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85606" w14:textId="199484D2" w:rsidR="00786493" w:rsidRDefault="00786493" w:rsidP="00786493">
      <w:pPr>
        <w:spacing w:line="276" w:lineRule="auto"/>
        <w:ind w:firstLine="0"/>
        <w:jc w:val="center"/>
        <w:rPr>
          <w:rFonts w:cs="Arial"/>
          <w:b/>
          <w:sz w:val="24"/>
        </w:rPr>
      </w:pPr>
    </w:p>
    <w:p w14:paraId="71B818F2" w14:textId="3EA1F6A6" w:rsidR="00786493" w:rsidRDefault="00786493" w:rsidP="00786493">
      <w:pPr>
        <w:spacing w:line="276" w:lineRule="auto"/>
        <w:ind w:firstLine="0"/>
        <w:jc w:val="center"/>
        <w:rPr>
          <w:rFonts w:cs="Arial"/>
          <w:b/>
          <w:sz w:val="24"/>
        </w:rPr>
      </w:pPr>
    </w:p>
    <w:p w14:paraId="66800629" w14:textId="58793426" w:rsidR="00786493" w:rsidRDefault="00786493" w:rsidP="00786493">
      <w:pPr>
        <w:spacing w:line="276" w:lineRule="auto"/>
        <w:ind w:firstLine="0"/>
        <w:jc w:val="center"/>
        <w:rPr>
          <w:rFonts w:cs="Arial"/>
          <w:b/>
          <w:sz w:val="24"/>
        </w:rPr>
      </w:pPr>
    </w:p>
    <w:p w14:paraId="3CD28D2A" w14:textId="747E6BA8" w:rsidR="00786493" w:rsidRDefault="00786493" w:rsidP="00786493">
      <w:pPr>
        <w:spacing w:line="276" w:lineRule="auto"/>
        <w:ind w:firstLine="0"/>
        <w:jc w:val="center"/>
        <w:rPr>
          <w:rFonts w:cs="Arial"/>
          <w:b/>
          <w:sz w:val="24"/>
        </w:rPr>
      </w:pPr>
    </w:p>
    <w:p w14:paraId="30F4FF59" w14:textId="41F4C1CA" w:rsidR="00786493" w:rsidRDefault="00786493" w:rsidP="00786493">
      <w:pPr>
        <w:spacing w:line="276" w:lineRule="auto"/>
        <w:ind w:firstLine="0"/>
        <w:jc w:val="center"/>
        <w:rPr>
          <w:rFonts w:cs="Arial"/>
          <w:b/>
          <w:sz w:val="24"/>
        </w:rPr>
      </w:pPr>
    </w:p>
    <w:p w14:paraId="65BB2EA8" w14:textId="58F9DFC9" w:rsidR="00786493" w:rsidRDefault="00786493" w:rsidP="00786493">
      <w:pPr>
        <w:spacing w:line="276" w:lineRule="auto"/>
        <w:ind w:firstLine="0"/>
        <w:jc w:val="center"/>
        <w:rPr>
          <w:rFonts w:cs="Arial"/>
          <w:b/>
          <w:sz w:val="24"/>
        </w:rPr>
      </w:pPr>
    </w:p>
    <w:p w14:paraId="050B0C6C" w14:textId="13E83C04" w:rsidR="00786493" w:rsidRDefault="00786493" w:rsidP="00786493">
      <w:pPr>
        <w:spacing w:line="276" w:lineRule="auto"/>
        <w:ind w:firstLine="0"/>
        <w:jc w:val="center"/>
        <w:rPr>
          <w:rFonts w:cs="Arial"/>
          <w:b/>
          <w:sz w:val="24"/>
        </w:rPr>
      </w:pPr>
    </w:p>
    <w:p w14:paraId="4F532272" w14:textId="77777777" w:rsidR="00786493" w:rsidRPr="00786493" w:rsidRDefault="00786493" w:rsidP="00786493">
      <w:pPr>
        <w:spacing w:line="276" w:lineRule="auto"/>
        <w:ind w:firstLine="0"/>
        <w:jc w:val="center"/>
        <w:rPr>
          <w:rFonts w:cs="Arial"/>
          <w:b/>
          <w:sz w:val="24"/>
        </w:rPr>
      </w:pPr>
    </w:p>
    <w:p w14:paraId="62EE2007" w14:textId="16E27ED4" w:rsidR="00786493" w:rsidRPr="007C4CE6" w:rsidRDefault="00786493" w:rsidP="00786493">
      <w:pPr>
        <w:spacing w:line="276" w:lineRule="auto"/>
        <w:ind w:firstLine="0"/>
        <w:jc w:val="center"/>
        <w:rPr>
          <w:rFonts w:cs="Arial"/>
          <w:b/>
          <w:sz w:val="32"/>
          <w:szCs w:val="32"/>
        </w:rPr>
      </w:pPr>
      <w:bookmarkStart w:id="0" w:name="_Hlk44267687"/>
      <w:r w:rsidRPr="007C4CE6">
        <w:rPr>
          <w:rFonts w:cs="Arial"/>
          <w:b/>
          <w:sz w:val="32"/>
          <w:szCs w:val="32"/>
        </w:rPr>
        <w:t>RAPORT LA STUDIUL DE EVALUARE A IMPACTULUI ASUPRA MEDIULUI PENTRU PROIECTUL</w:t>
      </w:r>
    </w:p>
    <w:p w14:paraId="644F8F5F" w14:textId="77777777" w:rsidR="00786493" w:rsidRPr="00BC382A" w:rsidRDefault="00786493" w:rsidP="00786493">
      <w:pPr>
        <w:spacing w:line="276" w:lineRule="auto"/>
        <w:ind w:firstLine="0"/>
        <w:jc w:val="center"/>
        <w:rPr>
          <w:rFonts w:cs="Arial"/>
          <w:b/>
          <w:sz w:val="24"/>
        </w:rPr>
      </w:pPr>
    </w:p>
    <w:p w14:paraId="5B3C1FC1" w14:textId="77777777" w:rsidR="00786493" w:rsidRPr="00BC382A" w:rsidRDefault="00786493" w:rsidP="00786493">
      <w:pPr>
        <w:spacing w:line="276" w:lineRule="auto"/>
        <w:ind w:firstLine="0"/>
        <w:jc w:val="center"/>
        <w:rPr>
          <w:rFonts w:cs="Arial"/>
          <w:b/>
          <w:sz w:val="24"/>
        </w:rPr>
      </w:pPr>
    </w:p>
    <w:p w14:paraId="2C9B0CB3" w14:textId="77777777" w:rsidR="00786493" w:rsidRPr="00EF2B07" w:rsidRDefault="00786493" w:rsidP="00786493">
      <w:pPr>
        <w:spacing w:line="276" w:lineRule="auto"/>
        <w:ind w:firstLine="0"/>
        <w:jc w:val="center"/>
        <w:rPr>
          <w:rFonts w:cs="Arial"/>
          <w:b/>
          <w:sz w:val="28"/>
          <w:szCs w:val="28"/>
        </w:rPr>
      </w:pPr>
      <w:r w:rsidRPr="00EF2B07">
        <w:rPr>
          <w:rFonts w:cs="Arial"/>
          <w:b/>
          <w:sz w:val="28"/>
          <w:szCs w:val="28"/>
        </w:rPr>
        <w:t>„</w:t>
      </w:r>
      <w:r w:rsidRPr="00EF2B07">
        <w:rPr>
          <w:rFonts w:cs="Arial"/>
          <w:b/>
          <w:i/>
          <w:iCs/>
          <w:sz w:val="28"/>
          <w:szCs w:val="28"/>
        </w:rPr>
        <w:t>CORECTAREA TORENŢILOR DIN BAZINUL HIDROGRAFIC PÂRÂUL ȚIGANULUI, OCOLUL SILVIC VADURI, JUDEŢUL NEAMŢ</w:t>
      </w:r>
      <w:r w:rsidRPr="00EF2B07">
        <w:rPr>
          <w:rFonts w:cs="Arial"/>
          <w:b/>
          <w:sz w:val="28"/>
          <w:szCs w:val="28"/>
        </w:rPr>
        <w:t>”</w:t>
      </w:r>
    </w:p>
    <w:bookmarkEnd w:id="0"/>
    <w:p w14:paraId="534303D8" w14:textId="77777777" w:rsidR="00786493" w:rsidRPr="007C4CE6" w:rsidRDefault="00786493" w:rsidP="00786493">
      <w:pPr>
        <w:spacing w:line="276" w:lineRule="auto"/>
        <w:ind w:firstLine="0"/>
        <w:jc w:val="center"/>
        <w:rPr>
          <w:rFonts w:cs="Arial"/>
          <w:b/>
          <w:sz w:val="24"/>
        </w:rPr>
      </w:pPr>
    </w:p>
    <w:p w14:paraId="4CF766FC" w14:textId="77777777" w:rsidR="00786493" w:rsidRPr="00BC382A" w:rsidRDefault="00786493" w:rsidP="00786493">
      <w:pPr>
        <w:spacing w:line="276" w:lineRule="auto"/>
        <w:ind w:firstLine="0"/>
        <w:jc w:val="center"/>
        <w:rPr>
          <w:rFonts w:cs="Arial"/>
          <w:b/>
          <w:bCs/>
          <w:sz w:val="24"/>
        </w:rPr>
      </w:pPr>
    </w:p>
    <w:p w14:paraId="4A36B281" w14:textId="77777777" w:rsidR="00786493" w:rsidRPr="00BC382A" w:rsidRDefault="00786493" w:rsidP="00786493">
      <w:pPr>
        <w:spacing w:line="276" w:lineRule="auto"/>
        <w:ind w:firstLine="0"/>
        <w:jc w:val="center"/>
        <w:rPr>
          <w:rFonts w:cs="Arial"/>
          <w:b/>
          <w:bCs/>
          <w:sz w:val="24"/>
        </w:rPr>
      </w:pPr>
    </w:p>
    <w:p w14:paraId="2F6ADA5A" w14:textId="77777777" w:rsidR="00786493" w:rsidRPr="00BC382A" w:rsidRDefault="00786493" w:rsidP="00786493">
      <w:pPr>
        <w:spacing w:line="276" w:lineRule="auto"/>
        <w:ind w:firstLine="0"/>
        <w:jc w:val="center"/>
        <w:rPr>
          <w:rFonts w:cs="Arial"/>
          <w:b/>
          <w:bCs/>
          <w:sz w:val="24"/>
        </w:rPr>
      </w:pPr>
      <w:r w:rsidRPr="00BC382A">
        <w:rPr>
          <w:rFonts w:cs="Arial"/>
          <w:b/>
          <w:bCs/>
          <w:sz w:val="24"/>
        </w:rPr>
        <w:t>BENEFICIAR</w:t>
      </w:r>
    </w:p>
    <w:p w14:paraId="31478038" w14:textId="77777777" w:rsidR="00786493" w:rsidRPr="00BC382A" w:rsidRDefault="00786493" w:rsidP="00786493">
      <w:pPr>
        <w:spacing w:line="276" w:lineRule="auto"/>
        <w:ind w:firstLine="0"/>
        <w:jc w:val="center"/>
        <w:rPr>
          <w:rFonts w:cs="Arial"/>
          <w:b/>
          <w:bCs/>
          <w:sz w:val="24"/>
        </w:rPr>
      </w:pPr>
      <w:r w:rsidRPr="004866BD">
        <w:rPr>
          <w:rFonts w:cs="Arial"/>
          <w:b/>
          <w:bCs/>
          <w:sz w:val="24"/>
        </w:rPr>
        <w:t xml:space="preserve">Regia </w:t>
      </w:r>
      <w:proofErr w:type="spellStart"/>
      <w:r w:rsidRPr="004866BD">
        <w:rPr>
          <w:rFonts w:cs="Arial"/>
          <w:b/>
          <w:bCs/>
          <w:sz w:val="24"/>
        </w:rPr>
        <w:t>Naţională</w:t>
      </w:r>
      <w:proofErr w:type="spellEnd"/>
      <w:r w:rsidRPr="004866BD">
        <w:rPr>
          <w:rFonts w:cs="Arial"/>
          <w:b/>
          <w:bCs/>
          <w:sz w:val="24"/>
        </w:rPr>
        <w:t xml:space="preserve"> a Pădurilor </w:t>
      </w:r>
      <w:r>
        <w:rPr>
          <w:rFonts w:cs="Arial"/>
          <w:b/>
          <w:bCs/>
          <w:sz w:val="24"/>
        </w:rPr>
        <w:t>-</w:t>
      </w:r>
      <w:r w:rsidRPr="004866BD">
        <w:rPr>
          <w:rFonts w:cs="Arial"/>
          <w:b/>
          <w:bCs/>
          <w:sz w:val="24"/>
        </w:rPr>
        <w:t xml:space="preserve"> </w:t>
      </w:r>
      <w:proofErr w:type="spellStart"/>
      <w:r w:rsidRPr="004866BD">
        <w:rPr>
          <w:rFonts w:cs="Arial"/>
          <w:b/>
          <w:bCs/>
          <w:sz w:val="24"/>
        </w:rPr>
        <w:t>Direcţia</w:t>
      </w:r>
      <w:proofErr w:type="spellEnd"/>
      <w:r w:rsidRPr="004866BD">
        <w:rPr>
          <w:rFonts w:cs="Arial"/>
          <w:b/>
          <w:bCs/>
          <w:sz w:val="24"/>
        </w:rPr>
        <w:t xml:space="preserve"> Silvică </w:t>
      </w:r>
      <w:proofErr w:type="spellStart"/>
      <w:r w:rsidRPr="004866BD">
        <w:rPr>
          <w:rFonts w:cs="Arial"/>
          <w:b/>
          <w:bCs/>
          <w:sz w:val="24"/>
        </w:rPr>
        <w:t>Neamţ</w:t>
      </w:r>
      <w:proofErr w:type="spellEnd"/>
    </w:p>
    <w:p w14:paraId="1F0EAFCD" w14:textId="77777777" w:rsidR="00786493" w:rsidRPr="007C4CE6" w:rsidRDefault="00786493" w:rsidP="00786493">
      <w:pPr>
        <w:spacing w:line="276" w:lineRule="auto"/>
        <w:ind w:firstLine="0"/>
        <w:jc w:val="center"/>
        <w:rPr>
          <w:rFonts w:cs="Arial"/>
          <w:sz w:val="24"/>
        </w:rPr>
      </w:pPr>
    </w:p>
    <w:p w14:paraId="117AFB94" w14:textId="77777777" w:rsidR="00786493" w:rsidRPr="007C4CE6" w:rsidRDefault="00786493" w:rsidP="00786493">
      <w:pPr>
        <w:spacing w:line="276" w:lineRule="auto"/>
        <w:ind w:firstLine="0"/>
        <w:jc w:val="center"/>
        <w:rPr>
          <w:rFonts w:cs="Arial"/>
          <w:sz w:val="24"/>
        </w:rPr>
      </w:pPr>
    </w:p>
    <w:p w14:paraId="361227C5" w14:textId="77777777" w:rsidR="00786493" w:rsidRPr="007C4CE6" w:rsidRDefault="00786493" w:rsidP="00786493">
      <w:pPr>
        <w:spacing w:line="276" w:lineRule="auto"/>
        <w:ind w:firstLine="0"/>
        <w:jc w:val="center"/>
        <w:rPr>
          <w:rFonts w:cs="Arial"/>
          <w:sz w:val="24"/>
        </w:rPr>
      </w:pPr>
    </w:p>
    <w:p w14:paraId="718C8396" w14:textId="77777777" w:rsidR="00786493" w:rsidRPr="007C4CE6" w:rsidRDefault="00786493" w:rsidP="00786493">
      <w:pPr>
        <w:spacing w:line="276" w:lineRule="auto"/>
        <w:ind w:firstLine="0"/>
        <w:jc w:val="center"/>
        <w:rPr>
          <w:rFonts w:cs="Arial"/>
          <w:sz w:val="24"/>
        </w:rPr>
      </w:pPr>
    </w:p>
    <w:p w14:paraId="36A0F539" w14:textId="77777777" w:rsidR="00786493" w:rsidRPr="007C4CE6" w:rsidRDefault="00786493" w:rsidP="00786493">
      <w:pPr>
        <w:spacing w:line="276" w:lineRule="auto"/>
        <w:ind w:firstLine="0"/>
        <w:jc w:val="center"/>
        <w:rPr>
          <w:rFonts w:cs="Arial"/>
          <w:sz w:val="24"/>
        </w:rPr>
      </w:pPr>
    </w:p>
    <w:p w14:paraId="57EC5C8E" w14:textId="77777777" w:rsidR="00786493" w:rsidRPr="007C4CE6" w:rsidRDefault="00786493" w:rsidP="00786493">
      <w:pPr>
        <w:spacing w:line="276" w:lineRule="auto"/>
        <w:ind w:firstLine="0"/>
        <w:jc w:val="center"/>
        <w:rPr>
          <w:rFonts w:cs="Arial"/>
          <w:sz w:val="24"/>
        </w:rPr>
      </w:pPr>
    </w:p>
    <w:p w14:paraId="21A78D0D" w14:textId="77777777" w:rsidR="00786493" w:rsidRPr="007C4CE6" w:rsidRDefault="00786493" w:rsidP="00786493">
      <w:pPr>
        <w:spacing w:line="276" w:lineRule="auto"/>
        <w:ind w:firstLine="0"/>
        <w:jc w:val="center"/>
        <w:rPr>
          <w:rFonts w:cs="Arial"/>
          <w:sz w:val="24"/>
        </w:rPr>
      </w:pPr>
    </w:p>
    <w:p w14:paraId="33DB00EB" w14:textId="77777777" w:rsidR="00786493" w:rsidRPr="00BC382A" w:rsidRDefault="00786493" w:rsidP="00786493">
      <w:pPr>
        <w:spacing w:line="276" w:lineRule="auto"/>
        <w:ind w:firstLine="0"/>
        <w:jc w:val="right"/>
        <w:rPr>
          <w:rFonts w:cs="Arial"/>
          <w:b/>
          <w:bCs/>
          <w:spacing w:val="40"/>
          <w:sz w:val="24"/>
        </w:rPr>
      </w:pPr>
      <w:r w:rsidRPr="00BC382A">
        <w:rPr>
          <w:rFonts w:cs="Arial"/>
          <w:b/>
          <w:bCs/>
          <w:spacing w:val="40"/>
          <w:sz w:val="24"/>
        </w:rPr>
        <w:t>EVALUATOR ATESTAT:</w:t>
      </w:r>
    </w:p>
    <w:p w14:paraId="73BEFF00" w14:textId="77777777" w:rsidR="00786493" w:rsidRPr="00BC382A" w:rsidRDefault="00786493" w:rsidP="00786493">
      <w:pPr>
        <w:spacing w:line="276" w:lineRule="auto"/>
        <w:ind w:firstLine="0"/>
        <w:jc w:val="right"/>
        <w:rPr>
          <w:rFonts w:cs="Arial"/>
          <w:b/>
          <w:bCs/>
          <w:sz w:val="24"/>
        </w:rPr>
      </w:pPr>
    </w:p>
    <w:p w14:paraId="014995B8" w14:textId="77777777" w:rsidR="00786493" w:rsidRPr="00BC382A" w:rsidRDefault="00786493" w:rsidP="00786493">
      <w:pPr>
        <w:spacing w:line="276" w:lineRule="auto"/>
        <w:ind w:firstLine="0"/>
        <w:jc w:val="right"/>
        <w:rPr>
          <w:rFonts w:cs="Arial"/>
          <w:b/>
          <w:bCs/>
          <w:sz w:val="24"/>
        </w:rPr>
      </w:pPr>
      <w:r w:rsidRPr="00BC382A">
        <w:rPr>
          <w:rFonts w:cs="Arial"/>
          <w:b/>
          <w:bCs/>
          <w:sz w:val="24"/>
        </w:rPr>
        <w:t xml:space="preserve">SC </w:t>
      </w:r>
      <w:r>
        <w:rPr>
          <w:rFonts w:cs="Arial"/>
          <w:b/>
          <w:bCs/>
          <w:sz w:val="24"/>
        </w:rPr>
        <w:t>GTM CO</w:t>
      </w:r>
      <w:r w:rsidRPr="00BC382A">
        <w:rPr>
          <w:rFonts w:cs="Arial"/>
          <w:b/>
          <w:bCs/>
          <w:sz w:val="24"/>
        </w:rPr>
        <w:t xml:space="preserve"> SRL</w:t>
      </w:r>
    </w:p>
    <w:p w14:paraId="7F016AEA" w14:textId="77777777" w:rsidR="00786493" w:rsidRPr="00BC382A" w:rsidRDefault="00786493" w:rsidP="00786493">
      <w:pPr>
        <w:spacing w:line="276" w:lineRule="auto"/>
        <w:ind w:firstLine="0"/>
        <w:jc w:val="right"/>
        <w:rPr>
          <w:rFonts w:cs="Arial"/>
          <w:b/>
          <w:bCs/>
          <w:sz w:val="24"/>
        </w:rPr>
      </w:pPr>
    </w:p>
    <w:p w14:paraId="746F8040" w14:textId="77777777" w:rsidR="00786493" w:rsidRDefault="00786493" w:rsidP="00786493">
      <w:pPr>
        <w:spacing w:line="276" w:lineRule="auto"/>
        <w:ind w:firstLine="0"/>
        <w:jc w:val="center"/>
        <w:rPr>
          <w:rFonts w:cs="Arial"/>
          <w:b/>
          <w:bCs/>
          <w:sz w:val="24"/>
        </w:rPr>
      </w:pPr>
    </w:p>
    <w:p w14:paraId="74981C8B" w14:textId="77777777" w:rsidR="00786493" w:rsidRDefault="00786493" w:rsidP="00786493">
      <w:pPr>
        <w:spacing w:line="276" w:lineRule="auto"/>
        <w:ind w:firstLine="0"/>
        <w:jc w:val="center"/>
        <w:rPr>
          <w:rFonts w:cs="Arial"/>
          <w:b/>
          <w:bCs/>
          <w:sz w:val="24"/>
        </w:rPr>
      </w:pPr>
    </w:p>
    <w:p w14:paraId="0A8C0619" w14:textId="77777777" w:rsidR="00786493" w:rsidRPr="00BC382A" w:rsidRDefault="00786493" w:rsidP="00786493">
      <w:pPr>
        <w:spacing w:line="276" w:lineRule="auto"/>
        <w:ind w:firstLine="0"/>
        <w:jc w:val="center"/>
        <w:rPr>
          <w:rFonts w:cs="Arial"/>
          <w:b/>
          <w:bCs/>
          <w:sz w:val="24"/>
        </w:rPr>
      </w:pPr>
    </w:p>
    <w:p w14:paraId="38D29B77" w14:textId="77777777" w:rsidR="00786493" w:rsidRPr="00BC382A" w:rsidRDefault="00786493" w:rsidP="00786493">
      <w:pPr>
        <w:spacing w:line="276" w:lineRule="auto"/>
        <w:ind w:firstLine="0"/>
        <w:jc w:val="center"/>
        <w:rPr>
          <w:rFonts w:cs="Arial"/>
          <w:b/>
          <w:bCs/>
          <w:sz w:val="24"/>
        </w:rPr>
      </w:pPr>
    </w:p>
    <w:p w14:paraId="02A2E86B" w14:textId="77777777" w:rsidR="00786493" w:rsidRPr="00BC382A" w:rsidRDefault="00786493" w:rsidP="00786493">
      <w:pPr>
        <w:spacing w:line="276" w:lineRule="auto"/>
        <w:ind w:firstLine="0"/>
        <w:jc w:val="center"/>
        <w:rPr>
          <w:rFonts w:cs="Arial"/>
          <w:b/>
          <w:bCs/>
          <w:sz w:val="24"/>
        </w:rPr>
      </w:pPr>
    </w:p>
    <w:p w14:paraId="3EBB0F96" w14:textId="77777777" w:rsidR="00786493" w:rsidRPr="00BC382A" w:rsidRDefault="00786493" w:rsidP="00786493">
      <w:pPr>
        <w:spacing w:line="276" w:lineRule="auto"/>
        <w:ind w:firstLine="0"/>
        <w:jc w:val="center"/>
        <w:rPr>
          <w:rFonts w:cs="Arial"/>
          <w:b/>
          <w:bCs/>
          <w:spacing w:val="40"/>
          <w:sz w:val="24"/>
        </w:rPr>
      </w:pPr>
      <w:r w:rsidRPr="00BC382A">
        <w:rPr>
          <w:rFonts w:cs="Arial"/>
          <w:b/>
          <w:bCs/>
          <w:spacing w:val="40"/>
          <w:sz w:val="24"/>
        </w:rPr>
        <w:t>20</w:t>
      </w:r>
      <w:r>
        <w:rPr>
          <w:rFonts w:cs="Arial"/>
          <w:b/>
          <w:bCs/>
          <w:spacing w:val="40"/>
          <w:sz w:val="24"/>
        </w:rPr>
        <w:t>20</w:t>
      </w:r>
    </w:p>
    <w:p w14:paraId="6972998F" w14:textId="77777777" w:rsidR="00786493" w:rsidRPr="00786493" w:rsidRDefault="00786493" w:rsidP="00786493">
      <w:pPr>
        <w:rPr>
          <w:rFonts w:cs="Arial"/>
          <w:sz w:val="24"/>
        </w:rPr>
      </w:pPr>
    </w:p>
    <w:p w14:paraId="1A90BDA0" w14:textId="77777777" w:rsidR="00786493" w:rsidRPr="00786493" w:rsidRDefault="00786493" w:rsidP="00786493">
      <w:pPr>
        <w:rPr>
          <w:rFonts w:cs="Arial"/>
          <w:sz w:val="24"/>
        </w:rPr>
      </w:pPr>
    </w:p>
    <w:p w14:paraId="260F8410" w14:textId="25773E76" w:rsidR="00786493" w:rsidRDefault="00786493" w:rsidP="00786493">
      <w:pPr>
        <w:tabs>
          <w:tab w:val="left" w:pos="8496"/>
        </w:tabs>
        <w:rPr>
          <w:rFonts w:cs="Arial"/>
          <w:sz w:val="24"/>
        </w:rPr>
      </w:pPr>
      <w:r>
        <w:rPr>
          <w:rFonts w:cs="Arial"/>
          <w:sz w:val="24"/>
        </w:rPr>
        <w:tab/>
      </w:r>
    </w:p>
    <w:p w14:paraId="07F73288" w14:textId="0A586202" w:rsidR="00786493" w:rsidRPr="00786493" w:rsidRDefault="00786493" w:rsidP="00C70DB9">
      <w:pPr>
        <w:ind w:firstLine="0"/>
        <w:rPr>
          <w:rFonts w:cs="Arial"/>
          <w:sz w:val="24"/>
        </w:rPr>
        <w:sectPr w:rsidR="00786493" w:rsidRPr="00786493" w:rsidSect="00B9418A">
          <w:headerReference w:type="even" r:id="rId8"/>
          <w:headerReference w:type="default" r:id="rId9"/>
          <w:footerReference w:type="default" r:id="rId10"/>
          <w:headerReference w:type="first" r:id="rId11"/>
          <w:footerReference w:type="first" r:id="rId12"/>
          <w:footnotePr>
            <w:numRestart w:val="eachPage"/>
          </w:footnotePr>
          <w:pgSz w:w="11907" w:h="16840" w:code="9"/>
          <w:pgMar w:top="1418" w:right="1134" w:bottom="1134" w:left="1418" w:header="709" w:footer="709" w:gutter="0"/>
          <w:cols w:space="708"/>
          <w:docGrid w:linePitch="360"/>
        </w:sectPr>
      </w:pPr>
    </w:p>
    <w:p w14:paraId="7FF73F20" w14:textId="77777777" w:rsidR="00C70DB9" w:rsidRPr="008C111A" w:rsidRDefault="00C70DB9" w:rsidP="00C70DB9">
      <w:pPr>
        <w:rPr>
          <w:rFonts w:cs="Arial"/>
          <w:sz w:val="24"/>
        </w:rPr>
      </w:pPr>
    </w:p>
    <w:p w14:paraId="4B3DACBB" w14:textId="77777777" w:rsidR="00C70DB9" w:rsidRPr="008C111A" w:rsidRDefault="00C70DB9" w:rsidP="00C70DB9">
      <w:pPr>
        <w:rPr>
          <w:rFonts w:cs="Arial"/>
          <w:sz w:val="24"/>
        </w:rPr>
      </w:pPr>
      <w:r w:rsidRPr="008C111A">
        <w:rPr>
          <w:rFonts w:cs="Arial"/>
          <w:noProof/>
          <w:sz w:val="24"/>
        </w:rPr>
        <w:drawing>
          <wp:inline distT="0" distB="0" distL="0" distR="0" wp14:anchorId="243ABAB1" wp14:editId="7C18DF08">
            <wp:extent cx="5868670" cy="4147185"/>
            <wp:effectExtent l="0" t="0" r="0" b="63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istrul national al elaboratorilor de studii de mediu 1_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8670" cy="4147185"/>
                    </a:xfrm>
                    <a:prstGeom prst="rect">
                      <a:avLst/>
                    </a:prstGeom>
                  </pic:spPr>
                </pic:pic>
              </a:graphicData>
            </a:graphic>
          </wp:inline>
        </w:drawing>
      </w:r>
    </w:p>
    <w:p w14:paraId="18185063" w14:textId="77777777" w:rsidR="00C70DB9" w:rsidRPr="008C111A" w:rsidRDefault="00C70DB9" w:rsidP="00C70DB9">
      <w:pPr>
        <w:rPr>
          <w:rFonts w:cs="Arial"/>
          <w:sz w:val="24"/>
        </w:rPr>
      </w:pPr>
      <w:r w:rsidRPr="008C111A">
        <w:rPr>
          <w:rFonts w:cs="Arial"/>
          <w:noProof/>
          <w:sz w:val="24"/>
        </w:rPr>
        <w:drawing>
          <wp:inline distT="0" distB="0" distL="0" distR="0" wp14:anchorId="613121BA" wp14:editId="34E7C519">
            <wp:extent cx="5868670" cy="4147185"/>
            <wp:effectExtent l="0" t="0" r="0" b="571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istrul national al elaboratorilor de studii de mediu 183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8670" cy="4147185"/>
                    </a:xfrm>
                    <a:prstGeom prst="rect">
                      <a:avLst/>
                    </a:prstGeom>
                  </pic:spPr>
                </pic:pic>
              </a:graphicData>
            </a:graphic>
          </wp:inline>
        </w:drawing>
      </w:r>
    </w:p>
    <w:p w14:paraId="77D0A042" w14:textId="77777777" w:rsidR="00C70DB9" w:rsidRPr="008C111A" w:rsidRDefault="00C70DB9" w:rsidP="00C70DB9">
      <w:pPr>
        <w:rPr>
          <w:rFonts w:cs="Arial"/>
          <w:sz w:val="24"/>
        </w:rPr>
      </w:pPr>
    </w:p>
    <w:p w14:paraId="19A0E9F5" w14:textId="77777777" w:rsidR="00C70DB9" w:rsidRDefault="00C70DB9" w:rsidP="00C70DB9">
      <w:pPr>
        <w:jc w:val="center"/>
        <w:rPr>
          <w:rFonts w:cs="Arial"/>
          <w:b/>
          <w:sz w:val="24"/>
        </w:rPr>
      </w:pPr>
    </w:p>
    <w:p w14:paraId="5BF4C05E" w14:textId="77777777" w:rsidR="00C70DB9" w:rsidRDefault="00C70DB9" w:rsidP="00C70DB9">
      <w:pPr>
        <w:ind w:left="360"/>
        <w:jc w:val="center"/>
        <w:rPr>
          <w:rFonts w:ascii="Times New Roman" w:hAnsi="Times New Roman"/>
          <w:b/>
          <w:bCs/>
          <w:sz w:val="24"/>
        </w:rPr>
      </w:pPr>
    </w:p>
    <w:p w14:paraId="4D3C17B9" w14:textId="2BA10976" w:rsidR="00C70DB9" w:rsidRPr="00F61CB8" w:rsidRDefault="00C70DB9" w:rsidP="00C70DB9">
      <w:pPr>
        <w:ind w:left="360"/>
        <w:jc w:val="center"/>
        <w:rPr>
          <w:rFonts w:ascii="Times New Roman" w:hAnsi="Times New Roman"/>
          <w:b/>
          <w:bCs/>
          <w:sz w:val="24"/>
        </w:rPr>
      </w:pPr>
      <w:r w:rsidRPr="00F61CB8">
        <w:rPr>
          <w:rFonts w:ascii="Times New Roman" w:hAnsi="Times New Roman"/>
          <w:b/>
          <w:bCs/>
          <w:sz w:val="24"/>
        </w:rPr>
        <w:t>BENE</w:t>
      </w:r>
      <w:r w:rsidRPr="00F61CB8">
        <w:rPr>
          <w:rFonts w:ascii="Times New Roman" w:hAnsi="Times New Roman"/>
          <w:b/>
          <w:bCs/>
          <w:spacing w:val="-1"/>
          <w:sz w:val="24"/>
        </w:rPr>
        <w:t>F</w:t>
      </w:r>
      <w:r w:rsidRPr="00F61CB8">
        <w:rPr>
          <w:rFonts w:ascii="Times New Roman" w:hAnsi="Times New Roman"/>
          <w:b/>
          <w:bCs/>
          <w:sz w:val="24"/>
        </w:rPr>
        <w:t>ICIAR</w:t>
      </w:r>
      <w:r w:rsidRPr="00F61CB8">
        <w:rPr>
          <w:rFonts w:ascii="Times New Roman" w:hAnsi="Times New Roman"/>
          <w:b/>
          <w:bCs/>
          <w:spacing w:val="39"/>
          <w:sz w:val="24"/>
        </w:rPr>
        <w:t xml:space="preserve"> </w:t>
      </w:r>
      <w:r w:rsidRPr="00F61CB8">
        <w:rPr>
          <w:rFonts w:ascii="Times New Roman" w:hAnsi="Times New Roman"/>
          <w:b/>
          <w:bCs/>
          <w:sz w:val="24"/>
        </w:rPr>
        <w:t>REGIA NAȚIONALĂ A PĂDURILOR –</w:t>
      </w:r>
      <w:r>
        <w:rPr>
          <w:rFonts w:ascii="Times New Roman" w:hAnsi="Times New Roman"/>
          <w:b/>
          <w:bCs/>
          <w:sz w:val="24"/>
        </w:rPr>
        <w:t xml:space="preserve"> </w:t>
      </w:r>
      <w:r w:rsidRPr="00F61CB8">
        <w:rPr>
          <w:rFonts w:ascii="Times New Roman" w:hAnsi="Times New Roman"/>
          <w:b/>
          <w:bCs/>
          <w:sz w:val="24"/>
        </w:rPr>
        <w:t>ROMSILVA</w:t>
      </w:r>
    </w:p>
    <w:p w14:paraId="1566E522" w14:textId="77777777" w:rsidR="00C70DB9" w:rsidRPr="00F61CB8" w:rsidRDefault="00C70DB9" w:rsidP="00C70DB9">
      <w:pPr>
        <w:widowControl w:val="0"/>
        <w:autoSpaceDE w:val="0"/>
        <w:autoSpaceDN w:val="0"/>
        <w:adjustRightInd w:val="0"/>
        <w:ind w:left="360"/>
        <w:jc w:val="center"/>
        <w:rPr>
          <w:rFonts w:ascii="Times New Roman" w:hAnsi="Times New Roman"/>
          <w:b/>
          <w:bCs/>
          <w:sz w:val="24"/>
        </w:rPr>
      </w:pPr>
      <w:r w:rsidRPr="00F61CB8">
        <w:rPr>
          <w:rFonts w:ascii="Times New Roman" w:hAnsi="Times New Roman"/>
          <w:b/>
          <w:bCs/>
          <w:sz w:val="24"/>
        </w:rPr>
        <w:t>DIRECȚIA SILVICĂ NEAMŢ</w:t>
      </w:r>
    </w:p>
    <w:p w14:paraId="2771036C" w14:textId="77777777" w:rsidR="00C70DB9" w:rsidRPr="00F83FCA" w:rsidRDefault="00C70DB9" w:rsidP="00C70DB9">
      <w:pPr>
        <w:rPr>
          <w:rFonts w:ascii="Times New Roman" w:hAnsi="Times New Roman"/>
          <w:sz w:val="24"/>
        </w:rPr>
      </w:pPr>
    </w:p>
    <w:p w14:paraId="359D174F" w14:textId="77777777" w:rsidR="00C70DB9" w:rsidRPr="00F83FCA" w:rsidRDefault="00C70DB9" w:rsidP="00C70DB9">
      <w:pPr>
        <w:rPr>
          <w:rFonts w:ascii="Times New Roman" w:hAnsi="Times New Roman"/>
          <w:sz w:val="24"/>
        </w:rPr>
      </w:pPr>
    </w:p>
    <w:p w14:paraId="6693F9B4" w14:textId="77777777" w:rsidR="00C70DB9" w:rsidRPr="00F61CB8" w:rsidRDefault="00C70DB9" w:rsidP="00C70DB9">
      <w:pPr>
        <w:ind w:left="360"/>
        <w:jc w:val="center"/>
        <w:rPr>
          <w:rFonts w:ascii="Times New Roman" w:hAnsi="Times New Roman"/>
          <w:b/>
          <w:bCs/>
          <w:i/>
          <w:iCs/>
          <w:sz w:val="24"/>
        </w:rPr>
      </w:pPr>
      <w:r w:rsidRPr="00F61CB8">
        <w:rPr>
          <w:rFonts w:ascii="Times New Roman" w:hAnsi="Times New Roman"/>
          <w:b/>
          <w:bCs/>
          <w:i/>
          <w:iCs/>
          <w:sz w:val="24"/>
        </w:rPr>
        <w:t>DATA ELABORĂRII: iunie 2020</w:t>
      </w:r>
    </w:p>
    <w:p w14:paraId="55DF5D95" w14:textId="77777777" w:rsidR="00C70DB9" w:rsidRPr="00F83FCA" w:rsidRDefault="00C70DB9" w:rsidP="00C70DB9">
      <w:pPr>
        <w:rPr>
          <w:rFonts w:ascii="Times New Roman" w:hAnsi="Times New Roman"/>
          <w:sz w:val="24"/>
        </w:rPr>
      </w:pPr>
    </w:p>
    <w:p w14:paraId="75160C3F" w14:textId="77777777" w:rsidR="00C70DB9" w:rsidRPr="00F83FCA" w:rsidRDefault="00C70DB9" w:rsidP="00C70DB9">
      <w:pPr>
        <w:rPr>
          <w:rFonts w:ascii="Times New Roman" w:hAnsi="Times New Roman"/>
          <w:sz w:val="24"/>
        </w:rPr>
      </w:pPr>
    </w:p>
    <w:p w14:paraId="69E0B509" w14:textId="77777777" w:rsidR="00C70DB9" w:rsidRPr="00F61CB8" w:rsidRDefault="00C70DB9" w:rsidP="00C70DB9">
      <w:pPr>
        <w:widowControl w:val="0"/>
        <w:autoSpaceDE w:val="0"/>
        <w:autoSpaceDN w:val="0"/>
        <w:adjustRightInd w:val="0"/>
        <w:ind w:left="360" w:right="500"/>
        <w:jc w:val="center"/>
        <w:rPr>
          <w:rFonts w:ascii="Times New Roman" w:hAnsi="Times New Roman"/>
          <w:i/>
          <w:iCs/>
          <w:sz w:val="24"/>
        </w:rPr>
      </w:pPr>
      <w:r w:rsidRPr="00F61CB8">
        <w:rPr>
          <w:rFonts w:ascii="Times New Roman" w:hAnsi="Times New Roman"/>
          <w:i/>
          <w:iCs/>
          <w:sz w:val="24"/>
        </w:rPr>
        <w:t>ELABORAT</w:t>
      </w:r>
      <w:r w:rsidRPr="00F61CB8">
        <w:rPr>
          <w:rFonts w:ascii="Times New Roman" w:hAnsi="Times New Roman"/>
          <w:i/>
          <w:iCs/>
          <w:spacing w:val="36"/>
          <w:sz w:val="24"/>
        </w:rPr>
        <w:t xml:space="preserve"> </w:t>
      </w:r>
      <w:r w:rsidRPr="00F61CB8">
        <w:rPr>
          <w:rFonts w:ascii="Times New Roman" w:hAnsi="Times New Roman"/>
          <w:i/>
          <w:iCs/>
          <w:sz w:val="24"/>
        </w:rPr>
        <w:t xml:space="preserve">DE: </w:t>
      </w:r>
      <w:r w:rsidRPr="00854604">
        <w:rPr>
          <w:rFonts w:ascii="Times New Roman" w:hAnsi="Times New Roman"/>
          <w:b/>
          <w:bCs/>
          <w:i/>
          <w:iCs/>
          <w:sz w:val="24"/>
        </w:rPr>
        <w:t>SC GTM CO SRL</w:t>
      </w:r>
      <w:r w:rsidRPr="00F61CB8">
        <w:rPr>
          <w:rFonts w:ascii="Times New Roman" w:hAnsi="Times New Roman"/>
          <w:i/>
          <w:iCs/>
          <w:sz w:val="24"/>
        </w:rPr>
        <w:t xml:space="preserve"> ÎNSCRISĂ ÎN REGISTRUL NAŢIONAL AL ELABORATORILOR DE STUDII PENTRU PROTECŢIA MEDIULUI, POZIŢIA 358, ÎNCEPÂND CU DATA DE 17.02.2011</w:t>
      </w:r>
    </w:p>
    <w:p w14:paraId="6C8E06B0" w14:textId="77777777" w:rsidR="00C70DB9" w:rsidRPr="00F83FCA" w:rsidRDefault="00C70DB9" w:rsidP="00C70DB9">
      <w:pPr>
        <w:widowControl w:val="0"/>
        <w:autoSpaceDE w:val="0"/>
        <w:autoSpaceDN w:val="0"/>
        <w:adjustRightInd w:val="0"/>
        <w:ind w:left="326" w:right="500"/>
        <w:jc w:val="center"/>
        <w:rPr>
          <w:rFonts w:ascii="Times New Roman" w:hAnsi="Times New Roman"/>
          <w:sz w:val="24"/>
        </w:rPr>
      </w:pPr>
    </w:p>
    <w:p w14:paraId="1FA387C6" w14:textId="77777777" w:rsidR="00C70DB9" w:rsidRDefault="00C70DB9" w:rsidP="00C70DB9">
      <w:pPr>
        <w:widowControl w:val="0"/>
        <w:autoSpaceDE w:val="0"/>
        <w:autoSpaceDN w:val="0"/>
        <w:adjustRightInd w:val="0"/>
        <w:ind w:left="326" w:right="500"/>
        <w:rPr>
          <w:rFonts w:ascii="Times New Roman" w:hAnsi="Times New Roman"/>
          <w:sz w:val="24"/>
        </w:rPr>
      </w:pPr>
    </w:p>
    <w:p w14:paraId="5F9C77E4" w14:textId="5784C172" w:rsidR="00C70DB9" w:rsidRDefault="00C70DB9" w:rsidP="00C70DB9">
      <w:pPr>
        <w:widowControl w:val="0"/>
        <w:autoSpaceDE w:val="0"/>
        <w:autoSpaceDN w:val="0"/>
        <w:adjustRightInd w:val="0"/>
        <w:ind w:left="326" w:right="500"/>
        <w:rPr>
          <w:rFonts w:ascii="Times New Roman" w:hAnsi="Times New Roman"/>
          <w:sz w:val="24"/>
        </w:rPr>
      </w:pPr>
    </w:p>
    <w:p w14:paraId="1AFE1074" w14:textId="77777777" w:rsidR="00C70DB9" w:rsidRDefault="00C70DB9" w:rsidP="00C70DB9">
      <w:pPr>
        <w:widowControl w:val="0"/>
        <w:autoSpaceDE w:val="0"/>
        <w:autoSpaceDN w:val="0"/>
        <w:adjustRightInd w:val="0"/>
        <w:ind w:left="326" w:right="500"/>
        <w:rPr>
          <w:rFonts w:ascii="Times New Roman" w:hAnsi="Times New Roman"/>
          <w:sz w:val="24"/>
        </w:rPr>
      </w:pPr>
    </w:p>
    <w:p w14:paraId="10B0522D" w14:textId="77777777" w:rsidR="00C70DB9" w:rsidRPr="00F83FCA" w:rsidRDefault="00C70DB9" w:rsidP="00C70DB9">
      <w:pPr>
        <w:widowControl w:val="0"/>
        <w:autoSpaceDE w:val="0"/>
        <w:autoSpaceDN w:val="0"/>
        <w:adjustRightInd w:val="0"/>
        <w:ind w:left="326" w:right="500"/>
        <w:rPr>
          <w:rFonts w:ascii="Times New Roman" w:hAnsi="Times New Roman"/>
          <w:sz w:val="24"/>
        </w:rPr>
      </w:pPr>
    </w:p>
    <w:p w14:paraId="574D54D9" w14:textId="77777777" w:rsidR="00C70DB9" w:rsidRPr="00F61CB8" w:rsidRDefault="00C70DB9" w:rsidP="00C70DB9">
      <w:pPr>
        <w:widowControl w:val="0"/>
        <w:autoSpaceDE w:val="0"/>
        <w:autoSpaceDN w:val="0"/>
        <w:adjustRightInd w:val="0"/>
        <w:ind w:left="360"/>
        <w:rPr>
          <w:rFonts w:ascii="Times New Roman" w:hAnsi="Times New Roman"/>
          <w:b/>
          <w:bCs/>
          <w:sz w:val="24"/>
        </w:rPr>
      </w:pPr>
      <w:r w:rsidRPr="00F61CB8">
        <w:rPr>
          <w:rFonts w:ascii="Times New Roman" w:hAnsi="Times New Roman"/>
          <w:b/>
          <w:bCs/>
          <w:sz w:val="24"/>
        </w:rPr>
        <w:t>COLEC</w:t>
      </w:r>
      <w:r w:rsidRPr="00F61CB8">
        <w:rPr>
          <w:rFonts w:ascii="Times New Roman" w:hAnsi="Times New Roman"/>
          <w:b/>
          <w:bCs/>
          <w:spacing w:val="-1"/>
          <w:sz w:val="24"/>
        </w:rPr>
        <w:t>T</w:t>
      </w:r>
      <w:r w:rsidRPr="00F61CB8">
        <w:rPr>
          <w:rFonts w:ascii="Times New Roman" w:hAnsi="Times New Roman"/>
          <w:b/>
          <w:bCs/>
          <w:sz w:val="24"/>
        </w:rPr>
        <w:t>IVUL DE</w:t>
      </w:r>
      <w:r w:rsidRPr="00F61CB8">
        <w:rPr>
          <w:rFonts w:ascii="Times New Roman" w:hAnsi="Times New Roman"/>
          <w:b/>
          <w:bCs/>
          <w:spacing w:val="21"/>
          <w:sz w:val="24"/>
        </w:rPr>
        <w:t xml:space="preserve"> </w:t>
      </w:r>
      <w:r w:rsidRPr="00F61CB8">
        <w:rPr>
          <w:rFonts w:ascii="Times New Roman" w:hAnsi="Times New Roman"/>
          <w:b/>
          <w:bCs/>
          <w:sz w:val="24"/>
        </w:rPr>
        <w:t>ELAB</w:t>
      </w:r>
      <w:r w:rsidRPr="00F61CB8">
        <w:rPr>
          <w:rFonts w:ascii="Times New Roman" w:hAnsi="Times New Roman"/>
          <w:b/>
          <w:bCs/>
          <w:spacing w:val="-1"/>
          <w:sz w:val="24"/>
        </w:rPr>
        <w:t>O</w:t>
      </w:r>
      <w:r w:rsidRPr="00F61CB8">
        <w:rPr>
          <w:rFonts w:ascii="Times New Roman" w:hAnsi="Times New Roman"/>
          <w:b/>
          <w:bCs/>
          <w:sz w:val="24"/>
        </w:rPr>
        <w:t>RARE:</w:t>
      </w:r>
    </w:p>
    <w:p w14:paraId="4CBCF421" w14:textId="77777777" w:rsidR="00C70DB9" w:rsidRPr="00F83FCA" w:rsidRDefault="00C70DB9" w:rsidP="00C70DB9">
      <w:pPr>
        <w:widowControl w:val="0"/>
        <w:autoSpaceDE w:val="0"/>
        <w:autoSpaceDN w:val="0"/>
        <w:adjustRightInd w:val="0"/>
        <w:ind w:left="326" w:right="500"/>
        <w:rPr>
          <w:rFonts w:ascii="Times New Roman" w:hAnsi="Times New Roman"/>
          <w:sz w:val="24"/>
        </w:rPr>
      </w:pPr>
    </w:p>
    <w:p w14:paraId="07EE7407" w14:textId="77777777" w:rsidR="00C70DB9" w:rsidRPr="00F61CB8" w:rsidRDefault="00C70DB9" w:rsidP="00C70DB9">
      <w:pPr>
        <w:widowControl w:val="0"/>
        <w:autoSpaceDE w:val="0"/>
        <w:autoSpaceDN w:val="0"/>
        <w:adjustRightInd w:val="0"/>
        <w:ind w:left="326" w:right="500"/>
        <w:rPr>
          <w:rFonts w:ascii="Times New Roman" w:hAnsi="Times New Roman"/>
          <w:b/>
          <w:bCs/>
          <w:color w:val="000000"/>
          <w:sz w:val="24"/>
        </w:rPr>
      </w:pPr>
      <w:r w:rsidRPr="00F61CB8">
        <w:rPr>
          <w:rFonts w:ascii="Times New Roman" w:hAnsi="Times New Roman"/>
          <w:b/>
          <w:bCs/>
          <w:color w:val="000000"/>
          <w:sz w:val="24"/>
        </w:rPr>
        <w:t>geograf Călin Bogdan CENGHER</w:t>
      </w:r>
    </w:p>
    <w:p w14:paraId="61E5E272" w14:textId="77777777" w:rsidR="00C70DB9" w:rsidRDefault="00C70DB9" w:rsidP="00C70DB9">
      <w:pPr>
        <w:widowControl w:val="0"/>
        <w:autoSpaceDE w:val="0"/>
        <w:autoSpaceDN w:val="0"/>
        <w:adjustRightInd w:val="0"/>
        <w:ind w:right="500"/>
        <w:rPr>
          <w:rFonts w:ascii="Times New Roman" w:hAnsi="Times New Roman"/>
          <w:color w:val="000000"/>
          <w:sz w:val="24"/>
        </w:rPr>
      </w:pPr>
    </w:p>
    <w:p w14:paraId="4B2D0834" w14:textId="77777777" w:rsidR="00C70DB9" w:rsidRPr="00F83FCA" w:rsidRDefault="00C70DB9" w:rsidP="00C70DB9">
      <w:pPr>
        <w:widowControl w:val="0"/>
        <w:autoSpaceDE w:val="0"/>
        <w:autoSpaceDN w:val="0"/>
        <w:adjustRightInd w:val="0"/>
        <w:ind w:right="500"/>
        <w:rPr>
          <w:rFonts w:ascii="Times New Roman" w:hAnsi="Times New Roman"/>
          <w:color w:val="000000"/>
          <w:sz w:val="24"/>
        </w:rPr>
      </w:pPr>
    </w:p>
    <w:p w14:paraId="19A09619"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r w:rsidRPr="00F83FCA">
        <w:rPr>
          <w:rFonts w:ascii="Times New Roman" w:hAnsi="Times New Roman"/>
          <w:color w:val="000000"/>
          <w:sz w:val="24"/>
        </w:rPr>
        <w:t>................</w:t>
      </w:r>
      <w:r>
        <w:rPr>
          <w:rFonts w:ascii="Times New Roman" w:hAnsi="Times New Roman"/>
          <w:color w:val="000000"/>
          <w:sz w:val="24"/>
        </w:rPr>
        <w:t>.............................</w:t>
      </w:r>
    </w:p>
    <w:p w14:paraId="40AB0371"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p>
    <w:p w14:paraId="7BAFCF07" w14:textId="77777777" w:rsidR="00C70DB9" w:rsidRPr="00F83FCA" w:rsidRDefault="00C70DB9" w:rsidP="00C70DB9">
      <w:pPr>
        <w:ind w:firstLine="326"/>
        <w:rPr>
          <w:rFonts w:ascii="Times New Roman" w:hAnsi="Times New Roman"/>
          <w:sz w:val="24"/>
        </w:rPr>
      </w:pPr>
    </w:p>
    <w:p w14:paraId="22A63C9A" w14:textId="77777777" w:rsidR="00C70DB9" w:rsidRPr="00F61CB8" w:rsidRDefault="00C70DB9" w:rsidP="00C70DB9">
      <w:pPr>
        <w:widowControl w:val="0"/>
        <w:autoSpaceDE w:val="0"/>
        <w:autoSpaceDN w:val="0"/>
        <w:adjustRightInd w:val="0"/>
        <w:ind w:left="326" w:right="500"/>
        <w:rPr>
          <w:rFonts w:ascii="Times New Roman" w:hAnsi="Times New Roman"/>
          <w:b/>
          <w:bCs/>
          <w:color w:val="000000"/>
          <w:sz w:val="24"/>
        </w:rPr>
      </w:pPr>
      <w:r w:rsidRPr="00F61CB8">
        <w:rPr>
          <w:rFonts w:ascii="Times New Roman" w:hAnsi="Times New Roman"/>
          <w:b/>
          <w:bCs/>
          <w:color w:val="000000"/>
          <w:sz w:val="24"/>
        </w:rPr>
        <w:t>ecolog Emilia Adriana STOIANOV</w:t>
      </w:r>
    </w:p>
    <w:p w14:paraId="5E6F9990" w14:textId="77777777" w:rsidR="00C70DB9" w:rsidRDefault="00C70DB9" w:rsidP="00C70DB9">
      <w:pPr>
        <w:widowControl w:val="0"/>
        <w:autoSpaceDE w:val="0"/>
        <w:autoSpaceDN w:val="0"/>
        <w:adjustRightInd w:val="0"/>
        <w:ind w:left="326" w:right="500"/>
        <w:rPr>
          <w:rFonts w:ascii="Times New Roman" w:hAnsi="Times New Roman"/>
          <w:color w:val="000000"/>
          <w:sz w:val="24"/>
        </w:rPr>
      </w:pPr>
    </w:p>
    <w:p w14:paraId="7A631D4C"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p>
    <w:p w14:paraId="4767F3B4"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r w:rsidRPr="00F83FCA">
        <w:rPr>
          <w:rFonts w:ascii="Times New Roman" w:hAnsi="Times New Roman"/>
          <w:color w:val="000000"/>
          <w:sz w:val="24"/>
        </w:rPr>
        <w:t>................</w:t>
      </w:r>
      <w:r>
        <w:rPr>
          <w:rFonts w:ascii="Times New Roman" w:hAnsi="Times New Roman"/>
          <w:color w:val="000000"/>
          <w:sz w:val="24"/>
        </w:rPr>
        <w:t>.............................</w:t>
      </w:r>
    </w:p>
    <w:p w14:paraId="79FD2D68"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p>
    <w:p w14:paraId="00C3FA01" w14:textId="77777777" w:rsidR="00C70DB9" w:rsidRDefault="00C70DB9" w:rsidP="00C70DB9">
      <w:pPr>
        <w:widowControl w:val="0"/>
        <w:autoSpaceDE w:val="0"/>
        <w:autoSpaceDN w:val="0"/>
        <w:adjustRightInd w:val="0"/>
        <w:ind w:left="326" w:right="500"/>
        <w:rPr>
          <w:rFonts w:ascii="Times New Roman" w:hAnsi="Times New Roman"/>
          <w:color w:val="000000"/>
          <w:sz w:val="24"/>
        </w:rPr>
      </w:pPr>
    </w:p>
    <w:p w14:paraId="795A985B"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p>
    <w:p w14:paraId="2393CA68" w14:textId="77777777" w:rsidR="00C70DB9" w:rsidRPr="00F61CB8" w:rsidRDefault="00C70DB9" w:rsidP="00C70DB9">
      <w:pPr>
        <w:widowControl w:val="0"/>
        <w:autoSpaceDE w:val="0"/>
        <w:autoSpaceDN w:val="0"/>
        <w:adjustRightInd w:val="0"/>
        <w:ind w:left="326" w:right="500"/>
        <w:rPr>
          <w:rFonts w:ascii="Times New Roman" w:hAnsi="Times New Roman"/>
          <w:b/>
          <w:bCs/>
          <w:color w:val="000000"/>
          <w:sz w:val="24"/>
        </w:rPr>
      </w:pPr>
      <w:r w:rsidRPr="00F61CB8">
        <w:rPr>
          <w:rFonts w:ascii="Times New Roman" w:hAnsi="Times New Roman"/>
          <w:b/>
          <w:bCs/>
          <w:color w:val="000000"/>
          <w:sz w:val="24"/>
        </w:rPr>
        <w:t>biolog</w:t>
      </w:r>
      <w:r w:rsidRPr="00F61CB8">
        <w:rPr>
          <w:rFonts w:ascii="Times New Roman" w:hAnsi="Times New Roman"/>
          <w:b/>
          <w:bCs/>
          <w:color w:val="FF0000"/>
          <w:sz w:val="24"/>
        </w:rPr>
        <w:t xml:space="preserve"> </w:t>
      </w:r>
      <w:r w:rsidRPr="00F61CB8">
        <w:rPr>
          <w:rFonts w:ascii="Times New Roman" w:hAnsi="Times New Roman"/>
          <w:b/>
          <w:bCs/>
          <w:sz w:val="24"/>
        </w:rPr>
        <w:t>dr. Marius Ioan BĂRBOS</w:t>
      </w:r>
    </w:p>
    <w:p w14:paraId="77C8B3A5" w14:textId="77777777" w:rsidR="00C70DB9" w:rsidRDefault="00C70DB9" w:rsidP="00C70DB9">
      <w:pPr>
        <w:widowControl w:val="0"/>
        <w:autoSpaceDE w:val="0"/>
        <w:autoSpaceDN w:val="0"/>
        <w:adjustRightInd w:val="0"/>
        <w:ind w:left="326" w:right="500"/>
        <w:rPr>
          <w:rFonts w:ascii="Times New Roman" w:hAnsi="Times New Roman"/>
          <w:color w:val="000000"/>
          <w:sz w:val="24"/>
        </w:rPr>
      </w:pPr>
    </w:p>
    <w:p w14:paraId="69A0C629" w14:textId="77777777" w:rsidR="00C70DB9" w:rsidRPr="00F83FCA" w:rsidRDefault="00C70DB9" w:rsidP="00C70DB9">
      <w:pPr>
        <w:widowControl w:val="0"/>
        <w:autoSpaceDE w:val="0"/>
        <w:autoSpaceDN w:val="0"/>
        <w:adjustRightInd w:val="0"/>
        <w:ind w:left="326" w:right="500"/>
        <w:rPr>
          <w:rFonts w:ascii="Times New Roman" w:hAnsi="Times New Roman"/>
          <w:color w:val="000000"/>
          <w:sz w:val="24"/>
        </w:rPr>
      </w:pPr>
    </w:p>
    <w:p w14:paraId="57DF1199" w14:textId="77777777" w:rsidR="00C70DB9" w:rsidRPr="00F83FCA" w:rsidRDefault="00C70DB9" w:rsidP="00C70DB9">
      <w:pPr>
        <w:rPr>
          <w:rFonts w:ascii="Times New Roman" w:hAnsi="Times New Roman"/>
          <w:sz w:val="24"/>
        </w:rPr>
      </w:pPr>
      <w:r w:rsidRPr="00F83FCA">
        <w:rPr>
          <w:rFonts w:ascii="Times New Roman" w:hAnsi="Times New Roman"/>
          <w:color w:val="000000"/>
          <w:sz w:val="24"/>
        </w:rPr>
        <w:t xml:space="preserve">   ................</w:t>
      </w:r>
      <w:r>
        <w:rPr>
          <w:rFonts w:ascii="Times New Roman" w:hAnsi="Times New Roman"/>
          <w:color w:val="000000"/>
          <w:sz w:val="24"/>
        </w:rPr>
        <w:t>...............................</w:t>
      </w:r>
    </w:p>
    <w:p w14:paraId="23B2FA58" w14:textId="77777777" w:rsidR="00C70DB9" w:rsidRDefault="00C70DB9" w:rsidP="00C70DB9">
      <w:pPr>
        <w:spacing w:line="240" w:lineRule="auto"/>
        <w:rPr>
          <w:rFonts w:cs="Arial"/>
          <w:b/>
          <w:sz w:val="24"/>
        </w:rPr>
      </w:pPr>
      <w:r>
        <w:rPr>
          <w:rFonts w:cs="Arial"/>
          <w:b/>
          <w:sz w:val="24"/>
        </w:rPr>
        <w:br w:type="page"/>
      </w:r>
    </w:p>
    <w:p w14:paraId="1B7F7EDA" w14:textId="79912D07" w:rsidR="00786493" w:rsidRDefault="00786493" w:rsidP="00097E95">
      <w:pPr>
        <w:spacing w:line="276" w:lineRule="auto"/>
        <w:rPr>
          <w:rFonts w:cs="Arial"/>
          <w:sz w:val="24"/>
        </w:rPr>
      </w:pPr>
    </w:p>
    <w:p w14:paraId="119C0F0C" w14:textId="3794087F" w:rsidR="007822CA" w:rsidRPr="00584749" w:rsidRDefault="002E4F6B" w:rsidP="00097E95">
      <w:pPr>
        <w:spacing w:line="276" w:lineRule="auto"/>
        <w:ind w:firstLine="0"/>
        <w:rPr>
          <w:rFonts w:cs="Arial"/>
          <w:b/>
          <w:bCs/>
          <w:sz w:val="24"/>
        </w:rPr>
      </w:pPr>
      <w:r w:rsidRPr="00584749">
        <w:rPr>
          <w:rFonts w:cs="Arial"/>
          <w:b/>
          <w:bCs/>
          <w:sz w:val="24"/>
        </w:rPr>
        <w:t>CUPRINS</w:t>
      </w:r>
    </w:p>
    <w:p w14:paraId="4516BA3E" w14:textId="13F3A8A7" w:rsidR="00D73AC2" w:rsidRDefault="00D73AC2" w:rsidP="00097E95">
      <w:pPr>
        <w:spacing w:line="276" w:lineRule="auto"/>
        <w:ind w:firstLine="0"/>
        <w:rPr>
          <w:rFonts w:cs="Arial"/>
          <w:sz w:val="24"/>
        </w:rPr>
      </w:pPr>
    </w:p>
    <w:p w14:paraId="0599D721" w14:textId="77777777" w:rsidR="00D73AC2" w:rsidRPr="00BC382A" w:rsidRDefault="00D73AC2" w:rsidP="00097E95">
      <w:pPr>
        <w:spacing w:line="276" w:lineRule="auto"/>
        <w:ind w:firstLine="0"/>
        <w:rPr>
          <w:rFonts w:cs="Arial"/>
          <w:sz w:val="24"/>
        </w:rPr>
      </w:pPr>
    </w:p>
    <w:p w14:paraId="4ED77073" w14:textId="4EB73DC1" w:rsidR="006C1665" w:rsidRDefault="00D91774">
      <w:pPr>
        <w:pStyle w:val="TOC1"/>
        <w:rPr>
          <w:rFonts w:asciiTheme="minorHAnsi" w:eastAsiaTheme="minorEastAsia" w:hAnsiTheme="minorHAnsi" w:cstheme="minorBidi"/>
          <w:b w:val="0"/>
          <w:smallCaps w:val="0"/>
          <w:color w:val="auto"/>
          <w:sz w:val="24"/>
          <w:szCs w:val="24"/>
          <w:lang w:val="en-GB" w:eastAsia="en-GB"/>
        </w:rPr>
      </w:pPr>
      <w:r w:rsidRPr="00685B58">
        <w:rPr>
          <w:rFonts w:ascii="Arial" w:hAnsi="Arial" w:cs="Arial"/>
          <w:b w:val="0"/>
          <w:color w:val="auto"/>
          <w:sz w:val="24"/>
          <w:szCs w:val="24"/>
        </w:rPr>
        <w:fldChar w:fldCharType="begin"/>
      </w:r>
      <w:r w:rsidRPr="00685B58">
        <w:rPr>
          <w:rFonts w:ascii="Arial" w:hAnsi="Arial" w:cs="Arial"/>
          <w:b w:val="0"/>
          <w:color w:val="auto"/>
          <w:sz w:val="24"/>
          <w:szCs w:val="24"/>
        </w:rPr>
        <w:instrText xml:space="preserve"> TOC \o "1-2" \h \z \u </w:instrText>
      </w:r>
      <w:r w:rsidRPr="00685B58">
        <w:rPr>
          <w:rFonts w:ascii="Arial" w:hAnsi="Arial" w:cs="Arial"/>
          <w:b w:val="0"/>
          <w:color w:val="auto"/>
          <w:sz w:val="24"/>
          <w:szCs w:val="24"/>
        </w:rPr>
        <w:fldChar w:fldCharType="separate"/>
      </w:r>
      <w:hyperlink w:anchor="_Toc47347017" w:history="1">
        <w:r w:rsidR="006C1665" w:rsidRPr="00521DBE">
          <w:rPr>
            <w:rStyle w:val="Hyperlink"/>
          </w:rPr>
          <w:t>Introducere</w:t>
        </w:r>
        <w:r w:rsidR="006C1665">
          <w:rPr>
            <w:webHidden/>
          </w:rPr>
          <w:tab/>
        </w:r>
        <w:r w:rsidR="006C1665">
          <w:rPr>
            <w:webHidden/>
          </w:rPr>
          <w:fldChar w:fldCharType="begin"/>
        </w:r>
        <w:r w:rsidR="006C1665">
          <w:rPr>
            <w:webHidden/>
          </w:rPr>
          <w:instrText xml:space="preserve"> PAGEREF _Toc47347017 \h </w:instrText>
        </w:r>
        <w:r w:rsidR="006C1665">
          <w:rPr>
            <w:webHidden/>
          </w:rPr>
        </w:r>
        <w:r w:rsidR="006C1665">
          <w:rPr>
            <w:webHidden/>
          </w:rPr>
          <w:fldChar w:fldCharType="separate"/>
        </w:r>
        <w:r w:rsidR="00064933">
          <w:rPr>
            <w:webHidden/>
          </w:rPr>
          <w:t>5</w:t>
        </w:r>
        <w:r w:rsidR="006C1665">
          <w:rPr>
            <w:webHidden/>
          </w:rPr>
          <w:fldChar w:fldCharType="end"/>
        </w:r>
      </w:hyperlink>
    </w:p>
    <w:p w14:paraId="3A01CB76" w14:textId="348A135C"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18" w:history="1">
        <w:r w:rsidR="006C1665" w:rsidRPr="00521DBE">
          <w:rPr>
            <w:rStyle w:val="Hyperlink"/>
          </w:rPr>
          <w:t>1. Informaţii generale</w:t>
        </w:r>
        <w:r w:rsidR="006C1665">
          <w:rPr>
            <w:webHidden/>
          </w:rPr>
          <w:tab/>
        </w:r>
        <w:r w:rsidR="006C1665">
          <w:rPr>
            <w:webHidden/>
          </w:rPr>
          <w:fldChar w:fldCharType="begin"/>
        </w:r>
        <w:r w:rsidR="006C1665">
          <w:rPr>
            <w:webHidden/>
          </w:rPr>
          <w:instrText xml:space="preserve"> PAGEREF _Toc47347018 \h </w:instrText>
        </w:r>
        <w:r w:rsidR="006C1665">
          <w:rPr>
            <w:webHidden/>
          </w:rPr>
        </w:r>
        <w:r w:rsidR="006C1665">
          <w:rPr>
            <w:webHidden/>
          </w:rPr>
          <w:fldChar w:fldCharType="separate"/>
        </w:r>
        <w:r w:rsidR="00064933">
          <w:rPr>
            <w:webHidden/>
          </w:rPr>
          <w:t>6</w:t>
        </w:r>
        <w:r w:rsidR="006C1665">
          <w:rPr>
            <w:webHidden/>
          </w:rPr>
          <w:fldChar w:fldCharType="end"/>
        </w:r>
      </w:hyperlink>
    </w:p>
    <w:p w14:paraId="71E745FB" w14:textId="45D62478" w:rsidR="006C1665" w:rsidRDefault="00646E9C">
      <w:pPr>
        <w:pStyle w:val="TOC2"/>
        <w:rPr>
          <w:rFonts w:asciiTheme="minorHAnsi" w:eastAsiaTheme="minorEastAsia" w:hAnsiTheme="minorHAnsi" w:cstheme="minorBidi"/>
          <w:sz w:val="24"/>
          <w:szCs w:val="24"/>
          <w:lang w:val="en-GB" w:eastAsia="en-GB"/>
        </w:rPr>
      </w:pPr>
      <w:hyperlink w:anchor="_Toc47347019" w:history="1">
        <w:r w:rsidR="006C1665" w:rsidRPr="00521DBE">
          <w:rPr>
            <w:rStyle w:val="Hyperlink"/>
          </w:rPr>
          <w:t>1.1. Titularul proiectului</w:t>
        </w:r>
        <w:r w:rsidR="006C1665">
          <w:rPr>
            <w:webHidden/>
          </w:rPr>
          <w:tab/>
        </w:r>
        <w:r w:rsidR="006C1665">
          <w:rPr>
            <w:webHidden/>
          </w:rPr>
          <w:fldChar w:fldCharType="begin"/>
        </w:r>
        <w:r w:rsidR="006C1665">
          <w:rPr>
            <w:webHidden/>
          </w:rPr>
          <w:instrText xml:space="preserve"> PAGEREF _Toc47347019 \h </w:instrText>
        </w:r>
        <w:r w:rsidR="006C1665">
          <w:rPr>
            <w:webHidden/>
          </w:rPr>
        </w:r>
        <w:r w:rsidR="006C1665">
          <w:rPr>
            <w:webHidden/>
          </w:rPr>
          <w:fldChar w:fldCharType="separate"/>
        </w:r>
        <w:r w:rsidR="00064933">
          <w:rPr>
            <w:webHidden/>
          </w:rPr>
          <w:t>6</w:t>
        </w:r>
        <w:r w:rsidR="006C1665">
          <w:rPr>
            <w:webHidden/>
          </w:rPr>
          <w:fldChar w:fldCharType="end"/>
        </w:r>
      </w:hyperlink>
    </w:p>
    <w:p w14:paraId="50749F66" w14:textId="53AEFCFF" w:rsidR="006C1665" w:rsidRDefault="00646E9C">
      <w:pPr>
        <w:pStyle w:val="TOC2"/>
        <w:rPr>
          <w:rFonts w:asciiTheme="minorHAnsi" w:eastAsiaTheme="minorEastAsia" w:hAnsiTheme="minorHAnsi" w:cstheme="minorBidi"/>
          <w:sz w:val="24"/>
          <w:szCs w:val="24"/>
          <w:lang w:val="en-GB" w:eastAsia="en-GB"/>
        </w:rPr>
      </w:pPr>
      <w:hyperlink w:anchor="_Toc47347020" w:history="1">
        <w:r w:rsidR="006C1665" w:rsidRPr="00521DBE">
          <w:rPr>
            <w:rStyle w:val="Hyperlink"/>
          </w:rPr>
          <w:t>1.2. Autorul atestat al studiului de evaluare a impactului şi a Raportului la Studiul de evaluare a impactului de mediu</w:t>
        </w:r>
        <w:r w:rsidR="006C1665">
          <w:rPr>
            <w:webHidden/>
          </w:rPr>
          <w:tab/>
        </w:r>
        <w:r w:rsidR="006C1665">
          <w:rPr>
            <w:webHidden/>
          </w:rPr>
          <w:fldChar w:fldCharType="begin"/>
        </w:r>
        <w:r w:rsidR="006C1665">
          <w:rPr>
            <w:webHidden/>
          </w:rPr>
          <w:instrText xml:space="preserve"> PAGEREF _Toc47347020 \h </w:instrText>
        </w:r>
        <w:r w:rsidR="006C1665">
          <w:rPr>
            <w:webHidden/>
          </w:rPr>
        </w:r>
        <w:r w:rsidR="006C1665">
          <w:rPr>
            <w:webHidden/>
          </w:rPr>
          <w:fldChar w:fldCharType="separate"/>
        </w:r>
        <w:r w:rsidR="00064933">
          <w:rPr>
            <w:webHidden/>
          </w:rPr>
          <w:t>6</w:t>
        </w:r>
        <w:r w:rsidR="006C1665">
          <w:rPr>
            <w:webHidden/>
          </w:rPr>
          <w:fldChar w:fldCharType="end"/>
        </w:r>
      </w:hyperlink>
    </w:p>
    <w:p w14:paraId="2513F794" w14:textId="79424893" w:rsidR="006C1665" w:rsidRDefault="00646E9C">
      <w:pPr>
        <w:pStyle w:val="TOC2"/>
        <w:rPr>
          <w:rFonts w:asciiTheme="minorHAnsi" w:eastAsiaTheme="minorEastAsia" w:hAnsiTheme="minorHAnsi" w:cstheme="minorBidi"/>
          <w:sz w:val="24"/>
          <w:szCs w:val="24"/>
          <w:lang w:val="en-GB" w:eastAsia="en-GB"/>
        </w:rPr>
      </w:pPr>
      <w:hyperlink w:anchor="_Toc47347021" w:history="1">
        <w:r w:rsidR="006C1665" w:rsidRPr="00521DBE">
          <w:rPr>
            <w:rStyle w:val="Hyperlink"/>
          </w:rPr>
          <w:t>1.3. Denumirea proiectului</w:t>
        </w:r>
        <w:r w:rsidR="006C1665">
          <w:rPr>
            <w:webHidden/>
          </w:rPr>
          <w:tab/>
        </w:r>
        <w:r w:rsidR="006C1665">
          <w:rPr>
            <w:webHidden/>
          </w:rPr>
          <w:fldChar w:fldCharType="begin"/>
        </w:r>
        <w:r w:rsidR="006C1665">
          <w:rPr>
            <w:webHidden/>
          </w:rPr>
          <w:instrText xml:space="preserve"> PAGEREF _Toc47347021 \h </w:instrText>
        </w:r>
        <w:r w:rsidR="006C1665">
          <w:rPr>
            <w:webHidden/>
          </w:rPr>
        </w:r>
        <w:r w:rsidR="006C1665">
          <w:rPr>
            <w:webHidden/>
          </w:rPr>
          <w:fldChar w:fldCharType="separate"/>
        </w:r>
        <w:r w:rsidR="00064933">
          <w:rPr>
            <w:webHidden/>
          </w:rPr>
          <w:t>6</w:t>
        </w:r>
        <w:r w:rsidR="006C1665">
          <w:rPr>
            <w:webHidden/>
          </w:rPr>
          <w:fldChar w:fldCharType="end"/>
        </w:r>
      </w:hyperlink>
    </w:p>
    <w:p w14:paraId="0A0DB559" w14:textId="06E915BF" w:rsidR="006C1665" w:rsidRDefault="00646E9C">
      <w:pPr>
        <w:pStyle w:val="TOC2"/>
        <w:rPr>
          <w:rFonts w:asciiTheme="minorHAnsi" w:eastAsiaTheme="minorEastAsia" w:hAnsiTheme="minorHAnsi" w:cstheme="minorBidi"/>
          <w:sz w:val="24"/>
          <w:szCs w:val="24"/>
          <w:lang w:val="en-GB" w:eastAsia="en-GB"/>
        </w:rPr>
      </w:pPr>
      <w:hyperlink w:anchor="_Toc47347022" w:history="1">
        <w:r w:rsidR="006C1665" w:rsidRPr="00521DBE">
          <w:rPr>
            <w:rStyle w:val="Hyperlink"/>
          </w:rPr>
          <w:t>1.4. Informaţii despre elaboratorul studiului de fezabilitate şi a proiectului tehnic</w:t>
        </w:r>
        <w:r w:rsidR="006C1665">
          <w:rPr>
            <w:webHidden/>
          </w:rPr>
          <w:tab/>
        </w:r>
        <w:r w:rsidR="006C1665">
          <w:rPr>
            <w:webHidden/>
          </w:rPr>
          <w:fldChar w:fldCharType="begin"/>
        </w:r>
        <w:r w:rsidR="006C1665">
          <w:rPr>
            <w:webHidden/>
          </w:rPr>
          <w:instrText xml:space="preserve"> PAGEREF _Toc47347022 \h </w:instrText>
        </w:r>
        <w:r w:rsidR="006C1665">
          <w:rPr>
            <w:webHidden/>
          </w:rPr>
        </w:r>
        <w:r w:rsidR="006C1665">
          <w:rPr>
            <w:webHidden/>
          </w:rPr>
          <w:fldChar w:fldCharType="separate"/>
        </w:r>
        <w:r w:rsidR="00064933">
          <w:rPr>
            <w:webHidden/>
          </w:rPr>
          <w:t>7</w:t>
        </w:r>
        <w:r w:rsidR="006C1665">
          <w:rPr>
            <w:webHidden/>
          </w:rPr>
          <w:fldChar w:fldCharType="end"/>
        </w:r>
      </w:hyperlink>
    </w:p>
    <w:p w14:paraId="4AF2BCDF" w14:textId="4A6319FD" w:rsidR="006C1665" w:rsidRDefault="00646E9C">
      <w:pPr>
        <w:pStyle w:val="TOC2"/>
        <w:rPr>
          <w:rFonts w:asciiTheme="minorHAnsi" w:eastAsiaTheme="minorEastAsia" w:hAnsiTheme="minorHAnsi" w:cstheme="minorBidi"/>
          <w:sz w:val="24"/>
          <w:szCs w:val="24"/>
          <w:lang w:val="en-GB" w:eastAsia="en-GB"/>
        </w:rPr>
      </w:pPr>
      <w:hyperlink w:anchor="_Toc47347023" w:history="1">
        <w:r w:rsidR="006C1665" w:rsidRPr="00521DBE">
          <w:rPr>
            <w:rStyle w:val="Hyperlink"/>
          </w:rPr>
          <w:t>1.5. Descrierea succintă a proiectului</w:t>
        </w:r>
        <w:r w:rsidR="006C1665">
          <w:rPr>
            <w:webHidden/>
          </w:rPr>
          <w:tab/>
        </w:r>
        <w:r w:rsidR="006C1665">
          <w:rPr>
            <w:webHidden/>
          </w:rPr>
          <w:fldChar w:fldCharType="begin"/>
        </w:r>
        <w:r w:rsidR="006C1665">
          <w:rPr>
            <w:webHidden/>
          </w:rPr>
          <w:instrText xml:space="preserve"> PAGEREF _Toc47347023 \h </w:instrText>
        </w:r>
        <w:r w:rsidR="006C1665">
          <w:rPr>
            <w:webHidden/>
          </w:rPr>
        </w:r>
        <w:r w:rsidR="006C1665">
          <w:rPr>
            <w:webHidden/>
          </w:rPr>
          <w:fldChar w:fldCharType="separate"/>
        </w:r>
        <w:r w:rsidR="00064933">
          <w:rPr>
            <w:webHidden/>
          </w:rPr>
          <w:t>7</w:t>
        </w:r>
        <w:r w:rsidR="006C1665">
          <w:rPr>
            <w:webHidden/>
          </w:rPr>
          <w:fldChar w:fldCharType="end"/>
        </w:r>
      </w:hyperlink>
    </w:p>
    <w:p w14:paraId="5D4490ED" w14:textId="3D62D456" w:rsidR="006C1665" w:rsidRDefault="00646E9C">
      <w:pPr>
        <w:pStyle w:val="TOC2"/>
        <w:rPr>
          <w:rFonts w:asciiTheme="minorHAnsi" w:eastAsiaTheme="minorEastAsia" w:hAnsiTheme="minorHAnsi" w:cstheme="minorBidi"/>
          <w:sz w:val="24"/>
          <w:szCs w:val="24"/>
          <w:lang w:val="en-GB" w:eastAsia="en-GB"/>
        </w:rPr>
      </w:pPr>
      <w:hyperlink w:anchor="_Toc47347024" w:history="1">
        <w:r w:rsidR="006C1665" w:rsidRPr="00521DBE">
          <w:rPr>
            <w:rStyle w:val="Hyperlink"/>
          </w:rPr>
          <w:t>1.6. Descrierea etapelor de construcţie, funcţionare, demontare / dezafectare / închidere / postînchidere</w:t>
        </w:r>
        <w:r w:rsidR="006C1665">
          <w:rPr>
            <w:webHidden/>
          </w:rPr>
          <w:tab/>
        </w:r>
        <w:r w:rsidR="006C1665">
          <w:rPr>
            <w:webHidden/>
          </w:rPr>
          <w:fldChar w:fldCharType="begin"/>
        </w:r>
        <w:r w:rsidR="006C1665">
          <w:rPr>
            <w:webHidden/>
          </w:rPr>
          <w:instrText xml:space="preserve"> PAGEREF _Toc47347024 \h </w:instrText>
        </w:r>
        <w:r w:rsidR="006C1665">
          <w:rPr>
            <w:webHidden/>
          </w:rPr>
        </w:r>
        <w:r w:rsidR="006C1665">
          <w:rPr>
            <w:webHidden/>
          </w:rPr>
          <w:fldChar w:fldCharType="separate"/>
        </w:r>
        <w:r w:rsidR="00064933">
          <w:rPr>
            <w:webHidden/>
          </w:rPr>
          <w:t>10</w:t>
        </w:r>
        <w:r w:rsidR="006C1665">
          <w:rPr>
            <w:webHidden/>
          </w:rPr>
          <w:fldChar w:fldCharType="end"/>
        </w:r>
      </w:hyperlink>
    </w:p>
    <w:p w14:paraId="2A78ACBD" w14:textId="1AFB8FA6" w:rsidR="006C1665" w:rsidRDefault="00646E9C">
      <w:pPr>
        <w:pStyle w:val="TOC2"/>
        <w:rPr>
          <w:rFonts w:asciiTheme="minorHAnsi" w:eastAsiaTheme="minorEastAsia" w:hAnsiTheme="minorHAnsi" w:cstheme="minorBidi"/>
          <w:sz w:val="24"/>
          <w:szCs w:val="24"/>
          <w:lang w:val="en-GB" w:eastAsia="en-GB"/>
        </w:rPr>
      </w:pPr>
      <w:hyperlink w:anchor="_Toc47347025" w:history="1">
        <w:r w:rsidR="006C1665" w:rsidRPr="00521DBE">
          <w:rPr>
            <w:rStyle w:val="Hyperlink"/>
          </w:rPr>
          <w:t>1.7 Durata etapei de funcţionare</w:t>
        </w:r>
        <w:r w:rsidR="006C1665">
          <w:rPr>
            <w:webHidden/>
          </w:rPr>
          <w:tab/>
        </w:r>
        <w:r w:rsidR="006C1665">
          <w:rPr>
            <w:webHidden/>
          </w:rPr>
          <w:fldChar w:fldCharType="begin"/>
        </w:r>
        <w:r w:rsidR="006C1665">
          <w:rPr>
            <w:webHidden/>
          </w:rPr>
          <w:instrText xml:space="preserve"> PAGEREF _Toc47347025 \h </w:instrText>
        </w:r>
        <w:r w:rsidR="006C1665">
          <w:rPr>
            <w:webHidden/>
          </w:rPr>
        </w:r>
        <w:r w:rsidR="006C1665">
          <w:rPr>
            <w:webHidden/>
          </w:rPr>
          <w:fldChar w:fldCharType="separate"/>
        </w:r>
        <w:r w:rsidR="00064933">
          <w:rPr>
            <w:webHidden/>
          </w:rPr>
          <w:t>12</w:t>
        </w:r>
        <w:r w:rsidR="006C1665">
          <w:rPr>
            <w:webHidden/>
          </w:rPr>
          <w:fldChar w:fldCharType="end"/>
        </w:r>
      </w:hyperlink>
    </w:p>
    <w:p w14:paraId="7287A3ED" w14:textId="256BB050" w:rsidR="006C1665" w:rsidRDefault="00646E9C">
      <w:pPr>
        <w:pStyle w:val="TOC2"/>
        <w:rPr>
          <w:rFonts w:asciiTheme="minorHAnsi" w:eastAsiaTheme="minorEastAsia" w:hAnsiTheme="minorHAnsi" w:cstheme="minorBidi"/>
          <w:sz w:val="24"/>
          <w:szCs w:val="24"/>
          <w:lang w:val="en-GB" w:eastAsia="en-GB"/>
        </w:rPr>
      </w:pPr>
      <w:hyperlink w:anchor="_Toc47347026" w:history="1">
        <w:r w:rsidR="006C1665" w:rsidRPr="00521DBE">
          <w:rPr>
            <w:rStyle w:val="Hyperlink"/>
          </w:rPr>
          <w:t>1.8. Informaţii privind producţia care se va realiza şi resursele folosite în scopul producerii energiei necesare asigurării producţiei</w:t>
        </w:r>
        <w:r w:rsidR="006C1665">
          <w:rPr>
            <w:webHidden/>
          </w:rPr>
          <w:tab/>
        </w:r>
        <w:r w:rsidR="006C1665">
          <w:rPr>
            <w:webHidden/>
          </w:rPr>
          <w:fldChar w:fldCharType="begin"/>
        </w:r>
        <w:r w:rsidR="006C1665">
          <w:rPr>
            <w:webHidden/>
          </w:rPr>
          <w:instrText xml:space="preserve"> PAGEREF _Toc47347026 \h </w:instrText>
        </w:r>
        <w:r w:rsidR="006C1665">
          <w:rPr>
            <w:webHidden/>
          </w:rPr>
        </w:r>
        <w:r w:rsidR="006C1665">
          <w:rPr>
            <w:webHidden/>
          </w:rPr>
          <w:fldChar w:fldCharType="separate"/>
        </w:r>
        <w:r w:rsidR="00064933">
          <w:rPr>
            <w:webHidden/>
          </w:rPr>
          <w:t>13</w:t>
        </w:r>
        <w:r w:rsidR="006C1665">
          <w:rPr>
            <w:webHidden/>
          </w:rPr>
          <w:fldChar w:fldCharType="end"/>
        </w:r>
      </w:hyperlink>
    </w:p>
    <w:p w14:paraId="58A8B00F" w14:textId="51998A14" w:rsidR="006C1665" w:rsidRDefault="00646E9C">
      <w:pPr>
        <w:pStyle w:val="TOC2"/>
        <w:rPr>
          <w:rFonts w:asciiTheme="minorHAnsi" w:eastAsiaTheme="minorEastAsia" w:hAnsiTheme="minorHAnsi" w:cstheme="minorBidi"/>
          <w:sz w:val="24"/>
          <w:szCs w:val="24"/>
          <w:lang w:val="en-GB" w:eastAsia="en-GB"/>
        </w:rPr>
      </w:pPr>
      <w:hyperlink w:anchor="_Toc47347027" w:history="1">
        <w:r w:rsidR="006C1665" w:rsidRPr="00521DBE">
          <w:rPr>
            <w:rStyle w:val="Hyperlink"/>
          </w:rPr>
          <w:t>1.9. Informaţii despre materiile prime, substanţele sau preparatele chimice</w:t>
        </w:r>
        <w:r w:rsidR="006C1665">
          <w:rPr>
            <w:webHidden/>
          </w:rPr>
          <w:tab/>
        </w:r>
        <w:r w:rsidR="006C1665">
          <w:rPr>
            <w:webHidden/>
          </w:rPr>
          <w:fldChar w:fldCharType="begin"/>
        </w:r>
        <w:r w:rsidR="006C1665">
          <w:rPr>
            <w:webHidden/>
          </w:rPr>
          <w:instrText xml:space="preserve"> PAGEREF _Toc47347027 \h </w:instrText>
        </w:r>
        <w:r w:rsidR="006C1665">
          <w:rPr>
            <w:webHidden/>
          </w:rPr>
        </w:r>
        <w:r w:rsidR="006C1665">
          <w:rPr>
            <w:webHidden/>
          </w:rPr>
          <w:fldChar w:fldCharType="separate"/>
        </w:r>
        <w:r w:rsidR="00064933">
          <w:rPr>
            <w:webHidden/>
          </w:rPr>
          <w:t>13</w:t>
        </w:r>
        <w:r w:rsidR="006C1665">
          <w:rPr>
            <w:webHidden/>
          </w:rPr>
          <w:fldChar w:fldCharType="end"/>
        </w:r>
      </w:hyperlink>
    </w:p>
    <w:p w14:paraId="5A771E1E" w14:textId="2C21D05D" w:rsidR="006C1665" w:rsidRDefault="00646E9C">
      <w:pPr>
        <w:pStyle w:val="TOC2"/>
        <w:rPr>
          <w:rFonts w:asciiTheme="minorHAnsi" w:eastAsiaTheme="minorEastAsia" w:hAnsiTheme="minorHAnsi" w:cstheme="minorBidi"/>
          <w:sz w:val="24"/>
          <w:szCs w:val="24"/>
          <w:lang w:val="en-GB" w:eastAsia="en-GB"/>
        </w:rPr>
      </w:pPr>
      <w:hyperlink w:anchor="_Toc47347028" w:history="1">
        <w:r w:rsidR="006C1665" w:rsidRPr="00521DBE">
          <w:rPr>
            <w:rStyle w:val="Hyperlink"/>
          </w:rPr>
          <w:t>1.10. Alte tipuri de poluare fizică sau biologică</w:t>
        </w:r>
        <w:r w:rsidR="006C1665">
          <w:rPr>
            <w:webHidden/>
          </w:rPr>
          <w:tab/>
        </w:r>
        <w:r w:rsidR="006C1665">
          <w:rPr>
            <w:webHidden/>
          </w:rPr>
          <w:fldChar w:fldCharType="begin"/>
        </w:r>
        <w:r w:rsidR="006C1665">
          <w:rPr>
            <w:webHidden/>
          </w:rPr>
          <w:instrText xml:space="preserve"> PAGEREF _Toc47347028 \h </w:instrText>
        </w:r>
        <w:r w:rsidR="006C1665">
          <w:rPr>
            <w:webHidden/>
          </w:rPr>
        </w:r>
        <w:r w:rsidR="006C1665">
          <w:rPr>
            <w:webHidden/>
          </w:rPr>
          <w:fldChar w:fldCharType="separate"/>
        </w:r>
        <w:r w:rsidR="00064933">
          <w:rPr>
            <w:webHidden/>
          </w:rPr>
          <w:t>19</w:t>
        </w:r>
        <w:r w:rsidR="006C1665">
          <w:rPr>
            <w:webHidden/>
          </w:rPr>
          <w:fldChar w:fldCharType="end"/>
        </w:r>
      </w:hyperlink>
    </w:p>
    <w:p w14:paraId="26CB499B" w14:textId="3648D50C" w:rsidR="006C1665" w:rsidRDefault="00646E9C">
      <w:pPr>
        <w:pStyle w:val="TOC2"/>
        <w:rPr>
          <w:rFonts w:asciiTheme="minorHAnsi" w:eastAsiaTheme="minorEastAsia" w:hAnsiTheme="minorHAnsi" w:cstheme="minorBidi"/>
          <w:sz w:val="24"/>
          <w:szCs w:val="24"/>
          <w:lang w:val="en-GB" w:eastAsia="en-GB"/>
        </w:rPr>
      </w:pPr>
      <w:hyperlink w:anchor="_Toc47347029" w:history="1">
        <w:r w:rsidR="006C1665" w:rsidRPr="00521DBE">
          <w:rPr>
            <w:rStyle w:val="Hyperlink"/>
          </w:rPr>
          <w:t>1.11. Descrierea principalelor alternative studiate de titularul proiectului şi indicarea motivelor alegerii uneia dintre ele</w:t>
        </w:r>
        <w:r w:rsidR="006C1665">
          <w:rPr>
            <w:webHidden/>
          </w:rPr>
          <w:tab/>
        </w:r>
        <w:r w:rsidR="006C1665">
          <w:rPr>
            <w:webHidden/>
          </w:rPr>
          <w:fldChar w:fldCharType="begin"/>
        </w:r>
        <w:r w:rsidR="006C1665">
          <w:rPr>
            <w:webHidden/>
          </w:rPr>
          <w:instrText xml:space="preserve"> PAGEREF _Toc47347029 \h </w:instrText>
        </w:r>
        <w:r w:rsidR="006C1665">
          <w:rPr>
            <w:webHidden/>
          </w:rPr>
        </w:r>
        <w:r w:rsidR="006C1665">
          <w:rPr>
            <w:webHidden/>
          </w:rPr>
          <w:fldChar w:fldCharType="separate"/>
        </w:r>
        <w:r w:rsidR="00064933">
          <w:rPr>
            <w:webHidden/>
          </w:rPr>
          <w:t>19</w:t>
        </w:r>
        <w:r w:rsidR="006C1665">
          <w:rPr>
            <w:webHidden/>
          </w:rPr>
          <w:fldChar w:fldCharType="end"/>
        </w:r>
      </w:hyperlink>
    </w:p>
    <w:p w14:paraId="5FD37794" w14:textId="67F469CE" w:rsidR="006C1665" w:rsidRDefault="00646E9C">
      <w:pPr>
        <w:pStyle w:val="TOC2"/>
        <w:rPr>
          <w:rFonts w:asciiTheme="minorHAnsi" w:eastAsiaTheme="minorEastAsia" w:hAnsiTheme="minorHAnsi" w:cstheme="minorBidi"/>
          <w:sz w:val="24"/>
          <w:szCs w:val="24"/>
          <w:lang w:val="en-GB" w:eastAsia="en-GB"/>
        </w:rPr>
      </w:pPr>
      <w:hyperlink w:anchor="_Toc47347030" w:history="1">
        <w:r w:rsidR="006C1665" w:rsidRPr="00521DBE">
          <w:rPr>
            <w:rStyle w:val="Hyperlink"/>
          </w:rPr>
          <w:t>1.12. Localizarea geografică şi administrativă a amplasamentelor pentru alternativele la proiect</w:t>
        </w:r>
        <w:r w:rsidR="006C1665">
          <w:rPr>
            <w:webHidden/>
          </w:rPr>
          <w:tab/>
        </w:r>
        <w:r w:rsidR="006C1665">
          <w:rPr>
            <w:webHidden/>
          </w:rPr>
          <w:fldChar w:fldCharType="begin"/>
        </w:r>
        <w:r w:rsidR="006C1665">
          <w:rPr>
            <w:webHidden/>
          </w:rPr>
          <w:instrText xml:space="preserve"> PAGEREF _Toc47347030 \h </w:instrText>
        </w:r>
        <w:r w:rsidR="006C1665">
          <w:rPr>
            <w:webHidden/>
          </w:rPr>
        </w:r>
        <w:r w:rsidR="006C1665">
          <w:rPr>
            <w:webHidden/>
          </w:rPr>
          <w:fldChar w:fldCharType="separate"/>
        </w:r>
        <w:r w:rsidR="00064933">
          <w:rPr>
            <w:webHidden/>
          </w:rPr>
          <w:t>21</w:t>
        </w:r>
        <w:r w:rsidR="006C1665">
          <w:rPr>
            <w:webHidden/>
          </w:rPr>
          <w:fldChar w:fldCharType="end"/>
        </w:r>
      </w:hyperlink>
    </w:p>
    <w:p w14:paraId="4E9F526A" w14:textId="62E5D7ED" w:rsidR="006C1665" w:rsidRDefault="00646E9C">
      <w:pPr>
        <w:pStyle w:val="TOC2"/>
        <w:rPr>
          <w:rFonts w:asciiTheme="minorHAnsi" w:eastAsiaTheme="minorEastAsia" w:hAnsiTheme="minorHAnsi" w:cstheme="minorBidi"/>
          <w:sz w:val="24"/>
          <w:szCs w:val="24"/>
          <w:lang w:val="en-GB" w:eastAsia="en-GB"/>
        </w:rPr>
      </w:pPr>
      <w:hyperlink w:anchor="_Toc47347031" w:history="1">
        <w:r w:rsidR="006C1665" w:rsidRPr="00521DBE">
          <w:rPr>
            <w:rStyle w:val="Hyperlink"/>
          </w:rPr>
          <w:t>1.13. Informaţii despre documentele/ reglementările existente privind planificarea/ amenajarea teritorială în zona amplasamentului proiectului</w:t>
        </w:r>
        <w:r w:rsidR="006C1665">
          <w:rPr>
            <w:webHidden/>
          </w:rPr>
          <w:tab/>
        </w:r>
        <w:r w:rsidR="006C1665">
          <w:rPr>
            <w:webHidden/>
          </w:rPr>
          <w:fldChar w:fldCharType="begin"/>
        </w:r>
        <w:r w:rsidR="006C1665">
          <w:rPr>
            <w:webHidden/>
          </w:rPr>
          <w:instrText xml:space="preserve"> PAGEREF _Toc47347031 \h </w:instrText>
        </w:r>
        <w:r w:rsidR="006C1665">
          <w:rPr>
            <w:webHidden/>
          </w:rPr>
        </w:r>
        <w:r w:rsidR="006C1665">
          <w:rPr>
            <w:webHidden/>
          </w:rPr>
          <w:fldChar w:fldCharType="separate"/>
        </w:r>
        <w:r w:rsidR="00064933">
          <w:rPr>
            <w:webHidden/>
          </w:rPr>
          <w:t>22</w:t>
        </w:r>
        <w:r w:rsidR="006C1665">
          <w:rPr>
            <w:webHidden/>
          </w:rPr>
          <w:fldChar w:fldCharType="end"/>
        </w:r>
      </w:hyperlink>
    </w:p>
    <w:p w14:paraId="51298AB1" w14:textId="6B620298" w:rsidR="006C1665" w:rsidRDefault="00646E9C">
      <w:pPr>
        <w:pStyle w:val="TOC2"/>
        <w:rPr>
          <w:rFonts w:asciiTheme="minorHAnsi" w:eastAsiaTheme="minorEastAsia" w:hAnsiTheme="minorHAnsi" w:cstheme="minorBidi"/>
          <w:sz w:val="24"/>
          <w:szCs w:val="24"/>
          <w:lang w:val="en-GB" w:eastAsia="en-GB"/>
        </w:rPr>
      </w:pPr>
      <w:hyperlink w:anchor="_Toc47347032" w:history="1">
        <w:r w:rsidR="006C1665" w:rsidRPr="00521DBE">
          <w:rPr>
            <w:rStyle w:val="Hyperlink"/>
          </w:rPr>
          <w:t>1.14. Informaţii despre modalităţile propuse pentru conectarea la infrastructura existentă</w:t>
        </w:r>
        <w:r w:rsidR="006C1665">
          <w:rPr>
            <w:webHidden/>
          </w:rPr>
          <w:tab/>
        </w:r>
        <w:r w:rsidR="006C1665">
          <w:rPr>
            <w:webHidden/>
          </w:rPr>
          <w:fldChar w:fldCharType="begin"/>
        </w:r>
        <w:r w:rsidR="006C1665">
          <w:rPr>
            <w:webHidden/>
          </w:rPr>
          <w:instrText xml:space="preserve"> PAGEREF _Toc47347032 \h </w:instrText>
        </w:r>
        <w:r w:rsidR="006C1665">
          <w:rPr>
            <w:webHidden/>
          </w:rPr>
        </w:r>
        <w:r w:rsidR="006C1665">
          <w:rPr>
            <w:webHidden/>
          </w:rPr>
          <w:fldChar w:fldCharType="separate"/>
        </w:r>
        <w:r w:rsidR="00064933">
          <w:rPr>
            <w:webHidden/>
          </w:rPr>
          <w:t>24</w:t>
        </w:r>
        <w:r w:rsidR="006C1665">
          <w:rPr>
            <w:webHidden/>
          </w:rPr>
          <w:fldChar w:fldCharType="end"/>
        </w:r>
      </w:hyperlink>
    </w:p>
    <w:p w14:paraId="41BA8E81" w14:textId="6F3967CF"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33" w:history="1">
        <w:r w:rsidR="006C1665" w:rsidRPr="00521DBE">
          <w:rPr>
            <w:rStyle w:val="Hyperlink"/>
          </w:rPr>
          <w:t>2. Procese tehnologice</w:t>
        </w:r>
        <w:r w:rsidR="006C1665">
          <w:rPr>
            <w:webHidden/>
          </w:rPr>
          <w:tab/>
        </w:r>
        <w:r w:rsidR="006C1665">
          <w:rPr>
            <w:webHidden/>
          </w:rPr>
          <w:fldChar w:fldCharType="begin"/>
        </w:r>
        <w:r w:rsidR="006C1665">
          <w:rPr>
            <w:webHidden/>
          </w:rPr>
          <w:instrText xml:space="preserve"> PAGEREF _Toc47347033 \h </w:instrText>
        </w:r>
        <w:r w:rsidR="006C1665">
          <w:rPr>
            <w:webHidden/>
          </w:rPr>
        </w:r>
        <w:r w:rsidR="006C1665">
          <w:rPr>
            <w:webHidden/>
          </w:rPr>
          <w:fldChar w:fldCharType="separate"/>
        </w:r>
        <w:r w:rsidR="00064933">
          <w:rPr>
            <w:webHidden/>
          </w:rPr>
          <w:t>25</w:t>
        </w:r>
        <w:r w:rsidR="006C1665">
          <w:rPr>
            <w:webHidden/>
          </w:rPr>
          <w:fldChar w:fldCharType="end"/>
        </w:r>
      </w:hyperlink>
    </w:p>
    <w:p w14:paraId="2CF9BB6A" w14:textId="0D20BD58"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34" w:history="1">
        <w:r w:rsidR="006C1665" w:rsidRPr="00521DBE">
          <w:rPr>
            <w:rStyle w:val="Hyperlink"/>
          </w:rPr>
          <w:t>3. Deşeuri</w:t>
        </w:r>
        <w:r w:rsidR="006C1665">
          <w:rPr>
            <w:webHidden/>
          </w:rPr>
          <w:tab/>
        </w:r>
        <w:r w:rsidR="006C1665">
          <w:rPr>
            <w:webHidden/>
          </w:rPr>
          <w:fldChar w:fldCharType="begin"/>
        </w:r>
        <w:r w:rsidR="006C1665">
          <w:rPr>
            <w:webHidden/>
          </w:rPr>
          <w:instrText xml:space="preserve"> PAGEREF _Toc47347034 \h </w:instrText>
        </w:r>
        <w:r w:rsidR="006C1665">
          <w:rPr>
            <w:webHidden/>
          </w:rPr>
        </w:r>
        <w:r w:rsidR="006C1665">
          <w:rPr>
            <w:webHidden/>
          </w:rPr>
          <w:fldChar w:fldCharType="separate"/>
        </w:r>
        <w:r w:rsidR="00064933">
          <w:rPr>
            <w:webHidden/>
          </w:rPr>
          <w:t>27</w:t>
        </w:r>
        <w:r w:rsidR="006C1665">
          <w:rPr>
            <w:webHidden/>
          </w:rPr>
          <w:fldChar w:fldCharType="end"/>
        </w:r>
      </w:hyperlink>
    </w:p>
    <w:p w14:paraId="03978F1A" w14:textId="485AE440" w:rsidR="006C1665" w:rsidRDefault="00646E9C">
      <w:pPr>
        <w:pStyle w:val="TOC2"/>
        <w:rPr>
          <w:rFonts w:asciiTheme="minorHAnsi" w:eastAsiaTheme="minorEastAsia" w:hAnsiTheme="minorHAnsi" w:cstheme="minorBidi"/>
          <w:sz w:val="24"/>
          <w:szCs w:val="24"/>
          <w:lang w:val="en-GB" w:eastAsia="en-GB"/>
        </w:rPr>
      </w:pPr>
      <w:hyperlink w:anchor="_Toc47347035" w:history="1">
        <w:r w:rsidR="006C1665" w:rsidRPr="00521DBE">
          <w:rPr>
            <w:rStyle w:val="Hyperlink"/>
            <w:rFonts w:cs="Arial"/>
            <w:b/>
            <w:bCs/>
            <w:spacing w:val="4"/>
          </w:rPr>
          <w:t>3.1. Cadrul legislativ</w:t>
        </w:r>
        <w:r w:rsidR="006C1665">
          <w:rPr>
            <w:webHidden/>
          </w:rPr>
          <w:tab/>
        </w:r>
        <w:r w:rsidR="006C1665">
          <w:rPr>
            <w:webHidden/>
          </w:rPr>
          <w:fldChar w:fldCharType="begin"/>
        </w:r>
        <w:r w:rsidR="006C1665">
          <w:rPr>
            <w:webHidden/>
          </w:rPr>
          <w:instrText xml:space="preserve"> PAGEREF _Toc47347035 \h </w:instrText>
        </w:r>
        <w:r w:rsidR="006C1665">
          <w:rPr>
            <w:webHidden/>
          </w:rPr>
        </w:r>
        <w:r w:rsidR="006C1665">
          <w:rPr>
            <w:webHidden/>
          </w:rPr>
          <w:fldChar w:fldCharType="separate"/>
        </w:r>
        <w:r w:rsidR="00064933">
          <w:rPr>
            <w:webHidden/>
          </w:rPr>
          <w:t>27</w:t>
        </w:r>
        <w:r w:rsidR="006C1665">
          <w:rPr>
            <w:webHidden/>
          </w:rPr>
          <w:fldChar w:fldCharType="end"/>
        </w:r>
      </w:hyperlink>
    </w:p>
    <w:p w14:paraId="685997C2" w14:textId="4C6C3800" w:rsidR="006C1665" w:rsidRDefault="00646E9C">
      <w:pPr>
        <w:pStyle w:val="TOC2"/>
        <w:rPr>
          <w:rFonts w:asciiTheme="minorHAnsi" w:eastAsiaTheme="minorEastAsia" w:hAnsiTheme="minorHAnsi" w:cstheme="minorBidi"/>
          <w:sz w:val="24"/>
          <w:szCs w:val="24"/>
          <w:lang w:val="en-GB" w:eastAsia="en-GB"/>
        </w:rPr>
      </w:pPr>
      <w:hyperlink w:anchor="_Toc47347036" w:history="1">
        <w:r w:rsidR="006C1665" w:rsidRPr="00521DBE">
          <w:rPr>
            <w:rStyle w:val="Hyperlink"/>
            <w:rFonts w:cs="Arial"/>
            <w:b/>
            <w:bCs/>
            <w:spacing w:val="4"/>
          </w:rPr>
          <w:t>3.2. Gestiunea deşeurilor în cazul lucrărilor de corectarea torenţilor propuse</w:t>
        </w:r>
        <w:r w:rsidR="006C1665">
          <w:rPr>
            <w:webHidden/>
          </w:rPr>
          <w:tab/>
        </w:r>
        <w:r w:rsidR="006C1665">
          <w:rPr>
            <w:webHidden/>
          </w:rPr>
          <w:fldChar w:fldCharType="begin"/>
        </w:r>
        <w:r w:rsidR="006C1665">
          <w:rPr>
            <w:webHidden/>
          </w:rPr>
          <w:instrText xml:space="preserve"> PAGEREF _Toc47347036 \h </w:instrText>
        </w:r>
        <w:r w:rsidR="006C1665">
          <w:rPr>
            <w:webHidden/>
          </w:rPr>
        </w:r>
        <w:r w:rsidR="006C1665">
          <w:rPr>
            <w:webHidden/>
          </w:rPr>
          <w:fldChar w:fldCharType="separate"/>
        </w:r>
        <w:r w:rsidR="00064933">
          <w:rPr>
            <w:webHidden/>
          </w:rPr>
          <w:t>29</w:t>
        </w:r>
        <w:r w:rsidR="006C1665">
          <w:rPr>
            <w:webHidden/>
          </w:rPr>
          <w:fldChar w:fldCharType="end"/>
        </w:r>
      </w:hyperlink>
    </w:p>
    <w:p w14:paraId="501FD9F9" w14:textId="08015864" w:rsidR="006C1665" w:rsidRDefault="00646E9C">
      <w:pPr>
        <w:pStyle w:val="TOC2"/>
        <w:rPr>
          <w:rFonts w:asciiTheme="minorHAnsi" w:eastAsiaTheme="minorEastAsia" w:hAnsiTheme="minorHAnsi" w:cstheme="minorBidi"/>
          <w:sz w:val="24"/>
          <w:szCs w:val="24"/>
          <w:lang w:val="en-GB" w:eastAsia="en-GB"/>
        </w:rPr>
      </w:pPr>
      <w:hyperlink w:anchor="_Toc47347037" w:history="1">
        <w:r w:rsidR="006C1665" w:rsidRPr="00521DBE">
          <w:rPr>
            <w:rStyle w:val="Hyperlink"/>
            <w:lang w:val="en-US" w:eastAsia="en-US"/>
          </w:rPr>
          <w:t>3.3. Măsuri recomandate pentru evitarea/ reducerea unui eventual impact datorat deșeurilor pe perioada execuției</w:t>
        </w:r>
        <w:r w:rsidR="006C1665">
          <w:rPr>
            <w:webHidden/>
          </w:rPr>
          <w:tab/>
        </w:r>
        <w:r w:rsidR="006C1665">
          <w:rPr>
            <w:webHidden/>
          </w:rPr>
          <w:fldChar w:fldCharType="begin"/>
        </w:r>
        <w:r w:rsidR="006C1665">
          <w:rPr>
            <w:webHidden/>
          </w:rPr>
          <w:instrText xml:space="preserve"> PAGEREF _Toc47347037 \h </w:instrText>
        </w:r>
        <w:r w:rsidR="006C1665">
          <w:rPr>
            <w:webHidden/>
          </w:rPr>
        </w:r>
        <w:r w:rsidR="006C1665">
          <w:rPr>
            <w:webHidden/>
          </w:rPr>
          <w:fldChar w:fldCharType="separate"/>
        </w:r>
        <w:r w:rsidR="00064933">
          <w:rPr>
            <w:webHidden/>
          </w:rPr>
          <w:t>33</w:t>
        </w:r>
        <w:r w:rsidR="006C1665">
          <w:rPr>
            <w:webHidden/>
          </w:rPr>
          <w:fldChar w:fldCharType="end"/>
        </w:r>
      </w:hyperlink>
    </w:p>
    <w:p w14:paraId="70F9FFE5" w14:textId="7DC4AC51"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38" w:history="1">
        <w:r w:rsidR="006C1665" w:rsidRPr="00521DBE">
          <w:rPr>
            <w:rStyle w:val="Hyperlink"/>
          </w:rPr>
          <w:t>4. Impactul potenţial, inclusiv cel transfrontieră, asupra componentelor mediului şi măsuri de reducere a acestora</w:t>
        </w:r>
        <w:r w:rsidR="006C1665">
          <w:rPr>
            <w:webHidden/>
          </w:rPr>
          <w:tab/>
        </w:r>
        <w:r w:rsidR="006C1665">
          <w:rPr>
            <w:webHidden/>
          </w:rPr>
          <w:fldChar w:fldCharType="begin"/>
        </w:r>
        <w:r w:rsidR="006C1665">
          <w:rPr>
            <w:webHidden/>
          </w:rPr>
          <w:instrText xml:space="preserve"> PAGEREF _Toc47347038 \h </w:instrText>
        </w:r>
        <w:r w:rsidR="006C1665">
          <w:rPr>
            <w:webHidden/>
          </w:rPr>
        </w:r>
        <w:r w:rsidR="006C1665">
          <w:rPr>
            <w:webHidden/>
          </w:rPr>
          <w:fldChar w:fldCharType="separate"/>
        </w:r>
        <w:r w:rsidR="00064933">
          <w:rPr>
            <w:webHidden/>
          </w:rPr>
          <w:t>37</w:t>
        </w:r>
        <w:r w:rsidR="006C1665">
          <w:rPr>
            <w:webHidden/>
          </w:rPr>
          <w:fldChar w:fldCharType="end"/>
        </w:r>
      </w:hyperlink>
    </w:p>
    <w:p w14:paraId="41DAD73F" w14:textId="749AB856" w:rsidR="006C1665" w:rsidRDefault="00646E9C">
      <w:pPr>
        <w:pStyle w:val="TOC2"/>
        <w:rPr>
          <w:rFonts w:asciiTheme="minorHAnsi" w:eastAsiaTheme="minorEastAsia" w:hAnsiTheme="minorHAnsi" w:cstheme="minorBidi"/>
          <w:sz w:val="24"/>
          <w:szCs w:val="24"/>
          <w:lang w:val="en-GB" w:eastAsia="en-GB"/>
        </w:rPr>
      </w:pPr>
      <w:hyperlink w:anchor="_Toc47347039" w:history="1">
        <w:r w:rsidR="006C1665" w:rsidRPr="00521DBE">
          <w:rPr>
            <w:rStyle w:val="Hyperlink"/>
            <w:lang w:eastAsia="en-US"/>
          </w:rPr>
          <w:t>4.1 Apa</w:t>
        </w:r>
        <w:r w:rsidR="006C1665">
          <w:rPr>
            <w:webHidden/>
          </w:rPr>
          <w:tab/>
        </w:r>
        <w:r w:rsidR="006C1665">
          <w:rPr>
            <w:webHidden/>
          </w:rPr>
          <w:fldChar w:fldCharType="begin"/>
        </w:r>
        <w:r w:rsidR="006C1665">
          <w:rPr>
            <w:webHidden/>
          </w:rPr>
          <w:instrText xml:space="preserve"> PAGEREF _Toc47347039 \h </w:instrText>
        </w:r>
        <w:r w:rsidR="006C1665">
          <w:rPr>
            <w:webHidden/>
          </w:rPr>
        </w:r>
        <w:r w:rsidR="006C1665">
          <w:rPr>
            <w:webHidden/>
          </w:rPr>
          <w:fldChar w:fldCharType="separate"/>
        </w:r>
        <w:r w:rsidR="00064933">
          <w:rPr>
            <w:webHidden/>
          </w:rPr>
          <w:t>41</w:t>
        </w:r>
        <w:r w:rsidR="006C1665">
          <w:rPr>
            <w:webHidden/>
          </w:rPr>
          <w:fldChar w:fldCharType="end"/>
        </w:r>
      </w:hyperlink>
    </w:p>
    <w:p w14:paraId="03806AD3" w14:textId="5919E6B7" w:rsidR="006C1665" w:rsidRDefault="00646E9C">
      <w:pPr>
        <w:pStyle w:val="TOC2"/>
        <w:rPr>
          <w:rFonts w:asciiTheme="minorHAnsi" w:eastAsiaTheme="minorEastAsia" w:hAnsiTheme="minorHAnsi" w:cstheme="minorBidi"/>
          <w:sz w:val="24"/>
          <w:szCs w:val="24"/>
          <w:lang w:val="en-GB" w:eastAsia="en-GB"/>
        </w:rPr>
      </w:pPr>
      <w:hyperlink w:anchor="_Toc47347040" w:history="1">
        <w:r w:rsidR="006C1665" w:rsidRPr="00521DBE">
          <w:rPr>
            <w:rStyle w:val="Hyperlink"/>
            <w:lang w:val="en-US" w:eastAsia="en-US"/>
          </w:rPr>
          <w:t>4.2 Aerul</w:t>
        </w:r>
        <w:r w:rsidR="006C1665">
          <w:rPr>
            <w:webHidden/>
          </w:rPr>
          <w:tab/>
        </w:r>
        <w:r w:rsidR="006C1665">
          <w:rPr>
            <w:webHidden/>
          </w:rPr>
          <w:fldChar w:fldCharType="begin"/>
        </w:r>
        <w:r w:rsidR="006C1665">
          <w:rPr>
            <w:webHidden/>
          </w:rPr>
          <w:instrText xml:space="preserve"> PAGEREF _Toc47347040 \h </w:instrText>
        </w:r>
        <w:r w:rsidR="006C1665">
          <w:rPr>
            <w:webHidden/>
          </w:rPr>
        </w:r>
        <w:r w:rsidR="006C1665">
          <w:rPr>
            <w:webHidden/>
          </w:rPr>
          <w:fldChar w:fldCharType="separate"/>
        </w:r>
        <w:r w:rsidR="00064933">
          <w:rPr>
            <w:webHidden/>
          </w:rPr>
          <w:t>45</w:t>
        </w:r>
        <w:r w:rsidR="006C1665">
          <w:rPr>
            <w:webHidden/>
          </w:rPr>
          <w:fldChar w:fldCharType="end"/>
        </w:r>
      </w:hyperlink>
    </w:p>
    <w:p w14:paraId="708ED972" w14:textId="20CF24A3" w:rsidR="006C1665" w:rsidRDefault="00646E9C">
      <w:pPr>
        <w:pStyle w:val="TOC2"/>
        <w:rPr>
          <w:rFonts w:asciiTheme="minorHAnsi" w:eastAsiaTheme="minorEastAsia" w:hAnsiTheme="minorHAnsi" w:cstheme="minorBidi"/>
          <w:sz w:val="24"/>
          <w:szCs w:val="24"/>
          <w:lang w:val="en-GB" w:eastAsia="en-GB"/>
        </w:rPr>
      </w:pPr>
      <w:hyperlink w:anchor="_Toc47347041" w:history="1">
        <w:r w:rsidR="006C1665" w:rsidRPr="00521DBE">
          <w:rPr>
            <w:rStyle w:val="Hyperlink"/>
            <w:lang w:val="en-US" w:eastAsia="en-US"/>
          </w:rPr>
          <w:t>4.3. Solul și subsolul</w:t>
        </w:r>
        <w:r w:rsidR="006C1665">
          <w:rPr>
            <w:webHidden/>
          </w:rPr>
          <w:tab/>
        </w:r>
        <w:r w:rsidR="006C1665">
          <w:rPr>
            <w:webHidden/>
          </w:rPr>
          <w:fldChar w:fldCharType="begin"/>
        </w:r>
        <w:r w:rsidR="006C1665">
          <w:rPr>
            <w:webHidden/>
          </w:rPr>
          <w:instrText xml:space="preserve"> PAGEREF _Toc47347041 \h </w:instrText>
        </w:r>
        <w:r w:rsidR="006C1665">
          <w:rPr>
            <w:webHidden/>
          </w:rPr>
        </w:r>
        <w:r w:rsidR="006C1665">
          <w:rPr>
            <w:webHidden/>
          </w:rPr>
          <w:fldChar w:fldCharType="separate"/>
        </w:r>
        <w:r w:rsidR="00064933">
          <w:rPr>
            <w:webHidden/>
          </w:rPr>
          <w:t>52</w:t>
        </w:r>
        <w:r w:rsidR="006C1665">
          <w:rPr>
            <w:webHidden/>
          </w:rPr>
          <w:fldChar w:fldCharType="end"/>
        </w:r>
      </w:hyperlink>
    </w:p>
    <w:p w14:paraId="3338DE7B" w14:textId="083EE918" w:rsidR="006C1665" w:rsidRDefault="00646E9C">
      <w:pPr>
        <w:pStyle w:val="TOC2"/>
        <w:rPr>
          <w:rFonts w:asciiTheme="minorHAnsi" w:eastAsiaTheme="minorEastAsia" w:hAnsiTheme="minorHAnsi" w:cstheme="minorBidi"/>
          <w:sz w:val="24"/>
          <w:szCs w:val="24"/>
          <w:lang w:val="en-GB" w:eastAsia="en-GB"/>
        </w:rPr>
      </w:pPr>
      <w:hyperlink w:anchor="_Toc47347042" w:history="1">
        <w:r w:rsidR="006C1665" w:rsidRPr="00521DBE">
          <w:rPr>
            <w:rStyle w:val="Hyperlink"/>
            <w:lang w:eastAsia="en-US"/>
          </w:rPr>
          <w:t>4.4. Biodiversitatea</w:t>
        </w:r>
        <w:r w:rsidR="006C1665">
          <w:rPr>
            <w:webHidden/>
          </w:rPr>
          <w:tab/>
        </w:r>
        <w:r w:rsidR="006C1665">
          <w:rPr>
            <w:webHidden/>
          </w:rPr>
          <w:fldChar w:fldCharType="begin"/>
        </w:r>
        <w:r w:rsidR="006C1665">
          <w:rPr>
            <w:webHidden/>
          </w:rPr>
          <w:instrText xml:space="preserve"> PAGEREF _Toc47347042 \h </w:instrText>
        </w:r>
        <w:r w:rsidR="006C1665">
          <w:rPr>
            <w:webHidden/>
          </w:rPr>
        </w:r>
        <w:r w:rsidR="006C1665">
          <w:rPr>
            <w:webHidden/>
          </w:rPr>
          <w:fldChar w:fldCharType="separate"/>
        </w:r>
        <w:r w:rsidR="00064933">
          <w:rPr>
            <w:webHidden/>
          </w:rPr>
          <w:t>59</w:t>
        </w:r>
        <w:r w:rsidR="006C1665">
          <w:rPr>
            <w:webHidden/>
          </w:rPr>
          <w:fldChar w:fldCharType="end"/>
        </w:r>
      </w:hyperlink>
    </w:p>
    <w:p w14:paraId="27BBD619" w14:textId="1F7248AA" w:rsidR="006C1665" w:rsidRDefault="00646E9C">
      <w:pPr>
        <w:pStyle w:val="TOC2"/>
        <w:rPr>
          <w:rFonts w:asciiTheme="minorHAnsi" w:eastAsiaTheme="minorEastAsia" w:hAnsiTheme="minorHAnsi" w:cstheme="minorBidi"/>
          <w:sz w:val="24"/>
          <w:szCs w:val="24"/>
          <w:lang w:val="en-GB" w:eastAsia="en-GB"/>
        </w:rPr>
      </w:pPr>
      <w:hyperlink w:anchor="_Toc47347043" w:history="1">
        <w:r w:rsidR="006C1665" w:rsidRPr="00521DBE">
          <w:rPr>
            <w:rStyle w:val="Hyperlink"/>
            <w:lang w:eastAsia="en-US"/>
          </w:rPr>
          <w:t>4.5. Peisajul</w:t>
        </w:r>
        <w:r w:rsidR="006C1665">
          <w:rPr>
            <w:webHidden/>
          </w:rPr>
          <w:tab/>
        </w:r>
        <w:r w:rsidR="006C1665">
          <w:rPr>
            <w:webHidden/>
          </w:rPr>
          <w:fldChar w:fldCharType="begin"/>
        </w:r>
        <w:r w:rsidR="006C1665">
          <w:rPr>
            <w:webHidden/>
          </w:rPr>
          <w:instrText xml:space="preserve"> PAGEREF _Toc47347043 \h </w:instrText>
        </w:r>
        <w:r w:rsidR="006C1665">
          <w:rPr>
            <w:webHidden/>
          </w:rPr>
        </w:r>
        <w:r w:rsidR="006C1665">
          <w:rPr>
            <w:webHidden/>
          </w:rPr>
          <w:fldChar w:fldCharType="separate"/>
        </w:r>
        <w:r w:rsidR="00064933">
          <w:rPr>
            <w:webHidden/>
          </w:rPr>
          <w:t>84</w:t>
        </w:r>
        <w:r w:rsidR="006C1665">
          <w:rPr>
            <w:webHidden/>
          </w:rPr>
          <w:fldChar w:fldCharType="end"/>
        </w:r>
      </w:hyperlink>
    </w:p>
    <w:p w14:paraId="6C114682" w14:textId="6BDDA0F3" w:rsidR="006C1665" w:rsidRDefault="00646E9C">
      <w:pPr>
        <w:pStyle w:val="TOC2"/>
        <w:rPr>
          <w:rFonts w:asciiTheme="minorHAnsi" w:eastAsiaTheme="minorEastAsia" w:hAnsiTheme="minorHAnsi" w:cstheme="minorBidi"/>
          <w:sz w:val="24"/>
          <w:szCs w:val="24"/>
          <w:lang w:val="en-GB" w:eastAsia="en-GB"/>
        </w:rPr>
      </w:pPr>
      <w:hyperlink w:anchor="_Toc47347044" w:history="1">
        <w:r w:rsidR="006C1665" w:rsidRPr="00521DBE">
          <w:rPr>
            <w:rStyle w:val="Hyperlink"/>
            <w:lang w:val="en-US" w:eastAsia="en-US"/>
          </w:rPr>
          <w:t>4.6. Mediul social şi economic</w:t>
        </w:r>
        <w:r w:rsidR="006C1665">
          <w:rPr>
            <w:webHidden/>
          </w:rPr>
          <w:tab/>
        </w:r>
        <w:r w:rsidR="006C1665">
          <w:rPr>
            <w:webHidden/>
          </w:rPr>
          <w:fldChar w:fldCharType="begin"/>
        </w:r>
        <w:r w:rsidR="006C1665">
          <w:rPr>
            <w:webHidden/>
          </w:rPr>
          <w:instrText xml:space="preserve"> PAGEREF _Toc47347044 \h </w:instrText>
        </w:r>
        <w:r w:rsidR="006C1665">
          <w:rPr>
            <w:webHidden/>
          </w:rPr>
        </w:r>
        <w:r w:rsidR="006C1665">
          <w:rPr>
            <w:webHidden/>
          </w:rPr>
          <w:fldChar w:fldCharType="separate"/>
        </w:r>
        <w:r w:rsidR="00064933">
          <w:rPr>
            <w:webHidden/>
          </w:rPr>
          <w:t>85</w:t>
        </w:r>
        <w:r w:rsidR="006C1665">
          <w:rPr>
            <w:webHidden/>
          </w:rPr>
          <w:fldChar w:fldCharType="end"/>
        </w:r>
      </w:hyperlink>
    </w:p>
    <w:p w14:paraId="6DCAE9BA" w14:textId="7CC71DEB" w:rsidR="006C1665" w:rsidRDefault="00646E9C">
      <w:pPr>
        <w:pStyle w:val="TOC2"/>
        <w:rPr>
          <w:rFonts w:asciiTheme="minorHAnsi" w:eastAsiaTheme="minorEastAsia" w:hAnsiTheme="minorHAnsi" w:cstheme="minorBidi"/>
          <w:sz w:val="24"/>
          <w:szCs w:val="24"/>
          <w:lang w:val="en-GB" w:eastAsia="en-GB"/>
        </w:rPr>
      </w:pPr>
      <w:hyperlink w:anchor="_Toc47347045" w:history="1">
        <w:r w:rsidR="006C1665" w:rsidRPr="00521DBE">
          <w:rPr>
            <w:rStyle w:val="Hyperlink"/>
            <w:lang w:val="it-IT" w:eastAsia="en-US"/>
          </w:rPr>
          <w:t>4.7. Condiţiile culturale şi etnice, patrimoniu cultural</w:t>
        </w:r>
        <w:r w:rsidR="006C1665">
          <w:rPr>
            <w:webHidden/>
          </w:rPr>
          <w:tab/>
        </w:r>
        <w:r w:rsidR="006C1665">
          <w:rPr>
            <w:webHidden/>
          </w:rPr>
          <w:fldChar w:fldCharType="begin"/>
        </w:r>
        <w:r w:rsidR="006C1665">
          <w:rPr>
            <w:webHidden/>
          </w:rPr>
          <w:instrText xml:space="preserve"> PAGEREF _Toc47347045 \h </w:instrText>
        </w:r>
        <w:r w:rsidR="006C1665">
          <w:rPr>
            <w:webHidden/>
          </w:rPr>
        </w:r>
        <w:r w:rsidR="006C1665">
          <w:rPr>
            <w:webHidden/>
          </w:rPr>
          <w:fldChar w:fldCharType="separate"/>
        </w:r>
        <w:r w:rsidR="00064933">
          <w:rPr>
            <w:webHidden/>
          </w:rPr>
          <w:t>86</w:t>
        </w:r>
        <w:r w:rsidR="006C1665">
          <w:rPr>
            <w:webHidden/>
          </w:rPr>
          <w:fldChar w:fldCharType="end"/>
        </w:r>
      </w:hyperlink>
    </w:p>
    <w:p w14:paraId="1C757231" w14:textId="3D2B54C5" w:rsidR="006C1665" w:rsidRDefault="00646E9C">
      <w:pPr>
        <w:pStyle w:val="TOC2"/>
        <w:rPr>
          <w:rFonts w:asciiTheme="minorHAnsi" w:eastAsiaTheme="minorEastAsia" w:hAnsiTheme="minorHAnsi" w:cstheme="minorBidi"/>
          <w:sz w:val="24"/>
          <w:szCs w:val="24"/>
          <w:lang w:val="en-GB" w:eastAsia="en-GB"/>
        </w:rPr>
      </w:pPr>
      <w:hyperlink w:anchor="_Toc47347046" w:history="1">
        <w:r w:rsidR="006C1665" w:rsidRPr="00521DBE">
          <w:rPr>
            <w:rStyle w:val="Hyperlink"/>
          </w:rPr>
          <w:t>4.8. Matricea de evaluare a impactului</w:t>
        </w:r>
        <w:r w:rsidR="006C1665">
          <w:rPr>
            <w:webHidden/>
          </w:rPr>
          <w:tab/>
        </w:r>
        <w:r w:rsidR="006C1665">
          <w:rPr>
            <w:webHidden/>
          </w:rPr>
          <w:fldChar w:fldCharType="begin"/>
        </w:r>
        <w:r w:rsidR="006C1665">
          <w:rPr>
            <w:webHidden/>
          </w:rPr>
          <w:instrText xml:space="preserve"> PAGEREF _Toc47347046 \h </w:instrText>
        </w:r>
        <w:r w:rsidR="006C1665">
          <w:rPr>
            <w:webHidden/>
          </w:rPr>
        </w:r>
        <w:r w:rsidR="006C1665">
          <w:rPr>
            <w:webHidden/>
          </w:rPr>
          <w:fldChar w:fldCharType="separate"/>
        </w:r>
        <w:r w:rsidR="00064933">
          <w:rPr>
            <w:webHidden/>
          </w:rPr>
          <w:t>86</w:t>
        </w:r>
        <w:r w:rsidR="006C1665">
          <w:rPr>
            <w:webHidden/>
          </w:rPr>
          <w:fldChar w:fldCharType="end"/>
        </w:r>
      </w:hyperlink>
    </w:p>
    <w:p w14:paraId="60AA91BF" w14:textId="74FCCEEE" w:rsidR="006C1665" w:rsidRDefault="00646E9C">
      <w:pPr>
        <w:pStyle w:val="TOC2"/>
        <w:rPr>
          <w:rFonts w:asciiTheme="minorHAnsi" w:eastAsiaTheme="minorEastAsia" w:hAnsiTheme="minorHAnsi" w:cstheme="minorBidi"/>
          <w:sz w:val="24"/>
          <w:szCs w:val="24"/>
          <w:lang w:val="en-GB" w:eastAsia="en-GB"/>
        </w:rPr>
      </w:pPr>
      <w:hyperlink w:anchor="_Toc47347047" w:history="1">
        <w:r w:rsidR="006C1665" w:rsidRPr="00521DBE">
          <w:rPr>
            <w:rStyle w:val="Hyperlink"/>
          </w:rPr>
          <w:t>4.9. Măsuri pentru perioada de exploatare</w:t>
        </w:r>
        <w:r w:rsidR="006C1665">
          <w:rPr>
            <w:webHidden/>
          </w:rPr>
          <w:tab/>
        </w:r>
        <w:r w:rsidR="006C1665">
          <w:rPr>
            <w:webHidden/>
          </w:rPr>
          <w:fldChar w:fldCharType="begin"/>
        </w:r>
        <w:r w:rsidR="006C1665">
          <w:rPr>
            <w:webHidden/>
          </w:rPr>
          <w:instrText xml:space="preserve"> PAGEREF _Toc47347047 \h </w:instrText>
        </w:r>
        <w:r w:rsidR="006C1665">
          <w:rPr>
            <w:webHidden/>
          </w:rPr>
        </w:r>
        <w:r w:rsidR="006C1665">
          <w:rPr>
            <w:webHidden/>
          </w:rPr>
          <w:fldChar w:fldCharType="separate"/>
        </w:r>
        <w:r w:rsidR="00064933">
          <w:rPr>
            <w:webHidden/>
          </w:rPr>
          <w:t>90</w:t>
        </w:r>
        <w:r w:rsidR="006C1665">
          <w:rPr>
            <w:webHidden/>
          </w:rPr>
          <w:fldChar w:fldCharType="end"/>
        </w:r>
      </w:hyperlink>
    </w:p>
    <w:p w14:paraId="0AA64553" w14:textId="66338509"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48" w:history="1">
        <w:r w:rsidR="006C1665" w:rsidRPr="00521DBE">
          <w:rPr>
            <w:rStyle w:val="Hyperlink"/>
          </w:rPr>
          <w:t>5. Analiza alternativelor</w:t>
        </w:r>
        <w:r w:rsidR="006C1665">
          <w:rPr>
            <w:webHidden/>
          </w:rPr>
          <w:tab/>
        </w:r>
        <w:r w:rsidR="006C1665">
          <w:rPr>
            <w:webHidden/>
          </w:rPr>
          <w:fldChar w:fldCharType="begin"/>
        </w:r>
        <w:r w:rsidR="006C1665">
          <w:rPr>
            <w:webHidden/>
          </w:rPr>
          <w:instrText xml:space="preserve"> PAGEREF _Toc47347048 \h </w:instrText>
        </w:r>
        <w:r w:rsidR="006C1665">
          <w:rPr>
            <w:webHidden/>
          </w:rPr>
        </w:r>
        <w:r w:rsidR="006C1665">
          <w:rPr>
            <w:webHidden/>
          </w:rPr>
          <w:fldChar w:fldCharType="separate"/>
        </w:r>
        <w:r w:rsidR="00064933">
          <w:rPr>
            <w:webHidden/>
          </w:rPr>
          <w:t>91</w:t>
        </w:r>
        <w:r w:rsidR="006C1665">
          <w:rPr>
            <w:webHidden/>
          </w:rPr>
          <w:fldChar w:fldCharType="end"/>
        </w:r>
      </w:hyperlink>
    </w:p>
    <w:p w14:paraId="27BE3B13" w14:textId="1207A2F4"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49" w:history="1">
        <w:r w:rsidR="006C1665" w:rsidRPr="00521DBE">
          <w:rPr>
            <w:rStyle w:val="Hyperlink"/>
          </w:rPr>
          <w:t>6. Monitorizarea</w:t>
        </w:r>
        <w:r w:rsidR="006C1665">
          <w:rPr>
            <w:webHidden/>
          </w:rPr>
          <w:tab/>
        </w:r>
        <w:r w:rsidR="006C1665">
          <w:rPr>
            <w:webHidden/>
          </w:rPr>
          <w:fldChar w:fldCharType="begin"/>
        </w:r>
        <w:r w:rsidR="006C1665">
          <w:rPr>
            <w:webHidden/>
          </w:rPr>
          <w:instrText xml:space="preserve"> PAGEREF _Toc47347049 \h </w:instrText>
        </w:r>
        <w:r w:rsidR="006C1665">
          <w:rPr>
            <w:webHidden/>
          </w:rPr>
        </w:r>
        <w:r w:rsidR="006C1665">
          <w:rPr>
            <w:webHidden/>
          </w:rPr>
          <w:fldChar w:fldCharType="separate"/>
        </w:r>
        <w:r w:rsidR="00064933">
          <w:rPr>
            <w:webHidden/>
          </w:rPr>
          <w:t>93</w:t>
        </w:r>
        <w:r w:rsidR="006C1665">
          <w:rPr>
            <w:webHidden/>
          </w:rPr>
          <w:fldChar w:fldCharType="end"/>
        </w:r>
      </w:hyperlink>
    </w:p>
    <w:p w14:paraId="47ED0B0A" w14:textId="74F4D313"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50" w:history="1">
        <w:r w:rsidR="006C1665" w:rsidRPr="00521DBE">
          <w:rPr>
            <w:rStyle w:val="Hyperlink"/>
          </w:rPr>
          <w:t>7. Analiza riscului</w:t>
        </w:r>
        <w:r w:rsidR="006C1665">
          <w:rPr>
            <w:webHidden/>
          </w:rPr>
          <w:tab/>
        </w:r>
        <w:r w:rsidR="006C1665">
          <w:rPr>
            <w:webHidden/>
          </w:rPr>
          <w:fldChar w:fldCharType="begin"/>
        </w:r>
        <w:r w:rsidR="006C1665">
          <w:rPr>
            <w:webHidden/>
          </w:rPr>
          <w:instrText xml:space="preserve"> PAGEREF _Toc47347050 \h </w:instrText>
        </w:r>
        <w:r w:rsidR="006C1665">
          <w:rPr>
            <w:webHidden/>
          </w:rPr>
        </w:r>
        <w:r w:rsidR="006C1665">
          <w:rPr>
            <w:webHidden/>
          </w:rPr>
          <w:fldChar w:fldCharType="separate"/>
        </w:r>
        <w:r w:rsidR="00064933">
          <w:rPr>
            <w:webHidden/>
          </w:rPr>
          <w:t>95</w:t>
        </w:r>
        <w:r w:rsidR="006C1665">
          <w:rPr>
            <w:webHidden/>
          </w:rPr>
          <w:fldChar w:fldCharType="end"/>
        </w:r>
      </w:hyperlink>
    </w:p>
    <w:p w14:paraId="6BCD4EE1" w14:textId="4B8AB7A9"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51" w:history="1">
        <w:r w:rsidR="006C1665" w:rsidRPr="00521DBE">
          <w:rPr>
            <w:rStyle w:val="Hyperlink"/>
          </w:rPr>
          <w:t>8. Descrierea dificultăţilor</w:t>
        </w:r>
        <w:r w:rsidR="006C1665">
          <w:rPr>
            <w:webHidden/>
          </w:rPr>
          <w:tab/>
        </w:r>
        <w:r w:rsidR="006C1665">
          <w:rPr>
            <w:webHidden/>
          </w:rPr>
          <w:fldChar w:fldCharType="begin"/>
        </w:r>
        <w:r w:rsidR="006C1665">
          <w:rPr>
            <w:webHidden/>
          </w:rPr>
          <w:instrText xml:space="preserve"> PAGEREF _Toc47347051 \h </w:instrText>
        </w:r>
        <w:r w:rsidR="006C1665">
          <w:rPr>
            <w:webHidden/>
          </w:rPr>
        </w:r>
        <w:r w:rsidR="006C1665">
          <w:rPr>
            <w:webHidden/>
          </w:rPr>
          <w:fldChar w:fldCharType="separate"/>
        </w:r>
        <w:r w:rsidR="00064933">
          <w:rPr>
            <w:webHidden/>
          </w:rPr>
          <w:t>100</w:t>
        </w:r>
        <w:r w:rsidR="006C1665">
          <w:rPr>
            <w:webHidden/>
          </w:rPr>
          <w:fldChar w:fldCharType="end"/>
        </w:r>
      </w:hyperlink>
    </w:p>
    <w:p w14:paraId="3E57FC2F" w14:textId="658CCD1F"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52" w:history="1">
        <w:r w:rsidR="006C1665" w:rsidRPr="00521DBE">
          <w:rPr>
            <w:rStyle w:val="Hyperlink"/>
          </w:rPr>
          <w:t>9. Rezumat fără caracter tehnic</w:t>
        </w:r>
        <w:r w:rsidR="006C1665">
          <w:rPr>
            <w:webHidden/>
          </w:rPr>
          <w:tab/>
        </w:r>
        <w:r w:rsidR="006C1665">
          <w:rPr>
            <w:webHidden/>
          </w:rPr>
          <w:fldChar w:fldCharType="begin"/>
        </w:r>
        <w:r w:rsidR="006C1665">
          <w:rPr>
            <w:webHidden/>
          </w:rPr>
          <w:instrText xml:space="preserve"> PAGEREF _Toc47347052 \h </w:instrText>
        </w:r>
        <w:r w:rsidR="006C1665">
          <w:rPr>
            <w:webHidden/>
          </w:rPr>
        </w:r>
        <w:r w:rsidR="006C1665">
          <w:rPr>
            <w:webHidden/>
          </w:rPr>
          <w:fldChar w:fldCharType="separate"/>
        </w:r>
        <w:r w:rsidR="00064933">
          <w:rPr>
            <w:webHidden/>
          </w:rPr>
          <w:t>101</w:t>
        </w:r>
        <w:r w:rsidR="006C1665">
          <w:rPr>
            <w:webHidden/>
          </w:rPr>
          <w:fldChar w:fldCharType="end"/>
        </w:r>
      </w:hyperlink>
    </w:p>
    <w:p w14:paraId="50726706" w14:textId="2D7074FF" w:rsidR="006C1665" w:rsidRDefault="00646E9C">
      <w:pPr>
        <w:pStyle w:val="TOC2"/>
        <w:rPr>
          <w:rFonts w:asciiTheme="minorHAnsi" w:eastAsiaTheme="minorEastAsia" w:hAnsiTheme="minorHAnsi" w:cstheme="minorBidi"/>
          <w:sz w:val="24"/>
          <w:szCs w:val="24"/>
          <w:lang w:val="en-GB" w:eastAsia="en-GB"/>
        </w:rPr>
      </w:pPr>
      <w:hyperlink w:anchor="_Toc47347053" w:history="1">
        <w:r w:rsidR="006C1665" w:rsidRPr="00521DBE">
          <w:rPr>
            <w:rStyle w:val="Hyperlink"/>
          </w:rPr>
          <w:t>9.1. Denumirea proiectului</w:t>
        </w:r>
        <w:r w:rsidR="006C1665">
          <w:rPr>
            <w:webHidden/>
          </w:rPr>
          <w:tab/>
        </w:r>
        <w:r w:rsidR="006C1665">
          <w:rPr>
            <w:webHidden/>
          </w:rPr>
          <w:fldChar w:fldCharType="begin"/>
        </w:r>
        <w:r w:rsidR="006C1665">
          <w:rPr>
            <w:webHidden/>
          </w:rPr>
          <w:instrText xml:space="preserve"> PAGEREF _Toc47347053 \h </w:instrText>
        </w:r>
        <w:r w:rsidR="006C1665">
          <w:rPr>
            <w:webHidden/>
          </w:rPr>
        </w:r>
        <w:r w:rsidR="006C1665">
          <w:rPr>
            <w:webHidden/>
          </w:rPr>
          <w:fldChar w:fldCharType="separate"/>
        </w:r>
        <w:r w:rsidR="00064933">
          <w:rPr>
            <w:webHidden/>
          </w:rPr>
          <w:t>101</w:t>
        </w:r>
        <w:r w:rsidR="006C1665">
          <w:rPr>
            <w:webHidden/>
          </w:rPr>
          <w:fldChar w:fldCharType="end"/>
        </w:r>
      </w:hyperlink>
    </w:p>
    <w:p w14:paraId="4FE723C0" w14:textId="4BE4AD11" w:rsidR="006C1665" w:rsidRDefault="00646E9C">
      <w:pPr>
        <w:pStyle w:val="TOC2"/>
        <w:rPr>
          <w:rFonts w:asciiTheme="minorHAnsi" w:eastAsiaTheme="minorEastAsia" w:hAnsiTheme="minorHAnsi" w:cstheme="minorBidi"/>
          <w:sz w:val="24"/>
          <w:szCs w:val="24"/>
          <w:lang w:val="en-GB" w:eastAsia="en-GB"/>
        </w:rPr>
      </w:pPr>
      <w:hyperlink w:anchor="_Toc47347054" w:history="1">
        <w:r w:rsidR="006C1665" w:rsidRPr="00521DBE">
          <w:rPr>
            <w:rStyle w:val="Hyperlink"/>
          </w:rPr>
          <w:t>9.2. Obiectivul proiectului</w:t>
        </w:r>
        <w:r w:rsidR="006C1665">
          <w:rPr>
            <w:webHidden/>
          </w:rPr>
          <w:tab/>
        </w:r>
        <w:r w:rsidR="006C1665">
          <w:rPr>
            <w:webHidden/>
          </w:rPr>
          <w:fldChar w:fldCharType="begin"/>
        </w:r>
        <w:r w:rsidR="006C1665">
          <w:rPr>
            <w:webHidden/>
          </w:rPr>
          <w:instrText xml:space="preserve"> PAGEREF _Toc47347054 \h </w:instrText>
        </w:r>
        <w:r w:rsidR="006C1665">
          <w:rPr>
            <w:webHidden/>
          </w:rPr>
        </w:r>
        <w:r w:rsidR="006C1665">
          <w:rPr>
            <w:webHidden/>
          </w:rPr>
          <w:fldChar w:fldCharType="separate"/>
        </w:r>
        <w:r w:rsidR="00064933">
          <w:rPr>
            <w:webHidden/>
          </w:rPr>
          <w:t>101</w:t>
        </w:r>
        <w:r w:rsidR="006C1665">
          <w:rPr>
            <w:webHidden/>
          </w:rPr>
          <w:fldChar w:fldCharType="end"/>
        </w:r>
      </w:hyperlink>
    </w:p>
    <w:p w14:paraId="71535D08" w14:textId="3692882D" w:rsidR="006C1665" w:rsidRDefault="00646E9C">
      <w:pPr>
        <w:pStyle w:val="TOC1"/>
        <w:rPr>
          <w:rFonts w:asciiTheme="minorHAnsi" w:eastAsiaTheme="minorEastAsia" w:hAnsiTheme="minorHAnsi" w:cstheme="minorBidi"/>
          <w:b w:val="0"/>
          <w:smallCaps w:val="0"/>
          <w:color w:val="auto"/>
          <w:sz w:val="24"/>
          <w:szCs w:val="24"/>
          <w:lang w:val="en-GB" w:eastAsia="en-GB"/>
        </w:rPr>
      </w:pPr>
      <w:hyperlink w:anchor="_Toc47347055" w:history="1">
        <w:r w:rsidR="006C1665" w:rsidRPr="00521DBE">
          <w:rPr>
            <w:rStyle w:val="Hyperlink"/>
          </w:rPr>
          <w:t>Bibliografie selectivă</w:t>
        </w:r>
        <w:r w:rsidR="006C1665">
          <w:rPr>
            <w:webHidden/>
          </w:rPr>
          <w:tab/>
        </w:r>
        <w:r w:rsidR="006C1665">
          <w:rPr>
            <w:webHidden/>
          </w:rPr>
          <w:fldChar w:fldCharType="begin"/>
        </w:r>
        <w:r w:rsidR="006C1665">
          <w:rPr>
            <w:webHidden/>
          </w:rPr>
          <w:instrText xml:space="preserve"> PAGEREF _Toc47347055 \h </w:instrText>
        </w:r>
        <w:r w:rsidR="006C1665">
          <w:rPr>
            <w:webHidden/>
          </w:rPr>
        </w:r>
        <w:r w:rsidR="006C1665">
          <w:rPr>
            <w:webHidden/>
          </w:rPr>
          <w:fldChar w:fldCharType="separate"/>
        </w:r>
        <w:r w:rsidR="00064933">
          <w:rPr>
            <w:webHidden/>
          </w:rPr>
          <w:t>108</w:t>
        </w:r>
        <w:r w:rsidR="006C1665">
          <w:rPr>
            <w:webHidden/>
          </w:rPr>
          <w:fldChar w:fldCharType="end"/>
        </w:r>
      </w:hyperlink>
    </w:p>
    <w:p w14:paraId="69CD3B5C" w14:textId="2624E568" w:rsidR="0059671D" w:rsidRPr="00BC382A" w:rsidRDefault="00D91774" w:rsidP="00097E95">
      <w:pPr>
        <w:spacing w:line="276" w:lineRule="auto"/>
        <w:ind w:firstLine="0"/>
        <w:rPr>
          <w:rFonts w:cs="Arial"/>
          <w:sz w:val="24"/>
        </w:rPr>
      </w:pPr>
      <w:r w:rsidRPr="00685B58">
        <w:rPr>
          <w:rFonts w:cs="Arial"/>
          <w:sz w:val="24"/>
        </w:rPr>
        <w:fldChar w:fldCharType="end"/>
      </w:r>
      <w:bookmarkStart w:id="1" w:name="_Toc132006608"/>
    </w:p>
    <w:p w14:paraId="53A50370" w14:textId="7C81D15A" w:rsidR="00D73AC2" w:rsidRPr="00FB33F5" w:rsidRDefault="00D73AC2" w:rsidP="00EC4878">
      <w:pPr>
        <w:spacing w:after="120" w:line="276" w:lineRule="auto"/>
        <w:ind w:firstLine="720"/>
        <w:rPr>
          <w:rFonts w:cs="Arial"/>
          <w:sz w:val="24"/>
        </w:rPr>
      </w:pPr>
    </w:p>
    <w:p w14:paraId="035DF54E" w14:textId="77777777" w:rsidR="00E67608" w:rsidRPr="00EC4878" w:rsidRDefault="004741D4" w:rsidP="00EC4878">
      <w:pPr>
        <w:pStyle w:val="Heading1"/>
      </w:pPr>
      <w:bookmarkStart w:id="2" w:name="_Toc47347017"/>
      <w:r w:rsidRPr="00EC4878">
        <w:t>Introducere</w:t>
      </w:r>
      <w:bookmarkEnd w:id="1"/>
      <w:bookmarkEnd w:id="2"/>
    </w:p>
    <w:p w14:paraId="5E57DD21" w14:textId="77777777" w:rsidR="00E67608" w:rsidRPr="00FB33F5" w:rsidRDefault="00E67608" w:rsidP="00EC4878">
      <w:pPr>
        <w:spacing w:after="120" w:line="276" w:lineRule="auto"/>
        <w:ind w:firstLine="720"/>
        <w:rPr>
          <w:sz w:val="24"/>
        </w:rPr>
      </w:pPr>
    </w:p>
    <w:p w14:paraId="3ED15E14" w14:textId="348AB98D" w:rsidR="0000612C" w:rsidRPr="00FB33F5" w:rsidRDefault="005E7E6F" w:rsidP="00EC4878">
      <w:pPr>
        <w:spacing w:after="120" w:line="276" w:lineRule="auto"/>
        <w:ind w:firstLine="720"/>
        <w:rPr>
          <w:sz w:val="24"/>
        </w:rPr>
      </w:pPr>
      <w:r w:rsidRPr="00FB33F5">
        <w:rPr>
          <w:sz w:val="24"/>
        </w:rPr>
        <w:t>Studiul de Evaluare a Impactului asupra Mediului s-a întocmit la solicitarea</w:t>
      </w:r>
      <w:r w:rsidR="00A42B2F" w:rsidRPr="00FB33F5">
        <w:rPr>
          <w:sz w:val="24"/>
        </w:rPr>
        <w:t xml:space="preserve"> </w:t>
      </w:r>
      <w:r w:rsidR="004042BB" w:rsidRPr="00FB33F5">
        <w:rPr>
          <w:sz w:val="24"/>
        </w:rPr>
        <w:t xml:space="preserve">Regia </w:t>
      </w:r>
      <w:proofErr w:type="spellStart"/>
      <w:r w:rsidR="004042BB" w:rsidRPr="00FB33F5">
        <w:rPr>
          <w:sz w:val="24"/>
        </w:rPr>
        <w:t>Naţională</w:t>
      </w:r>
      <w:proofErr w:type="spellEnd"/>
      <w:r w:rsidR="004042BB" w:rsidRPr="00FB33F5">
        <w:rPr>
          <w:sz w:val="24"/>
        </w:rPr>
        <w:t xml:space="preserve"> a Pădurilor </w:t>
      </w:r>
      <w:r w:rsidR="00EC4878">
        <w:rPr>
          <w:sz w:val="24"/>
        </w:rPr>
        <w:t>-</w:t>
      </w:r>
      <w:r w:rsidR="004042BB" w:rsidRPr="00FB33F5">
        <w:rPr>
          <w:sz w:val="24"/>
        </w:rPr>
        <w:t xml:space="preserve"> </w:t>
      </w:r>
      <w:proofErr w:type="spellStart"/>
      <w:r w:rsidR="004042BB" w:rsidRPr="00FB33F5">
        <w:rPr>
          <w:sz w:val="24"/>
        </w:rPr>
        <w:t>Direcţia</w:t>
      </w:r>
      <w:proofErr w:type="spellEnd"/>
      <w:r w:rsidR="004042BB" w:rsidRPr="00FB33F5">
        <w:rPr>
          <w:sz w:val="24"/>
        </w:rPr>
        <w:t xml:space="preserve"> Silvică </w:t>
      </w:r>
      <w:proofErr w:type="spellStart"/>
      <w:r w:rsidR="004042BB" w:rsidRPr="00FB33F5">
        <w:rPr>
          <w:sz w:val="24"/>
        </w:rPr>
        <w:t>Neamţ</w:t>
      </w:r>
      <w:proofErr w:type="spellEnd"/>
      <w:r w:rsidRPr="00FB33F5">
        <w:rPr>
          <w:sz w:val="24"/>
        </w:rPr>
        <w:t xml:space="preserve">, în vederea </w:t>
      </w:r>
      <w:proofErr w:type="spellStart"/>
      <w:r w:rsidRPr="00FB33F5">
        <w:rPr>
          <w:sz w:val="24"/>
        </w:rPr>
        <w:t>obţinerii</w:t>
      </w:r>
      <w:proofErr w:type="spellEnd"/>
      <w:r w:rsidRPr="00FB33F5">
        <w:rPr>
          <w:sz w:val="24"/>
        </w:rPr>
        <w:t xml:space="preserve"> Acordului de </w:t>
      </w:r>
      <w:r w:rsidR="00A42B2F" w:rsidRPr="00FB33F5">
        <w:rPr>
          <w:sz w:val="24"/>
        </w:rPr>
        <w:t>m</w:t>
      </w:r>
      <w:r w:rsidRPr="00FB33F5">
        <w:rPr>
          <w:sz w:val="24"/>
        </w:rPr>
        <w:t>ediu pentru realizarea lucrărilor propuse de proiectul</w:t>
      </w:r>
      <w:r w:rsidR="00A42B2F" w:rsidRPr="00FB33F5">
        <w:rPr>
          <w:sz w:val="24"/>
        </w:rPr>
        <w:t xml:space="preserve"> </w:t>
      </w:r>
      <w:r w:rsidR="00EC4878">
        <w:rPr>
          <w:rFonts w:cs="Arial"/>
          <w:sz w:val="24"/>
        </w:rPr>
        <w:t>„</w:t>
      </w:r>
      <w:r w:rsidR="004042BB" w:rsidRPr="00EC4878">
        <w:rPr>
          <w:i/>
          <w:iCs/>
          <w:sz w:val="24"/>
        </w:rPr>
        <w:t xml:space="preserve">Corectarea </w:t>
      </w:r>
      <w:proofErr w:type="spellStart"/>
      <w:r w:rsidR="004042BB" w:rsidRPr="00EC4878">
        <w:rPr>
          <w:i/>
          <w:iCs/>
          <w:sz w:val="24"/>
        </w:rPr>
        <w:t>torenţilor</w:t>
      </w:r>
      <w:proofErr w:type="spellEnd"/>
      <w:r w:rsidR="004042BB" w:rsidRPr="00EC4878">
        <w:rPr>
          <w:i/>
          <w:iCs/>
          <w:sz w:val="24"/>
        </w:rPr>
        <w:t xml:space="preserve"> din bazinul hidrografic pârâul Țiganului, Ocolul silvic Vaduri, </w:t>
      </w:r>
      <w:proofErr w:type="spellStart"/>
      <w:r w:rsidR="004042BB" w:rsidRPr="00EC4878">
        <w:rPr>
          <w:i/>
          <w:iCs/>
          <w:sz w:val="24"/>
        </w:rPr>
        <w:t>judeţul</w:t>
      </w:r>
      <w:proofErr w:type="spellEnd"/>
      <w:r w:rsidR="004042BB" w:rsidRPr="00EC4878">
        <w:rPr>
          <w:i/>
          <w:iCs/>
          <w:sz w:val="24"/>
        </w:rPr>
        <w:t xml:space="preserve"> </w:t>
      </w:r>
      <w:proofErr w:type="spellStart"/>
      <w:r w:rsidR="004042BB" w:rsidRPr="00EC4878">
        <w:rPr>
          <w:i/>
          <w:iCs/>
          <w:sz w:val="24"/>
        </w:rPr>
        <w:t>Neamţ</w:t>
      </w:r>
      <w:proofErr w:type="spellEnd"/>
      <w:r w:rsidR="00A42B2F" w:rsidRPr="00FB33F5">
        <w:rPr>
          <w:sz w:val="24"/>
        </w:rPr>
        <w:t>”.</w:t>
      </w:r>
    </w:p>
    <w:p w14:paraId="5B923325" w14:textId="77777777" w:rsidR="00EC4878" w:rsidRDefault="005E7E6F" w:rsidP="00EC4878">
      <w:pPr>
        <w:spacing w:after="120" w:line="276" w:lineRule="auto"/>
        <w:ind w:firstLine="720"/>
        <w:rPr>
          <w:sz w:val="24"/>
        </w:rPr>
      </w:pPr>
      <w:r w:rsidRPr="00FB33F5">
        <w:rPr>
          <w:sz w:val="24"/>
        </w:rPr>
        <w:t xml:space="preserve">Prezentul studiu privind evaluarea impactului asupra mediului s-a întocmit în conformitate cu prevederile </w:t>
      </w:r>
      <w:r w:rsidR="00A42B2F" w:rsidRPr="00FB33F5">
        <w:rPr>
          <w:sz w:val="24"/>
        </w:rPr>
        <w:t>următoarelor acte normative (cu modificările și completările ulterioare):</w:t>
      </w:r>
    </w:p>
    <w:p w14:paraId="4213400E" w14:textId="77777777" w:rsidR="00EC4878" w:rsidRPr="00EC4878" w:rsidRDefault="00A42B2F" w:rsidP="00DA498B">
      <w:pPr>
        <w:pStyle w:val="ListParagraph"/>
        <w:numPr>
          <w:ilvl w:val="0"/>
          <w:numId w:val="11"/>
        </w:numPr>
        <w:spacing w:after="120" w:line="276" w:lineRule="auto"/>
        <w:rPr>
          <w:rFonts w:ascii="Arial" w:hAnsi="Arial" w:cs="Arial"/>
          <w:sz w:val="24"/>
        </w:rPr>
      </w:pPr>
      <w:r w:rsidRPr="00EC4878">
        <w:rPr>
          <w:rFonts w:ascii="Arial" w:hAnsi="Arial" w:cs="Arial"/>
          <w:sz w:val="24"/>
        </w:rPr>
        <w:t xml:space="preserve">HG 445/2009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evaluarea</w:t>
      </w:r>
      <w:proofErr w:type="spellEnd"/>
      <w:r w:rsidRPr="00EC4878">
        <w:rPr>
          <w:rFonts w:ascii="Arial" w:hAnsi="Arial" w:cs="Arial"/>
          <w:sz w:val="24"/>
        </w:rPr>
        <w:t xml:space="preserve"> </w:t>
      </w:r>
      <w:proofErr w:type="spellStart"/>
      <w:r w:rsidRPr="00EC4878">
        <w:rPr>
          <w:rFonts w:ascii="Arial" w:hAnsi="Arial" w:cs="Arial"/>
          <w:sz w:val="24"/>
        </w:rPr>
        <w:t>impactului</w:t>
      </w:r>
      <w:proofErr w:type="spellEnd"/>
      <w:r w:rsidRPr="00EC4878">
        <w:rPr>
          <w:rFonts w:ascii="Arial" w:hAnsi="Arial" w:cs="Arial"/>
          <w:sz w:val="24"/>
        </w:rPr>
        <w:t xml:space="preserve"> </w:t>
      </w:r>
      <w:proofErr w:type="spellStart"/>
      <w:r w:rsidRPr="00EC4878">
        <w:rPr>
          <w:rFonts w:ascii="Arial" w:hAnsi="Arial" w:cs="Arial"/>
          <w:sz w:val="24"/>
        </w:rPr>
        <w:t>anumitor</w:t>
      </w:r>
      <w:proofErr w:type="spellEnd"/>
      <w:r w:rsidRPr="00EC4878">
        <w:rPr>
          <w:rFonts w:ascii="Arial" w:hAnsi="Arial" w:cs="Arial"/>
          <w:sz w:val="24"/>
        </w:rPr>
        <w:t xml:space="preserve"> </w:t>
      </w:r>
      <w:proofErr w:type="spellStart"/>
      <w:r w:rsidRPr="00EC4878">
        <w:rPr>
          <w:rFonts w:ascii="Arial" w:hAnsi="Arial" w:cs="Arial"/>
          <w:sz w:val="24"/>
        </w:rPr>
        <w:t>proiecte</w:t>
      </w:r>
      <w:proofErr w:type="spellEnd"/>
      <w:r w:rsidRPr="00EC4878">
        <w:rPr>
          <w:rFonts w:ascii="Arial" w:hAnsi="Arial" w:cs="Arial"/>
          <w:sz w:val="24"/>
        </w:rPr>
        <w:t xml:space="preserve"> </w:t>
      </w:r>
      <w:proofErr w:type="spellStart"/>
      <w:r w:rsidRPr="00EC4878">
        <w:rPr>
          <w:rFonts w:ascii="Arial" w:hAnsi="Arial" w:cs="Arial"/>
          <w:sz w:val="24"/>
        </w:rPr>
        <w:t>publice</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private </w:t>
      </w:r>
      <w:proofErr w:type="spellStart"/>
      <w:r w:rsidRPr="00EC4878">
        <w:rPr>
          <w:rFonts w:ascii="Arial" w:hAnsi="Arial" w:cs="Arial"/>
          <w:sz w:val="24"/>
        </w:rPr>
        <w:t>asupra</w:t>
      </w:r>
      <w:proofErr w:type="spellEnd"/>
      <w:r w:rsidRPr="00EC4878">
        <w:rPr>
          <w:rFonts w:ascii="Arial" w:hAnsi="Arial" w:cs="Arial"/>
          <w:sz w:val="24"/>
        </w:rPr>
        <w:t xml:space="preserve"> </w:t>
      </w:r>
      <w:proofErr w:type="spellStart"/>
      <w:r w:rsidRPr="00EC4878">
        <w:rPr>
          <w:rFonts w:ascii="Arial" w:hAnsi="Arial" w:cs="Arial"/>
          <w:sz w:val="24"/>
        </w:rPr>
        <w:t>mediului</w:t>
      </w:r>
      <w:proofErr w:type="spellEnd"/>
      <w:r w:rsidR="00127A34" w:rsidRPr="00EC4878">
        <w:rPr>
          <w:rFonts w:ascii="Arial" w:hAnsi="Arial" w:cs="Arial"/>
          <w:sz w:val="24"/>
        </w:rPr>
        <w:t xml:space="preserve">, </w:t>
      </w:r>
      <w:proofErr w:type="spellStart"/>
      <w:r w:rsidR="00127A34" w:rsidRPr="00EC4878">
        <w:rPr>
          <w:rFonts w:ascii="Arial" w:hAnsi="Arial" w:cs="Arial"/>
          <w:sz w:val="24"/>
        </w:rPr>
        <w:t>modificată</w:t>
      </w:r>
      <w:proofErr w:type="spellEnd"/>
      <w:r w:rsidR="00127A34" w:rsidRPr="00EC4878">
        <w:rPr>
          <w:rFonts w:ascii="Arial" w:hAnsi="Arial" w:cs="Arial"/>
          <w:sz w:val="24"/>
        </w:rPr>
        <w:t xml:space="preserve"> </w:t>
      </w:r>
      <w:proofErr w:type="spellStart"/>
      <w:r w:rsidR="00127A34" w:rsidRPr="00EC4878">
        <w:rPr>
          <w:rFonts w:ascii="Arial" w:hAnsi="Arial" w:cs="Arial"/>
          <w:sz w:val="24"/>
        </w:rPr>
        <w:t>şi</w:t>
      </w:r>
      <w:proofErr w:type="spellEnd"/>
      <w:r w:rsidR="00127A34" w:rsidRPr="00EC4878">
        <w:rPr>
          <w:rFonts w:ascii="Arial" w:hAnsi="Arial" w:cs="Arial"/>
          <w:sz w:val="24"/>
        </w:rPr>
        <w:t xml:space="preserve"> </w:t>
      </w:r>
      <w:proofErr w:type="spellStart"/>
      <w:r w:rsidR="00127A34" w:rsidRPr="00EC4878">
        <w:rPr>
          <w:rFonts w:ascii="Arial" w:hAnsi="Arial" w:cs="Arial"/>
          <w:sz w:val="24"/>
        </w:rPr>
        <w:t>completată</w:t>
      </w:r>
      <w:proofErr w:type="spellEnd"/>
      <w:r w:rsidR="00127A34" w:rsidRPr="00EC4878">
        <w:rPr>
          <w:rFonts w:ascii="Arial" w:hAnsi="Arial" w:cs="Arial"/>
          <w:sz w:val="24"/>
        </w:rPr>
        <w:t xml:space="preserve"> de HG nr.17/2012</w:t>
      </w:r>
      <w:r w:rsidR="00EC4878" w:rsidRPr="00EC4878">
        <w:rPr>
          <w:rFonts w:ascii="Arial" w:hAnsi="Arial" w:cs="Arial"/>
          <w:sz w:val="24"/>
        </w:rPr>
        <w:t>;</w:t>
      </w:r>
    </w:p>
    <w:p w14:paraId="2CDB45CC" w14:textId="5EE6E625" w:rsidR="00EC4878" w:rsidRPr="00EC4878" w:rsidRDefault="005E7E6F" w:rsidP="00DA498B">
      <w:pPr>
        <w:pStyle w:val="ListParagraph"/>
        <w:numPr>
          <w:ilvl w:val="0"/>
          <w:numId w:val="11"/>
        </w:numPr>
        <w:spacing w:after="120" w:line="276" w:lineRule="auto"/>
        <w:rPr>
          <w:rFonts w:ascii="Arial" w:hAnsi="Arial" w:cs="Arial"/>
          <w:sz w:val="24"/>
        </w:rPr>
      </w:pPr>
      <w:proofErr w:type="spellStart"/>
      <w:r w:rsidRPr="00EC4878">
        <w:rPr>
          <w:rFonts w:ascii="Arial" w:hAnsi="Arial" w:cs="Arial"/>
          <w:sz w:val="24"/>
        </w:rPr>
        <w:t>Ordinul</w:t>
      </w:r>
      <w:proofErr w:type="spellEnd"/>
      <w:r w:rsidRPr="00EC4878">
        <w:rPr>
          <w:rFonts w:ascii="Arial" w:hAnsi="Arial" w:cs="Arial"/>
          <w:sz w:val="24"/>
        </w:rPr>
        <w:t xml:space="preserve"> MAPM nr. 863/26.09.2002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aprobarea</w:t>
      </w:r>
      <w:proofErr w:type="spellEnd"/>
      <w:r w:rsidRPr="00EC4878">
        <w:rPr>
          <w:rFonts w:ascii="Arial" w:hAnsi="Arial" w:cs="Arial"/>
          <w:sz w:val="24"/>
        </w:rPr>
        <w:t xml:space="preserve"> </w:t>
      </w:r>
      <w:proofErr w:type="spellStart"/>
      <w:r w:rsidRPr="00EC4878">
        <w:rPr>
          <w:rFonts w:ascii="Arial" w:hAnsi="Arial" w:cs="Arial"/>
          <w:sz w:val="24"/>
        </w:rPr>
        <w:t>ghidurilor</w:t>
      </w:r>
      <w:proofErr w:type="spellEnd"/>
      <w:r w:rsidRPr="00EC4878">
        <w:rPr>
          <w:rFonts w:ascii="Arial" w:hAnsi="Arial" w:cs="Arial"/>
          <w:sz w:val="24"/>
        </w:rPr>
        <w:t xml:space="preserve"> </w:t>
      </w:r>
      <w:proofErr w:type="spellStart"/>
      <w:r w:rsidRPr="00EC4878">
        <w:rPr>
          <w:rFonts w:ascii="Arial" w:hAnsi="Arial" w:cs="Arial"/>
          <w:sz w:val="24"/>
        </w:rPr>
        <w:t>metodologice</w:t>
      </w:r>
      <w:proofErr w:type="spellEnd"/>
      <w:r w:rsidRPr="00EC4878">
        <w:rPr>
          <w:rFonts w:ascii="Arial" w:hAnsi="Arial" w:cs="Arial"/>
          <w:sz w:val="24"/>
        </w:rPr>
        <w:t xml:space="preserve"> </w:t>
      </w:r>
      <w:proofErr w:type="spellStart"/>
      <w:r w:rsidRPr="00EC4878">
        <w:rPr>
          <w:rFonts w:ascii="Arial" w:hAnsi="Arial" w:cs="Arial"/>
          <w:sz w:val="24"/>
        </w:rPr>
        <w:t>aplicabile</w:t>
      </w:r>
      <w:proofErr w:type="spellEnd"/>
      <w:r w:rsidRPr="00EC4878">
        <w:rPr>
          <w:rFonts w:ascii="Arial" w:hAnsi="Arial" w:cs="Arial"/>
          <w:sz w:val="24"/>
        </w:rPr>
        <w:t xml:space="preserve"> </w:t>
      </w:r>
      <w:proofErr w:type="spellStart"/>
      <w:r w:rsidRPr="00EC4878">
        <w:rPr>
          <w:rFonts w:ascii="Arial" w:hAnsi="Arial" w:cs="Arial"/>
          <w:sz w:val="24"/>
        </w:rPr>
        <w:t>etapelor</w:t>
      </w:r>
      <w:proofErr w:type="spellEnd"/>
      <w:r w:rsidRPr="00EC4878">
        <w:rPr>
          <w:rFonts w:ascii="Arial" w:hAnsi="Arial" w:cs="Arial"/>
          <w:sz w:val="24"/>
        </w:rPr>
        <w:t xml:space="preserve"> </w:t>
      </w:r>
      <w:proofErr w:type="spellStart"/>
      <w:r w:rsidRPr="00EC4878">
        <w:rPr>
          <w:rFonts w:ascii="Arial" w:hAnsi="Arial" w:cs="Arial"/>
          <w:sz w:val="24"/>
        </w:rPr>
        <w:t>procedurii</w:t>
      </w:r>
      <w:proofErr w:type="spellEnd"/>
      <w:r w:rsidRPr="00EC4878">
        <w:rPr>
          <w:rFonts w:ascii="Arial" w:hAnsi="Arial" w:cs="Arial"/>
          <w:sz w:val="24"/>
        </w:rPr>
        <w:t xml:space="preserve"> </w:t>
      </w:r>
      <w:proofErr w:type="spellStart"/>
      <w:r w:rsidRPr="00EC4878">
        <w:rPr>
          <w:rFonts w:ascii="Arial" w:hAnsi="Arial" w:cs="Arial"/>
          <w:sz w:val="24"/>
        </w:rPr>
        <w:t>cadru</w:t>
      </w:r>
      <w:proofErr w:type="spellEnd"/>
      <w:r w:rsidRPr="00EC4878">
        <w:rPr>
          <w:rFonts w:ascii="Arial" w:hAnsi="Arial" w:cs="Arial"/>
          <w:sz w:val="24"/>
        </w:rPr>
        <w:t xml:space="preserve"> de </w:t>
      </w:r>
      <w:proofErr w:type="spellStart"/>
      <w:r w:rsidRPr="00EC4878">
        <w:rPr>
          <w:rFonts w:ascii="Arial" w:hAnsi="Arial" w:cs="Arial"/>
          <w:sz w:val="24"/>
        </w:rPr>
        <w:t>evaluare</w:t>
      </w:r>
      <w:proofErr w:type="spellEnd"/>
      <w:r w:rsidRPr="00EC4878">
        <w:rPr>
          <w:rFonts w:ascii="Arial" w:hAnsi="Arial" w:cs="Arial"/>
          <w:sz w:val="24"/>
        </w:rPr>
        <w:t xml:space="preserve"> </w:t>
      </w:r>
      <w:proofErr w:type="gramStart"/>
      <w:r w:rsidRPr="00EC4878">
        <w:rPr>
          <w:rFonts w:ascii="Arial" w:hAnsi="Arial" w:cs="Arial"/>
          <w:sz w:val="24"/>
        </w:rPr>
        <w:t>a</w:t>
      </w:r>
      <w:proofErr w:type="gramEnd"/>
      <w:r w:rsidRPr="00EC4878">
        <w:rPr>
          <w:rFonts w:ascii="Arial" w:hAnsi="Arial" w:cs="Arial"/>
          <w:sz w:val="24"/>
        </w:rPr>
        <w:t xml:space="preserve"> </w:t>
      </w:r>
      <w:proofErr w:type="spellStart"/>
      <w:r w:rsidRPr="00EC4878">
        <w:rPr>
          <w:rFonts w:ascii="Arial" w:hAnsi="Arial" w:cs="Arial"/>
          <w:sz w:val="24"/>
        </w:rPr>
        <w:t>impactului</w:t>
      </w:r>
      <w:proofErr w:type="spellEnd"/>
      <w:r w:rsidRPr="00EC4878">
        <w:rPr>
          <w:rFonts w:ascii="Arial" w:hAnsi="Arial" w:cs="Arial"/>
          <w:sz w:val="24"/>
        </w:rPr>
        <w:t xml:space="preserve"> </w:t>
      </w:r>
      <w:proofErr w:type="spellStart"/>
      <w:r w:rsidRPr="00EC4878">
        <w:rPr>
          <w:rFonts w:ascii="Arial" w:hAnsi="Arial" w:cs="Arial"/>
          <w:sz w:val="24"/>
        </w:rPr>
        <w:t>asupra</w:t>
      </w:r>
      <w:proofErr w:type="spellEnd"/>
      <w:r w:rsidRPr="00EC4878">
        <w:rPr>
          <w:rFonts w:ascii="Arial" w:hAnsi="Arial" w:cs="Arial"/>
          <w:sz w:val="24"/>
        </w:rPr>
        <w:t xml:space="preserve"> </w:t>
      </w:r>
      <w:proofErr w:type="spellStart"/>
      <w:r w:rsidRPr="00EC4878">
        <w:rPr>
          <w:rFonts w:ascii="Arial" w:hAnsi="Arial" w:cs="Arial"/>
          <w:sz w:val="24"/>
        </w:rPr>
        <w:t>mediului</w:t>
      </w:r>
      <w:proofErr w:type="spellEnd"/>
      <w:r w:rsidR="00EC4878">
        <w:rPr>
          <w:rFonts w:ascii="Arial" w:hAnsi="Arial" w:cs="Arial"/>
          <w:sz w:val="24"/>
        </w:rPr>
        <w:t>;</w:t>
      </w:r>
    </w:p>
    <w:p w14:paraId="47E80B61" w14:textId="77777777" w:rsidR="00EC4878" w:rsidRPr="00EC4878" w:rsidRDefault="002A3A3D" w:rsidP="00DA498B">
      <w:pPr>
        <w:pStyle w:val="ListParagraph"/>
        <w:numPr>
          <w:ilvl w:val="0"/>
          <w:numId w:val="11"/>
        </w:numPr>
        <w:spacing w:after="120" w:line="276" w:lineRule="auto"/>
        <w:rPr>
          <w:rFonts w:ascii="Arial" w:hAnsi="Arial" w:cs="Arial"/>
          <w:sz w:val="24"/>
        </w:rPr>
      </w:pPr>
      <w:r w:rsidRPr="00EC4878">
        <w:rPr>
          <w:rFonts w:ascii="Arial" w:hAnsi="Arial" w:cs="Arial"/>
          <w:sz w:val="24"/>
        </w:rPr>
        <w:t xml:space="preserve">O.U.G. nr. 195/2005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protecţia</w:t>
      </w:r>
      <w:proofErr w:type="spellEnd"/>
      <w:r w:rsidRPr="00EC4878">
        <w:rPr>
          <w:rFonts w:ascii="Arial" w:hAnsi="Arial" w:cs="Arial"/>
          <w:sz w:val="24"/>
        </w:rPr>
        <w:t xml:space="preserve"> </w:t>
      </w:r>
      <w:proofErr w:type="spellStart"/>
      <w:r w:rsidRPr="00EC4878">
        <w:rPr>
          <w:rFonts w:ascii="Arial" w:hAnsi="Arial" w:cs="Arial"/>
          <w:sz w:val="24"/>
        </w:rPr>
        <w:t>mediului</w:t>
      </w:r>
      <w:proofErr w:type="spellEnd"/>
      <w:r w:rsidRPr="00EC4878">
        <w:rPr>
          <w:rFonts w:ascii="Arial" w:hAnsi="Arial" w:cs="Arial"/>
          <w:sz w:val="24"/>
        </w:rPr>
        <w:t xml:space="preserve">, </w:t>
      </w:r>
      <w:proofErr w:type="spellStart"/>
      <w:r w:rsidRPr="00EC4878">
        <w:rPr>
          <w:rFonts w:ascii="Arial" w:hAnsi="Arial" w:cs="Arial"/>
          <w:sz w:val="24"/>
        </w:rPr>
        <w:t>modificată</w:t>
      </w:r>
      <w:proofErr w:type="spellEnd"/>
      <w:r w:rsidRPr="00EC4878">
        <w:rPr>
          <w:rFonts w:ascii="Arial" w:hAnsi="Arial" w:cs="Arial"/>
          <w:sz w:val="24"/>
        </w:rPr>
        <w:t xml:space="preserve">, </w:t>
      </w:r>
      <w:proofErr w:type="spellStart"/>
      <w:r w:rsidRPr="00EC4878">
        <w:rPr>
          <w:rFonts w:ascii="Arial" w:hAnsi="Arial" w:cs="Arial"/>
          <w:sz w:val="24"/>
        </w:rPr>
        <w:t>completată</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aprobată</w:t>
      </w:r>
      <w:proofErr w:type="spellEnd"/>
      <w:r w:rsidRPr="00EC4878">
        <w:rPr>
          <w:rFonts w:ascii="Arial" w:hAnsi="Arial" w:cs="Arial"/>
          <w:sz w:val="24"/>
        </w:rPr>
        <w:t xml:space="preserve"> </w:t>
      </w:r>
      <w:proofErr w:type="spellStart"/>
      <w:r w:rsidRPr="00EC4878">
        <w:rPr>
          <w:rFonts w:ascii="Arial" w:hAnsi="Arial" w:cs="Arial"/>
          <w:sz w:val="24"/>
        </w:rPr>
        <w:t>prin</w:t>
      </w:r>
      <w:proofErr w:type="spellEnd"/>
      <w:r w:rsidRPr="00EC4878">
        <w:rPr>
          <w:rFonts w:ascii="Arial" w:hAnsi="Arial" w:cs="Arial"/>
          <w:sz w:val="24"/>
        </w:rPr>
        <w:t xml:space="preserve"> </w:t>
      </w:r>
      <w:proofErr w:type="spellStart"/>
      <w:r w:rsidRPr="00EC4878">
        <w:rPr>
          <w:rFonts w:ascii="Arial" w:hAnsi="Arial" w:cs="Arial"/>
          <w:sz w:val="24"/>
        </w:rPr>
        <w:t>Legea</w:t>
      </w:r>
      <w:proofErr w:type="spellEnd"/>
      <w:r w:rsidRPr="00EC4878">
        <w:rPr>
          <w:rFonts w:ascii="Arial" w:hAnsi="Arial" w:cs="Arial"/>
          <w:sz w:val="24"/>
        </w:rPr>
        <w:t xml:space="preserve"> nr. 265/2006, </w:t>
      </w:r>
      <w:proofErr w:type="spellStart"/>
      <w:r w:rsidRPr="00EC4878">
        <w:rPr>
          <w:rFonts w:ascii="Arial" w:hAnsi="Arial" w:cs="Arial"/>
          <w:sz w:val="24"/>
        </w:rPr>
        <w:t>modificată</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completată</w:t>
      </w:r>
      <w:proofErr w:type="spellEnd"/>
      <w:r w:rsidRPr="00EC4878">
        <w:rPr>
          <w:rFonts w:ascii="Arial" w:hAnsi="Arial" w:cs="Arial"/>
          <w:sz w:val="24"/>
        </w:rPr>
        <w:t xml:space="preserve"> cu </w:t>
      </w:r>
      <w:proofErr w:type="spellStart"/>
      <w:r w:rsidRPr="00EC4878">
        <w:rPr>
          <w:rFonts w:ascii="Arial" w:hAnsi="Arial" w:cs="Arial"/>
          <w:sz w:val="24"/>
        </w:rPr>
        <w:t>Ordonanţa</w:t>
      </w:r>
      <w:proofErr w:type="spellEnd"/>
      <w:r w:rsidRPr="00EC4878">
        <w:rPr>
          <w:rFonts w:ascii="Arial" w:hAnsi="Arial" w:cs="Arial"/>
          <w:sz w:val="24"/>
        </w:rPr>
        <w:t xml:space="preserve"> de </w:t>
      </w:r>
      <w:proofErr w:type="spellStart"/>
      <w:r w:rsidRPr="00EC4878">
        <w:rPr>
          <w:rFonts w:ascii="Arial" w:hAnsi="Arial" w:cs="Arial"/>
          <w:sz w:val="24"/>
        </w:rPr>
        <w:t>Urgenţă</w:t>
      </w:r>
      <w:proofErr w:type="spellEnd"/>
      <w:r w:rsidRPr="00EC4878">
        <w:rPr>
          <w:rFonts w:ascii="Arial" w:hAnsi="Arial" w:cs="Arial"/>
          <w:sz w:val="24"/>
        </w:rPr>
        <w:t xml:space="preserve"> a </w:t>
      </w:r>
      <w:proofErr w:type="spellStart"/>
      <w:r w:rsidRPr="00EC4878">
        <w:rPr>
          <w:rFonts w:ascii="Arial" w:hAnsi="Arial" w:cs="Arial"/>
          <w:sz w:val="24"/>
        </w:rPr>
        <w:t>Guvernului</w:t>
      </w:r>
      <w:proofErr w:type="spellEnd"/>
      <w:r w:rsidRPr="00EC4878">
        <w:rPr>
          <w:rFonts w:ascii="Arial" w:hAnsi="Arial" w:cs="Arial"/>
          <w:sz w:val="24"/>
        </w:rPr>
        <w:t xml:space="preserve"> nr. 114/2007, cu </w:t>
      </w:r>
      <w:proofErr w:type="spellStart"/>
      <w:r w:rsidRPr="00EC4878">
        <w:rPr>
          <w:rFonts w:ascii="Arial" w:hAnsi="Arial" w:cs="Arial"/>
          <w:sz w:val="24"/>
        </w:rPr>
        <w:t>Ordonanţa</w:t>
      </w:r>
      <w:proofErr w:type="spellEnd"/>
      <w:r w:rsidRPr="00EC4878">
        <w:rPr>
          <w:rFonts w:ascii="Arial" w:hAnsi="Arial" w:cs="Arial"/>
          <w:sz w:val="24"/>
        </w:rPr>
        <w:t xml:space="preserve"> de </w:t>
      </w:r>
      <w:proofErr w:type="spellStart"/>
      <w:r w:rsidRPr="00EC4878">
        <w:rPr>
          <w:rFonts w:ascii="Arial" w:hAnsi="Arial" w:cs="Arial"/>
          <w:sz w:val="24"/>
        </w:rPr>
        <w:t>Urgenţă</w:t>
      </w:r>
      <w:proofErr w:type="spellEnd"/>
      <w:r w:rsidRPr="00EC4878">
        <w:rPr>
          <w:rFonts w:ascii="Arial" w:hAnsi="Arial" w:cs="Arial"/>
          <w:sz w:val="24"/>
        </w:rPr>
        <w:t xml:space="preserve"> a </w:t>
      </w:r>
      <w:proofErr w:type="spellStart"/>
      <w:r w:rsidRPr="00EC4878">
        <w:rPr>
          <w:rFonts w:ascii="Arial" w:hAnsi="Arial" w:cs="Arial"/>
          <w:sz w:val="24"/>
        </w:rPr>
        <w:t>Guvernului</w:t>
      </w:r>
      <w:proofErr w:type="spellEnd"/>
      <w:r w:rsidRPr="00EC4878">
        <w:rPr>
          <w:rFonts w:ascii="Arial" w:hAnsi="Arial" w:cs="Arial"/>
          <w:sz w:val="24"/>
        </w:rPr>
        <w:t xml:space="preserve"> nr. 164/2008 </w:t>
      </w:r>
      <w:proofErr w:type="spellStart"/>
      <w:r w:rsidRPr="00EC4878">
        <w:rPr>
          <w:rFonts w:ascii="Arial" w:hAnsi="Arial" w:cs="Arial"/>
          <w:sz w:val="24"/>
        </w:rPr>
        <w:t>aprobată</w:t>
      </w:r>
      <w:proofErr w:type="spellEnd"/>
      <w:r w:rsidRPr="00EC4878">
        <w:rPr>
          <w:rFonts w:ascii="Arial" w:hAnsi="Arial" w:cs="Arial"/>
          <w:sz w:val="24"/>
        </w:rPr>
        <w:t xml:space="preserve"> de </w:t>
      </w:r>
      <w:proofErr w:type="spellStart"/>
      <w:r w:rsidRPr="00EC4878">
        <w:rPr>
          <w:rFonts w:ascii="Arial" w:hAnsi="Arial" w:cs="Arial"/>
          <w:sz w:val="24"/>
        </w:rPr>
        <w:t>Legea</w:t>
      </w:r>
      <w:proofErr w:type="spellEnd"/>
      <w:r w:rsidRPr="00EC4878">
        <w:rPr>
          <w:rFonts w:ascii="Arial" w:hAnsi="Arial" w:cs="Arial"/>
          <w:sz w:val="24"/>
        </w:rPr>
        <w:t xml:space="preserve"> 226/2013, cu </w:t>
      </w:r>
      <w:proofErr w:type="spellStart"/>
      <w:r w:rsidRPr="00EC4878">
        <w:rPr>
          <w:rFonts w:ascii="Arial" w:hAnsi="Arial" w:cs="Arial"/>
          <w:sz w:val="24"/>
        </w:rPr>
        <w:t>Ordonanţa</w:t>
      </w:r>
      <w:proofErr w:type="spellEnd"/>
      <w:r w:rsidRPr="00EC4878">
        <w:rPr>
          <w:rFonts w:ascii="Arial" w:hAnsi="Arial" w:cs="Arial"/>
          <w:sz w:val="24"/>
        </w:rPr>
        <w:t xml:space="preserve"> de </w:t>
      </w:r>
      <w:proofErr w:type="spellStart"/>
      <w:r w:rsidRPr="00EC4878">
        <w:rPr>
          <w:rFonts w:ascii="Arial" w:hAnsi="Arial" w:cs="Arial"/>
          <w:sz w:val="24"/>
        </w:rPr>
        <w:t>Urgenţă</w:t>
      </w:r>
      <w:proofErr w:type="spellEnd"/>
      <w:r w:rsidRPr="00EC4878">
        <w:rPr>
          <w:rFonts w:ascii="Arial" w:hAnsi="Arial" w:cs="Arial"/>
          <w:sz w:val="24"/>
        </w:rPr>
        <w:t xml:space="preserve"> a </w:t>
      </w:r>
      <w:proofErr w:type="spellStart"/>
      <w:r w:rsidRPr="00EC4878">
        <w:rPr>
          <w:rFonts w:ascii="Arial" w:hAnsi="Arial" w:cs="Arial"/>
          <w:sz w:val="24"/>
        </w:rPr>
        <w:t>Guvernului</w:t>
      </w:r>
      <w:proofErr w:type="spellEnd"/>
      <w:r w:rsidRPr="00EC4878">
        <w:rPr>
          <w:rFonts w:ascii="Arial" w:hAnsi="Arial" w:cs="Arial"/>
          <w:sz w:val="24"/>
        </w:rPr>
        <w:t xml:space="preserve"> nr. 58/2012 </w:t>
      </w:r>
      <w:proofErr w:type="spellStart"/>
      <w:r w:rsidRPr="00EC4878">
        <w:rPr>
          <w:rFonts w:ascii="Arial" w:hAnsi="Arial" w:cs="Arial"/>
          <w:sz w:val="24"/>
        </w:rPr>
        <w:t>aprobată</w:t>
      </w:r>
      <w:proofErr w:type="spellEnd"/>
      <w:r w:rsidRPr="00EC4878">
        <w:rPr>
          <w:rFonts w:ascii="Arial" w:hAnsi="Arial" w:cs="Arial"/>
          <w:sz w:val="24"/>
        </w:rPr>
        <w:t xml:space="preserve"> de </w:t>
      </w:r>
      <w:proofErr w:type="spellStart"/>
      <w:r w:rsidRPr="00EC4878">
        <w:rPr>
          <w:rFonts w:ascii="Arial" w:hAnsi="Arial" w:cs="Arial"/>
          <w:sz w:val="24"/>
        </w:rPr>
        <w:t>Legea</w:t>
      </w:r>
      <w:proofErr w:type="spellEnd"/>
      <w:r w:rsidRPr="00EC4878">
        <w:rPr>
          <w:rFonts w:ascii="Arial" w:hAnsi="Arial" w:cs="Arial"/>
          <w:sz w:val="24"/>
        </w:rPr>
        <w:t xml:space="preserve"> 117/2013, </w:t>
      </w:r>
      <w:proofErr w:type="gramStart"/>
      <w:r w:rsidRPr="00EC4878">
        <w:rPr>
          <w:rFonts w:ascii="Arial" w:hAnsi="Arial" w:cs="Arial"/>
          <w:sz w:val="24"/>
        </w:rPr>
        <w:t xml:space="preserve">cu  </w:t>
      </w:r>
      <w:proofErr w:type="spellStart"/>
      <w:r w:rsidRPr="00EC4878">
        <w:rPr>
          <w:rFonts w:ascii="Arial" w:hAnsi="Arial" w:cs="Arial"/>
          <w:sz w:val="24"/>
        </w:rPr>
        <w:t>Ordonanţa</w:t>
      </w:r>
      <w:proofErr w:type="spellEnd"/>
      <w:proofErr w:type="gramEnd"/>
      <w:r w:rsidRPr="00EC4878">
        <w:rPr>
          <w:rFonts w:ascii="Arial" w:hAnsi="Arial" w:cs="Arial"/>
          <w:sz w:val="24"/>
        </w:rPr>
        <w:t xml:space="preserve"> de </w:t>
      </w:r>
      <w:proofErr w:type="spellStart"/>
      <w:r w:rsidRPr="00EC4878">
        <w:rPr>
          <w:rFonts w:ascii="Arial" w:hAnsi="Arial" w:cs="Arial"/>
          <w:sz w:val="24"/>
        </w:rPr>
        <w:t>Urgenţă</w:t>
      </w:r>
      <w:proofErr w:type="spellEnd"/>
      <w:r w:rsidRPr="00EC4878">
        <w:rPr>
          <w:rFonts w:ascii="Arial" w:hAnsi="Arial" w:cs="Arial"/>
          <w:sz w:val="24"/>
        </w:rPr>
        <w:t xml:space="preserve"> a </w:t>
      </w:r>
      <w:proofErr w:type="spellStart"/>
      <w:r w:rsidRPr="00EC4878">
        <w:rPr>
          <w:rFonts w:ascii="Arial" w:hAnsi="Arial" w:cs="Arial"/>
          <w:sz w:val="24"/>
        </w:rPr>
        <w:t>Guvernului</w:t>
      </w:r>
      <w:proofErr w:type="spellEnd"/>
      <w:r w:rsidRPr="00EC4878">
        <w:rPr>
          <w:rFonts w:ascii="Arial" w:hAnsi="Arial" w:cs="Arial"/>
          <w:sz w:val="24"/>
        </w:rPr>
        <w:t xml:space="preserve"> nr. 9/2016;</w:t>
      </w:r>
    </w:p>
    <w:p w14:paraId="1055232C" w14:textId="77777777" w:rsidR="00EC4878" w:rsidRPr="00EC4878" w:rsidRDefault="002A3A3D" w:rsidP="00DA498B">
      <w:pPr>
        <w:pStyle w:val="ListParagraph"/>
        <w:numPr>
          <w:ilvl w:val="0"/>
          <w:numId w:val="11"/>
        </w:numPr>
        <w:spacing w:after="120" w:line="276" w:lineRule="auto"/>
        <w:rPr>
          <w:rFonts w:ascii="Arial" w:hAnsi="Arial" w:cs="Arial"/>
          <w:sz w:val="24"/>
        </w:rPr>
      </w:pPr>
      <w:r w:rsidRPr="00EC4878">
        <w:rPr>
          <w:rFonts w:ascii="Arial" w:hAnsi="Arial" w:cs="Arial"/>
          <w:sz w:val="24"/>
        </w:rPr>
        <w:t xml:space="preserve">OUG nr. 57/2007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regimul</w:t>
      </w:r>
      <w:proofErr w:type="spellEnd"/>
      <w:r w:rsidRPr="00EC4878">
        <w:rPr>
          <w:rFonts w:ascii="Arial" w:hAnsi="Arial" w:cs="Arial"/>
          <w:sz w:val="24"/>
        </w:rPr>
        <w:t xml:space="preserve"> </w:t>
      </w:r>
      <w:proofErr w:type="spellStart"/>
      <w:r w:rsidRPr="00EC4878">
        <w:rPr>
          <w:rFonts w:ascii="Arial" w:hAnsi="Arial" w:cs="Arial"/>
          <w:sz w:val="24"/>
        </w:rPr>
        <w:t>ariilor</w:t>
      </w:r>
      <w:proofErr w:type="spellEnd"/>
      <w:r w:rsidRPr="00EC4878">
        <w:rPr>
          <w:rFonts w:ascii="Arial" w:hAnsi="Arial" w:cs="Arial"/>
          <w:sz w:val="24"/>
        </w:rPr>
        <w:t xml:space="preserve"> </w:t>
      </w:r>
      <w:proofErr w:type="spellStart"/>
      <w:r w:rsidRPr="00EC4878">
        <w:rPr>
          <w:rFonts w:ascii="Arial" w:hAnsi="Arial" w:cs="Arial"/>
          <w:sz w:val="24"/>
        </w:rPr>
        <w:t>naturale</w:t>
      </w:r>
      <w:proofErr w:type="spellEnd"/>
      <w:r w:rsidRPr="00EC4878">
        <w:rPr>
          <w:rFonts w:ascii="Arial" w:hAnsi="Arial" w:cs="Arial"/>
          <w:sz w:val="24"/>
        </w:rPr>
        <w:t xml:space="preserve"> </w:t>
      </w:r>
      <w:proofErr w:type="spellStart"/>
      <w:r w:rsidRPr="00EC4878">
        <w:rPr>
          <w:rFonts w:ascii="Arial" w:hAnsi="Arial" w:cs="Arial"/>
          <w:sz w:val="24"/>
        </w:rPr>
        <w:t>protejate</w:t>
      </w:r>
      <w:proofErr w:type="spellEnd"/>
      <w:r w:rsidRPr="00EC4878">
        <w:rPr>
          <w:rFonts w:ascii="Arial" w:hAnsi="Arial" w:cs="Arial"/>
          <w:sz w:val="24"/>
        </w:rPr>
        <w:t xml:space="preserve">, </w:t>
      </w:r>
      <w:proofErr w:type="spellStart"/>
      <w:r w:rsidRPr="00EC4878">
        <w:rPr>
          <w:rFonts w:ascii="Arial" w:hAnsi="Arial" w:cs="Arial"/>
          <w:sz w:val="24"/>
        </w:rPr>
        <w:t>conservarea</w:t>
      </w:r>
      <w:proofErr w:type="spellEnd"/>
      <w:r w:rsidRPr="00EC4878">
        <w:rPr>
          <w:rFonts w:ascii="Arial" w:hAnsi="Arial" w:cs="Arial"/>
          <w:sz w:val="24"/>
        </w:rPr>
        <w:t xml:space="preserve"> </w:t>
      </w:r>
      <w:proofErr w:type="spellStart"/>
      <w:r w:rsidRPr="00EC4878">
        <w:rPr>
          <w:rFonts w:ascii="Arial" w:hAnsi="Arial" w:cs="Arial"/>
          <w:sz w:val="24"/>
        </w:rPr>
        <w:t>habitatelor</w:t>
      </w:r>
      <w:proofErr w:type="spellEnd"/>
      <w:r w:rsidRPr="00EC4878">
        <w:rPr>
          <w:rFonts w:ascii="Arial" w:hAnsi="Arial" w:cs="Arial"/>
          <w:sz w:val="24"/>
        </w:rPr>
        <w:t xml:space="preserve"> </w:t>
      </w:r>
      <w:proofErr w:type="spellStart"/>
      <w:r w:rsidRPr="00EC4878">
        <w:rPr>
          <w:rFonts w:ascii="Arial" w:hAnsi="Arial" w:cs="Arial"/>
          <w:sz w:val="24"/>
        </w:rPr>
        <w:t>naturale</w:t>
      </w:r>
      <w:proofErr w:type="spellEnd"/>
      <w:r w:rsidRPr="00EC4878">
        <w:rPr>
          <w:rFonts w:ascii="Arial" w:hAnsi="Arial" w:cs="Arial"/>
          <w:sz w:val="24"/>
        </w:rPr>
        <w:t xml:space="preserve"> a </w:t>
      </w:r>
      <w:proofErr w:type="spellStart"/>
      <w:r w:rsidRPr="00EC4878">
        <w:rPr>
          <w:rFonts w:ascii="Arial" w:hAnsi="Arial" w:cs="Arial"/>
          <w:sz w:val="24"/>
        </w:rPr>
        <w:t>florei</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faunei</w:t>
      </w:r>
      <w:proofErr w:type="spellEnd"/>
      <w:r w:rsidRPr="00EC4878">
        <w:rPr>
          <w:rFonts w:ascii="Arial" w:hAnsi="Arial" w:cs="Arial"/>
          <w:sz w:val="24"/>
        </w:rPr>
        <w:t xml:space="preserve"> </w:t>
      </w:r>
      <w:proofErr w:type="spellStart"/>
      <w:r w:rsidRPr="00EC4878">
        <w:rPr>
          <w:rFonts w:ascii="Arial" w:hAnsi="Arial" w:cs="Arial"/>
          <w:sz w:val="24"/>
        </w:rPr>
        <w:t>sălbatice</w:t>
      </w:r>
      <w:proofErr w:type="spellEnd"/>
      <w:r w:rsidRPr="00EC4878">
        <w:rPr>
          <w:rFonts w:ascii="Arial" w:hAnsi="Arial" w:cs="Arial"/>
          <w:sz w:val="24"/>
        </w:rPr>
        <w:t xml:space="preserve">, </w:t>
      </w:r>
      <w:proofErr w:type="spellStart"/>
      <w:r w:rsidRPr="00EC4878">
        <w:rPr>
          <w:rFonts w:ascii="Arial" w:hAnsi="Arial" w:cs="Arial"/>
          <w:sz w:val="24"/>
        </w:rPr>
        <w:t>modificată</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completată</w:t>
      </w:r>
      <w:proofErr w:type="spellEnd"/>
      <w:r w:rsidRPr="00EC4878">
        <w:rPr>
          <w:rFonts w:ascii="Arial" w:hAnsi="Arial" w:cs="Arial"/>
          <w:sz w:val="24"/>
        </w:rPr>
        <w:t xml:space="preserve"> </w:t>
      </w:r>
      <w:proofErr w:type="spellStart"/>
      <w:r w:rsidRPr="00EC4878">
        <w:rPr>
          <w:rFonts w:ascii="Arial" w:hAnsi="Arial" w:cs="Arial"/>
          <w:sz w:val="24"/>
        </w:rPr>
        <w:t>prin</w:t>
      </w:r>
      <w:proofErr w:type="spellEnd"/>
      <w:r w:rsidRPr="00EC4878">
        <w:rPr>
          <w:rFonts w:ascii="Arial" w:hAnsi="Arial" w:cs="Arial"/>
          <w:sz w:val="24"/>
        </w:rPr>
        <w:t xml:space="preserve"> OUG nr.154/2008;</w:t>
      </w:r>
    </w:p>
    <w:p w14:paraId="31066F65" w14:textId="77777777" w:rsidR="00EC4878" w:rsidRPr="00EC4878" w:rsidRDefault="002A3A3D" w:rsidP="00DA498B">
      <w:pPr>
        <w:pStyle w:val="ListParagraph"/>
        <w:numPr>
          <w:ilvl w:val="0"/>
          <w:numId w:val="11"/>
        </w:numPr>
        <w:spacing w:after="120" w:line="276" w:lineRule="auto"/>
        <w:rPr>
          <w:rFonts w:ascii="Arial" w:hAnsi="Arial" w:cs="Arial"/>
          <w:sz w:val="24"/>
        </w:rPr>
      </w:pPr>
      <w:proofErr w:type="spellStart"/>
      <w:r w:rsidRPr="00EC4878">
        <w:rPr>
          <w:rFonts w:ascii="Arial" w:hAnsi="Arial" w:cs="Arial"/>
          <w:sz w:val="24"/>
        </w:rPr>
        <w:t>Legea</w:t>
      </w:r>
      <w:proofErr w:type="spellEnd"/>
      <w:r w:rsidRPr="00EC4878">
        <w:rPr>
          <w:rFonts w:ascii="Arial" w:hAnsi="Arial" w:cs="Arial"/>
          <w:sz w:val="24"/>
        </w:rPr>
        <w:t xml:space="preserve"> nr. 104/2011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calitatea</w:t>
      </w:r>
      <w:proofErr w:type="spellEnd"/>
      <w:r w:rsidRPr="00EC4878">
        <w:rPr>
          <w:rFonts w:ascii="Arial" w:hAnsi="Arial" w:cs="Arial"/>
          <w:sz w:val="24"/>
        </w:rPr>
        <w:t xml:space="preserve"> </w:t>
      </w:r>
      <w:proofErr w:type="spellStart"/>
      <w:r w:rsidRPr="00EC4878">
        <w:rPr>
          <w:rFonts w:ascii="Arial" w:hAnsi="Arial" w:cs="Arial"/>
          <w:sz w:val="24"/>
        </w:rPr>
        <w:t>aerului</w:t>
      </w:r>
      <w:proofErr w:type="spellEnd"/>
      <w:r w:rsidRPr="00EC4878">
        <w:rPr>
          <w:rFonts w:ascii="Arial" w:hAnsi="Arial" w:cs="Arial"/>
          <w:sz w:val="24"/>
        </w:rPr>
        <w:t xml:space="preserve"> </w:t>
      </w:r>
      <w:proofErr w:type="spellStart"/>
      <w:r w:rsidRPr="00EC4878">
        <w:rPr>
          <w:rFonts w:ascii="Arial" w:hAnsi="Arial" w:cs="Arial"/>
          <w:sz w:val="24"/>
        </w:rPr>
        <w:t>înconjurător</w:t>
      </w:r>
      <w:proofErr w:type="spellEnd"/>
      <w:r w:rsidRPr="00EC4878">
        <w:rPr>
          <w:rFonts w:ascii="Arial" w:hAnsi="Arial" w:cs="Arial"/>
          <w:sz w:val="24"/>
        </w:rPr>
        <w:t xml:space="preserve">, </w:t>
      </w:r>
      <w:proofErr w:type="spellStart"/>
      <w:r w:rsidRPr="00EC4878">
        <w:rPr>
          <w:rFonts w:ascii="Arial" w:hAnsi="Arial" w:cs="Arial"/>
          <w:sz w:val="24"/>
        </w:rPr>
        <w:t>publicată</w:t>
      </w:r>
      <w:proofErr w:type="spellEnd"/>
      <w:r w:rsidRPr="00EC4878">
        <w:rPr>
          <w:rFonts w:ascii="Arial" w:hAnsi="Arial" w:cs="Arial"/>
          <w:sz w:val="24"/>
        </w:rPr>
        <w:t xml:space="preserve"> </w:t>
      </w:r>
      <w:proofErr w:type="spellStart"/>
      <w:r w:rsidRPr="00EC4878">
        <w:rPr>
          <w:rFonts w:ascii="Arial" w:hAnsi="Arial" w:cs="Arial"/>
          <w:sz w:val="24"/>
        </w:rPr>
        <w:t>în</w:t>
      </w:r>
      <w:proofErr w:type="spellEnd"/>
      <w:r w:rsidRPr="00EC4878">
        <w:rPr>
          <w:rFonts w:ascii="Arial" w:hAnsi="Arial" w:cs="Arial"/>
          <w:sz w:val="24"/>
        </w:rPr>
        <w:t xml:space="preserve"> M. Of. 452/2011, </w:t>
      </w:r>
      <w:proofErr w:type="spellStart"/>
      <w:r w:rsidRPr="00EC4878">
        <w:rPr>
          <w:rFonts w:ascii="Arial" w:hAnsi="Arial" w:cs="Arial"/>
          <w:sz w:val="24"/>
        </w:rPr>
        <w:t>modificată</w:t>
      </w:r>
      <w:proofErr w:type="spellEnd"/>
      <w:r w:rsidRPr="00EC4878">
        <w:rPr>
          <w:rFonts w:ascii="Arial" w:hAnsi="Arial" w:cs="Arial"/>
          <w:sz w:val="24"/>
        </w:rPr>
        <w:t xml:space="preserve"> </w:t>
      </w:r>
      <w:proofErr w:type="spellStart"/>
      <w:r w:rsidRPr="00EC4878">
        <w:rPr>
          <w:rFonts w:ascii="Arial" w:hAnsi="Arial" w:cs="Arial"/>
          <w:sz w:val="24"/>
        </w:rPr>
        <w:t>prin</w:t>
      </w:r>
      <w:proofErr w:type="spellEnd"/>
      <w:r w:rsidRPr="00EC4878">
        <w:rPr>
          <w:rFonts w:ascii="Arial" w:hAnsi="Arial" w:cs="Arial"/>
          <w:sz w:val="24"/>
        </w:rPr>
        <w:t xml:space="preserve"> H.G. nr. 336/2015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prin</w:t>
      </w:r>
      <w:proofErr w:type="spellEnd"/>
      <w:r w:rsidRPr="00EC4878">
        <w:rPr>
          <w:rFonts w:ascii="Arial" w:hAnsi="Arial" w:cs="Arial"/>
          <w:sz w:val="24"/>
        </w:rPr>
        <w:t xml:space="preserve"> H.G. nr. 806/2016;</w:t>
      </w:r>
    </w:p>
    <w:p w14:paraId="14EB2ED8" w14:textId="77777777" w:rsidR="00EC4878" w:rsidRPr="00EC4878" w:rsidRDefault="002A3A3D" w:rsidP="00DA498B">
      <w:pPr>
        <w:pStyle w:val="ListParagraph"/>
        <w:numPr>
          <w:ilvl w:val="0"/>
          <w:numId w:val="11"/>
        </w:numPr>
        <w:spacing w:after="120" w:line="276" w:lineRule="auto"/>
        <w:rPr>
          <w:rFonts w:ascii="Arial" w:hAnsi="Arial" w:cs="Arial"/>
          <w:sz w:val="24"/>
        </w:rPr>
      </w:pPr>
      <w:proofErr w:type="spellStart"/>
      <w:r w:rsidRPr="00EC4878">
        <w:rPr>
          <w:rFonts w:ascii="Arial" w:hAnsi="Arial" w:cs="Arial"/>
          <w:sz w:val="24"/>
        </w:rPr>
        <w:t>Ordinul</w:t>
      </w:r>
      <w:proofErr w:type="spellEnd"/>
      <w:r w:rsidRPr="00EC4878">
        <w:rPr>
          <w:rFonts w:ascii="Arial" w:hAnsi="Arial" w:cs="Arial"/>
          <w:sz w:val="24"/>
        </w:rPr>
        <w:t xml:space="preserve"> M.A.P.P.M. nr. 462/1993 </w:t>
      </w:r>
      <w:proofErr w:type="spellStart"/>
      <w:r w:rsidRPr="00EC4878">
        <w:rPr>
          <w:rFonts w:ascii="Arial" w:hAnsi="Arial" w:cs="Arial"/>
          <w:sz w:val="24"/>
        </w:rPr>
        <w:t>pentru</w:t>
      </w:r>
      <w:proofErr w:type="spellEnd"/>
      <w:r w:rsidRPr="00EC4878">
        <w:rPr>
          <w:rFonts w:ascii="Arial" w:hAnsi="Arial" w:cs="Arial"/>
          <w:sz w:val="24"/>
        </w:rPr>
        <w:t xml:space="preserve"> </w:t>
      </w:r>
      <w:proofErr w:type="spellStart"/>
      <w:r w:rsidRPr="00EC4878">
        <w:rPr>
          <w:rFonts w:ascii="Arial" w:hAnsi="Arial" w:cs="Arial"/>
          <w:sz w:val="24"/>
        </w:rPr>
        <w:t>aprobarea</w:t>
      </w:r>
      <w:proofErr w:type="spellEnd"/>
      <w:r w:rsidRPr="00EC4878">
        <w:rPr>
          <w:rFonts w:ascii="Arial" w:hAnsi="Arial" w:cs="Arial"/>
          <w:sz w:val="24"/>
        </w:rPr>
        <w:t xml:space="preserve"> </w:t>
      </w:r>
      <w:proofErr w:type="spellStart"/>
      <w:r w:rsidRPr="00EC4878">
        <w:rPr>
          <w:rFonts w:ascii="Arial" w:hAnsi="Arial" w:cs="Arial"/>
          <w:sz w:val="24"/>
        </w:rPr>
        <w:t>Condiţiilor</w:t>
      </w:r>
      <w:proofErr w:type="spellEnd"/>
      <w:r w:rsidRPr="00EC4878">
        <w:rPr>
          <w:rFonts w:ascii="Arial" w:hAnsi="Arial" w:cs="Arial"/>
          <w:sz w:val="24"/>
        </w:rPr>
        <w:t xml:space="preserve"> </w:t>
      </w:r>
      <w:proofErr w:type="spellStart"/>
      <w:r w:rsidRPr="00EC4878">
        <w:rPr>
          <w:rFonts w:ascii="Arial" w:hAnsi="Arial" w:cs="Arial"/>
          <w:sz w:val="24"/>
        </w:rPr>
        <w:t>tehnice</w:t>
      </w:r>
      <w:proofErr w:type="spellEnd"/>
      <w:r w:rsidRPr="00EC4878">
        <w:rPr>
          <w:rFonts w:ascii="Arial" w:hAnsi="Arial" w:cs="Arial"/>
          <w:sz w:val="24"/>
        </w:rPr>
        <w:t xml:space="preserve">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protecţia</w:t>
      </w:r>
      <w:proofErr w:type="spellEnd"/>
      <w:r w:rsidRPr="00EC4878">
        <w:rPr>
          <w:rFonts w:ascii="Arial" w:hAnsi="Arial" w:cs="Arial"/>
          <w:sz w:val="24"/>
        </w:rPr>
        <w:t xml:space="preserve"> </w:t>
      </w:r>
      <w:proofErr w:type="spellStart"/>
      <w:r w:rsidRPr="00EC4878">
        <w:rPr>
          <w:rFonts w:ascii="Arial" w:hAnsi="Arial" w:cs="Arial"/>
          <w:sz w:val="24"/>
        </w:rPr>
        <w:t>atmosferică</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Normelor</w:t>
      </w:r>
      <w:proofErr w:type="spellEnd"/>
      <w:r w:rsidRPr="00EC4878">
        <w:rPr>
          <w:rFonts w:ascii="Arial" w:hAnsi="Arial" w:cs="Arial"/>
          <w:sz w:val="24"/>
        </w:rPr>
        <w:t xml:space="preserve"> </w:t>
      </w:r>
      <w:proofErr w:type="spellStart"/>
      <w:r w:rsidRPr="00EC4878">
        <w:rPr>
          <w:rFonts w:ascii="Arial" w:hAnsi="Arial" w:cs="Arial"/>
          <w:sz w:val="24"/>
        </w:rPr>
        <w:t>metodologice</w:t>
      </w:r>
      <w:proofErr w:type="spellEnd"/>
      <w:r w:rsidRPr="00EC4878">
        <w:rPr>
          <w:rFonts w:ascii="Arial" w:hAnsi="Arial" w:cs="Arial"/>
          <w:sz w:val="24"/>
        </w:rPr>
        <w:t xml:space="preserve">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determinarea</w:t>
      </w:r>
      <w:proofErr w:type="spellEnd"/>
      <w:r w:rsidRPr="00EC4878">
        <w:rPr>
          <w:rFonts w:ascii="Arial" w:hAnsi="Arial" w:cs="Arial"/>
          <w:sz w:val="24"/>
        </w:rPr>
        <w:t xml:space="preserve"> </w:t>
      </w:r>
      <w:proofErr w:type="spellStart"/>
      <w:r w:rsidRPr="00EC4878">
        <w:rPr>
          <w:rFonts w:ascii="Arial" w:hAnsi="Arial" w:cs="Arial"/>
          <w:sz w:val="24"/>
        </w:rPr>
        <w:t>emisiilor</w:t>
      </w:r>
      <w:proofErr w:type="spellEnd"/>
      <w:r w:rsidRPr="00EC4878">
        <w:rPr>
          <w:rFonts w:ascii="Arial" w:hAnsi="Arial" w:cs="Arial"/>
          <w:sz w:val="24"/>
        </w:rPr>
        <w:t xml:space="preserve"> de </w:t>
      </w:r>
      <w:proofErr w:type="spellStart"/>
      <w:r w:rsidRPr="00EC4878">
        <w:rPr>
          <w:rFonts w:ascii="Arial" w:hAnsi="Arial" w:cs="Arial"/>
          <w:sz w:val="24"/>
        </w:rPr>
        <w:t>poluanţi</w:t>
      </w:r>
      <w:proofErr w:type="spellEnd"/>
      <w:r w:rsidRPr="00EC4878">
        <w:rPr>
          <w:rFonts w:ascii="Arial" w:hAnsi="Arial" w:cs="Arial"/>
          <w:sz w:val="24"/>
        </w:rPr>
        <w:t xml:space="preserve"> </w:t>
      </w:r>
      <w:proofErr w:type="spellStart"/>
      <w:r w:rsidRPr="00EC4878">
        <w:rPr>
          <w:rFonts w:ascii="Arial" w:hAnsi="Arial" w:cs="Arial"/>
          <w:sz w:val="24"/>
        </w:rPr>
        <w:t>atmosferici</w:t>
      </w:r>
      <w:proofErr w:type="spellEnd"/>
      <w:r w:rsidRPr="00EC4878">
        <w:rPr>
          <w:rFonts w:ascii="Arial" w:hAnsi="Arial" w:cs="Arial"/>
          <w:sz w:val="24"/>
        </w:rPr>
        <w:t xml:space="preserve"> </w:t>
      </w:r>
      <w:proofErr w:type="spellStart"/>
      <w:r w:rsidRPr="00EC4878">
        <w:rPr>
          <w:rFonts w:ascii="Arial" w:hAnsi="Arial" w:cs="Arial"/>
          <w:sz w:val="24"/>
        </w:rPr>
        <w:t>produşi</w:t>
      </w:r>
      <w:proofErr w:type="spellEnd"/>
      <w:r w:rsidRPr="00EC4878">
        <w:rPr>
          <w:rFonts w:ascii="Arial" w:hAnsi="Arial" w:cs="Arial"/>
          <w:sz w:val="24"/>
        </w:rPr>
        <w:t xml:space="preserve"> de </w:t>
      </w:r>
      <w:proofErr w:type="spellStart"/>
      <w:r w:rsidRPr="00EC4878">
        <w:rPr>
          <w:rFonts w:ascii="Arial" w:hAnsi="Arial" w:cs="Arial"/>
          <w:sz w:val="24"/>
        </w:rPr>
        <w:t>surse</w:t>
      </w:r>
      <w:proofErr w:type="spellEnd"/>
      <w:r w:rsidRPr="00EC4878">
        <w:rPr>
          <w:rFonts w:ascii="Arial" w:hAnsi="Arial" w:cs="Arial"/>
          <w:sz w:val="24"/>
        </w:rPr>
        <w:t xml:space="preserve"> </w:t>
      </w:r>
      <w:proofErr w:type="spellStart"/>
      <w:r w:rsidRPr="00EC4878">
        <w:rPr>
          <w:rFonts w:ascii="Arial" w:hAnsi="Arial" w:cs="Arial"/>
          <w:sz w:val="24"/>
        </w:rPr>
        <w:t>staţionare</w:t>
      </w:r>
      <w:proofErr w:type="spellEnd"/>
      <w:r w:rsidRPr="00EC4878">
        <w:rPr>
          <w:rFonts w:ascii="Arial" w:hAnsi="Arial" w:cs="Arial"/>
          <w:sz w:val="24"/>
        </w:rPr>
        <w:t>;</w:t>
      </w:r>
    </w:p>
    <w:p w14:paraId="3D13F0C5" w14:textId="77777777" w:rsidR="00EC4878" w:rsidRPr="00EC4878" w:rsidRDefault="002A3A3D" w:rsidP="00DA498B">
      <w:pPr>
        <w:pStyle w:val="ListParagraph"/>
        <w:numPr>
          <w:ilvl w:val="0"/>
          <w:numId w:val="11"/>
        </w:numPr>
        <w:spacing w:after="120" w:line="276" w:lineRule="auto"/>
        <w:rPr>
          <w:rFonts w:ascii="Arial" w:hAnsi="Arial" w:cs="Arial"/>
          <w:sz w:val="24"/>
        </w:rPr>
      </w:pPr>
      <w:proofErr w:type="spellStart"/>
      <w:r w:rsidRPr="00EC4878">
        <w:rPr>
          <w:rFonts w:ascii="Arial" w:hAnsi="Arial" w:cs="Arial"/>
          <w:sz w:val="24"/>
        </w:rPr>
        <w:t>Legea</w:t>
      </w:r>
      <w:proofErr w:type="spellEnd"/>
      <w:r w:rsidRPr="00EC4878">
        <w:rPr>
          <w:rFonts w:ascii="Arial" w:hAnsi="Arial" w:cs="Arial"/>
          <w:sz w:val="24"/>
        </w:rPr>
        <w:t xml:space="preserve"> </w:t>
      </w:r>
      <w:proofErr w:type="spellStart"/>
      <w:r w:rsidRPr="00EC4878">
        <w:rPr>
          <w:rFonts w:ascii="Arial" w:hAnsi="Arial" w:cs="Arial"/>
          <w:sz w:val="24"/>
        </w:rPr>
        <w:t>Apelor</w:t>
      </w:r>
      <w:proofErr w:type="spellEnd"/>
      <w:r w:rsidRPr="00EC4878">
        <w:rPr>
          <w:rFonts w:ascii="Arial" w:hAnsi="Arial" w:cs="Arial"/>
          <w:sz w:val="24"/>
        </w:rPr>
        <w:t xml:space="preserve"> nr. 107/1996, cu </w:t>
      </w:r>
      <w:proofErr w:type="spellStart"/>
      <w:r w:rsidRPr="00EC4878">
        <w:rPr>
          <w:rFonts w:ascii="Arial" w:hAnsi="Arial" w:cs="Arial"/>
          <w:sz w:val="24"/>
        </w:rPr>
        <w:t>modificările</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completările</w:t>
      </w:r>
      <w:proofErr w:type="spellEnd"/>
      <w:r w:rsidRPr="00EC4878">
        <w:rPr>
          <w:rFonts w:ascii="Arial" w:hAnsi="Arial" w:cs="Arial"/>
          <w:sz w:val="24"/>
        </w:rPr>
        <w:t xml:space="preserve"> </w:t>
      </w:r>
      <w:proofErr w:type="spellStart"/>
      <w:r w:rsidRPr="00EC4878">
        <w:rPr>
          <w:rFonts w:ascii="Arial" w:hAnsi="Arial" w:cs="Arial"/>
          <w:sz w:val="24"/>
        </w:rPr>
        <w:t>ulterioare</w:t>
      </w:r>
      <w:proofErr w:type="spellEnd"/>
      <w:r w:rsidRPr="00EC4878">
        <w:rPr>
          <w:rFonts w:ascii="Arial" w:hAnsi="Arial" w:cs="Arial"/>
          <w:sz w:val="24"/>
        </w:rPr>
        <w:t xml:space="preserve"> (</w:t>
      </w:r>
      <w:proofErr w:type="spellStart"/>
      <w:r w:rsidRPr="00EC4878">
        <w:rPr>
          <w:rFonts w:ascii="Arial" w:hAnsi="Arial" w:cs="Arial"/>
          <w:sz w:val="24"/>
        </w:rPr>
        <w:t>inclusiv</w:t>
      </w:r>
      <w:proofErr w:type="spellEnd"/>
      <w:r w:rsidRPr="00EC4878">
        <w:rPr>
          <w:rFonts w:ascii="Arial" w:hAnsi="Arial" w:cs="Arial"/>
          <w:sz w:val="24"/>
        </w:rPr>
        <w:t xml:space="preserve"> </w:t>
      </w:r>
      <w:proofErr w:type="spellStart"/>
      <w:r w:rsidRPr="00EC4878">
        <w:rPr>
          <w:rFonts w:ascii="Arial" w:hAnsi="Arial" w:cs="Arial"/>
          <w:sz w:val="24"/>
        </w:rPr>
        <w:t>cele</w:t>
      </w:r>
      <w:proofErr w:type="spellEnd"/>
      <w:r w:rsidRPr="00EC4878">
        <w:rPr>
          <w:rFonts w:ascii="Arial" w:hAnsi="Arial" w:cs="Arial"/>
          <w:sz w:val="24"/>
        </w:rPr>
        <w:t xml:space="preserve"> </w:t>
      </w:r>
      <w:proofErr w:type="spellStart"/>
      <w:r w:rsidRPr="00EC4878">
        <w:rPr>
          <w:rFonts w:ascii="Arial" w:hAnsi="Arial" w:cs="Arial"/>
          <w:sz w:val="24"/>
        </w:rPr>
        <w:t>aduse</w:t>
      </w:r>
      <w:proofErr w:type="spellEnd"/>
      <w:r w:rsidRPr="00EC4878">
        <w:rPr>
          <w:rFonts w:ascii="Arial" w:hAnsi="Arial" w:cs="Arial"/>
          <w:sz w:val="24"/>
        </w:rPr>
        <w:t xml:space="preserve"> de O.U.G. nr. 12/2007 </w:t>
      </w:r>
      <w:proofErr w:type="spellStart"/>
      <w:r w:rsidRPr="00EC4878">
        <w:rPr>
          <w:rFonts w:ascii="Arial" w:hAnsi="Arial" w:cs="Arial"/>
          <w:sz w:val="24"/>
        </w:rPr>
        <w:t>pentru</w:t>
      </w:r>
      <w:proofErr w:type="spellEnd"/>
      <w:r w:rsidRPr="00EC4878">
        <w:rPr>
          <w:rFonts w:ascii="Arial" w:hAnsi="Arial" w:cs="Arial"/>
          <w:sz w:val="24"/>
        </w:rPr>
        <w:t xml:space="preserve"> </w:t>
      </w:r>
      <w:proofErr w:type="spellStart"/>
      <w:r w:rsidRPr="00EC4878">
        <w:rPr>
          <w:rFonts w:ascii="Arial" w:hAnsi="Arial" w:cs="Arial"/>
          <w:sz w:val="24"/>
        </w:rPr>
        <w:t>modificarea</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completarea</w:t>
      </w:r>
      <w:proofErr w:type="spellEnd"/>
      <w:r w:rsidRPr="00EC4878">
        <w:rPr>
          <w:rFonts w:ascii="Arial" w:hAnsi="Arial" w:cs="Arial"/>
          <w:sz w:val="24"/>
        </w:rPr>
        <w:t xml:space="preserve"> </w:t>
      </w:r>
      <w:proofErr w:type="spellStart"/>
      <w:r w:rsidRPr="00EC4878">
        <w:rPr>
          <w:rFonts w:ascii="Arial" w:hAnsi="Arial" w:cs="Arial"/>
          <w:sz w:val="24"/>
        </w:rPr>
        <w:t>unor</w:t>
      </w:r>
      <w:proofErr w:type="spellEnd"/>
      <w:r w:rsidRPr="00EC4878">
        <w:rPr>
          <w:rFonts w:ascii="Arial" w:hAnsi="Arial" w:cs="Arial"/>
          <w:sz w:val="24"/>
        </w:rPr>
        <w:t xml:space="preserve"> </w:t>
      </w:r>
      <w:proofErr w:type="spellStart"/>
      <w:r w:rsidRPr="00EC4878">
        <w:rPr>
          <w:rFonts w:ascii="Arial" w:hAnsi="Arial" w:cs="Arial"/>
          <w:sz w:val="24"/>
        </w:rPr>
        <w:t>acte</w:t>
      </w:r>
      <w:proofErr w:type="spellEnd"/>
      <w:r w:rsidRPr="00EC4878">
        <w:rPr>
          <w:rFonts w:ascii="Arial" w:hAnsi="Arial" w:cs="Arial"/>
          <w:sz w:val="24"/>
        </w:rPr>
        <w:t xml:space="preserve"> normative care </w:t>
      </w:r>
      <w:proofErr w:type="spellStart"/>
      <w:r w:rsidRPr="00EC4878">
        <w:rPr>
          <w:rFonts w:ascii="Arial" w:hAnsi="Arial" w:cs="Arial"/>
          <w:sz w:val="24"/>
        </w:rPr>
        <w:t>transpun</w:t>
      </w:r>
      <w:proofErr w:type="spellEnd"/>
      <w:r w:rsidRPr="00EC4878">
        <w:rPr>
          <w:rFonts w:ascii="Arial" w:hAnsi="Arial" w:cs="Arial"/>
          <w:sz w:val="24"/>
        </w:rPr>
        <w:t xml:space="preserve"> acquis-ul </w:t>
      </w:r>
      <w:proofErr w:type="spellStart"/>
      <w:r w:rsidRPr="00EC4878">
        <w:rPr>
          <w:rFonts w:ascii="Arial" w:hAnsi="Arial" w:cs="Arial"/>
          <w:sz w:val="24"/>
        </w:rPr>
        <w:t>comunitar</w:t>
      </w:r>
      <w:proofErr w:type="spellEnd"/>
      <w:r w:rsidRPr="00EC4878">
        <w:rPr>
          <w:rFonts w:ascii="Arial" w:hAnsi="Arial" w:cs="Arial"/>
          <w:sz w:val="24"/>
        </w:rPr>
        <w:t xml:space="preserve"> </w:t>
      </w:r>
      <w:proofErr w:type="spellStart"/>
      <w:r w:rsidRPr="00EC4878">
        <w:rPr>
          <w:rFonts w:ascii="Arial" w:hAnsi="Arial" w:cs="Arial"/>
          <w:sz w:val="24"/>
        </w:rPr>
        <w:t>în</w:t>
      </w:r>
      <w:proofErr w:type="spellEnd"/>
      <w:r w:rsidRPr="00EC4878">
        <w:rPr>
          <w:rFonts w:ascii="Arial" w:hAnsi="Arial" w:cs="Arial"/>
          <w:sz w:val="24"/>
        </w:rPr>
        <w:t xml:space="preserve"> </w:t>
      </w:r>
      <w:proofErr w:type="spellStart"/>
      <w:r w:rsidRPr="00EC4878">
        <w:rPr>
          <w:rFonts w:ascii="Arial" w:hAnsi="Arial" w:cs="Arial"/>
          <w:sz w:val="24"/>
        </w:rPr>
        <w:t>domeniul</w:t>
      </w:r>
      <w:proofErr w:type="spellEnd"/>
      <w:r w:rsidRPr="00EC4878">
        <w:rPr>
          <w:rFonts w:ascii="Arial" w:hAnsi="Arial" w:cs="Arial"/>
          <w:sz w:val="24"/>
        </w:rPr>
        <w:t xml:space="preserve"> </w:t>
      </w:r>
      <w:proofErr w:type="spellStart"/>
      <w:r w:rsidRPr="00EC4878">
        <w:rPr>
          <w:rFonts w:ascii="Arial" w:hAnsi="Arial" w:cs="Arial"/>
          <w:sz w:val="24"/>
        </w:rPr>
        <w:t>protecţiei</w:t>
      </w:r>
      <w:proofErr w:type="spellEnd"/>
      <w:r w:rsidRPr="00EC4878">
        <w:rPr>
          <w:rFonts w:ascii="Arial" w:hAnsi="Arial" w:cs="Arial"/>
          <w:sz w:val="24"/>
        </w:rPr>
        <w:t xml:space="preserve"> </w:t>
      </w:r>
      <w:proofErr w:type="spellStart"/>
      <w:r w:rsidRPr="00EC4878">
        <w:rPr>
          <w:rFonts w:ascii="Arial" w:hAnsi="Arial" w:cs="Arial"/>
          <w:sz w:val="24"/>
        </w:rPr>
        <w:t>mediului</w:t>
      </w:r>
      <w:proofErr w:type="spellEnd"/>
      <w:r w:rsidRPr="00EC4878">
        <w:rPr>
          <w:rFonts w:ascii="Arial" w:hAnsi="Arial" w:cs="Arial"/>
          <w:sz w:val="24"/>
        </w:rPr>
        <w:t xml:space="preserve">), </w:t>
      </w:r>
      <w:proofErr w:type="spellStart"/>
      <w:r w:rsidRPr="00EC4878">
        <w:rPr>
          <w:rFonts w:ascii="Arial" w:hAnsi="Arial" w:cs="Arial"/>
          <w:sz w:val="24"/>
        </w:rPr>
        <w:t>ultimul</w:t>
      </w:r>
      <w:proofErr w:type="spellEnd"/>
      <w:r w:rsidRPr="00EC4878">
        <w:rPr>
          <w:rFonts w:ascii="Arial" w:hAnsi="Arial" w:cs="Arial"/>
          <w:sz w:val="24"/>
        </w:rPr>
        <w:t xml:space="preserve"> act </w:t>
      </w:r>
      <w:proofErr w:type="spellStart"/>
      <w:r w:rsidRPr="00EC4878">
        <w:rPr>
          <w:rFonts w:ascii="Arial" w:hAnsi="Arial" w:cs="Arial"/>
          <w:sz w:val="24"/>
        </w:rPr>
        <w:t>normativ</w:t>
      </w:r>
      <w:proofErr w:type="spellEnd"/>
      <w:r w:rsidRPr="00EC4878">
        <w:rPr>
          <w:rFonts w:ascii="Arial" w:hAnsi="Arial" w:cs="Arial"/>
          <w:sz w:val="24"/>
        </w:rPr>
        <w:t xml:space="preserve"> </w:t>
      </w:r>
      <w:proofErr w:type="spellStart"/>
      <w:r w:rsidRPr="00EC4878">
        <w:rPr>
          <w:rFonts w:ascii="Arial" w:hAnsi="Arial" w:cs="Arial"/>
          <w:sz w:val="24"/>
        </w:rPr>
        <w:t>pentru</w:t>
      </w:r>
      <w:proofErr w:type="spellEnd"/>
      <w:r w:rsidRPr="00EC4878">
        <w:rPr>
          <w:rFonts w:ascii="Arial" w:hAnsi="Arial" w:cs="Arial"/>
          <w:sz w:val="24"/>
        </w:rPr>
        <w:t xml:space="preserve"> </w:t>
      </w:r>
      <w:proofErr w:type="spellStart"/>
      <w:r w:rsidRPr="00EC4878">
        <w:rPr>
          <w:rFonts w:ascii="Arial" w:hAnsi="Arial" w:cs="Arial"/>
          <w:sz w:val="24"/>
        </w:rPr>
        <w:t>modificarea</w:t>
      </w:r>
      <w:proofErr w:type="spellEnd"/>
      <w:r w:rsidRPr="00EC4878">
        <w:rPr>
          <w:rFonts w:ascii="Arial" w:hAnsi="Arial" w:cs="Arial"/>
          <w:sz w:val="24"/>
        </w:rPr>
        <w:t xml:space="preserve"> </w:t>
      </w:r>
      <w:proofErr w:type="spellStart"/>
      <w:r w:rsidRPr="00EC4878">
        <w:rPr>
          <w:rFonts w:ascii="Arial" w:hAnsi="Arial" w:cs="Arial"/>
          <w:sz w:val="24"/>
        </w:rPr>
        <w:t>și</w:t>
      </w:r>
      <w:proofErr w:type="spellEnd"/>
      <w:r w:rsidRPr="00EC4878">
        <w:rPr>
          <w:rFonts w:ascii="Arial" w:hAnsi="Arial" w:cs="Arial"/>
          <w:sz w:val="24"/>
        </w:rPr>
        <w:t xml:space="preserve"> </w:t>
      </w:r>
      <w:proofErr w:type="spellStart"/>
      <w:r w:rsidRPr="00EC4878">
        <w:rPr>
          <w:rFonts w:ascii="Arial" w:hAnsi="Arial" w:cs="Arial"/>
          <w:sz w:val="24"/>
        </w:rPr>
        <w:t>completarea</w:t>
      </w:r>
      <w:proofErr w:type="spellEnd"/>
      <w:r w:rsidRPr="00EC4878">
        <w:rPr>
          <w:rFonts w:ascii="Arial" w:hAnsi="Arial" w:cs="Arial"/>
          <w:sz w:val="24"/>
        </w:rPr>
        <w:t xml:space="preserve"> </w:t>
      </w:r>
      <w:proofErr w:type="spellStart"/>
      <w:r w:rsidRPr="00EC4878">
        <w:rPr>
          <w:rFonts w:ascii="Arial" w:hAnsi="Arial" w:cs="Arial"/>
          <w:sz w:val="24"/>
        </w:rPr>
        <w:t>legii</w:t>
      </w:r>
      <w:proofErr w:type="spellEnd"/>
      <w:r w:rsidRPr="00EC4878">
        <w:rPr>
          <w:rFonts w:ascii="Arial" w:hAnsi="Arial" w:cs="Arial"/>
          <w:sz w:val="24"/>
        </w:rPr>
        <w:t xml:space="preserve"> </w:t>
      </w:r>
      <w:proofErr w:type="spellStart"/>
      <w:r w:rsidRPr="00EC4878">
        <w:rPr>
          <w:rFonts w:ascii="Arial" w:hAnsi="Arial" w:cs="Arial"/>
          <w:sz w:val="24"/>
        </w:rPr>
        <w:t>fiind</w:t>
      </w:r>
      <w:proofErr w:type="spellEnd"/>
      <w:r w:rsidRPr="00EC4878">
        <w:rPr>
          <w:rFonts w:ascii="Arial" w:hAnsi="Arial" w:cs="Arial"/>
          <w:sz w:val="24"/>
        </w:rPr>
        <w:t xml:space="preserve"> </w:t>
      </w:r>
      <w:proofErr w:type="spellStart"/>
      <w:r w:rsidRPr="00EC4878">
        <w:rPr>
          <w:rFonts w:ascii="Arial" w:hAnsi="Arial" w:cs="Arial"/>
          <w:sz w:val="24"/>
        </w:rPr>
        <w:t>Legea</w:t>
      </w:r>
      <w:proofErr w:type="spellEnd"/>
      <w:r w:rsidRPr="00EC4878">
        <w:rPr>
          <w:rFonts w:ascii="Arial" w:hAnsi="Arial" w:cs="Arial"/>
          <w:sz w:val="24"/>
        </w:rPr>
        <w:t xml:space="preserve"> nr. 196/2015;</w:t>
      </w:r>
    </w:p>
    <w:p w14:paraId="48F3ECD8" w14:textId="77777777" w:rsidR="00EC4878" w:rsidRPr="00EC4878" w:rsidRDefault="002A3A3D" w:rsidP="00DA498B">
      <w:pPr>
        <w:pStyle w:val="ListParagraph"/>
        <w:numPr>
          <w:ilvl w:val="0"/>
          <w:numId w:val="11"/>
        </w:numPr>
        <w:spacing w:after="120" w:line="276" w:lineRule="auto"/>
        <w:rPr>
          <w:rFonts w:ascii="Arial" w:hAnsi="Arial" w:cs="Arial"/>
          <w:sz w:val="24"/>
        </w:rPr>
      </w:pPr>
      <w:r w:rsidRPr="00EC4878">
        <w:rPr>
          <w:rFonts w:ascii="Arial" w:hAnsi="Arial" w:cs="Arial"/>
          <w:sz w:val="24"/>
        </w:rPr>
        <w:t xml:space="preserve">H.G. nr. 188/2002 </w:t>
      </w:r>
      <w:proofErr w:type="spellStart"/>
      <w:r w:rsidRPr="00EC4878">
        <w:rPr>
          <w:rFonts w:ascii="Arial" w:hAnsi="Arial" w:cs="Arial"/>
          <w:sz w:val="24"/>
        </w:rPr>
        <w:t>pentru</w:t>
      </w:r>
      <w:proofErr w:type="spellEnd"/>
      <w:r w:rsidRPr="00EC4878">
        <w:rPr>
          <w:rFonts w:ascii="Arial" w:hAnsi="Arial" w:cs="Arial"/>
          <w:sz w:val="24"/>
        </w:rPr>
        <w:t xml:space="preserve"> </w:t>
      </w:r>
      <w:proofErr w:type="spellStart"/>
      <w:r w:rsidRPr="00EC4878">
        <w:rPr>
          <w:rFonts w:ascii="Arial" w:hAnsi="Arial" w:cs="Arial"/>
          <w:sz w:val="24"/>
        </w:rPr>
        <w:t>aprobarea</w:t>
      </w:r>
      <w:proofErr w:type="spellEnd"/>
      <w:r w:rsidRPr="00EC4878">
        <w:rPr>
          <w:rFonts w:ascii="Arial" w:hAnsi="Arial" w:cs="Arial"/>
          <w:sz w:val="24"/>
        </w:rPr>
        <w:t xml:space="preserve"> </w:t>
      </w:r>
      <w:proofErr w:type="spellStart"/>
      <w:r w:rsidRPr="00EC4878">
        <w:rPr>
          <w:rFonts w:ascii="Arial" w:hAnsi="Arial" w:cs="Arial"/>
          <w:sz w:val="24"/>
        </w:rPr>
        <w:t>unor</w:t>
      </w:r>
      <w:proofErr w:type="spellEnd"/>
      <w:r w:rsidRPr="00EC4878">
        <w:rPr>
          <w:rFonts w:ascii="Arial" w:hAnsi="Arial" w:cs="Arial"/>
          <w:sz w:val="24"/>
        </w:rPr>
        <w:t xml:space="preserve"> </w:t>
      </w:r>
      <w:proofErr w:type="spellStart"/>
      <w:r w:rsidRPr="00EC4878">
        <w:rPr>
          <w:rFonts w:ascii="Arial" w:hAnsi="Arial" w:cs="Arial"/>
          <w:sz w:val="24"/>
        </w:rPr>
        <w:t>norme</w:t>
      </w:r>
      <w:proofErr w:type="spellEnd"/>
      <w:r w:rsidRPr="00EC4878">
        <w:rPr>
          <w:rFonts w:ascii="Arial" w:hAnsi="Arial" w:cs="Arial"/>
          <w:sz w:val="24"/>
        </w:rPr>
        <w:t xml:space="preserve">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condiţiile</w:t>
      </w:r>
      <w:proofErr w:type="spellEnd"/>
      <w:r w:rsidRPr="00EC4878">
        <w:rPr>
          <w:rFonts w:ascii="Arial" w:hAnsi="Arial" w:cs="Arial"/>
          <w:sz w:val="24"/>
        </w:rPr>
        <w:t xml:space="preserve"> de </w:t>
      </w:r>
      <w:proofErr w:type="spellStart"/>
      <w:r w:rsidRPr="00EC4878">
        <w:rPr>
          <w:rFonts w:ascii="Arial" w:hAnsi="Arial" w:cs="Arial"/>
          <w:sz w:val="24"/>
        </w:rPr>
        <w:t>descărcare</w:t>
      </w:r>
      <w:proofErr w:type="spellEnd"/>
      <w:r w:rsidRPr="00EC4878">
        <w:rPr>
          <w:rFonts w:ascii="Arial" w:hAnsi="Arial" w:cs="Arial"/>
          <w:sz w:val="24"/>
        </w:rPr>
        <w:t xml:space="preserve"> </w:t>
      </w:r>
      <w:proofErr w:type="spellStart"/>
      <w:r w:rsidRPr="00EC4878">
        <w:rPr>
          <w:rFonts w:ascii="Arial" w:hAnsi="Arial" w:cs="Arial"/>
          <w:sz w:val="24"/>
        </w:rPr>
        <w:t>în</w:t>
      </w:r>
      <w:proofErr w:type="spellEnd"/>
      <w:r w:rsidRPr="00EC4878">
        <w:rPr>
          <w:rFonts w:ascii="Arial" w:hAnsi="Arial" w:cs="Arial"/>
          <w:sz w:val="24"/>
        </w:rPr>
        <w:t xml:space="preserve"> </w:t>
      </w:r>
      <w:proofErr w:type="spellStart"/>
      <w:r w:rsidRPr="00EC4878">
        <w:rPr>
          <w:rFonts w:ascii="Arial" w:hAnsi="Arial" w:cs="Arial"/>
          <w:sz w:val="24"/>
        </w:rPr>
        <w:t>mediul</w:t>
      </w:r>
      <w:proofErr w:type="spellEnd"/>
      <w:r w:rsidRPr="00EC4878">
        <w:rPr>
          <w:rFonts w:ascii="Arial" w:hAnsi="Arial" w:cs="Arial"/>
          <w:sz w:val="24"/>
        </w:rPr>
        <w:t xml:space="preserve"> </w:t>
      </w:r>
      <w:proofErr w:type="spellStart"/>
      <w:r w:rsidRPr="00EC4878">
        <w:rPr>
          <w:rFonts w:ascii="Arial" w:hAnsi="Arial" w:cs="Arial"/>
          <w:sz w:val="24"/>
        </w:rPr>
        <w:t>acvatic</w:t>
      </w:r>
      <w:proofErr w:type="spellEnd"/>
      <w:r w:rsidRPr="00EC4878">
        <w:rPr>
          <w:rFonts w:ascii="Arial" w:hAnsi="Arial" w:cs="Arial"/>
          <w:sz w:val="24"/>
        </w:rPr>
        <w:t xml:space="preserve"> </w:t>
      </w:r>
      <w:proofErr w:type="gramStart"/>
      <w:r w:rsidRPr="00EC4878">
        <w:rPr>
          <w:rFonts w:ascii="Arial" w:hAnsi="Arial" w:cs="Arial"/>
          <w:sz w:val="24"/>
        </w:rPr>
        <w:t>a</w:t>
      </w:r>
      <w:proofErr w:type="gramEnd"/>
      <w:r w:rsidRPr="00EC4878">
        <w:rPr>
          <w:rFonts w:ascii="Arial" w:hAnsi="Arial" w:cs="Arial"/>
          <w:sz w:val="24"/>
        </w:rPr>
        <w:t xml:space="preserve"> </w:t>
      </w:r>
      <w:proofErr w:type="spellStart"/>
      <w:r w:rsidRPr="00EC4878">
        <w:rPr>
          <w:rFonts w:ascii="Arial" w:hAnsi="Arial" w:cs="Arial"/>
          <w:sz w:val="24"/>
        </w:rPr>
        <w:t>apelor</w:t>
      </w:r>
      <w:proofErr w:type="spellEnd"/>
      <w:r w:rsidRPr="00EC4878">
        <w:rPr>
          <w:rFonts w:ascii="Arial" w:hAnsi="Arial" w:cs="Arial"/>
          <w:sz w:val="24"/>
        </w:rPr>
        <w:t xml:space="preserve"> </w:t>
      </w:r>
      <w:proofErr w:type="spellStart"/>
      <w:r w:rsidRPr="00EC4878">
        <w:rPr>
          <w:rFonts w:ascii="Arial" w:hAnsi="Arial" w:cs="Arial"/>
          <w:sz w:val="24"/>
        </w:rPr>
        <w:t>uzate</w:t>
      </w:r>
      <w:proofErr w:type="spellEnd"/>
      <w:r w:rsidRPr="00EC4878">
        <w:rPr>
          <w:rFonts w:ascii="Arial" w:hAnsi="Arial" w:cs="Arial"/>
          <w:sz w:val="24"/>
        </w:rPr>
        <w:t xml:space="preserve">, </w:t>
      </w:r>
      <w:proofErr w:type="spellStart"/>
      <w:r w:rsidRPr="00EC4878">
        <w:rPr>
          <w:rFonts w:ascii="Arial" w:hAnsi="Arial" w:cs="Arial"/>
          <w:sz w:val="24"/>
        </w:rPr>
        <w:t>completată</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modificată</w:t>
      </w:r>
      <w:proofErr w:type="spellEnd"/>
      <w:r w:rsidRPr="00EC4878">
        <w:rPr>
          <w:rFonts w:ascii="Arial" w:hAnsi="Arial" w:cs="Arial"/>
          <w:sz w:val="24"/>
        </w:rPr>
        <w:t xml:space="preserve"> cu H.G. nr. 352/2005, </w:t>
      </w:r>
      <w:proofErr w:type="spellStart"/>
      <w:r w:rsidRPr="00EC4878">
        <w:rPr>
          <w:rFonts w:ascii="Arial" w:hAnsi="Arial" w:cs="Arial"/>
          <w:sz w:val="24"/>
        </w:rPr>
        <w:t>modificată</w:t>
      </w:r>
      <w:proofErr w:type="spellEnd"/>
      <w:r w:rsidRPr="00EC4878">
        <w:rPr>
          <w:rFonts w:ascii="Arial" w:hAnsi="Arial" w:cs="Arial"/>
          <w:sz w:val="24"/>
        </w:rPr>
        <w:t xml:space="preserve"> cu H.G. nr. 210/2007 </w:t>
      </w:r>
      <w:proofErr w:type="spellStart"/>
      <w:r w:rsidRPr="00EC4878">
        <w:rPr>
          <w:rFonts w:ascii="Arial" w:hAnsi="Arial" w:cs="Arial"/>
          <w:sz w:val="24"/>
        </w:rPr>
        <w:t>pentru</w:t>
      </w:r>
      <w:proofErr w:type="spellEnd"/>
      <w:r w:rsidRPr="00EC4878">
        <w:rPr>
          <w:rFonts w:ascii="Arial" w:hAnsi="Arial" w:cs="Arial"/>
          <w:sz w:val="24"/>
        </w:rPr>
        <w:t xml:space="preserve"> </w:t>
      </w:r>
      <w:proofErr w:type="spellStart"/>
      <w:r w:rsidRPr="00EC4878">
        <w:rPr>
          <w:rFonts w:ascii="Arial" w:hAnsi="Arial" w:cs="Arial"/>
          <w:sz w:val="24"/>
        </w:rPr>
        <w:t>modificarea</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completarea</w:t>
      </w:r>
      <w:proofErr w:type="spellEnd"/>
      <w:r w:rsidRPr="00EC4878">
        <w:rPr>
          <w:rFonts w:ascii="Arial" w:hAnsi="Arial" w:cs="Arial"/>
          <w:sz w:val="24"/>
        </w:rPr>
        <w:t xml:space="preserve"> </w:t>
      </w:r>
      <w:proofErr w:type="spellStart"/>
      <w:r w:rsidRPr="00EC4878">
        <w:rPr>
          <w:rFonts w:ascii="Arial" w:hAnsi="Arial" w:cs="Arial"/>
          <w:sz w:val="24"/>
        </w:rPr>
        <w:t>unor</w:t>
      </w:r>
      <w:proofErr w:type="spellEnd"/>
      <w:r w:rsidRPr="00EC4878">
        <w:rPr>
          <w:rFonts w:ascii="Arial" w:hAnsi="Arial" w:cs="Arial"/>
          <w:sz w:val="24"/>
        </w:rPr>
        <w:t xml:space="preserve"> </w:t>
      </w:r>
      <w:proofErr w:type="spellStart"/>
      <w:r w:rsidRPr="00EC4878">
        <w:rPr>
          <w:rFonts w:ascii="Arial" w:hAnsi="Arial" w:cs="Arial"/>
          <w:sz w:val="24"/>
        </w:rPr>
        <w:t>acte</w:t>
      </w:r>
      <w:proofErr w:type="spellEnd"/>
      <w:r w:rsidRPr="00EC4878">
        <w:rPr>
          <w:rFonts w:ascii="Arial" w:hAnsi="Arial" w:cs="Arial"/>
          <w:sz w:val="24"/>
        </w:rPr>
        <w:t xml:space="preserve"> normative care </w:t>
      </w:r>
      <w:proofErr w:type="spellStart"/>
      <w:r w:rsidRPr="00EC4878">
        <w:rPr>
          <w:rFonts w:ascii="Arial" w:hAnsi="Arial" w:cs="Arial"/>
          <w:sz w:val="24"/>
        </w:rPr>
        <w:t>transpun</w:t>
      </w:r>
      <w:proofErr w:type="spellEnd"/>
      <w:r w:rsidRPr="00EC4878">
        <w:rPr>
          <w:rFonts w:ascii="Arial" w:hAnsi="Arial" w:cs="Arial"/>
          <w:sz w:val="24"/>
        </w:rPr>
        <w:t xml:space="preserve"> acquis-ul </w:t>
      </w:r>
      <w:proofErr w:type="spellStart"/>
      <w:r w:rsidRPr="00EC4878">
        <w:rPr>
          <w:rFonts w:ascii="Arial" w:hAnsi="Arial" w:cs="Arial"/>
          <w:sz w:val="24"/>
        </w:rPr>
        <w:t>comunitar</w:t>
      </w:r>
      <w:proofErr w:type="spellEnd"/>
      <w:r w:rsidRPr="00EC4878">
        <w:rPr>
          <w:rFonts w:ascii="Arial" w:hAnsi="Arial" w:cs="Arial"/>
          <w:sz w:val="24"/>
        </w:rPr>
        <w:t xml:space="preserve"> </w:t>
      </w:r>
      <w:proofErr w:type="spellStart"/>
      <w:r w:rsidRPr="00EC4878">
        <w:rPr>
          <w:rFonts w:ascii="Arial" w:hAnsi="Arial" w:cs="Arial"/>
          <w:sz w:val="24"/>
        </w:rPr>
        <w:t>în</w:t>
      </w:r>
      <w:proofErr w:type="spellEnd"/>
      <w:r w:rsidRPr="00EC4878">
        <w:rPr>
          <w:rFonts w:ascii="Arial" w:hAnsi="Arial" w:cs="Arial"/>
          <w:sz w:val="24"/>
        </w:rPr>
        <w:t xml:space="preserve"> </w:t>
      </w:r>
      <w:proofErr w:type="spellStart"/>
      <w:r w:rsidRPr="00EC4878">
        <w:rPr>
          <w:rFonts w:ascii="Arial" w:hAnsi="Arial" w:cs="Arial"/>
          <w:sz w:val="24"/>
        </w:rPr>
        <w:t>domeniul</w:t>
      </w:r>
      <w:proofErr w:type="spellEnd"/>
      <w:r w:rsidRPr="00EC4878">
        <w:rPr>
          <w:rFonts w:ascii="Arial" w:hAnsi="Arial" w:cs="Arial"/>
          <w:sz w:val="24"/>
        </w:rPr>
        <w:t xml:space="preserve"> </w:t>
      </w:r>
      <w:proofErr w:type="spellStart"/>
      <w:r w:rsidRPr="00EC4878">
        <w:rPr>
          <w:rFonts w:ascii="Arial" w:hAnsi="Arial" w:cs="Arial"/>
          <w:sz w:val="24"/>
        </w:rPr>
        <w:t>protecţiei</w:t>
      </w:r>
      <w:proofErr w:type="spellEnd"/>
      <w:r w:rsidRPr="00EC4878">
        <w:rPr>
          <w:rFonts w:ascii="Arial" w:hAnsi="Arial" w:cs="Arial"/>
          <w:sz w:val="24"/>
        </w:rPr>
        <w:t xml:space="preserve"> </w:t>
      </w:r>
      <w:proofErr w:type="spellStart"/>
      <w:r w:rsidRPr="00EC4878">
        <w:rPr>
          <w:rFonts w:ascii="Arial" w:hAnsi="Arial" w:cs="Arial"/>
          <w:sz w:val="24"/>
        </w:rPr>
        <w:t>mediului</w:t>
      </w:r>
      <w:proofErr w:type="spellEnd"/>
      <w:r w:rsidRPr="00EC4878">
        <w:rPr>
          <w:rFonts w:ascii="Arial" w:hAnsi="Arial" w:cs="Arial"/>
          <w:sz w:val="24"/>
        </w:rPr>
        <w:t>;</w:t>
      </w:r>
    </w:p>
    <w:p w14:paraId="5C4A0565" w14:textId="77777777" w:rsidR="00EC4878" w:rsidRPr="00EC4878" w:rsidRDefault="002A3A3D" w:rsidP="00DA498B">
      <w:pPr>
        <w:pStyle w:val="ListParagraph"/>
        <w:numPr>
          <w:ilvl w:val="0"/>
          <w:numId w:val="11"/>
        </w:numPr>
        <w:spacing w:after="120" w:line="276" w:lineRule="auto"/>
        <w:rPr>
          <w:rFonts w:ascii="Arial" w:hAnsi="Arial" w:cs="Arial"/>
          <w:sz w:val="24"/>
        </w:rPr>
      </w:pPr>
      <w:proofErr w:type="spellStart"/>
      <w:r w:rsidRPr="00EC4878">
        <w:rPr>
          <w:rFonts w:ascii="Arial" w:hAnsi="Arial" w:cs="Arial"/>
          <w:sz w:val="24"/>
        </w:rPr>
        <w:t>Ordinul</w:t>
      </w:r>
      <w:proofErr w:type="spellEnd"/>
      <w:r w:rsidRPr="00EC4878">
        <w:rPr>
          <w:rFonts w:ascii="Arial" w:hAnsi="Arial" w:cs="Arial"/>
          <w:sz w:val="24"/>
        </w:rPr>
        <w:t xml:space="preserve"> </w:t>
      </w:r>
      <w:proofErr w:type="spellStart"/>
      <w:r w:rsidRPr="00EC4878">
        <w:rPr>
          <w:rFonts w:ascii="Arial" w:hAnsi="Arial" w:cs="Arial"/>
          <w:sz w:val="24"/>
        </w:rPr>
        <w:t>Ministrului</w:t>
      </w:r>
      <w:proofErr w:type="spellEnd"/>
      <w:r w:rsidRPr="00EC4878">
        <w:rPr>
          <w:rFonts w:ascii="Arial" w:hAnsi="Arial" w:cs="Arial"/>
          <w:sz w:val="24"/>
        </w:rPr>
        <w:t xml:space="preserve"> </w:t>
      </w:r>
      <w:proofErr w:type="spellStart"/>
      <w:r w:rsidRPr="00EC4878">
        <w:rPr>
          <w:rFonts w:ascii="Arial" w:hAnsi="Arial" w:cs="Arial"/>
          <w:sz w:val="24"/>
        </w:rPr>
        <w:t>Sănătății</w:t>
      </w:r>
      <w:proofErr w:type="spellEnd"/>
      <w:r w:rsidRPr="00EC4878">
        <w:rPr>
          <w:rFonts w:ascii="Arial" w:hAnsi="Arial" w:cs="Arial"/>
          <w:sz w:val="24"/>
        </w:rPr>
        <w:t xml:space="preserve"> nr. 119 </w:t>
      </w:r>
      <w:proofErr w:type="gramStart"/>
      <w:r w:rsidRPr="00EC4878">
        <w:rPr>
          <w:rFonts w:ascii="Arial" w:hAnsi="Arial" w:cs="Arial"/>
          <w:sz w:val="24"/>
        </w:rPr>
        <w:t>din</w:t>
      </w:r>
      <w:proofErr w:type="gramEnd"/>
      <w:r w:rsidRPr="00EC4878">
        <w:rPr>
          <w:rFonts w:ascii="Arial" w:hAnsi="Arial" w:cs="Arial"/>
          <w:sz w:val="24"/>
        </w:rPr>
        <w:t xml:space="preserve"> 4.02.2014 </w:t>
      </w:r>
      <w:proofErr w:type="spellStart"/>
      <w:r w:rsidRPr="00EC4878">
        <w:rPr>
          <w:rFonts w:ascii="Arial" w:hAnsi="Arial" w:cs="Arial"/>
          <w:sz w:val="24"/>
        </w:rPr>
        <w:t>pentru</w:t>
      </w:r>
      <w:proofErr w:type="spellEnd"/>
      <w:r w:rsidRPr="00EC4878">
        <w:rPr>
          <w:rFonts w:ascii="Arial" w:hAnsi="Arial" w:cs="Arial"/>
          <w:sz w:val="24"/>
        </w:rPr>
        <w:t xml:space="preserve"> </w:t>
      </w:r>
      <w:proofErr w:type="spellStart"/>
      <w:r w:rsidRPr="00EC4878">
        <w:rPr>
          <w:rFonts w:ascii="Arial" w:hAnsi="Arial" w:cs="Arial"/>
          <w:sz w:val="24"/>
        </w:rPr>
        <w:t>aprobarea</w:t>
      </w:r>
      <w:proofErr w:type="spellEnd"/>
      <w:r w:rsidRPr="00EC4878">
        <w:rPr>
          <w:rFonts w:ascii="Arial" w:hAnsi="Arial" w:cs="Arial"/>
          <w:sz w:val="24"/>
        </w:rPr>
        <w:t xml:space="preserve"> </w:t>
      </w:r>
      <w:proofErr w:type="spellStart"/>
      <w:r w:rsidRPr="00EC4878">
        <w:rPr>
          <w:rFonts w:ascii="Arial" w:hAnsi="Arial" w:cs="Arial"/>
          <w:sz w:val="24"/>
        </w:rPr>
        <w:t>Normelor</w:t>
      </w:r>
      <w:proofErr w:type="spellEnd"/>
      <w:r w:rsidRPr="00EC4878">
        <w:rPr>
          <w:rFonts w:ascii="Arial" w:hAnsi="Arial" w:cs="Arial"/>
          <w:sz w:val="24"/>
        </w:rPr>
        <w:t xml:space="preserve"> de </w:t>
      </w:r>
      <w:proofErr w:type="spellStart"/>
      <w:r w:rsidRPr="00EC4878">
        <w:rPr>
          <w:rFonts w:ascii="Arial" w:hAnsi="Arial" w:cs="Arial"/>
          <w:sz w:val="24"/>
        </w:rPr>
        <w:t>igienă</w:t>
      </w:r>
      <w:proofErr w:type="spellEnd"/>
      <w:r w:rsidRPr="00EC4878">
        <w:rPr>
          <w:rFonts w:ascii="Arial" w:hAnsi="Arial" w:cs="Arial"/>
          <w:sz w:val="24"/>
        </w:rPr>
        <w:t xml:space="preserve"> </w:t>
      </w:r>
      <w:proofErr w:type="spellStart"/>
      <w:r w:rsidRPr="00EC4878">
        <w:rPr>
          <w:rFonts w:ascii="Arial" w:hAnsi="Arial" w:cs="Arial"/>
          <w:sz w:val="24"/>
        </w:rPr>
        <w:t>și</w:t>
      </w:r>
      <w:proofErr w:type="spellEnd"/>
      <w:r w:rsidRPr="00EC4878">
        <w:rPr>
          <w:rFonts w:ascii="Arial" w:hAnsi="Arial" w:cs="Arial"/>
          <w:sz w:val="24"/>
        </w:rPr>
        <w:t xml:space="preserve"> </w:t>
      </w:r>
      <w:proofErr w:type="spellStart"/>
      <w:r w:rsidRPr="00EC4878">
        <w:rPr>
          <w:rFonts w:ascii="Arial" w:hAnsi="Arial" w:cs="Arial"/>
          <w:sz w:val="24"/>
        </w:rPr>
        <w:t>sănătate</w:t>
      </w:r>
      <w:proofErr w:type="spellEnd"/>
      <w:r w:rsidRPr="00EC4878">
        <w:rPr>
          <w:rFonts w:ascii="Arial" w:hAnsi="Arial" w:cs="Arial"/>
          <w:sz w:val="24"/>
        </w:rPr>
        <w:t xml:space="preserve"> </w:t>
      </w:r>
      <w:proofErr w:type="spellStart"/>
      <w:r w:rsidRPr="00EC4878">
        <w:rPr>
          <w:rFonts w:ascii="Arial" w:hAnsi="Arial" w:cs="Arial"/>
          <w:sz w:val="24"/>
        </w:rPr>
        <w:t>publică</w:t>
      </w:r>
      <w:proofErr w:type="spellEnd"/>
      <w:r w:rsidRPr="00EC4878">
        <w:rPr>
          <w:rFonts w:ascii="Arial" w:hAnsi="Arial" w:cs="Arial"/>
          <w:sz w:val="24"/>
        </w:rPr>
        <w:t xml:space="preserve">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mediul</w:t>
      </w:r>
      <w:proofErr w:type="spellEnd"/>
      <w:r w:rsidRPr="00EC4878">
        <w:rPr>
          <w:rFonts w:ascii="Arial" w:hAnsi="Arial" w:cs="Arial"/>
          <w:sz w:val="24"/>
        </w:rPr>
        <w:t xml:space="preserve"> de </w:t>
      </w:r>
      <w:proofErr w:type="spellStart"/>
      <w:r w:rsidRPr="00EC4878">
        <w:rPr>
          <w:rFonts w:ascii="Arial" w:hAnsi="Arial" w:cs="Arial"/>
          <w:sz w:val="24"/>
        </w:rPr>
        <w:t>viață</w:t>
      </w:r>
      <w:proofErr w:type="spellEnd"/>
      <w:r w:rsidRPr="00EC4878">
        <w:rPr>
          <w:rFonts w:ascii="Arial" w:hAnsi="Arial" w:cs="Arial"/>
          <w:sz w:val="24"/>
        </w:rPr>
        <w:t xml:space="preserve"> al </w:t>
      </w:r>
      <w:proofErr w:type="spellStart"/>
      <w:r w:rsidRPr="00EC4878">
        <w:rPr>
          <w:rFonts w:ascii="Arial" w:hAnsi="Arial" w:cs="Arial"/>
          <w:sz w:val="24"/>
        </w:rPr>
        <w:t>populației</w:t>
      </w:r>
      <w:proofErr w:type="spellEnd"/>
      <w:r w:rsidRPr="00EC4878">
        <w:rPr>
          <w:rFonts w:ascii="Arial" w:hAnsi="Arial" w:cs="Arial"/>
          <w:sz w:val="24"/>
        </w:rPr>
        <w:t>;</w:t>
      </w:r>
    </w:p>
    <w:p w14:paraId="1C9D75BA" w14:textId="5D74EE51" w:rsidR="00FB33F5" w:rsidRPr="00FB33F5" w:rsidRDefault="002A3A3D" w:rsidP="00DA498B">
      <w:pPr>
        <w:pStyle w:val="ListParagraph"/>
        <w:numPr>
          <w:ilvl w:val="0"/>
          <w:numId w:val="11"/>
        </w:numPr>
        <w:spacing w:after="120" w:line="276" w:lineRule="auto"/>
        <w:ind w:left="567" w:firstLine="0"/>
      </w:pPr>
      <w:proofErr w:type="spellStart"/>
      <w:r w:rsidRPr="00EC4878">
        <w:rPr>
          <w:rFonts w:ascii="Arial" w:hAnsi="Arial" w:cs="Arial"/>
          <w:sz w:val="24"/>
        </w:rPr>
        <w:t>Legea</w:t>
      </w:r>
      <w:proofErr w:type="spellEnd"/>
      <w:r w:rsidRPr="00EC4878">
        <w:rPr>
          <w:rFonts w:ascii="Arial" w:hAnsi="Arial" w:cs="Arial"/>
          <w:sz w:val="24"/>
        </w:rPr>
        <w:t xml:space="preserve"> nr. 211/2011 </w:t>
      </w:r>
      <w:proofErr w:type="spellStart"/>
      <w:r w:rsidRPr="00EC4878">
        <w:rPr>
          <w:rFonts w:ascii="Arial" w:hAnsi="Arial" w:cs="Arial"/>
          <w:sz w:val="24"/>
        </w:rPr>
        <w:t>privind</w:t>
      </w:r>
      <w:proofErr w:type="spellEnd"/>
      <w:r w:rsidRPr="00EC4878">
        <w:rPr>
          <w:rFonts w:ascii="Arial" w:hAnsi="Arial" w:cs="Arial"/>
          <w:sz w:val="24"/>
        </w:rPr>
        <w:t xml:space="preserve"> </w:t>
      </w:r>
      <w:proofErr w:type="spellStart"/>
      <w:r w:rsidRPr="00EC4878">
        <w:rPr>
          <w:rFonts w:ascii="Arial" w:hAnsi="Arial" w:cs="Arial"/>
          <w:sz w:val="24"/>
        </w:rPr>
        <w:t>regimul</w:t>
      </w:r>
      <w:proofErr w:type="spellEnd"/>
      <w:r w:rsidRPr="00EC4878">
        <w:rPr>
          <w:rFonts w:ascii="Arial" w:hAnsi="Arial" w:cs="Arial"/>
          <w:sz w:val="24"/>
        </w:rPr>
        <w:t xml:space="preserve"> </w:t>
      </w:r>
      <w:proofErr w:type="spellStart"/>
      <w:r w:rsidRPr="00EC4878">
        <w:rPr>
          <w:rFonts w:ascii="Arial" w:hAnsi="Arial" w:cs="Arial"/>
          <w:sz w:val="24"/>
        </w:rPr>
        <w:t>deşeurilor</w:t>
      </w:r>
      <w:proofErr w:type="spellEnd"/>
      <w:r w:rsidRPr="00EC4878">
        <w:rPr>
          <w:rFonts w:ascii="Arial" w:hAnsi="Arial" w:cs="Arial"/>
          <w:sz w:val="24"/>
        </w:rPr>
        <w:t xml:space="preserve">, </w:t>
      </w:r>
      <w:proofErr w:type="spellStart"/>
      <w:r w:rsidRPr="00EC4878">
        <w:rPr>
          <w:rFonts w:ascii="Arial" w:hAnsi="Arial" w:cs="Arial"/>
          <w:sz w:val="24"/>
        </w:rPr>
        <w:t>republicată</w:t>
      </w:r>
      <w:proofErr w:type="spellEnd"/>
      <w:r w:rsidRPr="00EC4878">
        <w:rPr>
          <w:rFonts w:ascii="Arial" w:hAnsi="Arial" w:cs="Arial"/>
          <w:sz w:val="24"/>
        </w:rPr>
        <w:t xml:space="preserve">, </w:t>
      </w:r>
      <w:proofErr w:type="spellStart"/>
      <w:r w:rsidRPr="00EC4878">
        <w:rPr>
          <w:rFonts w:ascii="Arial" w:hAnsi="Arial" w:cs="Arial"/>
          <w:sz w:val="24"/>
        </w:rPr>
        <w:t>modificată</w:t>
      </w:r>
      <w:proofErr w:type="spellEnd"/>
      <w:r w:rsidRPr="00EC4878">
        <w:rPr>
          <w:rFonts w:ascii="Arial" w:hAnsi="Arial" w:cs="Arial"/>
          <w:sz w:val="24"/>
        </w:rPr>
        <w:t xml:space="preserve"> </w:t>
      </w:r>
      <w:proofErr w:type="spellStart"/>
      <w:r w:rsidRPr="00EC4878">
        <w:rPr>
          <w:rFonts w:ascii="Arial" w:hAnsi="Arial" w:cs="Arial"/>
          <w:sz w:val="24"/>
        </w:rPr>
        <w:t>şi</w:t>
      </w:r>
      <w:proofErr w:type="spellEnd"/>
      <w:r w:rsidRPr="00EC4878">
        <w:rPr>
          <w:rFonts w:ascii="Arial" w:hAnsi="Arial" w:cs="Arial"/>
          <w:sz w:val="24"/>
        </w:rPr>
        <w:t xml:space="preserve"> </w:t>
      </w:r>
      <w:proofErr w:type="spellStart"/>
      <w:r w:rsidRPr="00EC4878">
        <w:rPr>
          <w:rFonts w:ascii="Arial" w:hAnsi="Arial" w:cs="Arial"/>
          <w:sz w:val="24"/>
        </w:rPr>
        <w:t>completată</w:t>
      </w:r>
      <w:proofErr w:type="spellEnd"/>
      <w:r w:rsidRPr="00EC4878">
        <w:rPr>
          <w:rFonts w:ascii="Arial" w:hAnsi="Arial" w:cs="Arial"/>
          <w:sz w:val="24"/>
        </w:rPr>
        <w:t xml:space="preserve"> </w:t>
      </w:r>
      <w:proofErr w:type="spellStart"/>
      <w:r w:rsidRPr="00EC4878">
        <w:rPr>
          <w:rFonts w:ascii="Arial" w:hAnsi="Arial" w:cs="Arial"/>
          <w:sz w:val="24"/>
        </w:rPr>
        <w:t>prin</w:t>
      </w:r>
      <w:proofErr w:type="spellEnd"/>
      <w:r w:rsidRPr="00EC4878">
        <w:rPr>
          <w:rFonts w:ascii="Arial" w:hAnsi="Arial" w:cs="Arial"/>
          <w:sz w:val="24"/>
        </w:rPr>
        <w:t xml:space="preserve"> O.U.G. nr. 68/</w:t>
      </w:r>
      <w:proofErr w:type="gramStart"/>
      <w:r w:rsidRPr="00EC4878">
        <w:rPr>
          <w:rFonts w:ascii="Arial" w:hAnsi="Arial" w:cs="Arial"/>
          <w:sz w:val="24"/>
        </w:rPr>
        <w:t xml:space="preserve">2016  </w:t>
      </w:r>
      <w:proofErr w:type="spellStart"/>
      <w:r w:rsidRPr="00EC4878">
        <w:rPr>
          <w:rFonts w:ascii="Arial" w:hAnsi="Arial" w:cs="Arial"/>
          <w:sz w:val="24"/>
        </w:rPr>
        <w:t>aprobată</w:t>
      </w:r>
      <w:proofErr w:type="spellEnd"/>
      <w:proofErr w:type="gramEnd"/>
      <w:r w:rsidRPr="00EC4878">
        <w:rPr>
          <w:rFonts w:ascii="Arial" w:hAnsi="Arial" w:cs="Arial"/>
          <w:sz w:val="24"/>
        </w:rPr>
        <w:t xml:space="preserve"> </w:t>
      </w:r>
      <w:proofErr w:type="spellStart"/>
      <w:r w:rsidRPr="00EC4878">
        <w:rPr>
          <w:rFonts w:ascii="Arial" w:hAnsi="Arial" w:cs="Arial"/>
          <w:sz w:val="24"/>
        </w:rPr>
        <w:t>prin</w:t>
      </w:r>
      <w:proofErr w:type="spellEnd"/>
      <w:r w:rsidRPr="00EC4878">
        <w:rPr>
          <w:rFonts w:ascii="Arial" w:hAnsi="Arial" w:cs="Arial"/>
          <w:sz w:val="24"/>
        </w:rPr>
        <w:t xml:space="preserve"> </w:t>
      </w:r>
      <w:proofErr w:type="spellStart"/>
      <w:r w:rsidRPr="00EC4878">
        <w:rPr>
          <w:rFonts w:ascii="Arial" w:hAnsi="Arial" w:cs="Arial"/>
          <w:sz w:val="24"/>
        </w:rPr>
        <w:t>Legea</w:t>
      </w:r>
      <w:proofErr w:type="spellEnd"/>
      <w:r w:rsidRPr="00EC4878">
        <w:rPr>
          <w:rFonts w:ascii="Arial" w:hAnsi="Arial" w:cs="Arial"/>
          <w:sz w:val="24"/>
        </w:rPr>
        <w:t xml:space="preserve"> nr. 166/2017</w:t>
      </w:r>
      <w:r w:rsidR="00EC4878" w:rsidRPr="00EC4878">
        <w:rPr>
          <w:rFonts w:ascii="Arial" w:hAnsi="Arial" w:cs="Arial"/>
          <w:sz w:val="24"/>
        </w:rPr>
        <w:t>.</w:t>
      </w:r>
    </w:p>
    <w:p w14:paraId="4A07A0A9" w14:textId="77777777" w:rsidR="0000612C" w:rsidRDefault="0000612C" w:rsidP="0000612C">
      <w:pPr>
        <w:spacing w:line="276" w:lineRule="auto"/>
        <w:rPr>
          <w:rFonts w:cs="Arial"/>
          <w:sz w:val="24"/>
        </w:rPr>
        <w:sectPr w:rsidR="0000612C" w:rsidSect="00B9418A">
          <w:footnotePr>
            <w:numRestart w:val="eachPage"/>
          </w:footnotePr>
          <w:pgSz w:w="11907" w:h="16840" w:code="9"/>
          <w:pgMar w:top="1418" w:right="1134" w:bottom="1134" w:left="1418" w:header="709" w:footer="709" w:gutter="0"/>
          <w:cols w:space="708"/>
          <w:titlePg/>
          <w:docGrid w:linePitch="360"/>
        </w:sectPr>
      </w:pPr>
    </w:p>
    <w:p w14:paraId="4D7B3F01" w14:textId="3E4286EC" w:rsidR="00F168A4" w:rsidRPr="0000612C" w:rsidRDefault="00F168A4" w:rsidP="00EC4878">
      <w:pPr>
        <w:pStyle w:val="Heading1"/>
      </w:pPr>
      <w:bookmarkStart w:id="3" w:name="_Toc132006609"/>
      <w:bookmarkStart w:id="4" w:name="_Toc47347018"/>
      <w:r w:rsidRPr="0000612C">
        <w:t xml:space="preserve">1. </w:t>
      </w:r>
      <w:proofErr w:type="spellStart"/>
      <w:r w:rsidRPr="0000612C">
        <w:t>Informaţii</w:t>
      </w:r>
      <w:proofErr w:type="spellEnd"/>
      <w:r w:rsidRPr="0000612C">
        <w:t xml:space="preserve"> generale</w:t>
      </w:r>
      <w:bookmarkEnd w:id="3"/>
      <w:bookmarkEnd w:id="4"/>
    </w:p>
    <w:p w14:paraId="193ECF66" w14:textId="77777777" w:rsidR="00E67608" w:rsidRPr="00E67608" w:rsidRDefault="00E67608" w:rsidP="00E67608"/>
    <w:p w14:paraId="0C2CE873" w14:textId="0188723B" w:rsidR="00F168A4" w:rsidRDefault="002E4F6B" w:rsidP="0015742A">
      <w:pPr>
        <w:pStyle w:val="Heading2"/>
      </w:pPr>
      <w:bookmarkStart w:id="5" w:name="_Toc132006610"/>
      <w:bookmarkStart w:id="6" w:name="_Toc47347019"/>
      <w:r w:rsidRPr="00BC382A">
        <w:t xml:space="preserve">1.1. </w:t>
      </w:r>
      <w:bookmarkEnd w:id="5"/>
      <w:r w:rsidR="002064EB" w:rsidRPr="00BC382A">
        <w:t>Titularul proiectului</w:t>
      </w:r>
      <w:bookmarkEnd w:id="6"/>
    </w:p>
    <w:p w14:paraId="6A92EFA9" w14:textId="77777777" w:rsidR="00A72A3C" w:rsidRPr="00A72A3C" w:rsidRDefault="00A72A3C" w:rsidP="00A72A3C"/>
    <w:p w14:paraId="31DE4A83" w14:textId="4492655D" w:rsidR="004042BB" w:rsidRDefault="004042BB" w:rsidP="00A72A3C">
      <w:pPr>
        <w:spacing w:after="120" w:line="276" w:lineRule="auto"/>
        <w:ind w:firstLine="720"/>
        <w:rPr>
          <w:rFonts w:eastAsia="Calibri" w:cs="Arial"/>
          <w:sz w:val="24"/>
          <w:lang w:eastAsia="en-US"/>
        </w:rPr>
      </w:pPr>
      <w:r w:rsidRPr="00BC382A">
        <w:rPr>
          <w:rFonts w:eastAsia="Calibri" w:cs="Arial"/>
          <w:sz w:val="24"/>
          <w:u w:val="single"/>
          <w:lang w:eastAsia="en-US"/>
        </w:rPr>
        <w:t>Denumirea proiectului</w:t>
      </w:r>
      <w:r w:rsidRPr="00BC382A">
        <w:rPr>
          <w:rFonts w:eastAsia="Calibri" w:cs="Arial"/>
          <w:sz w:val="24"/>
          <w:lang w:eastAsia="en-US"/>
        </w:rPr>
        <w:t xml:space="preserve">: </w:t>
      </w:r>
      <w:r w:rsidR="00A72A3C">
        <w:rPr>
          <w:rFonts w:eastAsia="Calibri" w:cs="Arial"/>
          <w:sz w:val="24"/>
          <w:lang w:eastAsia="en-US"/>
        </w:rPr>
        <w:t>„</w:t>
      </w:r>
      <w:r w:rsidRPr="00584749">
        <w:rPr>
          <w:rFonts w:eastAsia="Calibri" w:cs="Arial"/>
          <w:b/>
          <w:bCs/>
          <w:sz w:val="24"/>
          <w:lang w:eastAsia="en-US"/>
        </w:rPr>
        <w:t xml:space="preserve">Corectarea </w:t>
      </w:r>
      <w:proofErr w:type="spellStart"/>
      <w:r w:rsidRPr="00584749">
        <w:rPr>
          <w:rFonts w:eastAsia="Calibri" w:cs="Arial"/>
          <w:b/>
          <w:bCs/>
          <w:sz w:val="24"/>
          <w:lang w:eastAsia="en-US"/>
        </w:rPr>
        <w:t>torenţilor</w:t>
      </w:r>
      <w:proofErr w:type="spellEnd"/>
      <w:r w:rsidRPr="00584749">
        <w:rPr>
          <w:rFonts w:eastAsia="Calibri" w:cs="Arial"/>
          <w:b/>
          <w:bCs/>
          <w:sz w:val="24"/>
          <w:lang w:eastAsia="en-US"/>
        </w:rPr>
        <w:t xml:space="preserve"> din bazinul hidrografic pârâul Țiganului, Ocolul silvic Vaduri, </w:t>
      </w:r>
      <w:proofErr w:type="spellStart"/>
      <w:r w:rsidRPr="00584749">
        <w:rPr>
          <w:rFonts w:eastAsia="Calibri" w:cs="Arial"/>
          <w:b/>
          <w:bCs/>
          <w:sz w:val="24"/>
          <w:lang w:eastAsia="en-US"/>
        </w:rPr>
        <w:t>judeţul</w:t>
      </w:r>
      <w:proofErr w:type="spellEnd"/>
      <w:r w:rsidRPr="00584749">
        <w:rPr>
          <w:rFonts w:eastAsia="Calibri" w:cs="Arial"/>
          <w:b/>
          <w:bCs/>
          <w:sz w:val="24"/>
          <w:lang w:eastAsia="en-US"/>
        </w:rPr>
        <w:t xml:space="preserve"> </w:t>
      </w:r>
      <w:proofErr w:type="spellStart"/>
      <w:r w:rsidRPr="00584749">
        <w:rPr>
          <w:rFonts w:eastAsia="Calibri" w:cs="Arial"/>
          <w:b/>
          <w:bCs/>
          <w:sz w:val="24"/>
          <w:lang w:eastAsia="en-US"/>
        </w:rPr>
        <w:t>Neamţ</w:t>
      </w:r>
      <w:proofErr w:type="spellEnd"/>
      <w:r w:rsidRPr="00BC382A">
        <w:rPr>
          <w:rFonts w:eastAsia="Calibri" w:cs="Arial"/>
          <w:sz w:val="24"/>
          <w:lang w:eastAsia="en-US"/>
        </w:rPr>
        <w:t>”</w:t>
      </w:r>
      <w:r w:rsidR="00A72A3C">
        <w:rPr>
          <w:rFonts w:eastAsia="Calibri" w:cs="Arial"/>
          <w:sz w:val="24"/>
          <w:lang w:eastAsia="en-US"/>
        </w:rPr>
        <w:t>.</w:t>
      </w:r>
    </w:p>
    <w:p w14:paraId="3F477049" w14:textId="77777777" w:rsidR="00A72A3C" w:rsidRPr="00BC382A" w:rsidRDefault="00A72A3C" w:rsidP="00A72A3C">
      <w:pPr>
        <w:spacing w:after="120" w:line="276" w:lineRule="auto"/>
        <w:ind w:firstLine="720"/>
        <w:rPr>
          <w:rFonts w:eastAsia="Calibri" w:cs="Arial"/>
          <w:sz w:val="24"/>
          <w:lang w:eastAsia="en-US"/>
        </w:rPr>
      </w:pPr>
    </w:p>
    <w:p w14:paraId="37DD490D" w14:textId="32AB6FA5" w:rsidR="004042BB" w:rsidRDefault="004042BB" w:rsidP="00A72A3C">
      <w:pPr>
        <w:spacing w:after="120" w:line="276" w:lineRule="auto"/>
        <w:ind w:firstLine="720"/>
        <w:rPr>
          <w:rFonts w:eastAsia="Calibri" w:cs="Arial"/>
          <w:b/>
          <w:sz w:val="24"/>
          <w:lang w:eastAsia="en-US"/>
        </w:rPr>
      </w:pPr>
      <w:r w:rsidRPr="00BC382A">
        <w:rPr>
          <w:rFonts w:eastAsia="Calibri" w:cs="Arial"/>
          <w:sz w:val="24"/>
          <w:u w:val="single"/>
          <w:lang w:eastAsia="en-US"/>
        </w:rPr>
        <w:t>Titularul proiectului</w:t>
      </w:r>
      <w:r w:rsidRPr="00BC382A">
        <w:rPr>
          <w:rFonts w:eastAsia="Calibri" w:cs="Arial"/>
          <w:sz w:val="24"/>
          <w:lang w:eastAsia="en-US"/>
        </w:rPr>
        <w:t xml:space="preserve">: </w:t>
      </w:r>
      <w:r w:rsidRPr="00BC382A">
        <w:rPr>
          <w:rFonts w:eastAsia="Calibri" w:cs="Arial"/>
          <w:b/>
          <w:sz w:val="24"/>
          <w:lang w:eastAsia="en-US"/>
        </w:rPr>
        <w:t xml:space="preserve">Regia </w:t>
      </w:r>
      <w:proofErr w:type="spellStart"/>
      <w:r w:rsidRPr="00BC382A">
        <w:rPr>
          <w:rFonts w:eastAsia="Calibri" w:cs="Arial"/>
          <w:b/>
          <w:sz w:val="24"/>
          <w:lang w:eastAsia="en-US"/>
        </w:rPr>
        <w:t>Naţională</w:t>
      </w:r>
      <w:proofErr w:type="spellEnd"/>
      <w:r w:rsidRPr="00BC382A">
        <w:rPr>
          <w:rFonts w:eastAsia="Calibri" w:cs="Arial"/>
          <w:b/>
          <w:sz w:val="24"/>
          <w:lang w:eastAsia="en-US"/>
        </w:rPr>
        <w:t xml:space="preserve"> a Pădurilor – </w:t>
      </w:r>
      <w:proofErr w:type="spellStart"/>
      <w:r w:rsidRPr="00BC382A">
        <w:rPr>
          <w:rFonts w:eastAsia="Calibri" w:cs="Arial"/>
          <w:b/>
          <w:sz w:val="24"/>
          <w:lang w:eastAsia="en-US"/>
        </w:rPr>
        <w:t>Direcţia</w:t>
      </w:r>
      <w:proofErr w:type="spellEnd"/>
      <w:r w:rsidRPr="00BC382A">
        <w:rPr>
          <w:rFonts w:eastAsia="Calibri" w:cs="Arial"/>
          <w:b/>
          <w:sz w:val="24"/>
          <w:lang w:eastAsia="en-US"/>
        </w:rPr>
        <w:t xml:space="preserve"> Silvică </w:t>
      </w:r>
      <w:proofErr w:type="spellStart"/>
      <w:r w:rsidRPr="00BC382A">
        <w:rPr>
          <w:rFonts w:eastAsia="Calibri" w:cs="Arial"/>
          <w:b/>
          <w:sz w:val="24"/>
          <w:lang w:eastAsia="en-US"/>
        </w:rPr>
        <w:t>Neamţ</w:t>
      </w:r>
      <w:proofErr w:type="spellEnd"/>
    </w:p>
    <w:p w14:paraId="75E6DF96" w14:textId="77777777" w:rsidR="00A72A3C" w:rsidRPr="00BC382A" w:rsidRDefault="00A72A3C" w:rsidP="00584749">
      <w:pPr>
        <w:spacing w:line="276" w:lineRule="auto"/>
        <w:ind w:firstLine="0"/>
        <w:rPr>
          <w:rFonts w:eastAsia="Calibri" w:cs="Arial"/>
          <w:sz w:val="24"/>
          <w:lang w:eastAsia="en-US"/>
        </w:rPr>
      </w:pPr>
    </w:p>
    <w:tbl>
      <w:tblPr>
        <w:tblW w:w="0" w:type="auto"/>
        <w:jc w:val="right"/>
        <w:tblLook w:val="04A0" w:firstRow="1" w:lastRow="0" w:firstColumn="1" w:lastColumn="0" w:noHBand="0" w:noVBand="1"/>
      </w:tblPr>
      <w:tblGrid>
        <w:gridCol w:w="2552"/>
        <w:gridCol w:w="6207"/>
      </w:tblGrid>
      <w:tr w:rsidR="004042BB" w:rsidRPr="00CE520D" w14:paraId="0712C79A" w14:textId="77777777" w:rsidTr="00CE520D">
        <w:trPr>
          <w:jc w:val="right"/>
        </w:trPr>
        <w:tc>
          <w:tcPr>
            <w:tcW w:w="2552" w:type="dxa"/>
            <w:shd w:val="clear" w:color="auto" w:fill="auto"/>
          </w:tcPr>
          <w:p w14:paraId="3F4839CF" w14:textId="77777777" w:rsidR="004042BB" w:rsidRPr="00CE520D" w:rsidRDefault="004042BB" w:rsidP="00097E95">
            <w:pPr>
              <w:spacing w:line="276" w:lineRule="auto"/>
              <w:ind w:firstLine="0"/>
              <w:rPr>
                <w:rFonts w:eastAsia="Calibri" w:cs="Arial"/>
                <w:sz w:val="24"/>
                <w:lang w:eastAsia="en-US"/>
              </w:rPr>
            </w:pPr>
            <w:r w:rsidRPr="00CE520D">
              <w:rPr>
                <w:rFonts w:eastAsia="Calibri" w:cs="Arial"/>
                <w:sz w:val="24"/>
                <w:lang w:eastAsia="en-US"/>
              </w:rPr>
              <w:t>Adresa:</w:t>
            </w:r>
          </w:p>
        </w:tc>
        <w:tc>
          <w:tcPr>
            <w:tcW w:w="6207" w:type="dxa"/>
            <w:shd w:val="clear" w:color="auto" w:fill="auto"/>
          </w:tcPr>
          <w:p w14:paraId="50DE9BFB" w14:textId="77777777" w:rsidR="004042BB" w:rsidRPr="00CE520D" w:rsidRDefault="004042BB" w:rsidP="003E2FF9">
            <w:pPr>
              <w:spacing w:line="276" w:lineRule="auto"/>
              <w:ind w:firstLine="0"/>
              <w:rPr>
                <w:rFonts w:eastAsia="Calibri" w:cs="Arial"/>
                <w:sz w:val="24"/>
                <w:lang w:eastAsia="en-US"/>
              </w:rPr>
            </w:pPr>
            <w:r w:rsidRPr="00CE520D">
              <w:rPr>
                <w:rFonts w:eastAsia="Calibri" w:cs="Arial"/>
                <w:sz w:val="24"/>
                <w:lang w:val="en-US" w:eastAsia="en-US"/>
              </w:rPr>
              <w:t xml:space="preserve">Piatra </w:t>
            </w:r>
            <w:proofErr w:type="spellStart"/>
            <w:r w:rsidRPr="00CE520D">
              <w:rPr>
                <w:rFonts w:eastAsia="Calibri" w:cs="Arial"/>
                <w:sz w:val="24"/>
                <w:lang w:val="en-US" w:eastAsia="en-US"/>
              </w:rPr>
              <w:t>Neamţ</w:t>
            </w:r>
            <w:proofErr w:type="spellEnd"/>
            <w:r w:rsidRPr="00CE520D">
              <w:rPr>
                <w:rFonts w:eastAsia="Calibri" w:cs="Arial"/>
                <w:sz w:val="24"/>
                <w:lang w:val="en-US" w:eastAsia="en-US"/>
              </w:rPr>
              <w:t>, Str. V.A.</w:t>
            </w:r>
            <w:r w:rsidR="00E24A88" w:rsidRPr="00CE520D">
              <w:rPr>
                <w:rFonts w:eastAsia="Calibri" w:cs="Arial"/>
                <w:sz w:val="24"/>
                <w:lang w:val="en-US" w:eastAsia="en-US"/>
              </w:rPr>
              <w:t xml:space="preserve"> </w:t>
            </w:r>
            <w:proofErr w:type="spellStart"/>
            <w:r w:rsidRPr="00CE520D">
              <w:rPr>
                <w:rFonts w:eastAsia="Calibri" w:cs="Arial"/>
                <w:sz w:val="24"/>
                <w:lang w:val="en-US" w:eastAsia="en-US"/>
              </w:rPr>
              <w:t>Urechia</w:t>
            </w:r>
            <w:proofErr w:type="spellEnd"/>
            <w:r w:rsidRPr="00CE520D">
              <w:rPr>
                <w:rFonts w:eastAsia="Calibri" w:cs="Arial"/>
                <w:sz w:val="24"/>
                <w:lang w:val="en-US" w:eastAsia="en-US"/>
              </w:rPr>
              <w:t xml:space="preserve">, nr. 24, </w:t>
            </w:r>
            <w:proofErr w:type="spellStart"/>
            <w:r w:rsidRPr="00CE520D">
              <w:rPr>
                <w:rFonts w:eastAsia="Calibri" w:cs="Arial"/>
                <w:sz w:val="24"/>
                <w:lang w:val="en-US" w:eastAsia="en-US"/>
              </w:rPr>
              <w:t>jud</w:t>
            </w:r>
            <w:proofErr w:type="spellEnd"/>
            <w:r w:rsidRPr="00CE520D">
              <w:rPr>
                <w:rFonts w:eastAsia="Calibri" w:cs="Arial"/>
                <w:sz w:val="24"/>
                <w:lang w:val="en-US" w:eastAsia="en-US"/>
              </w:rPr>
              <w:t xml:space="preserve">. </w:t>
            </w:r>
            <w:proofErr w:type="spellStart"/>
            <w:r w:rsidRPr="00CE520D">
              <w:rPr>
                <w:rFonts w:eastAsia="Calibri" w:cs="Arial"/>
                <w:sz w:val="24"/>
                <w:lang w:val="en-US" w:eastAsia="en-US"/>
              </w:rPr>
              <w:t>Neamţ</w:t>
            </w:r>
            <w:proofErr w:type="spellEnd"/>
          </w:p>
        </w:tc>
      </w:tr>
      <w:tr w:rsidR="00F510FE" w:rsidRPr="00CE520D" w14:paraId="68745E20" w14:textId="77777777" w:rsidTr="00CE520D">
        <w:trPr>
          <w:jc w:val="right"/>
        </w:trPr>
        <w:tc>
          <w:tcPr>
            <w:tcW w:w="2552" w:type="dxa"/>
            <w:shd w:val="clear" w:color="auto" w:fill="auto"/>
          </w:tcPr>
          <w:p w14:paraId="76800322" w14:textId="77777777" w:rsidR="004042BB" w:rsidRPr="00CE520D" w:rsidRDefault="004042BB" w:rsidP="00097E95">
            <w:pPr>
              <w:spacing w:line="276" w:lineRule="auto"/>
              <w:ind w:firstLine="0"/>
              <w:rPr>
                <w:rFonts w:eastAsia="Calibri" w:cs="Arial"/>
                <w:sz w:val="24"/>
                <w:lang w:eastAsia="en-US"/>
              </w:rPr>
            </w:pPr>
            <w:r w:rsidRPr="00CE520D">
              <w:rPr>
                <w:rFonts w:eastAsia="Calibri" w:cs="Arial"/>
                <w:sz w:val="24"/>
                <w:lang w:eastAsia="en-US"/>
              </w:rPr>
              <w:t>Telefon/fax:</w:t>
            </w:r>
          </w:p>
        </w:tc>
        <w:tc>
          <w:tcPr>
            <w:tcW w:w="6207" w:type="dxa"/>
            <w:shd w:val="clear" w:color="auto" w:fill="auto"/>
          </w:tcPr>
          <w:p w14:paraId="2805254A" w14:textId="77777777" w:rsidR="004042BB" w:rsidRPr="00CE520D" w:rsidRDefault="004042BB" w:rsidP="003E2FF9">
            <w:pPr>
              <w:spacing w:line="276" w:lineRule="auto"/>
              <w:ind w:firstLine="0"/>
              <w:rPr>
                <w:rFonts w:eastAsia="Calibri" w:cs="Arial"/>
                <w:sz w:val="24"/>
                <w:lang w:eastAsia="en-US"/>
              </w:rPr>
            </w:pPr>
            <w:r w:rsidRPr="00CE520D">
              <w:rPr>
                <w:rFonts w:eastAsia="Calibri" w:cs="Arial"/>
                <w:sz w:val="24"/>
                <w:lang w:eastAsia="en-US"/>
              </w:rPr>
              <w:t>0233 211696 / 0233 212736</w:t>
            </w:r>
          </w:p>
        </w:tc>
      </w:tr>
      <w:tr w:rsidR="00F510FE" w:rsidRPr="00CE520D" w14:paraId="65F7A27B" w14:textId="77777777" w:rsidTr="00CE520D">
        <w:trPr>
          <w:jc w:val="right"/>
        </w:trPr>
        <w:tc>
          <w:tcPr>
            <w:tcW w:w="2552" w:type="dxa"/>
            <w:shd w:val="clear" w:color="auto" w:fill="auto"/>
          </w:tcPr>
          <w:p w14:paraId="534BCE16" w14:textId="77777777" w:rsidR="004042BB" w:rsidRPr="00CE520D" w:rsidRDefault="004042BB" w:rsidP="00097E95">
            <w:pPr>
              <w:spacing w:line="276" w:lineRule="auto"/>
              <w:ind w:firstLine="0"/>
              <w:rPr>
                <w:rFonts w:eastAsia="Calibri" w:cs="Arial"/>
                <w:sz w:val="24"/>
                <w:lang w:eastAsia="en-US"/>
              </w:rPr>
            </w:pPr>
            <w:r w:rsidRPr="00CE520D">
              <w:rPr>
                <w:rFonts w:eastAsia="Calibri" w:cs="Arial"/>
                <w:sz w:val="24"/>
                <w:lang w:eastAsia="en-US"/>
              </w:rPr>
              <w:t>E-mail:</w:t>
            </w:r>
          </w:p>
        </w:tc>
        <w:tc>
          <w:tcPr>
            <w:tcW w:w="6207" w:type="dxa"/>
            <w:shd w:val="clear" w:color="auto" w:fill="auto"/>
          </w:tcPr>
          <w:p w14:paraId="1E2E0161" w14:textId="77777777" w:rsidR="004042BB" w:rsidRPr="00CE520D" w:rsidRDefault="00646E9C" w:rsidP="003E2FF9">
            <w:pPr>
              <w:spacing w:line="276" w:lineRule="auto"/>
              <w:ind w:firstLine="0"/>
              <w:rPr>
                <w:rFonts w:eastAsia="Calibri" w:cs="Arial"/>
                <w:sz w:val="24"/>
                <w:lang w:eastAsia="en-US"/>
              </w:rPr>
            </w:pPr>
            <w:hyperlink r:id="rId15" w:history="1">
              <w:r w:rsidR="004042BB" w:rsidRPr="00CE520D">
                <w:rPr>
                  <w:rFonts w:eastAsia="Calibri" w:cs="Arial"/>
                  <w:bCs/>
                  <w:sz w:val="24"/>
                  <w:u w:val="single"/>
                  <w:lang w:val="en-US" w:eastAsia="en-US"/>
                </w:rPr>
                <w:t>office@neamt.rosilva.ro</w:t>
              </w:r>
            </w:hyperlink>
            <w:r w:rsidR="004042BB" w:rsidRPr="00CE520D">
              <w:rPr>
                <w:rFonts w:eastAsia="Calibri" w:cs="Arial"/>
                <w:bCs/>
                <w:sz w:val="24"/>
                <w:lang w:val="en-US" w:eastAsia="en-US"/>
              </w:rPr>
              <w:t xml:space="preserve"> </w:t>
            </w:r>
          </w:p>
        </w:tc>
      </w:tr>
      <w:tr w:rsidR="004042BB" w:rsidRPr="00CE520D" w14:paraId="0BCFDBE7" w14:textId="77777777" w:rsidTr="00CE520D">
        <w:trPr>
          <w:jc w:val="right"/>
        </w:trPr>
        <w:tc>
          <w:tcPr>
            <w:tcW w:w="2552" w:type="dxa"/>
            <w:shd w:val="clear" w:color="auto" w:fill="auto"/>
          </w:tcPr>
          <w:p w14:paraId="68212405" w14:textId="77777777" w:rsidR="004042BB" w:rsidRPr="00CE520D" w:rsidRDefault="004042BB" w:rsidP="00097E95">
            <w:pPr>
              <w:spacing w:line="276" w:lineRule="auto"/>
              <w:ind w:firstLine="0"/>
              <w:rPr>
                <w:rFonts w:eastAsia="Calibri" w:cs="Arial"/>
                <w:sz w:val="24"/>
                <w:lang w:eastAsia="en-US"/>
              </w:rPr>
            </w:pPr>
            <w:r w:rsidRPr="00CE520D">
              <w:rPr>
                <w:rFonts w:eastAsia="Calibri" w:cs="Arial"/>
                <w:sz w:val="24"/>
                <w:lang w:eastAsia="en-US"/>
              </w:rPr>
              <w:t>Persoană de contact:</w:t>
            </w:r>
          </w:p>
        </w:tc>
        <w:tc>
          <w:tcPr>
            <w:tcW w:w="6207" w:type="dxa"/>
            <w:shd w:val="clear" w:color="auto" w:fill="auto"/>
          </w:tcPr>
          <w:p w14:paraId="5A6FBDC4" w14:textId="77777777" w:rsidR="004042BB" w:rsidRPr="00CE520D" w:rsidRDefault="004042BB" w:rsidP="003E2FF9">
            <w:pPr>
              <w:spacing w:line="276" w:lineRule="auto"/>
              <w:ind w:firstLine="0"/>
              <w:rPr>
                <w:rFonts w:eastAsia="Calibri" w:cs="Arial"/>
                <w:sz w:val="24"/>
                <w:lang w:eastAsia="en-US"/>
              </w:rPr>
            </w:pPr>
            <w:r w:rsidRPr="00CE520D">
              <w:rPr>
                <w:rFonts w:eastAsia="Calibri" w:cs="Arial"/>
                <w:sz w:val="24"/>
                <w:lang w:eastAsia="en-US"/>
              </w:rPr>
              <w:t>ing. Lucian Cozma</w:t>
            </w:r>
          </w:p>
        </w:tc>
      </w:tr>
    </w:tbl>
    <w:p w14:paraId="25ED4057" w14:textId="77777777" w:rsidR="00A72A3C" w:rsidRDefault="00A72A3C" w:rsidP="00097E95">
      <w:pPr>
        <w:pStyle w:val="Header"/>
        <w:tabs>
          <w:tab w:val="clear" w:pos="4536"/>
          <w:tab w:val="clear" w:pos="9072"/>
        </w:tabs>
        <w:spacing w:line="276" w:lineRule="auto"/>
        <w:rPr>
          <w:rFonts w:cs="Arial"/>
          <w:sz w:val="24"/>
        </w:rPr>
      </w:pPr>
    </w:p>
    <w:p w14:paraId="4033DC46" w14:textId="623BA9C8" w:rsidR="003126B0" w:rsidRPr="00CE520D" w:rsidRDefault="002064EB" w:rsidP="00CE520D">
      <w:pPr>
        <w:pStyle w:val="Header"/>
        <w:tabs>
          <w:tab w:val="clear" w:pos="4536"/>
          <w:tab w:val="clear" w:pos="9072"/>
        </w:tabs>
        <w:spacing w:after="120" w:line="276" w:lineRule="auto"/>
        <w:ind w:firstLine="720"/>
        <w:rPr>
          <w:rFonts w:cs="Arial"/>
          <w:sz w:val="24"/>
          <w:u w:val="single"/>
        </w:rPr>
      </w:pPr>
      <w:r w:rsidRPr="00CE520D">
        <w:rPr>
          <w:rFonts w:cs="Arial"/>
          <w:sz w:val="24"/>
          <w:u w:val="single"/>
        </w:rPr>
        <w:t>Adresa viitorului obiectiv:</w:t>
      </w:r>
    </w:p>
    <w:p w14:paraId="20963B7A" w14:textId="77777777" w:rsidR="004042BB" w:rsidRPr="00BC382A" w:rsidRDefault="004042BB" w:rsidP="00CE520D">
      <w:pPr>
        <w:pStyle w:val="Header"/>
        <w:spacing w:after="120" w:line="276" w:lineRule="auto"/>
        <w:ind w:firstLine="720"/>
        <w:rPr>
          <w:rFonts w:cs="Arial"/>
          <w:bCs/>
          <w:sz w:val="24"/>
          <w:lang w:val="en-US"/>
        </w:rPr>
      </w:pPr>
      <w:proofErr w:type="spellStart"/>
      <w:r w:rsidRPr="00BC382A">
        <w:rPr>
          <w:rFonts w:cs="Arial"/>
          <w:bCs/>
          <w:sz w:val="24"/>
          <w:lang w:val="en-US"/>
        </w:rPr>
        <w:t>Lucrările</w:t>
      </w:r>
      <w:proofErr w:type="spellEnd"/>
      <w:r w:rsidRPr="00BC382A">
        <w:rPr>
          <w:rFonts w:cs="Arial"/>
          <w:bCs/>
          <w:sz w:val="24"/>
          <w:lang w:val="en-US"/>
        </w:rPr>
        <w:t xml:space="preserve"> sunt </w:t>
      </w:r>
      <w:proofErr w:type="spellStart"/>
      <w:r w:rsidRPr="00BC382A">
        <w:rPr>
          <w:rFonts w:cs="Arial"/>
          <w:bCs/>
          <w:sz w:val="24"/>
          <w:lang w:val="en-US"/>
        </w:rPr>
        <w:t>amplasate</w:t>
      </w:r>
      <w:proofErr w:type="spellEnd"/>
      <w:r w:rsidRPr="00BC382A">
        <w:rPr>
          <w:rFonts w:cs="Arial"/>
          <w:bCs/>
          <w:sz w:val="24"/>
          <w:lang w:val="en-US"/>
        </w:rPr>
        <w:t xml:space="preserve"> pe </w:t>
      </w:r>
      <w:proofErr w:type="spellStart"/>
      <w:r w:rsidRPr="00BC382A">
        <w:rPr>
          <w:rFonts w:cs="Arial"/>
          <w:bCs/>
          <w:sz w:val="24"/>
          <w:lang w:val="en-US"/>
        </w:rPr>
        <w:t>axul</w:t>
      </w:r>
      <w:proofErr w:type="spellEnd"/>
      <w:r w:rsidRPr="00BC382A">
        <w:rPr>
          <w:rFonts w:cs="Arial"/>
          <w:bCs/>
          <w:sz w:val="24"/>
          <w:lang w:val="en-US"/>
        </w:rPr>
        <w:t xml:space="preserve"> principal de </w:t>
      </w:r>
      <w:proofErr w:type="spellStart"/>
      <w:r w:rsidRPr="00BC382A">
        <w:rPr>
          <w:rFonts w:cs="Arial"/>
          <w:bCs/>
          <w:sz w:val="24"/>
          <w:lang w:val="en-US"/>
        </w:rPr>
        <w:t>drenaj</w:t>
      </w:r>
      <w:proofErr w:type="spellEnd"/>
      <w:r w:rsidRPr="00BC382A">
        <w:rPr>
          <w:rFonts w:cs="Arial"/>
          <w:bCs/>
          <w:sz w:val="24"/>
          <w:lang w:val="en-US"/>
        </w:rPr>
        <w:t xml:space="preserve"> al </w:t>
      </w:r>
      <w:proofErr w:type="spellStart"/>
      <w:r w:rsidRPr="00BC382A">
        <w:rPr>
          <w:rFonts w:cs="Arial"/>
          <w:bCs/>
          <w:sz w:val="24"/>
          <w:lang w:val="en-US"/>
        </w:rPr>
        <w:t>bazinului</w:t>
      </w:r>
      <w:proofErr w:type="spellEnd"/>
      <w:r w:rsidRPr="00BC382A">
        <w:rPr>
          <w:rFonts w:cs="Arial"/>
          <w:bCs/>
          <w:sz w:val="24"/>
          <w:lang w:val="en-US"/>
        </w:rPr>
        <w:t xml:space="preserve"> </w:t>
      </w:r>
      <w:proofErr w:type="spellStart"/>
      <w:r w:rsidRPr="00BC382A">
        <w:rPr>
          <w:rFonts w:cs="Arial"/>
          <w:bCs/>
          <w:sz w:val="24"/>
          <w:lang w:val="en-US"/>
        </w:rPr>
        <w:t>hidrografic</w:t>
      </w:r>
      <w:proofErr w:type="spellEnd"/>
      <w:r w:rsidRPr="00BC382A">
        <w:rPr>
          <w:rFonts w:cs="Arial"/>
          <w:bCs/>
          <w:sz w:val="24"/>
          <w:lang w:val="en-US"/>
        </w:rPr>
        <w:t xml:space="preserve"> </w:t>
      </w:r>
      <w:proofErr w:type="spellStart"/>
      <w:r w:rsidRPr="00BC382A">
        <w:rPr>
          <w:rFonts w:cs="Arial"/>
          <w:bCs/>
          <w:sz w:val="24"/>
          <w:lang w:val="en-US"/>
        </w:rPr>
        <w:t>Ţiganului</w:t>
      </w:r>
      <w:proofErr w:type="spellEnd"/>
      <w:r w:rsidRPr="00BC382A">
        <w:rPr>
          <w:rFonts w:cs="Arial"/>
          <w:bCs/>
          <w:sz w:val="24"/>
          <w:lang w:val="en-US"/>
        </w:rPr>
        <w:t xml:space="preserve">, </w:t>
      </w:r>
      <w:proofErr w:type="spellStart"/>
      <w:r w:rsidRPr="00BC382A">
        <w:rPr>
          <w:rFonts w:cs="Arial"/>
          <w:bCs/>
          <w:sz w:val="24"/>
          <w:lang w:val="en-US"/>
        </w:rPr>
        <w:t>afluent</w:t>
      </w:r>
      <w:proofErr w:type="spellEnd"/>
      <w:r w:rsidRPr="00BC382A">
        <w:rPr>
          <w:rFonts w:cs="Arial"/>
          <w:bCs/>
          <w:sz w:val="24"/>
          <w:lang w:val="en-US"/>
        </w:rPr>
        <w:t xml:space="preserve"> de </w:t>
      </w:r>
      <w:proofErr w:type="spellStart"/>
      <w:r w:rsidRPr="00BC382A">
        <w:rPr>
          <w:rFonts w:cs="Arial"/>
          <w:bCs/>
          <w:sz w:val="24"/>
          <w:lang w:val="en-US"/>
        </w:rPr>
        <w:t>dreapta</w:t>
      </w:r>
      <w:proofErr w:type="spellEnd"/>
      <w:r w:rsidRPr="00BC382A">
        <w:rPr>
          <w:rFonts w:cs="Arial"/>
          <w:bCs/>
          <w:sz w:val="24"/>
          <w:lang w:val="en-US"/>
        </w:rPr>
        <w:t xml:space="preserve"> al </w:t>
      </w:r>
      <w:proofErr w:type="spellStart"/>
      <w:r w:rsidRPr="00BC382A">
        <w:rPr>
          <w:rFonts w:cs="Arial"/>
          <w:bCs/>
          <w:sz w:val="24"/>
          <w:lang w:val="en-US"/>
        </w:rPr>
        <w:t>râului</w:t>
      </w:r>
      <w:proofErr w:type="spellEnd"/>
      <w:r w:rsidRPr="00BC382A">
        <w:rPr>
          <w:rFonts w:cs="Arial"/>
          <w:bCs/>
          <w:sz w:val="24"/>
          <w:lang w:val="en-US"/>
        </w:rPr>
        <w:t xml:space="preserve"> </w:t>
      </w:r>
      <w:proofErr w:type="spellStart"/>
      <w:r w:rsidRPr="00BC382A">
        <w:rPr>
          <w:rFonts w:cs="Arial"/>
          <w:bCs/>
          <w:sz w:val="24"/>
          <w:lang w:val="en-US"/>
        </w:rPr>
        <w:t>Bistriţa</w:t>
      </w:r>
      <w:proofErr w:type="spellEnd"/>
      <w:r w:rsidRPr="00BC382A">
        <w:rPr>
          <w:rFonts w:cs="Arial"/>
          <w:bCs/>
          <w:sz w:val="24"/>
          <w:lang w:val="en-US"/>
        </w:rPr>
        <w:t xml:space="preserve">. </w:t>
      </w:r>
      <w:proofErr w:type="spellStart"/>
      <w:r w:rsidRPr="00BC382A">
        <w:rPr>
          <w:rFonts w:cs="Arial"/>
          <w:bCs/>
          <w:sz w:val="24"/>
          <w:lang w:val="en-US"/>
        </w:rPr>
        <w:t>Pârâul</w:t>
      </w:r>
      <w:proofErr w:type="spellEnd"/>
      <w:r w:rsidRPr="00BC382A">
        <w:rPr>
          <w:rFonts w:cs="Arial"/>
          <w:bCs/>
          <w:sz w:val="24"/>
          <w:lang w:val="en-US"/>
        </w:rPr>
        <w:t xml:space="preserve"> </w:t>
      </w:r>
      <w:proofErr w:type="spellStart"/>
      <w:r w:rsidRPr="00BC382A">
        <w:rPr>
          <w:rFonts w:cs="Arial"/>
          <w:bCs/>
          <w:sz w:val="24"/>
          <w:lang w:val="en-US"/>
        </w:rPr>
        <w:t>Ţiganului</w:t>
      </w:r>
      <w:proofErr w:type="spellEnd"/>
      <w:r w:rsidRPr="00BC382A">
        <w:rPr>
          <w:rFonts w:cs="Arial"/>
          <w:bCs/>
          <w:sz w:val="24"/>
          <w:lang w:val="en-US"/>
        </w:rPr>
        <w:t xml:space="preserve"> </w:t>
      </w:r>
      <w:proofErr w:type="spellStart"/>
      <w:r w:rsidRPr="00BC382A">
        <w:rPr>
          <w:rFonts w:cs="Arial"/>
          <w:bCs/>
          <w:sz w:val="24"/>
          <w:lang w:val="en-US"/>
        </w:rPr>
        <w:t>confluează</w:t>
      </w:r>
      <w:proofErr w:type="spellEnd"/>
      <w:r w:rsidRPr="00BC382A">
        <w:rPr>
          <w:rFonts w:cs="Arial"/>
          <w:bCs/>
          <w:sz w:val="24"/>
          <w:lang w:val="en-US"/>
        </w:rPr>
        <w:t xml:space="preserve"> cu </w:t>
      </w:r>
      <w:proofErr w:type="spellStart"/>
      <w:r w:rsidRPr="00BC382A">
        <w:rPr>
          <w:rFonts w:cs="Arial"/>
          <w:bCs/>
          <w:sz w:val="24"/>
          <w:lang w:val="en-US"/>
        </w:rPr>
        <w:t>râul</w:t>
      </w:r>
      <w:proofErr w:type="spellEnd"/>
      <w:r w:rsidRPr="00BC382A">
        <w:rPr>
          <w:rFonts w:cs="Arial"/>
          <w:bCs/>
          <w:sz w:val="24"/>
          <w:lang w:val="en-US"/>
        </w:rPr>
        <w:t xml:space="preserve"> </w:t>
      </w:r>
      <w:proofErr w:type="spellStart"/>
      <w:r w:rsidRPr="00BC382A">
        <w:rPr>
          <w:rFonts w:cs="Arial"/>
          <w:bCs/>
          <w:sz w:val="24"/>
          <w:lang w:val="en-US"/>
        </w:rPr>
        <w:t>Bistriţa</w:t>
      </w:r>
      <w:proofErr w:type="spellEnd"/>
      <w:r w:rsidRPr="00BC382A">
        <w:rPr>
          <w:rFonts w:cs="Arial"/>
          <w:bCs/>
          <w:sz w:val="24"/>
          <w:lang w:val="en-US"/>
        </w:rPr>
        <w:t xml:space="preserve"> </w:t>
      </w:r>
      <w:proofErr w:type="spellStart"/>
      <w:r w:rsidRPr="00BC382A">
        <w:rPr>
          <w:rFonts w:cs="Arial"/>
          <w:bCs/>
          <w:sz w:val="24"/>
          <w:lang w:val="en-US"/>
        </w:rPr>
        <w:t>aval</w:t>
      </w:r>
      <w:proofErr w:type="spellEnd"/>
      <w:r w:rsidRPr="00BC382A">
        <w:rPr>
          <w:rFonts w:cs="Arial"/>
          <w:bCs/>
          <w:sz w:val="24"/>
          <w:lang w:val="en-US"/>
        </w:rPr>
        <w:t xml:space="preserve"> de </w:t>
      </w:r>
      <w:proofErr w:type="spellStart"/>
      <w:r w:rsidRPr="00BC382A">
        <w:rPr>
          <w:rFonts w:cs="Arial"/>
          <w:bCs/>
          <w:sz w:val="24"/>
          <w:lang w:val="en-US"/>
        </w:rPr>
        <w:t>lacurile</w:t>
      </w:r>
      <w:proofErr w:type="spellEnd"/>
      <w:r w:rsidRPr="00BC382A">
        <w:rPr>
          <w:rFonts w:cs="Arial"/>
          <w:bCs/>
          <w:sz w:val="24"/>
          <w:lang w:val="en-US"/>
        </w:rPr>
        <w:t xml:space="preserve"> de </w:t>
      </w:r>
      <w:proofErr w:type="spellStart"/>
      <w:r w:rsidRPr="00BC382A">
        <w:rPr>
          <w:rFonts w:cs="Arial"/>
          <w:bCs/>
          <w:sz w:val="24"/>
          <w:lang w:val="en-US"/>
        </w:rPr>
        <w:t>acumulare</w:t>
      </w:r>
      <w:proofErr w:type="spellEnd"/>
      <w:r w:rsidRPr="00BC382A">
        <w:rPr>
          <w:rFonts w:cs="Arial"/>
          <w:bCs/>
          <w:sz w:val="24"/>
          <w:lang w:val="en-US"/>
        </w:rPr>
        <w:t xml:space="preserve"> </w:t>
      </w:r>
      <w:proofErr w:type="spellStart"/>
      <w:r w:rsidRPr="00BC382A">
        <w:rPr>
          <w:rFonts w:cs="Arial"/>
          <w:bCs/>
          <w:sz w:val="24"/>
          <w:lang w:val="en-US"/>
        </w:rPr>
        <w:t>Doamnei</w:t>
      </w:r>
      <w:proofErr w:type="spellEnd"/>
      <w:r w:rsidRPr="00BC382A">
        <w:rPr>
          <w:rFonts w:cs="Arial"/>
          <w:bCs/>
          <w:sz w:val="24"/>
          <w:lang w:val="en-US"/>
        </w:rPr>
        <w:t xml:space="preserve"> </w:t>
      </w:r>
      <w:proofErr w:type="spellStart"/>
      <w:r w:rsidRPr="00BC382A">
        <w:rPr>
          <w:rFonts w:cs="Arial"/>
          <w:bCs/>
          <w:sz w:val="24"/>
          <w:lang w:val="en-US"/>
        </w:rPr>
        <w:t>şi</w:t>
      </w:r>
      <w:proofErr w:type="spellEnd"/>
      <w:r w:rsidRPr="00BC382A">
        <w:rPr>
          <w:rFonts w:cs="Arial"/>
          <w:bCs/>
          <w:sz w:val="24"/>
          <w:lang w:val="en-US"/>
        </w:rPr>
        <w:t xml:space="preserve"> </w:t>
      </w:r>
      <w:proofErr w:type="spellStart"/>
      <w:r w:rsidRPr="00BC382A">
        <w:rPr>
          <w:rFonts w:cs="Arial"/>
          <w:bCs/>
          <w:sz w:val="24"/>
          <w:lang w:val="en-US"/>
        </w:rPr>
        <w:t>Reconstrucţiei</w:t>
      </w:r>
      <w:proofErr w:type="spellEnd"/>
      <w:r w:rsidRPr="00BC382A">
        <w:rPr>
          <w:rFonts w:cs="Arial"/>
          <w:bCs/>
          <w:sz w:val="24"/>
          <w:lang w:val="en-US"/>
        </w:rPr>
        <w:t>.</w:t>
      </w:r>
    </w:p>
    <w:p w14:paraId="3E748D30" w14:textId="0664C31F" w:rsidR="004042BB" w:rsidRPr="00BC382A" w:rsidRDefault="009B2E2B" w:rsidP="00CE520D">
      <w:pPr>
        <w:pStyle w:val="Header"/>
        <w:spacing w:after="120" w:line="276" w:lineRule="auto"/>
        <w:ind w:firstLine="720"/>
        <w:rPr>
          <w:rFonts w:cs="Arial"/>
          <w:bCs/>
          <w:sz w:val="24"/>
          <w:lang w:val="en-US"/>
        </w:rPr>
      </w:pPr>
      <w:proofErr w:type="spellStart"/>
      <w:r>
        <w:rPr>
          <w:rFonts w:cs="Arial"/>
          <w:bCs/>
          <w:sz w:val="24"/>
          <w:lang w:val="en-US"/>
        </w:rPr>
        <w:t>Cursul</w:t>
      </w:r>
      <w:proofErr w:type="spellEnd"/>
      <w:r>
        <w:rPr>
          <w:rFonts w:cs="Arial"/>
          <w:bCs/>
          <w:sz w:val="24"/>
          <w:lang w:val="en-US"/>
        </w:rPr>
        <w:t xml:space="preserve"> de </w:t>
      </w:r>
      <w:proofErr w:type="spellStart"/>
      <w:r w:rsidRPr="009B2E2B">
        <w:rPr>
          <w:rFonts w:cs="Arial"/>
          <w:bCs/>
          <w:sz w:val="24"/>
          <w:lang w:val="en-US"/>
        </w:rPr>
        <w:t>apă</w:t>
      </w:r>
      <w:proofErr w:type="spellEnd"/>
      <w:r w:rsidR="004042BB" w:rsidRPr="009B2E2B">
        <w:rPr>
          <w:rFonts w:cs="Arial"/>
          <w:bCs/>
          <w:sz w:val="24"/>
          <w:lang w:val="en-US"/>
        </w:rPr>
        <w:t xml:space="preserve"> nu </w:t>
      </w:r>
      <w:proofErr w:type="spellStart"/>
      <w:r w:rsidR="004042BB" w:rsidRPr="009B2E2B">
        <w:rPr>
          <w:rFonts w:cs="Arial"/>
          <w:bCs/>
          <w:sz w:val="24"/>
          <w:lang w:val="en-US"/>
        </w:rPr>
        <w:t>este</w:t>
      </w:r>
      <w:proofErr w:type="spellEnd"/>
      <w:r w:rsidR="004042BB" w:rsidRPr="00BC382A">
        <w:rPr>
          <w:rFonts w:cs="Arial"/>
          <w:bCs/>
          <w:sz w:val="24"/>
          <w:lang w:val="en-US"/>
        </w:rPr>
        <w:t xml:space="preserve"> </w:t>
      </w:r>
      <w:proofErr w:type="spellStart"/>
      <w:r w:rsidR="004042BB" w:rsidRPr="00BC382A">
        <w:rPr>
          <w:rFonts w:cs="Arial"/>
          <w:bCs/>
          <w:sz w:val="24"/>
          <w:lang w:val="en-US"/>
        </w:rPr>
        <w:t>codificat</w:t>
      </w:r>
      <w:proofErr w:type="spellEnd"/>
      <w:r w:rsidR="004042BB" w:rsidRPr="00BC382A">
        <w:rPr>
          <w:rFonts w:cs="Arial"/>
          <w:bCs/>
          <w:sz w:val="24"/>
          <w:lang w:val="en-US"/>
        </w:rPr>
        <w:t xml:space="preserve"> </w:t>
      </w:r>
      <w:proofErr w:type="spellStart"/>
      <w:r w:rsidR="004042BB" w:rsidRPr="00BC382A">
        <w:rPr>
          <w:rFonts w:cs="Arial"/>
          <w:bCs/>
          <w:sz w:val="24"/>
          <w:lang w:val="en-US"/>
        </w:rPr>
        <w:t>în</w:t>
      </w:r>
      <w:proofErr w:type="spellEnd"/>
      <w:r w:rsidR="004042BB" w:rsidRPr="00BC382A">
        <w:rPr>
          <w:rFonts w:cs="Arial"/>
          <w:bCs/>
          <w:sz w:val="24"/>
          <w:lang w:val="en-US"/>
        </w:rPr>
        <w:t xml:space="preserve"> </w:t>
      </w:r>
      <w:proofErr w:type="spellStart"/>
      <w:r w:rsidR="004042BB" w:rsidRPr="00BC382A">
        <w:rPr>
          <w:rFonts w:cs="Arial"/>
          <w:bCs/>
          <w:sz w:val="24"/>
          <w:lang w:val="en-US"/>
        </w:rPr>
        <w:t>Cadastrul</w:t>
      </w:r>
      <w:proofErr w:type="spellEnd"/>
      <w:r w:rsidR="004042BB" w:rsidRPr="00BC382A">
        <w:rPr>
          <w:rFonts w:cs="Arial"/>
          <w:bCs/>
          <w:sz w:val="24"/>
          <w:lang w:val="en-US"/>
        </w:rPr>
        <w:t xml:space="preserve"> </w:t>
      </w:r>
      <w:proofErr w:type="spellStart"/>
      <w:r w:rsidR="004042BB" w:rsidRPr="00BC382A">
        <w:rPr>
          <w:rFonts w:cs="Arial"/>
          <w:bCs/>
          <w:sz w:val="24"/>
          <w:lang w:val="en-US"/>
        </w:rPr>
        <w:t>apelor</w:t>
      </w:r>
      <w:proofErr w:type="spellEnd"/>
      <w:r w:rsidR="004042BB" w:rsidRPr="00BC382A">
        <w:rPr>
          <w:rFonts w:cs="Arial"/>
          <w:bCs/>
          <w:sz w:val="24"/>
          <w:lang w:val="en-US"/>
        </w:rPr>
        <w:t>.</w:t>
      </w:r>
    </w:p>
    <w:p w14:paraId="18594A6C" w14:textId="6A55E673" w:rsidR="000C36BC" w:rsidRDefault="004042BB" w:rsidP="00CE520D">
      <w:pPr>
        <w:pStyle w:val="Header"/>
        <w:tabs>
          <w:tab w:val="clear" w:pos="4536"/>
          <w:tab w:val="clear" w:pos="9072"/>
        </w:tabs>
        <w:spacing w:after="120" w:line="276" w:lineRule="auto"/>
        <w:ind w:firstLine="720"/>
        <w:rPr>
          <w:rFonts w:cs="Arial"/>
          <w:bCs/>
          <w:sz w:val="24"/>
          <w:lang w:val="en-US"/>
        </w:rPr>
      </w:pPr>
      <w:r w:rsidRPr="00BC382A">
        <w:rPr>
          <w:rFonts w:cs="Arial"/>
          <w:bCs/>
          <w:sz w:val="24"/>
          <w:lang w:val="en-US"/>
        </w:rPr>
        <w:t xml:space="preserve">Din </w:t>
      </w:r>
      <w:proofErr w:type="spellStart"/>
      <w:r w:rsidRPr="00BC382A">
        <w:rPr>
          <w:rFonts w:cs="Arial"/>
          <w:bCs/>
          <w:sz w:val="24"/>
          <w:lang w:val="en-US"/>
        </w:rPr>
        <w:t>punct</w:t>
      </w:r>
      <w:r w:rsidR="0015742A">
        <w:rPr>
          <w:rFonts w:cs="Arial"/>
          <w:bCs/>
          <w:sz w:val="24"/>
          <w:lang w:val="en-US"/>
        </w:rPr>
        <w:t>ul</w:t>
      </w:r>
      <w:proofErr w:type="spellEnd"/>
      <w:r w:rsidRPr="00BC382A">
        <w:rPr>
          <w:rFonts w:cs="Arial"/>
          <w:bCs/>
          <w:sz w:val="24"/>
          <w:lang w:val="en-US"/>
        </w:rPr>
        <w:t xml:space="preserve"> de </w:t>
      </w:r>
      <w:proofErr w:type="spellStart"/>
      <w:r w:rsidRPr="00BC382A">
        <w:rPr>
          <w:rFonts w:cs="Arial"/>
          <w:bCs/>
          <w:sz w:val="24"/>
          <w:lang w:val="en-US"/>
        </w:rPr>
        <w:t>vedere</w:t>
      </w:r>
      <w:proofErr w:type="spellEnd"/>
      <w:r w:rsidRPr="00BC382A">
        <w:rPr>
          <w:rFonts w:cs="Arial"/>
          <w:bCs/>
          <w:sz w:val="24"/>
          <w:lang w:val="en-US"/>
        </w:rPr>
        <w:t xml:space="preserve"> al </w:t>
      </w:r>
      <w:proofErr w:type="spellStart"/>
      <w:r w:rsidRPr="00BC382A">
        <w:rPr>
          <w:rFonts w:cs="Arial"/>
          <w:bCs/>
          <w:sz w:val="24"/>
          <w:lang w:val="en-US"/>
        </w:rPr>
        <w:t>administraţiei</w:t>
      </w:r>
      <w:proofErr w:type="spellEnd"/>
      <w:r w:rsidRPr="00BC382A">
        <w:rPr>
          <w:rFonts w:cs="Arial"/>
          <w:bCs/>
          <w:sz w:val="24"/>
          <w:lang w:val="en-US"/>
        </w:rPr>
        <w:t xml:space="preserve"> </w:t>
      </w:r>
      <w:proofErr w:type="spellStart"/>
      <w:r w:rsidRPr="00BC382A">
        <w:rPr>
          <w:rFonts w:cs="Arial"/>
          <w:bCs/>
          <w:sz w:val="24"/>
          <w:lang w:val="en-US"/>
        </w:rPr>
        <w:t>teritoriale</w:t>
      </w:r>
      <w:proofErr w:type="spellEnd"/>
      <w:r w:rsidRPr="00BC382A">
        <w:rPr>
          <w:rFonts w:cs="Arial"/>
          <w:bCs/>
          <w:sz w:val="24"/>
          <w:lang w:val="en-US"/>
        </w:rPr>
        <w:t xml:space="preserve">, </w:t>
      </w:r>
      <w:proofErr w:type="spellStart"/>
      <w:r w:rsidRPr="00BC382A">
        <w:rPr>
          <w:rFonts w:cs="Arial"/>
          <w:bCs/>
          <w:sz w:val="24"/>
          <w:lang w:val="en-US"/>
        </w:rPr>
        <w:t>amplasamentul</w:t>
      </w:r>
      <w:proofErr w:type="spellEnd"/>
      <w:r w:rsidRPr="00BC382A">
        <w:rPr>
          <w:rFonts w:cs="Arial"/>
          <w:bCs/>
          <w:sz w:val="24"/>
          <w:lang w:val="en-US"/>
        </w:rPr>
        <w:t xml:space="preserve"> se </w:t>
      </w:r>
      <w:proofErr w:type="spellStart"/>
      <w:r w:rsidRPr="00BC382A">
        <w:rPr>
          <w:rFonts w:cs="Arial"/>
          <w:bCs/>
          <w:sz w:val="24"/>
          <w:lang w:val="en-US"/>
        </w:rPr>
        <w:t>găseşte</w:t>
      </w:r>
      <w:proofErr w:type="spellEnd"/>
      <w:r w:rsidRPr="00BC382A">
        <w:rPr>
          <w:rFonts w:cs="Arial"/>
          <w:bCs/>
          <w:sz w:val="24"/>
          <w:lang w:val="en-US"/>
        </w:rPr>
        <w:t xml:space="preserve"> pe </w:t>
      </w:r>
      <w:proofErr w:type="spellStart"/>
      <w:r w:rsidRPr="00BC382A">
        <w:rPr>
          <w:rFonts w:cs="Arial"/>
          <w:bCs/>
          <w:sz w:val="24"/>
          <w:lang w:val="en-US"/>
        </w:rPr>
        <w:t>teritoriul</w:t>
      </w:r>
      <w:proofErr w:type="spellEnd"/>
      <w:r w:rsidRPr="00BC382A">
        <w:rPr>
          <w:rFonts w:cs="Arial"/>
          <w:bCs/>
          <w:sz w:val="24"/>
          <w:lang w:val="en-US"/>
        </w:rPr>
        <w:t xml:space="preserve"> </w:t>
      </w:r>
      <w:proofErr w:type="spellStart"/>
      <w:r w:rsidRPr="00BC382A">
        <w:rPr>
          <w:rFonts w:cs="Arial"/>
          <w:bCs/>
          <w:sz w:val="24"/>
          <w:lang w:val="en-US"/>
        </w:rPr>
        <w:t>administrativ</w:t>
      </w:r>
      <w:proofErr w:type="spellEnd"/>
      <w:r w:rsidRPr="00BC382A">
        <w:rPr>
          <w:rFonts w:cs="Arial"/>
          <w:bCs/>
          <w:sz w:val="24"/>
          <w:lang w:val="en-US"/>
        </w:rPr>
        <w:t xml:space="preserve"> al </w:t>
      </w:r>
      <w:proofErr w:type="spellStart"/>
      <w:r w:rsidRPr="00BC382A">
        <w:rPr>
          <w:rFonts w:cs="Arial"/>
          <w:bCs/>
          <w:sz w:val="24"/>
          <w:lang w:val="en-US"/>
        </w:rPr>
        <w:t>municipiului</w:t>
      </w:r>
      <w:proofErr w:type="spellEnd"/>
      <w:r w:rsidRPr="00BC382A">
        <w:rPr>
          <w:rFonts w:cs="Arial"/>
          <w:bCs/>
          <w:sz w:val="24"/>
          <w:lang w:val="en-US"/>
        </w:rPr>
        <w:t xml:space="preserve"> Piatra </w:t>
      </w:r>
      <w:proofErr w:type="spellStart"/>
      <w:r w:rsidRPr="00BC382A">
        <w:rPr>
          <w:rFonts w:cs="Arial"/>
          <w:bCs/>
          <w:sz w:val="24"/>
          <w:lang w:val="en-US"/>
        </w:rPr>
        <w:t>Neamţ</w:t>
      </w:r>
      <w:proofErr w:type="spellEnd"/>
      <w:r w:rsidRPr="00BC382A">
        <w:rPr>
          <w:rFonts w:cs="Arial"/>
          <w:bCs/>
          <w:sz w:val="24"/>
          <w:lang w:val="en-US"/>
        </w:rPr>
        <w:t xml:space="preserve">, </w:t>
      </w:r>
      <w:proofErr w:type="spellStart"/>
      <w:r w:rsidRPr="00BC382A">
        <w:rPr>
          <w:rFonts w:cs="Arial"/>
          <w:bCs/>
          <w:sz w:val="24"/>
          <w:lang w:val="en-US"/>
        </w:rPr>
        <w:t>cartierul</w:t>
      </w:r>
      <w:proofErr w:type="spellEnd"/>
      <w:r w:rsidRPr="00BC382A">
        <w:rPr>
          <w:rFonts w:cs="Arial"/>
          <w:bCs/>
          <w:sz w:val="24"/>
          <w:lang w:val="en-US"/>
        </w:rPr>
        <w:t xml:space="preserve"> </w:t>
      </w:r>
      <w:proofErr w:type="spellStart"/>
      <w:r w:rsidRPr="00BC382A">
        <w:rPr>
          <w:rFonts w:cs="Arial"/>
          <w:bCs/>
          <w:sz w:val="24"/>
          <w:lang w:val="en-US"/>
        </w:rPr>
        <w:t>Văleni</w:t>
      </w:r>
      <w:proofErr w:type="spellEnd"/>
      <w:r w:rsidRPr="00BC382A">
        <w:rPr>
          <w:rFonts w:cs="Arial"/>
          <w:bCs/>
          <w:sz w:val="24"/>
          <w:lang w:val="en-US"/>
        </w:rPr>
        <w:t xml:space="preserve">, </w:t>
      </w:r>
      <w:proofErr w:type="spellStart"/>
      <w:r w:rsidRPr="00BC382A">
        <w:rPr>
          <w:rFonts w:cs="Arial"/>
          <w:bCs/>
          <w:sz w:val="24"/>
          <w:lang w:val="en-US"/>
        </w:rPr>
        <w:t>în</w:t>
      </w:r>
      <w:proofErr w:type="spellEnd"/>
      <w:r w:rsidRPr="00BC382A">
        <w:rPr>
          <w:rFonts w:cs="Arial"/>
          <w:bCs/>
          <w:sz w:val="24"/>
          <w:lang w:val="en-US"/>
        </w:rPr>
        <w:t xml:space="preserve"> </w:t>
      </w:r>
      <w:proofErr w:type="spellStart"/>
      <w:r w:rsidRPr="00BC382A">
        <w:rPr>
          <w:rFonts w:cs="Arial"/>
          <w:bCs/>
          <w:sz w:val="24"/>
          <w:lang w:val="en-US"/>
        </w:rPr>
        <w:t>extravilan</w:t>
      </w:r>
      <w:proofErr w:type="spellEnd"/>
      <w:r w:rsidRPr="00BC382A">
        <w:rPr>
          <w:rFonts w:cs="Arial"/>
          <w:bCs/>
          <w:sz w:val="24"/>
          <w:lang w:val="en-US"/>
        </w:rPr>
        <w:t>.</w:t>
      </w:r>
    </w:p>
    <w:p w14:paraId="2A9048BC" w14:textId="77777777" w:rsidR="00E67608" w:rsidRPr="00BC382A" w:rsidRDefault="00E67608">
      <w:pPr>
        <w:pStyle w:val="Header"/>
        <w:tabs>
          <w:tab w:val="clear" w:pos="4536"/>
          <w:tab w:val="clear" w:pos="9072"/>
        </w:tabs>
        <w:spacing w:line="276" w:lineRule="auto"/>
        <w:rPr>
          <w:rFonts w:cs="Arial"/>
          <w:bCs/>
          <w:sz w:val="24"/>
        </w:rPr>
      </w:pPr>
    </w:p>
    <w:p w14:paraId="3488DEDC" w14:textId="3284CDFA" w:rsidR="00C938E4" w:rsidRPr="0015742A" w:rsidRDefault="00C938E4" w:rsidP="0015742A">
      <w:pPr>
        <w:pStyle w:val="Heading2"/>
      </w:pPr>
      <w:bookmarkStart w:id="7" w:name="_Toc47347020"/>
      <w:r w:rsidRPr="0015742A">
        <w:t>1.</w:t>
      </w:r>
      <w:r w:rsidR="00542A21" w:rsidRPr="0015742A">
        <w:t>2</w:t>
      </w:r>
      <w:r w:rsidR="00B1074B" w:rsidRPr="0015742A">
        <w:t>.</w:t>
      </w:r>
      <w:r w:rsidRPr="0015742A">
        <w:t xml:space="preserve"> Autorul atestat al </w:t>
      </w:r>
      <w:r w:rsidRPr="009B2E2B">
        <w:t>s</w:t>
      </w:r>
      <w:r w:rsidRPr="0015742A">
        <w:t>tudiului de</w:t>
      </w:r>
      <w:r w:rsidR="00542A21" w:rsidRPr="0015742A">
        <w:t xml:space="preserve"> evaluare a</w:t>
      </w:r>
      <w:r w:rsidRPr="0015742A">
        <w:t xml:space="preserve"> impact</w:t>
      </w:r>
      <w:r w:rsidR="00542A21" w:rsidRPr="0015742A">
        <w:t xml:space="preserve">ului </w:t>
      </w:r>
      <w:proofErr w:type="spellStart"/>
      <w:r w:rsidR="00542A21" w:rsidRPr="0015742A">
        <w:t>şi</w:t>
      </w:r>
      <w:proofErr w:type="spellEnd"/>
      <w:r w:rsidR="00542A21" w:rsidRPr="0015742A">
        <w:t xml:space="preserve"> a Raportului la Studiul de evaluare a impactului de mediu</w:t>
      </w:r>
      <w:bookmarkEnd w:id="7"/>
    </w:p>
    <w:p w14:paraId="2BDECEE8" w14:textId="77777777" w:rsidR="00E67608" w:rsidRPr="00E67608" w:rsidRDefault="00E67608" w:rsidP="00E67608"/>
    <w:p w14:paraId="01DA7EA9" w14:textId="4DA951B1" w:rsidR="000C36BC" w:rsidRPr="0015742A" w:rsidRDefault="000C36BC" w:rsidP="0015742A">
      <w:pPr>
        <w:pStyle w:val="Header"/>
        <w:tabs>
          <w:tab w:val="clear" w:pos="4536"/>
          <w:tab w:val="clear" w:pos="9072"/>
        </w:tabs>
        <w:spacing w:line="276" w:lineRule="auto"/>
        <w:ind w:firstLine="720"/>
        <w:rPr>
          <w:rFonts w:cs="Arial"/>
          <w:b/>
          <w:bCs/>
          <w:sz w:val="24"/>
        </w:rPr>
      </w:pPr>
      <w:r w:rsidRPr="0015742A">
        <w:rPr>
          <w:rFonts w:cs="Arial"/>
          <w:b/>
          <w:bCs/>
          <w:sz w:val="24"/>
        </w:rPr>
        <w:t xml:space="preserve">SC </w:t>
      </w:r>
      <w:r w:rsidR="00E24A88" w:rsidRPr="0015742A">
        <w:rPr>
          <w:rFonts w:cs="Arial"/>
          <w:b/>
          <w:bCs/>
          <w:sz w:val="24"/>
        </w:rPr>
        <w:t xml:space="preserve">GTM CO </w:t>
      </w:r>
      <w:r w:rsidRPr="0015742A">
        <w:rPr>
          <w:rFonts w:cs="Arial"/>
          <w:b/>
          <w:bCs/>
          <w:sz w:val="24"/>
        </w:rPr>
        <w:t>SRL</w:t>
      </w:r>
    </w:p>
    <w:p w14:paraId="1627D412" w14:textId="799640E8" w:rsidR="00F47A74" w:rsidRDefault="00E24A88" w:rsidP="0015742A">
      <w:pPr>
        <w:pStyle w:val="Header"/>
        <w:tabs>
          <w:tab w:val="clear" w:pos="4536"/>
          <w:tab w:val="clear" w:pos="9072"/>
        </w:tabs>
        <w:spacing w:line="276" w:lineRule="auto"/>
        <w:ind w:firstLine="720"/>
        <w:rPr>
          <w:rFonts w:cs="Arial"/>
          <w:sz w:val="24"/>
        </w:rPr>
      </w:pPr>
      <w:r>
        <w:rPr>
          <w:rFonts w:cs="Arial"/>
          <w:sz w:val="24"/>
        </w:rPr>
        <w:t xml:space="preserve">Calea </w:t>
      </w:r>
      <w:proofErr w:type="spellStart"/>
      <w:r>
        <w:rPr>
          <w:rFonts w:cs="Arial"/>
          <w:sz w:val="24"/>
        </w:rPr>
        <w:t>Mănăştur</w:t>
      </w:r>
      <w:proofErr w:type="spellEnd"/>
      <w:r>
        <w:rPr>
          <w:rFonts w:cs="Arial"/>
          <w:sz w:val="24"/>
        </w:rPr>
        <w:t xml:space="preserve"> 85/99</w:t>
      </w:r>
    </w:p>
    <w:p w14:paraId="10FF6825" w14:textId="77777777" w:rsidR="00E24A88" w:rsidRDefault="00E24A88" w:rsidP="0015742A">
      <w:pPr>
        <w:pStyle w:val="Header"/>
        <w:tabs>
          <w:tab w:val="clear" w:pos="4536"/>
          <w:tab w:val="clear" w:pos="9072"/>
        </w:tabs>
        <w:spacing w:line="276" w:lineRule="auto"/>
        <w:ind w:firstLine="720"/>
        <w:rPr>
          <w:rFonts w:cs="Arial"/>
          <w:sz w:val="24"/>
        </w:rPr>
      </w:pPr>
      <w:r>
        <w:rPr>
          <w:rFonts w:cs="Arial"/>
          <w:sz w:val="24"/>
        </w:rPr>
        <w:t>400372, Cluj Napoca, CLUJ</w:t>
      </w:r>
    </w:p>
    <w:p w14:paraId="314B105C" w14:textId="77777777" w:rsidR="00E24A88" w:rsidRDefault="00E24A88" w:rsidP="0015742A">
      <w:pPr>
        <w:pStyle w:val="Header"/>
        <w:tabs>
          <w:tab w:val="clear" w:pos="4536"/>
          <w:tab w:val="clear" w:pos="9072"/>
        </w:tabs>
        <w:spacing w:line="276" w:lineRule="auto"/>
        <w:ind w:firstLine="720"/>
        <w:rPr>
          <w:rFonts w:cs="Arial"/>
          <w:sz w:val="24"/>
        </w:rPr>
      </w:pPr>
      <w:r>
        <w:rPr>
          <w:rFonts w:cs="Arial"/>
          <w:sz w:val="24"/>
        </w:rPr>
        <w:t>Tel/fax: 0264-702992</w:t>
      </w:r>
    </w:p>
    <w:p w14:paraId="27BF66C0" w14:textId="236E3CA7" w:rsidR="00E24A88" w:rsidRDefault="00E24A88" w:rsidP="0015742A">
      <w:pPr>
        <w:pStyle w:val="Header"/>
        <w:tabs>
          <w:tab w:val="clear" w:pos="4536"/>
          <w:tab w:val="clear" w:pos="9072"/>
        </w:tabs>
        <w:spacing w:line="276" w:lineRule="auto"/>
        <w:ind w:firstLine="720"/>
        <w:rPr>
          <w:rFonts w:cs="Arial"/>
          <w:sz w:val="24"/>
        </w:rPr>
      </w:pPr>
      <w:r>
        <w:rPr>
          <w:rFonts w:cs="Arial"/>
          <w:sz w:val="24"/>
        </w:rPr>
        <w:t xml:space="preserve">e-mail: </w:t>
      </w:r>
      <w:hyperlink r:id="rId16" w:history="1">
        <w:r w:rsidR="00E67608" w:rsidRPr="0099788C">
          <w:rPr>
            <w:rStyle w:val="Hyperlink"/>
            <w:rFonts w:cs="Arial"/>
            <w:sz w:val="24"/>
          </w:rPr>
          <w:t>office@gtmco.ro</w:t>
        </w:r>
      </w:hyperlink>
    </w:p>
    <w:p w14:paraId="2BFA9BEA" w14:textId="77777777" w:rsidR="00E67608" w:rsidRPr="00BC382A" w:rsidRDefault="00E67608" w:rsidP="00E24A88">
      <w:pPr>
        <w:pStyle w:val="Header"/>
        <w:tabs>
          <w:tab w:val="clear" w:pos="4536"/>
          <w:tab w:val="clear" w:pos="9072"/>
        </w:tabs>
        <w:spacing w:line="276" w:lineRule="auto"/>
        <w:rPr>
          <w:rFonts w:cs="Arial"/>
          <w:sz w:val="24"/>
        </w:rPr>
      </w:pPr>
    </w:p>
    <w:p w14:paraId="74D5989B" w14:textId="08BF79B1" w:rsidR="00C938E4" w:rsidRDefault="00C938E4" w:rsidP="0015742A">
      <w:pPr>
        <w:pStyle w:val="Header"/>
        <w:tabs>
          <w:tab w:val="clear" w:pos="4536"/>
          <w:tab w:val="clear" w:pos="9072"/>
        </w:tabs>
        <w:spacing w:line="276" w:lineRule="auto"/>
        <w:ind w:firstLine="720"/>
        <w:rPr>
          <w:rFonts w:cs="Arial"/>
          <w:b/>
          <w:i/>
          <w:sz w:val="24"/>
        </w:rPr>
      </w:pPr>
      <w:r w:rsidRPr="00BC382A">
        <w:rPr>
          <w:rFonts w:cs="Arial"/>
          <w:b/>
          <w:i/>
          <w:sz w:val="24"/>
        </w:rPr>
        <w:t>Persoane de contact</w:t>
      </w:r>
      <w:r w:rsidR="009D21FA" w:rsidRPr="00BC382A">
        <w:rPr>
          <w:rFonts w:cs="Arial"/>
          <w:b/>
          <w:i/>
          <w:sz w:val="24"/>
        </w:rPr>
        <w:t>:</w:t>
      </w:r>
    </w:p>
    <w:p w14:paraId="34AC35AC" w14:textId="77777777" w:rsidR="00E67608" w:rsidRPr="00BC382A" w:rsidRDefault="00E67608" w:rsidP="0015742A">
      <w:pPr>
        <w:pStyle w:val="Header"/>
        <w:tabs>
          <w:tab w:val="clear" w:pos="4536"/>
          <w:tab w:val="clear" w:pos="9072"/>
        </w:tabs>
        <w:spacing w:line="276" w:lineRule="auto"/>
        <w:ind w:firstLine="720"/>
        <w:rPr>
          <w:rFonts w:cs="Arial"/>
          <w:b/>
          <w:i/>
          <w:sz w:val="24"/>
        </w:rPr>
      </w:pPr>
    </w:p>
    <w:p w14:paraId="414C6FBD" w14:textId="5EAE873E" w:rsidR="007E304D" w:rsidRPr="00E67608" w:rsidRDefault="007E304D" w:rsidP="0015742A">
      <w:pPr>
        <w:pStyle w:val="Header"/>
        <w:tabs>
          <w:tab w:val="clear" w:pos="4536"/>
          <w:tab w:val="clear" w:pos="9072"/>
        </w:tabs>
        <w:spacing w:after="120" w:line="276" w:lineRule="auto"/>
        <w:ind w:left="720" w:firstLine="720"/>
        <w:rPr>
          <w:rFonts w:cs="Arial"/>
          <w:bCs/>
          <w:sz w:val="24"/>
        </w:rPr>
      </w:pPr>
      <w:proofErr w:type="spellStart"/>
      <w:r w:rsidRPr="00E67608">
        <w:rPr>
          <w:rFonts w:cs="Arial"/>
          <w:bCs/>
          <w:sz w:val="24"/>
        </w:rPr>
        <w:t>geogr</w:t>
      </w:r>
      <w:proofErr w:type="spellEnd"/>
      <w:r w:rsidRPr="00E67608">
        <w:rPr>
          <w:rFonts w:cs="Arial"/>
          <w:bCs/>
          <w:sz w:val="24"/>
        </w:rPr>
        <w:t xml:space="preserve">. Călin </w:t>
      </w:r>
      <w:proofErr w:type="spellStart"/>
      <w:r w:rsidRPr="00E67608">
        <w:rPr>
          <w:rFonts w:cs="Arial"/>
          <w:bCs/>
          <w:sz w:val="24"/>
        </w:rPr>
        <w:t>Cengher</w:t>
      </w:r>
      <w:proofErr w:type="spellEnd"/>
      <w:r w:rsidRPr="00E67608">
        <w:rPr>
          <w:rFonts w:cs="Arial"/>
          <w:bCs/>
          <w:sz w:val="24"/>
        </w:rPr>
        <w:t xml:space="preserve"> - tel. 0722-572.818</w:t>
      </w:r>
    </w:p>
    <w:p w14:paraId="2C678233" w14:textId="24987B50" w:rsidR="00F47A74" w:rsidRPr="00BC382A" w:rsidRDefault="00E24A88" w:rsidP="0015742A">
      <w:pPr>
        <w:pStyle w:val="Header"/>
        <w:tabs>
          <w:tab w:val="clear" w:pos="4536"/>
          <w:tab w:val="clear" w:pos="9072"/>
        </w:tabs>
        <w:spacing w:after="120" w:line="276" w:lineRule="auto"/>
        <w:ind w:left="720" w:firstLine="720"/>
        <w:rPr>
          <w:rFonts w:cs="Arial"/>
          <w:bCs/>
          <w:sz w:val="24"/>
        </w:rPr>
      </w:pPr>
      <w:r>
        <w:rPr>
          <w:rFonts w:cs="Arial"/>
          <w:bCs/>
          <w:sz w:val="24"/>
        </w:rPr>
        <w:t xml:space="preserve">biolog Marius Ioan Bărbos </w:t>
      </w:r>
      <w:r w:rsidR="00E67608">
        <w:rPr>
          <w:rFonts w:cs="Arial"/>
          <w:bCs/>
          <w:sz w:val="24"/>
        </w:rPr>
        <w:t>-</w:t>
      </w:r>
      <w:r>
        <w:rPr>
          <w:rFonts w:cs="Arial"/>
          <w:bCs/>
          <w:sz w:val="24"/>
        </w:rPr>
        <w:t xml:space="preserve"> tel. 0749-265.804</w:t>
      </w:r>
    </w:p>
    <w:p w14:paraId="19FA9E85" w14:textId="77777777" w:rsidR="00542A21" w:rsidRPr="00BC382A" w:rsidRDefault="00542A21">
      <w:pPr>
        <w:pStyle w:val="Header"/>
        <w:tabs>
          <w:tab w:val="clear" w:pos="4536"/>
          <w:tab w:val="clear" w:pos="9072"/>
        </w:tabs>
        <w:spacing w:line="276" w:lineRule="auto"/>
        <w:rPr>
          <w:rFonts w:cs="Arial"/>
          <w:bCs/>
          <w:sz w:val="24"/>
        </w:rPr>
      </w:pPr>
    </w:p>
    <w:p w14:paraId="3EA00C70" w14:textId="4D93CE11" w:rsidR="00C938E4" w:rsidRDefault="00C938E4" w:rsidP="0015742A">
      <w:pPr>
        <w:pStyle w:val="Heading2"/>
      </w:pPr>
      <w:bookmarkStart w:id="8" w:name="_Toc47347021"/>
      <w:r w:rsidRPr="00BC382A">
        <w:t>1.</w:t>
      </w:r>
      <w:r w:rsidR="00542A21" w:rsidRPr="00BC382A">
        <w:t>3</w:t>
      </w:r>
      <w:r w:rsidR="00B1074B" w:rsidRPr="00BC382A">
        <w:t>.</w:t>
      </w:r>
      <w:r w:rsidRPr="00BC382A">
        <w:t xml:space="preserve"> </w:t>
      </w:r>
      <w:r w:rsidR="00542A21" w:rsidRPr="00BC382A">
        <w:t>Denumirea proiectului</w:t>
      </w:r>
      <w:bookmarkEnd w:id="8"/>
    </w:p>
    <w:p w14:paraId="1D0A0067" w14:textId="3532E8CC" w:rsidR="00542A21" w:rsidRPr="00BC382A" w:rsidRDefault="005E7E6F">
      <w:pPr>
        <w:pStyle w:val="Header"/>
        <w:tabs>
          <w:tab w:val="clear" w:pos="4536"/>
          <w:tab w:val="clear" w:pos="9072"/>
        </w:tabs>
        <w:spacing w:line="276" w:lineRule="auto"/>
        <w:rPr>
          <w:rFonts w:cs="Arial"/>
          <w:b/>
          <w:sz w:val="24"/>
        </w:rPr>
      </w:pPr>
      <w:r w:rsidRPr="00E67608">
        <w:rPr>
          <w:rFonts w:cs="Arial"/>
          <w:b/>
          <w:bCs/>
          <w:sz w:val="24"/>
        </w:rPr>
        <w:t>„</w:t>
      </w:r>
      <w:proofErr w:type="spellStart"/>
      <w:r w:rsidR="004042BB" w:rsidRPr="00BC382A">
        <w:rPr>
          <w:rFonts w:cs="Arial"/>
          <w:b/>
          <w:sz w:val="24"/>
          <w:lang w:val="pt-BR"/>
        </w:rPr>
        <w:t>Corectarea</w:t>
      </w:r>
      <w:proofErr w:type="spellEnd"/>
      <w:r w:rsidR="004042BB" w:rsidRPr="00BC382A">
        <w:rPr>
          <w:rFonts w:cs="Arial"/>
          <w:b/>
          <w:sz w:val="24"/>
          <w:lang w:val="pt-BR"/>
        </w:rPr>
        <w:t xml:space="preserve"> </w:t>
      </w:r>
      <w:proofErr w:type="spellStart"/>
      <w:r w:rsidR="004042BB" w:rsidRPr="00BC382A">
        <w:rPr>
          <w:rFonts w:cs="Arial"/>
          <w:b/>
          <w:sz w:val="24"/>
          <w:lang w:val="pt-BR"/>
        </w:rPr>
        <w:t>torenţilor</w:t>
      </w:r>
      <w:proofErr w:type="spellEnd"/>
      <w:r w:rsidR="004042BB" w:rsidRPr="00BC382A">
        <w:rPr>
          <w:rFonts w:cs="Arial"/>
          <w:b/>
          <w:sz w:val="24"/>
          <w:lang w:val="pt-BR"/>
        </w:rPr>
        <w:t xml:space="preserve"> </w:t>
      </w:r>
      <w:proofErr w:type="spellStart"/>
      <w:r w:rsidR="004042BB" w:rsidRPr="00BC382A">
        <w:rPr>
          <w:rFonts w:cs="Arial"/>
          <w:b/>
          <w:sz w:val="24"/>
          <w:lang w:val="pt-BR"/>
        </w:rPr>
        <w:t>din</w:t>
      </w:r>
      <w:proofErr w:type="spellEnd"/>
      <w:r w:rsidR="004042BB" w:rsidRPr="00BC382A">
        <w:rPr>
          <w:rFonts w:cs="Arial"/>
          <w:b/>
          <w:sz w:val="24"/>
          <w:lang w:val="pt-BR"/>
        </w:rPr>
        <w:t xml:space="preserve"> </w:t>
      </w:r>
      <w:proofErr w:type="spellStart"/>
      <w:r w:rsidR="004042BB" w:rsidRPr="00BC382A">
        <w:rPr>
          <w:rFonts w:cs="Arial"/>
          <w:b/>
          <w:sz w:val="24"/>
          <w:lang w:val="pt-BR"/>
        </w:rPr>
        <w:t>bazinul</w:t>
      </w:r>
      <w:proofErr w:type="spellEnd"/>
      <w:r w:rsidR="004042BB" w:rsidRPr="00BC382A">
        <w:rPr>
          <w:rFonts w:cs="Arial"/>
          <w:b/>
          <w:sz w:val="24"/>
          <w:lang w:val="pt-BR"/>
        </w:rPr>
        <w:t xml:space="preserve"> </w:t>
      </w:r>
      <w:proofErr w:type="spellStart"/>
      <w:r w:rsidR="004042BB" w:rsidRPr="00BC382A">
        <w:rPr>
          <w:rFonts w:cs="Arial"/>
          <w:b/>
          <w:sz w:val="24"/>
          <w:lang w:val="pt-BR"/>
        </w:rPr>
        <w:t>hidrografic</w:t>
      </w:r>
      <w:proofErr w:type="spellEnd"/>
      <w:r w:rsidR="004042BB" w:rsidRPr="00BC382A">
        <w:rPr>
          <w:rFonts w:cs="Arial"/>
          <w:b/>
          <w:sz w:val="24"/>
          <w:lang w:val="pt-BR"/>
        </w:rPr>
        <w:t xml:space="preserve"> </w:t>
      </w:r>
      <w:proofErr w:type="spellStart"/>
      <w:r w:rsidR="004042BB" w:rsidRPr="00BC382A">
        <w:rPr>
          <w:rFonts w:cs="Arial"/>
          <w:b/>
          <w:sz w:val="24"/>
          <w:lang w:val="pt-BR"/>
        </w:rPr>
        <w:t>pârâul</w:t>
      </w:r>
      <w:proofErr w:type="spellEnd"/>
      <w:r w:rsidR="004042BB" w:rsidRPr="00BC382A">
        <w:rPr>
          <w:rFonts w:cs="Arial"/>
          <w:b/>
          <w:sz w:val="24"/>
          <w:lang w:val="pt-BR"/>
        </w:rPr>
        <w:t xml:space="preserve"> </w:t>
      </w:r>
      <w:proofErr w:type="spellStart"/>
      <w:r w:rsidR="004042BB" w:rsidRPr="00BC382A">
        <w:rPr>
          <w:rFonts w:cs="Arial"/>
          <w:b/>
          <w:sz w:val="24"/>
          <w:lang w:val="pt-BR"/>
        </w:rPr>
        <w:t>Țiganului</w:t>
      </w:r>
      <w:proofErr w:type="spellEnd"/>
      <w:r w:rsidR="004042BB" w:rsidRPr="00BC382A">
        <w:rPr>
          <w:rFonts w:cs="Arial"/>
          <w:b/>
          <w:sz w:val="24"/>
          <w:lang w:val="pt-BR"/>
        </w:rPr>
        <w:t xml:space="preserve">, </w:t>
      </w:r>
      <w:proofErr w:type="spellStart"/>
      <w:r w:rsidR="004042BB" w:rsidRPr="00BC382A">
        <w:rPr>
          <w:rFonts w:cs="Arial"/>
          <w:b/>
          <w:sz w:val="24"/>
          <w:lang w:val="pt-BR"/>
        </w:rPr>
        <w:t>Ocolul</w:t>
      </w:r>
      <w:proofErr w:type="spellEnd"/>
      <w:r w:rsidR="004042BB" w:rsidRPr="00BC382A">
        <w:rPr>
          <w:rFonts w:cs="Arial"/>
          <w:b/>
          <w:sz w:val="24"/>
          <w:lang w:val="pt-BR"/>
        </w:rPr>
        <w:t xml:space="preserve"> </w:t>
      </w:r>
      <w:proofErr w:type="spellStart"/>
      <w:r w:rsidR="004042BB" w:rsidRPr="00BC382A">
        <w:rPr>
          <w:rFonts w:cs="Arial"/>
          <w:b/>
          <w:sz w:val="24"/>
          <w:lang w:val="pt-BR"/>
        </w:rPr>
        <w:t>silvic</w:t>
      </w:r>
      <w:proofErr w:type="spellEnd"/>
      <w:r w:rsidR="004042BB" w:rsidRPr="00BC382A">
        <w:rPr>
          <w:rFonts w:cs="Arial"/>
          <w:b/>
          <w:sz w:val="24"/>
          <w:lang w:val="pt-BR"/>
        </w:rPr>
        <w:t xml:space="preserve"> </w:t>
      </w:r>
      <w:proofErr w:type="spellStart"/>
      <w:r w:rsidR="004042BB" w:rsidRPr="00BC382A">
        <w:rPr>
          <w:rFonts w:cs="Arial"/>
          <w:b/>
          <w:sz w:val="24"/>
          <w:lang w:val="pt-BR"/>
        </w:rPr>
        <w:t>Vaduri</w:t>
      </w:r>
      <w:proofErr w:type="spellEnd"/>
      <w:r w:rsidR="004042BB" w:rsidRPr="00BC382A">
        <w:rPr>
          <w:rFonts w:cs="Arial"/>
          <w:b/>
          <w:sz w:val="24"/>
          <w:lang w:val="pt-BR"/>
        </w:rPr>
        <w:t xml:space="preserve">, </w:t>
      </w:r>
      <w:proofErr w:type="spellStart"/>
      <w:r w:rsidR="004042BB" w:rsidRPr="00BC382A">
        <w:rPr>
          <w:rFonts w:cs="Arial"/>
          <w:b/>
          <w:sz w:val="24"/>
          <w:lang w:val="pt-BR"/>
        </w:rPr>
        <w:t>judeţul</w:t>
      </w:r>
      <w:proofErr w:type="spellEnd"/>
      <w:r w:rsidR="004042BB" w:rsidRPr="00BC382A">
        <w:rPr>
          <w:rFonts w:cs="Arial"/>
          <w:b/>
          <w:sz w:val="24"/>
          <w:lang w:val="pt-BR"/>
        </w:rPr>
        <w:t xml:space="preserve"> </w:t>
      </w:r>
      <w:proofErr w:type="spellStart"/>
      <w:r w:rsidR="004042BB" w:rsidRPr="00BC382A">
        <w:rPr>
          <w:rFonts w:cs="Arial"/>
          <w:b/>
          <w:sz w:val="24"/>
          <w:lang w:val="pt-BR"/>
        </w:rPr>
        <w:t>Neamţ</w:t>
      </w:r>
      <w:proofErr w:type="spellEnd"/>
      <w:r w:rsidRPr="00BC382A">
        <w:rPr>
          <w:rFonts w:cs="Arial"/>
          <w:b/>
          <w:sz w:val="24"/>
        </w:rPr>
        <w:t>”</w:t>
      </w:r>
      <w:r w:rsidR="00E67608">
        <w:rPr>
          <w:rFonts w:cs="Arial"/>
          <w:b/>
          <w:sz w:val="24"/>
        </w:rPr>
        <w:t>.</w:t>
      </w:r>
    </w:p>
    <w:p w14:paraId="23BE2F7C" w14:textId="77777777" w:rsidR="00F47A74" w:rsidRPr="00BC382A" w:rsidRDefault="00F47A74">
      <w:pPr>
        <w:pStyle w:val="Header"/>
        <w:tabs>
          <w:tab w:val="clear" w:pos="4536"/>
          <w:tab w:val="clear" w:pos="9072"/>
        </w:tabs>
        <w:spacing w:line="276" w:lineRule="auto"/>
        <w:rPr>
          <w:rFonts w:cs="Arial"/>
          <w:bCs/>
          <w:sz w:val="24"/>
        </w:rPr>
      </w:pPr>
    </w:p>
    <w:p w14:paraId="52306723" w14:textId="73877023" w:rsidR="00542A21" w:rsidRDefault="00542A21" w:rsidP="0015742A">
      <w:pPr>
        <w:pStyle w:val="Heading2"/>
      </w:pPr>
      <w:bookmarkStart w:id="9" w:name="_Toc47347022"/>
      <w:r w:rsidRPr="00BC382A">
        <w:t>1.4</w:t>
      </w:r>
      <w:r w:rsidR="00B1074B" w:rsidRPr="00BC382A">
        <w:t>.</w:t>
      </w:r>
      <w:r w:rsidRPr="00BC382A">
        <w:t xml:space="preserve"> </w:t>
      </w:r>
      <w:proofErr w:type="spellStart"/>
      <w:r w:rsidRPr="00BC382A">
        <w:t>Informaţii</w:t>
      </w:r>
      <w:proofErr w:type="spellEnd"/>
      <w:r w:rsidRPr="00BC382A">
        <w:t xml:space="preserve"> despre elaboratorul studiului de fezabilitate</w:t>
      </w:r>
      <w:r w:rsidR="00C45381" w:rsidRPr="00BC382A">
        <w:t xml:space="preserve"> </w:t>
      </w:r>
      <w:proofErr w:type="spellStart"/>
      <w:r w:rsidR="00C45381" w:rsidRPr="00BC382A">
        <w:t>şi</w:t>
      </w:r>
      <w:proofErr w:type="spellEnd"/>
      <w:r w:rsidR="00C45381" w:rsidRPr="00BC382A">
        <w:t xml:space="preserve"> a proiectului tehnic</w:t>
      </w:r>
      <w:bookmarkEnd w:id="9"/>
    </w:p>
    <w:p w14:paraId="2DE5F61D" w14:textId="77777777" w:rsidR="00E67608" w:rsidRPr="00E67608" w:rsidRDefault="00E67608" w:rsidP="00E67608"/>
    <w:p w14:paraId="3CB23DE4" w14:textId="1CFD1C49" w:rsidR="00E67608" w:rsidRPr="00E67608" w:rsidRDefault="005E7E6F" w:rsidP="00E67608">
      <w:pPr>
        <w:pStyle w:val="Header"/>
        <w:tabs>
          <w:tab w:val="clear" w:pos="4536"/>
          <w:tab w:val="clear" w:pos="9072"/>
        </w:tabs>
        <w:spacing w:line="276" w:lineRule="auto"/>
        <w:ind w:firstLine="562"/>
        <w:rPr>
          <w:rFonts w:cs="Arial"/>
          <w:sz w:val="24"/>
        </w:rPr>
      </w:pPr>
      <w:r w:rsidRPr="00E67608">
        <w:rPr>
          <w:rFonts w:cs="Arial"/>
          <w:sz w:val="24"/>
        </w:rPr>
        <w:t>Proiectant de specialitate:</w:t>
      </w:r>
    </w:p>
    <w:p w14:paraId="6F4644A5" w14:textId="65B16CCF" w:rsidR="00E24A88" w:rsidRPr="00E67608" w:rsidRDefault="00E24A88" w:rsidP="00E67608">
      <w:pPr>
        <w:pStyle w:val="Header"/>
        <w:tabs>
          <w:tab w:val="clear" w:pos="4536"/>
          <w:tab w:val="clear" w:pos="9072"/>
        </w:tabs>
        <w:spacing w:line="276" w:lineRule="auto"/>
        <w:ind w:left="567" w:firstLine="562"/>
        <w:rPr>
          <w:rFonts w:cs="Arial"/>
          <w:bCs/>
          <w:sz w:val="24"/>
        </w:rPr>
      </w:pPr>
      <w:r w:rsidRPr="00E67608">
        <w:rPr>
          <w:rFonts w:cs="Arial"/>
          <w:b/>
          <w:sz w:val="24"/>
        </w:rPr>
        <w:t xml:space="preserve">S.C. TIM WALD CONSULT S.R.L. </w:t>
      </w:r>
    </w:p>
    <w:p w14:paraId="08559AB6" w14:textId="36011FCF" w:rsidR="00E24A88" w:rsidRPr="00E67608" w:rsidRDefault="00E24A88" w:rsidP="00E67608">
      <w:pPr>
        <w:pStyle w:val="Header"/>
        <w:tabs>
          <w:tab w:val="clear" w:pos="4536"/>
          <w:tab w:val="clear" w:pos="9072"/>
        </w:tabs>
        <w:spacing w:line="276" w:lineRule="auto"/>
        <w:ind w:left="567" w:firstLine="562"/>
        <w:rPr>
          <w:rFonts w:cs="Arial"/>
          <w:sz w:val="24"/>
        </w:rPr>
      </w:pPr>
      <w:r w:rsidRPr="00E67608">
        <w:rPr>
          <w:rFonts w:cs="Arial"/>
          <w:sz w:val="24"/>
        </w:rPr>
        <w:t>str. Ghimbavului, nr.40A,</w:t>
      </w:r>
    </w:p>
    <w:p w14:paraId="571CF016" w14:textId="5A525A7E" w:rsidR="00CE3769" w:rsidRPr="00E67608" w:rsidRDefault="00E24A88" w:rsidP="00E67608">
      <w:pPr>
        <w:pStyle w:val="Header"/>
        <w:tabs>
          <w:tab w:val="clear" w:pos="4536"/>
          <w:tab w:val="clear" w:pos="9072"/>
        </w:tabs>
        <w:spacing w:line="276" w:lineRule="auto"/>
        <w:ind w:left="567" w:firstLine="562"/>
        <w:rPr>
          <w:rFonts w:cs="Arial"/>
          <w:sz w:val="24"/>
        </w:rPr>
      </w:pPr>
      <w:r w:rsidRPr="00E67608">
        <w:rPr>
          <w:rFonts w:cs="Arial"/>
          <w:sz w:val="24"/>
        </w:rPr>
        <w:t>Cristian</w:t>
      </w:r>
      <w:r w:rsidR="00CE3769" w:rsidRPr="00E67608">
        <w:rPr>
          <w:rFonts w:cs="Arial"/>
          <w:sz w:val="24"/>
        </w:rPr>
        <w:t xml:space="preserve">, jud. </w:t>
      </w:r>
      <w:r w:rsidRPr="00C70DB9">
        <w:rPr>
          <w:rFonts w:cs="Arial"/>
          <w:bCs/>
          <w:sz w:val="24"/>
          <w:lang w:val="de-DE"/>
        </w:rPr>
        <w:t>Braşov</w:t>
      </w:r>
    </w:p>
    <w:p w14:paraId="2C6190A9" w14:textId="08AA7029" w:rsidR="00E24A88" w:rsidRPr="00E67608" w:rsidRDefault="00E24A88" w:rsidP="00E67608">
      <w:pPr>
        <w:pStyle w:val="Header"/>
        <w:spacing w:line="276" w:lineRule="auto"/>
        <w:ind w:left="567" w:firstLine="562"/>
        <w:rPr>
          <w:rFonts w:cs="Arial"/>
          <w:sz w:val="24"/>
        </w:rPr>
      </w:pPr>
      <w:r w:rsidRPr="00E67608">
        <w:rPr>
          <w:rFonts w:cs="Arial"/>
          <w:sz w:val="24"/>
        </w:rPr>
        <w:t>Tel: 0744 472037</w:t>
      </w:r>
    </w:p>
    <w:p w14:paraId="53655098" w14:textId="70D1B21B" w:rsidR="0015742A" w:rsidRPr="0015742A" w:rsidRDefault="00E24A88" w:rsidP="00E24A88">
      <w:pPr>
        <w:pStyle w:val="Header"/>
        <w:spacing w:line="276" w:lineRule="auto"/>
        <w:ind w:left="567"/>
        <w:rPr>
          <w:rFonts w:cs="Arial"/>
          <w:sz w:val="24"/>
        </w:rPr>
      </w:pPr>
      <w:r w:rsidRPr="00E67608">
        <w:rPr>
          <w:rFonts w:cs="Arial"/>
          <w:sz w:val="24"/>
        </w:rPr>
        <w:t xml:space="preserve">e-mail: </w:t>
      </w:r>
      <w:hyperlink r:id="rId17" w:history="1">
        <w:r w:rsidRPr="00E67608">
          <w:rPr>
            <w:rStyle w:val="Hyperlink"/>
            <w:rFonts w:cs="Arial"/>
            <w:color w:val="auto"/>
            <w:sz w:val="24"/>
            <w:u w:val="none"/>
          </w:rPr>
          <w:t>tim_waldconsult@yahoo.com</w:t>
        </w:r>
      </w:hyperlink>
    </w:p>
    <w:p w14:paraId="6E6D47EE" w14:textId="77777777" w:rsidR="00B1074B" w:rsidRPr="00BC382A" w:rsidRDefault="00B1074B" w:rsidP="00E67608">
      <w:pPr>
        <w:spacing w:line="276" w:lineRule="auto"/>
        <w:ind w:left="567"/>
        <w:rPr>
          <w:rFonts w:cs="Arial"/>
          <w:sz w:val="24"/>
        </w:rPr>
      </w:pPr>
    </w:p>
    <w:p w14:paraId="716D5F1B" w14:textId="37AA9C50" w:rsidR="00ED1D6D" w:rsidRDefault="002E4F6B" w:rsidP="0015742A">
      <w:pPr>
        <w:pStyle w:val="Heading2"/>
      </w:pPr>
      <w:bookmarkStart w:id="10" w:name="_Toc132006613"/>
      <w:bookmarkStart w:id="11" w:name="_Toc47347023"/>
      <w:r w:rsidRPr="00BC382A">
        <w:t>1.</w:t>
      </w:r>
      <w:r w:rsidR="00542A21" w:rsidRPr="00BC382A">
        <w:t>5</w:t>
      </w:r>
      <w:r w:rsidRPr="00BC382A">
        <w:t xml:space="preserve">. </w:t>
      </w:r>
      <w:r w:rsidR="00542A21" w:rsidRPr="00BC382A">
        <w:t>Descrierea succintă a</w:t>
      </w:r>
      <w:r w:rsidR="00ED1D6D" w:rsidRPr="00BC382A">
        <w:t xml:space="preserve"> proiectului</w:t>
      </w:r>
      <w:bookmarkEnd w:id="10"/>
      <w:bookmarkEnd w:id="11"/>
    </w:p>
    <w:p w14:paraId="273B6F1F" w14:textId="77777777" w:rsidR="0015742A" w:rsidRPr="0015742A" w:rsidRDefault="0015742A" w:rsidP="0015742A"/>
    <w:p w14:paraId="0BE69383" w14:textId="2E22CBBC" w:rsidR="004E6FA2" w:rsidRDefault="004E6FA2">
      <w:pPr>
        <w:pStyle w:val="Heading3"/>
        <w:rPr>
          <w:lang w:val="ro-RO"/>
        </w:rPr>
      </w:pPr>
      <w:r w:rsidRPr="00E67608">
        <w:rPr>
          <w:lang w:val="ro-RO"/>
        </w:rPr>
        <w:t>1.5.1. Premise</w:t>
      </w:r>
    </w:p>
    <w:p w14:paraId="07EEAC1D" w14:textId="77777777" w:rsidR="0015742A" w:rsidRPr="0015742A" w:rsidRDefault="0015742A" w:rsidP="0015742A">
      <w:pPr>
        <w:rPr>
          <w:lang w:eastAsia="zh-CN"/>
        </w:rPr>
      </w:pPr>
    </w:p>
    <w:p w14:paraId="27B5B014" w14:textId="6B2F125F" w:rsidR="004042BB" w:rsidRPr="00BC382A" w:rsidRDefault="004042BB" w:rsidP="0015742A">
      <w:pPr>
        <w:spacing w:after="120" w:line="276" w:lineRule="auto"/>
        <w:ind w:firstLine="720"/>
        <w:rPr>
          <w:rFonts w:cs="Arial"/>
          <w:sz w:val="24"/>
        </w:rPr>
      </w:pPr>
      <w:r w:rsidRPr="00BC382A">
        <w:rPr>
          <w:rFonts w:cs="Arial"/>
          <w:sz w:val="24"/>
        </w:rPr>
        <w:t xml:space="preserve">Unul din </w:t>
      </w:r>
      <w:proofErr w:type="spellStart"/>
      <w:r w:rsidRPr="00BC382A">
        <w:rPr>
          <w:rFonts w:cs="Arial"/>
          <w:sz w:val="24"/>
        </w:rPr>
        <w:t>agenţii</w:t>
      </w:r>
      <w:proofErr w:type="spellEnd"/>
      <w:r w:rsidRPr="00BC382A">
        <w:rPr>
          <w:rFonts w:cs="Arial"/>
          <w:sz w:val="24"/>
        </w:rPr>
        <w:t xml:space="preserve"> cei mai agresivi de modelare a </w:t>
      </w:r>
      <w:proofErr w:type="spellStart"/>
      <w:r w:rsidRPr="00BC382A">
        <w:rPr>
          <w:rFonts w:cs="Arial"/>
          <w:sz w:val="24"/>
        </w:rPr>
        <w:t>scoarţei</w:t>
      </w:r>
      <w:proofErr w:type="spellEnd"/>
      <w:r w:rsidRPr="00BC382A">
        <w:rPr>
          <w:rFonts w:cs="Arial"/>
          <w:sz w:val="24"/>
        </w:rPr>
        <w:t xml:space="preserve"> terestre este apa din </w:t>
      </w:r>
      <w:proofErr w:type="spellStart"/>
      <w:r w:rsidRPr="00BC382A">
        <w:rPr>
          <w:rFonts w:cs="Arial"/>
          <w:sz w:val="24"/>
        </w:rPr>
        <w:t>precipitaţii</w:t>
      </w:r>
      <w:proofErr w:type="spellEnd"/>
      <w:r w:rsidRPr="00BC382A">
        <w:rPr>
          <w:rFonts w:cs="Arial"/>
          <w:sz w:val="24"/>
        </w:rPr>
        <w:t xml:space="preserve">, fiind transportatorul principal de materie </w:t>
      </w:r>
      <w:proofErr w:type="spellStart"/>
      <w:r w:rsidRPr="00BC382A">
        <w:rPr>
          <w:rFonts w:cs="Arial"/>
          <w:sz w:val="24"/>
        </w:rPr>
        <w:t>şi</w:t>
      </w:r>
      <w:proofErr w:type="spellEnd"/>
      <w:r w:rsidRPr="00BC382A">
        <w:rPr>
          <w:rFonts w:cs="Arial"/>
          <w:sz w:val="24"/>
        </w:rPr>
        <w:t xml:space="preserve"> energie </w:t>
      </w:r>
      <w:proofErr w:type="spellStart"/>
      <w:r w:rsidRPr="00BC382A">
        <w:rPr>
          <w:rFonts w:cs="Arial"/>
          <w:sz w:val="24"/>
        </w:rPr>
        <w:t>şi</w:t>
      </w:r>
      <w:proofErr w:type="spellEnd"/>
      <w:r w:rsidRPr="00BC382A">
        <w:rPr>
          <w:rFonts w:cs="Arial"/>
          <w:sz w:val="24"/>
        </w:rPr>
        <w:t xml:space="preserve"> cauza dinamismului deosebit. Modelarea </w:t>
      </w:r>
      <w:proofErr w:type="spellStart"/>
      <w:r w:rsidRPr="00BC382A">
        <w:rPr>
          <w:rFonts w:cs="Arial"/>
          <w:sz w:val="24"/>
        </w:rPr>
        <w:t>versanţilor</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a </w:t>
      </w:r>
      <w:proofErr w:type="spellStart"/>
      <w:r w:rsidRPr="00BC382A">
        <w:rPr>
          <w:rFonts w:cs="Arial"/>
          <w:sz w:val="24"/>
        </w:rPr>
        <w:t>reţelei</w:t>
      </w:r>
      <w:proofErr w:type="spellEnd"/>
      <w:r w:rsidRPr="00BC382A">
        <w:rPr>
          <w:rFonts w:cs="Arial"/>
          <w:sz w:val="24"/>
        </w:rPr>
        <w:t xml:space="preserve"> de ape, face parte din </w:t>
      </w:r>
      <w:proofErr w:type="spellStart"/>
      <w:r w:rsidRPr="00BC382A">
        <w:rPr>
          <w:rFonts w:cs="Arial"/>
          <w:sz w:val="24"/>
        </w:rPr>
        <w:t>hidromorfogeneză</w:t>
      </w:r>
      <w:proofErr w:type="spellEnd"/>
      <w:r w:rsidRPr="00BC382A">
        <w:rPr>
          <w:rFonts w:cs="Arial"/>
          <w:sz w:val="24"/>
        </w:rPr>
        <w:t xml:space="preserve"> ca proces de contact, cu caracteristici hidraulice, hidrologice </w:t>
      </w:r>
      <w:proofErr w:type="spellStart"/>
      <w:r w:rsidRPr="00BC382A">
        <w:rPr>
          <w:rFonts w:cs="Arial"/>
          <w:sz w:val="24"/>
        </w:rPr>
        <w:t>şi</w:t>
      </w:r>
      <w:proofErr w:type="spellEnd"/>
      <w:r w:rsidRPr="00BC382A">
        <w:rPr>
          <w:rFonts w:cs="Arial"/>
          <w:sz w:val="24"/>
        </w:rPr>
        <w:t xml:space="preserve"> morfologice specifice fiecărui bazin.</w:t>
      </w:r>
    </w:p>
    <w:p w14:paraId="0030BE8B" w14:textId="5528ACBE" w:rsidR="004042BB" w:rsidRPr="00BC382A" w:rsidRDefault="004042BB" w:rsidP="0015742A">
      <w:pPr>
        <w:spacing w:after="120" w:line="276" w:lineRule="auto"/>
        <w:ind w:firstLine="720"/>
        <w:rPr>
          <w:rFonts w:cs="Arial"/>
          <w:sz w:val="24"/>
        </w:rPr>
      </w:pPr>
      <w:r w:rsidRPr="00BC382A">
        <w:rPr>
          <w:rFonts w:cs="Arial"/>
          <w:sz w:val="24"/>
        </w:rPr>
        <w:t xml:space="preserve">În anumite </w:t>
      </w:r>
      <w:proofErr w:type="spellStart"/>
      <w:r w:rsidRPr="00BC382A">
        <w:rPr>
          <w:rFonts w:cs="Arial"/>
          <w:sz w:val="24"/>
        </w:rPr>
        <w:t>condiţii</w:t>
      </w:r>
      <w:proofErr w:type="spellEnd"/>
      <w:r w:rsidRPr="00BC382A">
        <w:rPr>
          <w:rFonts w:cs="Arial"/>
          <w:sz w:val="24"/>
        </w:rPr>
        <w:t xml:space="preserve"> cantitative </w:t>
      </w:r>
      <w:proofErr w:type="spellStart"/>
      <w:r w:rsidRPr="00BC382A">
        <w:rPr>
          <w:rFonts w:cs="Arial"/>
          <w:sz w:val="24"/>
        </w:rPr>
        <w:t>şi</w:t>
      </w:r>
      <w:proofErr w:type="spellEnd"/>
      <w:r w:rsidRPr="00BC382A">
        <w:rPr>
          <w:rFonts w:cs="Arial"/>
          <w:sz w:val="24"/>
        </w:rPr>
        <w:t xml:space="preserve"> calitative, de transfer de materie </w:t>
      </w:r>
      <w:proofErr w:type="spellStart"/>
      <w:r w:rsidRPr="00BC382A">
        <w:rPr>
          <w:rFonts w:cs="Arial"/>
          <w:sz w:val="24"/>
        </w:rPr>
        <w:t>şi</w:t>
      </w:r>
      <w:proofErr w:type="spellEnd"/>
      <w:r w:rsidRPr="00BC382A">
        <w:rPr>
          <w:rFonts w:cs="Arial"/>
          <w:sz w:val="24"/>
        </w:rPr>
        <w:t xml:space="preserve"> energie, pluviodenudarea ca proces </w:t>
      </w:r>
      <w:proofErr w:type="spellStart"/>
      <w:r w:rsidRPr="00BC382A">
        <w:rPr>
          <w:rFonts w:cs="Arial"/>
          <w:sz w:val="24"/>
        </w:rPr>
        <w:t>şi</w:t>
      </w:r>
      <w:proofErr w:type="spellEnd"/>
      <w:r w:rsidRPr="00BC382A">
        <w:rPr>
          <w:rFonts w:cs="Arial"/>
          <w:sz w:val="24"/>
        </w:rPr>
        <w:t xml:space="preserve"> efecte, are forme specifice, care se</w:t>
      </w:r>
      <w:r w:rsidR="00F02905">
        <w:rPr>
          <w:rFonts w:cs="Arial"/>
          <w:sz w:val="24"/>
        </w:rPr>
        <w:t xml:space="preserve"> </w:t>
      </w:r>
      <w:r w:rsidRPr="00BC382A">
        <w:rPr>
          <w:rFonts w:cs="Arial"/>
          <w:sz w:val="24"/>
        </w:rPr>
        <w:t xml:space="preserve">manifestă prin procese </w:t>
      </w:r>
      <w:proofErr w:type="spellStart"/>
      <w:r w:rsidRPr="00BC382A">
        <w:rPr>
          <w:rFonts w:cs="Arial"/>
          <w:sz w:val="24"/>
        </w:rPr>
        <w:t>torenţiale</w:t>
      </w:r>
      <w:proofErr w:type="spellEnd"/>
      <w:r w:rsidRPr="00BC382A">
        <w:rPr>
          <w:rFonts w:cs="Arial"/>
          <w:sz w:val="24"/>
        </w:rPr>
        <w:t xml:space="preserve">, bazinul hidrografic devenind astfel bazin hidrografic </w:t>
      </w:r>
      <w:proofErr w:type="spellStart"/>
      <w:r w:rsidRPr="00BC382A">
        <w:rPr>
          <w:rFonts w:cs="Arial"/>
          <w:sz w:val="24"/>
        </w:rPr>
        <w:t>torenţial</w:t>
      </w:r>
      <w:proofErr w:type="spellEnd"/>
      <w:r w:rsidRPr="00BC382A">
        <w:rPr>
          <w:rFonts w:cs="Arial"/>
          <w:sz w:val="24"/>
        </w:rPr>
        <w:t>.</w:t>
      </w:r>
    </w:p>
    <w:p w14:paraId="690A94B7" w14:textId="77777777" w:rsidR="004042BB" w:rsidRPr="00BC382A" w:rsidRDefault="004042BB" w:rsidP="0015742A">
      <w:pPr>
        <w:spacing w:after="120" w:line="276" w:lineRule="auto"/>
        <w:ind w:firstLine="720"/>
        <w:rPr>
          <w:rFonts w:cs="Arial"/>
          <w:sz w:val="24"/>
        </w:rPr>
      </w:pPr>
      <w:r w:rsidRPr="00BC382A">
        <w:rPr>
          <w:rFonts w:cs="Arial"/>
          <w:sz w:val="24"/>
        </w:rPr>
        <w:t xml:space="preserve">Procesul </w:t>
      </w:r>
      <w:proofErr w:type="spellStart"/>
      <w:r w:rsidRPr="00BC382A">
        <w:rPr>
          <w:rFonts w:cs="Arial"/>
          <w:sz w:val="24"/>
        </w:rPr>
        <w:t>torenţial</w:t>
      </w:r>
      <w:proofErr w:type="spellEnd"/>
      <w:r w:rsidRPr="00BC382A">
        <w:rPr>
          <w:rFonts w:cs="Arial"/>
          <w:sz w:val="24"/>
        </w:rPr>
        <w:t xml:space="preserve"> este format din patru fenomene </w:t>
      </w:r>
      <w:proofErr w:type="spellStart"/>
      <w:r w:rsidRPr="00BC382A">
        <w:rPr>
          <w:rFonts w:cs="Arial"/>
          <w:sz w:val="24"/>
        </w:rPr>
        <w:t>torenţiale</w:t>
      </w:r>
      <w:proofErr w:type="spellEnd"/>
      <w:r w:rsidRPr="00BC382A">
        <w:rPr>
          <w:rFonts w:cs="Arial"/>
          <w:sz w:val="24"/>
        </w:rPr>
        <w:t xml:space="preserve">: scurgerea </w:t>
      </w:r>
      <w:proofErr w:type="spellStart"/>
      <w:r w:rsidRPr="00BC382A">
        <w:rPr>
          <w:rFonts w:cs="Arial"/>
          <w:sz w:val="24"/>
        </w:rPr>
        <w:t>torenţială</w:t>
      </w:r>
      <w:proofErr w:type="spellEnd"/>
      <w:r w:rsidRPr="00BC382A">
        <w:rPr>
          <w:rFonts w:cs="Arial"/>
          <w:sz w:val="24"/>
        </w:rPr>
        <w:t xml:space="preserve"> (viitura </w:t>
      </w:r>
      <w:proofErr w:type="spellStart"/>
      <w:r w:rsidRPr="00BC382A">
        <w:rPr>
          <w:rFonts w:cs="Arial"/>
          <w:sz w:val="24"/>
        </w:rPr>
        <w:t>torenţială</w:t>
      </w:r>
      <w:proofErr w:type="spellEnd"/>
      <w:r w:rsidRPr="00BC382A">
        <w:rPr>
          <w:rFonts w:cs="Arial"/>
          <w:sz w:val="24"/>
        </w:rPr>
        <w:t xml:space="preserve">), eroziunea </w:t>
      </w:r>
      <w:proofErr w:type="spellStart"/>
      <w:r w:rsidRPr="00BC382A">
        <w:rPr>
          <w:rFonts w:cs="Arial"/>
          <w:sz w:val="24"/>
        </w:rPr>
        <w:t>torenţială</w:t>
      </w:r>
      <w:proofErr w:type="spellEnd"/>
      <w:r w:rsidRPr="00BC382A">
        <w:rPr>
          <w:rFonts w:cs="Arial"/>
          <w:sz w:val="24"/>
        </w:rPr>
        <w:t xml:space="preserve">, transportul </w:t>
      </w:r>
      <w:proofErr w:type="spellStart"/>
      <w:r w:rsidRPr="00BC382A">
        <w:rPr>
          <w:rFonts w:cs="Arial"/>
          <w:sz w:val="24"/>
        </w:rPr>
        <w:t>torenţial</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sedimentarea </w:t>
      </w:r>
      <w:proofErr w:type="spellStart"/>
      <w:r w:rsidRPr="00BC382A">
        <w:rPr>
          <w:rFonts w:cs="Arial"/>
          <w:sz w:val="24"/>
        </w:rPr>
        <w:t>torenţială</w:t>
      </w:r>
      <w:proofErr w:type="spellEnd"/>
      <w:r w:rsidRPr="00BC382A">
        <w:rPr>
          <w:rFonts w:cs="Arial"/>
          <w:sz w:val="24"/>
        </w:rPr>
        <w:t xml:space="preserve">). Intensitatea acestor fenomene </w:t>
      </w:r>
      <w:proofErr w:type="spellStart"/>
      <w:r w:rsidRPr="00BC382A">
        <w:rPr>
          <w:rFonts w:cs="Arial"/>
          <w:sz w:val="24"/>
        </w:rPr>
        <w:t>torenţiale</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formaţiunile</w:t>
      </w:r>
      <w:proofErr w:type="spellEnd"/>
      <w:r w:rsidRPr="00BC382A">
        <w:rPr>
          <w:rFonts w:cs="Arial"/>
          <w:sz w:val="24"/>
        </w:rPr>
        <w:t xml:space="preserve"> pe care le creează se deosebesc de cele din bazinele hidrografice </w:t>
      </w:r>
      <w:proofErr w:type="spellStart"/>
      <w:r w:rsidRPr="00BC382A">
        <w:rPr>
          <w:rFonts w:cs="Arial"/>
          <w:sz w:val="24"/>
        </w:rPr>
        <w:t>obişnuite</w:t>
      </w:r>
      <w:proofErr w:type="spellEnd"/>
      <w:r w:rsidRPr="00BC382A">
        <w:rPr>
          <w:rFonts w:cs="Arial"/>
          <w:sz w:val="24"/>
        </w:rPr>
        <w:t>.</w:t>
      </w:r>
    </w:p>
    <w:p w14:paraId="55F80F7D" w14:textId="5608FFE1" w:rsidR="004042BB" w:rsidRPr="00BC382A" w:rsidRDefault="004042BB" w:rsidP="0015742A">
      <w:pPr>
        <w:spacing w:after="120" w:line="276" w:lineRule="auto"/>
        <w:ind w:firstLine="720"/>
        <w:rPr>
          <w:rFonts w:cs="Arial"/>
          <w:sz w:val="24"/>
        </w:rPr>
      </w:pPr>
      <w:r w:rsidRPr="00BC382A">
        <w:rPr>
          <w:rFonts w:cs="Arial"/>
          <w:sz w:val="24"/>
        </w:rPr>
        <w:t>Din punct</w:t>
      </w:r>
      <w:r w:rsidR="00F02905">
        <w:rPr>
          <w:rFonts w:cs="Arial"/>
          <w:sz w:val="24"/>
        </w:rPr>
        <w:t>ul</w:t>
      </w:r>
      <w:r w:rsidRPr="00BC382A">
        <w:rPr>
          <w:rFonts w:cs="Arial"/>
          <w:sz w:val="24"/>
        </w:rPr>
        <w:t xml:space="preserve"> de vedere al transferului de materie </w:t>
      </w:r>
      <w:proofErr w:type="spellStart"/>
      <w:r w:rsidRPr="00BC382A">
        <w:rPr>
          <w:rFonts w:cs="Arial"/>
          <w:sz w:val="24"/>
        </w:rPr>
        <w:t>şi</w:t>
      </w:r>
      <w:proofErr w:type="spellEnd"/>
      <w:r w:rsidRPr="00BC382A">
        <w:rPr>
          <w:rFonts w:cs="Arial"/>
          <w:sz w:val="24"/>
        </w:rPr>
        <w:t xml:space="preserve"> energie, în bazinul hidrografic </w:t>
      </w:r>
      <w:proofErr w:type="spellStart"/>
      <w:r w:rsidRPr="00BC382A">
        <w:rPr>
          <w:rFonts w:cs="Arial"/>
          <w:sz w:val="24"/>
        </w:rPr>
        <w:t>torenţial</w:t>
      </w:r>
      <w:proofErr w:type="spellEnd"/>
      <w:r w:rsidRPr="00BC382A">
        <w:rPr>
          <w:rFonts w:cs="Arial"/>
          <w:sz w:val="24"/>
        </w:rPr>
        <w:t xml:space="preserve">, există un dezechilibru </w:t>
      </w:r>
      <w:proofErr w:type="spellStart"/>
      <w:r w:rsidRPr="00BC382A">
        <w:rPr>
          <w:rFonts w:cs="Arial"/>
          <w:sz w:val="24"/>
        </w:rPr>
        <w:t>pronunţat</w:t>
      </w:r>
      <w:proofErr w:type="spellEnd"/>
      <w:r w:rsidRPr="00BC382A">
        <w:rPr>
          <w:rFonts w:cs="Arial"/>
          <w:sz w:val="24"/>
        </w:rPr>
        <w:t xml:space="preserve"> între intrările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ieşirile</w:t>
      </w:r>
      <w:proofErr w:type="spellEnd"/>
      <w:r w:rsidRPr="00BC382A">
        <w:rPr>
          <w:rFonts w:cs="Arial"/>
          <w:sz w:val="24"/>
        </w:rPr>
        <w:t xml:space="preserve"> apelor meteorice ce se</w:t>
      </w:r>
      <w:r w:rsidR="00F02905">
        <w:rPr>
          <w:rFonts w:cs="Arial"/>
          <w:sz w:val="24"/>
        </w:rPr>
        <w:t xml:space="preserve"> </w:t>
      </w:r>
      <w:r w:rsidRPr="00BC382A">
        <w:rPr>
          <w:rFonts w:cs="Arial"/>
          <w:sz w:val="24"/>
        </w:rPr>
        <w:t xml:space="preserve">scurg pe </w:t>
      </w:r>
      <w:proofErr w:type="spellStart"/>
      <w:r w:rsidRPr="00BC382A">
        <w:rPr>
          <w:rFonts w:cs="Arial"/>
          <w:sz w:val="24"/>
        </w:rPr>
        <w:t>versanţi</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reţeaua</w:t>
      </w:r>
      <w:proofErr w:type="spellEnd"/>
      <w:r w:rsidRPr="00BC382A">
        <w:rPr>
          <w:rFonts w:cs="Arial"/>
          <w:sz w:val="24"/>
        </w:rPr>
        <w:t xml:space="preserve"> hidrografică.</w:t>
      </w:r>
    </w:p>
    <w:p w14:paraId="287722ED" w14:textId="57E997CC" w:rsidR="004042BB" w:rsidRPr="00BC382A" w:rsidRDefault="004042BB" w:rsidP="0015742A">
      <w:pPr>
        <w:spacing w:after="120" w:line="276" w:lineRule="auto"/>
        <w:ind w:firstLine="720"/>
        <w:rPr>
          <w:rFonts w:cs="Arial"/>
          <w:sz w:val="24"/>
        </w:rPr>
      </w:pPr>
      <w:r w:rsidRPr="00BC382A">
        <w:rPr>
          <w:rFonts w:cs="Arial"/>
          <w:sz w:val="24"/>
        </w:rPr>
        <w:t xml:space="preserve">Din punct de vedere hidrologic, debitele cresc brusc </w:t>
      </w:r>
      <w:proofErr w:type="spellStart"/>
      <w:r w:rsidRPr="00BC382A">
        <w:rPr>
          <w:rFonts w:cs="Arial"/>
          <w:sz w:val="24"/>
        </w:rPr>
        <w:t>şi</w:t>
      </w:r>
      <w:proofErr w:type="spellEnd"/>
      <w:r w:rsidRPr="00BC382A">
        <w:rPr>
          <w:rFonts w:cs="Arial"/>
          <w:sz w:val="24"/>
        </w:rPr>
        <w:t xml:space="preserve"> violent, cu efectele distructive aferente (Milescu I., 2006)</w:t>
      </w:r>
      <w:r w:rsidR="00F02905">
        <w:rPr>
          <w:rFonts w:cs="Arial"/>
          <w:sz w:val="24"/>
        </w:rPr>
        <w:t>.</w:t>
      </w:r>
    </w:p>
    <w:p w14:paraId="7D83A2E1" w14:textId="77777777" w:rsidR="004042BB" w:rsidRPr="00BC382A" w:rsidRDefault="004042BB" w:rsidP="0015742A">
      <w:pPr>
        <w:spacing w:after="120" w:line="276" w:lineRule="auto"/>
        <w:ind w:firstLine="720"/>
        <w:rPr>
          <w:rFonts w:cs="Arial"/>
          <w:sz w:val="24"/>
        </w:rPr>
      </w:pPr>
      <w:proofErr w:type="spellStart"/>
      <w:r w:rsidRPr="00BC382A">
        <w:rPr>
          <w:rFonts w:cs="Arial"/>
          <w:sz w:val="24"/>
        </w:rPr>
        <w:t>Acţiunea</w:t>
      </w:r>
      <w:proofErr w:type="spellEnd"/>
      <w:r w:rsidRPr="00BC382A">
        <w:rPr>
          <w:rFonts w:cs="Arial"/>
          <w:sz w:val="24"/>
        </w:rPr>
        <w:t xml:space="preserve"> de amenajare hidrologică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antierozională</w:t>
      </w:r>
      <w:proofErr w:type="spellEnd"/>
      <w:r w:rsidRPr="00BC382A">
        <w:rPr>
          <w:rFonts w:cs="Arial"/>
          <w:sz w:val="24"/>
        </w:rPr>
        <w:t xml:space="preserve"> a bazinelor hidrografice </w:t>
      </w:r>
      <w:proofErr w:type="spellStart"/>
      <w:r w:rsidRPr="00BC382A">
        <w:rPr>
          <w:rFonts w:cs="Arial"/>
          <w:sz w:val="24"/>
        </w:rPr>
        <w:t>torenţiale</w:t>
      </w:r>
      <w:proofErr w:type="spellEnd"/>
      <w:r w:rsidRPr="00BC382A">
        <w:rPr>
          <w:rFonts w:cs="Arial"/>
          <w:sz w:val="24"/>
        </w:rPr>
        <w:t xml:space="preserve"> este legată de </w:t>
      </w:r>
      <w:proofErr w:type="spellStart"/>
      <w:r w:rsidRPr="00BC382A">
        <w:rPr>
          <w:rFonts w:cs="Arial"/>
          <w:sz w:val="24"/>
        </w:rPr>
        <w:t>acţiunea</w:t>
      </w:r>
      <w:proofErr w:type="spellEnd"/>
      <w:r w:rsidRPr="00BC382A">
        <w:rPr>
          <w:rFonts w:cs="Arial"/>
          <w:sz w:val="24"/>
        </w:rPr>
        <w:t xml:space="preserve"> generală de refacere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protecţie</w:t>
      </w:r>
      <w:proofErr w:type="spellEnd"/>
      <w:r w:rsidRPr="00BC382A">
        <w:rPr>
          <w:rFonts w:cs="Arial"/>
          <w:sz w:val="24"/>
        </w:rPr>
        <w:t xml:space="preserve"> a mediului înconjurător </w:t>
      </w:r>
      <w:proofErr w:type="spellStart"/>
      <w:r w:rsidRPr="00BC382A">
        <w:rPr>
          <w:rFonts w:cs="Arial"/>
          <w:sz w:val="24"/>
        </w:rPr>
        <w:t>şi</w:t>
      </w:r>
      <w:proofErr w:type="spellEnd"/>
      <w:r w:rsidRPr="00BC382A">
        <w:rPr>
          <w:rFonts w:cs="Arial"/>
          <w:sz w:val="24"/>
        </w:rPr>
        <w:t xml:space="preserve"> are un autentic specific forestier deoarece numai prin măsuri </w:t>
      </w:r>
      <w:proofErr w:type="spellStart"/>
      <w:r w:rsidRPr="00BC382A">
        <w:rPr>
          <w:rFonts w:cs="Arial"/>
          <w:sz w:val="24"/>
        </w:rPr>
        <w:t>şi</w:t>
      </w:r>
      <w:proofErr w:type="spellEnd"/>
      <w:r w:rsidRPr="00BC382A">
        <w:rPr>
          <w:rFonts w:cs="Arial"/>
          <w:sz w:val="24"/>
        </w:rPr>
        <w:t xml:space="preserve"> lucrări silvice se </w:t>
      </w:r>
      <w:proofErr w:type="spellStart"/>
      <w:r w:rsidRPr="00BC382A">
        <w:rPr>
          <w:rFonts w:cs="Arial"/>
          <w:sz w:val="24"/>
        </w:rPr>
        <w:t>reuşeşte</w:t>
      </w:r>
      <w:proofErr w:type="spellEnd"/>
      <w:r w:rsidRPr="00BC382A">
        <w:rPr>
          <w:rFonts w:cs="Arial"/>
          <w:sz w:val="24"/>
        </w:rPr>
        <w:t xml:space="preserve"> refacerea echilibrului hidrologic.</w:t>
      </w:r>
    </w:p>
    <w:p w14:paraId="3E0C8833" w14:textId="77777777" w:rsidR="008212A5" w:rsidRPr="00BC382A" w:rsidRDefault="004042BB" w:rsidP="0015742A">
      <w:pPr>
        <w:spacing w:after="120" w:line="276" w:lineRule="auto"/>
        <w:ind w:firstLine="720"/>
        <w:rPr>
          <w:rFonts w:cs="Arial"/>
          <w:sz w:val="24"/>
        </w:rPr>
      </w:pPr>
      <w:r w:rsidRPr="00BC382A">
        <w:rPr>
          <w:rFonts w:cs="Arial"/>
          <w:sz w:val="24"/>
        </w:rPr>
        <w:t xml:space="preserve">Dereglările de ordin hidrologic </w:t>
      </w:r>
      <w:proofErr w:type="spellStart"/>
      <w:r w:rsidRPr="00BC382A">
        <w:rPr>
          <w:rFonts w:cs="Arial"/>
          <w:sz w:val="24"/>
        </w:rPr>
        <w:t>şi</w:t>
      </w:r>
      <w:proofErr w:type="spellEnd"/>
      <w:r w:rsidRPr="00BC382A">
        <w:rPr>
          <w:rFonts w:cs="Arial"/>
          <w:sz w:val="24"/>
        </w:rPr>
        <w:t xml:space="preserve"> nu numai, care au loc pe teritoriul bazinului hidrografic </w:t>
      </w:r>
      <w:proofErr w:type="spellStart"/>
      <w:r w:rsidRPr="00BC382A">
        <w:rPr>
          <w:rFonts w:cs="Arial"/>
          <w:sz w:val="24"/>
        </w:rPr>
        <w:t>torenţial</w:t>
      </w:r>
      <w:proofErr w:type="spellEnd"/>
      <w:r w:rsidRPr="00BC382A">
        <w:rPr>
          <w:rFonts w:cs="Arial"/>
          <w:sz w:val="24"/>
        </w:rPr>
        <w:t xml:space="preserve">, duc inevitabil la diminuarea </w:t>
      </w:r>
      <w:proofErr w:type="spellStart"/>
      <w:r w:rsidRPr="00BC382A">
        <w:rPr>
          <w:rFonts w:cs="Arial"/>
          <w:sz w:val="24"/>
        </w:rPr>
        <w:t>potenţialului</w:t>
      </w:r>
      <w:proofErr w:type="spellEnd"/>
      <w:r w:rsidRPr="00BC382A">
        <w:rPr>
          <w:rFonts w:cs="Arial"/>
          <w:sz w:val="24"/>
        </w:rPr>
        <w:t xml:space="preserve"> natural. </w:t>
      </w:r>
      <w:proofErr w:type="spellStart"/>
      <w:r w:rsidRPr="00BC382A">
        <w:rPr>
          <w:rFonts w:cs="Arial"/>
          <w:sz w:val="24"/>
        </w:rPr>
        <w:t>Acţiunea</w:t>
      </w:r>
      <w:proofErr w:type="spellEnd"/>
      <w:r w:rsidRPr="00BC382A">
        <w:rPr>
          <w:rFonts w:cs="Arial"/>
          <w:sz w:val="24"/>
        </w:rPr>
        <w:t xml:space="preserve"> de amenajare a bazinelor hidrografice </w:t>
      </w:r>
      <w:proofErr w:type="spellStart"/>
      <w:r w:rsidRPr="00BC382A">
        <w:rPr>
          <w:rFonts w:cs="Arial"/>
          <w:sz w:val="24"/>
        </w:rPr>
        <w:t>torenţiale</w:t>
      </w:r>
      <w:proofErr w:type="spellEnd"/>
      <w:r w:rsidRPr="00BC382A">
        <w:rPr>
          <w:rFonts w:cs="Arial"/>
          <w:sz w:val="24"/>
        </w:rPr>
        <w:t xml:space="preserve"> se realizează în scopul refacerii </w:t>
      </w:r>
      <w:proofErr w:type="spellStart"/>
      <w:r w:rsidRPr="00BC382A">
        <w:rPr>
          <w:rFonts w:cs="Arial"/>
          <w:sz w:val="24"/>
        </w:rPr>
        <w:t>potenţialului</w:t>
      </w:r>
      <w:proofErr w:type="spellEnd"/>
      <w:r w:rsidRPr="00BC382A">
        <w:rPr>
          <w:rFonts w:cs="Arial"/>
          <w:sz w:val="24"/>
        </w:rPr>
        <w:t xml:space="preserve"> natural.</w:t>
      </w:r>
    </w:p>
    <w:p w14:paraId="01D1ED1D" w14:textId="77777777" w:rsidR="0077506A" w:rsidRPr="00BC382A" w:rsidRDefault="0077506A" w:rsidP="0015742A">
      <w:pPr>
        <w:spacing w:after="120" w:line="276" w:lineRule="auto"/>
        <w:ind w:firstLine="720"/>
        <w:rPr>
          <w:rFonts w:cs="Arial"/>
          <w:sz w:val="24"/>
        </w:rPr>
      </w:pPr>
      <w:proofErr w:type="spellStart"/>
      <w:r w:rsidRPr="00BC382A">
        <w:rPr>
          <w:rFonts w:cs="Arial"/>
          <w:sz w:val="24"/>
        </w:rPr>
        <w:t>Execuţia</w:t>
      </w:r>
      <w:proofErr w:type="spellEnd"/>
      <w:r w:rsidRPr="00BC382A">
        <w:rPr>
          <w:rFonts w:cs="Arial"/>
          <w:sz w:val="24"/>
        </w:rPr>
        <w:t xml:space="preserve"> lucrărilor hidrotehnice transversale </w:t>
      </w:r>
      <w:proofErr w:type="spellStart"/>
      <w:r w:rsidRPr="00BC382A">
        <w:rPr>
          <w:rFonts w:cs="Arial"/>
          <w:sz w:val="24"/>
        </w:rPr>
        <w:t>şi</w:t>
      </w:r>
      <w:proofErr w:type="spellEnd"/>
      <w:r w:rsidRPr="00BC382A">
        <w:rPr>
          <w:rFonts w:cs="Arial"/>
          <w:sz w:val="24"/>
        </w:rPr>
        <w:t xml:space="preserve"> longitudinale, precum </w:t>
      </w:r>
      <w:proofErr w:type="spellStart"/>
      <w:r w:rsidRPr="00BC382A">
        <w:rPr>
          <w:rFonts w:cs="Arial"/>
          <w:sz w:val="24"/>
        </w:rPr>
        <w:t>şi</w:t>
      </w:r>
      <w:proofErr w:type="spellEnd"/>
      <w:r w:rsidRPr="00BC382A">
        <w:rPr>
          <w:rFonts w:cs="Arial"/>
          <w:sz w:val="24"/>
        </w:rPr>
        <w:t xml:space="preserve"> a lucrărilor de stabilizare a </w:t>
      </w:r>
      <w:proofErr w:type="spellStart"/>
      <w:r w:rsidRPr="00BC382A">
        <w:rPr>
          <w:rFonts w:cs="Arial"/>
          <w:sz w:val="24"/>
        </w:rPr>
        <w:t>versanţilor</w:t>
      </w:r>
      <w:proofErr w:type="spellEnd"/>
      <w:r w:rsidRPr="00BC382A">
        <w:rPr>
          <w:rFonts w:cs="Arial"/>
          <w:sz w:val="24"/>
        </w:rPr>
        <w:t xml:space="preserve"> cu </w:t>
      </w:r>
      <w:proofErr w:type="spellStart"/>
      <w:r w:rsidRPr="00BC382A">
        <w:rPr>
          <w:rFonts w:cs="Arial"/>
          <w:sz w:val="24"/>
        </w:rPr>
        <w:t>tendinţă</w:t>
      </w:r>
      <w:proofErr w:type="spellEnd"/>
      <w:r w:rsidRPr="00BC382A">
        <w:rPr>
          <w:rFonts w:cs="Arial"/>
          <w:sz w:val="24"/>
        </w:rPr>
        <w:t xml:space="preserve"> de alunecare prin lucrări de completare a regenerării naturale este necesară </w:t>
      </w:r>
      <w:proofErr w:type="spellStart"/>
      <w:r w:rsidRPr="00BC382A">
        <w:rPr>
          <w:rFonts w:cs="Arial"/>
          <w:sz w:val="24"/>
        </w:rPr>
        <w:t>şi</w:t>
      </w:r>
      <w:proofErr w:type="spellEnd"/>
      <w:r w:rsidRPr="00BC382A">
        <w:rPr>
          <w:rFonts w:cs="Arial"/>
          <w:sz w:val="24"/>
        </w:rPr>
        <w:t xml:space="preserve"> oportună întrucât amânarea </w:t>
      </w:r>
      <w:proofErr w:type="spellStart"/>
      <w:r w:rsidRPr="00BC382A">
        <w:rPr>
          <w:rFonts w:cs="Arial"/>
          <w:sz w:val="24"/>
        </w:rPr>
        <w:t>intervenţiei</w:t>
      </w:r>
      <w:proofErr w:type="spellEnd"/>
      <w:r w:rsidRPr="00BC382A">
        <w:rPr>
          <w:rFonts w:cs="Arial"/>
          <w:sz w:val="24"/>
        </w:rPr>
        <w:t xml:space="preserve"> poate conduce la pagube mari, atât în fondul forestier prin diminuarea </w:t>
      </w:r>
      <w:proofErr w:type="spellStart"/>
      <w:r w:rsidRPr="00BC382A">
        <w:rPr>
          <w:rFonts w:cs="Arial"/>
          <w:sz w:val="24"/>
        </w:rPr>
        <w:t>suprafeţei</w:t>
      </w:r>
      <w:proofErr w:type="spellEnd"/>
      <w:r w:rsidRPr="00BC382A">
        <w:rPr>
          <w:rFonts w:cs="Arial"/>
          <w:sz w:val="24"/>
        </w:rPr>
        <w:t xml:space="preserve"> productive a acestuia, cât </w:t>
      </w:r>
      <w:proofErr w:type="spellStart"/>
      <w:r w:rsidRPr="00BC382A">
        <w:rPr>
          <w:rFonts w:cs="Arial"/>
          <w:sz w:val="24"/>
        </w:rPr>
        <w:t>şi</w:t>
      </w:r>
      <w:proofErr w:type="spellEnd"/>
      <w:r w:rsidRPr="00BC382A">
        <w:rPr>
          <w:rFonts w:cs="Arial"/>
          <w:sz w:val="24"/>
        </w:rPr>
        <w:t xml:space="preserve"> prin îngreunarea </w:t>
      </w:r>
      <w:proofErr w:type="spellStart"/>
      <w:r w:rsidRPr="00BC382A">
        <w:rPr>
          <w:rFonts w:cs="Arial"/>
          <w:sz w:val="24"/>
        </w:rPr>
        <w:t>circulaţiei</w:t>
      </w:r>
      <w:proofErr w:type="spellEnd"/>
      <w:r w:rsidRPr="00BC382A">
        <w:rPr>
          <w:rFonts w:cs="Arial"/>
          <w:sz w:val="24"/>
        </w:rPr>
        <w:t xml:space="preserve"> pe drumul limitrof.</w:t>
      </w:r>
    </w:p>
    <w:p w14:paraId="6D822A2E" w14:textId="77777777" w:rsidR="0077506A" w:rsidRPr="00BC382A" w:rsidRDefault="0077506A" w:rsidP="0015742A">
      <w:pPr>
        <w:spacing w:after="120" w:line="276" w:lineRule="auto"/>
        <w:ind w:firstLine="720"/>
        <w:rPr>
          <w:rFonts w:cs="Arial"/>
          <w:sz w:val="24"/>
        </w:rPr>
      </w:pPr>
      <w:proofErr w:type="spellStart"/>
      <w:r w:rsidRPr="00BC382A">
        <w:rPr>
          <w:rFonts w:cs="Arial"/>
          <w:sz w:val="24"/>
        </w:rPr>
        <w:t>Condiţiile</w:t>
      </w:r>
      <w:proofErr w:type="spellEnd"/>
      <w:r w:rsidRPr="00BC382A">
        <w:rPr>
          <w:rFonts w:cs="Arial"/>
          <w:sz w:val="24"/>
        </w:rPr>
        <w:t xml:space="preserve"> geomorfologice, geologice </w:t>
      </w:r>
      <w:proofErr w:type="spellStart"/>
      <w:r w:rsidRPr="00BC382A">
        <w:rPr>
          <w:rFonts w:cs="Arial"/>
          <w:sz w:val="24"/>
        </w:rPr>
        <w:t>şi</w:t>
      </w:r>
      <w:proofErr w:type="spellEnd"/>
      <w:r w:rsidRPr="00BC382A">
        <w:rPr>
          <w:rFonts w:cs="Arial"/>
          <w:sz w:val="24"/>
        </w:rPr>
        <w:t xml:space="preserve"> climatice favorabile unei stări </w:t>
      </w:r>
      <w:proofErr w:type="spellStart"/>
      <w:r w:rsidRPr="00BC382A">
        <w:rPr>
          <w:rFonts w:cs="Arial"/>
          <w:sz w:val="24"/>
        </w:rPr>
        <w:t>potenţiale</w:t>
      </w:r>
      <w:proofErr w:type="spellEnd"/>
      <w:r w:rsidRPr="00BC382A">
        <w:rPr>
          <w:rFonts w:cs="Arial"/>
          <w:sz w:val="24"/>
        </w:rPr>
        <w:t xml:space="preserve"> de </w:t>
      </w:r>
      <w:proofErr w:type="spellStart"/>
      <w:r w:rsidRPr="00BC382A">
        <w:rPr>
          <w:rFonts w:cs="Arial"/>
          <w:sz w:val="24"/>
        </w:rPr>
        <w:t>torenţialitate</w:t>
      </w:r>
      <w:proofErr w:type="spellEnd"/>
      <w:r w:rsidRPr="00BC382A">
        <w:rPr>
          <w:rFonts w:cs="Arial"/>
          <w:sz w:val="24"/>
        </w:rPr>
        <w:t xml:space="preserve"> sunt principalii factori care contribuie la dereglarea regimului hidrologic din </w:t>
      </w:r>
      <w:proofErr w:type="spellStart"/>
      <w:r w:rsidRPr="00BC382A">
        <w:rPr>
          <w:rFonts w:cs="Arial"/>
          <w:sz w:val="24"/>
        </w:rPr>
        <w:t>spaţiul</w:t>
      </w:r>
      <w:proofErr w:type="spellEnd"/>
      <w:r w:rsidRPr="00BC382A">
        <w:rPr>
          <w:rFonts w:cs="Arial"/>
          <w:sz w:val="24"/>
        </w:rPr>
        <w:t xml:space="preserve"> hidrografic studiat.</w:t>
      </w:r>
    </w:p>
    <w:p w14:paraId="35990CD7" w14:textId="77777777" w:rsidR="0077506A" w:rsidRPr="00BC382A" w:rsidRDefault="0077506A" w:rsidP="0015742A">
      <w:pPr>
        <w:spacing w:after="120" w:line="276" w:lineRule="auto"/>
        <w:ind w:firstLine="720"/>
        <w:rPr>
          <w:rFonts w:cs="Arial"/>
          <w:sz w:val="24"/>
        </w:rPr>
      </w:pPr>
      <w:r w:rsidRPr="00BC382A">
        <w:rPr>
          <w:rFonts w:cs="Arial"/>
          <w:sz w:val="24"/>
        </w:rPr>
        <w:t xml:space="preserve">Manifestările </w:t>
      </w:r>
      <w:proofErr w:type="spellStart"/>
      <w:r w:rsidRPr="00BC382A">
        <w:rPr>
          <w:rFonts w:cs="Arial"/>
          <w:sz w:val="24"/>
        </w:rPr>
        <w:t>torenţiale</w:t>
      </w:r>
      <w:proofErr w:type="spellEnd"/>
      <w:r w:rsidRPr="00BC382A">
        <w:rPr>
          <w:rFonts w:cs="Arial"/>
          <w:sz w:val="24"/>
        </w:rPr>
        <w:t xml:space="preserve"> produc următoarele efecte economice </w:t>
      </w:r>
      <w:proofErr w:type="spellStart"/>
      <w:r w:rsidRPr="00BC382A">
        <w:rPr>
          <w:rFonts w:cs="Arial"/>
          <w:sz w:val="24"/>
        </w:rPr>
        <w:t>şi</w:t>
      </w:r>
      <w:proofErr w:type="spellEnd"/>
      <w:r w:rsidRPr="00BC382A">
        <w:rPr>
          <w:rFonts w:cs="Arial"/>
          <w:sz w:val="24"/>
        </w:rPr>
        <w:t xml:space="preserve"> sociale negative:</w:t>
      </w:r>
    </w:p>
    <w:p w14:paraId="4B8E74B0" w14:textId="77777777" w:rsidR="0077506A" w:rsidRPr="00F02905" w:rsidRDefault="0077506A" w:rsidP="00DA498B">
      <w:pPr>
        <w:pStyle w:val="ListParagraph"/>
        <w:numPr>
          <w:ilvl w:val="0"/>
          <w:numId w:val="12"/>
        </w:numPr>
        <w:spacing w:after="120" w:line="276" w:lineRule="auto"/>
        <w:rPr>
          <w:rFonts w:ascii="Arial" w:hAnsi="Arial" w:cs="Arial"/>
          <w:sz w:val="24"/>
        </w:rPr>
      </w:pPr>
      <w:proofErr w:type="spellStart"/>
      <w:r w:rsidRPr="00F02905">
        <w:rPr>
          <w:rFonts w:ascii="Arial" w:hAnsi="Arial" w:cs="Arial"/>
          <w:sz w:val="24"/>
        </w:rPr>
        <w:t>afectarea</w:t>
      </w:r>
      <w:proofErr w:type="spellEnd"/>
      <w:r w:rsidRPr="00F02905">
        <w:rPr>
          <w:rFonts w:ascii="Arial" w:hAnsi="Arial" w:cs="Arial"/>
          <w:sz w:val="24"/>
        </w:rPr>
        <w:t xml:space="preserve"> </w:t>
      </w:r>
      <w:proofErr w:type="spellStart"/>
      <w:r w:rsidRPr="00F02905">
        <w:rPr>
          <w:rFonts w:ascii="Arial" w:hAnsi="Arial" w:cs="Arial"/>
          <w:sz w:val="24"/>
        </w:rPr>
        <w:t>localităţilor</w:t>
      </w:r>
      <w:proofErr w:type="spellEnd"/>
      <w:r w:rsidRPr="00F02905">
        <w:rPr>
          <w:rFonts w:ascii="Arial" w:hAnsi="Arial" w:cs="Arial"/>
          <w:sz w:val="24"/>
        </w:rPr>
        <w:t xml:space="preserve"> </w:t>
      </w:r>
      <w:proofErr w:type="spellStart"/>
      <w:r w:rsidRPr="00F02905">
        <w:rPr>
          <w:rFonts w:ascii="Arial" w:hAnsi="Arial" w:cs="Arial"/>
          <w:sz w:val="24"/>
        </w:rPr>
        <w:t>prin</w:t>
      </w:r>
      <w:proofErr w:type="spellEnd"/>
      <w:r w:rsidRPr="00F02905">
        <w:rPr>
          <w:rFonts w:ascii="Arial" w:hAnsi="Arial" w:cs="Arial"/>
          <w:sz w:val="24"/>
        </w:rPr>
        <w:t xml:space="preserve"> </w:t>
      </w:r>
      <w:proofErr w:type="spellStart"/>
      <w:r w:rsidRPr="00F02905">
        <w:rPr>
          <w:rFonts w:ascii="Arial" w:hAnsi="Arial" w:cs="Arial"/>
          <w:sz w:val="24"/>
        </w:rPr>
        <w:t>inundaţii</w:t>
      </w:r>
      <w:proofErr w:type="spellEnd"/>
      <w:r w:rsidRPr="00F02905">
        <w:rPr>
          <w:rFonts w:ascii="Arial" w:hAnsi="Arial" w:cs="Arial"/>
          <w:sz w:val="24"/>
        </w:rPr>
        <w:t xml:space="preserve"> </w:t>
      </w:r>
      <w:proofErr w:type="spellStart"/>
      <w:r w:rsidRPr="00F02905">
        <w:rPr>
          <w:rFonts w:ascii="Arial" w:hAnsi="Arial" w:cs="Arial"/>
          <w:sz w:val="24"/>
        </w:rPr>
        <w:t>şi</w:t>
      </w:r>
      <w:proofErr w:type="spellEnd"/>
      <w:r w:rsidRPr="00F02905">
        <w:rPr>
          <w:rFonts w:ascii="Arial" w:hAnsi="Arial" w:cs="Arial"/>
          <w:sz w:val="24"/>
        </w:rPr>
        <w:t xml:space="preserve"> </w:t>
      </w:r>
      <w:proofErr w:type="spellStart"/>
      <w:r w:rsidRPr="00F02905">
        <w:rPr>
          <w:rFonts w:ascii="Arial" w:hAnsi="Arial" w:cs="Arial"/>
          <w:sz w:val="24"/>
        </w:rPr>
        <w:t>aluvionări</w:t>
      </w:r>
      <w:proofErr w:type="spellEnd"/>
      <w:r w:rsidRPr="00F02905">
        <w:rPr>
          <w:rFonts w:ascii="Arial" w:hAnsi="Arial" w:cs="Arial"/>
          <w:sz w:val="24"/>
        </w:rPr>
        <w:t>;</w:t>
      </w:r>
    </w:p>
    <w:p w14:paraId="331F62F3" w14:textId="77777777" w:rsidR="0077506A" w:rsidRPr="00DA133B" w:rsidRDefault="0077506A" w:rsidP="00DA498B">
      <w:pPr>
        <w:pStyle w:val="ListParagraph"/>
        <w:numPr>
          <w:ilvl w:val="0"/>
          <w:numId w:val="12"/>
        </w:numPr>
        <w:spacing w:after="120" w:line="276" w:lineRule="auto"/>
        <w:rPr>
          <w:rFonts w:ascii="Arial" w:hAnsi="Arial" w:cs="Arial"/>
          <w:sz w:val="24"/>
          <w:lang w:val="de-DE"/>
        </w:rPr>
      </w:pPr>
      <w:proofErr w:type="spellStart"/>
      <w:r w:rsidRPr="00DA133B">
        <w:rPr>
          <w:rFonts w:ascii="Arial" w:hAnsi="Arial" w:cs="Arial"/>
          <w:sz w:val="24"/>
          <w:lang w:val="de-DE"/>
        </w:rPr>
        <w:t>distrugeri</w:t>
      </w:r>
      <w:proofErr w:type="spellEnd"/>
      <w:r w:rsidRPr="00DA133B">
        <w:rPr>
          <w:rFonts w:ascii="Arial" w:hAnsi="Arial" w:cs="Arial"/>
          <w:sz w:val="24"/>
          <w:lang w:val="de-DE"/>
        </w:rPr>
        <w:t xml:space="preserve"> de </w:t>
      </w:r>
      <w:proofErr w:type="spellStart"/>
      <w:r w:rsidRPr="00DA133B">
        <w:rPr>
          <w:rFonts w:ascii="Arial" w:hAnsi="Arial" w:cs="Arial"/>
          <w:sz w:val="24"/>
          <w:lang w:val="de-DE"/>
        </w:rPr>
        <w:t>drumuri</w:t>
      </w:r>
      <w:proofErr w:type="spellEnd"/>
      <w:r w:rsidRPr="00DA133B">
        <w:rPr>
          <w:rFonts w:ascii="Arial" w:hAnsi="Arial" w:cs="Arial"/>
          <w:sz w:val="24"/>
          <w:lang w:val="de-DE"/>
        </w:rPr>
        <w:t xml:space="preserve"> </w:t>
      </w:r>
      <w:proofErr w:type="spellStart"/>
      <w:r w:rsidRPr="00DA133B">
        <w:rPr>
          <w:rFonts w:ascii="Arial" w:hAnsi="Arial" w:cs="Arial"/>
          <w:sz w:val="24"/>
          <w:lang w:val="de-DE"/>
        </w:rPr>
        <w:t>forestiere</w:t>
      </w:r>
      <w:proofErr w:type="spellEnd"/>
      <w:r w:rsidRPr="00DA133B">
        <w:rPr>
          <w:rFonts w:ascii="Arial" w:hAnsi="Arial" w:cs="Arial"/>
          <w:sz w:val="24"/>
          <w:lang w:val="de-DE"/>
        </w:rPr>
        <w:t xml:space="preserve"> </w:t>
      </w:r>
      <w:proofErr w:type="spellStart"/>
      <w:r w:rsidRPr="00DA133B">
        <w:rPr>
          <w:rFonts w:ascii="Arial" w:hAnsi="Arial" w:cs="Arial"/>
          <w:sz w:val="24"/>
          <w:lang w:val="de-DE"/>
        </w:rPr>
        <w:t>şi</w:t>
      </w:r>
      <w:proofErr w:type="spellEnd"/>
      <w:r w:rsidRPr="00DA133B">
        <w:rPr>
          <w:rFonts w:ascii="Arial" w:hAnsi="Arial" w:cs="Arial"/>
          <w:sz w:val="24"/>
          <w:lang w:val="de-DE"/>
        </w:rPr>
        <w:t xml:space="preserve"> </w:t>
      </w:r>
      <w:proofErr w:type="spellStart"/>
      <w:r w:rsidRPr="00DA133B">
        <w:rPr>
          <w:rFonts w:ascii="Arial" w:hAnsi="Arial" w:cs="Arial"/>
          <w:sz w:val="24"/>
          <w:lang w:val="de-DE"/>
        </w:rPr>
        <w:t>comunale</w:t>
      </w:r>
      <w:proofErr w:type="spellEnd"/>
      <w:r w:rsidRPr="00DA133B">
        <w:rPr>
          <w:rFonts w:ascii="Arial" w:hAnsi="Arial" w:cs="Arial"/>
          <w:sz w:val="24"/>
          <w:lang w:val="de-DE"/>
        </w:rPr>
        <w:t>;</w:t>
      </w:r>
    </w:p>
    <w:p w14:paraId="5623C40A" w14:textId="77777777" w:rsidR="0077506A" w:rsidRPr="00F02905" w:rsidRDefault="0077506A" w:rsidP="00DA498B">
      <w:pPr>
        <w:pStyle w:val="ListParagraph"/>
        <w:numPr>
          <w:ilvl w:val="0"/>
          <w:numId w:val="12"/>
        </w:numPr>
        <w:spacing w:after="120" w:line="276" w:lineRule="auto"/>
        <w:rPr>
          <w:rFonts w:ascii="Arial" w:hAnsi="Arial" w:cs="Arial"/>
          <w:sz w:val="24"/>
        </w:rPr>
      </w:pPr>
      <w:proofErr w:type="spellStart"/>
      <w:r w:rsidRPr="00F02905">
        <w:rPr>
          <w:rFonts w:ascii="Arial" w:hAnsi="Arial" w:cs="Arial"/>
          <w:sz w:val="24"/>
        </w:rPr>
        <w:t>colmatări</w:t>
      </w:r>
      <w:proofErr w:type="spellEnd"/>
      <w:r w:rsidRPr="00F02905">
        <w:rPr>
          <w:rFonts w:ascii="Arial" w:hAnsi="Arial" w:cs="Arial"/>
          <w:sz w:val="24"/>
        </w:rPr>
        <w:t xml:space="preserve"> </w:t>
      </w:r>
      <w:proofErr w:type="spellStart"/>
      <w:r w:rsidRPr="00F02905">
        <w:rPr>
          <w:rFonts w:ascii="Arial" w:hAnsi="Arial" w:cs="Arial"/>
          <w:sz w:val="24"/>
        </w:rPr>
        <w:t>şi</w:t>
      </w:r>
      <w:proofErr w:type="spellEnd"/>
      <w:r w:rsidRPr="00F02905">
        <w:rPr>
          <w:rFonts w:ascii="Arial" w:hAnsi="Arial" w:cs="Arial"/>
          <w:sz w:val="24"/>
        </w:rPr>
        <w:t xml:space="preserve"> </w:t>
      </w:r>
      <w:proofErr w:type="spellStart"/>
      <w:r w:rsidRPr="00F02905">
        <w:rPr>
          <w:rFonts w:ascii="Arial" w:hAnsi="Arial" w:cs="Arial"/>
          <w:sz w:val="24"/>
        </w:rPr>
        <w:t>subminări</w:t>
      </w:r>
      <w:proofErr w:type="spellEnd"/>
      <w:r w:rsidRPr="00F02905">
        <w:rPr>
          <w:rFonts w:ascii="Arial" w:hAnsi="Arial" w:cs="Arial"/>
          <w:sz w:val="24"/>
        </w:rPr>
        <w:t xml:space="preserve"> de </w:t>
      </w:r>
      <w:proofErr w:type="spellStart"/>
      <w:r w:rsidRPr="00F02905">
        <w:rPr>
          <w:rFonts w:ascii="Arial" w:hAnsi="Arial" w:cs="Arial"/>
          <w:sz w:val="24"/>
        </w:rPr>
        <w:t>podeţe</w:t>
      </w:r>
      <w:proofErr w:type="spellEnd"/>
      <w:r w:rsidRPr="00F02905">
        <w:rPr>
          <w:rFonts w:ascii="Arial" w:hAnsi="Arial" w:cs="Arial"/>
          <w:sz w:val="24"/>
        </w:rPr>
        <w:t>;</w:t>
      </w:r>
    </w:p>
    <w:p w14:paraId="3524A394" w14:textId="77777777" w:rsidR="0077506A" w:rsidRPr="00F02905" w:rsidRDefault="0077506A" w:rsidP="00DA498B">
      <w:pPr>
        <w:pStyle w:val="ListParagraph"/>
        <w:numPr>
          <w:ilvl w:val="0"/>
          <w:numId w:val="12"/>
        </w:numPr>
        <w:spacing w:after="120" w:line="276" w:lineRule="auto"/>
        <w:rPr>
          <w:rFonts w:ascii="Arial" w:hAnsi="Arial" w:cs="Arial"/>
          <w:sz w:val="24"/>
        </w:rPr>
      </w:pPr>
      <w:proofErr w:type="spellStart"/>
      <w:r w:rsidRPr="00F02905">
        <w:rPr>
          <w:rFonts w:ascii="Arial" w:hAnsi="Arial" w:cs="Arial"/>
          <w:sz w:val="24"/>
        </w:rPr>
        <w:t>surpări</w:t>
      </w:r>
      <w:proofErr w:type="spellEnd"/>
      <w:r w:rsidRPr="00F02905">
        <w:rPr>
          <w:rFonts w:ascii="Arial" w:hAnsi="Arial" w:cs="Arial"/>
          <w:sz w:val="24"/>
        </w:rPr>
        <w:t xml:space="preserve"> de </w:t>
      </w:r>
      <w:proofErr w:type="spellStart"/>
      <w:r w:rsidRPr="00F02905">
        <w:rPr>
          <w:rFonts w:ascii="Arial" w:hAnsi="Arial" w:cs="Arial"/>
          <w:sz w:val="24"/>
        </w:rPr>
        <w:t>maluri</w:t>
      </w:r>
      <w:proofErr w:type="spellEnd"/>
      <w:r w:rsidRPr="00F02905">
        <w:rPr>
          <w:rFonts w:ascii="Arial" w:hAnsi="Arial" w:cs="Arial"/>
          <w:sz w:val="24"/>
        </w:rPr>
        <w:t xml:space="preserve"> </w:t>
      </w:r>
      <w:proofErr w:type="spellStart"/>
      <w:r w:rsidRPr="00F02905">
        <w:rPr>
          <w:rFonts w:ascii="Arial" w:hAnsi="Arial" w:cs="Arial"/>
          <w:sz w:val="24"/>
        </w:rPr>
        <w:t>şi</w:t>
      </w:r>
      <w:proofErr w:type="spellEnd"/>
      <w:r w:rsidRPr="00F02905">
        <w:rPr>
          <w:rFonts w:ascii="Arial" w:hAnsi="Arial" w:cs="Arial"/>
          <w:sz w:val="24"/>
        </w:rPr>
        <w:t xml:space="preserve"> </w:t>
      </w:r>
      <w:proofErr w:type="spellStart"/>
      <w:r w:rsidRPr="00F02905">
        <w:rPr>
          <w:rFonts w:ascii="Arial" w:hAnsi="Arial" w:cs="Arial"/>
          <w:sz w:val="24"/>
        </w:rPr>
        <w:t>alunecări</w:t>
      </w:r>
      <w:proofErr w:type="spellEnd"/>
      <w:r w:rsidRPr="00F02905">
        <w:rPr>
          <w:rFonts w:ascii="Arial" w:hAnsi="Arial" w:cs="Arial"/>
          <w:sz w:val="24"/>
        </w:rPr>
        <w:t xml:space="preserve"> de </w:t>
      </w:r>
      <w:proofErr w:type="spellStart"/>
      <w:r w:rsidRPr="00F02905">
        <w:rPr>
          <w:rFonts w:ascii="Arial" w:hAnsi="Arial" w:cs="Arial"/>
          <w:sz w:val="24"/>
        </w:rPr>
        <w:t>teren</w:t>
      </w:r>
      <w:proofErr w:type="spellEnd"/>
      <w:r w:rsidRPr="00F02905">
        <w:rPr>
          <w:rFonts w:ascii="Arial" w:hAnsi="Arial" w:cs="Arial"/>
          <w:sz w:val="24"/>
        </w:rPr>
        <w:t xml:space="preserve"> </w:t>
      </w:r>
      <w:proofErr w:type="spellStart"/>
      <w:r w:rsidRPr="00F02905">
        <w:rPr>
          <w:rFonts w:ascii="Arial" w:hAnsi="Arial" w:cs="Arial"/>
          <w:sz w:val="24"/>
        </w:rPr>
        <w:t>în</w:t>
      </w:r>
      <w:proofErr w:type="spellEnd"/>
      <w:r w:rsidRPr="00F02905">
        <w:rPr>
          <w:rFonts w:ascii="Arial" w:hAnsi="Arial" w:cs="Arial"/>
          <w:sz w:val="24"/>
        </w:rPr>
        <w:t xml:space="preserve"> fond </w:t>
      </w:r>
      <w:proofErr w:type="spellStart"/>
      <w:r w:rsidRPr="00F02905">
        <w:rPr>
          <w:rFonts w:ascii="Arial" w:hAnsi="Arial" w:cs="Arial"/>
          <w:sz w:val="24"/>
        </w:rPr>
        <w:t>forestier</w:t>
      </w:r>
      <w:proofErr w:type="spellEnd"/>
      <w:r w:rsidRPr="00F02905">
        <w:rPr>
          <w:rFonts w:ascii="Arial" w:hAnsi="Arial" w:cs="Arial"/>
          <w:sz w:val="24"/>
        </w:rPr>
        <w:t xml:space="preserve"> </w:t>
      </w:r>
      <w:proofErr w:type="spellStart"/>
      <w:r w:rsidRPr="00F02905">
        <w:rPr>
          <w:rFonts w:ascii="Arial" w:hAnsi="Arial" w:cs="Arial"/>
          <w:sz w:val="24"/>
        </w:rPr>
        <w:t>şi</w:t>
      </w:r>
      <w:proofErr w:type="spellEnd"/>
      <w:r w:rsidRPr="00F02905">
        <w:rPr>
          <w:rFonts w:ascii="Arial" w:hAnsi="Arial" w:cs="Arial"/>
          <w:sz w:val="24"/>
        </w:rPr>
        <w:t xml:space="preserve"> </w:t>
      </w:r>
      <w:proofErr w:type="spellStart"/>
      <w:r w:rsidRPr="00F02905">
        <w:rPr>
          <w:rFonts w:ascii="Arial" w:hAnsi="Arial" w:cs="Arial"/>
          <w:sz w:val="24"/>
        </w:rPr>
        <w:t>în</w:t>
      </w:r>
      <w:proofErr w:type="spellEnd"/>
      <w:r w:rsidRPr="00F02905">
        <w:rPr>
          <w:rFonts w:ascii="Arial" w:hAnsi="Arial" w:cs="Arial"/>
          <w:sz w:val="24"/>
        </w:rPr>
        <w:t xml:space="preserve"> </w:t>
      </w:r>
      <w:proofErr w:type="spellStart"/>
      <w:r w:rsidRPr="00F02905">
        <w:rPr>
          <w:rFonts w:ascii="Arial" w:hAnsi="Arial" w:cs="Arial"/>
          <w:sz w:val="24"/>
        </w:rPr>
        <w:t>cel</w:t>
      </w:r>
      <w:proofErr w:type="spellEnd"/>
      <w:r w:rsidRPr="00F02905">
        <w:rPr>
          <w:rFonts w:ascii="Arial" w:hAnsi="Arial" w:cs="Arial"/>
          <w:sz w:val="24"/>
        </w:rPr>
        <w:t xml:space="preserve"> </w:t>
      </w:r>
      <w:proofErr w:type="spellStart"/>
      <w:r w:rsidRPr="00F02905">
        <w:rPr>
          <w:rFonts w:ascii="Arial" w:hAnsi="Arial" w:cs="Arial"/>
          <w:sz w:val="24"/>
        </w:rPr>
        <w:t>agricol</w:t>
      </w:r>
      <w:proofErr w:type="spellEnd"/>
      <w:r w:rsidRPr="00F02905">
        <w:rPr>
          <w:rFonts w:ascii="Arial" w:hAnsi="Arial" w:cs="Arial"/>
          <w:sz w:val="24"/>
        </w:rPr>
        <w:t>;</w:t>
      </w:r>
    </w:p>
    <w:p w14:paraId="59A4267A" w14:textId="77777777" w:rsidR="0077506A" w:rsidRPr="00F02905" w:rsidRDefault="0077506A" w:rsidP="00DA498B">
      <w:pPr>
        <w:pStyle w:val="ListParagraph"/>
        <w:numPr>
          <w:ilvl w:val="0"/>
          <w:numId w:val="12"/>
        </w:numPr>
        <w:spacing w:after="120" w:line="276" w:lineRule="auto"/>
        <w:rPr>
          <w:rFonts w:ascii="Arial" w:hAnsi="Arial" w:cs="Arial"/>
          <w:sz w:val="24"/>
        </w:rPr>
      </w:pPr>
      <w:proofErr w:type="spellStart"/>
      <w:r w:rsidRPr="00F02905">
        <w:rPr>
          <w:rFonts w:ascii="Arial" w:hAnsi="Arial" w:cs="Arial"/>
          <w:sz w:val="24"/>
        </w:rPr>
        <w:t>scoaterea</w:t>
      </w:r>
      <w:proofErr w:type="spellEnd"/>
      <w:r w:rsidRPr="00F02905">
        <w:rPr>
          <w:rFonts w:ascii="Arial" w:hAnsi="Arial" w:cs="Arial"/>
          <w:sz w:val="24"/>
        </w:rPr>
        <w:t xml:space="preserve"> din </w:t>
      </w:r>
      <w:proofErr w:type="spellStart"/>
      <w:r w:rsidRPr="00F02905">
        <w:rPr>
          <w:rFonts w:ascii="Arial" w:hAnsi="Arial" w:cs="Arial"/>
          <w:sz w:val="24"/>
        </w:rPr>
        <w:t>circuitul</w:t>
      </w:r>
      <w:proofErr w:type="spellEnd"/>
      <w:r w:rsidRPr="00F02905">
        <w:rPr>
          <w:rFonts w:ascii="Arial" w:hAnsi="Arial" w:cs="Arial"/>
          <w:sz w:val="24"/>
        </w:rPr>
        <w:t xml:space="preserve"> economic a </w:t>
      </w:r>
      <w:proofErr w:type="spellStart"/>
      <w:r w:rsidRPr="00F02905">
        <w:rPr>
          <w:rFonts w:ascii="Arial" w:hAnsi="Arial" w:cs="Arial"/>
          <w:sz w:val="24"/>
        </w:rPr>
        <w:t>unor</w:t>
      </w:r>
      <w:proofErr w:type="spellEnd"/>
      <w:r w:rsidRPr="00F02905">
        <w:rPr>
          <w:rFonts w:ascii="Arial" w:hAnsi="Arial" w:cs="Arial"/>
          <w:sz w:val="24"/>
        </w:rPr>
        <w:t xml:space="preserve"> </w:t>
      </w:r>
      <w:proofErr w:type="spellStart"/>
      <w:r w:rsidRPr="00F02905">
        <w:rPr>
          <w:rFonts w:ascii="Arial" w:hAnsi="Arial" w:cs="Arial"/>
          <w:sz w:val="24"/>
        </w:rPr>
        <w:t>terenuri</w:t>
      </w:r>
      <w:proofErr w:type="spellEnd"/>
      <w:r w:rsidRPr="00F02905">
        <w:rPr>
          <w:rFonts w:ascii="Arial" w:hAnsi="Arial" w:cs="Arial"/>
          <w:sz w:val="24"/>
        </w:rPr>
        <w:t xml:space="preserve"> din </w:t>
      </w:r>
      <w:proofErr w:type="spellStart"/>
      <w:r w:rsidRPr="00F02905">
        <w:rPr>
          <w:rFonts w:ascii="Arial" w:hAnsi="Arial" w:cs="Arial"/>
          <w:sz w:val="24"/>
        </w:rPr>
        <w:t>fondul</w:t>
      </w:r>
      <w:proofErr w:type="spellEnd"/>
      <w:r w:rsidRPr="00F02905">
        <w:rPr>
          <w:rFonts w:ascii="Arial" w:hAnsi="Arial" w:cs="Arial"/>
          <w:sz w:val="24"/>
        </w:rPr>
        <w:t xml:space="preserve"> </w:t>
      </w:r>
      <w:proofErr w:type="spellStart"/>
      <w:r w:rsidRPr="00F02905">
        <w:rPr>
          <w:rFonts w:ascii="Arial" w:hAnsi="Arial" w:cs="Arial"/>
          <w:sz w:val="24"/>
        </w:rPr>
        <w:t>forestier</w:t>
      </w:r>
      <w:proofErr w:type="spellEnd"/>
      <w:r w:rsidRPr="00F02905">
        <w:rPr>
          <w:rFonts w:ascii="Arial" w:hAnsi="Arial" w:cs="Arial"/>
          <w:sz w:val="24"/>
        </w:rPr>
        <w:t xml:space="preserve"> </w:t>
      </w:r>
      <w:proofErr w:type="spellStart"/>
      <w:r w:rsidRPr="00F02905">
        <w:rPr>
          <w:rFonts w:ascii="Arial" w:hAnsi="Arial" w:cs="Arial"/>
          <w:sz w:val="24"/>
        </w:rPr>
        <w:t>şi</w:t>
      </w:r>
      <w:proofErr w:type="spellEnd"/>
      <w:r w:rsidRPr="00F02905">
        <w:rPr>
          <w:rFonts w:ascii="Arial" w:hAnsi="Arial" w:cs="Arial"/>
          <w:sz w:val="24"/>
        </w:rPr>
        <w:t xml:space="preserve"> </w:t>
      </w:r>
      <w:proofErr w:type="spellStart"/>
      <w:r w:rsidRPr="00F02905">
        <w:rPr>
          <w:rFonts w:ascii="Arial" w:hAnsi="Arial" w:cs="Arial"/>
          <w:sz w:val="24"/>
        </w:rPr>
        <w:t>agricol</w:t>
      </w:r>
      <w:proofErr w:type="spellEnd"/>
      <w:r w:rsidRPr="00F02905">
        <w:rPr>
          <w:rFonts w:ascii="Arial" w:hAnsi="Arial" w:cs="Arial"/>
          <w:sz w:val="24"/>
        </w:rPr>
        <w:t xml:space="preserve"> din </w:t>
      </w:r>
      <w:proofErr w:type="spellStart"/>
      <w:r w:rsidRPr="00F02905">
        <w:rPr>
          <w:rFonts w:ascii="Arial" w:hAnsi="Arial" w:cs="Arial"/>
          <w:sz w:val="24"/>
        </w:rPr>
        <w:t>zonele</w:t>
      </w:r>
      <w:proofErr w:type="spellEnd"/>
      <w:r w:rsidRPr="00F02905">
        <w:rPr>
          <w:rFonts w:ascii="Arial" w:hAnsi="Arial" w:cs="Arial"/>
          <w:sz w:val="24"/>
        </w:rPr>
        <w:t xml:space="preserve"> </w:t>
      </w:r>
      <w:proofErr w:type="spellStart"/>
      <w:r w:rsidRPr="00F02905">
        <w:rPr>
          <w:rFonts w:ascii="Arial" w:hAnsi="Arial" w:cs="Arial"/>
          <w:sz w:val="24"/>
        </w:rPr>
        <w:t>limitrofe</w:t>
      </w:r>
      <w:proofErr w:type="spellEnd"/>
      <w:r w:rsidRPr="00F02905">
        <w:rPr>
          <w:rFonts w:ascii="Arial" w:hAnsi="Arial" w:cs="Arial"/>
          <w:sz w:val="24"/>
        </w:rPr>
        <w:t xml:space="preserve"> </w:t>
      </w:r>
      <w:proofErr w:type="spellStart"/>
      <w:r w:rsidRPr="00F02905">
        <w:rPr>
          <w:rFonts w:ascii="Arial" w:hAnsi="Arial" w:cs="Arial"/>
          <w:sz w:val="24"/>
        </w:rPr>
        <w:t>reţelei</w:t>
      </w:r>
      <w:proofErr w:type="spellEnd"/>
      <w:r w:rsidRPr="00F02905">
        <w:rPr>
          <w:rFonts w:ascii="Arial" w:hAnsi="Arial" w:cs="Arial"/>
          <w:sz w:val="24"/>
        </w:rPr>
        <w:t xml:space="preserve"> </w:t>
      </w:r>
      <w:proofErr w:type="spellStart"/>
      <w:r w:rsidRPr="00F02905">
        <w:rPr>
          <w:rFonts w:ascii="Arial" w:hAnsi="Arial" w:cs="Arial"/>
          <w:sz w:val="24"/>
        </w:rPr>
        <w:t>hidrografice</w:t>
      </w:r>
      <w:proofErr w:type="spellEnd"/>
      <w:r w:rsidRPr="00F02905">
        <w:rPr>
          <w:rFonts w:ascii="Arial" w:hAnsi="Arial" w:cs="Arial"/>
          <w:sz w:val="24"/>
        </w:rPr>
        <w:t xml:space="preserve"> </w:t>
      </w:r>
      <w:proofErr w:type="spellStart"/>
      <w:r w:rsidRPr="00F02905">
        <w:rPr>
          <w:rFonts w:ascii="Arial" w:hAnsi="Arial" w:cs="Arial"/>
          <w:sz w:val="24"/>
        </w:rPr>
        <w:t>torenţiale</w:t>
      </w:r>
      <w:proofErr w:type="spellEnd"/>
      <w:r w:rsidRPr="00F02905">
        <w:rPr>
          <w:rFonts w:ascii="Arial" w:hAnsi="Arial" w:cs="Arial"/>
          <w:sz w:val="24"/>
        </w:rPr>
        <w:t>;</w:t>
      </w:r>
    </w:p>
    <w:p w14:paraId="0964FBA1" w14:textId="5BC7F297" w:rsidR="0077506A" w:rsidRPr="00F02905" w:rsidRDefault="0077506A" w:rsidP="00DA498B">
      <w:pPr>
        <w:pStyle w:val="ListParagraph"/>
        <w:numPr>
          <w:ilvl w:val="0"/>
          <w:numId w:val="12"/>
        </w:numPr>
        <w:spacing w:after="120" w:line="276" w:lineRule="auto"/>
        <w:rPr>
          <w:rFonts w:ascii="Arial" w:hAnsi="Arial" w:cs="Arial"/>
          <w:sz w:val="24"/>
        </w:rPr>
      </w:pPr>
      <w:proofErr w:type="spellStart"/>
      <w:r w:rsidRPr="00F02905">
        <w:rPr>
          <w:rFonts w:ascii="Arial" w:hAnsi="Arial" w:cs="Arial"/>
          <w:sz w:val="24"/>
        </w:rPr>
        <w:t>degradarea</w:t>
      </w:r>
      <w:proofErr w:type="spellEnd"/>
      <w:r w:rsidRPr="00F02905">
        <w:rPr>
          <w:rFonts w:ascii="Arial" w:hAnsi="Arial" w:cs="Arial"/>
          <w:sz w:val="24"/>
        </w:rPr>
        <w:t xml:space="preserve"> </w:t>
      </w:r>
      <w:proofErr w:type="spellStart"/>
      <w:r w:rsidRPr="00F02905">
        <w:rPr>
          <w:rFonts w:ascii="Arial" w:hAnsi="Arial" w:cs="Arial"/>
          <w:sz w:val="24"/>
        </w:rPr>
        <w:t>calităţii</w:t>
      </w:r>
      <w:proofErr w:type="spellEnd"/>
      <w:r w:rsidRPr="00F02905">
        <w:rPr>
          <w:rFonts w:ascii="Arial" w:hAnsi="Arial" w:cs="Arial"/>
          <w:sz w:val="24"/>
        </w:rPr>
        <w:t xml:space="preserve"> </w:t>
      </w:r>
      <w:proofErr w:type="spellStart"/>
      <w:r w:rsidRPr="00F02905">
        <w:rPr>
          <w:rFonts w:ascii="Arial" w:hAnsi="Arial" w:cs="Arial"/>
          <w:sz w:val="24"/>
        </w:rPr>
        <w:t>apei</w:t>
      </w:r>
      <w:proofErr w:type="spellEnd"/>
      <w:r w:rsidR="00F02905">
        <w:rPr>
          <w:rFonts w:ascii="Arial" w:hAnsi="Arial" w:cs="Arial"/>
          <w:sz w:val="24"/>
        </w:rPr>
        <w:t>.</w:t>
      </w:r>
    </w:p>
    <w:p w14:paraId="0215F2C9" w14:textId="77777777" w:rsidR="0077506A" w:rsidRPr="00BC382A" w:rsidRDefault="0077506A" w:rsidP="0015742A">
      <w:pPr>
        <w:spacing w:after="120" w:line="276" w:lineRule="auto"/>
        <w:ind w:firstLine="720"/>
        <w:rPr>
          <w:rFonts w:cs="Arial"/>
          <w:sz w:val="24"/>
        </w:rPr>
      </w:pPr>
      <w:r w:rsidRPr="00BC382A">
        <w:rPr>
          <w:rFonts w:cs="Arial"/>
          <w:sz w:val="24"/>
        </w:rPr>
        <w:t>Efectele negative indirecte:</w:t>
      </w:r>
    </w:p>
    <w:p w14:paraId="1F0FAB57" w14:textId="3CBDA58E" w:rsidR="004042BB" w:rsidRPr="00F02905" w:rsidRDefault="0077506A" w:rsidP="00DA498B">
      <w:pPr>
        <w:pStyle w:val="ListParagraph"/>
        <w:numPr>
          <w:ilvl w:val="0"/>
          <w:numId w:val="13"/>
        </w:numPr>
        <w:spacing w:after="120" w:line="276" w:lineRule="auto"/>
        <w:rPr>
          <w:rFonts w:ascii="Arial" w:hAnsi="Arial" w:cs="Arial"/>
          <w:sz w:val="24"/>
        </w:rPr>
      </w:pPr>
      <w:proofErr w:type="spellStart"/>
      <w:r w:rsidRPr="00F02905">
        <w:rPr>
          <w:rFonts w:ascii="Arial" w:hAnsi="Arial" w:cs="Arial"/>
          <w:sz w:val="24"/>
        </w:rPr>
        <w:t>toate</w:t>
      </w:r>
      <w:proofErr w:type="spellEnd"/>
      <w:r w:rsidRPr="00F02905">
        <w:rPr>
          <w:rFonts w:ascii="Arial" w:hAnsi="Arial" w:cs="Arial"/>
          <w:sz w:val="24"/>
        </w:rPr>
        <w:t xml:space="preserve"> </w:t>
      </w:r>
      <w:proofErr w:type="spellStart"/>
      <w:r w:rsidRPr="00F02905">
        <w:rPr>
          <w:rFonts w:ascii="Arial" w:hAnsi="Arial" w:cs="Arial"/>
          <w:sz w:val="24"/>
        </w:rPr>
        <w:t>efectele</w:t>
      </w:r>
      <w:proofErr w:type="spellEnd"/>
      <w:r w:rsidRPr="00F02905">
        <w:rPr>
          <w:rFonts w:ascii="Arial" w:hAnsi="Arial" w:cs="Arial"/>
          <w:sz w:val="24"/>
        </w:rPr>
        <w:t xml:space="preserve"> negative </w:t>
      </w:r>
      <w:proofErr w:type="spellStart"/>
      <w:r w:rsidRPr="00F02905">
        <w:rPr>
          <w:rFonts w:ascii="Arial" w:hAnsi="Arial" w:cs="Arial"/>
          <w:sz w:val="24"/>
        </w:rPr>
        <w:t>ce</w:t>
      </w:r>
      <w:proofErr w:type="spellEnd"/>
      <w:r w:rsidRPr="00F02905">
        <w:rPr>
          <w:rFonts w:ascii="Arial" w:hAnsi="Arial" w:cs="Arial"/>
          <w:sz w:val="24"/>
        </w:rPr>
        <w:t xml:space="preserve"> </w:t>
      </w:r>
      <w:proofErr w:type="spellStart"/>
      <w:r w:rsidRPr="00F02905">
        <w:rPr>
          <w:rFonts w:ascii="Arial" w:hAnsi="Arial" w:cs="Arial"/>
          <w:sz w:val="24"/>
        </w:rPr>
        <w:t>decurg</w:t>
      </w:r>
      <w:proofErr w:type="spellEnd"/>
      <w:r w:rsidRPr="00F02905">
        <w:rPr>
          <w:rFonts w:ascii="Arial" w:hAnsi="Arial" w:cs="Arial"/>
          <w:sz w:val="24"/>
        </w:rPr>
        <w:t xml:space="preserve"> din </w:t>
      </w:r>
      <w:proofErr w:type="spellStart"/>
      <w:r w:rsidRPr="00F02905">
        <w:rPr>
          <w:rFonts w:ascii="Arial" w:hAnsi="Arial" w:cs="Arial"/>
          <w:sz w:val="24"/>
        </w:rPr>
        <w:t>diminuarea</w:t>
      </w:r>
      <w:proofErr w:type="spellEnd"/>
      <w:r w:rsidRPr="00F02905">
        <w:rPr>
          <w:rFonts w:ascii="Arial" w:hAnsi="Arial" w:cs="Arial"/>
          <w:sz w:val="24"/>
        </w:rPr>
        <w:t xml:space="preserve"> </w:t>
      </w:r>
      <w:proofErr w:type="spellStart"/>
      <w:r w:rsidRPr="00F02905">
        <w:rPr>
          <w:rFonts w:ascii="Arial" w:hAnsi="Arial" w:cs="Arial"/>
          <w:sz w:val="24"/>
        </w:rPr>
        <w:t>sau</w:t>
      </w:r>
      <w:proofErr w:type="spellEnd"/>
      <w:r w:rsidRPr="00F02905">
        <w:rPr>
          <w:rFonts w:ascii="Arial" w:hAnsi="Arial" w:cs="Arial"/>
          <w:sz w:val="24"/>
        </w:rPr>
        <w:t xml:space="preserve"> </w:t>
      </w:r>
      <w:proofErr w:type="spellStart"/>
      <w:r w:rsidRPr="00F02905">
        <w:rPr>
          <w:rFonts w:ascii="Arial" w:hAnsi="Arial" w:cs="Arial"/>
          <w:sz w:val="24"/>
        </w:rPr>
        <w:t>blocarea</w:t>
      </w:r>
      <w:proofErr w:type="spellEnd"/>
      <w:r w:rsidRPr="00F02905">
        <w:rPr>
          <w:rFonts w:ascii="Arial" w:hAnsi="Arial" w:cs="Arial"/>
          <w:sz w:val="24"/>
        </w:rPr>
        <w:t xml:space="preserve"> </w:t>
      </w:r>
      <w:proofErr w:type="spellStart"/>
      <w:r w:rsidRPr="00F02905">
        <w:rPr>
          <w:rFonts w:ascii="Arial" w:hAnsi="Arial" w:cs="Arial"/>
          <w:sz w:val="24"/>
        </w:rPr>
        <w:t>temporară</w:t>
      </w:r>
      <w:proofErr w:type="spellEnd"/>
      <w:r w:rsidRPr="00F02905">
        <w:rPr>
          <w:rFonts w:ascii="Arial" w:hAnsi="Arial" w:cs="Arial"/>
          <w:sz w:val="24"/>
        </w:rPr>
        <w:t xml:space="preserve"> a </w:t>
      </w:r>
      <w:proofErr w:type="spellStart"/>
      <w:r w:rsidRPr="00F02905">
        <w:rPr>
          <w:rFonts w:ascii="Arial" w:hAnsi="Arial" w:cs="Arial"/>
          <w:sz w:val="24"/>
        </w:rPr>
        <w:t>traficului</w:t>
      </w:r>
      <w:proofErr w:type="spellEnd"/>
      <w:r w:rsidRPr="00F02905">
        <w:rPr>
          <w:rFonts w:ascii="Arial" w:hAnsi="Arial" w:cs="Arial"/>
          <w:sz w:val="24"/>
        </w:rPr>
        <w:t xml:space="preserve"> pe </w:t>
      </w:r>
      <w:proofErr w:type="spellStart"/>
      <w:r w:rsidRPr="00F02905">
        <w:rPr>
          <w:rFonts w:ascii="Arial" w:hAnsi="Arial" w:cs="Arial"/>
          <w:sz w:val="24"/>
        </w:rPr>
        <w:t>drumurile</w:t>
      </w:r>
      <w:proofErr w:type="spellEnd"/>
      <w:r w:rsidRPr="00F02905">
        <w:rPr>
          <w:rFonts w:ascii="Arial" w:hAnsi="Arial" w:cs="Arial"/>
          <w:sz w:val="24"/>
        </w:rPr>
        <w:t xml:space="preserve"> </w:t>
      </w:r>
      <w:r w:rsidR="00685B58" w:rsidRPr="00F02905">
        <w:rPr>
          <w:rFonts w:ascii="Arial" w:hAnsi="Arial" w:cs="Arial"/>
          <w:sz w:val="24"/>
        </w:rPr>
        <w:t xml:space="preserve">din </w:t>
      </w:r>
      <w:proofErr w:type="spellStart"/>
      <w:r w:rsidR="00685B58" w:rsidRPr="00F02905">
        <w:rPr>
          <w:rFonts w:ascii="Arial" w:hAnsi="Arial" w:cs="Arial"/>
          <w:sz w:val="24"/>
        </w:rPr>
        <w:t>zonă</w:t>
      </w:r>
      <w:proofErr w:type="spellEnd"/>
      <w:r w:rsidR="00F02905">
        <w:rPr>
          <w:rFonts w:ascii="Arial" w:hAnsi="Arial" w:cs="Arial"/>
          <w:sz w:val="24"/>
        </w:rPr>
        <w:t>.</w:t>
      </w:r>
      <w:r w:rsidR="00685B58" w:rsidRPr="00F02905">
        <w:rPr>
          <w:rFonts w:ascii="Arial" w:hAnsi="Arial" w:cs="Arial"/>
          <w:sz w:val="24"/>
        </w:rPr>
        <w:t xml:space="preserve"> </w:t>
      </w:r>
    </w:p>
    <w:p w14:paraId="3C1704E0" w14:textId="77777777" w:rsidR="0015742A" w:rsidRPr="00685B58" w:rsidRDefault="0015742A" w:rsidP="0015742A">
      <w:pPr>
        <w:spacing w:line="276" w:lineRule="auto"/>
        <w:ind w:left="1287" w:firstLine="0"/>
        <w:rPr>
          <w:rFonts w:cs="Arial"/>
          <w:sz w:val="24"/>
        </w:rPr>
      </w:pPr>
    </w:p>
    <w:p w14:paraId="372CE36D" w14:textId="13CBDBBC" w:rsidR="005F53A9" w:rsidRDefault="005F53A9">
      <w:pPr>
        <w:pStyle w:val="Heading3"/>
        <w:rPr>
          <w:lang w:val="ro-RO"/>
        </w:rPr>
      </w:pPr>
      <w:bookmarkStart w:id="12" w:name="_Toc195950062"/>
      <w:r w:rsidRPr="0015742A">
        <w:rPr>
          <w:lang w:val="ro-RO"/>
        </w:rPr>
        <w:t>1.5.</w:t>
      </w:r>
      <w:r w:rsidR="004E6FA2" w:rsidRPr="0015742A">
        <w:rPr>
          <w:lang w:val="ro-RO"/>
        </w:rPr>
        <w:t>2</w:t>
      </w:r>
      <w:r w:rsidRPr="0015742A">
        <w:rPr>
          <w:lang w:val="ro-RO"/>
        </w:rPr>
        <w:t>. Date generale</w:t>
      </w:r>
      <w:bookmarkEnd w:id="12"/>
    </w:p>
    <w:p w14:paraId="501DADA1" w14:textId="77777777" w:rsidR="0077506A" w:rsidRPr="00BC382A" w:rsidRDefault="0077506A" w:rsidP="004D2916">
      <w:pPr>
        <w:spacing w:line="276" w:lineRule="auto"/>
        <w:ind w:firstLine="720"/>
        <w:rPr>
          <w:rFonts w:eastAsia="Calibri" w:cs="Arial"/>
          <w:sz w:val="24"/>
          <w:lang w:eastAsia="en-US"/>
        </w:rPr>
      </w:pPr>
      <w:r w:rsidRPr="00BC382A">
        <w:rPr>
          <w:rFonts w:eastAsia="Calibri" w:cs="Arial"/>
          <w:sz w:val="24"/>
          <w:u w:val="single"/>
          <w:lang w:eastAsia="en-US"/>
        </w:rPr>
        <w:t>Obiectivele proiectului</w:t>
      </w:r>
      <w:r w:rsidRPr="00BC382A">
        <w:rPr>
          <w:rFonts w:eastAsia="Calibri" w:cs="Arial"/>
          <w:sz w:val="24"/>
          <w:lang w:eastAsia="en-US"/>
        </w:rPr>
        <w:t xml:space="preserve">: </w:t>
      </w:r>
    </w:p>
    <w:p w14:paraId="1D9ADBF2" w14:textId="77777777" w:rsidR="0077506A" w:rsidRPr="00BC382A" w:rsidRDefault="0077506A" w:rsidP="004D2916">
      <w:pPr>
        <w:spacing w:line="276" w:lineRule="auto"/>
        <w:ind w:firstLine="720"/>
        <w:rPr>
          <w:rFonts w:eastAsia="Calibri" w:cs="Arial"/>
          <w:sz w:val="24"/>
          <w:lang w:eastAsia="en-US"/>
        </w:rPr>
      </w:pPr>
      <w:r w:rsidRPr="00BC382A">
        <w:rPr>
          <w:rFonts w:eastAsia="Calibri" w:cs="Arial"/>
          <w:sz w:val="24"/>
          <w:lang w:eastAsia="en-US"/>
        </w:rPr>
        <w:t xml:space="preserve">Obiectivul de </w:t>
      </w:r>
      <w:proofErr w:type="spellStart"/>
      <w:r w:rsidRPr="00BC382A">
        <w:rPr>
          <w:rFonts w:eastAsia="Calibri" w:cs="Arial"/>
          <w:sz w:val="24"/>
          <w:lang w:eastAsia="en-US"/>
        </w:rPr>
        <w:t>investiţie</w:t>
      </w:r>
      <w:proofErr w:type="spellEnd"/>
      <w:r w:rsidRPr="00BC382A">
        <w:rPr>
          <w:rFonts w:eastAsia="Calibri" w:cs="Arial"/>
          <w:sz w:val="24"/>
          <w:lang w:eastAsia="en-US"/>
        </w:rPr>
        <w:t xml:space="preserve"> supus analizei va realiza consolidarea </w:t>
      </w:r>
      <w:proofErr w:type="spellStart"/>
      <w:r w:rsidRPr="00BC382A">
        <w:rPr>
          <w:rFonts w:eastAsia="Calibri" w:cs="Arial"/>
          <w:sz w:val="24"/>
          <w:lang w:eastAsia="en-US"/>
        </w:rPr>
        <w:t>reţelei</w:t>
      </w:r>
      <w:proofErr w:type="spellEnd"/>
      <w:r w:rsidRPr="00BC382A">
        <w:rPr>
          <w:rFonts w:eastAsia="Calibri" w:cs="Arial"/>
          <w:sz w:val="24"/>
          <w:lang w:eastAsia="en-US"/>
        </w:rPr>
        <w:t xml:space="preserve"> hidrografice degradate din bazinul hidrografic al pârâului </w:t>
      </w:r>
      <w:proofErr w:type="spellStart"/>
      <w:r w:rsidRPr="00BC382A">
        <w:rPr>
          <w:rFonts w:eastAsia="Calibri" w:cs="Arial"/>
          <w:sz w:val="24"/>
          <w:lang w:eastAsia="en-US"/>
        </w:rPr>
        <w:t>Ţiganului</w:t>
      </w:r>
      <w:proofErr w:type="spellEnd"/>
      <w:r w:rsidRPr="00BC382A">
        <w:rPr>
          <w:rFonts w:eastAsia="Calibri" w:cs="Arial"/>
          <w:sz w:val="24"/>
          <w:lang w:eastAsia="en-US"/>
        </w:rPr>
        <w:t xml:space="preserve"> prin lucrări de corectare a </w:t>
      </w:r>
      <w:proofErr w:type="spellStart"/>
      <w:r w:rsidRPr="00BC382A">
        <w:rPr>
          <w:rFonts w:eastAsia="Calibri" w:cs="Arial"/>
          <w:sz w:val="24"/>
          <w:lang w:eastAsia="en-US"/>
        </w:rPr>
        <w:t>torenţilor</w:t>
      </w:r>
      <w:proofErr w:type="spellEnd"/>
      <w:r w:rsidRPr="00BC382A">
        <w:rPr>
          <w:rFonts w:eastAsia="Calibri" w:cs="Arial"/>
          <w:sz w:val="24"/>
          <w:lang w:eastAsia="en-US"/>
        </w:rPr>
        <w:t xml:space="preserve"> reprezentate prin lucrări transversale pentru </w:t>
      </w:r>
      <w:proofErr w:type="spellStart"/>
      <w:r w:rsidRPr="00BC382A">
        <w:rPr>
          <w:rFonts w:eastAsia="Calibri" w:cs="Arial"/>
          <w:sz w:val="24"/>
          <w:lang w:eastAsia="en-US"/>
        </w:rPr>
        <w:t>retenţia</w:t>
      </w:r>
      <w:proofErr w:type="spellEnd"/>
      <w:r w:rsidRPr="00BC382A">
        <w:rPr>
          <w:rFonts w:eastAsia="Calibri" w:cs="Arial"/>
          <w:sz w:val="24"/>
          <w:lang w:eastAsia="en-US"/>
        </w:rPr>
        <w:t xml:space="preserve"> aluviunilor, diminuarea pantei albiei </w:t>
      </w:r>
      <w:proofErr w:type="spellStart"/>
      <w:r w:rsidRPr="00BC382A">
        <w:rPr>
          <w:rFonts w:eastAsia="Calibri" w:cs="Arial"/>
          <w:sz w:val="24"/>
          <w:lang w:eastAsia="en-US"/>
        </w:rPr>
        <w:t>şi</w:t>
      </w:r>
      <w:proofErr w:type="spellEnd"/>
      <w:r w:rsidRPr="00BC382A">
        <w:rPr>
          <w:rFonts w:eastAsia="Calibri" w:cs="Arial"/>
          <w:sz w:val="24"/>
          <w:lang w:eastAsia="en-US"/>
        </w:rPr>
        <w:t xml:space="preserve"> consolidarea albiei </w:t>
      </w:r>
      <w:proofErr w:type="spellStart"/>
      <w:r w:rsidRPr="00BC382A">
        <w:rPr>
          <w:rFonts w:eastAsia="Calibri" w:cs="Arial"/>
          <w:sz w:val="24"/>
          <w:lang w:eastAsia="en-US"/>
        </w:rPr>
        <w:t>şi</w:t>
      </w:r>
      <w:proofErr w:type="spellEnd"/>
      <w:r w:rsidRPr="00BC382A">
        <w:rPr>
          <w:rFonts w:eastAsia="Calibri" w:cs="Arial"/>
          <w:sz w:val="24"/>
          <w:lang w:eastAsia="en-US"/>
        </w:rPr>
        <w:t xml:space="preserve"> malurilor prin </w:t>
      </w:r>
      <w:proofErr w:type="spellStart"/>
      <w:r w:rsidRPr="00BC382A">
        <w:rPr>
          <w:rFonts w:eastAsia="Calibri" w:cs="Arial"/>
          <w:sz w:val="24"/>
          <w:lang w:eastAsia="en-US"/>
        </w:rPr>
        <w:t>aterisamentele</w:t>
      </w:r>
      <w:proofErr w:type="spellEnd"/>
      <w:r w:rsidRPr="00BC382A">
        <w:rPr>
          <w:rFonts w:eastAsia="Calibri" w:cs="Arial"/>
          <w:sz w:val="24"/>
          <w:lang w:eastAsia="en-US"/>
        </w:rPr>
        <w:t xml:space="preserve"> formate în spatele acestor lucrări.</w:t>
      </w:r>
    </w:p>
    <w:p w14:paraId="58F4A050" w14:textId="17AF5342" w:rsidR="0077506A" w:rsidRPr="00BC382A" w:rsidRDefault="0077506A" w:rsidP="004D2916">
      <w:pPr>
        <w:spacing w:line="276" w:lineRule="auto"/>
        <w:ind w:firstLine="720"/>
        <w:rPr>
          <w:rFonts w:eastAsia="Calibri" w:cs="Arial"/>
          <w:bCs/>
          <w:sz w:val="24"/>
          <w:u w:val="single"/>
          <w:lang w:eastAsia="en-US"/>
        </w:rPr>
      </w:pPr>
      <w:r w:rsidRPr="00BC382A">
        <w:rPr>
          <w:rFonts w:eastAsia="Calibri" w:cs="Arial"/>
          <w:bCs/>
          <w:sz w:val="24"/>
          <w:u w:val="single"/>
          <w:lang w:eastAsia="en-US"/>
        </w:rPr>
        <w:t>Descrierea proiectului</w:t>
      </w:r>
      <w:r w:rsidR="00F02905" w:rsidRPr="00F02905">
        <w:rPr>
          <w:rFonts w:eastAsia="Calibri" w:cs="Arial"/>
          <w:bCs/>
          <w:sz w:val="24"/>
          <w:lang w:eastAsia="en-US"/>
        </w:rPr>
        <w:t>:</w:t>
      </w:r>
    </w:p>
    <w:p w14:paraId="3BB70F41" w14:textId="77777777" w:rsidR="0077506A" w:rsidRPr="00BC382A" w:rsidRDefault="0077506A" w:rsidP="004D2916">
      <w:pPr>
        <w:spacing w:line="276" w:lineRule="auto"/>
        <w:ind w:firstLine="720"/>
        <w:rPr>
          <w:rFonts w:eastAsia="Calibri" w:cs="Arial"/>
          <w:bCs/>
          <w:sz w:val="24"/>
          <w:lang w:eastAsia="en-US"/>
        </w:rPr>
      </w:pPr>
      <w:r w:rsidRPr="00BC382A">
        <w:rPr>
          <w:rFonts w:eastAsia="Calibri" w:cs="Arial"/>
          <w:bCs/>
          <w:sz w:val="24"/>
          <w:lang w:eastAsia="en-US"/>
        </w:rPr>
        <w:t xml:space="preserve">Lucrările prevăzute în </w:t>
      </w:r>
      <w:proofErr w:type="spellStart"/>
      <w:r w:rsidRPr="00BC382A">
        <w:rPr>
          <w:rFonts w:eastAsia="Calibri" w:cs="Arial"/>
          <w:bCs/>
          <w:sz w:val="24"/>
          <w:lang w:eastAsia="en-US"/>
        </w:rPr>
        <w:t>soluţia</w:t>
      </w:r>
      <w:proofErr w:type="spellEnd"/>
      <w:r w:rsidRPr="00BC382A">
        <w:rPr>
          <w:rFonts w:eastAsia="Calibri" w:cs="Arial"/>
          <w:bCs/>
          <w:sz w:val="24"/>
          <w:lang w:eastAsia="en-US"/>
        </w:rPr>
        <w:t xml:space="preserve"> adoptată constau în realizarea unei baterii de lucrări transversale, în sistem de </w:t>
      </w:r>
      <w:proofErr w:type="spellStart"/>
      <w:r w:rsidRPr="00BC382A">
        <w:rPr>
          <w:rFonts w:eastAsia="Calibri" w:cs="Arial"/>
          <w:bCs/>
          <w:sz w:val="24"/>
          <w:lang w:eastAsia="en-US"/>
        </w:rPr>
        <w:t>susţinere</w:t>
      </w:r>
      <w:proofErr w:type="spellEnd"/>
      <w:r w:rsidRPr="00BC382A">
        <w:rPr>
          <w:rFonts w:eastAsia="Calibri" w:cs="Arial"/>
          <w:bCs/>
          <w:sz w:val="24"/>
          <w:lang w:eastAsia="en-US"/>
        </w:rPr>
        <w:t xml:space="preserve"> reciprocă, compusă din: Canal 1KB L=40,7 m + Baraj 2B3,0 + Baraj 3B4,0. </w:t>
      </w:r>
      <w:proofErr w:type="spellStart"/>
      <w:r w:rsidRPr="00BC382A">
        <w:rPr>
          <w:rFonts w:eastAsia="Calibri" w:cs="Arial"/>
          <w:bCs/>
          <w:sz w:val="24"/>
          <w:lang w:eastAsia="en-US"/>
        </w:rPr>
        <w:t>Aterisamentele</w:t>
      </w:r>
      <w:proofErr w:type="spellEnd"/>
      <w:r w:rsidRPr="00BC382A">
        <w:rPr>
          <w:rFonts w:eastAsia="Calibri" w:cs="Arial"/>
          <w:bCs/>
          <w:sz w:val="24"/>
          <w:lang w:eastAsia="en-US"/>
        </w:rPr>
        <w:t xml:space="preserve"> formate în spatele acestor lucrări vor consolida un sector de albie cu degradări în lungime de 0,14 km, respectiv o </w:t>
      </w:r>
      <w:proofErr w:type="spellStart"/>
      <w:r w:rsidRPr="00BC382A">
        <w:rPr>
          <w:rFonts w:eastAsia="Calibri" w:cs="Arial"/>
          <w:bCs/>
          <w:sz w:val="24"/>
          <w:lang w:eastAsia="en-US"/>
        </w:rPr>
        <w:t>suprafaţă</w:t>
      </w:r>
      <w:proofErr w:type="spellEnd"/>
      <w:r w:rsidRPr="00BC382A">
        <w:rPr>
          <w:rFonts w:eastAsia="Calibri" w:cs="Arial"/>
          <w:bCs/>
          <w:sz w:val="24"/>
          <w:lang w:eastAsia="en-US"/>
        </w:rPr>
        <w:t xml:space="preserve"> de 0,3 ha.</w:t>
      </w:r>
    </w:p>
    <w:p w14:paraId="78D1038E" w14:textId="3FE5C705" w:rsidR="0077506A" w:rsidRPr="00BC382A" w:rsidRDefault="0077506A" w:rsidP="004D2916">
      <w:pPr>
        <w:spacing w:line="276" w:lineRule="auto"/>
        <w:ind w:firstLine="720"/>
        <w:rPr>
          <w:rFonts w:eastAsia="Calibri" w:cs="Arial"/>
          <w:bCs/>
          <w:sz w:val="24"/>
          <w:lang w:eastAsia="en-US"/>
        </w:rPr>
      </w:pPr>
      <w:r w:rsidRPr="00BC382A">
        <w:rPr>
          <w:rFonts w:eastAsia="Calibri" w:cs="Arial"/>
          <w:bCs/>
          <w:sz w:val="24"/>
          <w:lang w:eastAsia="en-US"/>
        </w:rPr>
        <w:t xml:space="preserve">Lucrările sunt amplasate pe axul principal de drenaj al </w:t>
      </w:r>
      <w:r w:rsidR="009B2E2B">
        <w:rPr>
          <w:rFonts w:eastAsia="Calibri" w:cs="Arial"/>
          <w:bCs/>
          <w:sz w:val="24"/>
          <w:lang w:eastAsia="en-US"/>
        </w:rPr>
        <w:t>pârâului</w:t>
      </w:r>
      <w:r w:rsidRPr="00BC382A">
        <w:rPr>
          <w:rFonts w:eastAsia="Calibri" w:cs="Arial"/>
          <w:bCs/>
          <w:sz w:val="24"/>
          <w:lang w:eastAsia="en-US"/>
        </w:rPr>
        <w:t xml:space="preserve"> </w:t>
      </w:r>
      <w:proofErr w:type="spellStart"/>
      <w:r w:rsidRPr="00BC382A">
        <w:rPr>
          <w:rFonts w:eastAsia="Calibri" w:cs="Arial"/>
          <w:bCs/>
          <w:sz w:val="24"/>
          <w:lang w:eastAsia="en-US"/>
        </w:rPr>
        <w:t>Ţiganului</w:t>
      </w:r>
      <w:proofErr w:type="spellEnd"/>
      <w:r w:rsidRPr="00BC382A">
        <w:rPr>
          <w:rFonts w:eastAsia="Calibri" w:cs="Arial"/>
          <w:bCs/>
          <w:sz w:val="24"/>
          <w:lang w:eastAsia="en-US"/>
        </w:rPr>
        <w:t xml:space="preserve">, afluent de dreapta al râului </w:t>
      </w:r>
      <w:proofErr w:type="spellStart"/>
      <w:r w:rsidRPr="00BC382A">
        <w:rPr>
          <w:rFonts w:eastAsia="Calibri" w:cs="Arial"/>
          <w:bCs/>
          <w:sz w:val="24"/>
          <w:lang w:eastAsia="en-US"/>
        </w:rPr>
        <w:t>Bistriţa</w:t>
      </w:r>
      <w:proofErr w:type="spellEnd"/>
      <w:r w:rsidRPr="00BC382A">
        <w:rPr>
          <w:rFonts w:eastAsia="Calibri" w:cs="Arial"/>
          <w:bCs/>
          <w:sz w:val="24"/>
          <w:lang w:eastAsia="en-US"/>
        </w:rPr>
        <w:t xml:space="preserve">. Pârâul </w:t>
      </w:r>
      <w:proofErr w:type="spellStart"/>
      <w:r w:rsidRPr="00BC382A">
        <w:rPr>
          <w:rFonts w:eastAsia="Calibri" w:cs="Arial"/>
          <w:bCs/>
          <w:sz w:val="24"/>
          <w:lang w:eastAsia="en-US"/>
        </w:rPr>
        <w:t>Ţiganului</w:t>
      </w:r>
      <w:proofErr w:type="spellEnd"/>
      <w:r w:rsidRPr="00BC382A">
        <w:rPr>
          <w:rFonts w:eastAsia="Calibri" w:cs="Arial"/>
          <w:bCs/>
          <w:sz w:val="24"/>
          <w:lang w:eastAsia="en-US"/>
        </w:rPr>
        <w:t xml:space="preserve"> </w:t>
      </w:r>
      <w:proofErr w:type="spellStart"/>
      <w:r w:rsidRPr="00BC382A">
        <w:rPr>
          <w:rFonts w:eastAsia="Calibri" w:cs="Arial"/>
          <w:bCs/>
          <w:sz w:val="24"/>
          <w:lang w:eastAsia="en-US"/>
        </w:rPr>
        <w:t>confluează</w:t>
      </w:r>
      <w:proofErr w:type="spellEnd"/>
      <w:r w:rsidRPr="00BC382A">
        <w:rPr>
          <w:rFonts w:eastAsia="Calibri" w:cs="Arial"/>
          <w:bCs/>
          <w:sz w:val="24"/>
          <w:lang w:eastAsia="en-US"/>
        </w:rPr>
        <w:t xml:space="preserve"> cu râul </w:t>
      </w:r>
      <w:proofErr w:type="spellStart"/>
      <w:r w:rsidRPr="00BC382A">
        <w:rPr>
          <w:rFonts w:eastAsia="Calibri" w:cs="Arial"/>
          <w:bCs/>
          <w:sz w:val="24"/>
          <w:lang w:eastAsia="en-US"/>
        </w:rPr>
        <w:t>Bistriţa</w:t>
      </w:r>
      <w:proofErr w:type="spellEnd"/>
      <w:r w:rsidRPr="00BC382A">
        <w:rPr>
          <w:rFonts w:eastAsia="Calibri" w:cs="Arial"/>
          <w:bCs/>
          <w:sz w:val="24"/>
          <w:lang w:eastAsia="en-US"/>
        </w:rPr>
        <w:t xml:space="preserve"> aval de lacurile de acumulare Doamnei </w:t>
      </w:r>
      <w:proofErr w:type="spellStart"/>
      <w:r w:rsidRPr="00BC382A">
        <w:rPr>
          <w:rFonts w:eastAsia="Calibri" w:cs="Arial"/>
          <w:bCs/>
          <w:sz w:val="24"/>
          <w:lang w:eastAsia="en-US"/>
        </w:rPr>
        <w:t>şi</w:t>
      </w:r>
      <w:proofErr w:type="spellEnd"/>
      <w:r w:rsidRPr="00BC382A">
        <w:rPr>
          <w:rFonts w:eastAsia="Calibri" w:cs="Arial"/>
          <w:bCs/>
          <w:sz w:val="24"/>
          <w:lang w:eastAsia="en-US"/>
        </w:rPr>
        <w:t xml:space="preserve"> </w:t>
      </w:r>
      <w:proofErr w:type="spellStart"/>
      <w:r w:rsidRPr="00BC382A">
        <w:rPr>
          <w:rFonts w:eastAsia="Calibri" w:cs="Arial"/>
          <w:bCs/>
          <w:sz w:val="24"/>
          <w:lang w:eastAsia="en-US"/>
        </w:rPr>
        <w:t>Reconstrucţiei</w:t>
      </w:r>
      <w:proofErr w:type="spellEnd"/>
      <w:r w:rsidRPr="00BC382A">
        <w:rPr>
          <w:rFonts w:eastAsia="Calibri" w:cs="Arial"/>
          <w:bCs/>
          <w:sz w:val="24"/>
          <w:lang w:eastAsia="en-US"/>
        </w:rPr>
        <w:t xml:space="preserve">. </w:t>
      </w:r>
      <w:r w:rsidR="009B2E2B">
        <w:rPr>
          <w:rFonts w:eastAsia="Calibri" w:cs="Arial"/>
          <w:bCs/>
          <w:sz w:val="24"/>
          <w:lang w:eastAsia="en-US"/>
        </w:rPr>
        <w:t xml:space="preserve">Cursul de apă nu este cadastrat </w:t>
      </w:r>
      <w:proofErr w:type="spellStart"/>
      <w:r w:rsidR="009B2E2B">
        <w:rPr>
          <w:rFonts w:eastAsia="Calibri" w:cs="Arial"/>
          <w:bCs/>
          <w:sz w:val="24"/>
          <w:lang w:eastAsia="en-US"/>
        </w:rPr>
        <w:t>şi</w:t>
      </w:r>
      <w:proofErr w:type="spellEnd"/>
      <w:r w:rsidR="009B2E2B">
        <w:rPr>
          <w:rFonts w:eastAsia="Calibri" w:cs="Arial"/>
          <w:bCs/>
          <w:sz w:val="24"/>
          <w:lang w:eastAsia="en-US"/>
        </w:rPr>
        <w:t xml:space="preserve"> nici codificat în Cadastrul apelor</w:t>
      </w:r>
      <w:r w:rsidRPr="009B2E2B">
        <w:rPr>
          <w:rFonts w:eastAsia="Calibri" w:cs="Arial"/>
          <w:bCs/>
          <w:sz w:val="24"/>
          <w:lang w:eastAsia="en-US"/>
        </w:rPr>
        <w:t xml:space="preserve">, pârâul </w:t>
      </w:r>
      <w:proofErr w:type="spellStart"/>
      <w:r w:rsidRPr="009B2E2B">
        <w:rPr>
          <w:rFonts w:eastAsia="Calibri" w:cs="Arial"/>
          <w:bCs/>
          <w:sz w:val="24"/>
          <w:lang w:eastAsia="en-US"/>
        </w:rPr>
        <w:t>Ţiganului</w:t>
      </w:r>
      <w:proofErr w:type="spellEnd"/>
      <w:r w:rsidRPr="009B2E2B">
        <w:rPr>
          <w:rFonts w:eastAsia="Calibri" w:cs="Arial"/>
          <w:bCs/>
          <w:sz w:val="24"/>
          <w:lang w:eastAsia="en-US"/>
        </w:rPr>
        <w:t xml:space="preserve"> fiind afluent de dreapta al râului </w:t>
      </w:r>
      <w:proofErr w:type="spellStart"/>
      <w:r w:rsidRPr="009B2E2B">
        <w:rPr>
          <w:rFonts w:eastAsia="Calibri" w:cs="Arial"/>
          <w:bCs/>
          <w:sz w:val="24"/>
          <w:lang w:eastAsia="en-US"/>
        </w:rPr>
        <w:t>Bistriţa</w:t>
      </w:r>
      <w:proofErr w:type="spellEnd"/>
      <w:r w:rsidRPr="009B2E2B">
        <w:rPr>
          <w:rFonts w:eastAsia="Calibri" w:cs="Arial"/>
          <w:bCs/>
          <w:sz w:val="24"/>
          <w:lang w:eastAsia="en-US"/>
        </w:rPr>
        <w:t xml:space="preserve">, cod cadastral XII -1.53, în municipiul Piatra </w:t>
      </w:r>
      <w:proofErr w:type="spellStart"/>
      <w:r w:rsidRPr="009B2E2B">
        <w:rPr>
          <w:rFonts w:eastAsia="Calibri" w:cs="Arial"/>
          <w:bCs/>
          <w:sz w:val="24"/>
          <w:lang w:eastAsia="en-US"/>
        </w:rPr>
        <w:t>Neamţ</w:t>
      </w:r>
      <w:proofErr w:type="spellEnd"/>
      <w:r w:rsidRPr="009B2E2B">
        <w:rPr>
          <w:rFonts w:eastAsia="Calibri" w:cs="Arial"/>
          <w:bCs/>
          <w:sz w:val="24"/>
          <w:lang w:eastAsia="en-US"/>
        </w:rPr>
        <w:t xml:space="preserve">, </w:t>
      </w:r>
      <w:proofErr w:type="spellStart"/>
      <w:r w:rsidRPr="009B2E2B">
        <w:rPr>
          <w:rFonts w:eastAsia="Calibri" w:cs="Arial"/>
          <w:bCs/>
          <w:sz w:val="24"/>
          <w:lang w:eastAsia="en-US"/>
        </w:rPr>
        <w:t>judeţul</w:t>
      </w:r>
      <w:proofErr w:type="spellEnd"/>
      <w:r w:rsidRPr="009B2E2B">
        <w:rPr>
          <w:rFonts w:eastAsia="Calibri" w:cs="Arial"/>
          <w:bCs/>
          <w:sz w:val="24"/>
          <w:lang w:eastAsia="en-US"/>
        </w:rPr>
        <w:t xml:space="preserve"> </w:t>
      </w:r>
      <w:proofErr w:type="spellStart"/>
      <w:r w:rsidRPr="009B2E2B">
        <w:rPr>
          <w:rFonts w:eastAsia="Calibri" w:cs="Arial"/>
          <w:bCs/>
          <w:sz w:val="24"/>
          <w:lang w:eastAsia="en-US"/>
        </w:rPr>
        <w:t>Neamţ</w:t>
      </w:r>
      <w:proofErr w:type="spellEnd"/>
      <w:r w:rsidRPr="009B2E2B">
        <w:rPr>
          <w:rFonts w:eastAsia="Calibri" w:cs="Arial"/>
          <w:bCs/>
          <w:sz w:val="24"/>
          <w:lang w:eastAsia="en-US"/>
        </w:rPr>
        <w:t>.</w:t>
      </w:r>
    </w:p>
    <w:p w14:paraId="058261B7" w14:textId="28CA18C2" w:rsidR="0077506A" w:rsidRPr="00BC382A" w:rsidRDefault="0077506A" w:rsidP="00F02905">
      <w:pPr>
        <w:spacing w:after="120" w:line="276" w:lineRule="auto"/>
        <w:ind w:firstLine="720"/>
        <w:rPr>
          <w:rFonts w:eastAsia="Calibri" w:cs="Arial"/>
          <w:bCs/>
          <w:sz w:val="24"/>
          <w:lang w:eastAsia="en-US"/>
        </w:rPr>
      </w:pPr>
      <w:r w:rsidRPr="00BC382A">
        <w:rPr>
          <w:rFonts w:eastAsia="Calibri" w:cs="Arial"/>
          <w:bCs/>
          <w:sz w:val="24"/>
          <w:lang w:eastAsia="en-US"/>
        </w:rPr>
        <w:t>Din punct</w:t>
      </w:r>
      <w:r w:rsidR="006E6D69">
        <w:rPr>
          <w:rFonts w:eastAsia="Calibri" w:cs="Arial"/>
          <w:bCs/>
          <w:sz w:val="24"/>
          <w:lang w:eastAsia="en-US"/>
        </w:rPr>
        <w:t>ul</w:t>
      </w:r>
      <w:r w:rsidRPr="00BC382A">
        <w:rPr>
          <w:rFonts w:eastAsia="Calibri" w:cs="Arial"/>
          <w:bCs/>
          <w:sz w:val="24"/>
          <w:lang w:eastAsia="en-US"/>
        </w:rPr>
        <w:t xml:space="preserve"> de vedere al </w:t>
      </w:r>
      <w:proofErr w:type="spellStart"/>
      <w:r w:rsidRPr="00BC382A">
        <w:rPr>
          <w:rFonts w:eastAsia="Calibri" w:cs="Arial"/>
          <w:bCs/>
          <w:sz w:val="24"/>
          <w:lang w:eastAsia="en-US"/>
        </w:rPr>
        <w:t>administraţiei</w:t>
      </w:r>
      <w:proofErr w:type="spellEnd"/>
      <w:r w:rsidRPr="00BC382A">
        <w:rPr>
          <w:rFonts w:eastAsia="Calibri" w:cs="Arial"/>
          <w:bCs/>
          <w:sz w:val="24"/>
          <w:lang w:eastAsia="en-US"/>
        </w:rPr>
        <w:t xml:space="preserve"> teritoriale, amplasamentul se </w:t>
      </w:r>
      <w:proofErr w:type="spellStart"/>
      <w:r w:rsidRPr="00BC382A">
        <w:rPr>
          <w:rFonts w:eastAsia="Calibri" w:cs="Arial"/>
          <w:bCs/>
          <w:sz w:val="24"/>
          <w:lang w:eastAsia="en-US"/>
        </w:rPr>
        <w:t>găseşte</w:t>
      </w:r>
      <w:proofErr w:type="spellEnd"/>
      <w:r w:rsidRPr="00BC382A">
        <w:rPr>
          <w:rFonts w:eastAsia="Calibri" w:cs="Arial"/>
          <w:bCs/>
          <w:sz w:val="24"/>
          <w:lang w:eastAsia="en-US"/>
        </w:rPr>
        <w:t xml:space="preserve"> pe teritoriul administrativ al municipiului Piatra </w:t>
      </w:r>
      <w:proofErr w:type="spellStart"/>
      <w:r w:rsidRPr="00BC382A">
        <w:rPr>
          <w:rFonts w:eastAsia="Calibri" w:cs="Arial"/>
          <w:bCs/>
          <w:sz w:val="24"/>
          <w:lang w:eastAsia="en-US"/>
        </w:rPr>
        <w:t>Neamţ</w:t>
      </w:r>
      <w:proofErr w:type="spellEnd"/>
      <w:r w:rsidRPr="00BC382A">
        <w:rPr>
          <w:rFonts w:eastAsia="Calibri" w:cs="Arial"/>
          <w:bCs/>
          <w:sz w:val="24"/>
          <w:lang w:eastAsia="en-US"/>
        </w:rPr>
        <w:t>, cartierul Văleni, în extravilan.</w:t>
      </w:r>
    </w:p>
    <w:p w14:paraId="75EB5828" w14:textId="506BEAC4" w:rsidR="0077506A" w:rsidRPr="00BC382A" w:rsidRDefault="0077506A" w:rsidP="00F02905">
      <w:pPr>
        <w:spacing w:after="120" w:line="276" w:lineRule="auto"/>
        <w:ind w:firstLine="720"/>
        <w:rPr>
          <w:rFonts w:eastAsia="Calibri" w:cs="Arial"/>
          <w:bCs/>
          <w:sz w:val="24"/>
          <w:lang w:eastAsia="en-US"/>
        </w:rPr>
      </w:pPr>
      <w:r w:rsidRPr="00BC382A">
        <w:rPr>
          <w:rFonts w:eastAsia="Calibri" w:cs="Arial"/>
          <w:bCs/>
          <w:sz w:val="24"/>
          <w:lang w:eastAsia="en-US"/>
        </w:rPr>
        <w:t xml:space="preserve">Terenul care urmează a fi ocupat de lucrări este situat în fond forestier de stat, administrat de Regia </w:t>
      </w:r>
      <w:proofErr w:type="spellStart"/>
      <w:r w:rsidRPr="00BC382A">
        <w:rPr>
          <w:rFonts w:eastAsia="Calibri" w:cs="Arial"/>
          <w:bCs/>
          <w:sz w:val="24"/>
          <w:lang w:eastAsia="en-US"/>
        </w:rPr>
        <w:t>Naţională</w:t>
      </w:r>
      <w:proofErr w:type="spellEnd"/>
      <w:r w:rsidRPr="00BC382A">
        <w:rPr>
          <w:rFonts w:eastAsia="Calibri" w:cs="Arial"/>
          <w:bCs/>
          <w:sz w:val="24"/>
          <w:lang w:eastAsia="en-US"/>
        </w:rPr>
        <w:t xml:space="preserve"> a Pădurilor </w:t>
      </w:r>
      <w:r w:rsidR="006E6D69">
        <w:rPr>
          <w:rFonts w:eastAsia="Calibri" w:cs="Arial"/>
          <w:bCs/>
          <w:sz w:val="24"/>
          <w:lang w:eastAsia="en-US"/>
        </w:rPr>
        <w:t>-</w:t>
      </w:r>
      <w:r w:rsidRPr="00BC382A">
        <w:rPr>
          <w:rFonts w:eastAsia="Calibri" w:cs="Arial"/>
          <w:bCs/>
          <w:sz w:val="24"/>
          <w:lang w:eastAsia="en-US"/>
        </w:rPr>
        <w:t xml:space="preserve"> </w:t>
      </w:r>
      <w:proofErr w:type="spellStart"/>
      <w:r w:rsidRPr="00BC382A">
        <w:rPr>
          <w:rFonts w:eastAsia="Calibri" w:cs="Arial"/>
          <w:bCs/>
          <w:sz w:val="24"/>
          <w:lang w:eastAsia="en-US"/>
        </w:rPr>
        <w:t>Direcţia</w:t>
      </w:r>
      <w:proofErr w:type="spellEnd"/>
      <w:r w:rsidRPr="00BC382A">
        <w:rPr>
          <w:rFonts w:eastAsia="Calibri" w:cs="Arial"/>
          <w:bCs/>
          <w:sz w:val="24"/>
          <w:lang w:eastAsia="en-US"/>
        </w:rPr>
        <w:t xml:space="preserve"> Silvică </w:t>
      </w:r>
      <w:proofErr w:type="spellStart"/>
      <w:r w:rsidRPr="00BC382A">
        <w:rPr>
          <w:rFonts w:eastAsia="Calibri" w:cs="Arial"/>
          <w:bCs/>
          <w:sz w:val="24"/>
          <w:lang w:eastAsia="en-US"/>
        </w:rPr>
        <w:t>Neamţ</w:t>
      </w:r>
      <w:proofErr w:type="spellEnd"/>
      <w:r w:rsidRPr="00BC382A">
        <w:rPr>
          <w:rFonts w:eastAsia="Calibri" w:cs="Arial"/>
          <w:bCs/>
          <w:sz w:val="24"/>
          <w:lang w:eastAsia="en-US"/>
        </w:rPr>
        <w:t xml:space="preserve"> </w:t>
      </w:r>
      <w:r w:rsidR="006E6D69">
        <w:rPr>
          <w:rFonts w:eastAsia="Calibri" w:cs="Arial"/>
          <w:bCs/>
          <w:sz w:val="24"/>
          <w:lang w:eastAsia="en-US"/>
        </w:rPr>
        <w:t>-</w:t>
      </w:r>
      <w:r w:rsidRPr="00BC382A">
        <w:rPr>
          <w:rFonts w:eastAsia="Calibri" w:cs="Arial"/>
          <w:bCs/>
          <w:sz w:val="24"/>
          <w:lang w:eastAsia="en-US"/>
        </w:rPr>
        <w:t xml:space="preserve"> Ocolul Silvic Vaduri, UP I. Axul corectat </w:t>
      </w:r>
      <w:proofErr w:type="spellStart"/>
      <w:r w:rsidRPr="00BC382A">
        <w:rPr>
          <w:rFonts w:eastAsia="Calibri" w:cs="Arial"/>
          <w:bCs/>
          <w:sz w:val="24"/>
          <w:lang w:eastAsia="en-US"/>
        </w:rPr>
        <w:t>urmăreşte</w:t>
      </w:r>
      <w:proofErr w:type="spellEnd"/>
      <w:r w:rsidRPr="00BC382A">
        <w:rPr>
          <w:rFonts w:eastAsia="Calibri" w:cs="Arial"/>
          <w:bCs/>
          <w:sz w:val="24"/>
          <w:lang w:eastAsia="en-US"/>
        </w:rPr>
        <w:t xml:space="preserve"> firul principal al pârâului </w:t>
      </w:r>
      <w:proofErr w:type="spellStart"/>
      <w:r w:rsidRPr="00BC382A">
        <w:rPr>
          <w:rFonts w:eastAsia="Calibri" w:cs="Arial"/>
          <w:bCs/>
          <w:sz w:val="24"/>
          <w:lang w:eastAsia="en-US"/>
        </w:rPr>
        <w:t>Ţiganului</w:t>
      </w:r>
      <w:proofErr w:type="spellEnd"/>
      <w:r w:rsidRPr="00BC382A">
        <w:rPr>
          <w:rFonts w:eastAsia="Calibri" w:cs="Arial"/>
          <w:bCs/>
          <w:sz w:val="24"/>
          <w:lang w:eastAsia="en-US"/>
        </w:rPr>
        <w:t xml:space="preserve">, pe limita dintre parcelele silvice 4D </w:t>
      </w:r>
      <w:proofErr w:type="spellStart"/>
      <w:r w:rsidRPr="00BC382A">
        <w:rPr>
          <w:rFonts w:eastAsia="Calibri" w:cs="Arial"/>
          <w:bCs/>
          <w:sz w:val="24"/>
          <w:lang w:eastAsia="en-US"/>
        </w:rPr>
        <w:t>şi</w:t>
      </w:r>
      <w:proofErr w:type="spellEnd"/>
      <w:r w:rsidRPr="00BC382A">
        <w:rPr>
          <w:rFonts w:eastAsia="Calibri" w:cs="Arial"/>
          <w:bCs/>
          <w:sz w:val="24"/>
          <w:lang w:eastAsia="en-US"/>
        </w:rPr>
        <w:t xml:space="preserve"> 4E.</w:t>
      </w:r>
    </w:p>
    <w:p w14:paraId="4171F162" w14:textId="07710346" w:rsidR="0077506A" w:rsidRPr="00BC382A" w:rsidRDefault="0077506A" w:rsidP="00F02905">
      <w:pPr>
        <w:spacing w:after="120" w:line="276" w:lineRule="auto"/>
        <w:ind w:firstLine="720"/>
        <w:rPr>
          <w:rFonts w:eastAsia="Calibri" w:cs="Arial"/>
          <w:bCs/>
          <w:sz w:val="24"/>
          <w:lang w:eastAsia="en-US"/>
        </w:rPr>
      </w:pPr>
      <w:proofErr w:type="spellStart"/>
      <w:r w:rsidRPr="00BC382A">
        <w:rPr>
          <w:rFonts w:eastAsia="Calibri" w:cs="Arial"/>
          <w:bCs/>
          <w:sz w:val="24"/>
          <w:lang w:eastAsia="en-US"/>
        </w:rPr>
        <w:t>Reţeaua</w:t>
      </w:r>
      <w:proofErr w:type="spellEnd"/>
      <w:r w:rsidRPr="00BC382A">
        <w:rPr>
          <w:rFonts w:eastAsia="Calibri" w:cs="Arial"/>
          <w:bCs/>
          <w:sz w:val="24"/>
          <w:lang w:eastAsia="en-US"/>
        </w:rPr>
        <w:t xml:space="preserve"> hidrografică din BH </w:t>
      </w:r>
      <w:proofErr w:type="spellStart"/>
      <w:r w:rsidRPr="00BC382A">
        <w:rPr>
          <w:rFonts w:eastAsia="Calibri" w:cs="Arial"/>
          <w:bCs/>
          <w:sz w:val="24"/>
          <w:lang w:eastAsia="en-US"/>
        </w:rPr>
        <w:t>Ţiganului</w:t>
      </w:r>
      <w:proofErr w:type="spellEnd"/>
      <w:r w:rsidRPr="00BC382A">
        <w:rPr>
          <w:rFonts w:eastAsia="Calibri" w:cs="Arial"/>
          <w:bCs/>
          <w:sz w:val="24"/>
          <w:lang w:eastAsia="en-US"/>
        </w:rPr>
        <w:t xml:space="preserve"> are o lungime totală de 1,17 km, din care firul principal 0,91 km. Lungimea totală a albiilor cu degradări este de 0,25 km. Densitatea </w:t>
      </w:r>
      <w:proofErr w:type="spellStart"/>
      <w:r w:rsidRPr="00BC382A">
        <w:rPr>
          <w:rFonts w:eastAsia="Calibri" w:cs="Arial"/>
          <w:bCs/>
          <w:sz w:val="24"/>
          <w:lang w:eastAsia="en-US"/>
        </w:rPr>
        <w:t>reţelei</w:t>
      </w:r>
      <w:proofErr w:type="spellEnd"/>
      <w:r w:rsidRPr="00BC382A">
        <w:rPr>
          <w:rFonts w:eastAsia="Calibri" w:cs="Arial"/>
          <w:bCs/>
          <w:sz w:val="24"/>
          <w:lang w:eastAsia="en-US"/>
        </w:rPr>
        <w:t xml:space="preserve"> hidrografice este de 32,14 m/ha.</w:t>
      </w:r>
    </w:p>
    <w:p w14:paraId="5D58C1E2" w14:textId="159743B6" w:rsidR="0077506A" w:rsidRPr="00BC382A" w:rsidRDefault="0077506A" w:rsidP="00F02905">
      <w:pPr>
        <w:spacing w:after="120" w:line="276" w:lineRule="auto"/>
        <w:ind w:firstLine="720"/>
        <w:rPr>
          <w:rFonts w:eastAsia="Calibri" w:cs="Arial"/>
          <w:bCs/>
          <w:sz w:val="24"/>
          <w:lang w:eastAsia="en-US"/>
        </w:rPr>
      </w:pPr>
      <w:proofErr w:type="spellStart"/>
      <w:r w:rsidRPr="00BC382A">
        <w:rPr>
          <w:rFonts w:eastAsia="Calibri" w:cs="Arial"/>
          <w:bCs/>
          <w:sz w:val="24"/>
          <w:lang w:eastAsia="en-US"/>
        </w:rPr>
        <w:t>Suprafaţa</w:t>
      </w:r>
      <w:proofErr w:type="spellEnd"/>
      <w:r w:rsidRPr="00BC382A">
        <w:rPr>
          <w:rFonts w:eastAsia="Calibri" w:cs="Arial"/>
          <w:bCs/>
          <w:sz w:val="24"/>
          <w:lang w:eastAsia="en-US"/>
        </w:rPr>
        <w:t xml:space="preserve"> ocupată definitiv de lucrările de </w:t>
      </w:r>
      <w:proofErr w:type="spellStart"/>
      <w:r w:rsidRPr="00BC382A">
        <w:rPr>
          <w:rFonts w:eastAsia="Calibri" w:cs="Arial"/>
          <w:bCs/>
          <w:sz w:val="24"/>
          <w:lang w:eastAsia="en-US"/>
        </w:rPr>
        <w:t>construcţie</w:t>
      </w:r>
      <w:proofErr w:type="spellEnd"/>
      <w:r w:rsidRPr="00BC382A">
        <w:rPr>
          <w:rFonts w:eastAsia="Calibri" w:cs="Arial"/>
          <w:bCs/>
          <w:sz w:val="24"/>
          <w:lang w:eastAsia="en-US"/>
        </w:rPr>
        <w:t xml:space="preserve"> proiectate este de 241 mp. </w:t>
      </w:r>
      <w:proofErr w:type="spellStart"/>
      <w:r w:rsidRPr="00BC382A">
        <w:rPr>
          <w:rFonts w:eastAsia="Calibri" w:cs="Arial"/>
          <w:bCs/>
          <w:sz w:val="24"/>
          <w:lang w:eastAsia="en-US"/>
        </w:rPr>
        <w:t>Suprafaţa</w:t>
      </w:r>
      <w:proofErr w:type="spellEnd"/>
      <w:r w:rsidRPr="00BC382A">
        <w:rPr>
          <w:rFonts w:eastAsia="Calibri" w:cs="Arial"/>
          <w:bCs/>
          <w:sz w:val="24"/>
          <w:lang w:eastAsia="en-US"/>
        </w:rPr>
        <w:t xml:space="preserve"> studiată, pentru care s-a solicitat Certificatul de urbanism este de 1704 mp, teren situat în fondul forestier </w:t>
      </w:r>
      <w:proofErr w:type="spellStart"/>
      <w:r w:rsidRPr="00BC382A">
        <w:rPr>
          <w:rFonts w:eastAsia="Calibri" w:cs="Arial"/>
          <w:bCs/>
          <w:sz w:val="24"/>
          <w:lang w:eastAsia="en-US"/>
        </w:rPr>
        <w:t>naţional</w:t>
      </w:r>
      <w:proofErr w:type="spellEnd"/>
      <w:r w:rsidRPr="00BC382A">
        <w:rPr>
          <w:rFonts w:eastAsia="Calibri" w:cs="Arial"/>
          <w:bCs/>
          <w:sz w:val="24"/>
          <w:lang w:eastAsia="en-US"/>
        </w:rPr>
        <w:t>, amplasamentele fiind situate pe albii degradate, neproductive.</w:t>
      </w:r>
    </w:p>
    <w:p w14:paraId="3112D637" w14:textId="77777777" w:rsidR="0077506A" w:rsidRPr="00BC382A" w:rsidRDefault="0077506A" w:rsidP="00F02905">
      <w:pPr>
        <w:spacing w:after="120" w:line="276" w:lineRule="auto"/>
        <w:ind w:firstLine="720"/>
        <w:rPr>
          <w:rFonts w:eastAsia="Calibri" w:cs="Arial"/>
          <w:bCs/>
          <w:sz w:val="24"/>
          <w:lang w:eastAsia="en-US"/>
        </w:rPr>
      </w:pPr>
      <w:r w:rsidRPr="00BC382A">
        <w:rPr>
          <w:rFonts w:eastAsia="Calibri" w:cs="Arial"/>
          <w:bCs/>
          <w:sz w:val="24"/>
          <w:lang w:eastAsia="en-US"/>
        </w:rPr>
        <w:t>Durata de implementare a proiectului este de 2 ani.</w:t>
      </w:r>
    </w:p>
    <w:p w14:paraId="3AB0D106" w14:textId="77777777" w:rsidR="0077506A" w:rsidRPr="00BC382A" w:rsidRDefault="0077506A" w:rsidP="00F02905">
      <w:pPr>
        <w:spacing w:after="120" w:line="276" w:lineRule="auto"/>
        <w:ind w:firstLine="720"/>
        <w:rPr>
          <w:rFonts w:eastAsia="Calibri" w:cs="Arial"/>
          <w:bCs/>
          <w:sz w:val="24"/>
          <w:lang w:eastAsia="en-US"/>
        </w:rPr>
      </w:pPr>
      <w:r w:rsidRPr="00BC382A">
        <w:rPr>
          <w:rFonts w:eastAsia="Calibri" w:cs="Arial"/>
          <w:bCs/>
          <w:sz w:val="24"/>
          <w:lang w:eastAsia="en-US"/>
        </w:rPr>
        <w:t xml:space="preserve">Durata de </w:t>
      </w:r>
      <w:proofErr w:type="spellStart"/>
      <w:r w:rsidRPr="00BC382A">
        <w:rPr>
          <w:rFonts w:eastAsia="Calibri" w:cs="Arial"/>
          <w:bCs/>
          <w:sz w:val="24"/>
          <w:lang w:eastAsia="en-US"/>
        </w:rPr>
        <w:t>execuţie</w:t>
      </w:r>
      <w:proofErr w:type="spellEnd"/>
      <w:r w:rsidRPr="00BC382A">
        <w:rPr>
          <w:rFonts w:eastAsia="Calibri" w:cs="Arial"/>
          <w:bCs/>
          <w:sz w:val="24"/>
          <w:lang w:eastAsia="en-US"/>
        </w:rPr>
        <w:t xml:space="preserve"> a lucrărilor de </w:t>
      </w:r>
      <w:proofErr w:type="spellStart"/>
      <w:r w:rsidRPr="00BC382A">
        <w:rPr>
          <w:rFonts w:eastAsia="Calibri" w:cs="Arial"/>
          <w:bCs/>
          <w:sz w:val="24"/>
          <w:lang w:eastAsia="en-US"/>
        </w:rPr>
        <w:t>construcţii</w:t>
      </w:r>
      <w:proofErr w:type="spellEnd"/>
      <w:r w:rsidRPr="00BC382A">
        <w:rPr>
          <w:rFonts w:eastAsia="Calibri" w:cs="Arial"/>
          <w:bCs/>
          <w:sz w:val="24"/>
          <w:lang w:eastAsia="en-US"/>
        </w:rPr>
        <w:t xml:space="preserve"> montaj 8 luni/ an din cel de-al doilea an de implementare.</w:t>
      </w:r>
    </w:p>
    <w:p w14:paraId="2C4FB33D" w14:textId="77777777" w:rsidR="0077506A" w:rsidRPr="00BC382A" w:rsidRDefault="0077506A">
      <w:pPr>
        <w:spacing w:line="276" w:lineRule="auto"/>
        <w:ind w:firstLine="0"/>
        <w:rPr>
          <w:rFonts w:eastAsia="Calibri" w:cs="Arial"/>
          <w:bCs/>
          <w:sz w:val="24"/>
          <w:lang w:eastAsia="en-US"/>
        </w:rPr>
      </w:pPr>
    </w:p>
    <w:p w14:paraId="089BFFC2" w14:textId="75219956" w:rsidR="009C0CA2" w:rsidRDefault="005F53A9">
      <w:pPr>
        <w:pStyle w:val="Heading3"/>
        <w:rPr>
          <w:lang w:val="ro-RO"/>
        </w:rPr>
      </w:pPr>
      <w:r w:rsidRPr="00F02905">
        <w:rPr>
          <w:lang w:val="ro-RO"/>
        </w:rPr>
        <w:t>1.5</w:t>
      </w:r>
      <w:r w:rsidR="004E6FA2" w:rsidRPr="00F02905">
        <w:rPr>
          <w:lang w:val="ro-RO"/>
        </w:rPr>
        <w:t>.3</w:t>
      </w:r>
      <w:r w:rsidRPr="00F02905">
        <w:rPr>
          <w:lang w:val="ro-RO"/>
        </w:rPr>
        <w:t xml:space="preserve">. </w:t>
      </w:r>
      <w:proofErr w:type="spellStart"/>
      <w:r w:rsidR="009C0CA2" w:rsidRPr="00F02905">
        <w:rPr>
          <w:lang w:val="ro-RO"/>
        </w:rPr>
        <w:t>Situaţia</w:t>
      </w:r>
      <w:proofErr w:type="spellEnd"/>
      <w:r w:rsidR="009C0CA2" w:rsidRPr="00F02905">
        <w:rPr>
          <w:lang w:val="ro-RO"/>
        </w:rPr>
        <w:t xml:space="preserve"> existentă</w:t>
      </w:r>
    </w:p>
    <w:p w14:paraId="63AF6BB9" w14:textId="77777777" w:rsidR="0077506A" w:rsidRPr="00BC382A" w:rsidRDefault="0077506A" w:rsidP="005C02F6">
      <w:pPr>
        <w:spacing w:after="120" w:line="276" w:lineRule="auto"/>
        <w:ind w:firstLine="720"/>
        <w:rPr>
          <w:rFonts w:cs="Arial"/>
          <w:sz w:val="24"/>
        </w:rPr>
      </w:pPr>
      <w:r w:rsidRPr="00BC382A">
        <w:rPr>
          <w:rFonts w:cs="Arial"/>
          <w:sz w:val="24"/>
        </w:rPr>
        <w:t xml:space="preserve">În urma viiturilor produse în ultimii ani, în cuprinsul BH </w:t>
      </w:r>
      <w:proofErr w:type="spellStart"/>
      <w:r w:rsidRPr="00BC382A">
        <w:rPr>
          <w:rFonts w:cs="Arial"/>
          <w:sz w:val="24"/>
        </w:rPr>
        <w:t>Ţiganului</w:t>
      </w:r>
      <w:proofErr w:type="spellEnd"/>
      <w:r w:rsidRPr="00BC382A">
        <w:rPr>
          <w:rFonts w:cs="Arial"/>
          <w:sz w:val="24"/>
        </w:rPr>
        <w:t xml:space="preserve"> situat pe teritoriul administrativ al municipiului Piatra </w:t>
      </w:r>
      <w:proofErr w:type="spellStart"/>
      <w:r w:rsidRPr="00BC382A">
        <w:rPr>
          <w:rFonts w:cs="Arial"/>
          <w:sz w:val="24"/>
        </w:rPr>
        <w:t>Neamţ</w:t>
      </w:r>
      <w:proofErr w:type="spellEnd"/>
      <w:r w:rsidRPr="00BC382A">
        <w:rPr>
          <w:rFonts w:cs="Arial"/>
          <w:sz w:val="24"/>
        </w:rPr>
        <w:t xml:space="preserve"> s-au înregistrat numeroase pagube materiale ca urmare a degradării talvegului albiilor din bazin, precum </w:t>
      </w:r>
      <w:proofErr w:type="spellStart"/>
      <w:r w:rsidRPr="00BC382A">
        <w:rPr>
          <w:rFonts w:cs="Arial"/>
          <w:sz w:val="24"/>
        </w:rPr>
        <w:t>şi</w:t>
      </w:r>
      <w:proofErr w:type="spellEnd"/>
      <w:r w:rsidRPr="00BC382A">
        <w:rPr>
          <w:rFonts w:cs="Arial"/>
          <w:sz w:val="24"/>
        </w:rPr>
        <w:t xml:space="preserve"> prin antrenarea unor mari </w:t>
      </w:r>
      <w:proofErr w:type="spellStart"/>
      <w:r w:rsidRPr="00BC382A">
        <w:rPr>
          <w:rFonts w:cs="Arial"/>
          <w:sz w:val="24"/>
        </w:rPr>
        <w:t>cantităţi</w:t>
      </w:r>
      <w:proofErr w:type="spellEnd"/>
      <w:r w:rsidRPr="00BC382A">
        <w:rPr>
          <w:rFonts w:cs="Arial"/>
          <w:sz w:val="24"/>
        </w:rPr>
        <w:t xml:space="preserve"> de aluviuni </w:t>
      </w:r>
      <w:proofErr w:type="spellStart"/>
      <w:r w:rsidRPr="00BC382A">
        <w:rPr>
          <w:rFonts w:cs="Arial"/>
          <w:sz w:val="24"/>
        </w:rPr>
        <w:t>şi</w:t>
      </w:r>
      <w:proofErr w:type="spellEnd"/>
      <w:r w:rsidRPr="00BC382A">
        <w:rPr>
          <w:rFonts w:cs="Arial"/>
          <w:sz w:val="24"/>
        </w:rPr>
        <w:t xml:space="preserve"> resturi de exploatare care au blocat albia, au colmatat </w:t>
      </w:r>
      <w:proofErr w:type="spellStart"/>
      <w:r w:rsidRPr="00BC382A">
        <w:rPr>
          <w:rFonts w:cs="Arial"/>
          <w:sz w:val="24"/>
        </w:rPr>
        <w:t>şi</w:t>
      </w:r>
      <w:proofErr w:type="spellEnd"/>
      <w:r w:rsidRPr="00BC382A">
        <w:rPr>
          <w:rFonts w:cs="Arial"/>
          <w:sz w:val="24"/>
        </w:rPr>
        <w:t xml:space="preserve"> au distrus/avariat </w:t>
      </w:r>
      <w:proofErr w:type="spellStart"/>
      <w:r w:rsidRPr="00BC382A">
        <w:rPr>
          <w:rFonts w:cs="Arial"/>
          <w:sz w:val="24"/>
        </w:rPr>
        <w:t>suprafeţe</w:t>
      </w:r>
      <w:proofErr w:type="spellEnd"/>
      <w:r w:rsidRPr="00BC382A">
        <w:rPr>
          <w:rFonts w:cs="Arial"/>
          <w:sz w:val="24"/>
        </w:rPr>
        <w:t xml:space="preserve"> de pădure, </w:t>
      </w:r>
      <w:proofErr w:type="spellStart"/>
      <w:r w:rsidRPr="00BC382A">
        <w:rPr>
          <w:rFonts w:cs="Arial"/>
          <w:sz w:val="24"/>
        </w:rPr>
        <w:t>podeţe</w:t>
      </w:r>
      <w:proofErr w:type="spellEnd"/>
      <w:r w:rsidRPr="00BC382A">
        <w:rPr>
          <w:rFonts w:cs="Arial"/>
          <w:sz w:val="24"/>
        </w:rPr>
        <w:t xml:space="preserve">, apărări de maluri existente pe sectoare întregi ale albiilor pâraielor. </w:t>
      </w:r>
    </w:p>
    <w:p w14:paraId="5BC48587" w14:textId="77777777" w:rsidR="0077506A" w:rsidRPr="00BC382A" w:rsidRDefault="0077506A" w:rsidP="005C02F6">
      <w:pPr>
        <w:spacing w:after="120" w:line="276" w:lineRule="auto"/>
        <w:ind w:firstLine="720"/>
        <w:rPr>
          <w:rFonts w:cs="Arial"/>
          <w:sz w:val="24"/>
        </w:rPr>
      </w:pPr>
      <w:r w:rsidRPr="00BC382A">
        <w:rPr>
          <w:rFonts w:cs="Arial"/>
          <w:sz w:val="24"/>
        </w:rPr>
        <w:t xml:space="preserve">Distrugerile au fost determinate de debitele mari, de transportul masiv de aluviuni, ceea ce a determinat concentrarea avarierilor </w:t>
      </w:r>
      <w:proofErr w:type="spellStart"/>
      <w:r w:rsidRPr="00BC382A">
        <w:rPr>
          <w:rFonts w:cs="Arial"/>
          <w:sz w:val="24"/>
        </w:rPr>
        <w:t>şi</w:t>
      </w:r>
      <w:proofErr w:type="spellEnd"/>
      <w:r w:rsidRPr="00BC382A">
        <w:rPr>
          <w:rFonts w:cs="Arial"/>
          <w:sz w:val="24"/>
        </w:rPr>
        <w:t xml:space="preserve"> distrugerilor în zonele cu albii îngustate, pe sectoarele concave ale traseului </w:t>
      </w:r>
      <w:proofErr w:type="spellStart"/>
      <w:r w:rsidRPr="00BC382A">
        <w:rPr>
          <w:rFonts w:cs="Arial"/>
          <w:sz w:val="24"/>
        </w:rPr>
        <w:t>şi</w:t>
      </w:r>
      <w:proofErr w:type="spellEnd"/>
      <w:r w:rsidRPr="00BC382A">
        <w:rPr>
          <w:rFonts w:cs="Arial"/>
          <w:sz w:val="24"/>
        </w:rPr>
        <w:t xml:space="preserve"> în zonele de traversare.</w:t>
      </w:r>
    </w:p>
    <w:p w14:paraId="1D436669" w14:textId="3FA0CE84" w:rsidR="0077506A" w:rsidRPr="00BC382A" w:rsidRDefault="0077506A" w:rsidP="005C02F6">
      <w:pPr>
        <w:spacing w:after="120" w:line="276" w:lineRule="auto"/>
        <w:ind w:firstLine="720"/>
        <w:rPr>
          <w:rFonts w:cs="Arial"/>
          <w:sz w:val="24"/>
        </w:rPr>
      </w:pPr>
      <w:r w:rsidRPr="00BC382A">
        <w:rPr>
          <w:rFonts w:cs="Arial"/>
          <w:sz w:val="24"/>
        </w:rPr>
        <w:t>De asemenea, în perioadele ploioase</w:t>
      </w:r>
      <w:r w:rsidR="005C02F6">
        <w:rPr>
          <w:rFonts w:cs="Arial"/>
          <w:sz w:val="24"/>
        </w:rPr>
        <w:t>,</w:t>
      </w:r>
      <w:r w:rsidRPr="00BC382A">
        <w:rPr>
          <w:rFonts w:cs="Arial"/>
          <w:sz w:val="24"/>
        </w:rPr>
        <w:t xml:space="preserve"> pâraiele </w:t>
      </w:r>
      <w:proofErr w:type="spellStart"/>
      <w:r w:rsidRPr="00BC382A">
        <w:rPr>
          <w:rFonts w:cs="Arial"/>
          <w:sz w:val="24"/>
        </w:rPr>
        <w:t>torenţiale</w:t>
      </w:r>
      <w:proofErr w:type="spellEnd"/>
      <w:r w:rsidRPr="00BC382A">
        <w:rPr>
          <w:rFonts w:cs="Arial"/>
          <w:sz w:val="24"/>
        </w:rPr>
        <w:t xml:space="preserve"> afectează </w:t>
      </w:r>
      <w:proofErr w:type="spellStart"/>
      <w:r w:rsidRPr="00BC382A">
        <w:rPr>
          <w:rFonts w:cs="Arial"/>
          <w:sz w:val="24"/>
        </w:rPr>
        <w:t>şi</w:t>
      </w:r>
      <w:proofErr w:type="spellEnd"/>
      <w:r w:rsidRPr="00BC382A">
        <w:rPr>
          <w:rFonts w:cs="Arial"/>
          <w:sz w:val="24"/>
        </w:rPr>
        <w:t xml:space="preserve"> drumurile aflate în vecinătatea acestora pe care le subtraversează, </w:t>
      </w:r>
      <w:proofErr w:type="spellStart"/>
      <w:r w:rsidRPr="00BC382A">
        <w:rPr>
          <w:rFonts w:cs="Arial"/>
          <w:sz w:val="24"/>
        </w:rPr>
        <w:t>circulaţia</w:t>
      </w:r>
      <w:proofErr w:type="spellEnd"/>
      <w:r w:rsidRPr="00BC382A">
        <w:rPr>
          <w:rFonts w:cs="Arial"/>
          <w:sz w:val="24"/>
        </w:rPr>
        <w:t xml:space="preserve"> devenind greoaie atât pentru oameni</w:t>
      </w:r>
      <w:r w:rsidR="005C02F6">
        <w:rPr>
          <w:rFonts w:cs="Arial"/>
          <w:sz w:val="24"/>
        </w:rPr>
        <w:t>,</w:t>
      </w:r>
      <w:r w:rsidRPr="00BC382A">
        <w:rPr>
          <w:rFonts w:cs="Arial"/>
          <w:sz w:val="24"/>
        </w:rPr>
        <w:t xml:space="preserve"> cât </w:t>
      </w:r>
      <w:proofErr w:type="spellStart"/>
      <w:r w:rsidRPr="00BC382A">
        <w:rPr>
          <w:rFonts w:cs="Arial"/>
          <w:sz w:val="24"/>
        </w:rPr>
        <w:t>şi</w:t>
      </w:r>
      <w:proofErr w:type="spellEnd"/>
      <w:r w:rsidRPr="00BC382A">
        <w:rPr>
          <w:rFonts w:cs="Arial"/>
          <w:sz w:val="24"/>
        </w:rPr>
        <w:t xml:space="preserve"> pentru vehicule. </w:t>
      </w:r>
    </w:p>
    <w:p w14:paraId="3DBC7FDE" w14:textId="77777777" w:rsidR="0077506A" w:rsidRPr="00BC382A" w:rsidRDefault="0077506A" w:rsidP="005C02F6">
      <w:pPr>
        <w:spacing w:after="120" w:line="276" w:lineRule="auto"/>
        <w:ind w:firstLine="720"/>
        <w:rPr>
          <w:rFonts w:cs="Arial"/>
          <w:sz w:val="24"/>
        </w:rPr>
      </w:pPr>
      <w:r w:rsidRPr="00BC382A">
        <w:rPr>
          <w:rFonts w:cs="Arial"/>
          <w:sz w:val="24"/>
        </w:rPr>
        <w:t xml:space="preserve">În cazul bazinului hidrografic al pârâului </w:t>
      </w:r>
      <w:proofErr w:type="spellStart"/>
      <w:r w:rsidRPr="00BC382A">
        <w:rPr>
          <w:rFonts w:cs="Arial"/>
          <w:sz w:val="24"/>
        </w:rPr>
        <w:t>Ţiganului</w:t>
      </w:r>
      <w:proofErr w:type="spellEnd"/>
      <w:r w:rsidRPr="00BC382A">
        <w:rPr>
          <w:rFonts w:cs="Arial"/>
          <w:sz w:val="24"/>
        </w:rPr>
        <w:t xml:space="preserve">, viiturile produse în trecut au produs multiple distrugeri obiectivelor din aval (străzi de interes local, gospodării particulare, </w:t>
      </w:r>
      <w:proofErr w:type="spellStart"/>
      <w:r w:rsidRPr="00BC382A">
        <w:rPr>
          <w:rFonts w:cs="Arial"/>
          <w:sz w:val="24"/>
        </w:rPr>
        <w:t>reţele</w:t>
      </w:r>
      <w:proofErr w:type="spellEnd"/>
      <w:r w:rsidRPr="00BC382A">
        <w:rPr>
          <w:rFonts w:cs="Arial"/>
          <w:sz w:val="24"/>
        </w:rPr>
        <w:t xml:space="preserve"> edilitare). Cu toate că bazinul de </w:t>
      </w:r>
      <w:proofErr w:type="spellStart"/>
      <w:r w:rsidRPr="00BC382A">
        <w:rPr>
          <w:rFonts w:cs="Arial"/>
          <w:sz w:val="24"/>
        </w:rPr>
        <w:t>recepţie</w:t>
      </w:r>
      <w:proofErr w:type="spellEnd"/>
      <w:r w:rsidRPr="00BC382A">
        <w:rPr>
          <w:rFonts w:cs="Arial"/>
          <w:sz w:val="24"/>
        </w:rPr>
        <w:t xml:space="preserve"> este relativ mic </w:t>
      </w:r>
      <w:proofErr w:type="spellStart"/>
      <w:r w:rsidRPr="00BC382A">
        <w:rPr>
          <w:rFonts w:cs="Arial"/>
          <w:sz w:val="24"/>
        </w:rPr>
        <w:t>şi</w:t>
      </w:r>
      <w:proofErr w:type="spellEnd"/>
      <w:r w:rsidRPr="00BC382A">
        <w:rPr>
          <w:rFonts w:cs="Arial"/>
          <w:sz w:val="24"/>
        </w:rPr>
        <w:t xml:space="preserve"> împădurit în totalitate, la ploi </w:t>
      </w:r>
      <w:proofErr w:type="spellStart"/>
      <w:r w:rsidRPr="00BC382A">
        <w:rPr>
          <w:rFonts w:cs="Arial"/>
          <w:sz w:val="24"/>
        </w:rPr>
        <w:t>torenţiale</w:t>
      </w:r>
      <w:proofErr w:type="spellEnd"/>
      <w:r w:rsidRPr="00BC382A">
        <w:rPr>
          <w:rFonts w:cs="Arial"/>
          <w:sz w:val="24"/>
        </w:rPr>
        <w:t xml:space="preserve"> produse după perioade bogate în </w:t>
      </w:r>
      <w:proofErr w:type="spellStart"/>
      <w:r w:rsidRPr="00BC382A">
        <w:rPr>
          <w:rFonts w:cs="Arial"/>
          <w:sz w:val="24"/>
        </w:rPr>
        <w:t>precipitaţii</w:t>
      </w:r>
      <w:proofErr w:type="spellEnd"/>
      <w:r w:rsidRPr="00BC382A">
        <w:rPr>
          <w:rFonts w:cs="Arial"/>
          <w:sz w:val="24"/>
        </w:rPr>
        <w:t xml:space="preserve">, capacitatea de </w:t>
      </w:r>
      <w:proofErr w:type="spellStart"/>
      <w:r w:rsidRPr="00BC382A">
        <w:rPr>
          <w:rFonts w:cs="Arial"/>
          <w:sz w:val="24"/>
        </w:rPr>
        <w:t>retenţie</w:t>
      </w:r>
      <w:proofErr w:type="spellEnd"/>
      <w:r w:rsidRPr="00BC382A">
        <w:rPr>
          <w:rFonts w:cs="Arial"/>
          <w:sz w:val="24"/>
        </w:rPr>
        <w:t xml:space="preserve"> în coronament </w:t>
      </w:r>
      <w:proofErr w:type="spellStart"/>
      <w:r w:rsidRPr="00BC382A">
        <w:rPr>
          <w:rFonts w:cs="Arial"/>
          <w:sz w:val="24"/>
        </w:rPr>
        <w:t>şi</w:t>
      </w:r>
      <w:proofErr w:type="spellEnd"/>
      <w:r w:rsidRPr="00BC382A">
        <w:rPr>
          <w:rFonts w:cs="Arial"/>
          <w:sz w:val="24"/>
        </w:rPr>
        <w:t xml:space="preserve"> la nivelul solului a fost </w:t>
      </w:r>
      <w:proofErr w:type="spellStart"/>
      <w:r w:rsidRPr="00BC382A">
        <w:rPr>
          <w:rFonts w:cs="Arial"/>
          <w:sz w:val="24"/>
        </w:rPr>
        <w:t>depăşită</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întreaga cantitate de apă căzută s-a scurs pe </w:t>
      </w:r>
      <w:proofErr w:type="spellStart"/>
      <w:r w:rsidRPr="00BC382A">
        <w:rPr>
          <w:rFonts w:cs="Arial"/>
          <w:sz w:val="24"/>
        </w:rPr>
        <w:t>versanţi</w:t>
      </w:r>
      <w:proofErr w:type="spellEnd"/>
      <w:r w:rsidRPr="00BC382A">
        <w:rPr>
          <w:rFonts w:cs="Arial"/>
          <w:sz w:val="24"/>
        </w:rPr>
        <w:t xml:space="preserve"> concentrând în albie volume mari în timp scurt, care au antrenat </w:t>
      </w:r>
      <w:proofErr w:type="spellStart"/>
      <w:r w:rsidRPr="00BC382A">
        <w:rPr>
          <w:rFonts w:cs="Arial"/>
          <w:sz w:val="24"/>
        </w:rPr>
        <w:t>cantităţi</w:t>
      </w:r>
      <w:proofErr w:type="spellEnd"/>
      <w:r w:rsidRPr="00BC382A">
        <w:rPr>
          <w:rFonts w:cs="Arial"/>
          <w:sz w:val="24"/>
        </w:rPr>
        <w:t xml:space="preserve"> mari de aluviuni.</w:t>
      </w:r>
    </w:p>
    <w:p w14:paraId="03824A8F" w14:textId="77777777" w:rsidR="0077506A" w:rsidRPr="00BC382A" w:rsidRDefault="0077506A" w:rsidP="005C02F6">
      <w:pPr>
        <w:spacing w:after="120" w:line="276" w:lineRule="auto"/>
        <w:ind w:firstLine="720"/>
        <w:rPr>
          <w:rFonts w:cs="Arial"/>
          <w:sz w:val="24"/>
        </w:rPr>
      </w:pPr>
      <w:r w:rsidRPr="00BC382A">
        <w:rPr>
          <w:rFonts w:cs="Arial"/>
          <w:sz w:val="24"/>
        </w:rPr>
        <w:t xml:space="preserve">Pentru diminuarea pagubelor produse în astfel de </w:t>
      </w:r>
      <w:proofErr w:type="spellStart"/>
      <w:r w:rsidRPr="00BC382A">
        <w:rPr>
          <w:rFonts w:cs="Arial"/>
          <w:sz w:val="24"/>
        </w:rPr>
        <w:t>situaţii</w:t>
      </w:r>
      <w:proofErr w:type="spellEnd"/>
      <w:r w:rsidRPr="00BC382A">
        <w:rPr>
          <w:rFonts w:cs="Arial"/>
          <w:sz w:val="24"/>
        </w:rPr>
        <w:t xml:space="preserve"> este necesară </w:t>
      </w:r>
      <w:proofErr w:type="spellStart"/>
      <w:r w:rsidRPr="00BC382A">
        <w:rPr>
          <w:rFonts w:cs="Arial"/>
          <w:sz w:val="24"/>
        </w:rPr>
        <w:t>reţinerea</w:t>
      </w:r>
      <w:proofErr w:type="spellEnd"/>
      <w:r w:rsidRPr="00BC382A">
        <w:rPr>
          <w:rFonts w:cs="Arial"/>
          <w:sz w:val="24"/>
        </w:rPr>
        <w:t xml:space="preserve"> aluviunilor în zona lor de formare, respectiv sub formă de </w:t>
      </w:r>
      <w:proofErr w:type="spellStart"/>
      <w:r w:rsidRPr="00BC382A">
        <w:rPr>
          <w:rFonts w:cs="Arial"/>
          <w:sz w:val="24"/>
        </w:rPr>
        <w:t>aterisamente</w:t>
      </w:r>
      <w:proofErr w:type="spellEnd"/>
      <w:r w:rsidRPr="00BC382A">
        <w:rPr>
          <w:rFonts w:cs="Arial"/>
          <w:sz w:val="24"/>
        </w:rPr>
        <w:t xml:space="preserve"> în spatele unor lucrări transversale de </w:t>
      </w:r>
      <w:proofErr w:type="spellStart"/>
      <w:r w:rsidRPr="00BC382A">
        <w:rPr>
          <w:rFonts w:cs="Arial"/>
          <w:sz w:val="24"/>
        </w:rPr>
        <w:t>retenţie</w:t>
      </w:r>
      <w:proofErr w:type="spellEnd"/>
      <w:r w:rsidRPr="00BC382A">
        <w:rPr>
          <w:rFonts w:cs="Arial"/>
          <w:sz w:val="24"/>
        </w:rPr>
        <w:t xml:space="preserve"> de tipul barajelor.</w:t>
      </w:r>
    </w:p>
    <w:p w14:paraId="3872FA6F" w14:textId="77777777" w:rsidR="0077506A" w:rsidRPr="00BC382A" w:rsidRDefault="0077506A" w:rsidP="005C02F6">
      <w:pPr>
        <w:spacing w:after="120" w:line="276" w:lineRule="auto"/>
        <w:ind w:firstLine="720"/>
        <w:rPr>
          <w:rFonts w:cs="Arial"/>
          <w:sz w:val="24"/>
        </w:rPr>
      </w:pPr>
      <w:r w:rsidRPr="00BC382A">
        <w:rPr>
          <w:rFonts w:cs="Arial"/>
          <w:sz w:val="24"/>
        </w:rPr>
        <w:t xml:space="preserve">Este necesară completarea sistemului de lucrări hidrotehnice propus în aval de limita fondului forestier, în zona de intravilan, cu lucrări pentru conducerea dirijată a apelor de viitură spre emisar. </w:t>
      </w:r>
    </w:p>
    <w:p w14:paraId="2DFE4DCA" w14:textId="77777777" w:rsidR="0077506A" w:rsidRPr="00BC382A" w:rsidRDefault="0077506A" w:rsidP="005C02F6">
      <w:pPr>
        <w:spacing w:after="120" w:line="276" w:lineRule="auto"/>
        <w:ind w:firstLine="720"/>
        <w:rPr>
          <w:rFonts w:cs="Arial"/>
          <w:sz w:val="24"/>
        </w:rPr>
      </w:pPr>
      <w:r w:rsidRPr="00BC382A">
        <w:rPr>
          <w:rFonts w:cs="Arial"/>
          <w:sz w:val="24"/>
        </w:rPr>
        <w:t>Prin lucrările hidrotehnice proiectate se va realiza consolidarea unei lungimi totale de albii degradate de 0,14 km.</w:t>
      </w:r>
    </w:p>
    <w:p w14:paraId="0FFB1394" w14:textId="77777777" w:rsidR="001548A6" w:rsidRPr="00BC382A" w:rsidRDefault="001548A6">
      <w:pPr>
        <w:spacing w:line="276" w:lineRule="auto"/>
        <w:rPr>
          <w:rFonts w:cs="Arial"/>
          <w:sz w:val="24"/>
        </w:rPr>
      </w:pPr>
    </w:p>
    <w:p w14:paraId="2E2ADC66" w14:textId="77777777" w:rsidR="001548A6" w:rsidRPr="00BC382A" w:rsidRDefault="001548A6">
      <w:pPr>
        <w:spacing w:line="276" w:lineRule="auto"/>
        <w:rPr>
          <w:rFonts w:cs="Arial"/>
          <w:sz w:val="24"/>
        </w:rPr>
      </w:pPr>
    </w:p>
    <w:p w14:paraId="3D560168" w14:textId="727DBAA9" w:rsidR="003B6899" w:rsidRDefault="004E6FA2">
      <w:pPr>
        <w:pStyle w:val="Heading3"/>
      </w:pPr>
      <w:r w:rsidRPr="00BC382A">
        <w:t>1.5.4</w:t>
      </w:r>
      <w:r w:rsidR="005F53A9" w:rsidRPr="00BC382A">
        <w:t xml:space="preserve">. </w:t>
      </w:r>
      <w:proofErr w:type="spellStart"/>
      <w:r w:rsidR="003B6899" w:rsidRPr="00BC382A">
        <w:t>Situaţia</w:t>
      </w:r>
      <w:proofErr w:type="spellEnd"/>
      <w:r w:rsidR="003B6899" w:rsidRPr="00BC382A">
        <w:t xml:space="preserve"> </w:t>
      </w:r>
      <w:proofErr w:type="spellStart"/>
      <w:r w:rsidR="003B6899" w:rsidRPr="00BC382A">
        <w:t>propusă</w:t>
      </w:r>
      <w:proofErr w:type="spellEnd"/>
    </w:p>
    <w:p w14:paraId="667093F9" w14:textId="77777777" w:rsidR="00A24F67" w:rsidRDefault="0077506A" w:rsidP="00A24F67">
      <w:pPr>
        <w:suppressAutoHyphens/>
        <w:spacing w:after="120" w:line="276" w:lineRule="auto"/>
        <w:ind w:firstLine="720"/>
        <w:rPr>
          <w:rFonts w:cs="Arial"/>
          <w:sz w:val="24"/>
          <w:lang w:val="pt-BR" w:eastAsia="ar-SA"/>
        </w:rPr>
      </w:pPr>
      <w:proofErr w:type="spellStart"/>
      <w:r w:rsidRPr="00BC382A">
        <w:rPr>
          <w:rFonts w:cs="Arial"/>
          <w:sz w:val="24"/>
          <w:lang w:val="pt-BR" w:eastAsia="ar-SA"/>
        </w:rPr>
        <w:t>Acţiunea</w:t>
      </w:r>
      <w:proofErr w:type="spellEnd"/>
      <w:r w:rsidRPr="00BC382A">
        <w:rPr>
          <w:rFonts w:cs="Arial"/>
          <w:sz w:val="24"/>
          <w:lang w:val="pt-BR" w:eastAsia="ar-SA"/>
        </w:rPr>
        <w:t xml:space="preserve"> de </w:t>
      </w:r>
      <w:proofErr w:type="spellStart"/>
      <w:r w:rsidRPr="00BC382A">
        <w:rPr>
          <w:rFonts w:cs="Arial"/>
          <w:sz w:val="24"/>
          <w:lang w:val="pt-BR" w:eastAsia="ar-SA"/>
        </w:rPr>
        <w:t>corectare</w:t>
      </w:r>
      <w:proofErr w:type="spellEnd"/>
      <w:r w:rsidRPr="00BC382A">
        <w:rPr>
          <w:rFonts w:cs="Arial"/>
          <w:sz w:val="24"/>
          <w:lang w:val="pt-BR" w:eastAsia="ar-SA"/>
        </w:rPr>
        <w:t xml:space="preserve"> a </w:t>
      </w:r>
      <w:proofErr w:type="spellStart"/>
      <w:r w:rsidRPr="00BC382A">
        <w:rPr>
          <w:rFonts w:cs="Arial"/>
          <w:sz w:val="24"/>
          <w:lang w:val="pt-BR" w:eastAsia="ar-SA"/>
        </w:rPr>
        <w:t>torenţilor</w:t>
      </w:r>
      <w:proofErr w:type="spellEnd"/>
      <w:r w:rsidRPr="00BC382A">
        <w:rPr>
          <w:rFonts w:cs="Arial"/>
          <w:sz w:val="24"/>
          <w:lang w:val="pt-BR" w:eastAsia="ar-SA"/>
        </w:rPr>
        <w:t xml:space="preserve"> are </w:t>
      </w:r>
      <w:proofErr w:type="spellStart"/>
      <w:r w:rsidRPr="00BC382A">
        <w:rPr>
          <w:rFonts w:cs="Arial"/>
          <w:sz w:val="24"/>
          <w:lang w:val="pt-BR" w:eastAsia="ar-SA"/>
        </w:rPr>
        <w:t>următoarele</w:t>
      </w:r>
      <w:proofErr w:type="spellEnd"/>
      <w:r w:rsidRPr="00BC382A">
        <w:rPr>
          <w:rFonts w:cs="Arial"/>
          <w:sz w:val="24"/>
          <w:lang w:val="pt-BR" w:eastAsia="ar-SA"/>
        </w:rPr>
        <w:t xml:space="preserve"> </w:t>
      </w:r>
      <w:proofErr w:type="spellStart"/>
      <w:r w:rsidRPr="00BC382A">
        <w:rPr>
          <w:rFonts w:cs="Arial"/>
          <w:sz w:val="24"/>
          <w:lang w:val="pt-BR" w:eastAsia="ar-SA"/>
        </w:rPr>
        <w:t>obiective</w:t>
      </w:r>
      <w:proofErr w:type="spellEnd"/>
      <w:r w:rsidRPr="00BC382A">
        <w:rPr>
          <w:rFonts w:cs="Arial"/>
          <w:sz w:val="24"/>
          <w:lang w:val="pt-BR" w:eastAsia="ar-SA"/>
        </w:rPr>
        <w:t>:</w:t>
      </w:r>
    </w:p>
    <w:p w14:paraId="5983102D" w14:textId="76EF4204" w:rsidR="00A24F67" w:rsidRPr="00A24F67" w:rsidRDefault="0077506A" w:rsidP="00DA498B">
      <w:pPr>
        <w:pStyle w:val="ListParagraph"/>
        <w:numPr>
          <w:ilvl w:val="0"/>
          <w:numId w:val="13"/>
        </w:numPr>
        <w:suppressAutoHyphens/>
        <w:spacing w:after="120" w:line="276" w:lineRule="auto"/>
        <w:rPr>
          <w:rFonts w:ascii="Arial" w:hAnsi="Arial" w:cs="Arial"/>
          <w:sz w:val="24"/>
          <w:lang w:val="pt-BR" w:eastAsia="ar-SA"/>
        </w:rPr>
      </w:pPr>
      <w:proofErr w:type="spellStart"/>
      <w:r w:rsidRPr="00A24F67">
        <w:rPr>
          <w:rFonts w:ascii="Arial" w:hAnsi="Arial" w:cs="Arial"/>
          <w:sz w:val="24"/>
          <w:lang w:val="it-IT" w:eastAsia="ar-SA"/>
        </w:rPr>
        <w:t>măsuri</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pentru</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mărirea</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eficienţei</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hidrologice</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şi</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antierozionale</w:t>
      </w:r>
      <w:proofErr w:type="spellEnd"/>
      <w:r w:rsidRPr="00A24F67">
        <w:rPr>
          <w:rFonts w:ascii="Arial" w:hAnsi="Arial" w:cs="Arial"/>
          <w:sz w:val="24"/>
          <w:lang w:val="it-IT" w:eastAsia="ar-SA"/>
        </w:rPr>
        <w:t xml:space="preserve"> a </w:t>
      </w:r>
      <w:proofErr w:type="spellStart"/>
      <w:r w:rsidRPr="00A24F67">
        <w:rPr>
          <w:rFonts w:ascii="Arial" w:hAnsi="Arial" w:cs="Arial"/>
          <w:sz w:val="24"/>
          <w:lang w:val="it-IT" w:eastAsia="ar-SA"/>
        </w:rPr>
        <w:t>folosinţelor</w:t>
      </w:r>
      <w:proofErr w:type="spellEnd"/>
      <w:r w:rsidRPr="00A24F67">
        <w:rPr>
          <w:rFonts w:ascii="Arial" w:hAnsi="Arial" w:cs="Arial"/>
          <w:sz w:val="24"/>
          <w:lang w:val="it-IT" w:eastAsia="ar-SA"/>
        </w:rPr>
        <w:t xml:space="preserve"> </w:t>
      </w:r>
      <w:proofErr w:type="spellStart"/>
      <w:r w:rsidRPr="00A24F67">
        <w:rPr>
          <w:rFonts w:ascii="Arial" w:hAnsi="Arial" w:cs="Arial"/>
          <w:sz w:val="24"/>
          <w:lang w:val="it-IT" w:eastAsia="ar-SA"/>
        </w:rPr>
        <w:t>actuale</w:t>
      </w:r>
      <w:proofErr w:type="spellEnd"/>
      <w:r w:rsidR="00EC07EF">
        <w:rPr>
          <w:rFonts w:ascii="Arial" w:hAnsi="Arial" w:cs="Arial"/>
          <w:sz w:val="24"/>
          <w:lang w:val="it-IT" w:eastAsia="ar-SA"/>
        </w:rPr>
        <w:t>;</w:t>
      </w:r>
    </w:p>
    <w:p w14:paraId="512640BA" w14:textId="77777777" w:rsidR="00A24F67" w:rsidRPr="00A24F67" w:rsidRDefault="0077506A" w:rsidP="00DA498B">
      <w:pPr>
        <w:pStyle w:val="ListParagraph"/>
        <w:numPr>
          <w:ilvl w:val="0"/>
          <w:numId w:val="13"/>
        </w:numPr>
        <w:suppressAutoHyphens/>
        <w:spacing w:after="120" w:line="276" w:lineRule="auto"/>
        <w:rPr>
          <w:rFonts w:ascii="Arial" w:hAnsi="Arial" w:cs="Arial"/>
          <w:sz w:val="24"/>
          <w:lang w:val="pt-BR" w:eastAsia="ar-SA"/>
        </w:rPr>
      </w:pPr>
      <w:proofErr w:type="spellStart"/>
      <w:r w:rsidRPr="00A24F67">
        <w:rPr>
          <w:rFonts w:ascii="Arial" w:hAnsi="Arial" w:cs="Arial"/>
          <w:sz w:val="24"/>
        </w:rPr>
        <w:t>consolidarea</w:t>
      </w:r>
      <w:proofErr w:type="spellEnd"/>
      <w:r w:rsidRPr="00A24F67">
        <w:rPr>
          <w:rFonts w:ascii="Arial" w:hAnsi="Arial" w:cs="Arial"/>
          <w:sz w:val="24"/>
        </w:rPr>
        <w:t xml:space="preserve"> </w:t>
      </w:r>
      <w:proofErr w:type="spellStart"/>
      <w:r w:rsidRPr="00A24F67">
        <w:rPr>
          <w:rFonts w:ascii="Arial" w:hAnsi="Arial" w:cs="Arial"/>
          <w:sz w:val="24"/>
        </w:rPr>
        <w:t>depozitelor</w:t>
      </w:r>
      <w:proofErr w:type="spellEnd"/>
      <w:r w:rsidRPr="00A24F67">
        <w:rPr>
          <w:rFonts w:ascii="Arial" w:hAnsi="Arial" w:cs="Arial"/>
          <w:sz w:val="24"/>
        </w:rPr>
        <w:t xml:space="preserve"> </w:t>
      </w:r>
      <w:proofErr w:type="spellStart"/>
      <w:r w:rsidRPr="00A24F67">
        <w:rPr>
          <w:rFonts w:ascii="Arial" w:hAnsi="Arial" w:cs="Arial"/>
          <w:sz w:val="24"/>
        </w:rPr>
        <w:t>pasagere</w:t>
      </w:r>
      <w:proofErr w:type="spellEnd"/>
      <w:r w:rsidRPr="00A24F67">
        <w:rPr>
          <w:rFonts w:ascii="Arial" w:hAnsi="Arial" w:cs="Arial"/>
          <w:sz w:val="24"/>
        </w:rPr>
        <w:t xml:space="preserve"> de </w:t>
      </w:r>
      <w:proofErr w:type="spellStart"/>
      <w:r w:rsidRPr="00A24F67">
        <w:rPr>
          <w:rFonts w:ascii="Arial" w:hAnsi="Arial" w:cs="Arial"/>
          <w:sz w:val="24"/>
        </w:rPr>
        <w:t>aluviuni</w:t>
      </w:r>
      <w:proofErr w:type="spellEnd"/>
      <w:r w:rsidRPr="00A24F67">
        <w:rPr>
          <w:rFonts w:ascii="Arial" w:hAnsi="Arial" w:cs="Arial"/>
          <w:sz w:val="24"/>
        </w:rPr>
        <w:t xml:space="preserve"> </w:t>
      </w:r>
      <w:proofErr w:type="spellStart"/>
      <w:r w:rsidRPr="00A24F67">
        <w:rPr>
          <w:rFonts w:ascii="Arial" w:hAnsi="Arial" w:cs="Arial"/>
          <w:sz w:val="24"/>
        </w:rPr>
        <w:t>şi</w:t>
      </w:r>
      <w:proofErr w:type="spellEnd"/>
      <w:r w:rsidRPr="00A24F67">
        <w:rPr>
          <w:rFonts w:ascii="Arial" w:hAnsi="Arial" w:cs="Arial"/>
          <w:sz w:val="24"/>
        </w:rPr>
        <w:t xml:space="preserve"> a </w:t>
      </w:r>
      <w:proofErr w:type="spellStart"/>
      <w:r w:rsidRPr="00A24F67">
        <w:rPr>
          <w:rFonts w:ascii="Arial" w:hAnsi="Arial" w:cs="Arial"/>
          <w:sz w:val="24"/>
        </w:rPr>
        <w:t>conurilor</w:t>
      </w:r>
      <w:proofErr w:type="spellEnd"/>
      <w:r w:rsidRPr="00A24F67">
        <w:rPr>
          <w:rFonts w:ascii="Arial" w:hAnsi="Arial" w:cs="Arial"/>
          <w:sz w:val="24"/>
        </w:rPr>
        <w:t xml:space="preserve"> de </w:t>
      </w:r>
      <w:proofErr w:type="spellStart"/>
      <w:r w:rsidRPr="00A24F67">
        <w:rPr>
          <w:rFonts w:ascii="Arial" w:hAnsi="Arial" w:cs="Arial"/>
          <w:sz w:val="24"/>
        </w:rPr>
        <w:t>dejecţie</w:t>
      </w:r>
      <w:proofErr w:type="spellEnd"/>
      <w:r w:rsidRPr="00A24F67">
        <w:rPr>
          <w:rFonts w:ascii="Arial" w:hAnsi="Arial" w:cs="Arial"/>
          <w:sz w:val="24"/>
        </w:rPr>
        <w:t>;</w:t>
      </w:r>
    </w:p>
    <w:p w14:paraId="0C4128CA" w14:textId="77777777" w:rsidR="00A24F67" w:rsidRPr="00A24F67" w:rsidRDefault="0077506A" w:rsidP="00DA498B">
      <w:pPr>
        <w:pStyle w:val="ListParagraph"/>
        <w:numPr>
          <w:ilvl w:val="0"/>
          <w:numId w:val="13"/>
        </w:numPr>
        <w:suppressAutoHyphens/>
        <w:spacing w:after="120" w:line="276" w:lineRule="auto"/>
        <w:rPr>
          <w:rFonts w:ascii="Arial" w:hAnsi="Arial" w:cs="Arial"/>
          <w:sz w:val="24"/>
          <w:lang w:val="pt-BR" w:eastAsia="ar-SA"/>
        </w:rPr>
      </w:pPr>
      <w:proofErr w:type="spellStart"/>
      <w:r w:rsidRPr="00A24F67">
        <w:rPr>
          <w:rFonts w:ascii="Arial" w:hAnsi="Arial" w:cs="Arial"/>
          <w:sz w:val="24"/>
        </w:rPr>
        <w:t>consolidarea</w:t>
      </w:r>
      <w:proofErr w:type="spellEnd"/>
      <w:r w:rsidRPr="00A24F67">
        <w:rPr>
          <w:rFonts w:ascii="Arial" w:hAnsi="Arial" w:cs="Arial"/>
          <w:sz w:val="24"/>
        </w:rPr>
        <w:t xml:space="preserve"> </w:t>
      </w:r>
      <w:proofErr w:type="spellStart"/>
      <w:r w:rsidRPr="00A24F67">
        <w:rPr>
          <w:rFonts w:ascii="Arial" w:hAnsi="Arial" w:cs="Arial"/>
          <w:sz w:val="24"/>
        </w:rPr>
        <w:t>sectoarelor</w:t>
      </w:r>
      <w:proofErr w:type="spellEnd"/>
      <w:r w:rsidRPr="00A24F67">
        <w:rPr>
          <w:rFonts w:ascii="Arial" w:hAnsi="Arial" w:cs="Arial"/>
          <w:sz w:val="24"/>
        </w:rPr>
        <w:t xml:space="preserve"> de </w:t>
      </w:r>
      <w:proofErr w:type="spellStart"/>
      <w:r w:rsidRPr="00A24F67">
        <w:rPr>
          <w:rFonts w:ascii="Arial" w:hAnsi="Arial" w:cs="Arial"/>
          <w:sz w:val="24"/>
        </w:rPr>
        <w:t>albie</w:t>
      </w:r>
      <w:proofErr w:type="spellEnd"/>
      <w:r w:rsidRPr="00A24F67">
        <w:rPr>
          <w:rFonts w:ascii="Arial" w:hAnsi="Arial" w:cs="Arial"/>
          <w:sz w:val="24"/>
        </w:rPr>
        <w:t xml:space="preserve"> cu </w:t>
      </w:r>
      <w:proofErr w:type="spellStart"/>
      <w:r w:rsidRPr="00A24F67">
        <w:rPr>
          <w:rFonts w:ascii="Arial" w:hAnsi="Arial" w:cs="Arial"/>
          <w:sz w:val="24"/>
        </w:rPr>
        <w:t>degradări</w:t>
      </w:r>
      <w:proofErr w:type="spellEnd"/>
      <w:r w:rsidRPr="00A24F67">
        <w:rPr>
          <w:rFonts w:ascii="Arial" w:hAnsi="Arial" w:cs="Arial"/>
          <w:sz w:val="24"/>
        </w:rPr>
        <w:t xml:space="preserve"> </w:t>
      </w:r>
      <w:proofErr w:type="spellStart"/>
      <w:r w:rsidRPr="00A24F67">
        <w:rPr>
          <w:rFonts w:ascii="Arial" w:hAnsi="Arial" w:cs="Arial"/>
          <w:sz w:val="24"/>
        </w:rPr>
        <w:t>şi</w:t>
      </w:r>
      <w:proofErr w:type="spellEnd"/>
      <w:r w:rsidRPr="00A24F67">
        <w:rPr>
          <w:rFonts w:ascii="Arial" w:hAnsi="Arial" w:cs="Arial"/>
          <w:sz w:val="24"/>
        </w:rPr>
        <w:t xml:space="preserve"> a </w:t>
      </w:r>
      <w:proofErr w:type="spellStart"/>
      <w:r w:rsidRPr="00A24F67">
        <w:rPr>
          <w:rFonts w:ascii="Arial" w:hAnsi="Arial" w:cs="Arial"/>
          <w:sz w:val="24"/>
        </w:rPr>
        <w:t>malurilor</w:t>
      </w:r>
      <w:proofErr w:type="spellEnd"/>
      <w:r w:rsidRPr="00A24F67">
        <w:rPr>
          <w:rFonts w:ascii="Arial" w:hAnsi="Arial" w:cs="Arial"/>
          <w:sz w:val="24"/>
        </w:rPr>
        <w:t xml:space="preserve"> </w:t>
      </w:r>
      <w:proofErr w:type="spellStart"/>
      <w:r w:rsidRPr="00A24F67">
        <w:rPr>
          <w:rFonts w:ascii="Arial" w:hAnsi="Arial" w:cs="Arial"/>
          <w:sz w:val="24"/>
        </w:rPr>
        <w:t>instabile</w:t>
      </w:r>
      <w:proofErr w:type="spellEnd"/>
      <w:r w:rsidRPr="00A24F67">
        <w:rPr>
          <w:rFonts w:ascii="Arial" w:hAnsi="Arial" w:cs="Arial"/>
          <w:sz w:val="24"/>
        </w:rPr>
        <w:t>;</w:t>
      </w:r>
    </w:p>
    <w:p w14:paraId="5C483D7D" w14:textId="77777777" w:rsidR="00A24F67" w:rsidRPr="00A24F67" w:rsidRDefault="0077506A" w:rsidP="00DA498B">
      <w:pPr>
        <w:pStyle w:val="ListParagraph"/>
        <w:numPr>
          <w:ilvl w:val="0"/>
          <w:numId w:val="13"/>
        </w:numPr>
        <w:suppressAutoHyphens/>
        <w:spacing w:after="120" w:line="276" w:lineRule="auto"/>
        <w:rPr>
          <w:rFonts w:ascii="Arial" w:hAnsi="Arial" w:cs="Arial"/>
          <w:sz w:val="24"/>
          <w:lang w:val="pt-BR" w:eastAsia="ar-SA"/>
        </w:rPr>
      </w:pPr>
      <w:proofErr w:type="spellStart"/>
      <w:r w:rsidRPr="00A24F67">
        <w:rPr>
          <w:rFonts w:ascii="Arial" w:hAnsi="Arial" w:cs="Arial"/>
          <w:sz w:val="24"/>
        </w:rPr>
        <w:t>protejarea</w:t>
      </w:r>
      <w:proofErr w:type="spellEnd"/>
      <w:r w:rsidRPr="00A24F67">
        <w:rPr>
          <w:rFonts w:ascii="Arial" w:hAnsi="Arial" w:cs="Arial"/>
          <w:sz w:val="24"/>
        </w:rPr>
        <w:t xml:space="preserve"> </w:t>
      </w:r>
      <w:proofErr w:type="spellStart"/>
      <w:r w:rsidRPr="00A24F67">
        <w:rPr>
          <w:rFonts w:ascii="Arial" w:hAnsi="Arial" w:cs="Arial"/>
          <w:sz w:val="24"/>
        </w:rPr>
        <w:t>taluzurilor</w:t>
      </w:r>
      <w:proofErr w:type="spellEnd"/>
      <w:r w:rsidRPr="00A24F67">
        <w:rPr>
          <w:rFonts w:ascii="Arial" w:hAnsi="Arial" w:cs="Arial"/>
          <w:sz w:val="24"/>
        </w:rPr>
        <w:t xml:space="preserve"> </w:t>
      </w:r>
      <w:proofErr w:type="spellStart"/>
      <w:r w:rsidRPr="00A24F67">
        <w:rPr>
          <w:rFonts w:ascii="Arial" w:hAnsi="Arial" w:cs="Arial"/>
          <w:sz w:val="24"/>
        </w:rPr>
        <w:t>şi</w:t>
      </w:r>
      <w:proofErr w:type="spellEnd"/>
      <w:r w:rsidRPr="00A24F67">
        <w:rPr>
          <w:rFonts w:ascii="Arial" w:hAnsi="Arial" w:cs="Arial"/>
          <w:sz w:val="24"/>
        </w:rPr>
        <w:t xml:space="preserve"> </w:t>
      </w:r>
      <w:proofErr w:type="spellStart"/>
      <w:r w:rsidRPr="00A24F67">
        <w:rPr>
          <w:rFonts w:ascii="Arial" w:hAnsi="Arial" w:cs="Arial"/>
          <w:sz w:val="24"/>
        </w:rPr>
        <w:t>instalaţiilor</w:t>
      </w:r>
      <w:proofErr w:type="spellEnd"/>
      <w:r w:rsidRPr="00A24F67">
        <w:rPr>
          <w:rFonts w:ascii="Arial" w:hAnsi="Arial" w:cs="Arial"/>
          <w:sz w:val="24"/>
        </w:rPr>
        <w:t xml:space="preserve"> </w:t>
      </w:r>
      <w:proofErr w:type="spellStart"/>
      <w:r w:rsidRPr="00A24F67">
        <w:rPr>
          <w:rFonts w:ascii="Arial" w:hAnsi="Arial" w:cs="Arial"/>
          <w:sz w:val="24"/>
        </w:rPr>
        <w:t>aferente</w:t>
      </w:r>
      <w:proofErr w:type="spellEnd"/>
      <w:r w:rsidRPr="00A24F67">
        <w:rPr>
          <w:rFonts w:ascii="Arial" w:hAnsi="Arial" w:cs="Arial"/>
          <w:sz w:val="24"/>
        </w:rPr>
        <w:t xml:space="preserve"> </w:t>
      </w:r>
      <w:proofErr w:type="spellStart"/>
      <w:r w:rsidRPr="00A24F67">
        <w:rPr>
          <w:rFonts w:ascii="Arial" w:hAnsi="Arial" w:cs="Arial"/>
          <w:sz w:val="24"/>
        </w:rPr>
        <w:t>drumului</w:t>
      </w:r>
      <w:proofErr w:type="spellEnd"/>
      <w:r w:rsidRPr="00A24F67">
        <w:rPr>
          <w:rFonts w:ascii="Arial" w:hAnsi="Arial" w:cs="Arial"/>
          <w:sz w:val="24"/>
        </w:rPr>
        <w:t xml:space="preserve"> </w:t>
      </w:r>
      <w:proofErr w:type="spellStart"/>
      <w:r w:rsidRPr="00A24F67">
        <w:rPr>
          <w:rFonts w:ascii="Arial" w:hAnsi="Arial" w:cs="Arial"/>
          <w:sz w:val="24"/>
        </w:rPr>
        <w:t>forestier</w:t>
      </w:r>
      <w:proofErr w:type="spellEnd"/>
      <w:r w:rsidRPr="00A24F67">
        <w:rPr>
          <w:rFonts w:ascii="Arial" w:hAnsi="Arial" w:cs="Arial"/>
          <w:sz w:val="24"/>
        </w:rPr>
        <w:t xml:space="preserve"> </w:t>
      </w:r>
      <w:proofErr w:type="spellStart"/>
      <w:r w:rsidRPr="00A24F67">
        <w:rPr>
          <w:rFonts w:ascii="Arial" w:hAnsi="Arial" w:cs="Arial"/>
          <w:sz w:val="24"/>
        </w:rPr>
        <w:t>Ţiganului</w:t>
      </w:r>
      <w:proofErr w:type="spellEnd"/>
      <w:r w:rsidRPr="00A24F67">
        <w:rPr>
          <w:rFonts w:ascii="Arial" w:hAnsi="Arial" w:cs="Arial"/>
          <w:sz w:val="24"/>
        </w:rPr>
        <w:t>;</w:t>
      </w:r>
    </w:p>
    <w:p w14:paraId="375BC4CB" w14:textId="50610AB9" w:rsidR="0077506A" w:rsidRPr="00A24F67" w:rsidRDefault="0077506A" w:rsidP="00DA498B">
      <w:pPr>
        <w:pStyle w:val="ListParagraph"/>
        <w:numPr>
          <w:ilvl w:val="0"/>
          <w:numId w:val="13"/>
        </w:numPr>
        <w:suppressAutoHyphens/>
        <w:spacing w:after="120" w:line="276" w:lineRule="auto"/>
        <w:rPr>
          <w:rFonts w:ascii="Arial" w:hAnsi="Arial" w:cs="Arial"/>
          <w:sz w:val="24"/>
          <w:lang w:val="pt-BR" w:eastAsia="ar-SA"/>
        </w:rPr>
      </w:pPr>
      <w:proofErr w:type="spellStart"/>
      <w:r w:rsidRPr="00A24F67">
        <w:rPr>
          <w:rFonts w:ascii="Arial" w:hAnsi="Arial" w:cs="Arial"/>
          <w:sz w:val="24"/>
        </w:rPr>
        <w:t>retenţia</w:t>
      </w:r>
      <w:proofErr w:type="spellEnd"/>
      <w:r w:rsidRPr="00A24F67">
        <w:rPr>
          <w:rFonts w:ascii="Arial" w:hAnsi="Arial" w:cs="Arial"/>
          <w:sz w:val="24"/>
        </w:rPr>
        <w:t xml:space="preserve"> </w:t>
      </w:r>
      <w:proofErr w:type="spellStart"/>
      <w:r w:rsidRPr="00A24F67">
        <w:rPr>
          <w:rFonts w:ascii="Arial" w:hAnsi="Arial" w:cs="Arial"/>
          <w:sz w:val="24"/>
        </w:rPr>
        <w:t>parţială</w:t>
      </w:r>
      <w:proofErr w:type="spellEnd"/>
      <w:r w:rsidRPr="00A24F67">
        <w:rPr>
          <w:rFonts w:ascii="Arial" w:hAnsi="Arial" w:cs="Arial"/>
          <w:sz w:val="24"/>
        </w:rPr>
        <w:t xml:space="preserve"> a </w:t>
      </w:r>
      <w:proofErr w:type="spellStart"/>
      <w:r w:rsidRPr="00A24F67">
        <w:rPr>
          <w:rFonts w:ascii="Arial" w:hAnsi="Arial" w:cs="Arial"/>
          <w:sz w:val="24"/>
        </w:rPr>
        <w:t>materialului</w:t>
      </w:r>
      <w:proofErr w:type="spellEnd"/>
      <w:r w:rsidRPr="00A24F67">
        <w:rPr>
          <w:rFonts w:ascii="Arial" w:hAnsi="Arial" w:cs="Arial"/>
          <w:sz w:val="24"/>
        </w:rPr>
        <w:t xml:space="preserve"> </w:t>
      </w:r>
      <w:proofErr w:type="spellStart"/>
      <w:r w:rsidRPr="00A24F67">
        <w:rPr>
          <w:rFonts w:ascii="Arial" w:hAnsi="Arial" w:cs="Arial"/>
          <w:sz w:val="24"/>
        </w:rPr>
        <w:t>aluvionar</w:t>
      </w:r>
      <w:proofErr w:type="spellEnd"/>
      <w:r w:rsidRPr="00A24F67">
        <w:rPr>
          <w:rFonts w:ascii="Arial" w:hAnsi="Arial" w:cs="Arial"/>
          <w:sz w:val="24"/>
        </w:rPr>
        <w:t xml:space="preserve"> </w:t>
      </w:r>
      <w:proofErr w:type="spellStart"/>
      <w:r w:rsidRPr="00A24F67">
        <w:rPr>
          <w:rFonts w:ascii="Arial" w:hAnsi="Arial" w:cs="Arial"/>
          <w:sz w:val="24"/>
        </w:rPr>
        <w:t>transportat</w:t>
      </w:r>
      <w:proofErr w:type="spellEnd"/>
      <w:r w:rsidRPr="00A24F67">
        <w:rPr>
          <w:rFonts w:ascii="Arial" w:hAnsi="Arial" w:cs="Arial"/>
          <w:sz w:val="24"/>
        </w:rPr>
        <w:t>.</w:t>
      </w:r>
    </w:p>
    <w:p w14:paraId="569980ED" w14:textId="77777777" w:rsidR="0077506A" w:rsidRPr="00BC382A" w:rsidRDefault="0077506A" w:rsidP="00A24F67">
      <w:pPr>
        <w:spacing w:after="120" w:line="276" w:lineRule="auto"/>
        <w:ind w:firstLine="720"/>
        <w:rPr>
          <w:rFonts w:cs="Arial"/>
          <w:sz w:val="24"/>
        </w:rPr>
      </w:pPr>
      <w:r w:rsidRPr="00BC382A">
        <w:rPr>
          <w:rFonts w:cs="Arial"/>
          <w:sz w:val="24"/>
        </w:rPr>
        <w:t xml:space="preserve">Lucrările prevăzute în </w:t>
      </w:r>
      <w:proofErr w:type="spellStart"/>
      <w:r w:rsidRPr="00BC382A">
        <w:rPr>
          <w:rFonts w:cs="Arial"/>
          <w:sz w:val="24"/>
        </w:rPr>
        <w:t>soluţia</w:t>
      </w:r>
      <w:proofErr w:type="spellEnd"/>
      <w:r w:rsidRPr="00BC382A">
        <w:rPr>
          <w:rFonts w:cs="Arial"/>
          <w:sz w:val="24"/>
        </w:rPr>
        <w:t xml:space="preserve"> adoptată constau în realizarea unei baterii de lucrări transversale, în sistem de </w:t>
      </w:r>
      <w:proofErr w:type="spellStart"/>
      <w:r w:rsidRPr="00BC382A">
        <w:rPr>
          <w:rFonts w:cs="Arial"/>
          <w:sz w:val="24"/>
        </w:rPr>
        <w:t>susţinere</w:t>
      </w:r>
      <w:proofErr w:type="spellEnd"/>
      <w:r w:rsidRPr="00BC382A">
        <w:rPr>
          <w:rFonts w:cs="Arial"/>
          <w:sz w:val="24"/>
        </w:rPr>
        <w:t xml:space="preserve"> reciprocă, compusă din: Canal 1KB L=40,7 m + Baraj 2B3,0 + Baraj 3B4,0. </w:t>
      </w:r>
      <w:proofErr w:type="spellStart"/>
      <w:r w:rsidRPr="00BC382A">
        <w:rPr>
          <w:rFonts w:cs="Arial"/>
          <w:sz w:val="24"/>
        </w:rPr>
        <w:t>Aterisamentele</w:t>
      </w:r>
      <w:proofErr w:type="spellEnd"/>
      <w:r w:rsidRPr="00BC382A">
        <w:rPr>
          <w:rFonts w:cs="Arial"/>
          <w:sz w:val="24"/>
        </w:rPr>
        <w:t xml:space="preserve"> formate în spatele acestor lucrări vor consolida un sector de albie cu degradări în lungime de 0,14 km, respectiv o </w:t>
      </w:r>
      <w:proofErr w:type="spellStart"/>
      <w:r w:rsidRPr="00BC382A">
        <w:rPr>
          <w:rFonts w:cs="Arial"/>
          <w:sz w:val="24"/>
        </w:rPr>
        <w:t>suprafaţă</w:t>
      </w:r>
      <w:proofErr w:type="spellEnd"/>
      <w:r w:rsidRPr="00BC382A">
        <w:rPr>
          <w:rFonts w:cs="Arial"/>
          <w:sz w:val="24"/>
        </w:rPr>
        <w:t xml:space="preserve"> de 0,3 ha.</w:t>
      </w:r>
    </w:p>
    <w:p w14:paraId="1B9D4EA2" w14:textId="77777777" w:rsidR="00ED6983" w:rsidRPr="00BC382A" w:rsidRDefault="0077506A" w:rsidP="00ED6983">
      <w:pPr>
        <w:spacing w:after="120" w:line="276" w:lineRule="auto"/>
        <w:ind w:firstLine="720"/>
        <w:rPr>
          <w:rFonts w:eastAsia="Calibri" w:cs="Arial"/>
          <w:bCs/>
          <w:sz w:val="24"/>
          <w:lang w:eastAsia="en-US"/>
        </w:rPr>
      </w:pPr>
      <w:r w:rsidRPr="00BC382A">
        <w:rPr>
          <w:rFonts w:cs="Arial"/>
          <w:sz w:val="24"/>
          <w:lang w:eastAsia="ar-SA"/>
        </w:rPr>
        <w:t xml:space="preserve">Lucrările sunt amplasate pe axul principal de drenaj al bazinului hidrografic </w:t>
      </w:r>
      <w:proofErr w:type="spellStart"/>
      <w:r w:rsidRPr="00BC382A">
        <w:rPr>
          <w:rFonts w:cs="Arial"/>
          <w:sz w:val="24"/>
          <w:lang w:eastAsia="ar-SA"/>
        </w:rPr>
        <w:t>Ţiganului</w:t>
      </w:r>
      <w:proofErr w:type="spellEnd"/>
      <w:r w:rsidRPr="00BC382A">
        <w:rPr>
          <w:rFonts w:cs="Arial"/>
          <w:sz w:val="24"/>
          <w:lang w:eastAsia="ar-SA"/>
        </w:rPr>
        <w:t xml:space="preserve">, afluent de dreapta al râului </w:t>
      </w:r>
      <w:proofErr w:type="spellStart"/>
      <w:r w:rsidRPr="00BC382A">
        <w:rPr>
          <w:rFonts w:cs="Arial"/>
          <w:sz w:val="24"/>
          <w:lang w:eastAsia="ar-SA"/>
        </w:rPr>
        <w:t>Bistriţa</w:t>
      </w:r>
      <w:proofErr w:type="spellEnd"/>
      <w:r w:rsidRPr="00BC382A">
        <w:rPr>
          <w:rFonts w:cs="Arial"/>
          <w:sz w:val="24"/>
          <w:lang w:eastAsia="ar-SA"/>
        </w:rPr>
        <w:t xml:space="preserve">. Pârâul </w:t>
      </w:r>
      <w:proofErr w:type="spellStart"/>
      <w:r w:rsidRPr="00BC382A">
        <w:rPr>
          <w:rFonts w:cs="Arial"/>
          <w:sz w:val="24"/>
          <w:lang w:eastAsia="ar-SA"/>
        </w:rPr>
        <w:t>Ţiganului</w:t>
      </w:r>
      <w:proofErr w:type="spellEnd"/>
      <w:r w:rsidRPr="00BC382A">
        <w:rPr>
          <w:rFonts w:cs="Arial"/>
          <w:sz w:val="24"/>
          <w:lang w:eastAsia="ar-SA"/>
        </w:rPr>
        <w:t xml:space="preserve"> </w:t>
      </w:r>
      <w:proofErr w:type="spellStart"/>
      <w:r w:rsidRPr="00BC382A">
        <w:rPr>
          <w:rFonts w:cs="Arial"/>
          <w:sz w:val="24"/>
          <w:lang w:eastAsia="ar-SA"/>
        </w:rPr>
        <w:t>confluează</w:t>
      </w:r>
      <w:proofErr w:type="spellEnd"/>
      <w:r w:rsidRPr="00BC382A">
        <w:rPr>
          <w:rFonts w:cs="Arial"/>
          <w:sz w:val="24"/>
          <w:lang w:eastAsia="ar-SA"/>
        </w:rPr>
        <w:t xml:space="preserve"> cu râul </w:t>
      </w:r>
      <w:proofErr w:type="spellStart"/>
      <w:r w:rsidRPr="00BC382A">
        <w:rPr>
          <w:rFonts w:cs="Arial"/>
          <w:sz w:val="24"/>
          <w:lang w:eastAsia="ar-SA"/>
        </w:rPr>
        <w:t>Bistriţa</w:t>
      </w:r>
      <w:proofErr w:type="spellEnd"/>
      <w:r w:rsidRPr="00BC382A">
        <w:rPr>
          <w:rFonts w:cs="Arial"/>
          <w:sz w:val="24"/>
          <w:lang w:eastAsia="ar-SA"/>
        </w:rPr>
        <w:t xml:space="preserve"> aval de lacurile de acumulare Doamnei </w:t>
      </w:r>
      <w:proofErr w:type="spellStart"/>
      <w:r w:rsidRPr="00BC382A">
        <w:rPr>
          <w:rFonts w:cs="Arial"/>
          <w:sz w:val="24"/>
          <w:lang w:eastAsia="ar-SA"/>
        </w:rPr>
        <w:t>şi</w:t>
      </w:r>
      <w:proofErr w:type="spellEnd"/>
      <w:r w:rsidRPr="00BC382A">
        <w:rPr>
          <w:rFonts w:cs="Arial"/>
          <w:sz w:val="24"/>
          <w:lang w:eastAsia="ar-SA"/>
        </w:rPr>
        <w:t xml:space="preserve"> </w:t>
      </w:r>
      <w:proofErr w:type="spellStart"/>
      <w:r w:rsidRPr="00BC382A">
        <w:rPr>
          <w:rFonts w:cs="Arial"/>
          <w:sz w:val="24"/>
          <w:lang w:eastAsia="ar-SA"/>
        </w:rPr>
        <w:t>Reconstrucţiei</w:t>
      </w:r>
      <w:proofErr w:type="spellEnd"/>
      <w:r w:rsidRPr="00BC382A">
        <w:rPr>
          <w:rFonts w:cs="Arial"/>
          <w:sz w:val="24"/>
          <w:lang w:eastAsia="ar-SA"/>
        </w:rPr>
        <w:t xml:space="preserve">. </w:t>
      </w:r>
      <w:r w:rsidR="00ED6983">
        <w:rPr>
          <w:rFonts w:eastAsia="Calibri" w:cs="Arial"/>
          <w:bCs/>
          <w:sz w:val="24"/>
          <w:lang w:eastAsia="en-US"/>
        </w:rPr>
        <w:t xml:space="preserve">Cursul de apă nu este cadastrat </w:t>
      </w:r>
      <w:proofErr w:type="spellStart"/>
      <w:r w:rsidR="00ED6983">
        <w:rPr>
          <w:rFonts w:eastAsia="Calibri" w:cs="Arial"/>
          <w:bCs/>
          <w:sz w:val="24"/>
          <w:lang w:eastAsia="en-US"/>
        </w:rPr>
        <w:t>şi</w:t>
      </w:r>
      <w:proofErr w:type="spellEnd"/>
      <w:r w:rsidR="00ED6983">
        <w:rPr>
          <w:rFonts w:eastAsia="Calibri" w:cs="Arial"/>
          <w:bCs/>
          <w:sz w:val="24"/>
          <w:lang w:eastAsia="en-US"/>
        </w:rPr>
        <w:t xml:space="preserve"> nici codificat în Cadastrul apelor</w:t>
      </w:r>
      <w:r w:rsidR="00ED6983" w:rsidRPr="009B2E2B">
        <w:rPr>
          <w:rFonts w:eastAsia="Calibri" w:cs="Arial"/>
          <w:bCs/>
          <w:sz w:val="24"/>
          <w:lang w:eastAsia="en-US"/>
        </w:rPr>
        <w:t xml:space="preserve">, pârâul </w:t>
      </w:r>
      <w:proofErr w:type="spellStart"/>
      <w:r w:rsidR="00ED6983" w:rsidRPr="009B2E2B">
        <w:rPr>
          <w:rFonts w:eastAsia="Calibri" w:cs="Arial"/>
          <w:bCs/>
          <w:sz w:val="24"/>
          <w:lang w:eastAsia="en-US"/>
        </w:rPr>
        <w:t>Ţiganului</w:t>
      </w:r>
      <w:proofErr w:type="spellEnd"/>
      <w:r w:rsidR="00ED6983" w:rsidRPr="009B2E2B">
        <w:rPr>
          <w:rFonts w:eastAsia="Calibri" w:cs="Arial"/>
          <w:bCs/>
          <w:sz w:val="24"/>
          <w:lang w:eastAsia="en-US"/>
        </w:rPr>
        <w:t xml:space="preserve"> fiind afluent de dreapta al râului </w:t>
      </w:r>
      <w:proofErr w:type="spellStart"/>
      <w:r w:rsidR="00ED6983" w:rsidRPr="009B2E2B">
        <w:rPr>
          <w:rFonts w:eastAsia="Calibri" w:cs="Arial"/>
          <w:bCs/>
          <w:sz w:val="24"/>
          <w:lang w:eastAsia="en-US"/>
        </w:rPr>
        <w:t>Bistriţa</w:t>
      </w:r>
      <w:proofErr w:type="spellEnd"/>
      <w:r w:rsidR="00ED6983" w:rsidRPr="009B2E2B">
        <w:rPr>
          <w:rFonts w:eastAsia="Calibri" w:cs="Arial"/>
          <w:bCs/>
          <w:sz w:val="24"/>
          <w:lang w:eastAsia="en-US"/>
        </w:rPr>
        <w:t xml:space="preserve">, cod cadastral XII -1.53, în municipiul Piatra </w:t>
      </w:r>
      <w:proofErr w:type="spellStart"/>
      <w:r w:rsidR="00ED6983" w:rsidRPr="009B2E2B">
        <w:rPr>
          <w:rFonts w:eastAsia="Calibri" w:cs="Arial"/>
          <w:bCs/>
          <w:sz w:val="24"/>
          <w:lang w:eastAsia="en-US"/>
        </w:rPr>
        <w:t>Neamţ</w:t>
      </w:r>
      <w:proofErr w:type="spellEnd"/>
      <w:r w:rsidR="00ED6983" w:rsidRPr="009B2E2B">
        <w:rPr>
          <w:rFonts w:eastAsia="Calibri" w:cs="Arial"/>
          <w:bCs/>
          <w:sz w:val="24"/>
          <w:lang w:eastAsia="en-US"/>
        </w:rPr>
        <w:t xml:space="preserve">, </w:t>
      </w:r>
      <w:proofErr w:type="spellStart"/>
      <w:r w:rsidR="00ED6983" w:rsidRPr="009B2E2B">
        <w:rPr>
          <w:rFonts w:eastAsia="Calibri" w:cs="Arial"/>
          <w:bCs/>
          <w:sz w:val="24"/>
          <w:lang w:eastAsia="en-US"/>
        </w:rPr>
        <w:t>judeţul</w:t>
      </w:r>
      <w:proofErr w:type="spellEnd"/>
      <w:r w:rsidR="00ED6983" w:rsidRPr="009B2E2B">
        <w:rPr>
          <w:rFonts w:eastAsia="Calibri" w:cs="Arial"/>
          <w:bCs/>
          <w:sz w:val="24"/>
          <w:lang w:eastAsia="en-US"/>
        </w:rPr>
        <w:t xml:space="preserve"> </w:t>
      </w:r>
      <w:proofErr w:type="spellStart"/>
      <w:r w:rsidR="00ED6983" w:rsidRPr="009B2E2B">
        <w:rPr>
          <w:rFonts w:eastAsia="Calibri" w:cs="Arial"/>
          <w:bCs/>
          <w:sz w:val="24"/>
          <w:lang w:eastAsia="en-US"/>
        </w:rPr>
        <w:t>Neamţ</w:t>
      </w:r>
      <w:proofErr w:type="spellEnd"/>
      <w:r w:rsidR="00ED6983" w:rsidRPr="009B2E2B">
        <w:rPr>
          <w:rFonts w:eastAsia="Calibri" w:cs="Arial"/>
          <w:bCs/>
          <w:sz w:val="24"/>
          <w:lang w:eastAsia="en-US"/>
        </w:rPr>
        <w:t>.</w:t>
      </w:r>
    </w:p>
    <w:p w14:paraId="7EF74AEE" w14:textId="7CDE5C9D" w:rsidR="0077506A" w:rsidRPr="00BC382A" w:rsidRDefault="0077506A" w:rsidP="00A24F67">
      <w:pPr>
        <w:suppressAutoHyphens/>
        <w:autoSpaceDE w:val="0"/>
        <w:spacing w:after="120" w:line="276" w:lineRule="auto"/>
        <w:ind w:firstLine="720"/>
        <w:rPr>
          <w:rFonts w:cs="Arial"/>
          <w:sz w:val="24"/>
          <w:lang w:eastAsia="ar-SA"/>
        </w:rPr>
      </w:pPr>
      <w:r w:rsidRPr="00BC382A">
        <w:rPr>
          <w:rFonts w:cs="Arial"/>
          <w:sz w:val="24"/>
          <w:lang w:eastAsia="ar-SA"/>
        </w:rPr>
        <w:t>Din punct</w:t>
      </w:r>
      <w:r w:rsidR="00EC07EF">
        <w:rPr>
          <w:rFonts w:cs="Arial"/>
          <w:sz w:val="24"/>
          <w:lang w:eastAsia="ar-SA"/>
        </w:rPr>
        <w:t>ul</w:t>
      </w:r>
      <w:r w:rsidRPr="00BC382A">
        <w:rPr>
          <w:rFonts w:cs="Arial"/>
          <w:sz w:val="24"/>
          <w:lang w:eastAsia="ar-SA"/>
        </w:rPr>
        <w:t xml:space="preserve"> de vedere al </w:t>
      </w:r>
      <w:proofErr w:type="spellStart"/>
      <w:r w:rsidRPr="00BC382A">
        <w:rPr>
          <w:rFonts w:cs="Arial"/>
          <w:sz w:val="24"/>
          <w:lang w:eastAsia="ar-SA"/>
        </w:rPr>
        <w:t>administraţiei</w:t>
      </w:r>
      <w:proofErr w:type="spellEnd"/>
      <w:r w:rsidRPr="00BC382A">
        <w:rPr>
          <w:rFonts w:cs="Arial"/>
          <w:sz w:val="24"/>
          <w:lang w:eastAsia="ar-SA"/>
        </w:rPr>
        <w:t xml:space="preserve"> teritoriale, amplasamentul se </w:t>
      </w:r>
      <w:proofErr w:type="spellStart"/>
      <w:r w:rsidRPr="00BC382A">
        <w:rPr>
          <w:rFonts w:cs="Arial"/>
          <w:sz w:val="24"/>
          <w:lang w:eastAsia="ar-SA"/>
        </w:rPr>
        <w:t>găseşte</w:t>
      </w:r>
      <w:proofErr w:type="spellEnd"/>
      <w:r w:rsidRPr="00BC382A">
        <w:rPr>
          <w:rFonts w:cs="Arial"/>
          <w:sz w:val="24"/>
          <w:lang w:eastAsia="ar-SA"/>
        </w:rPr>
        <w:t xml:space="preserve"> pe teritoriul administrativ al municipiului Piatra </w:t>
      </w:r>
      <w:proofErr w:type="spellStart"/>
      <w:r w:rsidRPr="00BC382A">
        <w:rPr>
          <w:rFonts w:cs="Arial"/>
          <w:sz w:val="24"/>
          <w:lang w:eastAsia="ar-SA"/>
        </w:rPr>
        <w:t>Neamţ</w:t>
      </w:r>
      <w:proofErr w:type="spellEnd"/>
      <w:r w:rsidRPr="00BC382A">
        <w:rPr>
          <w:rFonts w:cs="Arial"/>
          <w:sz w:val="24"/>
          <w:lang w:eastAsia="ar-SA"/>
        </w:rPr>
        <w:t>, cartierul Văleni, în extravilan.</w:t>
      </w:r>
    </w:p>
    <w:p w14:paraId="70027F66" w14:textId="36698E83" w:rsidR="0077506A" w:rsidRPr="00BC382A" w:rsidRDefault="0077506A" w:rsidP="00A24F67">
      <w:pPr>
        <w:suppressAutoHyphens/>
        <w:autoSpaceDE w:val="0"/>
        <w:spacing w:after="120" w:line="276" w:lineRule="auto"/>
        <w:ind w:firstLine="720"/>
        <w:rPr>
          <w:rFonts w:cs="Arial"/>
          <w:sz w:val="24"/>
          <w:lang w:eastAsia="ar-SA"/>
        </w:rPr>
      </w:pPr>
      <w:r w:rsidRPr="00BC382A">
        <w:rPr>
          <w:rFonts w:cs="Arial"/>
          <w:sz w:val="24"/>
          <w:lang w:eastAsia="ar-SA"/>
        </w:rPr>
        <w:t xml:space="preserve">Terenul care urmează a fi ocupat de lucrări este situat în fond forestier de stat, administrat de Regia </w:t>
      </w:r>
      <w:proofErr w:type="spellStart"/>
      <w:r w:rsidRPr="00BC382A">
        <w:rPr>
          <w:rFonts w:cs="Arial"/>
          <w:sz w:val="24"/>
          <w:lang w:eastAsia="ar-SA"/>
        </w:rPr>
        <w:t>Naţională</w:t>
      </w:r>
      <w:proofErr w:type="spellEnd"/>
      <w:r w:rsidRPr="00BC382A">
        <w:rPr>
          <w:rFonts w:cs="Arial"/>
          <w:sz w:val="24"/>
          <w:lang w:eastAsia="ar-SA"/>
        </w:rPr>
        <w:t xml:space="preserve"> a Pădurilor </w:t>
      </w:r>
      <w:r w:rsidR="00EC07EF">
        <w:rPr>
          <w:rFonts w:cs="Arial"/>
          <w:sz w:val="24"/>
          <w:lang w:eastAsia="ar-SA"/>
        </w:rPr>
        <w:t>-</w:t>
      </w:r>
      <w:r w:rsidRPr="00BC382A">
        <w:rPr>
          <w:rFonts w:cs="Arial"/>
          <w:sz w:val="24"/>
          <w:lang w:eastAsia="ar-SA"/>
        </w:rPr>
        <w:t xml:space="preserve"> </w:t>
      </w:r>
      <w:proofErr w:type="spellStart"/>
      <w:r w:rsidRPr="00BC382A">
        <w:rPr>
          <w:rFonts w:cs="Arial"/>
          <w:sz w:val="24"/>
          <w:lang w:eastAsia="ar-SA"/>
        </w:rPr>
        <w:t>Direcţia</w:t>
      </w:r>
      <w:proofErr w:type="spellEnd"/>
      <w:r w:rsidRPr="00BC382A">
        <w:rPr>
          <w:rFonts w:cs="Arial"/>
          <w:sz w:val="24"/>
          <w:lang w:eastAsia="ar-SA"/>
        </w:rPr>
        <w:t xml:space="preserve"> Silvică </w:t>
      </w:r>
      <w:proofErr w:type="spellStart"/>
      <w:r w:rsidRPr="00BC382A">
        <w:rPr>
          <w:rFonts w:cs="Arial"/>
          <w:sz w:val="24"/>
          <w:lang w:eastAsia="ar-SA"/>
        </w:rPr>
        <w:t>Neamţ</w:t>
      </w:r>
      <w:proofErr w:type="spellEnd"/>
      <w:r w:rsidRPr="00BC382A">
        <w:rPr>
          <w:rFonts w:cs="Arial"/>
          <w:sz w:val="24"/>
          <w:lang w:eastAsia="ar-SA"/>
        </w:rPr>
        <w:t xml:space="preserve"> </w:t>
      </w:r>
      <w:r w:rsidR="00EC07EF">
        <w:rPr>
          <w:rFonts w:cs="Arial"/>
          <w:sz w:val="24"/>
          <w:lang w:eastAsia="ar-SA"/>
        </w:rPr>
        <w:t>-</w:t>
      </w:r>
      <w:r w:rsidRPr="00BC382A">
        <w:rPr>
          <w:rFonts w:cs="Arial"/>
          <w:sz w:val="24"/>
          <w:lang w:eastAsia="ar-SA"/>
        </w:rPr>
        <w:t xml:space="preserve"> Ocolul Silvic Vaduri, UP I. Axul corectat </w:t>
      </w:r>
      <w:proofErr w:type="spellStart"/>
      <w:r w:rsidRPr="00BC382A">
        <w:rPr>
          <w:rFonts w:cs="Arial"/>
          <w:sz w:val="24"/>
          <w:lang w:eastAsia="ar-SA"/>
        </w:rPr>
        <w:t>urmăreşte</w:t>
      </w:r>
      <w:proofErr w:type="spellEnd"/>
      <w:r w:rsidRPr="00BC382A">
        <w:rPr>
          <w:rFonts w:cs="Arial"/>
          <w:sz w:val="24"/>
          <w:lang w:eastAsia="ar-SA"/>
        </w:rPr>
        <w:t xml:space="preserve"> firul principal al pârâului </w:t>
      </w:r>
      <w:proofErr w:type="spellStart"/>
      <w:r w:rsidRPr="00BC382A">
        <w:rPr>
          <w:rFonts w:cs="Arial"/>
          <w:sz w:val="24"/>
          <w:lang w:eastAsia="ar-SA"/>
        </w:rPr>
        <w:t>Ţiganului</w:t>
      </w:r>
      <w:proofErr w:type="spellEnd"/>
      <w:r w:rsidRPr="00BC382A">
        <w:rPr>
          <w:rFonts w:cs="Arial"/>
          <w:sz w:val="24"/>
          <w:lang w:eastAsia="ar-SA"/>
        </w:rPr>
        <w:t xml:space="preserve">, pe limita dintre parcelele silvice 4D </w:t>
      </w:r>
      <w:proofErr w:type="spellStart"/>
      <w:r w:rsidRPr="00BC382A">
        <w:rPr>
          <w:rFonts w:cs="Arial"/>
          <w:sz w:val="24"/>
          <w:lang w:eastAsia="ar-SA"/>
        </w:rPr>
        <w:t>şi</w:t>
      </w:r>
      <w:proofErr w:type="spellEnd"/>
      <w:r w:rsidRPr="00BC382A">
        <w:rPr>
          <w:rFonts w:cs="Arial"/>
          <w:sz w:val="24"/>
          <w:lang w:eastAsia="ar-SA"/>
        </w:rPr>
        <w:t xml:space="preserve"> 4E.</w:t>
      </w:r>
    </w:p>
    <w:p w14:paraId="2ADE5E79" w14:textId="77777777" w:rsidR="0077506A" w:rsidRPr="00BC382A" w:rsidRDefault="0077506A" w:rsidP="00A24F67">
      <w:pPr>
        <w:shd w:val="clear" w:color="auto" w:fill="FFFFFF"/>
        <w:suppressAutoHyphens/>
        <w:spacing w:after="120" w:line="276" w:lineRule="auto"/>
        <w:ind w:firstLine="720"/>
        <w:rPr>
          <w:rFonts w:cs="Arial"/>
          <w:spacing w:val="1"/>
          <w:sz w:val="24"/>
          <w:lang w:eastAsia="ar-SA"/>
        </w:rPr>
      </w:pPr>
      <w:proofErr w:type="spellStart"/>
      <w:r w:rsidRPr="00BC382A">
        <w:rPr>
          <w:rFonts w:cs="Arial"/>
          <w:spacing w:val="-4"/>
          <w:sz w:val="24"/>
          <w:lang w:eastAsia="ar-SA"/>
        </w:rPr>
        <w:t>Reţeaua</w:t>
      </w:r>
      <w:proofErr w:type="spellEnd"/>
      <w:r w:rsidRPr="00BC382A">
        <w:rPr>
          <w:rFonts w:cs="Arial"/>
          <w:spacing w:val="-4"/>
          <w:sz w:val="24"/>
          <w:lang w:eastAsia="ar-SA"/>
        </w:rPr>
        <w:t xml:space="preserve"> hidrografică din BH </w:t>
      </w:r>
      <w:proofErr w:type="spellStart"/>
      <w:r w:rsidRPr="00BC382A">
        <w:rPr>
          <w:rFonts w:cs="Arial"/>
          <w:spacing w:val="-4"/>
          <w:sz w:val="24"/>
          <w:lang w:eastAsia="ar-SA"/>
        </w:rPr>
        <w:t>Ţiganului</w:t>
      </w:r>
      <w:proofErr w:type="spellEnd"/>
      <w:r w:rsidRPr="00BC382A">
        <w:rPr>
          <w:rFonts w:cs="Arial"/>
          <w:spacing w:val="-4"/>
          <w:sz w:val="24"/>
          <w:lang w:eastAsia="ar-SA"/>
        </w:rPr>
        <w:t xml:space="preserve"> are o lungime totală de 1,17 km, din care firul principal 0,91 km</w:t>
      </w:r>
      <w:r w:rsidRPr="00BC382A">
        <w:rPr>
          <w:rFonts w:cs="Arial"/>
          <w:spacing w:val="1"/>
          <w:sz w:val="24"/>
          <w:lang w:eastAsia="ar-SA"/>
        </w:rPr>
        <w:t xml:space="preserve">. Lungimea totală a albiilor cu degradări este de 0,25 km. </w:t>
      </w:r>
    </w:p>
    <w:p w14:paraId="01090AB0" w14:textId="0A8D0944" w:rsidR="0077506A" w:rsidRPr="00EC07EF" w:rsidRDefault="0077506A" w:rsidP="00EC07EF">
      <w:pPr>
        <w:shd w:val="clear" w:color="auto" w:fill="FFFFFF"/>
        <w:suppressAutoHyphens/>
        <w:spacing w:after="120" w:line="276" w:lineRule="auto"/>
        <w:ind w:firstLine="720"/>
        <w:rPr>
          <w:rFonts w:cs="Arial"/>
          <w:spacing w:val="-3"/>
          <w:sz w:val="24"/>
          <w:lang w:eastAsia="ar-SA"/>
        </w:rPr>
      </w:pPr>
      <w:r w:rsidRPr="00BC382A">
        <w:rPr>
          <w:rFonts w:cs="Arial"/>
          <w:spacing w:val="-3"/>
          <w:sz w:val="24"/>
          <w:lang w:eastAsia="ar-SA"/>
        </w:rPr>
        <w:t xml:space="preserve">Densitatea </w:t>
      </w:r>
      <w:proofErr w:type="spellStart"/>
      <w:r w:rsidRPr="00BC382A">
        <w:rPr>
          <w:rFonts w:cs="Arial"/>
          <w:spacing w:val="-3"/>
          <w:sz w:val="24"/>
          <w:lang w:eastAsia="ar-SA"/>
        </w:rPr>
        <w:t>reţelei</w:t>
      </w:r>
      <w:proofErr w:type="spellEnd"/>
      <w:r w:rsidRPr="00BC382A">
        <w:rPr>
          <w:rFonts w:cs="Arial"/>
          <w:spacing w:val="-3"/>
          <w:sz w:val="24"/>
          <w:lang w:eastAsia="ar-SA"/>
        </w:rPr>
        <w:t xml:space="preserve"> hidrografice este de 32,14 m/ha.</w:t>
      </w:r>
    </w:p>
    <w:p w14:paraId="52EBAD78" w14:textId="77777777" w:rsidR="0077506A" w:rsidRPr="00BC382A" w:rsidRDefault="0077506A" w:rsidP="00A24F67">
      <w:pPr>
        <w:suppressAutoHyphens/>
        <w:spacing w:after="120" w:line="276" w:lineRule="auto"/>
        <w:ind w:firstLine="720"/>
        <w:rPr>
          <w:rFonts w:cs="Arial"/>
          <w:sz w:val="24"/>
          <w:lang w:eastAsia="ar-SA"/>
        </w:rPr>
      </w:pPr>
      <w:proofErr w:type="spellStart"/>
      <w:r w:rsidRPr="00BC382A">
        <w:rPr>
          <w:rFonts w:cs="Arial"/>
          <w:sz w:val="24"/>
          <w:lang w:eastAsia="ar-SA"/>
        </w:rPr>
        <w:t>Suprafaţa</w:t>
      </w:r>
      <w:proofErr w:type="spellEnd"/>
      <w:r w:rsidRPr="00BC382A">
        <w:rPr>
          <w:rFonts w:cs="Arial"/>
          <w:sz w:val="24"/>
          <w:lang w:eastAsia="ar-SA"/>
        </w:rPr>
        <w:t xml:space="preserve"> ocupată definitiv de lucrările de </w:t>
      </w:r>
      <w:proofErr w:type="spellStart"/>
      <w:r w:rsidRPr="00BC382A">
        <w:rPr>
          <w:rFonts w:cs="Arial"/>
          <w:sz w:val="24"/>
          <w:lang w:eastAsia="ar-SA"/>
        </w:rPr>
        <w:t>construcţie</w:t>
      </w:r>
      <w:proofErr w:type="spellEnd"/>
      <w:r w:rsidRPr="00BC382A">
        <w:rPr>
          <w:rFonts w:cs="Arial"/>
          <w:sz w:val="24"/>
          <w:lang w:eastAsia="ar-SA"/>
        </w:rPr>
        <w:t xml:space="preserve"> proiectate este de 241 mp. </w:t>
      </w:r>
      <w:proofErr w:type="spellStart"/>
      <w:r w:rsidRPr="00BC382A">
        <w:rPr>
          <w:rFonts w:cs="Arial"/>
          <w:sz w:val="24"/>
          <w:lang w:eastAsia="ar-SA"/>
        </w:rPr>
        <w:t>Suprafaţa</w:t>
      </w:r>
      <w:proofErr w:type="spellEnd"/>
      <w:r w:rsidRPr="00BC382A">
        <w:rPr>
          <w:rFonts w:cs="Arial"/>
          <w:sz w:val="24"/>
          <w:lang w:eastAsia="ar-SA"/>
        </w:rPr>
        <w:t xml:space="preserve"> studiată, pentru care s-a solicitat Certificatul de urbanism este de 1704 mp, teren situat în fondul forestier </w:t>
      </w:r>
      <w:proofErr w:type="spellStart"/>
      <w:r w:rsidRPr="00BC382A">
        <w:rPr>
          <w:rFonts w:cs="Arial"/>
          <w:sz w:val="24"/>
          <w:lang w:eastAsia="ar-SA"/>
        </w:rPr>
        <w:t>naţional</w:t>
      </w:r>
      <w:proofErr w:type="spellEnd"/>
      <w:r w:rsidRPr="00BC382A">
        <w:rPr>
          <w:rFonts w:cs="Arial"/>
          <w:sz w:val="24"/>
          <w:lang w:eastAsia="ar-SA"/>
        </w:rPr>
        <w:t>, amplasamentele fiind situate pe albii degradate, neproductive.</w:t>
      </w:r>
    </w:p>
    <w:p w14:paraId="366AC2E4" w14:textId="5EB85CA5" w:rsidR="0077506A" w:rsidRDefault="0077506A">
      <w:pPr>
        <w:spacing w:line="276" w:lineRule="auto"/>
        <w:rPr>
          <w:rFonts w:cs="Arial"/>
          <w:sz w:val="24"/>
          <w:lang w:val="en-US" w:eastAsia="en-US"/>
        </w:rPr>
      </w:pPr>
    </w:p>
    <w:p w14:paraId="3CFF2D64" w14:textId="5FA928BA" w:rsidR="00EF6868" w:rsidRDefault="00EF6868" w:rsidP="0015742A">
      <w:pPr>
        <w:pStyle w:val="Heading2"/>
      </w:pPr>
      <w:bookmarkStart w:id="13" w:name="_Toc47347024"/>
      <w:r w:rsidRPr="00BC382A">
        <w:t>1.</w:t>
      </w:r>
      <w:r w:rsidR="00BC2279" w:rsidRPr="00BC382A">
        <w:t>6</w:t>
      </w:r>
      <w:r w:rsidR="001E7276" w:rsidRPr="00BC382A">
        <w:t>.</w:t>
      </w:r>
      <w:r w:rsidRPr="00BC382A">
        <w:t xml:space="preserve"> </w:t>
      </w:r>
      <w:r w:rsidR="00BC2279" w:rsidRPr="00BC382A">
        <w:t xml:space="preserve">Descrierea etapelor de </w:t>
      </w:r>
      <w:proofErr w:type="spellStart"/>
      <w:r w:rsidR="00BC2279" w:rsidRPr="00BC382A">
        <w:t>construcţie</w:t>
      </w:r>
      <w:proofErr w:type="spellEnd"/>
      <w:r w:rsidR="00BC2279" w:rsidRPr="00BC382A">
        <w:t xml:space="preserve">, </w:t>
      </w:r>
      <w:proofErr w:type="spellStart"/>
      <w:r w:rsidR="00BC2279" w:rsidRPr="00BC382A">
        <w:t>funcţionare</w:t>
      </w:r>
      <w:proofErr w:type="spellEnd"/>
      <w:r w:rsidR="00BC2279" w:rsidRPr="00BC382A">
        <w:t xml:space="preserve">, demontare / dezafectare / închidere / </w:t>
      </w:r>
      <w:proofErr w:type="spellStart"/>
      <w:r w:rsidR="00BC2279" w:rsidRPr="00BC382A">
        <w:t>postînchidere</w:t>
      </w:r>
      <w:bookmarkEnd w:id="13"/>
      <w:proofErr w:type="spellEnd"/>
    </w:p>
    <w:p w14:paraId="778C5C28" w14:textId="77777777" w:rsidR="00EC07EF" w:rsidRPr="00EC07EF" w:rsidRDefault="00EC07EF" w:rsidP="00EC07EF"/>
    <w:p w14:paraId="247D2C66" w14:textId="28C5CAC1" w:rsidR="00F13B5C" w:rsidRPr="00BC382A" w:rsidRDefault="00F13B5C" w:rsidP="00EC07EF">
      <w:pPr>
        <w:spacing w:after="120" w:line="276" w:lineRule="auto"/>
        <w:ind w:firstLine="720"/>
        <w:rPr>
          <w:rFonts w:cs="Arial"/>
          <w:sz w:val="24"/>
        </w:rPr>
      </w:pPr>
      <w:r w:rsidRPr="00BC382A">
        <w:rPr>
          <w:rFonts w:cs="Arial"/>
          <w:sz w:val="24"/>
        </w:rPr>
        <w:t xml:space="preserve">Etapele principale </w:t>
      </w:r>
      <w:r w:rsidR="00EC07EF">
        <w:rPr>
          <w:rFonts w:cs="Arial"/>
          <w:sz w:val="24"/>
        </w:rPr>
        <w:t xml:space="preserve">propuse </w:t>
      </w:r>
      <w:r w:rsidRPr="00BC382A">
        <w:rPr>
          <w:rFonts w:cs="Arial"/>
          <w:sz w:val="24"/>
        </w:rPr>
        <w:t xml:space="preserve">în cadrul implementării proiectului de </w:t>
      </w:r>
      <w:r w:rsidR="001D2CBF" w:rsidRPr="00BC382A">
        <w:rPr>
          <w:rFonts w:cs="Arial"/>
          <w:sz w:val="24"/>
        </w:rPr>
        <w:t>corectare a torentului</w:t>
      </w:r>
      <w:r w:rsidR="00F23B4B" w:rsidRPr="00BC382A">
        <w:rPr>
          <w:rFonts w:cs="Arial"/>
          <w:sz w:val="24"/>
        </w:rPr>
        <w:t xml:space="preserve"> </w:t>
      </w:r>
      <w:r w:rsidRPr="00BC382A">
        <w:rPr>
          <w:rFonts w:cs="Arial"/>
          <w:sz w:val="24"/>
        </w:rPr>
        <w:t xml:space="preserve">sunt cele referitoare la organizarea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execuţia</w:t>
      </w:r>
      <w:proofErr w:type="spellEnd"/>
      <w:r w:rsidRPr="00BC382A">
        <w:rPr>
          <w:rFonts w:cs="Arial"/>
          <w:sz w:val="24"/>
        </w:rPr>
        <w:t xml:space="preserve"> efectivă a lucrărilor proiectate:</w:t>
      </w:r>
    </w:p>
    <w:p w14:paraId="711CFB13" w14:textId="77777777" w:rsidR="00F13B5C" w:rsidRPr="00BC382A" w:rsidRDefault="00F13B5C" w:rsidP="00DA498B">
      <w:pPr>
        <w:numPr>
          <w:ilvl w:val="0"/>
          <w:numId w:val="1"/>
        </w:numPr>
        <w:spacing w:after="120" w:line="276" w:lineRule="auto"/>
        <w:ind w:left="1080"/>
        <w:rPr>
          <w:rFonts w:cs="Arial"/>
          <w:sz w:val="24"/>
        </w:rPr>
      </w:pPr>
      <w:r w:rsidRPr="00BC382A">
        <w:rPr>
          <w:rFonts w:cs="Arial"/>
          <w:sz w:val="24"/>
        </w:rPr>
        <w:t>lucrări pregătitoare</w:t>
      </w:r>
    </w:p>
    <w:p w14:paraId="7FD906AD" w14:textId="77777777" w:rsidR="00F13B5C" w:rsidRPr="00BC382A" w:rsidRDefault="00F13B5C" w:rsidP="00DA498B">
      <w:pPr>
        <w:numPr>
          <w:ilvl w:val="0"/>
          <w:numId w:val="1"/>
        </w:numPr>
        <w:spacing w:after="120" w:line="276" w:lineRule="auto"/>
        <w:ind w:left="1080"/>
        <w:rPr>
          <w:rFonts w:cs="Arial"/>
          <w:sz w:val="24"/>
        </w:rPr>
      </w:pPr>
      <w:r w:rsidRPr="00BC382A">
        <w:rPr>
          <w:rFonts w:cs="Arial"/>
          <w:sz w:val="24"/>
        </w:rPr>
        <w:t xml:space="preserve">organizarea de </w:t>
      </w:r>
      <w:proofErr w:type="spellStart"/>
      <w:r w:rsidRPr="00BC382A">
        <w:rPr>
          <w:rFonts w:cs="Arial"/>
          <w:sz w:val="24"/>
        </w:rPr>
        <w:t>şantier</w:t>
      </w:r>
      <w:proofErr w:type="spellEnd"/>
    </w:p>
    <w:p w14:paraId="43E227F0" w14:textId="77777777" w:rsidR="00F13B5C" w:rsidRPr="00BC382A" w:rsidRDefault="00F13B5C" w:rsidP="00DA498B">
      <w:pPr>
        <w:numPr>
          <w:ilvl w:val="0"/>
          <w:numId w:val="1"/>
        </w:numPr>
        <w:spacing w:after="120" w:line="276" w:lineRule="auto"/>
        <w:ind w:left="1080"/>
        <w:rPr>
          <w:rFonts w:cs="Arial"/>
          <w:sz w:val="24"/>
        </w:rPr>
      </w:pPr>
      <w:r w:rsidRPr="00BC382A">
        <w:rPr>
          <w:rFonts w:cs="Arial"/>
          <w:sz w:val="24"/>
        </w:rPr>
        <w:t>trasarea lucrărilor</w:t>
      </w:r>
    </w:p>
    <w:p w14:paraId="5622FD39" w14:textId="77777777" w:rsidR="00F13B5C" w:rsidRPr="00BC382A" w:rsidRDefault="00F13B5C" w:rsidP="00DA498B">
      <w:pPr>
        <w:numPr>
          <w:ilvl w:val="0"/>
          <w:numId w:val="1"/>
        </w:numPr>
        <w:spacing w:after="120" w:line="276" w:lineRule="auto"/>
        <w:ind w:left="1080"/>
        <w:rPr>
          <w:rFonts w:cs="Arial"/>
          <w:sz w:val="24"/>
        </w:rPr>
      </w:pPr>
      <w:proofErr w:type="spellStart"/>
      <w:r w:rsidRPr="00BC382A">
        <w:rPr>
          <w:rFonts w:cs="Arial"/>
          <w:sz w:val="24"/>
        </w:rPr>
        <w:t>execuţia</w:t>
      </w:r>
      <w:proofErr w:type="spellEnd"/>
      <w:r w:rsidRPr="00BC382A">
        <w:rPr>
          <w:rFonts w:cs="Arial"/>
          <w:sz w:val="24"/>
        </w:rPr>
        <w:t xml:space="preserve"> lucrărilor proiectate</w:t>
      </w:r>
    </w:p>
    <w:p w14:paraId="17596826" w14:textId="77777777" w:rsidR="00F13B5C" w:rsidRPr="00BC382A" w:rsidRDefault="00F13B5C" w:rsidP="00DA498B">
      <w:pPr>
        <w:numPr>
          <w:ilvl w:val="0"/>
          <w:numId w:val="1"/>
        </w:numPr>
        <w:spacing w:after="120" w:line="276" w:lineRule="auto"/>
        <w:ind w:left="1080"/>
        <w:rPr>
          <w:rFonts w:cs="Arial"/>
          <w:sz w:val="24"/>
        </w:rPr>
      </w:pPr>
      <w:r w:rsidRPr="00BC382A">
        <w:rPr>
          <w:rFonts w:cs="Arial"/>
          <w:sz w:val="24"/>
        </w:rPr>
        <w:t xml:space="preserve">verificarea </w:t>
      </w:r>
      <w:proofErr w:type="spellStart"/>
      <w:r w:rsidRPr="00BC382A">
        <w:rPr>
          <w:rFonts w:cs="Arial"/>
          <w:sz w:val="24"/>
        </w:rPr>
        <w:t>calităţii</w:t>
      </w:r>
      <w:proofErr w:type="spellEnd"/>
      <w:r w:rsidRPr="00BC382A">
        <w:rPr>
          <w:rFonts w:cs="Arial"/>
          <w:sz w:val="24"/>
        </w:rPr>
        <w:t xml:space="preserve"> lucrărilor</w:t>
      </w:r>
    </w:p>
    <w:p w14:paraId="5BFD379F" w14:textId="77777777" w:rsidR="00F13B5C" w:rsidRPr="00BC382A" w:rsidRDefault="00F13B5C" w:rsidP="00DA498B">
      <w:pPr>
        <w:numPr>
          <w:ilvl w:val="0"/>
          <w:numId w:val="1"/>
        </w:numPr>
        <w:spacing w:after="120" w:line="276" w:lineRule="auto"/>
        <w:ind w:left="1080"/>
        <w:rPr>
          <w:rFonts w:cs="Arial"/>
          <w:sz w:val="24"/>
        </w:rPr>
      </w:pPr>
      <w:proofErr w:type="spellStart"/>
      <w:r w:rsidRPr="00BC382A">
        <w:rPr>
          <w:rFonts w:cs="Arial"/>
          <w:sz w:val="24"/>
        </w:rPr>
        <w:t>recepţia</w:t>
      </w:r>
      <w:proofErr w:type="spellEnd"/>
      <w:r w:rsidRPr="00BC382A">
        <w:rPr>
          <w:rFonts w:cs="Arial"/>
          <w:sz w:val="24"/>
        </w:rPr>
        <w:t xml:space="preserve"> lucrărilor</w:t>
      </w:r>
    </w:p>
    <w:p w14:paraId="1C4BA2FC" w14:textId="77777777" w:rsidR="00052D3E" w:rsidRPr="00BC382A" w:rsidRDefault="00052D3E" w:rsidP="00EC07EF">
      <w:pPr>
        <w:spacing w:after="120" w:line="276" w:lineRule="auto"/>
        <w:ind w:firstLine="720"/>
        <w:rPr>
          <w:rFonts w:cs="Arial"/>
          <w:sz w:val="24"/>
        </w:rPr>
      </w:pPr>
    </w:p>
    <w:p w14:paraId="1CB85752" w14:textId="77777777" w:rsidR="00F638AD" w:rsidRPr="00EC07EF" w:rsidRDefault="00F638AD" w:rsidP="00EC07EF">
      <w:pPr>
        <w:spacing w:after="120" w:line="276" w:lineRule="auto"/>
        <w:ind w:firstLine="720"/>
        <w:rPr>
          <w:rFonts w:cs="Arial"/>
          <w:sz w:val="24"/>
          <w:u w:val="single"/>
        </w:rPr>
      </w:pPr>
      <w:r w:rsidRPr="00EC07EF">
        <w:rPr>
          <w:rFonts w:cs="Arial"/>
          <w:sz w:val="24"/>
          <w:u w:val="single"/>
        </w:rPr>
        <w:t>Lucrări pregătitoare</w:t>
      </w:r>
    </w:p>
    <w:p w14:paraId="66FA99FC" w14:textId="77777777" w:rsidR="00F638AD" w:rsidRPr="00BC382A" w:rsidRDefault="00F638AD" w:rsidP="00EC07EF">
      <w:pPr>
        <w:spacing w:after="120" w:line="276" w:lineRule="auto"/>
        <w:ind w:firstLine="720"/>
        <w:rPr>
          <w:rFonts w:cs="Arial"/>
          <w:sz w:val="24"/>
        </w:rPr>
      </w:pPr>
      <w:r w:rsidRPr="00BC382A">
        <w:rPr>
          <w:rFonts w:cs="Arial"/>
          <w:sz w:val="24"/>
        </w:rPr>
        <w:t xml:space="preserve">Înainte de începerea lucrărilor propriu-zise se fac diverse lucrări pregătitoare în scopul asigurării unei </w:t>
      </w:r>
      <w:proofErr w:type="spellStart"/>
      <w:r w:rsidRPr="00BC382A">
        <w:rPr>
          <w:rFonts w:cs="Arial"/>
          <w:sz w:val="24"/>
        </w:rPr>
        <w:t>desfăşurări</w:t>
      </w:r>
      <w:proofErr w:type="spellEnd"/>
      <w:r w:rsidRPr="00BC382A">
        <w:rPr>
          <w:rFonts w:cs="Arial"/>
          <w:sz w:val="24"/>
        </w:rPr>
        <w:t xml:space="preserve"> cursive </w:t>
      </w:r>
      <w:proofErr w:type="spellStart"/>
      <w:r w:rsidRPr="00BC382A">
        <w:rPr>
          <w:rFonts w:cs="Arial"/>
          <w:sz w:val="24"/>
        </w:rPr>
        <w:t>şi</w:t>
      </w:r>
      <w:proofErr w:type="spellEnd"/>
      <w:r w:rsidRPr="00BC382A">
        <w:rPr>
          <w:rFonts w:cs="Arial"/>
          <w:sz w:val="24"/>
        </w:rPr>
        <w:t xml:space="preserve"> în bune </w:t>
      </w:r>
      <w:proofErr w:type="spellStart"/>
      <w:r w:rsidRPr="00BC382A">
        <w:rPr>
          <w:rFonts w:cs="Arial"/>
          <w:sz w:val="24"/>
        </w:rPr>
        <w:t>condiţii</w:t>
      </w:r>
      <w:proofErr w:type="spellEnd"/>
      <w:r w:rsidRPr="00BC382A">
        <w:rPr>
          <w:rFonts w:cs="Arial"/>
          <w:sz w:val="24"/>
        </w:rPr>
        <w:t xml:space="preserve"> a </w:t>
      </w:r>
      <w:proofErr w:type="spellStart"/>
      <w:r w:rsidRPr="00BC382A">
        <w:rPr>
          <w:rFonts w:cs="Arial"/>
          <w:sz w:val="24"/>
        </w:rPr>
        <w:t>şantierului</w:t>
      </w:r>
      <w:proofErr w:type="spellEnd"/>
      <w:r w:rsidRPr="00BC382A">
        <w:rPr>
          <w:rFonts w:cs="Arial"/>
          <w:sz w:val="24"/>
        </w:rPr>
        <w:t>:</w:t>
      </w:r>
    </w:p>
    <w:p w14:paraId="36F25767" w14:textId="09CAD473" w:rsidR="00F638AD" w:rsidRPr="00EC07EF" w:rsidRDefault="00F638AD" w:rsidP="00DA498B">
      <w:pPr>
        <w:pStyle w:val="ListParagraph"/>
        <w:numPr>
          <w:ilvl w:val="0"/>
          <w:numId w:val="14"/>
        </w:numPr>
        <w:spacing w:after="120" w:line="276" w:lineRule="auto"/>
        <w:ind w:left="1080"/>
        <w:rPr>
          <w:rFonts w:ascii="Arial" w:hAnsi="Arial" w:cs="Arial"/>
          <w:sz w:val="24"/>
        </w:rPr>
      </w:pPr>
      <w:proofErr w:type="spellStart"/>
      <w:r w:rsidRPr="00EC07EF">
        <w:rPr>
          <w:rFonts w:ascii="Arial" w:hAnsi="Arial" w:cs="Arial"/>
          <w:sz w:val="24"/>
        </w:rPr>
        <w:t>identificarea</w:t>
      </w:r>
      <w:proofErr w:type="spellEnd"/>
      <w:r w:rsidRPr="00EC07EF">
        <w:rPr>
          <w:rFonts w:ascii="Arial" w:hAnsi="Arial" w:cs="Arial"/>
          <w:sz w:val="24"/>
        </w:rPr>
        <w:t xml:space="preserve"> </w:t>
      </w:r>
      <w:proofErr w:type="spellStart"/>
      <w:r w:rsidRPr="00EC07EF">
        <w:rPr>
          <w:rFonts w:ascii="Arial" w:hAnsi="Arial" w:cs="Arial"/>
          <w:sz w:val="24"/>
        </w:rPr>
        <w:t>amplasamentelor</w:t>
      </w:r>
      <w:proofErr w:type="spellEnd"/>
      <w:r w:rsidRPr="00EC07EF">
        <w:rPr>
          <w:rFonts w:ascii="Arial" w:hAnsi="Arial" w:cs="Arial"/>
          <w:sz w:val="24"/>
        </w:rPr>
        <w:t xml:space="preserve"> </w:t>
      </w:r>
      <w:proofErr w:type="spellStart"/>
      <w:r w:rsidRPr="00EC07EF">
        <w:rPr>
          <w:rFonts w:ascii="Arial" w:hAnsi="Arial" w:cs="Arial"/>
          <w:sz w:val="24"/>
        </w:rPr>
        <w:t>tuturor</w:t>
      </w:r>
      <w:proofErr w:type="spellEnd"/>
      <w:r w:rsidRPr="00EC07EF">
        <w:rPr>
          <w:rFonts w:ascii="Arial" w:hAnsi="Arial" w:cs="Arial"/>
          <w:sz w:val="24"/>
        </w:rPr>
        <w:t xml:space="preserve"> </w:t>
      </w:r>
      <w:proofErr w:type="spellStart"/>
      <w:r w:rsidRPr="00EC07EF">
        <w:rPr>
          <w:rFonts w:ascii="Arial" w:hAnsi="Arial" w:cs="Arial"/>
          <w:sz w:val="24"/>
        </w:rPr>
        <w:t>lucrărilor</w:t>
      </w:r>
      <w:proofErr w:type="spellEnd"/>
      <w:r w:rsidRPr="00EC07EF">
        <w:rPr>
          <w:rFonts w:ascii="Arial" w:hAnsi="Arial" w:cs="Arial"/>
          <w:sz w:val="24"/>
        </w:rPr>
        <w:t xml:space="preserve">, a </w:t>
      </w:r>
      <w:proofErr w:type="spellStart"/>
      <w:r w:rsidRPr="00EC07EF">
        <w:rPr>
          <w:rFonts w:ascii="Arial" w:hAnsi="Arial" w:cs="Arial"/>
          <w:sz w:val="24"/>
        </w:rPr>
        <w:t>stării</w:t>
      </w:r>
      <w:proofErr w:type="spellEnd"/>
      <w:r w:rsidRPr="00EC07EF">
        <w:rPr>
          <w:rFonts w:ascii="Arial" w:hAnsi="Arial" w:cs="Arial"/>
          <w:sz w:val="24"/>
        </w:rPr>
        <w:t xml:space="preserve"> </w:t>
      </w:r>
      <w:proofErr w:type="spellStart"/>
      <w:r w:rsidRPr="00EC07EF">
        <w:rPr>
          <w:rFonts w:ascii="Arial" w:hAnsi="Arial" w:cs="Arial"/>
          <w:sz w:val="24"/>
        </w:rPr>
        <w:t>picheţilor</w:t>
      </w:r>
      <w:proofErr w:type="spellEnd"/>
      <w:r w:rsidRPr="00EC07EF">
        <w:rPr>
          <w:rFonts w:ascii="Arial" w:hAnsi="Arial" w:cs="Arial"/>
          <w:sz w:val="24"/>
        </w:rPr>
        <w:t xml:space="preserve"> </w:t>
      </w:r>
      <w:proofErr w:type="spellStart"/>
      <w:r w:rsidRPr="00EC07EF">
        <w:rPr>
          <w:rFonts w:ascii="Arial" w:hAnsi="Arial" w:cs="Arial"/>
          <w:sz w:val="24"/>
        </w:rPr>
        <w:t>şi</w:t>
      </w:r>
      <w:proofErr w:type="spellEnd"/>
      <w:r w:rsidRPr="00EC07EF">
        <w:rPr>
          <w:rFonts w:ascii="Arial" w:hAnsi="Arial" w:cs="Arial"/>
          <w:sz w:val="24"/>
        </w:rPr>
        <w:t xml:space="preserve"> </w:t>
      </w:r>
      <w:proofErr w:type="spellStart"/>
      <w:r w:rsidRPr="00EC07EF">
        <w:rPr>
          <w:rFonts w:ascii="Arial" w:hAnsi="Arial" w:cs="Arial"/>
          <w:sz w:val="24"/>
        </w:rPr>
        <w:t>reperelor</w:t>
      </w:r>
      <w:proofErr w:type="spellEnd"/>
      <w:r w:rsidRPr="00EC07EF">
        <w:rPr>
          <w:rFonts w:ascii="Arial" w:hAnsi="Arial" w:cs="Arial"/>
          <w:sz w:val="24"/>
        </w:rPr>
        <w:t xml:space="preserve">, precum </w:t>
      </w:r>
      <w:proofErr w:type="spellStart"/>
      <w:r w:rsidRPr="00EC07EF">
        <w:rPr>
          <w:rFonts w:ascii="Arial" w:hAnsi="Arial" w:cs="Arial"/>
          <w:sz w:val="24"/>
        </w:rPr>
        <w:t>şi</w:t>
      </w:r>
      <w:proofErr w:type="spellEnd"/>
      <w:r w:rsidRPr="00EC07EF">
        <w:rPr>
          <w:rFonts w:ascii="Arial" w:hAnsi="Arial" w:cs="Arial"/>
          <w:sz w:val="24"/>
        </w:rPr>
        <w:t xml:space="preserve"> </w:t>
      </w:r>
      <w:proofErr w:type="spellStart"/>
      <w:r w:rsidRPr="00EC07EF">
        <w:rPr>
          <w:rFonts w:ascii="Arial" w:hAnsi="Arial" w:cs="Arial"/>
          <w:sz w:val="24"/>
        </w:rPr>
        <w:t>refacerea</w:t>
      </w:r>
      <w:proofErr w:type="spellEnd"/>
      <w:r w:rsidRPr="00EC07EF">
        <w:rPr>
          <w:rFonts w:ascii="Arial" w:hAnsi="Arial" w:cs="Arial"/>
          <w:sz w:val="24"/>
        </w:rPr>
        <w:t xml:space="preserve"> </w:t>
      </w:r>
      <w:proofErr w:type="spellStart"/>
      <w:r w:rsidRPr="00EC07EF">
        <w:rPr>
          <w:rFonts w:ascii="Arial" w:hAnsi="Arial" w:cs="Arial"/>
          <w:sz w:val="24"/>
        </w:rPr>
        <w:t>picheţilor</w:t>
      </w:r>
      <w:proofErr w:type="spellEnd"/>
      <w:r w:rsidRPr="00EC07EF">
        <w:rPr>
          <w:rFonts w:ascii="Arial" w:hAnsi="Arial" w:cs="Arial"/>
          <w:sz w:val="24"/>
        </w:rPr>
        <w:t xml:space="preserve"> </w:t>
      </w:r>
      <w:proofErr w:type="spellStart"/>
      <w:r w:rsidRPr="00EC07EF">
        <w:rPr>
          <w:rFonts w:ascii="Arial" w:hAnsi="Arial" w:cs="Arial"/>
          <w:sz w:val="24"/>
        </w:rPr>
        <w:t>dispăruţi</w:t>
      </w:r>
      <w:proofErr w:type="spellEnd"/>
      <w:r w:rsidR="00EC07EF">
        <w:rPr>
          <w:rFonts w:ascii="Arial" w:hAnsi="Arial" w:cs="Arial"/>
          <w:sz w:val="24"/>
        </w:rPr>
        <w:t>;</w:t>
      </w:r>
    </w:p>
    <w:p w14:paraId="0A0FD1C1" w14:textId="4544EA30" w:rsidR="00D02321" w:rsidRPr="00EC07EF" w:rsidRDefault="00F638AD" w:rsidP="00DA498B">
      <w:pPr>
        <w:pStyle w:val="ListParagraph"/>
        <w:numPr>
          <w:ilvl w:val="0"/>
          <w:numId w:val="14"/>
        </w:numPr>
        <w:spacing w:after="120" w:line="276" w:lineRule="auto"/>
        <w:ind w:left="1080"/>
        <w:rPr>
          <w:rFonts w:ascii="Arial" w:hAnsi="Arial" w:cs="Arial"/>
          <w:sz w:val="24"/>
        </w:rPr>
      </w:pPr>
      <w:proofErr w:type="spellStart"/>
      <w:r w:rsidRPr="00EC07EF">
        <w:rPr>
          <w:rFonts w:ascii="Arial" w:hAnsi="Arial" w:cs="Arial"/>
          <w:sz w:val="24"/>
        </w:rPr>
        <w:t>identificarea</w:t>
      </w:r>
      <w:proofErr w:type="spellEnd"/>
      <w:r w:rsidRPr="00EC07EF">
        <w:rPr>
          <w:rFonts w:ascii="Arial" w:hAnsi="Arial" w:cs="Arial"/>
          <w:sz w:val="24"/>
        </w:rPr>
        <w:t xml:space="preserve"> </w:t>
      </w:r>
      <w:proofErr w:type="spellStart"/>
      <w:r w:rsidRPr="00EC07EF">
        <w:rPr>
          <w:rFonts w:ascii="Arial" w:hAnsi="Arial" w:cs="Arial"/>
          <w:sz w:val="24"/>
        </w:rPr>
        <w:t>amplasamentului</w:t>
      </w:r>
      <w:proofErr w:type="spellEnd"/>
      <w:r w:rsidRPr="00EC07EF">
        <w:rPr>
          <w:rFonts w:ascii="Arial" w:hAnsi="Arial" w:cs="Arial"/>
          <w:sz w:val="24"/>
        </w:rPr>
        <w:t xml:space="preserve"> </w:t>
      </w:r>
      <w:proofErr w:type="spellStart"/>
      <w:r w:rsidRPr="00EC07EF">
        <w:rPr>
          <w:rFonts w:ascii="Arial" w:hAnsi="Arial" w:cs="Arial"/>
          <w:sz w:val="24"/>
        </w:rPr>
        <w:t>pentru</w:t>
      </w:r>
      <w:proofErr w:type="spellEnd"/>
      <w:r w:rsidRPr="00EC07EF">
        <w:rPr>
          <w:rFonts w:ascii="Arial" w:hAnsi="Arial" w:cs="Arial"/>
          <w:sz w:val="24"/>
        </w:rPr>
        <w:t xml:space="preserve"> </w:t>
      </w:r>
      <w:proofErr w:type="spellStart"/>
      <w:r w:rsidRPr="00EC07EF">
        <w:rPr>
          <w:rFonts w:ascii="Arial" w:hAnsi="Arial" w:cs="Arial"/>
          <w:sz w:val="24"/>
        </w:rPr>
        <w:t>organizarea</w:t>
      </w:r>
      <w:proofErr w:type="spellEnd"/>
      <w:r w:rsidRPr="00EC07EF">
        <w:rPr>
          <w:rFonts w:ascii="Arial" w:hAnsi="Arial" w:cs="Arial"/>
          <w:sz w:val="24"/>
        </w:rPr>
        <w:t xml:space="preserve"> de </w:t>
      </w:r>
      <w:proofErr w:type="spellStart"/>
      <w:r w:rsidRPr="00EC07EF">
        <w:rPr>
          <w:rFonts w:ascii="Arial" w:hAnsi="Arial" w:cs="Arial"/>
          <w:sz w:val="24"/>
        </w:rPr>
        <w:t>şantier</w:t>
      </w:r>
      <w:proofErr w:type="spellEnd"/>
      <w:r w:rsidR="00EC07EF">
        <w:rPr>
          <w:rFonts w:ascii="Arial" w:hAnsi="Arial" w:cs="Arial"/>
          <w:sz w:val="24"/>
        </w:rPr>
        <w:t>;</w:t>
      </w:r>
    </w:p>
    <w:p w14:paraId="1BEE8998" w14:textId="7FD905EE" w:rsidR="00F638AD" w:rsidRPr="00EC07EF" w:rsidRDefault="00F638AD" w:rsidP="00DA498B">
      <w:pPr>
        <w:pStyle w:val="ListParagraph"/>
        <w:numPr>
          <w:ilvl w:val="0"/>
          <w:numId w:val="14"/>
        </w:numPr>
        <w:spacing w:after="120" w:line="276" w:lineRule="auto"/>
        <w:ind w:left="1080"/>
        <w:rPr>
          <w:rFonts w:ascii="Arial" w:hAnsi="Arial" w:cs="Arial"/>
          <w:sz w:val="24"/>
        </w:rPr>
      </w:pPr>
      <w:proofErr w:type="spellStart"/>
      <w:r w:rsidRPr="00EC07EF">
        <w:rPr>
          <w:rFonts w:ascii="Arial" w:hAnsi="Arial" w:cs="Arial"/>
          <w:sz w:val="24"/>
        </w:rPr>
        <w:t>identificarea</w:t>
      </w:r>
      <w:proofErr w:type="spellEnd"/>
      <w:r w:rsidRPr="00EC07EF">
        <w:rPr>
          <w:rFonts w:ascii="Arial" w:hAnsi="Arial" w:cs="Arial"/>
          <w:sz w:val="24"/>
        </w:rPr>
        <w:t xml:space="preserve"> </w:t>
      </w:r>
      <w:proofErr w:type="spellStart"/>
      <w:r w:rsidRPr="00EC07EF">
        <w:rPr>
          <w:rFonts w:ascii="Arial" w:hAnsi="Arial" w:cs="Arial"/>
          <w:sz w:val="24"/>
        </w:rPr>
        <w:t>surselor</w:t>
      </w:r>
      <w:proofErr w:type="spellEnd"/>
      <w:r w:rsidRPr="00EC07EF">
        <w:rPr>
          <w:rFonts w:ascii="Arial" w:hAnsi="Arial" w:cs="Arial"/>
          <w:sz w:val="24"/>
        </w:rPr>
        <w:t xml:space="preserve"> </w:t>
      </w:r>
      <w:proofErr w:type="spellStart"/>
      <w:r w:rsidRPr="00EC07EF">
        <w:rPr>
          <w:rFonts w:ascii="Arial" w:hAnsi="Arial" w:cs="Arial"/>
          <w:sz w:val="24"/>
        </w:rPr>
        <w:t>şi</w:t>
      </w:r>
      <w:proofErr w:type="spellEnd"/>
      <w:r w:rsidRPr="00EC07EF">
        <w:rPr>
          <w:rFonts w:ascii="Arial" w:hAnsi="Arial" w:cs="Arial"/>
          <w:sz w:val="24"/>
        </w:rPr>
        <w:t xml:space="preserve"> </w:t>
      </w:r>
      <w:proofErr w:type="spellStart"/>
      <w:r w:rsidRPr="00EC07EF">
        <w:rPr>
          <w:rFonts w:ascii="Arial" w:hAnsi="Arial" w:cs="Arial"/>
          <w:sz w:val="24"/>
        </w:rPr>
        <w:t>furnizorilor</w:t>
      </w:r>
      <w:proofErr w:type="spellEnd"/>
      <w:r w:rsidRPr="00EC07EF">
        <w:rPr>
          <w:rFonts w:ascii="Arial" w:hAnsi="Arial" w:cs="Arial"/>
          <w:sz w:val="24"/>
        </w:rPr>
        <w:t xml:space="preserve"> de </w:t>
      </w:r>
      <w:proofErr w:type="spellStart"/>
      <w:r w:rsidRPr="00EC07EF">
        <w:rPr>
          <w:rFonts w:ascii="Arial" w:hAnsi="Arial" w:cs="Arial"/>
          <w:sz w:val="24"/>
        </w:rPr>
        <w:t>materiale</w:t>
      </w:r>
      <w:proofErr w:type="spellEnd"/>
      <w:r w:rsidRPr="00EC07EF">
        <w:rPr>
          <w:rFonts w:ascii="Arial" w:hAnsi="Arial" w:cs="Arial"/>
          <w:sz w:val="24"/>
        </w:rPr>
        <w:t xml:space="preserve">, </w:t>
      </w:r>
      <w:proofErr w:type="spellStart"/>
      <w:r w:rsidRPr="00EC07EF">
        <w:rPr>
          <w:rFonts w:ascii="Arial" w:hAnsi="Arial" w:cs="Arial"/>
          <w:sz w:val="24"/>
        </w:rPr>
        <w:t>contractarea</w:t>
      </w:r>
      <w:proofErr w:type="spellEnd"/>
      <w:r w:rsidRPr="00EC07EF">
        <w:rPr>
          <w:rFonts w:ascii="Arial" w:hAnsi="Arial" w:cs="Arial"/>
          <w:sz w:val="24"/>
        </w:rPr>
        <w:t xml:space="preserve"> </w:t>
      </w:r>
      <w:proofErr w:type="spellStart"/>
      <w:r w:rsidRPr="00EC07EF">
        <w:rPr>
          <w:rFonts w:ascii="Arial" w:hAnsi="Arial" w:cs="Arial"/>
          <w:sz w:val="24"/>
        </w:rPr>
        <w:t>acestora</w:t>
      </w:r>
      <w:proofErr w:type="spellEnd"/>
      <w:r w:rsidRPr="00EC07EF">
        <w:rPr>
          <w:rFonts w:ascii="Arial" w:hAnsi="Arial" w:cs="Arial"/>
          <w:sz w:val="24"/>
        </w:rPr>
        <w:t xml:space="preserve"> </w:t>
      </w:r>
      <w:proofErr w:type="spellStart"/>
      <w:r w:rsidRPr="00EC07EF">
        <w:rPr>
          <w:rFonts w:ascii="Arial" w:hAnsi="Arial" w:cs="Arial"/>
          <w:sz w:val="24"/>
        </w:rPr>
        <w:t>şi</w:t>
      </w:r>
      <w:proofErr w:type="spellEnd"/>
      <w:r w:rsidRPr="00EC07EF">
        <w:rPr>
          <w:rFonts w:ascii="Arial" w:hAnsi="Arial" w:cs="Arial"/>
          <w:sz w:val="24"/>
        </w:rPr>
        <w:t xml:space="preserve"> </w:t>
      </w:r>
      <w:proofErr w:type="spellStart"/>
      <w:r w:rsidRPr="00EC07EF">
        <w:rPr>
          <w:rFonts w:ascii="Arial" w:hAnsi="Arial" w:cs="Arial"/>
          <w:sz w:val="24"/>
        </w:rPr>
        <w:t>încheierea</w:t>
      </w:r>
      <w:proofErr w:type="spellEnd"/>
      <w:r w:rsidRPr="00EC07EF">
        <w:rPr>
          <w:rFonts w:ascii="Arial" w:hAnsi="Arial" w:cs="Arial"/>
          <w:sz w:val="24"/>
        </w:rPr>
        <w:t xml:space="preserve"> de </w:t>
      </w:r>
      <w:proofErr w:type="spellStart"/>
      <w:r w:rsidRPr="00EC07EF">
        <w:rPr>
          <w:rFonts w:ascii="Arial" w:hAnsi="Arial" w:cs="Arial"/>
          <w:sz w:val="24"/>
        </w:rPr>
        <w:t>contracte</w:t>
      </w:r>
      <w:proofErr w:type="spellEnd"/>
      <w:r w:rsidRPr="00EC07EF">
        <w:rPr>
          <w:rFonts w:ascii="Arial" w:hAnsi="Arial" w:cs="Arial"/>
          <w:sz w:val="24"/>
        </w:rPr>
        <w:t xml:space="preserve"> de </w:t>
      </w:r>
      <w:proofErr w:type="spellStart"/>
      <w:r w:rsidRPr="00EC07EF">
        <w:rPr>
          <w:rFonts w:ascii="Arial" w:hAnsi="Arial" w:cs="Arial"/>
          <w:sz w:val="24"/>
        </w:rPr>
        <w:t>livrare</w:t>
      </w:r>
      <w:proofErr w:type="spellEnd"/>
      <w:r w:rsidR="00EC07EF">
        <w:rPr>
          <w:rFonts w:ascii="Arial" w:hAnsi="Arial" w:cs="Arial"/>
          <w:sz w:val="24"/>
        </w:rPr>
        <w:t>.</w:t>
      </w:r>
    </w:p>
    <w:p w14:paraId="292153B4" w14:textId="77777777" w:rsidR="00813433" w:rsidRPr="00BC382A" w:rsidRDefault="00813433" w:rsidP="00EC07EF">
      <w:pPr>
        <w:spacing w:after="120" w:line="276" w:lineRule="auto"/>
        <w:ind w:firstLine="720"/>
        <w:rPr>
          <w:rFonts w:cs="Arial"/>
          <w:sz w:val="24"/>
          <w:lang w:val="en-US"/>
        </w:rPr>
      </w:pPr>
    </w:p>
    <w:p w14:paraId="7E94DECD" w14:textId="7529C6E7" w:rsidR="00813433" w:rsidRPr="00BC382A" w:rsidRDefault="00813433" w:rsidP="00EC07EF">
      <w:pPr>
        <w:spacing w:after="120" w:line="276" w:lineRule="auto"/>
        <w:ind w:firstLine="720"/>
        <w:rPr>
          <w:rFonts w:cs="Arial"/>
          <w:sz w:val="24"/>
          <w:lang w:val="fr-FR"/>
        </w:rPr>
      </w:pPr>
      <w:proofErr w:type="spellStart"/>
      <w:r w:rsidRPr="00BC382A">
        <w:rPr>
          <w:rFonts w:cs="Arial"/>
          <w:sz w:val="24"/>
          <w:lang w:val="fr-FR"/>
        </w:rPr>
        <w:t>Organizarea</w:t>
      </w:r>
      <w:proofErr w:type="spellEnd"/>
      <w:r w:rsidRPr="00BC382A">
        <w:rPr>
          <w:rFonts w:cs="Arial"/>
          <w:sz w:val="24"/>
          <w:lang w:val="fr-FR"/>
        </w:rPr>
        <w:t xml:space="preserve"> de </w:t>
      </w:r>
      <w:proofErr w:type="spellStart"/>
      <w:r w:rsidRPr="00BC382A">
        <w:rPr>
          <w:rFonts w:cs="Arial"/>
          <w:sz w:val="24"/>
          <w:lang w:val="fr-FR"/>
        </w:rPr>
        <w:t>şantier</w:t>
      </w:r>
      <w:proofErr w:type="spellEnd"/>
      <w:r w:rsidRPr="00BC382A">
        <w:rPr>
          <w:rFonts w:cs="Arial"/>
          <w:sz w:val="24"/>
          <w:lang w:val="fr-FR"/>
        </w:rPr>
        <w:t xml:space="preserve"> va respecta </w:t>
      </w:r>
      <w:proofErr w:type="spellStart"/>
      <w:r w:rsidRPr="00BC382A">
        <w:rPr>
          <w:rFonts w:cs="Arial"/>
          <w:sz w:val="24"/>
          <w:lang w:val="fr-FR"/>
        </w:rPr>
        <w:t>normele</w:t>
      </w:r>
      <w:proofErr w:type="spellEnd"/>
      <w:r w:rsidRPr="00BC382A">
        <w:rPr>
          <w:rFonts w:cs="Arial"/>
          <w:sz w:val="24"/>
          <w:lang w:val="fr-FR"/>
        </w:rPr>
        <w:t xml:space="preserve"> </w:t>
      </w:r>
      <w:proofErr w:type="spellStart"/>
      <w:r w:rsidRPr="00BC382A">
        <w:rPr>
          <w:rFonts w:cs="Arial"/>
          <w:sz w:val="24"/>
          <w:lang w:val="fr-FR"/>
        </w:rPr>
        <w:t>în</w:t>
      </w:r>
      <w:proofErr w:type="spellEnd"/>
      <w:r w:rsidRPr="00BC382A">
        <w:rPr>
          <w:rFonts w:cs="Arial"/>
          <w:sz w:val="24"/>
          <w:lang w:val="fr-FR"/>
        </w:rPr>
        <w:t xml:space="preserve"> </w:t>
      </w:r>
      <w:proofErr w:type="spellStart"/>
      <w:r w:rsidRPr="00BC382A">
        <w:rPr>
          <w:rFonts w:cs="Arial"/>
          <w:sz w:val="24"/>
          <w:lang w:val="fr-FR"/>
        </w:rPr>
        <w:t>vigoare</w:t>
      </w:r>
      <w:proofErr w:type="spellEnd"/>
      <w:r w:rsidRPr="00BC382A">
        <w:rPr>
          <w:rFonts w:cs="Arial"/>
          <w:sz w:val="24"/>
          <w:lang w:val="fr-FR"/>
        </w:rPr>
        <w:t xml:space="preserve"> </w:t>
      </w:r>
      <w:proofErr w:type="spellStart"/>
      <w:r w:rsidRPr="00BC382A">
        <w:rPr>
          <w:rFonts w:cs="Arial"/>
          <w:sz w:val="24"/>
          <w:lang w:val="fr-FR"/>
        </w:rPr>
        <w:t>pentru</w:t>
      </w:r>
      <w:proofErr w:type="spellEnd"/>
      <w:r w:rsidRPr="00BC382A">
        <w:rPr>
          <w:rFonts w:cs="Arial"/>
          <w:sz w:val="24"/>
          <w:lang w:val="fr-FR"/>
        </w:rPr>
        <w:t xml:space="preserve"> </w:t>
      </w:r>
      <w:proofErr w:type="spellStart"/>
      <w:r w:rsidRPr="00BC382A">
        <w:rPr>
          <w:rFonts w:cs="Arial"/>
          <w:sz w:val="24"/>
          <w:lang w:val="fr-FR"/>
        </w:rPr>
        <w:t>funcţionare</w:t>
      </w:r>
      <w:proofErr w:type="spellEnd"/>
      <w:r w:rsidRPr="00BC382A">
        <w:rPr>
          <w:rFonts w:cs="Arial"/>
          <w:sz w:val="24"/>
          <w:lang w:val="fr-FR"/>
        </w:rPr>
        <w:t xml:space="preserve"> </w:t>
      </w:r>
      <w:proofErr w:type="spellStart"/>
      <w:r w:rsidRPr="00BC382A">
        <w:rPr>
          <w:rFonts w:cs="Arial"/>
          <w:sz w:val="24"/>
          <w:lang w:val="fr-FR"/>
        </w:rPr>
        <w:t>inclusiv</w:t>
      </w:r>
      <w:proofErr w:type="spellEnd"/>
      <w:r w:rsidRPr="00BC382A">
        <w:rPr>
          <w:rFonts w:cs="Arial"/>
          <w:sz w:val="24"/>
          <w:lang w:val="fr-FR"/>
        </w:rPr>
        <w:t xml:space="preserve"> </w:t>
      </w:r>
      <w:proofErr w:type="spellStart"/>
      <w:r w:rsidRPr="00BC382A">
        <w:rPr>
          <w:rFonts w:cs="Arial"/>
          <w:sz w:val="24"/>
          <w:lang w:val="fr-FR"/>
        </w:rPr>
        <w:t>cele</w:t>
      </w:r>
      <w:proofErr w:type="spellEnd"/>
      <w:r w:rsidRPr="00BC382A">
        <w:rPr>
          <w:rFonts w:cs="Arial"/>
          <w:sz w:val="24"/>
          <w:lang w:val="fr-FR"/>
        </w:rPr>
        <w:t xml:space="preserve"> ISO 9001,14001,18001. </w:t>
      </w:r>
      <w:proofErr w:type="spellStart"/>
      <w:r w:rsidRPr="00BC382A">
        <w:rPr>
          <w:rFonts w:cs="Arial"/>
          <w:sz w:val="24"/>
          <w:lang w:val="fr-FR"/>
        </w:rPr>
        <w:t>Materialele</w:t>
      </w:r>
      <w:proofErr w:type="spellEnd"/>
      <w:r w:rsidRPr="00BC382A">
        <w:rPr>
          <w:rFonts w:cs="Arial"/>
          <w:sz w:val="24"/>
          <w:lang w:val="fr-FR"/>
        </w:rPr>
        <w:t xml:space="preserve"> </w:t>
      </w:r>
      <w:proofErr w:type="spellStart"/>
      <w:r w:rsidRPr="00BC382A">
        <w:rPr>
          <w:rFonts w:cs="Arial"/>
          <w:sz w:val="24"/>
          <w:lang w:val="fr-FR"/>
        </w:rPr>
        <w:t>lemnoase</w:t>
      </w:r>
      <w:proofErr w:type="spellEnd"/>
      <w:r w:rsidRPr="00BC382A">
        <w:rPr>
          <w:rFonts w:cs="Arial"/>
          <w:sz w:val="24"/>
          <w:lang w:val="fr-FR"/>
        </w:rPr>
        <w:t xml:space="preserve"> </w:t>
      </w:r>
      <w:proofErr w:type="spellStart"/>
      <w:r w:rsidRPr="00BC382A">
        <w:rPr>
          <w:rFonts w:cs="Arial"/>
          <w:sz w:val="24"/>
          <w:lang w:val="fr-FR"/>
        </w:rPr>
        <w:t>şi</w:t>
      </w:r>
      <w:proofErr w:type="spellEnd"/>
      <w:r w:rsidRPr="00BC382A">
        <w:rPr>
          <w:rFonts w:cs="Arial"/>
          <w:sz w:val="24"/>
          <w:lang w:val="fr-FR"/>
        </w:rPr>
        <w:t xml:space="preserve"> </w:t>
      </w:r>
      <w:proofErr w:type="spellStart"/>
      <w:r w:rsidRPr="00BC382A">
        <w:rPr>
          <w:rFonts w:cs="Arial"/>
          <w:sz w:val="24"/>
          <w:lang w:val="fr-FR"/>
        </w:rPr>
        <w:t>alte</w:t>
      </w:r>
      <w:proofErr w:type="spellEnd"/>
      <w:r w:rsidRPr="00BC382A">
        <w:rPr>
          <w:rFonts w:cs="Arial"/>
          <w:sz w:val="24"/>
          <w:lang w:val="fr-FR"/>
        </w:rPr>
        <w:t xml:space="preserve"> </w:t>
      </w:r>
      <w:proofErr w:type="spellStart"/>
      <w:r w:rsidRPr="00BC382A">
        <w:rPr>
          <w:rFonts w:cs="Arial"/>
          <w:sz w:val="24"/>
          <w:lang w:val="fr-FR"/>
        </w:rPr>
        <w:t>materiale</w:t>
      </w:r>
      <w:proofErr w:type="spellEnd"/>
      <w:r w:rsidRPr="00BC382A">
        <w:rPr>
          <w:rFonts w:cs="Arial"/>
          <w:sz w:val="24"/>
          <w:lang w:val="fr-FR"/>
        </w:rPr>
        <w:t xml:space="preserve"> vor fi </w:t>
      </w:r>
      <w:proofErr w:type="spellStart"/>
      <w:r w:rsidRPr="00BC382A">
        <w:rPr>
          <w:rFonts w:cs="Arial"/>
          <w:sz w:val="24"/>
          <w:lang w:val="fr-FR"/>
        </w:rPr>
        <w:t>depozitate</w:t>
      </w:r>
      <w:proofErr w:type="spellEnd"/>
      <w:r w:rsidRPr="00BC382A">
        <w:rPr>
          <w:rFonts w:cs="Arial"/>
          <w:sz w:val="24"/>
          <w:lang w:val="fr-FR"/>
        </w:rPr>
        <w:t xml:space="preserve"> </w:t>
      </w:r>
      <w:proofErr w:type="spellStart"/>
      <w:r w:rsidRPr="00BC382A">
        <w:rPr>
          <w:rFonts w:cs="Arial"/>
          <w:sz w:val="24"/>
          <w:lang w:val="fr-FR"/>
        </w:rPr>
        <w:t>în</w:t>
      </w:r>
      <w:proofErr w:type="spellEnd"/>
      <w:r w:rsidRPr="00BC382A">
        <w:rPr>
          <w:rFonts w:cs="Arial"/>
          <w:sz w:val="24"/>
          <w:lang w:val="fr-FR"/>
        </w:rPr>
        <w:t xml:space="preserve"> </w:t>
      </w:r>
      <w:proofErr w:type="spellStart"/>
      <w:r w:rsidRPr="00BC382A">
        <w:rPr>
          <w:rFonts w:cs="Arial"/>
          <w:sz w:val="24"/>
          <w:lang w:val="fr-FR"/>
        </w:rPr>
        <w:t>cele</w:t>
      </w:r>
      <w:proofErr w:type="spellEnd"/>
      <w:r w:rsidRPr="00BC382A">
        <w:rPr>
          <w:rFonts w:cs="Arial"/>
          <w:sz w:val="24"/>
          <w:lang w:val="fr-FR"/>
        </w:rPr>
        <w:t xml:space="preserve"> </w:t>
      </w:r>
      <w:proofErr w:type="spellStart"/>
      <w:r w:rsidRPr="00BC382A">
        <w:rPr>
          <w:rFonts w:cs="Arial"/>
          <w:sz w:val="24"/>
          <w:lang w:val="fr-FR"/>
        </w:rPr>
        <w:t>două</w:t>
      </w:r>
      <w:proofErr w:type="spellEnd"/>
      <w:r w:rsidRPr="00BC382A">
        <w:rPr>
          <w:rFonts w:cs="Arial"/>
          <w:sz w:val="24"/>
          <w:lang w:val="fr-FR"/>
        </w:rPr>
        <w:t xml:space="preserve"> </w:t>
      </w:r>
      <w:proofErr w:type="spellStart"/>
      <w:r w:rsidRPr="00BC382A">
        <w:rPr>
          <w:rFonts w:cs="Arial"/>
          <w:sz w:val="24"/>
          <w:lang w:val="fr-FR"/>
        </w:rPr>
        <w:t>depozite</w:t>
      </w:r>
      <w:proofErr w:type="spellEnd"/>
      <w:r w:rsidRPr="00BC382A">
        <w:rPr>
          <w:rFonts w:cs="Arial"/>
          <w:sz w:val="24"/>
          <w:lang w:val="fr-FR"/>
        </w:rPr>
        <w:t xml:space="preserve">, </w:t>
      </w:r>
      <w:proofErr w:type="spellStart"/>
      <w:r w:rsidRPr="00BC382A">
        <w:rPr>
          <w:rFonts w:cs="Arial"/>
          <w:sz w:val="24"/>
          <w:lang w:val="fr-FR"/>
        </w:rPr>
        <w:t>conform</w:t>
      </w:r>
      <w:proofErr w:type="spellEnd"/>
      <w:r w:rsidRPr="00BC382A">
        <w:rPr>
          <w:rFonts w:cs="Arial"/>
          <w:sz w:val="24"/>
          <w:lang w:val="fr-FR"/>
        </w:rPr>
        <w:t xml:space="preserve"> </w:t>
      </w:r>
      <w:proofErr w:type="spellStart"/>
      <w:r w:rsidRPr="00BC382A">
        <w:rPr>
          <w:rFonts w:cs="Arial"/>
          <w:sz w:val="24"/>
          <w:lang w:val="fr-FR"/>
        </w:rPr>
        <w:t>desene</w:t>
      </w:r>
      <w:proofErr w:type="spellEnd"/>
      <w:r w:rsidRPr="00BC382A">
        <w:rPr>
          <w:rFonts w:cs="Arial"/>
          <w:sz w:val="24"/>
          <w:lang w:val="fr-FR"/>
        </w:rPr>
        <w:t xml:space="preserve"> </w:t>
      </w:r>
      <w:proofErr w:type="spellStart"/>
      <w:r w:rsidRPr="00BC382A">
        <w:rPr>
          <w:rFonts w:cs="Arial"/>
          <w:sz w:val="24"/>
          <w:lang w:val="fr-FR"/>
        </w:rPr>
        <w:t>anexate</w:t>
      </w:r>
      <w:proofErr w:type="spellEnd"/>
      <w:r w:rsidRPr="00BC382A">
        <w:rPr>
          <w:rFonts w:cs="Arial"/>
          <w:sz w:val="24"/>
          <w:lang w:val="fr-FR"/>
        </w:rPr>
        <w:t xml:space="preserve">, </w:t>
      </w:r>
      <w:proofErr w:type="spellStart"/>
      <w:r w:rsidRPr="00BC382A">
        <w:rPr>
          <w:rFonts w:cs="Arial"/>
          <w:sz w:val="24"/>
          <w:lang w:val="fr-FR"/>
        </w:rPr>
        <w:t>inclusiv</w:t>
      </w:r>
      <w:proofErr w:type="spellEnd"/>
      <w:r w:rsidRPr="00BC382A">
        <w:rPr>
          <w:rFonts w:cs="Arial"/>
          <w:sz w:val="24"/>
          <w:lang w:val="fr-FR"/>
        </w:rPr>
        <w:t xml:space="preserve"> </w:t>
      </w:r>
      <w:proofErr w:type="spellStart"/>
      <w:r w:rsidRPr="00BC382A">
        <w:rPr>
          <w:rFonts w:cs="Arial"/>
          <w:sz w:val="24"/>
          <w:lang w:val="fr-FR"/>
        </w:rPr>
        <w:t>unele</w:t>
      </w:r>
      <w:proofErr w:type="spellEnd"/>
      <w:r w:rsidRPr="00BC382A">
        <w:rPr>
          <w:rFonts w:cs="Arial"/>
          <w:sz w:val="24"/>
          <w:lang w:val="fr-FR"/>
        </w:rPr>
        <w:t xml:space="preserve"> </w:t>
      </w:r>
      <w:proofErr w:type="spellStart"/>
      <w:r w:rsidRPr="00BC382A">
        <w:rPr>
          <w:rFonts w:cs="Arial"/>
          <w:sz w:val="24"/>
          <w:lang w:val="fr-FR"/>
        </w:rPr>
        <w:t>utilaje</w:t>
      </w:r>
      <w:proofErr w:type="spellEnd"/>
      <w:r w:rsidRPr="00BC382A">
        <w:rPr>
          <w:rFonts w:cs="Arial"/>
          <w:sz w:val="24"/>
          <w:lang w:val="fr-FR"/>
        </w:rPr>
        <w:t xml:space="preserve"> care </w:t>
      </w:r>
      <w:proofErr w:type="spellStart"/>
      <w:r w:rsidRPr="00BC382A">
        <w:rPr>
          <w:rFonts w:cs="Arial"/>
          <w:sz w:val="24"/>
          <w:lang w:val="fr-FR"/>
        </w:rPr>
        <w:t>deservesc</w:t>
      </w:r>
      <w:proofErr w:type="spellEnd"/>
      <w:r w:rsidRPr="00BC382A">
        <w:rPr>
          <w:rFonts w:cs="Arial"/>
          <w:sz w:val="24"/>
          <w:lang w:val="fr-FR"/>
        </w:rPr>
        <w:t xml:space="preserve"> </w:t>
      </w:r>
      <w:proofErr w:type="spellStart"/>
      <w:r w:rsidRPr="00BC382A">
        <w:rPr>
          <w:rFonts w:cs="Arial"/>
          <w:sz w:val="24"/>
          <w:lang w:val="fr-FR"/>
        </w:rPr>
        <w:t>execuţia</w:t>
      </w:r>
      <w:proofErr w:type="spellEnd"/>
      <w:r w:rsidRPr="00BC382A">
        <w:rPr>
          <w:rFonts w:cs="Arial"/>
          <w:sz w:val="24"/>
          <w:lang w:val="fr-FR"/>
        </w:rPr>
        <w:t xml:space="preserve"> </w:t>
      </w:r>
      <w:proofErr w:type="spellStart"/>
      <w:r w:rsidRPr="00BC382A">
        <w:rPr>
          <w:rFonts w:cs="Arial"/>
          <w:sz w:val="24"/>
          <w:lang w:val="fr-FR"/>
        </w:rPr>
        <w:t>drumului</w:t>
      </w:r>
      <w:proofErr w:type="spellEnd"/>
      <w:r w:rsidRPr="00BC382A">
        <w:rPr>
          <w:rFonts w:cs="Arial"/>
          <w:sz w:val="24"/>
          <w:lang w:val="fr-FR"/>
        </w:rPr>
        <w:t xml:space="preserve">. </w:t>
      </w:r>
      <w:proofErr w:type="spellStart"/>
      <w:r w:rsidRPr="00BC382A">
        <w:rPr>
          <w:rFonts w:cs="Arial"/>
          <w:sz w:val="24"/>
          <w:lang w:val="fr-FR"/>
        </w:rPr>
        <w:t>Punctul</w:t>
      </w:r>
      <w:proofErr w:type="spellEnd"/>
      <w:r w:rsidRPr="00BC382A">
        <w:rPr>
          <w:rFonts w:cs="Arial"/>
          <w:sz w:val="24"/>
          <w:lang w:val="fr-FR"/>
        </w:rPr>
        <w:t xml:space="preserve"> </w:t>
      </w:r>
      <w:proofErr w:type="spellStart"/>
      <w:r w:rsidRPr="00BC382A">
        <w:rPr>
          <w:rFonts w:cs="Arial"/>
          <w:sz w:val="24"/>
          <w:lang w:val="fr-FR"/>
        </w:rPr>
        <w:t>sanitar</w:t>
      </w:r>
      <w:proofErr w:type="spellEnd"/>
      <w:r w:rsidRPr="00BC382A">
        <w:rPr>
          <w:rFonts w:cs="Arial"/>
          <w:sz w:val="24"/>
          <w:lang w:val="fr-FR"/>
        </w:rPr>
        <w:t xml:space="preserve"> </w:t>
      </w:r>
      <w:proofErr w:type="spellStart"/>
      <w:r w:rsidRPr="00BC382A">
        <w:rPr>
          <w:rFonts w:cs="Arial"/>
          <w:sz w:val="24"/>
          <w:lang w:val="fr-FR"/>
        </w:rPr>
        <w:t>şi</w:t>
      </w:r>
      <w:proofErr w:type="spellEnd"/>
      <w:r w:rsidRPr="00BC382A">
        <w:rPr>
          <w:rFonts w:cs="Arial"/>
          <w:sz w:val="24"/>
          <w:lang w:val="fr-FR"/>
        </w:rPr>
        <w:t xml:space="preserve"> </w:t>
      </w:r>
      <w:proofErr w:type="spellStart"/>
      <w:r w:rsidRPr="00BC382A">
        <w:rPr>
          <w:rFonts w:cs="Arial"/>
          <w:sz w:val="24"/>
          <w:lang w:val="fr-FR"/>
        </w:rPr>
        <w:t>cel</w:t>
      </w:r>
      <w:proofErr w:type="spellEnd"/>
      <w:r w:rsidRPr="00BC382A">
        <w:rPr>
          <w:rFonts w:cs="Arial"/>
          <w:sz w:val="24"/>
          <w:lang w:val="fr-FR"/>
        </w:rPr>
        <w:t xml:space="preserve"> de PSI vor fi </w:t>
      </w:r>
      <w:proofErr w:type="spellStart"/>
      <w:r w:rsidRPr="00BC382A">
        <w:rPr>
          <w:rFonts w:cs="Arial"/>
          <w:sz w:val="24"/>
          <w:lang w:val="fr-FR"/>
        </w:rPr>
        <w:t>dotate</w:t>
      </w:r>
      <w:proofErr w:type="spellEnd"/>
      <w:r w:rsidRPr="00BC382A">
        <w:rPr>
          <w:rFonts w:cs="Arial"/>
          <w:sz w:val="24"/>
          <w:lang w:val="fr-FR"/>
        </w:rPr>
        <w:t xml:space="preserve"> </w:t>
      </w:r>
      <w:proofErr w:type="spellStart"/>
      <w:r w:rsidRPr="00BC382A">
        <w:rPr>
          <w:rFonts w:cs="Arial"/>
          <w:sz w:val="24"/>
          <w:lang w:val="fr-FR"/>
        </w:rPr>
        <w:t>conform</w:t>
      </w:r>
      <w:proofErr w:type="spellEnd"/>
      <w:r w:rsidRPr="00BC382A">
        <w:rPr>
          <w:rFonts w:cs="Arial"/>
          <w:sz w:val="24"/>
          <w:lang w:val="fr-FR"/>
        </w:rPr>
        <w:t xml:space="preserve"> </w:t>
      </w:r>
      <w:proofErr w:type="spellStart"/>
      <w:r w:rsidRPr="00BC382A">
        <w:rPr>
          <w:rFonts w:cs="Arial"/>
          <w:sz w:val="24"/>
          <w:lang w:val="fr-FR"/>
        </w:rPr>
        <w:t>cerinţe</w:t>
      </w:r>
      <w:proofErr w:type="spellEnd"/>
      <w:r w:rsidRPr="00BC382A">
        <w:rPr>
          <w:rFonts w:cs="Arial"/>
          <w:sz w:val="24"/>
          <w:lang w:val="fr-FR"/>
        </w:rPr>
        <w:t xml:space="preserve"> ISO</w:t>
      </w:r>
      <w:r w:rsidR="00EC07EF">
        <w:rPr>
          <w:rFonts w:cs="Arial"/>
          <w:sz w:val="24"/>
          <w:lang w:val="fr-FR"/>
        </w:rPr>
        <w:t>-</w:t>
      </w:r>
      <w:r w:rsidRPr="00BC382A">
        <w:rPr>
          <w:rFonts w:cs="Arial"/>
          <w:sz w:val="24"/>
          <w:lang w:val="fr-FR"/>
        </w:rPr>
        <w:t xml:space="preserve">OHSAS 18001, </w:t>
      </w:r>
      <w:proofErr w:type="spellStart"/>
      <w:r w:rsidRPr="00BC382A">
        <w:rPr>
          <w:rFonts w:cs="Arial"/>
          <w:sz w:val="24"/>
          <w:lang w:val="fr-FR"/>
        </w:rPr>
        <w:t>iar</w:t>
      </w:r>
      <w:proofErr w:type="spellEnd"/>
      <w:r w:rsidRPr="00BC382A">
        <w:rPr>
          <w:rFonts w:cs="Arial"/>
          <w:sz w:val="24"/>
          <w:lang w:val="fr-FR"/>
        </w:rPr>
        <w:t xml:space="preserve"> </w:t>
      </w:r>
      <w:proofErr w:type="spellStart"/>
      <w:r w:rsidRPr="00BC382A">
        <w:rPr>
          <w:rFonts w:cs="Arial"/>
          <w:sz w:val="24"/>
          <w:lang w:val="fr-FR"/>
        </w:rPr>
        <w:t>pentru</w:t>
      </w:r>
      <w:proofErr w:type="spellEnd"/>
      <w:r w:rsidRPr="00BC382A">
        <w:rPr>
          <w:rFonts w:cs="Arial"/>
          <w:sz w:val="24"/>
          <w:lang w:val="fr-FR"/>
        </w:rPr>
        <w:t xml:space="preserve"> PSI se vor respecta </w:t>
      </w:r>
      <w:proofErr w:type="spellStart"/>
      <w:r w:rsidRPr="00BC382A">
        <w:rPr>
          <w:rFonts w:cs="Arial"/>
          <w:sz w:val="24"/>
          <w:lang w:val="fr-FR"/>
        </w:rPr>
        <w:t>normele</w:t>
      </w:r>
      <w:proofErr w:type="spellEnd"/>
      <w:r w:rsidRPr="00BC382A">
        <w:rPr>
          <w:rFonts w:cs="Arial"/>
          <w:sz w:val="24"/>
          <w:lang w:val="fr-FR"/>
        </w:rPr>
        <w:t xml:space="preserve"> </w:t>
      </w:r>
      <w:proofErr w:type="spellStart"/>
      <w:r w:rsidRPr="00BC382A">
        <w:rPr>
          <w:rFonts w:cs="Arial"/>
          <w:sz w:val="24"/>
          <w:lang w:val="fr-FR"/>
        </w:rPr>
        <w:t>în</w:t>
      </w:r>
      <w:proofErr w:type="spellEnd"/>
      <w:r w:rsidRPr="00BC382A">
        <w:rPr>
          <w:rFonts w:cs="Arial"/>
          <w:sz w:val="24"/>
          <w:lang w:val="fr-FR"/>
        </w:rPr>
        <w:t xml:space="preserve"> </w:t>
      </w:r>
      <w:proofErr w:type="spellStart"/>
      <w:r w:rsidRPr="00BC382A">
        <w:rPr>
          <w:rFonts w:cs="Arial"/>
          <w:sz w:val="24"/>
          <w:lang w:val="fr-FR"/>
        </w:rPr>
        <w:t>vigoare</w:t>
      </w:r>
      <w:proofErr w:type="spellEnd"/>
      <w:r w:rsidRPr="00BC382A">
        <w:rPr>
          <w:rFonts w:cs="Arial"/>
          <w:sz w:val="24"/>
          <w:lang w:val="fr-FR"/>
        </w:rPr>
        <w:t xml:space="preserve"> </w:t>
      </w:r>
      <w:proofErr w:type="spellStart"/>
      <w:r w:rsidRPr="00BC382A">
        <w:rPr>
          <w:rFonts w:cs="Arial"/>
          <w:sz w:val="24"/>
          <w:lang w:val="fr-FR"/>
        </w:rPr>
        <w:t>privind</w:t>
      </w:r>
      <w:proofErr w:type="spellEnd"/>
      <w:r w:rsidRPr="00BC382A">
        <w:rPr>
          <w:rFonts w:cs="Arial"/>
          <w:sz w:val="24"/>
          <w:lang w:val="fr-FR"/>
        </w:rPr>
        <w:t xml:space="preserve"> </w:t>
      </w:r>
      <w:proofErr w:type="spellStart"/>
      <w:r w:rsidRPr="00BC382A">
        <w:rPr>
          <w:rFonts w:cs="Arial"/>
          <w:sz w:val="24"/>
          <w:lang w:val="fr-FR"/>
        </w:rPr>
        <w:t>siguranţa</w:t>
      </w:r>
      <w:proofErr w:type="spellEnd"/>
      <w:r w:rsidRPr="00BC382A">
        <w:rPr>
          <w:rFonts w:cs="Arial"/>
          <w:sz w:val="24"/>
          <w:lang w:val="fr-FR"/>
        </w:rPr>
        <w:t xml:space="preserve"> la </w:t>
      </w:r>
      <w:proofErr w:type="spellStart"/>
      <w:r w:rsidRPr="00BC382A">
        <w:rPr>
          <w:rFonts w:cs="Arial"/>
          <w:sz w:val="24"/>
          <w:lang w:val="fr-FR"/>
        </w:rPr>
        <w:t>incendiu</w:t>
      </w:r>
      <w:proofErr w:type="spellEnd"/>
      <w:r w:rsidRPr="00BC382A">
        <w:rPr>
          <w:rFonts w:cs="Arial"/>
          <w:sz w:val="24"/>
          <w:lang w:val="fr-FR"/>
        </w:rPr>
        <w:t>.</w:t>
      </w:r>
    </w:p>
    <w:p w14:paraId="7E1A8C89" w14:textId="5BE1EDC2" w:rsidR="00F95247" w:rsidRPr="00EC07EF" w:rsidRDefault="001D2CBF" w:rsidP="00EC07EF">
      <w:pPr>
        <w:suppressAutoHyphens/>
        <w:spacing w:after="120" w:line="276" w:lineRule="auto"/>
        <w:ind w:firstLine="720"/>
        <w:rPr>
          <w:rFonts w:cs="Arial"/>
          <w:sz w:val="24"/>
          <w:lang w:eastAsia="ar-SA"/>
        </w:rPr>
      </w:pPr>
      <w:r w:rsidRPr="00BC382A">
        <w:rPr>
          <w:rFonts w:cs="Arial"/>
          <w:sz w:val="24"/>
          <w:lang w:eastAsia="ar-SA"/>
        </w:rPr>
        <w:t xml:space="preserve">Organizarea de </w:t>
      </w:r>
      <w:proofErr w:type="spellStart"/>
      <w:r w:rsidRPr="00BC382A">
        <w:rPr>
          <w:rFonts w:cs="Arial"/>
          <w:sz w:val="24"/>
          <w:lang w:eastAsia="ar-SA"/>
        </w:rPr>
        <w:t>şantier</w:t>
      </w:r>
      <w:proofErr w:type="spellEnd"/>
      <w:r w:rsidRPr="00BC382A">
        <w:rPr>
          <w:rFonts w:cs="Arial"/>
          <w:sz w:val="24"/>
          <w:lang w:eastAsia="ar-SA"/>
        </w:rPr>
        <w:t xml:space="preserve"> este minimală, fiind reprezentată de două containere cu </w:t>
      </w:r>
      <w:proofErr w:type="spellStart"/>
      <w:r w:rsidRPr="00BC382A">
        <w:rPr>
          <w:rFonts w:cs="Arial"/>
          <w:sz w:val="24"/>
          <w:lang w:eastAsia="ar-SA"/>
        </w:rPr>
        <w:t>funcţiune</w:t>
      </w:r>
      <w:proofErr w:type="spellEnd"/>
      <w:r w:rsidRPr="00BC382A">
        <w:rPr>
          <w:rFonts w:cs="Arial"/>
          <w:sz w:val="24"/>
          <w:lang w:eastAsia="ar-SA"/>
        </w:rPr>
        <w:t xml:space="preserve"> de birou </w:t>
      </w:r>
      <w:proofErr w:type="spellStart"/>
      <w:r w:rsidRPr="00BC382A">
        <w:rPr>
          <w:rFonts w:cs="Arial"/>
          <w:sz w:val="24"/>
          <w:lang w:eastAsia="ar-SA"/>
        </w:rPr>
        <w:t>şi</w:t>
      </w:r>
      <w:proofErr w:type="spellEnd"/>
      <w:r w:rsidRPr="00BC382A">
        <w:rPr>
          <w:rFonts w:cs="Arial"/>
          <w:sz w:val="24"/>
          <w:lang w:eastAsia="ar-SA"/>
        </w:rPr>
        <w:t xml:space="preserve"> magazie de materiale, care vor fi utilizate numai pe timpul zilei. Dacă executantul va considera necesară iluminarea pe timpul </w:t>
      </w:r>
      <w:proofErr w:type="spellStart"/>
      <w:r w:rsidRPr="00BC382A">
        <w:rPr>
          <w:rFonts w:cs="Arial"/>
          <w:sz w:val="24"/>
          <w:lang w:eastAsia="ar-SA"/>
        </w:rPr>
        <w:t>nopţii</w:t>
      </w:r>
      <w:proofErr w:type="spellEnd"/>
      <w:r w:rsidRPr="00BC382A">
        <w:rPr>
          <w:rFonts w:cs="Arial"/>
          <w:sz w:val="24"/>
          <w:lang w:eastAsia="ar-SA"/>
        </w:rPr>
        <w:t xml:space="preserve"> în scopul asigurării pazei, proiectul prevede utilizarea generatorului de curent cu motor termic. Grupurile sanitare prevăzute pe </w:t>
      </w:r>
      <w:proofErr w:type="spellStart"/>
      <w:r w:rsidRPr="00BC382A">
        <w:rPr>
          <w:rFonts w:cs="Arial"/>
          <w:sz w:val="24"/>
          <w:lang w:eastAsia="ar-SA"/>
        </w:rPr>
        <w:t>şantier</w:t>
      </w:r>
      <w:proofErr w:type="spellEnd"/>
      <w:r w:rsidRPr="00BC382A">
        <w:rPr>
          <w:rFonts w:cs="Arial"/>
          <w:sz w:val="24"/>
          <w:lang w:eastAsia="ar-SA"/>
        </w:rPr>
        <w:t xml:space="preserve"> sunt de tip WC ecologic </w:t>
      </w:r>
      <w:proofErr w:type="spellStart"/>
      <w:r w:rsidRPr="00BC382A">
        <w:rPr>
          <w:rFonts w:cs="Arial"/>
          <w:sz w:val="24"/>
          <w:lang w:eastAsia="ar-SA"/>
        </w:rPr>
        <w:t>vidanjabil</w:t>
      </w:r>
      <w:proofErr w:type="spellEnd"/>
      <w:r w:rsidRPr="00BC382A">
        <w:rPr>
          <w:rFonts w:cs="Arial"/>
          <w:sz w:val="24"/>
          <w:lang w:eastAsia="ar-SA"/>
        </w:rPr>
        <w:t xml:space="preserve"> periodic. Muncitorii nu vor fi </w:t>
      </w:r>
      <w:proofErr w:type="spellStart"/>
      <w:r w:rsidRPr="00BC382A">
        <w:rPr>
          <w:rFonts w:cs="Arial"/>
          <w:sz w:val="24"/>
          <w:lang w:eastAsia="ar-SA"/>
        </w:rPr>
        <w:t>cazaţi</w:t>
      </w:r>
      <w:proofErr w:type="spellEnd"/>
      <w:r w:rsidRPr="00BC382A">
        <w:rPr>
          <w:rFonts w:cs="Arial"/>
          <w:sz w:val="24"/>
          <w:lang w:eastAsia="ar-SA"/>
        </w:rPr>
        <w:t xml:space="preserve"> în cadrul organizării de </w:t>
      </w:r>
      <w:proofErr w:type="spellStart"/>
      <w:r w:rsidRPr="00BC382A">
        <w:rPr>
          <w:rFonts w:cs="Arial"/>
          <w:sz w:val="24"/>
          <w:lang w:eastAsia="ar-SA"/>
        </w:rPr>
        <w:t>şantier</w:t>
      </w:r>
      <w:proofErr w:type="spellEnd"/>
      <w:r w:rsidR="00EC07EF">
        <w:rPr>
          <w:rFonts w:cs="Arial"/>
          <w:sz w:val="24"/>
          <w:lang w:eastAsia="ar-SA"/>
        </w:rPr>
        <w:t>,</w:t>
      </w:r>
      <w:r w:rsidRPr="00BC382A">
        <w:rPr>
          <w:rFonts w:cs="Arial"/>
          <w:sz w:val="24"/>
          <w:lang w:eastAsia="ar-SA"/>
        </w:rPr>
        <w:t xml:space="preserve"> ci în </w:t>
      </w:r>
      <w:proofErr w:type="spellStart"/>
      <w:r w:rsidRPr="00BC382A">
        <w:rPr>
          <w:rFonts w:cs="Arial"/>
          <w:sz w:val="24"/>
          <w:lang w:eastAsia="ar-SA"/>
        </w:rPr>
        <w:t>unităţile</w:t>
      </w:r>
      <w:proofErr w:type="spellEnd"/>
      <w:r w:rsidRPr="00BC382A">
        <w:rPr>
          <w:rFonts w:cs="Arial"/>
          <w:sz w:val="24"/>
          <w:lang w:eastAsia="ar-SA"/>
        </w:rPr>
        <w:t xml:space="preserve"> de cazare din municipiul Piatra </w:t>
      </w:r>
      <w:proofErr w:type="spellStart"/>
      <w:r w:rsidRPr="00BC382A">
        <w:rPr>
          <w:rFonts w:cs="Arial"/>
          <w:sz w:val="24"/>
          <w:lang w:eastAsia="ar-SA"/>
        </w:rPr>
        <w:t>Neamţ</w:t>
      </w:r>
      <w:proofErr w:type="spellEnd"/>
      <w:r w:rsidR="00EC07EF">
        <w:rPr>
          <w:rFonts w:cs="Arial"/>
          <w:sz w:val="24"/>
          <w:lang w:eastAsia="ar-SA"/>
        </w:rPr>
        <w:t>,</w:t>
      </w:r>
      <w:r w:rsidRPr="00BC382A">
        <w:rPr>
          <w:rFonts w:cs="Arial"/>
          <w:sz w:val="24"/>
          <w:lang w:eastAsia="ar-SA"/>
        </w:rPr>
        <w:t xml:space="preserve"> sau li se va asigura deplasarea de la </w:t>
      </w:r>
      <w:proofErr w:type="spellStart"/>
      <w:r w:rsidRPr="00BC382A">
        <w:rPr>
          <w:rFonts w:cs="Arial"/>
          <w:sz w:val="24"/>
          <w:lang w:eastAsia="ar-SA"/>
        </w:rPr>
        <w:t>şi</w:t>
      </w:r>
      <w:proofErr w:type="spellEnd"/>
      <w:r w:rsidRPr="00BC382A">
        <w:rPr>
          <w:rFonts w:cs="Arial"/>
          <w:sz w:val="24"/>
          <w:lang w:eastAsia="ar-SA"/>
        </w:rPr>
        <w:t xml:space="preserve"> spre domiciliu zilnic.</w:t>
      </w:r>
    </w:p>
    <w:p w14:paraId="5B8E6CD0" w14:textId="77777777" w:rsidR="00F95247" w:rsidRPr="00BC382A" w:rsidRDefault="00F95247" w:rsidP="00EC07EF">
      <w:pPr>
        <w:spacing w:after="120" w:line="276" w:lineRule="auto"/>
        <w:ind w:firstLine="720"/>
        <w:rPr>
          <w:rFonts w:cs="Arial"/>
          <w:sz w:val="24"/>
          <w:lang w:val="en-US"/>
        </w:rPr>
      </w:pPr>
      <w:proofErr w:type="spellStart"/>
      <w:r w:rsidRPr="00BC382A">
        <w:rPr>
          <w:rFonts w:cs="Arial"/>
          <w:sz w:val="24"/>
          <w:lang w:val="fr-FR"/>
        </w:rPr>
        <w:t>Pe</w:t>
      </w:r>
      <w:proofErr w:type="spellEnd"/>
      <w:r w:rsidRPr="00BC382A">
        <w:rPr>
          <w:rFonts w:cs="Arial"/>
          <w:sz w:val="24"/>
          <w:lang w:val="fr-FR"/>
        </w:rPr>
        <w:t xml:space="preserve"> </w:t>
      </w:r>
      <w:proofErr w:type="spellStart"/>
      <w:r w:rsidRPr="00BC382A">
        <w:rPr>
          <w:rFonts w:cs="Arial"/>
          <w:sz w:val="24"/>
          <w:lang w:val="fr-FR"/>
        </w:rPr>
        <w:t>baza</w:t>
      </w:r>
      <w:proofErr w:type="spellEnd"/>
      <w:r w:rsidRPr="00BC382A">
        <w:rPr>
          <w:rFonts w:cs="Arial"/>
          <w:sz w:val="24"/>
          <w:lang w:val="fr-FR"/>
        </w:rPr>
        <w:t xml:space="preserve"> </w:t>
      </w:r>
      <w:proofErr w:type="spellStart"/>
      <w:r w:rsidRPr="00BC382A">
        <w:rPr>
          <w:rFonts w:cs="Arial"/>
          <w:sz w:val="24"/>
          <w:lang w:val="fr-FR"/>
        </w:rPr>
        <w:t>concluziilor</w:t>
      </w:r>
      <w:proofErr w:type="spellEnd"/>
      <w:r w:rsidRPr="00BC382A">
        <w:rPr>
          <w:rFonts w:cs="Arial"/>
          <w:sz w:val="24"/>
          <w:lang w:val="fr-FR"/>
        </w:rPr>
        <w:t xml:space="preserve"> </w:t>
      </w:r>
      <w:proofErr w:type="spellStart"/>
      <w:r w:rsidRPr="00BC382A">
        <w:rPr>
          <w:rFonts w:cs="Arial"/>
          <w:sz w:val="24"/>
          <w:lang w:val="fr-FR"/>
        </w:rPr>
        <w:t>calculelor</w:t>
      </w:r>
      <w:proofErr w:type="spellEnd"/>
      <w:r w:rsidRPr="00BC382A">
        <w:rPr>
          <w:rFonts w:cs="Arial"/>
          <w:sz w:val="24"/>
          <w:lang w:val="fr-FR"/>
        </w:rPr>
        <w:t xml:space="preserve"> </w:t>
      </w:r>
      <w:proofErr w:type="spellStart"/>
      <w:r w:rsidRPr="00BC382A">
        <w:rPr>
          <w:rFonts w:cs="Arial"/>
          <w:sz w:val="24"/>
          <w:lang w:val="fr-FR"/>
        </w:rPr>
        <w:t>tehnico-economice</w:t>
      </w:r>
      <w:proofErr w:type="spellEnd"/>
      <w:r w:rsidRPr="00BC382A">
        <w:rPr>
          <w:rFonts w:cs="Arial"/>
          <w:sz w:val="24"/>
          <w:lang w:val="fr-FR"/>
        </w:rPr>
        <w:t xml:space="preserve"> </w:t>
      </w:r>
      <w:proofErr w:type="spellStart"/>
      <w:r w:rsidRPr="00BC382A">
        <w:rPr>
          <w:rFonts w:cs="Arial"/>
          <w:sz w:val="24"/>
          <w:lang w:val="fr-FR"/>
        </w:rPr>
        <w:t>preliminare</w:t>
      </w:r>
      <w:proofErr w:type="spellEnd"/>
      <w:r w:rsidRPr="00BC382A">
        <w:rPr>
          <w:rFonts w:cs="Arial"/>
          <w:sz w:val="24"/>
          <w:lang w:val="fr-FR"/>
        </w:rPr>
        <w:t xml:space="preserve"> </w:t>
      </w:r>
      <w:proofErr w:type="spellStart"/>
      <w:r w:rsidRPr="00BC382A">
        <w:rPr>
          <w:rFonts w:cs="Arial"/>
          <w:sz w:val="24"/>
          <w:lang w:val="fr-FR"/>
        </w:rPr>
        <w:t>şi</w:t>
      </w:r>
      <w:proofErr w:type="spellEnd"/>
      <w:r w:rsidRPr="00BC382A">
        <w:rPr>
          <w:rFonts w:cs="Arial"/>
          <w:sz w:val="24"/>
          <w:lang w:val="fr-FR"/>
        </w:rPr>
        <w:t xml:space="preserve"> </w:t>
      </w:r>
      <w:proofErr w:type="spellStart"/>
      <w:r w:rsidRPr="00BC382A">
        <w:rPr>
          <w:rFonts w:cs="Arial"/>
          <w:sz w:val="24"/>
          <w:lang w:val="fr-FR"/>
        </w:rPr>
        <w:t>pentru</w:t>
      </w:r>
      <w:proofErr w:type="spellEnd"/>
      <w:r w:rsidRPr="00BC382A">
        <w:rPr>
          <w:rFonts w:cs="Arial"/>
          <w:sz w:val="24"/>
          <w:lang w:val="fr-FR"/>
        </w:rPr>
        <w:t xml:space="preserve"> </w:t>
      </w:r>
      <w:proofErr w:type="spellStart"/>
      <w:r w:rsidRPr="00BC382A">
        <w:rPr>
          <w:rFonts w:cs="Arial"/>
          <w:sz w:val="24"/>
          <w:lang w:val="fr-FR"/>
        </w:rPr>
        <w:t>funcţionarea</w:t>
      </w:r>
      <w:proofErr w:type="spellEnd"/>
      <w:r w:rsidRPr="00BC382A">
        <w:rPr>
          <w:rFonts w:cs="Arial"/>
          <w:sz w:val="24"/>
          <w:lang w:val="fr-FR"/>
        </w:rPr>
        <w:t xml:space="preserve"> </w:t>
      </w:r>
      <w:proofErr w:type="spellStart"/>
      <w:r w:rsidRPr="00BC382A">
        <w:rPr>
          <w:rFonts w:cs="Arial"/>
          <w:sz w:val="24"/>
          <w:lang w:val="fr-FR"/>
        </w:rPr>
        <w:t>optimă</w:t>
      </w:r>
      <w:proofErr w:type="spellEnd"/>
      <w:r w:rsidRPr="00BC382A">
        <w:rPr>
          <w:rFonts w:cs="Arial"/>
          <w:sz w:val="24"/>
          <w:lang w:val="fr-FR"/>
        </w:rPr>
        <w:t xml:space="preserve"> a </w:t>
      </w:r>
      <w:proofErr w:type="spellStart"/>
      <w:r w:rsidRPr="00BC382A">
        <w:rPr>
          <w:rFonts w:cs="Arial"/>
          <w:sz w:val="24"/>
          <w:lang w:val="fr-FR"/>
        </w:rPr>
        <w:t>sistemului</w:t>
      </w:r>
      <w:proofErr w:type="spellEnd"/>
      <w:r w:rsidRPr="00BC382A">
        <w:rPr>
          <w:rFonts w:cs="Arial"/>
          <w:sz w:val="24"/>
          <w:lang w:val="fr-FR"/>
        </w:rPr>
        <w:t xml:space="preserve"> </w:t>
      </w:r>
      <w:proofErr w:type="spellStart"/>
      <w:r w:rsidRPr="00BC382A">
        <w:rPr>
          <w:rFonts w:cs="Arial"/>
          <w:sz w:val="24"/>
          <w:lang w:val="fr-FR"/>
        </w:rPr>
        <w:t>s-a</w:t>
      </w:r>
      <w:proofErr w:type="spellEnd"/>
      <w:r w:rsidRPr="00BC382A">
        <w:rPr>
          <w:rFonts w:cs="Arial"/>
          <w:sz w:val="24"/>
          <w:lang w:val="fr-FR"/>
        </w:rPr>
        <w:t xml:space="preserve"> </w:t>
      </w:r>
      <w:proofErr w:type="spellStart"/>
      <w:r w:rsidRPr="00BC382A">
        <w:rPr>
          <w:rFonts w:cs="Arial"/>
          <w:sz w:val="24"/>
          <w:lang w:val="fr-FR"/>
        </w:rPr>
        <w:t>ţinut</w:t>
      </w:r>
      <w:proofErr w:type="spellEnd"/>
      <w:r w:rsidRPr="00BC382A">
        <w:rPr>
          <w:rFonts w:cs="Arial"/>
          <w:sz w:val="24"/>
          <w:lang w:val="fr-FR"/>
        </w:rPr>
        <w:t xml:space="preserve"> </w:t>
      </w:r>
      <w:proofErr w:type="spellStart"/>
      <w:r w:rsidRPr="00BC382A">
        <w:rPr>
          <w:rFonts w:cs="Arial"/>
          <w:sz w:val="24"/>
          <w:lang w:val="fr-FR"/>
        </w:rPr>
        <w:t>cont</w:t>
      </w:r>
      <w:proofErr w:type="spellEnd"/>
      <w:r w:rsidRPr="00BC382A">
        <w:rPr>
          <w:rFonts w:cs="Arial"/>
          <w:sz w:val="24"/>
          <w:lang w:val="fr-FR"/>
        </w:rPr>
        <w:t xml:space="preserve"> de </w:t>
      </w:r>
      <w:proofErr w:type="spellStart"/>
      <w:r w:rsidRPr="00BC382A">
        <w:rPr>
          <w:rFonts w:cs="Arial"/>
          <w:sz w:val="24"/>
          <w:lang w:val="fr-FR"/>
        </w:rPr>
        <w:t>următoarele</w:t>
      </w:r>
      <w:proofErr w:type="spellEnd"/>
      <w:r w:rsidRPr="00BC382A">
        <w:rPr>
          <w:rFonts w:cs="Arial"/>
          <w:sz w:val="24"/>
          <w:lang w:val="fr-FR"/>
        </w:rPr>
        <w:t xml:space="preserve"> </w:t>
      </w:r>
      <w:proofErr w:type="spellStart"/>
      <w:proofErr w:type="gramStart"/>
      <w:r w:rsidRPr="00BC382A">
        <w:rPr>
          <w:rFonts w:cs="Arial"/>
          <w:sz w:val="24"/>
          <w:lang w:val="fr-FR"/>
        </w:rPr>
        <w:t>cerinţe</w:t>
      </w:r>
      <w:proofErr w:type="spellEnd"/>
      <w:r w:rsidRPr="00BC382A">
        <w:rPr>
          <w:rFonts w:cs="Arial"/>
          <w:sz w:val="24"/>
          <w:lang w:val="fr-FR"/>
        </w:rPr>
        <w:t>:</w:t>
      </w:r>
      <w:proofErr w:type="gramEnd"/>
    </w:p>
    <w:p w14:paraId="01F149F3" w14:textId="6DA66526" w:rsidR="00F95247" w:rsidRPr="00EC07EF" w:rsidRDefault="00F95247" w:rsidP="00DA498B">
      <w:pPr>
        <w:pStyle w:val="ListParagraph"/>
        <w:numPr>
          <w:ilvl w:val="0"/>
          <w:numId w:val="15"/>
        </w:numPr>
        <w:spacing w:after="120" w:line="276" w:lineRule="auto"/>
        <w:rPr>
          <w:rFonts w:ascii="Arial" w:hAnsi="Arial" w:cs="Arial"/>
          <w:sz w:val="24"/>
        </w:rPr>
      </w:pPr>
      <w:proofErr w:type="spellStart"/>
      <w:proofErr w:type="gramStart"/>
      <w:r w:rsidRPr="00EC07EF">
        <w:rPr>
          <w:rFonts w:ascii="Arial" w:hAnsi="Arial" w:cs="Arial"/>
          <w:sz w:val="24"/>
          <w:lang w:val="fr-FR"/>
        </w:rPr>
        <w:t>siguranţa</w:t>
      </w:r>
      <w:proofErr w:type="spellEnd"/>
      <w:proofErr w:type="gramEnd"/>
      <w:r w:rsidRPr="00EC07EF">
        <w:rPr>
          <w:rFonts w:ascii="Arial" w:hAnsi="Arial" w:cs="Arial"/>
          <w:sz w:val="24"/>
          <w:lang w:val="fr-FR"/>
        </w:rPr>
        <w:t xml:space="preserve"> la foc - STAS 12400/1995</w:t>
      </w:r>
      <w:r w:rsidR="00EC07EF" w:rsidRPr="00EC07EF">
        <w:rPr>
          <w:rFonts w:ascii="Arial" w:hAnsi="Arial" w:cs="Arial"/>
          <w:sz w:val="24"/>
          <w:lang w:val="fr-FR"/>
        </w:rPr>
        <w:t>;</w:t>
      </w:r>
    </w:p>
    <w:p w14:paraId="20AE8F59" w14:textId="3008E1EA" w:rsidR="00F95247" w:rsidRPr="00EC07EF" w:rsidRDefault="00F95247" w:rsidP="00DA498B">
      <w:pPr>
        <w:pStyle w:val="ListParagraph"/>
        <w:numPr>
          <w:ilvl w:val="0"/>
          <w:numId w:val="15"/>
        </w:numPr>
        <w:spacing w:after="120" w:line="276" w:lineRule="auto"/>
        <w:rPr>
          <w:rFonts w:ascii="Arial" w:hAnsi="Arial" w:cs="Arial"/>
          <w:sz w:val="24"/>
        </w:rPr>
      </w:pPr>
      <w:proofErr w:type="spellStart"/>
      <w:proofErr w:type="gramStart"/>
      <w:r w:rsidRPr="00EC07EF">
        <w:rPr>
          <w:rFonts w:ascii="Arial" w:hAnsi="Arial" w:cs="Arial"/>
          <w:sz w:val="24"/>
          <w:lang w:val="fr-FR"/>
        </w:rPr>
        <w:t>siguranţa</w:t>
      </w:r>
      <w:proofErr w:type="spellEnd"/>
      <w:proofErr w:type="gramEnd"/>
      <w:r w:rsidRPr="00EC07EF">
        <w:rPr>
          <w:rFonts w:ascii="Arial" w:hAnsi="Arial" w:cs="Arial"/>
          <w:sz w:val="24"/>
          <w:lang w:val="fr-FR"/>
        </w:rPr>
        <w:t xml:space="preserve"> </w:t>
      </w:r>
      <w:proofErr w:type="spellStart"/>
      <w:r w:rsidRPr="00EC07EF">
        <w:rPr>
          <w:rFonts w:ascii="Arial" w:hAnsi="Arial" w:cs="Arial"/>
          <w:sz w:val="24"/>
          <w:lang w:val="fr-FR"/>
        </w:rPr>
        <w:t>în</w:t>
      </w:r>
      <w:proofErr w:type="spellEnd"/>
      <w:r w:rsidRPr="00EC07EF">
        <w:rPr>
          <w:rFonts w:ascii="Arial" w:hAnsi="Arial" w:cs="Arial"/>
          <w:sz w:val="24"/>
          <w:lang w:val="fr-FR"/>
        </w:rPr>
        <w:t xml:space="preserve"> </w:t>
      </w:r>
      <w:proofErr w:type="spellStart"/>
      <w:r w:rsidRPr="00EC07EF">
        <w:rPr>
          <w:rFonts w:ascii="Arial" w:hAnsi="Arial" w:cs="Arial"/>
          <w:sz w:val="24"/>
          <w:lang w:val="fr-FR"/>
        </w:rPr>
        <w:t>exploatare</w:t>
      </w:r>
      <w:proofErr w:type="spellEnd"/>
      <w:r w:rsidRPr="00EC07EF">
        <w:rPr>
          <w:rFonts w:ascii="Arial" w:hAnsi="Arial" w:cs="Arial"/>
          <w:sz w:val="24"/>
          <w:lang w:val="fr-FR"/>
        </w:rPr>
        <w:t xml:space="preserve"> - </w:t>
      </w:r>
      <w:proofErr w:type="spellStart"/>
      <w:r w:rsidRPr="00EC07EF">
        <w:rPr>
          <w:rFonts w:ascii="Arial" w:hAnsi="Arial" w:cs="Arial"/>
          <w:sz w:val="24"/>
          <w:lang w:val="fr-FR"/>
        </w:rPr>
        <w:t>Legea</w:t>
      </w:r>
      <w:proofErr w:type="spellEnd"/>
      <w:r w:rsidRPr="00EC07EF">
        <w:rPr>
          <w:rFonts w:ascii="Arial" w:hAnsi="Arial" w:cs="Arial"/>
          <w:sz w:val="24"/>
          <w:lang w:val="fr-FR"/>
        </w:rPr>
        <w:t xml:space="preserve"> 10/1994</w:t>
      </w:r>
      <w:r w:rsidR="00EC07EF" w:rsidRPr="00EC07EF">
        <w:rPr>
          <w:rFonts w:ascii="Arial" w:hAnsi="Arial" w:cs="Arial"/>
          <w:sz w:val="24"/>
          <w:lang w:val="fr-FR"/>
        </w:rPr>
        <w:t>;</w:t>
      </w:r>
    </w:p>
    <w:p w14:paraId="63BE1948" w14:textId="2A2B847C" w:rsidR="00F95247" w:rsidRPr="00EC07EF" w:rsidRDefault="00F95247" w:rsidP="00DA498B">
      <w:pPr>
        <w:pStyle w:val="ListParagraph"/>
        <w:numPr>
          <w:ilvl w:val="0"/>
          <w:numId w:val="15"/>
        </w:numPr>
        <w:spacing w:after="120" w:line="276" w:lineRule="auto"/>
        <w:rPr>
          <w:rFonts w:ascii="Arial" w:hAnsi="Arial" w:cs="Arial"/>
          <w:sz w:val="24"/>
        </w:rPr>
      </w:pPr>
      <w:proofErr w:type="spellStart"/>
      <w:proofErr w:type="gramStart"/>
      <w:r w:rsidRPr="00EC07EF">
        <w:rPr>
          <w:rFonts w:ascii="Arial" w:hAnsi="Arial" w:cs="Arial"/>
          <w:sz w:val="24"/>
          <w:lang w:val="fr-FR"/>
        </w:rPr>
        <w:t>sănătatea</w:t>
      </w:r>
      <w:proofErr w:type="spellEnd"/>
      <w:proofErr w:type="gramEnd"/>
      <w:r w:rsidRPr="00EC07EF">
        <w:rPr>
          <w:rFonts w:ascii="Arial" w:hAnsi="Arial" w:cs="Arial"/>
          <w:sz w:val="24"/>
          <w:lang w:val="fr-FR"/>
        </w:rPr>
        <w:t xml:space="preserve"> </w:t>
      </w:r>
      <w:proofErr w:type="spellStart"/>
      <w:r w:rsidRPr="00EC07EF">
        <w:rPr>
          <w:rFonts w:ascii="Arial" w:hAnsi="Arial" w:cs="Arial"/>
          <w:sz w:val="24"/>
          <w:lang w:val="fr-FR"/>
        </w:rPr>
        <w:t>oamenilor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protecţia</w:t>
      </w:r>
      <w:proofErr w:type="spellEnd"/>
      <w:r w:rsidRPr="00EC07EF">
        <w:rPr>
          <w:rFonts w:ascii="Arial" w:hAnsi="Arial" w:cs="Arial"/>
          <w:sz w:val="24"/>
          <w:lang w:val="fr-FR"/>
        </w:rPr>
        <w:t xml:space="preserve"> </w:t>
      </w:r>
      <w:proofErr w:type="spellStart"/>
      <w:r w:rsidRPr="00EC07EF">
        <w:rPr>
          <w:rFonts w:ascii="Arial" w:hAnsi="Arial" w:cs="Arial"/>
          <w:sz w:val="24"/>
          <w:lang w:val="fr-FR"/>
        </w:rPr>
        <w:t>mediului</w:t>
      </w:r>
      <w:proofErr w:type="spellEnd"/>
      <w:r w:rsidRPr="00EC07EF">
        <w:rPr>
          <w:rFonts w:ascii="Arial" w:hAnsi="Arial" w:cs="Arial"/>
          <w:sz w:val="24"/>
          <w:lang w:val="fr-FR"/>
        </w:rPr>
        <w:t xml:space="preserve"> - HG 101/1997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HG 536/1997</w:t>
      </w:r>
      <w:r w:rsidR="00EC07EF" w:rsidRPr="00EC07EF">
        <w:rPr>
          <w:rFonts w:ascii="Arial" w:hAnsi="Arial" w:cs="Arial"/>
          <w:sz w:val="24"/>
          <w:lang w:val="fr-FR"/>
        </w:rPr>
        <w:t>;</w:t>
      </w:r>
    </w:p>
    <w:p w14:paraId="366FB95E" w14:textId="77777777" w:rsidR="00EC07EF" w:rsidRPr="00EC07EF" w:rsidRDefault="00F95247" w:rsidP="00DA498B">
      <w:pPr>
        <w:pStyle w:val="ListParagraph"/>
        <w:numPr>
          <w:ilvl w:val="0"/>
          <w:numId w:val="15"/>
        </w:numPr>
        <w:spacing w:after="120" w:line="276" w:lineRule="auto"/>
        <w:rPr>
          <w:rFonts w:ascii="Arial" w:hAnsi="Arial" w:cs="Arial"/>
          <w:sz w:val="24"/>
        </w:rPr>
      </w:pPr>
      <w:proofErr w:type="spellStart"/>
      <w:proofErr w:type="gramStart"/>
      <w:r w:rsidRPr="00EC07EF">
        <w:rPr>
          <w:rFonts w:ascii="Arial" w:hAnsi="Arial" w:cs="Arial"/>
          <w:sz w:val="24"/>
          <w:lang w:val="fr-FR"/>
        </w:rPr>
        <w:t>alte</w:t>
      </w:r>
      <w:proofErr w:type="spellEnd"/>
      <w:proofErr w:type="gramEnd"/>
      <w:r w:rsidRPr="00EC07EF">
        <w:rPr>
          <w:rFonts w:ascii="Arial" w:hAnsi="Arial" w:cs="Arial"/>
          <w:sz w:val="24"/>
          <w:lang w:val="fr-FR"/>
        </w:rPr>
        <w:t xml:space="preserve"> </w:t>
      </w:r>
      <w:proofErr w:type="spellStart"/>
      <w:r w:rsidRPr="00EC07EF">
        <w:rPr>
          <w:rFonts w:ascii="Arial" w:hAnsi="Arial" w:cs="Arial"/>
          <w:sz w:val="24"/>
          <w:lang w:val="fr-FR"/>
        </w:rPr>
        <w:t>standarde</w:t>
      </w:r>
      <w:proofErr w:type="spellEnd"/>
      <w:r w:rsidRPr="00EC07EF">
        <w:rPr>
          <w:rFonts w:ascii="Arial" w:hAnsi="Arial" w:cs="Arial"/>
          <w:sz w:val="24"/>
          <w:lang w:val="fr-FR"/>
        </w:rPr>
        <w:t xml:space="preserve"> care au stat la </w:t>
      </w:r>
      <w:proofErr w:type="spellStart"/>
      <w:r w:rsidRPr="00EC07EF">
        <w:rPr>
          <w:rFonts w:ascii="Arial" w:hAnsi="Arial" w:cs="Arial"/>
          <w:sz w:val="24"/>
          <w:lang w:val="fr-FR"/>
        </w:rPr>
        <w:t>baza</w:t>
      </w:r>
      <w:proofErr w:type="spellEnd"/>
      <w:r w:rsidRPr="00EC07EF">
        <w:rPr>
          <w:rFonts w:ascii="Arial" w:hAnsi="Arial" w:cs="Arial"/>
          <w:sz w:val="24"/>
          <w:lang w:val="fr-FR"/>
        </w:rPr>
        <w:t xml:space="preserve"> </w:t>
      </w:r>
      <w:proofErr w:type="spellStart"/>
      <w:r w:rsidRPr="00EC07EF">
        <w:rPr>
          <w:rFonts w:ascii="Arial" w:hAnsi="Arial" w:cs="Arial"/>
          <w:sz w:val="24"/>
          <w:lang w:val="fr-FR"/>
        </w:rPr>
        <w:t>adoptării</w:t>
      </w:r>
      <w:proofErr w:type="spellEnd"/>
      <w:r w:rsidRPr="00EC07EF">
        <w:rPr>
          <w:rFonts w:ascii="Arial" w:hAnsi="Arial" w:cs="Arial"/>
          <w:sz w:val="24"/>
          <w:lang w:val="fr-FR"/>
        </w:rPr>
        <w:t xml:space="preserve"> </w:t>
      </w:r>
      <w:proofErr w:type="spellStart"/>
      <w:r w:rsidRPr="00EC07EF">
        <w:rPr>
          <w:rFonts w:ascii="Arial" w:hAnsi="Arial" w:cs="Arial"/>
          <w:sz w:val="24"/>
          <w:lang w:val="fr-FR"/>
        </w:rPr>
        <w:t>soluţiei</w:t>
      </w:r>
      <w:proofErr w:type="spellEnd"/>
      <w:r w:rsidRPr="00EC07EF">
        <w:rPr>
          <w:rFonts w:ascii="Arial" w:hAnsi="Arial" w:cs="Arial"/>
          <w:sz w:val="24"/>
          <w:lang w:val="fr-FR"/>
        </w:rPr>
        <w:t xml:space="preserve"> </w:t>
      </w:r>
      <w:proofErr w:type="spellStart"/>
      <w:r w:rsidRPr="00EC07EF">
        <w:rPr>
          <w:rFonts w:ascii="Arial" w:hAnsi="Arial" w:cs="Arial"/>
          <w:sz w:val="24"/>
          <w:lang w:val="fr-FR"/>
        </w:rPr>
        <w:t>tehnice</w:t>
      </w:r>
      <w:proofErr w:type="spellEnd"/>
      <w:r w:rsidR="00EC07EF" w:rsidRPr="00EC07EF">
        <w:rPr>
          <w:rFonts w:ascii="Arial" w:hAnsi="Arial" w:cs="Arial"/>
          <w:sz w:val="24"/>
          <w:lang w:val="fr-FR"/>
        </w:rPr>
        <w:t>;</w:t>
      </w:r>
    </w:p>
    <w:p w14:paraId="100EA607" w14:textId="77777777" w:rsidR="00EC07EF" w:rsidRPr="00EC07EF" w:rsidRDefault="00BA7AA3" w:rsidP="00DA498B">
      <w:pPr>
        <w:pStyle w:val="ListParagraph"/>
        <w:numPr>
          <w:ilvl w:val="0"/>
          <w:numId w:val="15"/>
        </w:numPr>
        <w:spacing w:after="120" w:line="276" w:lineRule="auto"/>
        <w:rPr>
          <w:rFonts w:ascii="Arial" w:hAnsi="Arial" w:cs="Arial"/>
          <w:sz w:val="24"/>
        </w:rPr>
      </w:pPr>
      <w:r w:rsidRPr="00EC07EF">
        <w:rPr>
          <w:rFonts w:ascii="Arial" w:hAnsi="Arial" w:cs="Arial"/>
          <w:sz w:val="24"/>
          <w:lang w:val="fr-FR"/>
        </w:rPr>
        <w:t xml:space="preserve">O.U.G. nr. 195/2005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protecţia</w:t>
      </w:r>
      <w:proofErr w:type="spellEnd"/>
      <w:r w:rsidRPr="00EC07EF">
        <w:rPr>
          <w:rFonts w:ascii="Arial" w:hAnsi="Arial" w:cs="Arial"/>
          <w:sz w:val="24"/>
          <w:lang w:val="fr-FR"/>
        </w:rPr>
        <w:t xml:space="preserve"> </w:t>
      </w:r>
      <w:proofErr w:type="spellStart"/>
      <w:r w:rsidRPr="00EC07EF">
        <w:rPr>
          <w:rFonts w:ascii="Arial" w:hAnsi="Arial" w:cs="Arial"/>
          <w:sz w:val="24"/>
          <w:lang w:val="fr-FR"/>
        </w:rPr>
        <w:t>mediului</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aprobată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prin</w:t>
      </w:r>
      <w:proofErr w:type="spellEnd"/>
      <w:r w:rsidRPr="00EC07EF">
        <w:rPr>
          <w:rFonts w:ascii="Arial" w:hAnsi="Arial" w:cs="Arial"/>
          <w:sz w:val="24"/>
          <w:lang w:val="fr-FR"/>
        </w:rPr>
        <w:t xml:space="preserve"> </w:t>
      </w:r>
      <w:proofErr w:type="spellStart"/>
      <w:r w:rsidRPr="00EC07EF">
        <w:rPr>
          <w:rFonts w:ascii="Arial" w:hAnsi="Arial" w:cs="Arial"/>
          <w:sz w:val="24"/>
          <w:lang w:val="fr-FR"/>
        </w:rPr>
        <w:t>Legea</w:t>
      </w:r>
      <w:proofErr w:type="spellEnd"/>
      <w:r w:rsidRPr="00EC07EF">
        <w:rPr>
          <w:rFonts w:ascii="Arial" w:hAnsi="Arial" w:cs="Arial"/>
          <w:sz w:val="24"/>
          <w:lang w:val="fr-FR"/>
        </w:rPr>
        <w:t xml:space="preserve"> nr. 265/2006,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cu</w:t>
      </w:r>
      <w:proofErr w:type="spellEnd"/>
      <w:r w:rsidRPr="00EC07EF">
        <w:rPr>
          <w:rFonts w:ascii="Arial" w:hAnsi="Arial" w:cs="Arial"/>
          <w:sz w:val="24"/>
          <w:lang w:val="fr-FR"/>
        </w:rPr>
        <w:t xml:space="preserve"> </w:t>
      </w:r>
      <w:proofErr w:type="spellStart"/>
      <w:r w:rsidRPr="00EC07EF">
        <w:rPr>
          <w:rFonts w:ascii="Arial" w:hAnsi="Arial" w:cs="Arial"/>
          <w:sz w:val="24"/>
          <w:lang w:val="fr-FR"/>
        </w:rPr>
        <w:t>Ordonanţa</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Urgenţă</w:t>
      </w:r>
      <w:proofErr w:type="spellEnd"/>
      <w:r w:rsidRPr="00EC07EF">
        <w:rPr>
          <w:rFonts w:ascii="Arial" w:hAnsi="Arial" w:cs="Arial"/>
          <w:sz w:val="24"/>
          <w:lang w:val="fr-FR"/>
        </w:rPr>
        <w:t xml:space="preserve"> a </w:t>
      </w:r>
      <w:proofErr w:type="spellStart"/>
      <w:r w:rsidRPr="00EC07EF">
        <w:rPr>
          <w:rFonts w:ascii="Arial" w:hAnsi="Arial" w:cs="Arial"/>
          <w:sz w:val="24"/>
          <w:lang w:val="fr-FR"/>
        </w:rPr>
        <w:t>Guvernului</w:t>
      </w:r>
      <w:proofErr w:type="spellEnd"/>
      <w:r w:rsidRPr="00EC07EF">
        <w:rPr>
          <w:rFonts w:ascii="Arial" w:hAnsi="Arial" w:cs="Arial"/>
          <w:sz w:val="24"/>
          <w:lang w:val="fr-FR"/>
        </w:rPr>
        <w:t xml:space="preserve"> nr. 114/2007, </w:t>
      </w:r>
      <w:proofErr w:type="spellStart"/>
      <w:r w:rsidRPr="00EC07EF">
        <w:rPr>
          <w:rFonts w:ascii="Arial" w:hAnsi="Arial" w:cs="Arial"/>
          <w:sz w:val="24"/>
          <w:lang w:val="fr-FR"/>
        </w:rPr>
        <w:t>cu</w:t>
      </w:r>
      <w:proofErr w:type="spellEnd"/>
      <w:r w:rsidRPr="00EC07EF">
        <w:rPr>
          <w:rFonts w:ascii="Arial" w:hAnsi="Arial" w:cs="Arial"/>
          <w:sz w:val="24"/>
          <w:lang w:val="fr-FR"/>
        </w:rPr>
        <w:t xml:space="preserve"> </w:t>
      </w:r>
      <w:proofErr w:type="spellStart"/>
      <w:r w:rsidRPr="00EC07EF">
        <w:rPr>
          <w:rFonts w:ascii="Arial" w:hAnsi="Arial" w:cs="Arial"/>
          <w:sz w:val="24"/>
          <w:lang w:val="fr-FR"/>
        </w:rPr>
        <w:t>Ordonanţa</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Urgenţă</w:t>
      </w:r>
      <w:proofErr w:type="spellEnd"/>
      <w:r w:rsidRPr="00EC07EF">
        <w:rPr>
          <w:rFonts w:ascii="Arial" w:hAnsi="Arial" w:cs="Arial"/>
          <w:sz w:val="24"/>
          <w:lang w:val="fr-FR"/>
        </w:rPr>
        <w:t xml:space="preserve"> a </w:t>
      </w:r>
      <w:proofErr w:type="spellStart"/>
      <w:r w:rsidRPr="00EC07EF">
        <w:rPr>
          <w:rFonts w:ascii="Arial" w:hAnsi="Arial" w:cs="Arial"/>
          <w:sz w:val="24"/>
          <w:lang w:val="fr-FR"/>
        </w:rPr>
        <w:t>Guvernului</w:t>
      </w:r>
      <w:proofErr w:type="spellEnd"/>
      <w:r w:rsidRPr="00EC07EF">
        <w:rPr>
          <w:rFonts w:ascii="Arial" w:hAnsi="Arial" w:cs="Arial"/>
          <w:sz w:val="24"/>
          <w:lang w:val="fr-FR"/>
        </w:rPr>
        <w:t xml:space="preserve"> nr. 164/2008 </w:t>
      </w:r>
      <w:proofErr w:type="spellStart"/>
      <w:r w:rsidRPr="00EC07EF">
        <w:rPr>
          <w:rFonts w:ascii="Arial" w:hAnsi="Arial" w:cs="Arial"/>
          <w:sz w:val="24"/>
          <w:lang w:val="fr-FR"/>
        </w:rPr>
        <w:t>aprobată</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Legea</w:t>
      </w:r>
      <w:proofErr w:type="spellEnd"/>
      <w:r w:rsidRPr="00EC07EF">
        <w:rPr>
          <w:rFonts w:ascii="Arial" w:hAnsi="Arial" w:cs="Arial"/>
          <w:sz w:val="24"/>
          <w:lang w:val="fr-FR"/>
        </w:rPr>
        <w:t xml:space="preserve"> 226/2013, </w:t>
      </w:r>
      <w:proofErr w:type="spellStart"/>
      <w:r w:rsidRPr="00EC07EF">
        <w:rPr>
          <w:rFonts w:ascii="Arial" w:hAnsi="Arial" w:cs="Arial"/>
          <w:sz w:val="24"/>
          <w:lang w:val="fr-FR"/>
        </w:rPr>
        <w:t>cu</w:t>
      </w:r>
      <w:proofErr w:type="spellEnd"/>
      <w:r w:rsidRPr="00EC07EF">
        <w:rPr>
          <w:rFonts w:ascii="Arial" w:hAnsi="Arial" w:cs="Arial"/>
          <w:sz w:val="24"/>
          <w:lang w:val="fr-FR"/>
        </w:rPr>
        <w:t xml:space="preserve"> </w:t>
      </w:r>
      <w:proofErr w:type="spellStart"/>
      <w:r w:rsidRPr="00EC07EF">
        <w:rPr>
          <w:rFonts w:ascii="Arial" w:hAnsi="Arial" w:cs="Arial"/>
          <w:sz w:val="24"/>
          <w:lang w:val="fr-FR"/>
        </w:rPr>
        <w:t>Ordonanţa</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Urgenţă</w:t>
      </w:r>
      <w:proofErr w:type="spellEnd"/>
      <w:r w:rsidRPr="00EC07EF">
        <w:rPr>
          <w:rFonts w:ascii="Arial" w:hAnsi="Arial" w:cs="Arial"/>
          <w:sz w:val="24"/>
          <w:lang w:val="fr-FR"/>
        </w:rPr>
        <w:t xml:space="preserve"> a </w:t>
      </w:r>
      <w:proofErr w:type="spellStart"/>
      <w:r w:rsidRPr="00EC07EF">
        <w:rPr>
          <w:rFonts w:ascii="Arial" w:hAnsi="Arial" w:cs="Arial"/>
          <w:sz w:val="24"/>
          <w:lang w:val="fr-FR"/>
        </w:rPr>
        <w:t>Guvernului</w:t>
      </w:r>
      <w:proofErr w:type="spellEnd"/>
      <w:r w:rsidRPr="00EC07EF">
        <w:rPr>
          <w:rFonts w:ascii="Arial" w:hAnsi="Arial" w:cs="Arial"/>
          <w:sz w:val="24"/>
          <w:lang w:val="fr-FR"/>
        </w:rPr>
        <w:t xml:space="preserve"> nr. 58/2012 </w:t>
      </w:r>
      <w:proofErr w:type="spellStart"/>
      <w:r w:rsidRPr="00EC07EF">
        <w:rPr>
          <w:rFonts w:ascii="Arial" w:hAnsi="Arial" w:cs="Arial"/>
          <w:sz w:val="24"/>
          <w:lang w:val="fr-FR"/>
        </w:rPr>
        <w:t>aprobată</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Legea</w:t>
      </w:r>
      <w:proofErr w:type="spellEnd"/>
      <w:r w:rsidRPr="00EC07EF">
        <w:rPr>
          <w:rFonts w:ascii="Arial" w:hAnsi="Arial" w:cs="Arial"/>
          <w:sz w:val="24"/>
          <w:lang w:val="fr-FR"/>
        </w:rPr>
        <w:t xml:space="preserve"> 117/2013, </w:t>
      </w:r>
      <w:proofErr w:type="spellStart"/>
      <w:proofErr w:type="gramStart"/>
      <w:r w:rsidRPr="00EC07EF">
        <w:rPr>
          <w:rFonts w:ascii="Arial" w:hAnsi="Arial" w:cs="Arial"/>
          <w:sz w:val="24"/>
          <w:lang w:val="fr-FR"/>
        </w:rPr>
        <w:t>cu</w:t>
      </w:r>
      <w:proofErr w:type="spellEnd"/>
      <w:r w:rsidRPr="00EC07EF">
        <w:rPr>
          <w:rFonts w:ascii="Arial" w:hAnsi="Arial" w:cs="Arial"/>
          <w:sz w:val="24"/>
          <w:lang w:val="fr-FR"/>
        </w:rPr>
        <w:t xml:space="preserve">  </w:t>
      </w:r>
      <w:proofErr w:type="spellStart"/>
      <w:r w:rsidRPr="00EC07EF">
        <w:rPr>
          <w:rFonts w:ascii="Arial" w:hAnsi="Arial" w:cs="Arial"/>
          <w:sz w:val="24"/>
          <w:lang w:val="fr-FR"/>
        </w:rPr>
        <w:t>Ordonanţa</w:t>
      </w:r>
      <w:proofErr w:type="spellEnd"/>
      <w:proofErr w:type="gramEnd"/>
      <w:r w:rsidRPr="00EC07EF">
        <w:rPr>
          <w:rFonts w:ascii="Arial" w:hAnsi="Arial" w:cs="Arial"/>
          <w:sz w:val="24"/>
          <w:lang w:val="fr-FR"/>
        </w:rPr>
        <w:t xml:space="preserve"> de </w:t>
      </w:r>
      <w:proofErr w:type="spellStart"/>
      <w:r w:rsidRPr="00EC07EF">
        <w:rPr>
          <w:rFonts w:ascii="Arial" w:hAnsi="Arial" w:cs="Arial"/>
          <w:sz w:val="24"/>
          <w:lang w:val="fr-FR"/>
        </w:rPr>
        <w:t>Urgenţă</w:t>
      </w:r>
      <w:proofErr w:type="spellEnd"/>
      <w:r w:rsidRPr="00EC07EF">
        <w:rPr>
          <w:rFonts w:ascii="Arial" w:hAnsi="Arial" w:cs="Arial"/>
          <w:sz w:val="24"/>
          <w:lang w:val="fr-FR"/>
        </w:rPr>
        <w:t xml:space="preserve"> a </w:t>
      </w:r>
      <w:proofErr w:type="spellStart"/>
      <w:r w:rsidRPr="00EC07EF">
        <w:rPr>
          <w:rFonts w:ascii="Arial" w:hAnsi="Arial" w:cs="Arial"/>
          <w:sz w:val="24"/>
          <w:lang w:val="fr-FR"/>
        </w:rPr>
        <w:t>Guvernului</w:t>
      </w:r>
      <w:proofErr w:type="spellEnd"/>
      <w:r w:rsidRPr="00EC07EF">
        <w:rPr>
          <w:rFonts w:ascii="Arial" w:hAnsi="Arial" w:cs="Arial"/>
          <w:sz w:val="24"/>
          <w:lang w:val="fr-FR"/>
        </w:rPr>
        <w:t xml:space="preserve"> nr. 9/</w:t>
      </w:r>
      <w:proofErr w:type="gramStart"/>
      <w:r w:rsidRPr="00EC07EF">
        <w:rPr>
          <w:rFonts w:ascii="Arial" w:hAnsi="Arial" w:cs="Arial"/>
          <w:sz w:val="24"/>
          <w:lang w:val="fr-FR"/>
        </w:rPr>
        <w:t>2016;</w:t>
      </w:r>
      <w:proofErr w:type="gramEnd"/>
    </w:p>
    <w:p w14:paraId="2661FC1C" w14:textId="77777777" w:rsidR="00EC07EF" w:rsidRPr="00EC07EF" w:rsidRDefault="00BA7AA3" w:rsidP="00DA498B">
      <w:pPr>
        <w:pStyle w:val="ListParagraph"/>
        <w:numPr>
          <w:ilvl w:val="0"/>
          <w:numId w:val="15"/>
        </w:numPr>
        <w:spacing w:after="120" w:line="276" w:lineRule="auto"/>
        <w:rPr>
          <w:rFonts w:ascii="Arial" w:hAnsi="Arial" w:cs="Arial"/>
          <w:sz w:val="24"/>
        </w:rPr>
      </w:pPr>
      <w:r w:rsidRPr="00EC07EF">
        <w:rPr>
          <w:rFonts w:ascii="Arial" w:hAnsi="Arial" w:cs="Arial"/>
          <w:sz w:val="24"/>
          <w:lang w:val="fr-FR"/>
        </w:rPr>
        <w:t xml:space="preserve">OUG nr. 57/2007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regimul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ariilor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naturale</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protejate</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conservarea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habitatelor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naturale</w:t>
      </w:r>
      <w:proofErr w:type="spellEnd"/>
      <w:r w:rsidRPr="00EC07EF">
        <w:rPr>
          <w:rFonts w:ascii="Arial" w:hAnsi="Arial" w:cs="Arial"/>
          <w:sz w:val="24"/>
          <w:lang w:val="fr-FR"/>
        </w:rPr>
        <w:t xml:space="preserve"> a </w:t>
      </w:r>
      <w:proofErr w:type="spellStart"/>
      <w:r w:rsidRPr="00EC07EF">
        <w:rPr>
          <w:rFonts w:ascii="Arial" w:hAnsi="Arial" w:cs="Arial"/>
          <w:sz w:val="24"/>
          <w:lang w:val="fr-FR"/>
        </w:rPr>
        <w:t>florei</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faunei</w:t>
      </w:r>
      <w:proofErr w:type="spellEnd"/>
      <w:r w:rsidRPr="00EC07EF">
        <w:rPr>
          <w:rFonts w:ascii="Arial" w:hAnsi="Arial" w:cs="Arial"/>
          <w:sz w:val="24"/>
          <w:lang w:val="fr-FR"/>
        </w:rPr>
        <w:t xml:space="preserve"> </w:t>
      </w:r>
      <w:proofErr w:type="spellStart"/>
      <w:r w:rsidRPr="00EC07EF">
        <w:rPr>
          <w:rFonts w:ascii="Arial" w:hAnsi="Arial" w:cs="Arial"/>
          <w:sz w:val="24"/>
          <w:lang w:val="fr-FR"/>
        </w:rPr>
        <w:t>sălbatice</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prin</w:t>
      </w:r>
      <w:proofErr w:type="spellEnd"/>
      <w:r w:rsidRPr="00EC07EF">
        <w:rPr>
          <w:rFonts w:ascii="Arial" w:hAnsi="Arial" w:cs="Arial"/>
          <w:sz w:val="24"/>
          <w:lang w:val="fr-FR"/>
        </w:rPr>
        <w:t xml:space="preserve"> OUG nr.154/</w:t>
      </w:r>
      <w:proofErr w:type="gramStart"/>
      <w:r w:rsidRPr="00EC07EF">
        <w:rPr>
          <w:rFonts w:ascii="Arial" w:hAnsi="Arial" w:cs="Arial"/>
          <w:sz w:val="24"/>
          <w:lang w:val="fr-FR"/>
        </w:rPr>
        <w:t>2008;</w:t>
      </w:r>
      <w:proofErr w:type="gramEnd"/>
    </w:p>
    <w:p w14:paraId="038CF02E" w14:textId="77777777" w:rsidR="00EC07EF" w:rsidRPr="00EC07EF" w:rsidRDefault="00BA7AA3" w:rsidP="00DA498B">
      <w:pPr>
        <w:pStyle w:val="ListParagraph"/>
        <w:numPr>
          <w:ilvl w:val="0"/>
          <w:numId w:val="15"/>
        </w:numPr>
        <w:spacing w:after="120" w:line="276" w:lineRule="auto"/>
        <w:rPr>
          <w:rFonts w:ascii="Arial" w:hAnsi="Arial" w:cs="Arial"/>
          <w:sz w:val="24"/>
        </w:rPr>
      </w:pPr>
      <w:proofErr w:type="spellStart"/>
      <w:r w:rsidRPr="00EC07EF">
        <w:rPr>
          <w:rFonts w:ascii="Arial" w:hAnsi="Arial" w:cs="Arial"/>
          <w:sz w:val="24"/>
          <w:lang w:val="fr-FR"/>
        </w:rPr>
        <w:t>Legea</w:t>
      </w:r>
      <w:proofErr w:type="spellEnd"/>
      <w:r w:rsidRPr="00EC07EF">
        <w:rPr>
          <w:rFonts w:ascii="Arial" w:hAnsi="Arial" w:cs="Arial"/>
          <w:sz w:val="24"/>
          <w:lang w:val="fr-FR"/>
        </w:rPr>
        <w:t xml:space="preserve"> nr. 104/2011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calitatea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aerului</w:t>
      </w:r>
      <w:proofErr w:type="spellEnd"/>
      <w:r w:rsidRPr="00EC07EF">
        <w:rPr>
          <w:rFonts w:ascii="Arial" w:hAnsi="Arial" w:cs="Arial"/>
          <w:sz w:val="24"/>
          <w:lang w:val="fr-FR"/>
        </w:rPr>
        <w:t xml:space="preserve"> </w:t>
      </w:r>
      <w:proofErr w:type="spellStart"/>
      <w:r w:rsidRPr="00EC07EF">
        <w:rPr>
          <w:rFonts w:ascii="Arial" w:hAnsi="Arial" w:cs="Arial"/>
          <w:sz w:val="24"/>
          <w:lang w:val="fr-FR"/>
        </w:rPr>
        <w:t>înconjurător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publicată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în</w:t>
      </w:r>
      <w:proofErr w:type="spellEnd"/>
      <w:r w:rsidRPr="00EC07EF">
        <w:rPr>
          <w:rFonts w:ascii="Arial" w:hAnsi="Arial" w:cs="Arial"/>
          <w:sz w:val="24"/>
          <w:lang w:val="fr-FR"/>
        </w:rPr>
        <w:t xml:space="preserve"> M. Of. 452/2011,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prin</w:t>
      </w:r>
      <w:proofErr w:type="spellEnd"/>
      <w:r w:rsidRPr="00EC07EF">
        <w:rPr>
          <w:rFonts w:ascii="Arial" w:hAnsi="Arial" w:cs="Arial"/>
          <w:sz w:val="24"/>
          <w:lang w:val="fr-FR"/>
        </w:rPr>
        <w:t xml:space="preserve"> H.G. nr. 336/2015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prin</w:t>
      </w:r>
      <w:proofErr w:type="spellEnd"/>
      <w:r w:rsidRPr="00EC07EF">
        <w:rPr>
          <w:rFonts w:ascii="Arial" w:hAnsi="Arial" w:cs="Arial"/>
          <w:sz w:val="24"/>
          <w:lang w:val="fr-FR"/>
        </w:rPr>
        <w:t xml:space="preserve"> H.G. nr. 806/</w:t>
      </w:r>
      <w:proofErr w:type="gramStart"/>
      <w:r w:rsidRPr="00EC07EF">
        <w:rPr>
          <w:rFonts w:ascii="Arial" w:hAnsi="Arial" w:cs="Arial"/>
          <w:sz w:val="24"/>
          <w:lang w:val="fr-FR"/>
        </w:rPr>
        <w:t>2016;</w:t>
      </w:r>
      <w:proofErr w:type="gramEnd"/>
    </w:p>
    <w:p w14:paraId="1EC59EAA" w14:textId="77777777" w:rsidR="00EC07EF" w:rsidRPr="00EC07EF" w:rsidRDefault="00BA7AA3" w:rsidP="00DA498B">
      <w:pPr>
        <w:pStyle w:val="ListParagraph"/>
        <w:numPr>
          <w:ilvl w:val="0"/>
          <w:numId w:val="15"/>
        </w:numPr>
        <w:spacing w:after="120" w:line="276" w:lineRule="auto"/>
        <w:rPr>
          <w:rFonts w:ascii="Arial" w:hAnsi="Arial" w:cs="Arial"/>
          <w:sz w:val="24"/>
        </w:rPr>
      </w:pPr>
      <w:proofErr w:type="spellStart"/>
      <w:r w:rsidRPr="00EC07EF">
        <w:rPr>
          <w:rFonts w:ascii="Arial" w:hAnsi="Arial" w:cs="Arial"/>
          <w:sz w:val="24"/>
          <w:lang w:val="fr-FR"/>
        </w:rPr>
        <w:t>Ordinul</w:t>
      </w:r>
      <w:proofErr w:type="spellEnd"/>
      <w:r w:rsidRPr="00EC07EF">
        <w:rPr>
          <w:rFonts w:ascii="Arial" w:hAnsi="Arial" w:cs="Arial"/>
          <w:sz w:val="24"/>
          <w:lang w:val="fr-FR"/>
        </w:rPr>
        <w:t xml:space="preserve"> M.A.P.P.M. nr. 462/1993 </w:t>
      </w:r>
      <w:proofErr w:type="spellStart"/>
      <w:r w:rsidRPr="00EC07EF">
        <w:rPr>
          <w:rFonts w:ascii="Arial" w:hAnsi="Arial" w:cs="Arial"/>
          <w:sz w:val="24"/>
          <w:lang w:val="fr-FR"/>
        </w:rPr>
        <w:t>pentru</w:t>
      </w:r>
      <w:proofErr w:type="spellEnd"/>
      <w:r w:rsidRPr="00EC07EF">
        <w:rPr>
          <w:rFonts w:ascii="Arial" w:hAnsi="Arial" w:cs="Arial"/>
          <w:sz w:val="24"/>
          <w:lang w:val="fr-FR"/>
        </w:rPr>
        <w:t xml:space="preserve"> </w:t>
      </w:r>
      <w:proofErr w:type="spellStart"/>
      <w:r w:rsidRPr="00EC07EF">
        <w:rPr>
          <w:rFonts w:ascii="Arial" w:hAnsi="Arial" w:cs="Arial"/>
          <w:sz w:val="24"/>
          <w:lang w:val="fr-FR"/>
        </w:rPr>
        <w:t>aprobarea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Condiţiilor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tehnice</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protecţia</w:t>
      </w:r>
      <w:proofErr w:type="spellEnd"/>
      <w:r w:rsidRPr="00EC07EF">
        <w:rPr>
          <w:rFonts w:ascii="Arial" w:hAnsi="Arial" w:cs="Arial"/>
          <w:sz w:val="24"/>
          <w:lang w:val="fr-FR"/>
        </w:rPr>
        <w:t xml:space="preserve"> </w:t>
      </w:r>
      <w:proofErr w:type="spellStart"/>
      <w:r w:rsidRPr="00EC07EF">
        <w:rPr>
          <w:rFonts w:ascii="Arial" w:hAnsi="Arial" w:cs="Arial"/>
          <w:sz w:val="24"/>
          <w:lang w:val="fr-FR"/>
        </w:rPr>
        <w:t>atmosferică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Normelor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metodologice</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determinarea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emisiilor</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poluanţi</w:t>
      </w:r>
      <w:proofErr w:type="spellEnd"/>
      <w:r w:rsidRPr="00EC07EF">
        <w:rPr>
          <w:rFonts w:ascii="Arial" w:hAnsi="Arial" w:cs="Arial"/>
          <w:sz w:val="24"/>
          <w:lang w:val="fr-FR"/>
        </w:rPr>
        <w:t xml:space="preserve"> </w:t>
      </w:r>
      <w:proofErr w:type="spellStart"/>
      <w:r w:rsidRPr="00EC07EF">
        <w:rPr>
          <w:rFonts w:ascii="Arial" w:hAnsi="Arial" w:cs="Arial"/>
          <w:sz w:val="24"/>
          <w:lang w:val="fr-FR"/>
        </w:rPr>
        <w:t>atmosferici</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produşi</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surse</w:t>
      </w:r>
      <w:proofErr w:type="spellEnd"/>
      <w:r w:rsidRPr="00EC07EF">
        <w:rPr>
          <w:rFonts w:ascii="Arial" w:hAnsi="Arial" w:cs="Arial"/>
          <w:sz w:val="24"/>
          <w:lang w:val="fr-FR"/>
        </w:rPr>
        <w:t xml:space="preserve"> </w:t>
      </w:r>
      <w:proofErr w:type="spellStart"/>
      <w:proofErr w:type="gramStart"/>
      <w:r w:rsidRPr="00EC07EF">
        <w:rPr>
          <w:rFonts w:ascii="Arial" w:hAnsi="Arial" w:cs="Arial"/>
          <w:sz w:val="24"/>
          <w:lang w:val="fr-FR"/>
        </w:rPr>
        <w:t>staţionare</w:t>
      </w:r>
      <w:proofErr w:type="spellEnd"/>
      <w:r w:rsidRPr="00EC07EF">
        <w:rPr>
          <w:rFonts w:ascii="Arial" w:hAnsi="Arial" w:cs="Arial"/>
          <w:sz w:val="24"/>
          <w:lang w:val="fr-FR"/>
        </w:rPr>
        <w:t>;</w:t>
      </w:r>
      <w:proofErr w:type="gramEnd"/>
    </w:p>
    <w:p w14:paraId="7C27B5AD" w14:textId="77777777" w:rsidR="00EC07EF" w:rsidRPr="00EC07EF" w:rsidRDefault="00BA7AA3" w:rsidP="00DA498B">
      <w:pPr>
        <w:pStyle w:val="ListParagraph"/>
        <w:numPr>
          <w:ilvl w:val="0"/>
          <w:numId w:val="15"/>
        </w:numPr>
        <w:spacing w:after="120" w:line="276" w:lineRule="auto"/>
        <w:rPr>
          <w:rFonts w:ascii="Arial" w:hAnsi="Arial" w:cs="Arial"/>
          <w:sz w:val="24"/>
        </w:rPr>
      </w:pPr>
      <w:proofErr w:type="spellStart"/>
      <w:r w:rsidRPr="00EC07EF">
        <w:rPr>
          <w:rFonts w:ascii="Arial" w:hAnsi="Arial" w:cs="Arial"/>
          <w:sz w:val="24"/>
          <w:lang w:val="fr-FR"/>
        </w:rPr>
        <w:t>Legea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Apelor</w:t>
      </w:r>
      <w:proofErr w:type="spellEnd"/>
      <w:r w:rsidRPr="00EC07EF">
        <w:rPr>
          <w:rFonts w:ascii="Arial" w:hAnsi="Arial" w:cs="Arial"/>
          <w:sz w:val="24"/>
          <w:lang w:val="fr-FR"/>
        </w:rPr>
        <w:t xml:space="preserve"> nr. 107/1996, </w:t>
      </w:r>
      <w:proofErr w:type="spellStart"/>
      <w:r w:rsidRPr="00EC07EF">
        <w:rPr>
          <w:rFonts w:ascii="Arial" w:hAnsi="Arial" w:cs="Arial"/>
          <w:sz w:val="24"/>
          <w:lang w:val="fr-FR"/>
        </w:rPr>
        <w:t>cu</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modificările</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completările</w:t>
      </w:r>
      <w:proofErr w:type="spellEnd"/>
      <w:r w:rsidRPr="00EC07EF">
        <w:rPr>
          <w:rFonts w:ascii="Arial" w:hAnsi="Arial" w:cs="Arial"/>
          <w:sz w:val="24"/>
          <w:lang w:val="fr-FR"/>
        </w:rPr>
        <w:t xml:space="preserve"> </w:t>
      </w:r>
      <w:proofErr w:type="spellStart"/>
      <w:r w:rsidRPr="00EC07EF">
        <w:rPr>
          <w:rFonts w:ascii="Arial" w:hAnsi="Arial" w:cs="Arial"/>
          <w:sz w:val="24"/>
          <w:lang w:val="fr-FR"/>
        </w:rPr>
        <w:t>ulterioare</w:t>
      </w:r>
      <w:proofErr w:type="spellEnd"/>
      <w:r w:rsidRPr="00EC07EF">
        <w:rPr>
          <w:rFonts w:ascii="Arial" w:hAnsi="Arial" w:cs="Arial"/>
          <w:sz w:val="24"/>
          <w:lang w:val="fr-FR"/>
        </w:rPr>
        <w:t xml:space="preserve"> (</w:t>
      </w:r>
      <w:proofErr w:type="spellStart"/>
      <w:r w:rsidRPr="00EC07EF">
        <w:rPr>
          <w:rFonts w:ascii="Arial" w:hAnsi="Arial" w:cs="Arial"/>
          <w:sz w:val="24"/>
          <w:lang w:val="fr-FR"/>
        </w:rPr>
        <w:t>inclusiv</w:t>
      </w:r>
      <w:proofErr w:type="spellEnd"/>
      <w:r w:rsidRPr="00EC07EF">
        <w:rPr>
          <w:rFonts w:ascii="Arial" w:hAnsi="Arial" w:cs="Arial"/>
          <w:sz w:val="24"/>
          <w:lang w:val="fr-FR"/>
        </w:rPr>
        <w:t xml:space="preserve"> </w:t>
      </w:r>
      <w:proofErr w:type="spellStart"/>
      <w:r w:rsidRPr="00EC07EF">
        <w:rPr>
          <w:rFonts w:ascii="Arial" w:hAnsi="Arial" w:cs="Arial"/>
          <w:sz w:val="24"/>
          <w:lang w:val="fr-FR"/>
        </w:rPr>
        <w:t>cele</w:t>
      </w:r>
      <w:proofErr w:type="spellEnd"/>
      <w:r w:rsidRPr="00EC07EF">
        <w:rPr>
          <w:rFonts w:ascii="Arial" w:hAnsi="Arial" w:cs="Arial"/>
          <w:sz w:val="24"/>
          <w:lang w:val="fr-FR"/>
        </w:rPr>
        <w:t xml:space="preserve"> </w:t>
      </w:r>
      <w:proofErr w:type="spellStart"/>
      <w:r w:rsidRPr="00EC07EF">
        <w:rPr>
          <w:rFonts w:ascii="Arial" w:hAnsi="Arial" w:cs="Arial"/>
          <w:sz w:val="24"/>
          <w:lang w:val="fr-FR"/>
        </w:rPr>
        <w:t>aduse</w:t>
      </w:r>
      <w:proofErr w:type="spellEnd"/>
      <w:r w:rsidRPr="00EC07EF">
        <w:rPr>
          <w:rFonts w:ascii="Arial" w:hAnsi="Arial" w:cs="Arial"/>
          <w:sz w:val="24"/>
          <w:lang w:val="fr-FR"/>
        </w:rPr>
        <w:t xml:space="preserve"> de O.U.G. nr. 12/2007 </w:t>
      </w:r>
      <w:proofErr w:type="spellStart"/>
      <w:r w:rsidRPr="00EC07EF">
        <w:rPr>
          <w:rFonts w:ascii="Arial" w:hAnsi="Arial" w:cs="Arial"/>
          <w:sz w:val="24"/>
          <w:lang w:val="fr-FR"/>
        </w:rPr>
        <w:t>pentru</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unor</w:t>
      </w:r>
      <w:proofErr w:type="spellEnd"/>
      <w:r w:rsidRPr="00EC07EF">
        <w:rPr>
          <w:rFonts w:ascii="Arial" w:hAnsi="Arial" w:cs="Arial"/>
          <w:sz w:val="24"/>
          <w:lang w:val="fr-FR"/>
        </w:rPr>
        <w:t xml:space="preserve"> acte normative care </w:t>
      </w:r>
      <w:proofErr w:type="spellStart"/>
      <w:r w:rsidRPr="00EC07EF">
        <w:rPr>
          <w:rFonts w:ascii="Arial" w:hAnsi="Arial" w:cs="Arial"/>
          <w:sz w:val="24"/>
          <w:lang w:val="fr-FR"/>
        </w:rPr>
        <w:t>transpun</w:t>
      </w:r>
      <w:proofErr w:type="spellEnd"/>
      <w:r w:rsidRPr="00EC07EF">
        <w:rPr>
          <w:rFonts w:ascii="Arial" w:hAnsi="Arial" w:cs="Arial"/>
          <w:sz w:val="24"/>
          <w:lang w:val="fr-FR"/>
        </w:rPr>
        <w:t xml:space="preserve"> acquis-</w:t>
      </w:r>
      <w:proofErr w:type="spellStart"/>
      <w:r w:rsidRPr="00EC07EF">
        <w:rPr>
          <w:rFonts w:ascii="Arial" w:hAnsi="Arial" w:cs="Arial"/>
          <w:sz w:val="24"/>
          <w:lang w:val="fr-FR"/>
        </w:rPr>
        <w:t>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comunitar</w:t>
      </w:r>
      <w:proofErr w:type="spellEnd"/>
      <w:r w:rsidRPr="00EC07EF">
        <w:rPr>
          <w:rFonts w:ascii="Arial" w:hAnsi="Arial" w:cs="Arial"/>
          <w:sz w:val="24"/>
          <w:lang w:val="fr-FR"/>
        </w:rPr>
        <w:t xml:space="preserve"> </w:t>
      </w:r>
      <w:proofErr w:type="spellStart"/>
      <w:r w:rsidRPr="00EC07EF">
        <w:rPr>
          <w:rFonts w:ascii="Arial" w:hAnsi="Arial" w:cs="Arial"/>
          <w:sz w:val="24"/>
          <w:lang w:val="fr-FR"/>
        </w:rPr>
        <w:t>în</w:t>
      </w:r>
      <w:proofErr w:type="spellEnd"/>
      <w:r w:rsidRPr="00EC07EF">
        <w:rPr>
          <w:rFonts w:ascii="Arial" w:hAnsi="Arial" w:cs="Arial"/>
          <w:sz w:val="24"/>
          <w:lang w:val="fr-FR"/>
        </w:rPr>
        <w:t xml:space="preserve"> </w:t>
      </w:r>
      <w:proofErr w:type="spellStart"/>
      <w:r w:rsidRPr="00EC07EF">
        <w:rPr>
          <w:rFonts w:ascii="Arial" w:hAnsi="Arial" w:cs="Arial"/>
          <w:sz w:val="24"/>
          <w:lang w:val="fr-FR"/>
        </w:rPr>
        <w:t>domeniul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protecţiei</w:t>
      </w:r>
      <w:proofErr w:type="spellEnd"/>
      <w:r w:rsidRPr="00EC07EF">
        <w:rPr>
          <w:rFonts w:ascii="Arial" w:hAnsi="Arial" w:cs="Arial"/>
          <w:sz w:val="24"/>
          <w:lang w:val="fr-FR"/>
        </w:rPr>
        <w:t xml:space="preserve"> </w:t>
      </w:r>
      <w:proofErr w:type="spellStart"/>
      <w:r w:rsidRPr="00EC07EF">
        <w:rPr>
          <w:rFonts w:ascii="Arial" w:hAnsi="Arial" w:cs="Arial"/>
          <w:sz w:val="24"/>
          <w:lang w:val="fr-FR"/>
        </w:rPr>
        <w:t>mediului</w:t>
      </w:r>
      <w:proofErr w:type="spellEnd"/>
      <w:r w:rsidRPr="00EC07EF">
        <w:rPr>
          <w:rFonts w:ascii="Arial" w:hAnsi="Arial" w:cs="Arial"/>
          <w:sz w:val="24"/>
          <w:lang w:val="fr-FR"/>
        </w:rPr>
        <w:t xml:space="preserve">), </w:t>
      </w:r>
      <w:proofErr w:type="spellStart"/>
      <w:r w:rsidRPr="00EC07EF">
        <w:rPr>
          <w:rFonts w:ascii="Arial" w:hAnsi="Arial" w:cs="Arial"/>
          <w:sz w:val="24"/>
          <w:lang w:val="fr-FR"/>
        </w:rPr>
        <w:t>ultimul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act</w:t>
      </w:r>
      <w:proofErr w:type="spellEnd"/>
      <w:r w:rsidRPr="00EC07EF">
        <w:rPr>
          <w:rFonts w:ascii="Arial" w:hAnsi="Arial" w:cs="Arial"/>
          <w:sz w:val="24"/>
          <w:lang w:val="fr-FR"/>
        </w:rPr>
        <w:t xml:space="preserve"> </w:t>
      </w:r>
      <w:proofErr w:type="spellStart"/>
      <w:r w:rsidRPr="00EC07EF">
        <w:rPr>
          <w:rFonts w:ascii="Arial" w:hAnsi="Arial" w:cs="Arial"/>
          <w:sz w:val="24"/>
          <w:lang w:val="fr-FR"/>
        </w:rPr>
        <w:t>normativ</w:t>
      </w:r>
      <w:proofErr w:type="spellEnd"/>
      <w:r w:rsidRPr="00EC07EF">
        <w:rPr>
          <w:rFonts w:ascii="Arial" w:hAnsi="Arial" w:cs="Arial"/>
          <w:sz w:val="24"/>
          <w:lang w:val="fr-FR"/>
        </w:rPr>
        <w:t xml:space="preserve"> </w:t>
      </w:r>
      <w:proofErr w:type="spellStart"/>
      <w:r w:rsidRPr="00EC07EF">
        <w:rPr>
          <w:rFonts w:ascii="Arial" w:hAnsi="Arial" w:cs="Arial"/>
          <w:sz w:val="24"/>
          <w:lang w:val="fr-FR"/>
        </w:rPr>
        <w:t>pentru</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și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legii</w:t>
      </w:r>
      <w:proofErr w:type="spellEnd"/>
      <w:r w:rsidRPr="00EC07EF">
        <w:rPr>
          <w:rFonts w:ascii="Arial" w:hAnsi="Arial" w:cs="Arial"/>
          <w:sz w:val="24"/>
          <w:lang w:val="fr-FR"/>
        </w:rPr>
        <w:t xml:space="preserve"> </w:t>
      </w:r>
      <w:proofErr w:type="spellStart"/>
      <w:r w:rsidRPr="00EC07EF">
        <w:rPr>
          <w:rFonts w:ascii="Arial" w:hAnsi="Arial" w:cs="Arial"/>
          <w:sz w:val="24"/>
          <w:lang w:val="fr-FR"/>
        </w:rPr>
        <w:t>fiind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Legea</w:t>
      </w:r>
      <w:proofErr w:type="spellEnd"/>
      <w:r w:rsidRPr="00EC07EF">
        <w:rPr>
          <w:rFonts w:ascii="Arial" w:hAnsi="Arial" w:cs="Arial"/>
          <w:sz w:val="24"/>
          <w:lang w:val="fr-FR"/>
        </w:rPr>
        <w:t xml:space="preserve"> nr. 196/</w:t>
      </w:r>
      <w:proofErr w:type="gramStart"/>
      <w:r w:rsidRPr="00EC07EF">
        <w:rPr>
          <w:rFonts w:ascii="Arial" w:hAnsi="Arial" w:cs="Arial"/>
          <w:sz w:val="24"/>
          <w:lang w:val="fr-FR"/>
        </w:rPr>
        <w:t>2015;</w:t>
      </w:r>
      <w:proofErr w:type="gramEnd"/>
    </w:p>
    <w:p w14:paraId="3421734B" w14:textId="77777777" w:rsidR="00EC07EF" w:rsidRPr="00EC07EF" w:rsidRDefault="00BA7AA3" w:rsidP="00DA498B">
      <w:pPr>
        <w:pStyle w:val="ListParagraph"/>
        <w:numPr>
          <w:ilvl w:val="0"/>
          <w:numId w:val="15"/>
        </w:numPr>
        <w:spacing w:after="120" w:line="276" w:lineRule="auto"/>
        <w:rPr>
          <w:rFonts w:ascii="Arial" w:hAnsi="Arial" w:cs="Arial"/>
          <w:sz w:val="24"/>
        </w:rPr>
      </w:pPr>
      <w:r w:rsidRPr="00EC07EF">
        <w:rPr>
          <w:rFonts w:ascii="Arial" w:hAnsi="Arial" w:cs="Arial"/>
          <w:sz w:val="24"/>
          <w:lang w:val="fr-FR"/>
        </w:rPr>
        <w:t xml:space="preserve">H.G. nr. 188/2002 </w:t>
      </w:r>
      <w:proofErr w:type="spellStart"/>
      <w:r w:rsidRPr="00EC07EF">
        <w:rPr>
          <w:rFonts w:ascii="Arial" w:hAnsi="Arial" w:cs="Arial"/>
          <w:sz w:val="24"/>
          <w:lang w:val="fr-FR"/>
        </w:rPr>
        <w:t>pentru</w:t>
      </w:r>
      <w:proofErr w:type="spellEnd"/>
      <w:r w:rsidRPr="00EC07EF">
        <w:rPr>
          <w:rFonts w:ascii="Arial" w:hAnsi="Arial" w:cs="Arial"/>
          <w:sz w:val="24"/>
          <w:lang w:val="fr-FR"/>
        </w:rPr>
        <w:t xml:space="preserve"> </w:t>
      </w:r>
      <w:proofErr w:type="spellStart"/>
      <w:r w:rsidRPr="00EC07EF">
        <w:rPr>
          <w:rFonts w:ascii="Arial" w:hAnsi="Arial" w:cs="Arial"/>
          <w:sz w:val="24"/>
          <w:lang w:val="fr-FR"/>
        </w:rPr>
        <w:t>aprobarea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unor</w:t>
      </w:r>
      <w:proofErr w:type="spellEnd"/>
      <w:r w:rsidRPr="00EC07EF">
        <w:rPr>
          <w:rFonts w:ascii="Arial" w:hAnsi="Arial" w:cs="Arial"/>
          <w:sz w:val="24"/>
          <w:lang w:val="fr-FR"/>
        </w:rPr>
        <w:t xml:space="preserve"> norme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condiţiile</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descărcare</w:t>
      </w:r>
      <w:proofErr w:type="spellEnd"/>
      <w:r w:rsidRPr="00EC07EF">
        <w:rPr>
          <w:rFonts w:ascii="Arial" w:hAnsi="Arial" w:cs="Arial"/>
          <w:sz w:val="24"/>
          <w:lang w:val="fr-FR"/>
        </w:rPr>
        <w:t xml:space="preserve"> </w:t>
      </w:r>
      <w:proofErr w:type="spellStart"/>
      <w:r w:rsidRPr="00EC07EF">
        <w:rPr>
          <w:rFonts w:ascii="Arial" w:hAnsi="Arial" w:cs="Arial"/>
          <w:sz w:val="24"/>
          <w:lang w:val="fr-FR"/>
        </w:rPr>
        <w:t>în</w:t>
      </w:r>
      <w:proofErr w:type="spellEnd"/>
      <w:r w:rsidRPr="00EC07EF">
        <w:rPr>
          <w:rFonts w:ascii="Arial" w:hAnsi="Arial" w:cs="Arial"/>
          <w:sz w:val="24"/>
          <w:lang w:val="fr-FR"/>
        </w:rPr>
        <w:t xml:space="preserve"> </w:t>
      </w:r>
      <w:proofErr w:type="spellStart"/>
      <w:r w:rsidRPr="00EC07EF">
        <w:rPr>
          <w:rFonts w:ascii="Arial" w:hAnsi="Arial" w:cs="Arial"/>
          <w:sz w:val="24"/>
          <w:lang w:val="fr-FR"/>
        </w:rPr>
        <w:t>mediul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acvatic</w:t>
      </w:r>
      <w:proofErr w:type="spellEnd"/>
      <w:r w:rsidRPr="00EC07EF">
        <w:rPr>
          <w:rFonts w:ascii="Arial" w:hAnsi="Arial" w:cs="Arial"/>
          <w:sz w:val="24"/>
          <w:lang w:val="fr-FR"/>
        </w:rPr>
        <w:t xml:space="preserve"> a </w:t>
      </w:r>
      <w:proofErr w:type="spellStart"/>
      <w:r w:rsidRPr="00EC07EF">
        <w:rPr>
          <w:rFonts w:ascii="Arial" w:hAnsi="Arial" w:cs="Arial"/>
          <w:sz w:val="24"/>
          <w:lang w:val="fr-FR"/>
        </w:rPr>
        <w:t>apelor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uzate</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cu</w:t>
      </w:r>
      <w:proofErr w:type="spellEnd"/>
      <w:r w:rsidRPr="00EC07EF">
        <w:rPr>
          <w:rFonts w:ascii="Arial" w:hAnsi="Arial" w:cs="Arial"/>
          <w:sz w:val="24"/>
          <w:lang w:val="fr-FR"/>
        </w:rPr>
        <w:t xml:space="preserve"> H.G. nr. 352/2005,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cu</w:t>
      </w:r>
      <w:proofErr w:type="spellEnd"/>
      <w:r w:rsidRPr="00EC07EF">
        <w:rPr>
          <w:rFonts w:ascii="Arial" w:hAnsi="Arial" w:cs="Arial"/>
          <w:sz w:val="24"/>
          <w:lang w:val="fr-FR"/>
        </w:rPr>
        <w:t xml:space="preserve"> H.G. nr. 210/2007 </w:t>
      </w:r>
      <w:proofErr w:type="spellStart"/>
      <w:r w:rsidRPr="00EC07EF">
        <w:rPr>
          <w:rFonts w:ascii="Arial" w:hAnsi="Arial" w:cs="Arial"/>
          <w:sz w:val="24"/>
          <w:lang w:val="fr-FR"/>
        </w:rPr>
        <w:t>pentru</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unor</w:t>
      </w:r>
      <w:proofErr w:type="spellEnd"/>
      <w:r w:rsidRPr="00EC07EF">
        <w:rPr>
          <w:rFonts w:ascii="Arial" w:hAnsi="Arial" w:cs="Arial"/>
          <w:sz w:val="24"/>
          <w:lang w:val="fr-FR"/>
        </w:rPr>
        <w:t xml:space="preserve"> acte normative care </w:t>
      </w:r>
      <w:proofErr w:type="spellStart"/>
      <w:r w:rsidRPr="00EC07EF">
        <w:rPr>
          <w:rFonts w:ascii="Arial" w:hAnsi="Arial" w:cs="Arial"/>
          <w:sz w:val="24"/>
          <w:lang w:val="fr-FR"/>
        </w:rPr>
        <w:t>transpun</w:t>
      </w:r>
      <w:proofErr w:type="spellEnd"/>
      <w:r w:rsidRPr="00EC07EF">
        <w:rPr>
          <w:rFonts w:ascii="Arial" w:hAnsi="Arial" w:cs="Arial"/>
          <w:sz w:val="24"/>
          <w:lang w:val="fr-FR"/>
        </w:rPr>
        <w:t xml:space="preserve"> acquis-</w:t>
      </w:r>
      <w:proofErr w:type="spellStart"/>
      <w:r w:rsidRPr="00EC07EF">
        <w:rPr>
          <w:rFonts w:ascii="Arial" w:hAnsi="Arial" w:cs="Arial"/>
          <w:sz w:val="24"/>
          <w:lang w:val="fr-FR"/>
        </w:rPr>
        <w:t>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comunitar</w:t>
      </w:r>
      <w:proofErr w:type="spellEnd"/>
      <w:r w:rsidRPr="00EC07EF">
        <w:rPr>
          <w:rFonts w:ascii="Arial" w:hAnsi="Arial" w:cs="Arial"/>
          <w:sz w:val="24"/>
          <w:lang w:val="fr-FR"/>
        </w:rPr>
        <w:t xml:space="preserve"> </w:t>
      </w:r>
      <w:proofErr w:type="spellStart"/>
      <w:r w:rsidRPr="00EC07EF">
        <w:rPr>
          <w:rFonts w:ascii="Arial" w:hAnsi="Arial" w:cs="Arial"/>
          <w:sz w:val="24"/>
          <w:lang w:val="fr-FR"/>
        </w:rPr>
        <w:t>în</w:t>
      </w:r>
      <w:proofErr w:type="spellEnd"/>
      <w:r w:rsidRPr="00EC07EF">
        <w:rPr>
          <w:rFonts w:ascii="Arial" w:hAnsi="Arial" w:cs="Arial"/>
          <w:sz w:val="24"/>
          <w:lang w:val="fr-FR"/>
        </w:rPr>
        <w:t xml:space="preserve"> </w:t>
      </w:r>
      <w:proofErr w:type="spellStart"/>
      <w:r w:rsidRPr="00EC07EF">
        <w:rPr>
          <w:rFonts w:ascii="Arial" w:hAnsi="Arial" w:cs="Arial"/>
          <w:sz w:val="24"/>
          <w:lang w:val="fr-FR"/>
        </w:rPr>
        <w:t>domeniul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protecţiei</w:t>
      </w:r>
      <w:proofErr w:type="spellEnd"/>
      <w:r w:rsidRPr="00EC07EF">
        <w:rPr>
          <w:rFonts w:ascii="Arial" w:hAnsi="Arial" w:cs="Arial"/>
          <w:sz w:val="24"/>
          <w:lang w:val="fr-FR"/>
        </w:rPr>
        <w:t xml:space="preserve"> </w:t>
      </w:r>
      <w:proofErr w:type="spellStart"/>
      <w:proofErr w:type="gramStart"/>
      <w:r w:rsidRPr="00EC07EF">
        <w:rPr>
          <w:rFonts w:ascii="Arial" w:hAnsi="Arial" w:cs="Arial"/>
          <w:sz w:val="24"/>
          <w:lang w:val="fr-FR"/>
        </w:rPr>
        <w:t>mediului</w:t>
      </w:r>
      <w:proofErr w:type="spellEnd"/>
      <w:r w:rsidRPr="00EC07EF">
        <w:rPr>
          <w:rFonts w:ascii="Arial" w:hAnsi="Arial" w:cs="Arial"/>
          <w:sz w:val="24"/>
          <w:lang w:val="fr-FR"/>
        </w:rPr>
        <w:t>;</w:t>
      </w:r>
      <w:proofErr w:type="gramEnd"/>
    </w:p>
    <w:p w14:paraId="1EFF3988" w14:textId="77777777" w:rsidR="00EC07EF" w:rsidRPr="00EC07EF" w:rsidRDefault="00BA7AA3" w:rsidP="00DA498B">
      <w:pPr>
        <w:pStyle w:val="ListParagraph"/>
        <w:numPr>
          <w:ilvl w:val="0"/>
          <w:numId w:val="15"/>
        </w:numPr>
        <w:spacing w:after="120" w:line="276" w:lineRule="auto"/>
        <w:rPr>
          <w:rFonts w:ascii="Arial" w:hAnsi="Arial" w:cs="Arial"/>
          <w:sz w:val="24"/>
        </w:rPr>
      </w:pPr>
      <w:proofErr w:type="spellStart"/>
      <w:r w:rsidRPr="00EC07EF">
        <w:rPr>
          <w:rFonts w:ascii="Arial" w:hAnsi="Arial" w:cs="Arial"/>
          <w:sz w:val="24"/>
          <w:lang w:val="fr-FR"/>
        </w:rPr>
        <w:t>Ordinul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Ministrului</w:t>
      </w:r>
      <w:proofErr w:type="spellEnd"/>
      <w:r w:rsidRPr="00EC07EF">
        <w:rPr>
          <w:rFonts w:ascii="Arial" w:hAnsi="Arial" w:cs="Arial"/>
          <w:sz w:val="24"/>
          <w:lang w:val="fr-FR"/>
        </w:rPr>
        <w:t xml:space="preserve"> </w:t>
      </w:r>
      <w:proofErr w:type="spellStart"/>
      <w:r w:rsidRPr="00EC07EF">
        <w:rPr>
          <w:rFonts w:ascii="Arial" w:hAnsi="Arial" w:cs="Arial"/>
          <w:sz w:val="24"/>
          <w:lang w:val="fr-FR"/>
        </w:rPr>
        <w:t>Sănătății</w:t>
      </w:r>
      <w:proofErr w:type="spellEnd"/>
      <w:r w:rsidRPr="00EC07EF">
        <w:rPr>
          <w:rFonts w:ascii="Arial" w:hAnsi="Arial" w:cs="Arial"/>
          <w:sz w:val="24"/>
          <w:lang w:val="fr-FR"/>
        </w:rPr>
        <w:t xml:space="preserve"> nr. 119 </w:t>
      </w:r>
      <w:proofErr w:type="spellStart"/>
      <w:r w:rsidRPr="00EC07EF">
        <w:rPr>
          <w:rFonts w:ascii="Arial" w:hAnsi="Arial" w:cs="Arial"/>
          <w:sz w:val="24"/>
          <w:lang w:val="fr-FR"/>
        </w:rPr>
        <w:t>din</w:t>
      </w:r>
      <w:proofErr w:type="spellEnd"/>
      <w:r w:rsidRPr="00EC07EF">
        <w:rPr>
          <w:rFonts w:ascii="Arial" w:hAnsi="Arial" w:cs="Arial"/>
          <w:sz w:val="24"/>
          <w:lang w:val="fr-FR"/>
        </w:rPr>
        <w:t xml:space="preserve"> 4.02.2014 </w:t>
      </w:r>
      <w:proofErr w:type="spellStart"/>
      <w:r w:rsidRPr="00EC07EF">
        <w:rPr>
          <w:rFonts w:ascii="Arial" w:hAnsi="Arial" w:cs="Arial"/>
          <w:sz w:val="24"/>
          <w:lang w:val="fr-FR"/>
        </w:rPr>
        <w:t>pentru</w:t>
      </w:r>
      <w:proofErr w:type="spellEnd"/>
      <w:r w:rsidRPr="00EC07EF">
        <w:rPr>
          <w:rFonts w:ascii="Arial" w:hAnsi="Arial" w:cs="Arial"/>
          <w:sz w:val="24"/>
          <w:lang w:val="fr-FR"/>
        </w:rPr>
        <w:t xml:space="preserve"> </w:t>
      </w:r>
      <w:proofErr w:type="spellStart"/>
      <w:r w:rsidRPr="00EC07EF">
        <w:rPr>
          <w:rFonts w:ascii="Arial" w:hAnsi="Arial" w:cs="Arial"/>
          <w:sz w:val="24"/>
          <w:lang w:val="fr-FR"/>
        </w:rPr>
        <w:t>aprobarea</w:t>
      </w:r>
      <w:proofErr w:type="spellEnd"/>
      <w:r w:rsidRPr="00EC07EF">
        <w:rPr>
          <w:rFonts w:ascii="Arial" w:hAnsi="Arial" w:cs="Arial"/>
          <w:sz w:val="24"/>
          <w:lang w:val="fr-FR"/>
        </w:rPr>
        <w:t xml:space="preserve"> </w:t>
      </w:r>
      <w:proofErr w:type="spellStart"/>
      <w:r w:rsidRPr="00EC07EF">
        <w:rPr>
          <w:rFonts w:ascii="Arial" w:hAnsi="Arial" w:cs="Arial"/>
          <w:sz w:val="24"/>
          <w:lang w:val="fr-FR"/>
        </w:rPr>
        <w:t>Normelor</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igienă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și</w:t>
      </w:r>
      <w:proofErr w:type="spellEnd"/>
      <w:r w:rsidRPr="00EC07EF">
        <w:rPr>
          <w:rFonts w:ascii="Arial" w:hAnsi="Arial" w:cs="Arial"/>
          <w:sz w:val="24"/>
          <w:lang w:val="fr-FR"/>
        </w:rPr>
        <w:t xml:space="preserve"> </w:t>
      </w:r>
      <w:proofErr w:type="spellStart"/>
      <w:r w:rsidRPr="00EC07EF">
        <w:rPr>
          <w:rFonts w:ascii="Arial" w:hAnsi="Arial" w:cs="Arial"/>
          <w:sz w:val="24"/>
          <w:lang w:val="fr-FR"/>
        </w:rPr>
        <w:t>sănătate</w:t>
      </w:r>
      <w:proofErr w:type="spellEnd"/>
      <w:r w:rsidRPr="00EC07EF">
        <w:rPr>
          <w:rFonts w:ascii="Arial" w:hAnsi="Arial" w:cs="Arial"/>
          <w:sz w:val="24"/>
          <w:lang w:val="fr-FR"/>
        </w:rPr>
        <w:t xml:space="preserve"> </w:t>
      </w:r>
      <w:proofErr w:type="spellStart"/>
      <w:r w:rsidRPr="00EC07EF">
        <w:rPr>
          <w:rFonts w:ascii="Arial" w:hAnsi="Arial" w:cs="Arial"/>
          <w:sz w:val="24"/>
          <w:lang w:val="fr-FR"/>
        </w:rPr>
        <w:t>publică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mediul</w:t>
      </w:r>
      <w:proofErr w:type="spellEnd"/>
      <w:r w:rsidRPr="00EC07EF">
        <w:rPr>
          <w:rFonts w:ascii="Arial" w:hAnsi="Arial" w:cs="Arial"/>
          <w:sz w:val="24"/>
          <w:lang w:val="fr-FR"/>
        </w:rPr>
        <w:t xml:space="preserve"> de </w:t>
      </w:r>
      <w:proofErr w:type="spellStart"/>
      <w:r w:rsidRPr="00EC07EF">
        <w:rPr>
          <w:rFonts w:ascii="Arial" w:hAnsi="Arial" w:cs="Arial"/>
          <w:sz w:val="24"/>
          <w:lang w:val="fr-FR"/>
        </w:rPr>
        <w:t>viață</w:t>
      </w:r>
      <w:proofErr w:type="spellEnd"/>
      <w:r w:rsidRPr="00EC07EF">
        <w:rPr>
          <w:rFonts w:ascii="Arial" w:hAnsi="Arial" w:cs="Arial"/>
          <w:sz w:val="24"/>
          <w:lang w:val="fr-FR"/>
        </w:rPr>
        <w:t xml:space="preserve"> al </w:t>
      </w:r>
      <w:proofErr w:type="spellStart"/>
      <w:proofErr w:type="gramStart"/>
      <w:r w:rsidRPr="00EC07EF">
        <w:rPr>
          <w:rFonts w:ascii="Arial" w:hAnsi="Arial" w:cs="Arial"/>
          <w:sz w:val="24"/>
          <w:lang w:val="fr-FR"/>
        </w:rPr>
        <w:t>populației</w:t>
      </w:r>
      <w:proofErr w:type="spellEnd"/>
      <w:r w:rsidRPr="00EC07EF">
        <w:rPr>
          <w:rFonts w:ascii="Arial" w:hAnsi="Arial" w:cs="Arial"/>
          <w:sz w:val="24"/>
          <w:lang w:val="fr-FR"/>
        </w:rPr>
        <w:t>;</w:t>
      </w:r>
      <w:proofErr w:type="gramEnd"/>
    </w:p>
    <w:p w14:paraId="720B52D5" w14:textId="6F1CECA1" w:rsidR="00BA7AA3" w:rsidRPr="00EC07EF" w:rsidRDefault="00BA7AA3" w:rsidP="00DA498B">
      <w:pPr>
        <w:pStyle w:val="ListParagraph"/>
        <w:numPr>
          <w:ilvl w:val="0"/>
          <w:numId w:val="15"/>
        </w:numPr>
        <w:spacing w:after="120" w:line="276" w:lineRule="auto"/>
        <w:rPr>
          <w:rFonts w:ascii="Arial" w:hAnsi="Arial" w:cs="Arial"/>
          <w:sz w:val="24"/>
        </w:rPr>
      </w:pPr>
      <w:proofErr w:type="spellStart"/>
      <w:r w:rsidRPr="00EC07EF">
        <w:rPr>
          <w:rFonts w:ascii="Arial" w:hAnsi="Arial" w:cs="Arial"/>
          <w:sz w:val="24"/>
          <w:lang w:val="fr-FR"/>
        </w:rPr>
        <w:t>Legea</w:t>
      </w:r>
      <w:proofErr w:type="spellEnd"/>
      <w:r w:rsidRPr="00EC07EF">
        <w:rPr>
          <w:rFonts w:ascii="Arial" w:hAnsi="Arial" w:cs="Arial"/>
          <w:sz w:val="24"/>
          <w:lang w:val="fr-FR"/>
        </w:rPr>
        <w:t xml:space="preserve"> nr. 211/2011 </w:t>
      </w:r>
      <w:proofErr w:type="spellStart"/>
      <w:r w:rsidRPr="00EC07EF">
        <w:rPr>
          <w:rFonts w:ascii="Arial" w:hAnsi="Arial" w:cs="Arial"/>
          <w:sz w:val="24"/>
          <w:lang w:val="fr-FR"/>
        </w:rPr>
        <w:t>privind</w:t>
      </w:r>
      <w:proofErr w:type="spellEnd"/>
      <w:r w:rsidRPr="00EC07EF">
        <w:rPr>
          <w:rFonts w:ascii="Arial" w:hAnsi="Arial" w:cs="Arial"/>
          <w:sz w:val="24"/>
          <w:lang w:val="fr-FR"/>
        </w:rPr>
        <w:t xml:space="preserve"> </w:t>
      </w:r>
      <w:proofErr w:type="spellStart"/>
      <w:r w:rsidRPr="00EC07EF">
        <w:rPr>
          <w:rFonts w:ascii="Arial" w:hAnsi="Arial" w:cs="Arial"/>
          <w:sz w:val="24"/>
          <w:lang w:val="fr-FR"/>
        </w:rPr>
        <w:t>regimul</w:t>
      </w:r>
      <w:proofErr w:type="spellEnd"/>
      <w:r w:rsidRPr="00EC07EF">
        <w:rPr>
          <w:rFonts w:ascii="Arial" w:hAnsi="Arial" w:cs="Arial"/>
          <w:sz w:val="24"/>
          <w:lang w:val="fr-FR"/>
        </w:rPr>
        <w:t xml:space="preserve"> </w:t>
      </w:r>
      <w:proofErr w:type="spellStart"/>
      <w:r w:rsidRPr="00EC07EF">
        <w:rPr>
          <w:rFonts w:ascii="Arial" w:hAnsi="Arial" w:cs="Arial"/>
          <w:sz w:val="24"/>
          <w:lang w:val="fr-FR"/>
        </w:rPr>
        <w:t>deşeurilor</w:t>
      </w:r>
      <w:proofErr w:type="spellEnd"/>
      <w:r w:rsidRPr="00EC07EF">
        <w:rPr>
          <w:rFonts w:ascii="Arial" w:hAnsi="Arial" w:cs="Arial"/>
          <w:sz w:val="24"/>
          <w:lang w:val="fr-FR"/>
        </w:rPr>
        <w:t xml:space="preserve">, </w:t>
      </w:r>
      <w:proofErr w:type="spellStart"/>
      <w:r w:rsidRPr="00EC07EF">
        <w:rPr>
          <w:rFonts w:ascii="Arial" w:hAnsi="Arial" w:cs="Arial"/>
          <w:sz w:val="24"/>
          <w:lang w:val="fr-FR"/>
        </w:rPr>
        <w:t>republicată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modificată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şi</w:t>
      </w:r>
      <w:proofErr w:type="spellEnd"/>
      <w:r w:rsidRPr="00EC07EF">
        <w:rPr>
          <w:rFonts w:ascii="Arial" w:hAnsi="Arial" w:cs="Arial"/>
          <w:sz w:val="24"/>
          <w:lang w:val="fr-FR"/>
        </w:rPr>
        <w:t xml:space="preserve"> </w:t>
      </w:r>
      <w:proofErr w:type="spellStart"/>
      <w:r w:rsidRPr="00EC07EF">
        <w:rPr>
          <w:rFonts w:ascii="Arial" w:hAnsi="Arial" w:cs="Arial"/>
          <w:sz w:val="24"/>
          <w:lang w:val="fr-FR"/>
        </w:rPr>
        <w:t>completată</w:t>
      </w:r>
      <w:proofErr w:type="spellEnd"/>
      <w:r w:rsidRPr="00EC07EF">
        <w:rPr>
          <w:rFonts w:ascii="Arial" w:hAnsi="Arial" w:cs="Arial"/>
          <w:sz w:val="24"/>
          <w:lang w:val="fr-FR"/>
        </w:rPr>
        <w:t xml:space="preserve"> </w:t>
      </w:r>
      <w:proofErr w:type="spellStart"/>
      <w:r w:rsidRPr="00EC07EF">
        <w:rPr>
          <w:rFonts w:ascii="Arial" w:hAnsi="Arial" w:cs="Arial"/>
          <w:sz w:val="24"/>
          <w:lang w:val="fr-FR"/>
        </w:rPr>
        <w:t>prin</w:t>
      </w:r>
      <w:proofErr w:type="spellEnd"/>
      <w:r w:rsidRPr="00EC07EF">
        <w:rPr>
          <w:rFonts w:ascii="Arial" w:hAnsi="Arial" w:cs="Arial"/>
          <w:sz w:val="24"/>
          <w:lang w:val="fr-FR"/>
        </w:rPr>
        <w:t xml:space="preserve"> O.U.G. nr. 68/</w:t>
      </w:r>
      <w:proofErr w:type="gramStart"/>
      <w:r w:rsidRPr="00EC07EF">
        <w:rPr>
          <w:rFonts w:ascii="Arial" w:hAnsi="Arial" w:cs="Arial"/>
          <w:sz w:val="24"/>
          <w:lang w:val="fr-FR"/>
        </w:rPr>
        <w:t xml:space="preserve">2016  </w:t>
      </w:r>
      <w:proofErr w:type="spellStart"/>
      <w:r w:rsidRPr="00EC07EF">
        <w:rPr>
          <w:rFonts w:ascii="Arial" w:hAnsi="Arial" w:cs="Arial"/>
          <w:sz w:val="24"/>
          <w:lang w:val="fr-FR"/>
        </w:rPr>
        <w:t>aprobată</w:t>
      </w:r>
      <w:proofErr w:type="spellEnd"/>
      <w:proofErr w:type="gramEnd"/>
      <w:r w:rsidRPr="00EC07EF">
        <w:rPr>
          <w:rFonts w:ascii="Arial" w:hAnsi="Arial" w:cs="Arial"/>
          <w:sz w:val="24"/>
          <w:lang w:val="fr-FR"/>
        </w:rPr>
        <w:t xml:space="preserve"> </w:t>
      </w:r>
      <w:proofErr w:type="spellStart"/>
      <w:r w:rsidRPr="00EC07EF">
        <w:rPr>
          <w:rFonts w:ascii="Arial" w:hAnsi="Arial" w:cs="Arial"/>
          <w:sz w:val="24"/>
          <w:lang w:val="fr-FR"/>
        </w:rPr>
        <w:t>prin</w:t>
      </w:r>
      <w:proofErr w:type="spellEnd"/>
      <w:r w:rsidRPr="00EC07EF">
        <w:rPr>
          <w:rFonts w:ascii="Arial" w:hAnsi="Arial" w:cs="Arial"/>
          <w:sz w:val="24"/>
          <w:lang w:val="fr-FR"/>
        </w:rPr>
        <w:t xml:space="preserve"> </w:t>
      </w:r>
      <w:proofErr w:type="spellStart"/>
      <w:r w:rsidRPr="00EC07EF">
        <w:rPr>
          <w:rFonts w:ascii="Arial" w:hAnsi="Arial" w:cs="Arial"/>
          <w:sz w:val="24"/>
          <w:lang w:val="fr-FR"/>
        </w:rPr>
        <w:t>Legea</w:t>
      </w:r>
      <w:proofErr w:type="spellEnd"/>
      <w:r w:rsidRPr="00EC07EF">
        <w:rPr>
          <w:rFonts w:ascii="Arial" w:hAnsi="Arial" w:cs="Arial"/>
          <w:sz w:val="24"/>
          <w:lang w:val="fr-FR"/>
        </w:rPr>
        <w:t xml:space="preserve"> nr. 166/2017</w:t>
      </w:r>
      <w:r w:rsidR="00EC07EF" w:rsidRPr="00EC07EF">
        <w:rPr>
          <w:rFonts w:ascii="Arial" w:hAnsi="Arial" w:cs="Arial"/>
          <w:sz w:val="24"/>
          <w:lang w:val="fr-FR"/>
        </w:rPr>
        <w:t>.</w:t>
      </w:r>
    </w:p>
    <w:p w14:paraId="3775BC07" w14:textId="77777777" w:rsidR="00BA7AA3" w:rsidRPr="00BC382A" w:rsidRDefault="00BA7AA3" w:rsidP="00EC07EF">
      <w:pPr>
        <w:spacing w:after="120" w:line="276" w:lineRule="auto"/>
        <w:ind w:firstLine="720"/>
        <w:rPr>
          <w:rFonts w:cs="Arial"/>
          <w:sz w:val="24"/>
          <w:u w:val="dotted"/>
        </w:rPr>
      </w:pPr>
    </w:p>
    <w:p w14:paraId="3ABB1BC1" w14:textId="77777777" w:rsidR="001D2CBF" w:rsidRPr="00BC382A" w:rsidRDefault="001D2CBF" w:rsidP="00EC07EF">
      <w:pPr>
        <w:suppressAutoHyphens/>
        <w:spacing w:after="120" w:line="276" w:lineRule="auto"/>
        <w:ind w:firstLine="720"/>
        <w:rPr>
          <w:rFonts w:cs="Arial"/>
          <w:sz w:val="24"/>
          <w:lang w:eastAsia="ar-SA"/>
        </w:rPr>
      </w:pPr>
      <w:r w:rsidRPr="00BC382A">
        <w:rPr>
          <w:rFonts w:cs="Arial"/>
          <w:sz w:val="24"/>
          <w:lang w:eastAsia="ar-SA"/>
        </w:rPr>
        <w:t xml:space="preserve">Pentru realizarea lucrărilor hidrotehnice propuse este necesară realizarea gropilor de </w:t>
      </w:r>
      <w:proofErr w:type="spellStart"/>
      <w:r w:rsidRPr="00BC382A">
        <w:rPr>
          <w:rFonts w:cs="Arial"/>
          <w:sz w:val="24"/>
          <w:lang w:eastAsia="ar-SA"/>
        </w:rPr>
        <w:t>fundaţie</w:t>
      </w:r>
      <w:proofErr w:type="spellEnd"/>
      <w:r w:rsidRPr="00BC382A">
        <w:rPr>
          <w:rFonts w:cs="Arial"/>
          <w:sz w:val="24"/>
          <w:lang w:eastAsia="ar-SA"/>
        </w:rPr>
        <w:t xml:space="preserve"> la cotele </w:t>
      </w:r>
      <w:proofErr w:type="spellStart"/>
      <w:r w:rsidRPr="00BC382A">
        <w:rPr>
          <w:rFonts w:cs="Arial"/>
          <w:sz w:val="24"/>
          <w:lang w:eastAsia="ar-SA"/>
        </w:rPr>
        <w:t>şi</w:t>
      </w:r>
      <w:proofErr w:type="spellEnd"/>
      <w:r w:rsidRPr="00BC382A">
        <w:rPr>
          <w:rFonts w:cs="Arial"/>
          <w:sz w:val="24"/>
          <w:lang w:eastAsia="ar-SA"/>
        </w:rPr>
        <w:t xml:space="preserve"> dimensiunile proiectate, precum </w:t>
      </w:r>
      <w:proofErr w:type="spellStart"/>
      <w:r w:rsidRPr="00BC382A">
        <w:rPr>
          <w:rFonts w:cs="Arial"/>
          <w:sz w:val="24"/>
          <w:lang w:eastAsia="ar-SA"/>
        </w:rPr>
        <w:t>şi</w:t>
      </w:r>
      <w:proofErr w:type="spellEnd"/>
      <w:r w:rsidRPr="00BC382A">
        <w:rPr>
          <w:rFonts w:cs="Arial"/>
          <w:sz w:val="24"/>
          <w:lang w:eastAsia="ar-SA"/>
        </w:rPr>
        <w:t xml:space="preserve"> a treptelor de încastrare a aripilor în maluri. Aceste </w:t>
      </w:r>
      <w:proofErr w:type="spellStart"/>
      <w:r w:rsidRPr="00BC382A">
        <w:rPr>
          <w:rFonts w:cs="Arial"/>
          <w:sz w:val="24"/>
          <w:lang w:eastAsia="ar-SA"/>
        </w:rPr>
        <w:t>operaţii</w:t>
      </w:r>
      <w:proofErr w:type="spellEnd"/>
      <w:r w:rsidRPr="00BC382A">
        <w:rPr>
          <w:rFonts w:cs="Arial"/>
          <w:sz w:val="24"/>
          <w:lang w:eastAsia="ar-SA"/>
        </w:rPr>
        <w:t xml:space="preserve"> sunt prevăzute a fi realizate în cea mai mare parte mecanizat </w:t>
      </w:r>
      <w:proofErr w:type="spellStart"/>
      <w:r w:rsidRPr="00BC382A">
        <w:rPr>
          <w:rFonts w:cs="Arial"/>
          <w:sz w:val="24"/>
          <w:lang w:eastAsia="ar-SA"/>
        </w:rPr>
        <w:t>şi</w:t>
      </w:r>
      <w:proofErr w:type="spellEnd"/>
      <w:r w:rsidRPr="00BC382A">
        <w:rPr>
          <w:rFonts w:cs="Arial"/>
          <w:sz w:val="24"/>
          <w:lang w:eastAsia="ar-SA"/>
        </w:rPr>
        <w:t xml:space="preserve"> doar finisările să fie făcute manual. Pământul rezultat din aceste săpături se va depozita în zona amonte a barajelor </w:t>
      </w:r>
      <w:proofErr w:type="spellStart"/>
      <w:r w:rsidRPr="00BC382A">
        <w:rPr>
          <w:rFonts w:cs="Arial"/>
          <w:sz w:val="24"/>
          <w:lang w:eastAsia="ar-SA"/>
        </w:rPr>
        <w:t>şi</w:t>
      </w:r>
      <w:proofErr w:type="spellEnd"/>
      <w:r w:rsidRPr="00BC382A">
        <w:rPr>
          <w:rFonts w:cs="Arial"/>
          <w:sz w:val="24"/>
          <w:lang w:eastAsia="ar-SA"/>
        </w:rPr>
        <w:t xml:space="preserve"> va constitui un </w:t>
      </w:r>
      <w:proofErr w:type="spellStart"/>
      <w:r w:rsidRPr="00BC382A">
        <w:rPr>
          <w:rFonts w:cs="Arial"/>
          <w:sz w:val="24"/>
          <w:lang w:eastAsia="ar-SA"/>
        </w:rPr>
        <w:t>aterisament</w:t>
      </w:r>
      <w:proofErr w:type="spellEnd"/>
      <w:r w:rsidRPr="00BC382A">
        <w:rPr>
          <w:rFonts w:cs="Arial"/>
          <w:sz w:val="24"/>
          <w:lang w:eastAsia="ar-SA"/>
        </w:rPr>
        <w:t xml:space="preserve"> artificial al acestor lucrări. Pe durata </w:t>
      </w:r>
      <w:proofErr w:type="spellStart"/>
      <w:r w:rsidRPr="00BC382A">
        <w:rPr>
          <w:rFonts w:cs="Arial"/>
          <w:sz w:val="24"/>
          <w:lang w:eastAsia="ar-SA"/>
        </w:rPr>
        <w:t>execuţiei</w:t>
      </w:r>
      <w:proofErr w:type="spellEnd"/>
      <w:r w:rsidRPr="00BC382A">
        <w:rPr>
          <w:rFonts w:cs="Arial"/>
          <w:sz w:val="24"/>
          <w:lang w:eastAsia="ar-SA"/>
        </w:rPr>
        <w:t xml:space="preserve"> lucrărilor se vor lua toate măsurile necesare pentru asigurarea </w:t>
      </w:r>
      <w:proofErr w:type="spellStart"/>
      <w:r w:rsidRPr="00BC382A">
        <w:rPr>
          <w:rFonts w:cs="Arial"/>
          <w:sz w:val="24"/>
          <w:lang w:eastAsia="ar-SA"/>
        </w:rPr>
        <w:t>secţiunii</w:t>
      </w:r>
      <w:proofErr w:type="spellEnd"/>
      <w:r w:rsidRPr="00BC382A">
        <w:rPr>
          <w:rFonts w:cs="Arial"/>
          <w:sz w:val="24"/>
          <w:lang w:eastAsia="ar-SA"/>
        </w:rPr>
        <w:t xml:space="preserve"> de scurgere a apelor, fără pericolul antrenării acestor depozite temporare.</w:t>
      </w:r>
    </w:p>
    <w:p w14:paraId="37249255" w14:textId="77777777" w:rsidR="001D2CBF" w:rsidRPr="00BC382A" w:rsidRDefault="001D2CBF" w:rsidP="00EC07EF">
      <w:pPr>
        <w:suppressAutoHyphens/>
        <w:spacing w:after="120" w:line="276" w:lineRule="auto"/>
        <w:ind w:firstLine="720"/>
        <w:rPr>
          <w:rFonts w:cs="Arial"/>
          <w:sz w:val="24"/>
          <w:lang w:eastAsia="ar-SA"/>
        </w:rPr>
      </w:pPr>
      <w:r w:rsidRPr="00BC382A">
        <w:rPr>
          <w:rFonts w:cs="Arial"/>
          <w:sz w:val="24"/>
          <w:lang w:eastAsia="ar-SA"/>
        </w:rPr>
        <w:t xml:space="preserve">Turnarea betonului în corpul lucrărilor se va executa cu cofrarea prealabilă la forma </w:t>
      </w:r>
      <w:proofErr w:type="spellStart"/>
      <w:r w:rsidRPr="00BC382A">
        <w:rPr>
          <w:rFonts w:cs="Arial"/>
          <w:sz w:val="24"/>
          <w:lang w:eastAsia="ar-SA"/>
        </w:rPr>
        <w:t>şi</w:t>
      </w:r>
      <w:proofErr w:type="spellEnd"/>
      <w:r w:rsidRPr="00BC382A">
        <w:rPr>
          <w:rFonts w:cs="Arial"/>
          <w:sz w:val="24"/>
          <w:lang w:eastAsia="ar-SA"/>
        </w:rPr>
        <w:t xml:space="preserve"> dimensiunile proiectate. Se impune realizarea completă a tuturor lucrărilor, respectiv inclusiv lucrările conexe din aval (radier cu pinten terminal </w:t>
      </w:r>
      <w:proofErr w:type="spellStart"/>
      <w:r w:rsidRPr="00BC382A">
        <w:rPr>
          <w:rFonts w:cs="Arial"/>
          <w:sz w:val="24"/>
          <w:lang w:eastAsia="ar-SA"/>
        </w:rPr>
        <w:t>şi</w:t>
      </w:r>
      <w:proofErr w:type="spellEnd"/>
      <w:r w:rsidRPr="00BC382A">
        <w:rPr>
          <w:rFonts w:cs="Arial"/>
          <w:sz w:val="24"/>
          <w:lang w:eastAsia="ar-SA"/>
        </w:rPr>
        <w:t xml:space="preserve"> ziduri de conducere) pentru a fi evitat riscul producerii unor viituri în timpul </w:t>
      </w:r>
      <w:proofErr w:type="spellStart"/>
      <w:r w:rsidRPr="00BC382A">
        <w:rPr>
          <w:rFonts w:cs="Arial"/>
          <w:sz w:val="24"/>
          <w:lang w:eastAsia="ar-SA"/>
        </w:rPr>
        <w:t>execuţiei</w:t>
      </w:r>
      <w:proofErr w:type="spellEnd"/>
      <w:r w:rsidRPr="00BC382A">
        <w:rPr>
          <w:rFonts w:cs="Arial"/>
          <w:sz w:val="24"/>
          <w:lang w:eastAsia="ar-SA"/>
        </w:rPr>
        <w:t xml:space="preserve"> care ar putea destabiliza prin </w:t>
      </w:r>
      <w:proofErr w:type="spellStart"/>
      <w:r w:rsidRPr="00BC382A">
        <w:rPr>
          <w:rFonts w:cs="Arial"/>
          <w:sz w:val="24"/>
          <w:lang w:eastAsia="ar-SA"/>
        </w:rPr>
        <w:t>afuiere</w:t>
      </w:r>
      <w:proofErr w:type="spellEnd"/>
      <w:r w:rsidRPr="00BC382A">
        <w:rPr>
          <w:rFonts w:cs="Arial"/>
          <w:sz w:val="24"/>
          <w:lang w:eastAsia="ar-SA"/>
        </w:rPr>
        <w:t xml:space="preserve"> barajele, în cazul în care lucrările din aval nu ar fi executate.</w:t>
      </w:r>
    </w:p>
    <w:p w14:paraId="110E8AD8" w14:textId="77777777" w:rsidR="001D2CBF" w:rsidRPr="00BC382A" w:rsidRDefault="001D2CBF" w:rsidP="00EC07EF">
      <w:pPr>
        <w:suppressAutoHyphens/>
        <w:spacing w:after="120" w:line="276" w:lineRule="auto"/>
        <w:ind w:firstLine="720"/>
        <w:rPr>
          <w:rFonts w:cs="Arial"/>
          <w:sz w:val="24"/>
          <w:lang w:eastAsia="ar-SA"/>
        </w:rPr>
      </w:pPr>
      <w:r w:rsidRPr="00BC382A">
        <w:rPr>
          <w:rFonts w:cs="Arial"/>
          <w:sz w:val="24"/>
          <w:lang w:eastAsia="ar-SA"/>
        </w:rPr>
        <w:t xml:space="preserve">Pentru realizarea obiectivului de </w:t>
      </w:r>
      <w:proofErr w:type="spellStart"/>
      <w:r w:rsidRPr="00BC382A">
        <w:rPr>
          <w:rFonts w:cs="Arial"/>
          <w:sz w:val="24"/>
          <w:lang w:eastAsia="ar-SA"/>
        </w:rPr>
        <w:t>investiţie</w:t>
      </w:r>
      <w:proofErr w:type="spellEnd"/>
      <w:r w:rsidRPr="00BC382A">
        <w:rPr>
          <w:rFonts w:cs="Arial"/>
          <w:sz w:val="24"/>
          <w:lang w:eastAsia="ar-SA"/>
        </w:rPr>
        <w:t xml:space="preserve"> analizat nu sunt necesare lucrări de demolare.</w:t>
      </w:r>
    </w:p>
    <w:p w14:paraId="75F12A47" w14:textId="77777777" w:rsidR="00D848B7" w:rsidRPr="00BC382A" w:rsidRDefault="00D848B7">
      <w:pPr>
        <w:spacing w:line="276" w:lineRule="auto"/>
        <w:rPr>
          <w:rFonts w:cs="Arial"/>
          <w:sz w:val="24"/>
        </w:rPr>
      </w:pPr>
    </w:p>
    <w:p w14:paraId="3FEFCD45" w14:textId="1399D3AF" w:rsidR="00434021" w:rsidRDefault="00434021" w:rsidP="0015742A">
      <w:pPr>
        <w:pStyle w:val="Heading2"/>
      </w:pPr>
      <w:bookmarkStart w:id="14" w:name="_Toc47347025"/>
      <w:r w:rsidRPr="00BC382A">
        <w:t xml:space="preserve">1.7 Durata etapei de </w:t>
      </w:r>
      <w:proofErr w:type="spellStart"/>
      <w:r w:rsidRPr="00BC382A">
        <w:t>funcţionare</w:t>
      </w:r>
      <w:bookmarkEnd w:id="14"/>
      <w:proofErr w:type="spellEnd"/>
    </w:p>
    <w:p w14:paraId="0F5AAF2D" w14:textId="77777777" w:rsidR="00196C90" w:rsidRPr="00196C90" w:rsidRDefault="00196C90" w:rsidP="00196C90"/>
    <w:p w14:paraId="6DA2A40F" w14:textId="77777777" w:rsidR="001D2CBF" w:rsidRPr="00BC382A" w:rsidRDefault="001D2CBF" w:rsidP="00196C90">
      <w:pPr>
        <w:suppressAutoHyphens/>
        <w:spacing w:after="120" w:line="276" w:lineRule="auto"/>
        <w:ind w:firstLine="720"/>
        <w:rPr>
          <w:rFonts w:cs="Arial"/>
          <w:sz w:val="24"/>
          <w:lang w:eastAsia="ar-SA"/>
        </w:rPr>
      </w:pPr>
      <w:r w:rsidRPr="00BC382A">
        <w:rPr>
          <w:rFonts w:cs="Arial"/>
          <w:sz w:val="24"/>
          <w:lang w:eastAsia="ar-SA"/>
        </w:rPr>
        <w:t>Durata de implementare a proiectului este de 2 ani.</w:t>
      </w:r>
    </w:p>
    <w:p w14:paraId="137CC50B" w14:textId="77777777" w:rsidR="001D2CBF" w:rsidRPr="00BC382A" w:rsidRDefault="001D2CBF" w:rsidP="00196C90">
      <w:pPr>
        <w:suppressAutoHyphens/>
        <w:spacing w:after="120" w:line="276" w:lineRule="auto"/>
        <w:ind w:firstLine="720"/>
        <w:rPr>
          <w:rFonts w:cs="Arial"/>
          <w:sz w:val="24"/>
          <w:lang w:eastAsia="ar-SA"/>
        </w:rPr>
      </w:pPr>
      <w:r w:rsidRPr="00BC382A">
        <w:rPr>
          <w:rFonts w:cs="Arial"/>
          <w:sz w:val="24"/>
          <w:lang w:eastAsia="ar-SA"/>
        </w:rPr>
        <w:t xml:space="preserve">Durata de </w:t>
      </w:r>
      <w:proofErr w:type="spellStart"/>
      <w:r w:rsidRPr="00BC382A">
        <w:rPr>
          <w:rFonts w:cs="Arial"/>
          <w:sz w:val="24"/>
          <w:lang w:eastAsia="ar-SA"/>
        </w:rPr>
        <w:t>execuţie</w:t>
      </w:r>
      <w:proofErr w:type="spellEnd"/>
      <w:r w:rsidRPr="00BC382A">
        <w:rPr>
          <w:rFonts w:cs="Arial"/>
          <w:sz w:val="24"/>
          <w:lang w:eastAsia="ar-SA"/>
        </w:rPr>
        <w:t xml:space="preserve"> a lucrărilor de </w:t>
      </w:r>
      <w:proofErr w:type="spellStart"/>
      <w:r w:rsidRPr="00BC382A">
        <w:rPr>
          <w:rFonts w:cs="Arial"/>
          <w:sz w:val="24"/>
          <w:lang w:eastAsia="ar-SA"/>
        </w:rPr>
        <w:t>construcţii</w:t>
      </w:r>
      <w:proofErr w:type="spellEnd"/>
      <w:r w:rsidRPr="00BC382A">
        <w:rPr>
          <w:rFonts w:cs="Arial"/>
          <w:sz w:val="24"/>
          <w:lang w:eastAsia="ar-SA"/>
        </w:rPr>
        <w:t xml:space="preserve"> montaj 8 luni/ an din cel de-al doilea an de implementare.</w:t>
      </w:r>
    </w:p>
    <w:p w14:paraId="349FF88F" w14:textId="5AFE68FE" w:rsidR="001D2CBF" w:rsidRPr="00BC382A" w:rsidRDefault="001D2CBF" w:rsidP="00196C90">
      <w:pPr>
        <w:suppressAutoHyphens/>
        <w:spacing w:after="120" w:line="276" w:lineRule="auto"/>
        <w:ind w:firstLine="720"/>
        <w:rPr>
          <w:rFonts w:cs="Arial"/>
          <w:sz w:val="24"/>
          <w:lang w:eastAsia="ar-SA"/>
        </w:rPr>
      </w:pPr>
      <w:r w:rsidRPr="00BC382A">
        <w:rPr>
          <w:rFonts w:cs="Arial"/>
          <w:sz w:val="24"/>
          <w:lang w:eastAsia="ar-SA"/>
        </w:rPr>
        <w:t xml:space="preserve">Conform Catalog 30.11.2004 (pentru aprobarea </w:t>
      </w:r>
      <w:proofErr w:type="spellStart"/>
      <w:r w:rsidRPr="00BC382A">
        <w:rPr>
          <w:rFonts w:cs="Arial"/>
          <w:sz w:val="24"/>
          <w:lang w:eastAsia="ar-SA"/>
        </w:rPr>
        <w:t>clasificaţiei</w:t>
      </w:r>
      <w:proofErr w:type="spellEnd"/>
      <w:r w:rsidRPr="00BC382A">
        <w:rPr>
          <w:rFonts w:cs="Arial"/>
          <w:sz w:val="24"/>
          <w:lang w:eastAsia="ar-SA"/>
        </w:rPr>
        <w:t xml:space="preserve"> </w:t>
      </w:r>
      <w:proofErr w:type="spellStart"/>
      <w:r w:rsidRPr="00BC382A">
        <w:rPr>
          <w:rFonts w:cs="Arial"/>
          <w:sz w:val="24"/>
          <w:lang w:eastAsia="ar-SA"/>
        </w:rPr>
        <w:t>şi</w:t>
      </w:r>
      <w:proofErr w:type="spellEnd"/>
      <w:r w:rsidRPr="00BC382A">
        <w:rPr>
          <w:rFonts w:cs="Arial"/>
          <w:sz w:val="24"/>
          <w:lang w:eastAsia="ar-SA"/>
        </w:rPr>
        <w:t xml:space="preserve"> duratei normale de </w:t>
      </w:r>
      <w:proofErr w:type="spellStart"/>
      <w:r w:rsidRPr="00BC382A">
        <w:rPr>
          <w:rFonts w:cs="Arial"/>
          <w:sz w:val="24"/>
          <w:lang w:eastAsia="ar-SA"/>
        </w:rPr>
        <w:t>funcţionare</w:t>
      </w:r>
      <w:proofErr w:type="spellEnd"/>
      <w:r w:rsidRPr="00BC382A">
        <w:rPr>
          <w:rFonts w:cs="Arial"/>
          <w:sz w:val="24"/>
          <w:lang w:eastAsia="ar-SA"/>
        </w:rPr>
        <w:t xml:space="preserve"> a mijloacelor fixe) lucrările propuse au durata de </w:t>
      </w:r>
      <w:proofErr w:type="spellStart"/>
      <w:r w:rsidRPr="00BC382A">
        <w:rPr>
          <w:rFonts w:cs="Arial"/>
          <w:sz w:val="24"/>
          <w:lang w:eastAsia="ar-SA"/>
        </w:rPr>
        <w:t>funcţionare</w:t>
      </w:r>
      <w:proofErr w:type="spellEnd"/>
      <w:r w:rsidRPr="00BC382A">
        <w:rPr>
          <w:rFonts w:cs="Arial"/>
          <w:sz w:val="24"/>
          <w:lang w:eastAsia="ar-SA"/>
        </w:rPr>
        <w:t xml:space="preserve"> de 24 - 36 ani.</w:t>
      </w:r>
    </w:p>
    <w:p w14:paraId="780F5D50" w14:textId="77777777" w:rsidR="00D848B7" w:rsidRPr="00BC382A" w:rsidRDefault="00D848B7">
      <w:pPr>
        <w:spacing w:line="276" w:lineRule="auto"/>
        <w:rPr>
          <w:rFonts w:cs="Arial"/>
          <w:sz w:val="24"/>
        </w:rPr>
      </w:pPr>
    </w:p>
    <w:p w14:paraId="007BBE54" w14:textId="2B2505CA" w:rsidR="007F2F19" w:rsidRDefault="007F2F19" w:rsidP="0015742A">
      <w:pPr>
        <w:pStyle w:val="Heading2"/>
      </w:pPr>
      <w:bookmarkStart w:id="15" w:name="_Toc195950066"/>
      <w:bookmarkStart w:id="16" w:name="_Toc47347026"/>
      <w:r w:rsidRPr="00BC382A">
        <w:t xml:space="preserve">1.8. </w:t>
      </w:r>
      <w:proofErr w:type="spellStart"/>
      <w:r w:rsidR="00EB1B5F" w:rsidRPr="00BC382A">
        <w:t>I</w:t>
      </w:r>
      <w:r w:rsidRPr="00BC382A">
        <w:t>nformaţii</w:t>
      </w:r>
      <w:proofErr w:type="spellEnd"/>
      <w:r w:rsidRPr="00BC382A">
        <w:t xml:space="preserve"> privind </w:t>
      </w:r>
      <w:proofErr w:type="spellStart"/>
      <w:r w:rsidRPr="00BC382A">
        <w:t>producţia</w:t>
      </w:r>
      <w:proofErr w:type="spellEnd"/>
      <w:r w:rsidRPr="00BC382A">
        <w:t xml:space="preserve"> care se va realiza </w:t>
      </w:r>
      <w:proofErr w:type="spellStart"/>
      <w:r w:rsidRPr="00BC382A">
        <w:t>şi</w:t>
      </w:r>
      <w:proofErr w:type="spellEnd"/>
      <w:r w:rsidRPr="00BC382A">
        <w:t xml:space="preserve"> resursele folosite în scopul producerii energiei necesare asigurării </w:t>
      </w:r>
      <w:proofErr w:type="spellStart"/>
      <w:r w:rsidRPr="00BC382A">
        <w:t>producţiei</w:t>
      </w:r>
      <w:bookmarkEnd w:id="15"/>
      <w:bookmarkEnd w:id="16"/>
      <w:proofErr w:type="spellEnd"/>
    </w:p>
    <w:p w14:paraId="465BED86" w14:textId="77777777" w:rsidR="00196C90" w:rsidRPr="00196C90" w:rsidRDefault="00196C90" w:rsidP="00196C90"/>
    <w:p w14:paraId="26413E29" w14:textId="77777777" w:rsidR="001D2CBF" w:rsidRPr="00BC382A" w:rsidRDefault="001D2CBF" w:rsidP="00E545D1">
      <w:pPr>
        <w:suppressAutoHyphens/>
        <w:spacing w:after="120" w:line="276" w:lineRule="auto"/>
        <w:ind w:firstLine="720"/>
        <w:rPr>
          <w:rFonts w:cs="Arial"/>
          <w:sz w:val="24"/>
          <w:lang w:eastAsia="ar-SA"/>
        </w:rPr>
      </w:pPr>
      <w:bookmarkStart w:id="17" w:name="_Toc195950067"/>
      <w:r w:rsidRPr="00BC382A">
        <w:rPr>
          <w:rFonts w:cs="Arial"/>
          <w:sz w:val="24"/>
          <w:lang w:eastAsia="ar-SA"/>
        </w:rPr>
        <w:t xml:space="preserve">În amplasamentul obiectivului de </w:t>
      </w:r>
      <w:proofErr w:type="spellStart"/>
      <w:r w:rsidRPr="00BC382A">
        <w:rPr>
          <w:rFonts w:cs="Arial"/>
          <w:sz w:val="24"/>
          <w:lang w:eastAsia="ar-SA"/>
        </w:rPr>
        <w:t>investiţie</w:t>
      </w:r>
      <w:proofErr w:type="spellEnd"/>
      <w:r w:rsidRPr="00BC382A">
        <w:rPr>
          <w:rFonts w:cs="Arial"/>
          <w:sz w:val="24"/>
          <w:lang w:eastAsia="ar-SA"/>
        </w:rPr>
        <w:t xml:space="preserve"> nu există nici o </w:t>
      </w:r>
      <w:proofErr w:type="spellStart"/>
      <w:r w:rsidRPr="00BC382A">
        <w:rPr>
          <w:rFonts w:cs="Arial"/>
          <w:sz w:val="24"/>
          <w:lang w:eastAsia="ar-SA"/>
        </w:rPr>
        <w:t>instalaţie</w:t>
      </w:r>
      <w:proofErr w:type="spellEnd"/>
      <w:r w:rsidRPr="00BC382A">
        <w:rPr>
          <w:rFonts w:cs="Arial"/>
          <w:sz w:val="24"/>
          <w:lang w:eastAsia="ar-SA"/>
        </w:rPr>
        <w:t xml:space="preserve"> sau flux tehnologic. Terenul care va fi ocupat de lucrările hidrotehnice pentru corectarea </w:t>
      </w:r>
      <w:proofErr w:type="spellStart"/>
      <w:r w:rsidRPr="00BC382A">
        <w:rPr>
          <w:rFonts w:cs="Arial"/>
          <w:sz w:val="24"/>
          <w:lang w:eastAsia="ar-SA"/>
        </w:rPr>
        <w:t>torenţilor</w:t>
      </w:r>
      <w:proofErr w:type="spellEnd"/>
      <w:r w:rsidRPr="00BC382A">
        <w:rPr>
          <w:rFonts w:cs="Arial"/>
          <w:sz w:val="24"/>
          <w:lang w:eastAsia="ar-SA"/>
        </w:rPr>
        <w:t xml:space="preserve"> este reprezentat de albia pârâului </w:t>
      </w:r>
      <w:proofErr w:type="spellStart"/>
      <w:r w:rsidRPr="00BC382A">
        <w:rPr>
          <w:rFonts w:cs="Arial"/>
          <w:sz w:val="24"/>
          <w:lang w:eastAsia="ar-SA"/>
        </w:rPr>
        <w:t>Ţiganului</w:t>
      </w:r>
      <w:proofErr w:type="spellEnd"/>
      <w:r w:rsidRPr="00BC382A">
        <w:rPr>
          <w:rFonts w:cs="Arial"/>
          <w:sz w:val="24"/>
          <w:lang w:eastAsia="ar-SA"/>
        </w:rPr>
        <w:t xml:space="preserve"> </w:t>
      </w:r>
      <w:proofErr w:type="spellStart"/>
      <w:r w:rsidRPr="00BC382A">
        <w:rPr>
          <w:rFonts w:cs="Arial"/>
          <w:sz w:val="24"/>
          <w:lang w:eastAsia="ar-SA"/>
        </w:rPr>
        <w:t>şi</w:t>
      </w:r>
      <w:proofErr w:type="spellEnd"/>
      <w:r w:rsidRPr="00BC382A">
        <w:rPr>
          <w:rFonts w:cs="Arial"/>
          <w:sz w:val="24"/>
          <w:lang w:eastAsia="ar-SA"/>
        </w:rPr>
        <w:t xml:space="preserve"> malurile degradate din imediata apropiere, terenuri forestiere degradate </w:t>
      </w:r>
      <w:proofErr w:type="spellStart"/>
      <w:r w:rsidRPr="00BC382A">
        <w:rPr>
          <w:rFonts w:cs="Arial"/>
          <w:sz w:val="24"/>
          <w:lang w:eastAsia="ar-SA"/>
        </w:rPr>
        <w:t>şi</w:t>
      </w:r>
      <w:proofErr w:type="spellEnd"/>
      <w:r w:rsidRPr="00BC382A">
        <w:rPr>
          <w:rFonts w:cs="Arial"/>
          <w:sz w:val="24"/>
          <w:lang w:eastAsia="ar-SA"/>
        </w:rPr>
        <w:t xml:space="preserve"> neproductive.</w:t>
      </w:r>
    </w:p>
    <w:p w14:paraId="2FFA73BA" w14:textId="77777777" w:rsidR="001D2CBF" w:rsidRPr="00BC382A" w:rsidRDefault="001D2CBF" w:rsidP="00E545D1">
      <w:pPr>
        <w:suppressAutoHyphens/>
        <w:spacing w:after="120" w:line="276" w:lineRule="auto"/>
        <w:ind w:firstLine="720"/>
        <w:rPr>
          <w:rFonts w:cs="Arial"/>
          <w:sz w:val="24"/>
          <w:lang w:eastAsia="ar-SA"/>
        </w:rPr>
      </w:pPr>
      <w:r w:rsidRPr="00BC382A">
        <w:rPr>
          <w:rFonts w:cs="Arial"/>
          <w:sz w:val="24"/>
          <w:lang w:eastAsia="ar-SA"/>
        </w:rPr>
        <w:t xml:space="preserve">Proiectul propus nu are activitate productivă. Lucrările hidrotehnice prevăzute pe albia pârâului </w:t>
      </w:r>
      <w:proofErr w:type="spellStart"/>
      <w:r w:rsidRPr="00BC382A">
        <w:rPr>
          <w:rFonts w:cs="Arial"/>
          <w:sz w:val="24"/>
          <w:lang w:eastAsia="ar-SA"/>
        </w:rPr>
        <w:t>Ţiganului</w:t>
      </w:r>
      <w:proofErr w:type="spellEnd"/>
      <w:r w:rsidRPr="00BC382A">
        <w:rPr>
          <w:rFonts w:cs="Arial"/>
          <w:sz w:val="24"/>
          <w:lang w:eastAsia="ar-SA"/>
        </w:rPr>
        <w:t xml:space="preserve"> vor </w:t>
      </w:r>
      <w:proofErr w:type="spellStart"/>
      <w:r w:rsidRPr="00BC382A">
        <w:rPr>
          <w:rFonts w:cs="Arial"/>
          <w:sz w:val="24"/>
          <w:lang w:eastAsia="ar-SA"/>
        </w:rPr>
        <w:t>reţine</w:t>
      </w:r>
      <w:proofErr w:type="spellEnd"/>
      <w:r w:rsidRPr="00BC382A">
        <w:rPr>
          <w:rFonts w:cs="Arial"/>
          <w:sz w:val="24"/>
          <w:lang w:eastAsia="ar-SA"/>
        </w:rPr>
        <w:t xml:space="preserve"> aluviunile antrenate de apele de viitură, vor diminua panta talvegului </w:t>
      </w:r>
      <w:proofErr w:type="spellStart"/>
      <w:r w:rsidRPr="00BC382A">
        <w:rPr>
          <w:rFonts w:cs="Arial"/>
          <w:sz w:val="24"/>
          <w:lang w:eastAsia="ar-SA"/>
        </w:rPr>
        <w:t>şi</w:t>
      </w:r>
      <w:proofErr w:type="spellEnd"/>
      <w:r w:rsidRPr="00BC382A">
        <w:rPr>
          <w:rFonts w:cs="Arial"/>
          <w:sz w:val="24"/>
          <w:lang w:eastAsia="ar-SA"/>
        </w:rPr>
        <w:t xml:space="preserve">, prin aceasta, vor reduce viteza de scurgere pe sectorul considerat, contribuind astfel la reducerea </w:t>
      </w:r>
      <w:proofErr w:type="spellStart"/>
      <w:r w:rsidRPr="00BC382A">
        <w:rPr>
          <w:rFonts w:cs="Arial"/>
          <w:sz w:val="24"/>
          <w:lang w:eastAsia="ar-SA"/>
        </w:rPr>
        <w:t>capacităţii</w:t>
      </w:r>
      <w:proofErr w:type="spellEnd"/>
      <w:r w:rsidRPr="00BC382A">
        <w:rPr>
          <w:rFonts w:cs="Arial"/>
          <w:sz w:val="24"/>
          <w:lang w:eastAsia="ar-SA"/>
        </w:rPr>
        <w:t xml:space="preserve"> </w:t>
      </w:r>
      <w:proofErr w:type="spellStart"/>
      <w:r w:rsidRPr="00BC382A">
        <w:rPr>
          <w:rFonts w:cs="Arial"/>
          <w:sz w:val="24"/>
          <w:lang w:eastAsia="ar-SA"/>
        </w:rPr>
        <w:t>erozionale</w:t>
      </w:r>
      <w:proofErr w:type="spellEnd"/>
      <w:r w:rsidRPr="00BC382A">
        <w:rPr>
          <w:rFonts w:cs="Arial"/>
          <w:sz w:val="24"/>
          <w:lang w:eastAsia="ar-SA"/>
        </w:rPr>
        <w:t xml:space="preserve"> a apelor pârâului </w:t>
      </w:r>
      <w:proofErr w:type="spellStart"/>
      <w:r w:rsidRPr="00BC382A">
        <w:rPr>
          <w:rFonts w:cs="Arial"/>
          <w:sz w:val="24"/>
          <w:lang w:eastAsia="ar-SA"/>
        </w:rPr>
        <w:t>şi</w:t>
      </w:r>
      <w:proofErr w:type="spellEnd"/>
      <w:r w:rsidRPr="00BC382A">
        <w:rPr>
          <w:rFonts w:cs="Arial"/>
          <w:sz w:val="24"/>
          <w:lang w:eastAsia="ar-SA"/>
        </w:rPr>
        <w:t xml:space="preserve"> la diminuarea riscului producerii </w:t>
      </w:r>
      <w:proofErr w:type="spellStart"/>
      <w:r w:rsidRPr="00BC382A">
        <w:rPr>
          <w:rFonts w:cs="Arial"/>
          <w:sz w:val="24"/>
          <w:lang w:eastAsia="ar-SA"/>
        </w:rPr>
        <w:t>inundaţiilor</w:t>
      </w:r>
      <w:proofErr w:type="spellEnd"/>
      <w:r w:rsidRPr="00BC382A">
        <w:rPr>
          <w:rFonts w:cs="Arial"/>
          <w:sz w:val="24"/>
          <w:lang w:eastAsia="ar-SA"/>
        </w:rPr>
        <w:t xml:space="preserve"> în zonele din aval. Rolul acestui tip de lucrări este de a asigura </w:t>
      </w:r>
      <w:proofErr w:type="spellStart"/>
      <w:r w:rsidRPr="00BC382A">
        <w:rPr>
          <w:rFonts w:cs="Arial"/>
          <w:sz w:val="24"/>
          <w:lang w:eastAsia="ar-SA"/>
        </w:rPr>
        <w:t>retenţia</w:t>
      </w:r>
      <w:proofErr w:type="spellEnd"/>
      <w:r w:rsidRPr="00BC382A">
        <w:rPr>
          <w:rFonts w:cs="Arial"/>
          <w:sz w:val="24"/>
          <w:lang w:eastAsia="ar-SA"/>
        </w:rPr>
        <w:t xml:space="preserve"> aluviunilor la locul lor de formare </w:t>
      </w:r>
      <w:proofErr w:type="spellStart"/>
      <w:r w:rsidRPr="00BC382A">
        <w:rPr>
          <w:rFonts w:cs="Arial"/>
          <w:sz w:val="24"/>
          <w:lang w:eastAsia="ar-SA"/>
        </w:rPr>
        <w:t>şi</w:t>
      </w:r>
      <w:proofErr w:type="spellEnd"/>
      <w:r w:rsidRPr="00BC382A">
        <w:rPr>
          <w:rFonts w:cs="Arial"/>
          <w:sz w:val="24"/>
          <w:lang w:eastAsia="ar-SA"/>
        </w:rPr>
        <w:t xml:space="preserve"> de a preveni antrenarea acestora la viituri spre zonele din aval, </w:t>
      </w:r>
      <w:proofErr w:type="spellStart"/>
      <w:r w:rsidRPr="00BC382A">
        <w:rPr>
          <w:rFonts w:cs="Arial"/>
          <w:sz w:val="24"/>
          <w:lang w:eastAsia="ar-SA"/>
        </w:rPr>
        <w:t>protecţia</w:t>
      </w:r>
      <w:proofErr w:type="spellEnd"/>
      <w:r w:rsidRPr="00BC382A">
        <w:rPr>
          <w:rFonts w:cs="Arial"/>
          <w:sz w:val="24"/>
          <w:lang w:eastAsia="ar-SA"/>
        </w:rPr>
        <w:t xml:space="preserve"> sectorului de albie consolidat </w:t>
      </w:r>
      <w:proofErr w:type="spellStart"/>
      <w:r w:rsidRPr="00BC382A">
        <w:rPr>
          <w:rFonts w:cs="Arial"/>
          <w:sz w:val="24"/>
          <w:lang w:eastAsia="ar-SA"/>
        </w:rPr>
        <w:t>şi</w:t>
      </w:r>
      <w:proofErr w:type="spellEnd"/>
      <w:r w:rsidRPr="00BC382A">
        <w:rPr>
          <w:rFonts w:cs="Arial"/>
          <w:sz w:val="24"/>
          <w:lang w:eastAsia="ar-SA"/>
        </w:rPr>
        <w:t xml:space="preserve"> a obiectivelor din aval care pot fi afectate de </w:t>
      </w:r>
      <w:proofErr w:type="spellStart"/>
      <w:r w:rsidRPr="00BC382A">
        <w:rPr>
          <w:rFonts w:cs="Arial"/>
          <w:sz w:val="24"/>
          <w:lang w:eastAsia="ar-SA"/>
        </w:rPr>
        <w:t>inundaţii</w:t>
      </w:r>
      <w:proofErr w:type="spellEnd"/>
      <w:r w:rsidRPr="00BC382A">
        <w:rPr>
          <w:rFonts w:cs="Arial"/>
          <w:sz w:val="24"/>
          <w:lang w:eastAsia="ar-SA"/>
        </w:rPr>
        <w:t>, conducerea dirijată a apelor de viitură spre emisar.</w:t>
      </w:r>
    </w:p>
    <w:p w14:paraId="36367AD4" w14:textId="77777777" w:rsidR="001D2CBF" w:rsidRPr="00BC382A" w:rsidRDefault="001D2CBF" w:rsidP="00E545D1">
      <w:pPr>
        <w:suppressAutoHyphens/>
        <w:spacing w:after="120" w:line="276" w:lineRule="auto"/>
        <w:ind w:firstLine="720"/>
        <w:rPr>
          <w:rFonts w:cs="Arial"/>
          <w:sz w:val="24"/>
          <w:lang w:eastAsia="ar-SA"/>
        </w:rPr>
      </w:pPr>
      <w:r w:rsidRPr="00BC382A">
        <w:rPr>
          <w:rFonts w:cs="Arial"/>
          <w:sz w:val="24"/>
          <w:lang w:eastAsia="ar-SA"/>
        </w:rPr>
        <w:t xml:space="preserve">Nu rezultă din </w:t>
      </w:r>
      <w:proofErr w:type="spellStart"/>
      <w:r w:rsidRPr="00BC382A">
        <w:rPr>
          <w:rFonts w:cs="Arial"/>
          <w:sz w:val="24"/>
          <w:lang w:eastAsia="ar-SA"/>
        </w:rPr>
        <w:t>funcţionarea</w:t>
      </w:r>
      <w:proofErr w:type="spellEnd"/>
      <w:r w:rsidRPr="00BC382A">
        <w:rPr>
          <w:rFonts w:cs="Arial"/>
          <w:sz w:val="24"/>
          <w:lang w:eastAsia="ar-SA"/>
        </w:rPr>
        <w:t xml:space="preserve"> sistemului hidrotehnic propus anumite produse sau subproduse, apa pârâului tranzitând zona cu lucrări fără a suferi vreo transformare industrială. În timpul viiturilor, aluviunile antrenate din sectoarele din amonte sunt </w:t>
      </w:r>
      <w:proofErr w:type="spellStart"/>
      <w:r w:rsidRPr="00BC382A">
        <w:rPr>
          <w:rFonts w:cs="Arial"/>
          <w:sz w:val="24"/>
          <w:lang w:eastAsia="ar-SA"/>
        </w:rPr>
        <w:t>reţinute</w:t>
      </w:r>
      <w:proofErr w:type="spellEnd"/>
      <w:r w:rsidRPr="00BC382A">
        <w:rPr>
          <w:rFonts w:cs="Arial"/>
          <w:sz w:val="24"/>
          <w:lang w:eastAsia="ar-SA"/>
        </w:rPr>
        <w:t xml:space="preserve"> în spatele barajelor, iar apa se scurge mai curată, cu un volum mai mic (redus cu volumul aluviunilor antrenate) </w:t>
      </w:r>
      <w:proofErr w:type="spellStart"/>
      <w:r w:rsidRPr="00BC382A">
        <w:rPr>
          <w:rFonts w:cs="Arial"/>
          <w:sz w:val="24"/>
          <w:lang w:eastAsia="ar-SA"/>
        </w:rPr>
        <w:t>şi</w:t>
      </w:r>
      <w:proofErr w:type="spellEnd"/>
      <w:r w:rsidRPr="00BC382A">
        <w:rPr>
          <w:rFonts w:cs="Arial"/>
          <w:sz w:val="24"/>
          <w:lang w:eastAsia="ar-SA"/>
        </w:rPr>
        <w:t xml:space="preserve"> cu o viteză mai mică.</w:t>
      </w:r>
    </w:p>
    <w:p w14:paraId="6312E773" w14:textId="77777777" w:rsidR="001D2CBF" w:rsidRPr="00BC382A" w:rsidRDefault="001D2CBF" w:rsidP="00E545D1">
      <w:pPr>
        <w:suppressAutoHyphens/>
        <w:spacing w:after="120" w:line="276" w:lineRule="auto"/>
        <w:ind w:firstLine="720"/>
        <w:rPr>
          <w:rFonts w:cs="Arial"/>
          <w:sz w:val="24"/>
          <w:lang w:eastAsia="ar-SA"/>
        </w:rPr>
      </w:pPr>
      <w:r w:rsidRPr="00BC382A">
        <w:rPr>
          <w:rFonts w:cs="Arial"/>
          <w:sz w:val="24"/>
          <w:lang w:eastAsia="ar-SA"/>
        </w:rPr>
        <w:t xml:space="preserve">Capacitatea de </w:t>
      </w:r>
      <w:proofErr w:type="spellStart"/>
      <w:r w:rsidRPr="00BC382A">
        <w:rPr>
          <w:rFonts w:cs="Arial"/>
          <w:sz w:val="24"/>
          <w:lang w:eastAsia="ar-SA"/>
        </w:rPr>
        <w:t>retenţie</w:t>
      </w:r>
      <w:proofErr w:type="spellEnd"/>
      <w:r w:rsidRPr="00BC382A">
        <w:rPr>
          <w:rFonts w:cs="Arial"/>
          <w:sz w:val="24"/>
          <w:lang w:eastAsia="ar-SA"/>
        </w:rPr>
        <w:t xml:space="preserve"> directă a barajelor proiectate este de 658 m</w:t>
      </w:r>
      <w:r w:rsidRPr="00BC382A">
        <w:rPr>
          <w:rFonts w:cs="Arial"/>
          <w:sz w:val="24"/>
          <w:vertAlign w:val="superscript"/>
          <w:lang w:eastAsia="ar-SA"/>
        </w:rPr>
        <w:t>3</w:t>
      </w:r>
      <w:r w:rsidRPr="00BC382A">
        <w:rPr>
          <w:rFonts w:cs="Arial"/>
          <w:sz w:val="24"/>
          <w:lang w:eastAsia="ar-SA"/>
        </w:rPr>
        <w:t xml:space="preserve">, dar </w:t>
      </w:r>
      <w:proofErr w:type="spellStart"/>
      <w:r w:rsidRPr="00BC382A">
        <w:rPr>
          <w:rFonts w:cs="Arial"/>
          <w:sz w:val="24"/>
          <w:lang w:eastAsia="ar-SA"/>
        </w:rPr>
        <w:t>prezenţa</w:t>
      </w:r>
      <w:proofErr w:type="spellEnd"/>
      <w:r w:rsidRPr="00BC382A">
        <w:rPr>
          <w:rFonts w:cs="Arial"/>
          <w:sz w:val="24"/>
          <w:lang w:eastAsia="ar-SA"/>
        </w:rPr>
        <w:t xml:space="preserve"> lucrărilor pe albie </w:t>
      </w:r>
      <w:proofErr w:type="spellStart"/>
      <w:r w:rsidRPr="00BC382A">
        <w:rPr>
          <w:rFonts w:cs="Arial"/>
          <w:sz w:val="24"/>
          <w:lang w:eastAsia="ar-SA"/>
        </w:rPr>
        <w:t>şi</w:t>
      </w:r>
      <w:proofErr w:type="spellEnd"/>
      <w:r w:rsidRPr="00BC382A">
        <w:rPr>
          <w:rFonts w:cs="Arial"/>
          <w:sz w:val="24"/>
          <w:lang w:eastAsia="ar-SA"/>
        </w:rPr>
        <w:t xml:space="preserve"> </w:t>
      </w:r>
      <w:proofErr w:type="spellStart"/>
      <w:r w:rsidRPr="00BC382A">
        <w:rPr>
          <w:rFonts w:cs="Arial"/>
          <w:sz w:val="24"/>
          <w:lang w:eastAsia="ar-SA"/>
        </w:rPr>
        <w:t>aterisamentele</w:t>
      </w:r>
      <w:proofErr w:type="spellEnd"/>
      <w:r w:rsidRPr="00BC382A">
        <w:rPr>
          <w:rFonts w:cs="Arial"/>
          <w:sz w:val="24"/>
          <w:lang w:eastAsia="ar-SA"/>
        </w:rPr>
        <w:t xml:space="preserve"> care se formează în spatele barajelor produc suplimentar o </w:t>
      </w:r>
      <w:proofErr w:type="spellStart"/>
      <w:r w:rsidRPr="00BC382A">
        <w:rPr>
          <w:rFonts w:cs="Arial"/>
          <w:sz w:val="24"/>
          <w:lang w:eastAsia="ar-SA"/>
        </w:rPr>
        <w:t>retenţie</w:t>
      </w:r>
      <w:proofErr w:type="spellEnd"/>
      <w:r w:rsidRPr="00BC382A">
        <w:rPr>
          <w:rFonts w:cs="Arial"/>
          <w:sz w:val="24"/>
          <w:lang w:eastAsia="ar-SA"/>
        </w:rPr>
        <w:t xml:space="preserve"> prin consolidare calculată la un volum de 1082 m</w:t>
      </w:r>
      <w:r w:rsidRPr="00BC382A">
        <w:rPr>
          <w:rFonts w:cs="Arial"/>
          <w:sz w:val="24"/>
          <w:vertAlign w:val="superscript"/>
          <w:lang w:eastAsia="ar-SA"/>
        </w:rPr>
        <w:t>3</w:t>
      </w:r>
      <w:r w:rsidRPr="00BC382A">
        <w:rPr>
          <w:rFonts w:cs="Arial"/>
          <w:sz w:val="24"/>
          <w:lang w:eastAsia="ar-SA"/>
        </w:rPr>
        <w:t>.</w:t>
      </w:r>
    </w:p>
    <w:p w14:paraId="6746136C" w14:textId="2BB34A3B" w:rsidR="001548A6" w:rsidRDefault="001548A6" w:rsidP="00097E95">
      <w:pPr>
        <w:spacing w:line="276" w:lineRule="auto"/>
        <w:rPr>
          <w:rFonts w:cs="Arial"/>
          <w:sz w:val="24"/>
        </w:rPr>
      </w:pPr>
    </w:p>
    <w:p w14:paraId="0663FE9D" w14:textId="6217FFE0" w:rsidR="007F2F19" w:rsidRDefault="007F2F19" w:rsidP="0015742A">
      <w:pPr>
        <w:pStyle w:val="Heading2"/>
      </w:pPr>
      <w:bookmarkStart w:id="18" w:name="_Toc47347027"/>
      <w:r w:rsidRPr="00BC382A">
        <w:t>1.9</w:t>
      </w:r>
      <w:r w:rsidR="00367656" w:rsidRPr="00BC382A">
        <w:t xml:space="preserve">. </w:t>
      </w:r>
      <w:proofErr w:type="spellStart"/>
      <w:r w:rsidR="00367656" w:rsidRPr="00BC382A">
        <w:t>I</w:t>
      </w:r>
      <w:r w:rsidRPr="00BC382A">
        <w:t>nformaţii</w:t>
      </w:r>
      <w:proofErr w:type="spellEnd"/>
      <w:r w:rsidRPr="00BC382A">
        <w:t xml:space="preserve"> despre materiile prime, </w:t>
      </w:r>
      <w:proofErr w:type="spellStart"/>
      <w:r w:rsidRPr="00BC382A">
        <w:t>substanţele</w:t>
      </w:r>
      <w:proofErr w:type="spellEnd"/>
      <w:r w:rsidRPr="00BC382A">
        <w:t xml:space="preserve"> sau preparatele chimice</w:t>
      </w:r>
      <w:bookmarkEnd w:id="17"/>
      <w:bookmarkEnd w:id="18"/>
    </w:p>
    <w:p w14:paraId="4DC02BCF" w14:textId="77777777" w:rsidR="00E545D1" w:rsidRPr="00E545D1" w:rsidRDefault="00E545D1" w:rsidP="00E545D1"/>
    <w:p w14:paraId="452B817C" w14:textId="77777777" w:rsidR="001D2CBF" w:rsidRPr="00BC382A" w:rsidRDefault="001D2CBF" w:rsidP="00E545D1">
      <w:pPr>
        <w:suppressAutoHyphens/>
        <w:spacing w:after="120" w:line="276" w:lineRule="auto"/>
        <w:ind w:firstLine="720"/>
        <w:rPr>
          <w:rFonts w:cs="Arial"/>
          <w:sz w:val="24"/>
          <w:lang w:eastAsia="ar-SA"/>
        </w:rPr>
      </w:pPr>
      <w:bookmarkStart w:id="19" w:name="_Toc195950068"/>
      <w:proofErr w:type="spellStart"/>
      <w:r w:rsidRPr="00BC382A">
        <w:rPr>
          <w:rFonts w:cs="Arial"/>
          <w:sz w:val="24"/>
          <w:lang w:eastAsia="ar-SA"/>
        </w:rPr>
        <w:t>Aşa</w:t>
      </w:r>
      <w:proofErr w:type="spellEnd"/>
      <w:r w:rsidRPr="00BC382A">
        <w:rPr>
          <w:rFonts w:cs="Arial"/>
          <w:sz w:val="24"/>
          <w:lang w:eastAsia="ar-SA"/>
        </w:rPr>
        <w:t xml:space="preserve"> cum s-a arătat anterior, obiectivul de </w:t>
      </w:r>
      <w:proofErr w:type="spellStart"/>
      <w:r w:rsidRPr="00BC382A">
        <w:rPr>
          <w:rFonts w:cs="Arial"/>
          <w:sz w:val="24"/>
          <w:lang w:eastAsia="ar-SA"/>
        </w:rPr>
        <w:t>investiţie</w:t>
      </w:r>
      <w:proofErr w:type="spellEnd"/>
      <w:r w:rsidRPr="00BC382A">
        <w:rPr>
          <w:rFonts w:cs="Arial"/>
          <w:sz w:val="24"/>
          <w:lang w:eastAsia="ar-SA"/>
        </w:rPr>
        <w:t xml:space="preserve"> supus analizei nu are o capacitate de </w:t>
      </w:r>
      <w:proofErr w:type="spellStart"/>
      <w:r w:rsidRPr="00BC382A">
        <w:rPr>
          <w:rFonts w:cs="Arial"/>
          <w:sz w:val="24"/>
          <w:lang w:eastAsia="ar-SA"/>
        </w:rPr>
        <w:t>producţie</w:t>
      </w:r>
      <w:proofErr w:type="spellEnd"/>
      <w:r w:rsidRPr="00BC382A">
        <w:rPr>
          <w:rFonts w:cs="Arial"/>
          <w:sz w:val="24"/>
          <w:lang w:eastAsia="ar-SA"/>
        </w:rPr>
        <w:t xml:space="preserve">, iar prin </w:t>
      </w:r>
      <w:proofErr w:type="spellStart"/>
      <w:r w:rsidRPr="00BC382A">
        <w:rPr>
          <w:rFonts w:cs="Arial"/>
          <w:sz w:val="24"/>
          <w:lang w:eastAsia="ar-SA"/>
        </w:rPr>
        <w:t>funcţionarea</w:t>
      </w:r>
      <w:proofErr w:type="spellEnd"/>
      <w:r w:rsidRPr="00BC382A">
        <w:rPr>
          <w:rFonts w:cs="Arial"/>
          <w:sz w:val="24"/>
          <w:lang w:eastAsia="ar-SA"/>
        </w:rPr>
        <w:t xml:space="preserve"> sistemului hidrotehnic propus nu sunt transformate anumite materii prime în produse finite sau semifinite </w:t>
      </w:r>
      <w:proofErr w:type="spellStart"/>
      <w:r w:rsidRPr="00BC382A">
        <w:rPr>
          <w:rFonts w:cs="Arial"/>
          <w:sz w:val="24"/>
          <w:lang w:eastAsia="ar-SA"/>
        </w:rPr>
        <w:t>şi</w:t>
      </w:r>
      <w:proofErr w:type="spellEnd"/>
      <w:r w:rsidRPr="00BC382A">
        <w:rPr>
          <w:rFonts w:cs="Arial"/>
          <w:sz w:val="24"/>
          <w:lang w:eastAsia="ar-SA"/>
        </w:rPr>
        <w:t xml:space="preserve"> nu sunt </w:t>
      </w:r>
      <w:proofErr w:type="spellStart"/>
      <w:r w:rsidRPr="00BC382A">
        <w:rPr>
          <w:rFonts w:cs="Arial"/>
          <w:sz w:val="24"/>
          <w:lang w:eastAsia="ar-SA"/>
        </w:rPr>
        <w:t>folosiţi</w:t>
      </w:r>
      <w:proofErr w:type="spellEnd"/>
      <w:r w:rsidRPr="00BC382A">
        <w:rPr>
          <w:rFonts w:cs="Arial"/>
          <w:sz w:val="24"/>
          <w:lang w:eastAsia="ar-SA"/>
        </w:rPr>
        <w:t xml:space="preserve"> combustibili sau energie în acest scop. </w:t>
      </w:r>
    </w:p>
    <w:p w14:paraId="31135195" w14:textId="77777777" w:rsidR="001D2CBF" w:rsidRPr="00BC382A" w:rsidRDefault="001D2CBF" w:rsidP="00E545D1">
      <w:pPr>
        <w:suppressAutoHyphens/>
        <w:spacing w:after="120" w:line="276" w:lineRule="auto"/>
        <w:ind w:firstLine="720"/>
        <w:rPr>
          <w:rFonts w:cs="Arial"/>
          <w:sz w:val="24"/>
          <w:lang w:eastAsia="ar-SA"/>
        </w:rPr>
      </w:pPr>
      <w:r w:rsidRPr="00BC382A">
        <w:rPr>
          <w:rFonts w:cs="Arial"/>
          <w:sz w:val="24"/>
          <w:lang w:eastAsia="ar-SA"/>
        </w:rPr>
        <w:t xml:space="preserve">Pentru </w:t>
      </w:r>
      <w:proofErr w:type="spellStart"/>
      <w:r w:rsidRPr="00BC382A">
        <w:rPr>
          <w:rFonts w:cs="Arial"/>
          <w:sz w:val="24"/>
          <w:lang w:eastAsia="ar-SA"/>
        </w:rPr>
        <w:t>construcţia</w:t>
      </w:r>
      <w:proofErr w:type="spellEnd"/>
      <w:r w:rsidRPr="00BC382A">
        <w:rPr>
          <w:rFonts w:cs="Arial"/>
          <w:sz w:val="24"/>
          <w:lang w:eastAsia="ar-SA"/>
        </w:rPr>
        <w:t xml:space="preserve"> lucrărilor propuse sunt necesare lucrări de săpături ale gropilor de fundare ce se vor executa în cea mai mare parte mecanizat, cu utilaje cu motoare Diesel care vor fi alimentate cu combustibili </w:t>
      </w:r>
      <w:proofErr w:type="spellStart"/>
      <w:r w:rsidRPr="00BC382A">
        <w:rPr>
          <w:rFonts w:cs="Arial"/>
          <w:sz w:val="24"/>
          <w:lang w:eastAsia="ar-SA"/>
        </w:rPr>
        <w:t>procuraţi</w:t>
      </w:r>
      <w:proofErr w:type="spellEnd"/>
      <w:r w:rsidRPr="00BC382A">
        <w:rPr>
          <w:rFonts w:cs="Arial"/>
          <w:sz w:val="24"/>
          <w:lang w:eastAsia="ar-SA"/>
        </w:rPr>
        <w:t xml:space="preserve"> </w:t>
      </w:r>
      <w:proofErr w:type="spellStart"/>
      <w:r w:rsidRPr="00BC382A">
        <w:rPr>
          <w:rFonts w:cs="Arial"/>
          <w:sz w:val="24"/>
          <w:lang w:eastAsia="ar-SA"/>
        </w:rPr>
        <w:t>şi</w:t>
      </w:r>
      <w:proofErr w:type="spellEnd"/>
      <w:r w:rsidRPr="00BC382A">
        <w:rPr>
          <w:rFonts w:cs="Arial"/>
          <w:sz w:val="24"/>
          <w:lang w:eastAsia="ar-SA"/>
        </w:rPr>
        <w:t xml:space="preserve"> </w:t>
      </w:r>
      <w:proofErr w:type="spellStart"/>
      <w:r w:rsidRPr="00BC382A">
        <w:rPr>
          <w:rFonts w:cs="Arial"/>
          <w:sz w:val="24"/>
          <w:lang w:eastAsia="ar-SA"/>
        </w:rPr>
        <w:t>transportaţi</w:t>
      </w:r>
      <w:proofErr w:type="spellEnd"/>
      <w:r w:rsidRPr="00BC382A">
        <w:rPr>
          <w:rFonts w:cs="Arial"/>
          <w:sz w:val="24"/>
          <w:lang w:eastAsia="ar-SA"/>
        </w:rPr>
        <w:t xml:space="preserve"> de la </w:t>
      </w:r>
      <w:proofErr w:type="spellStart"/>
      <w:r w:rsidRPr="00BC382A">
        <w:rPr>
          <w:rFonts w:cs="Arial"/>
          <w:sz w:val="24"/>
          <w:lang w:eastAsia="ar-SA"/>
        </w:rPr>
        <w:t>staţiile</w:t>
      </w:r>
      <w:proofErr w:type="spellEnd"/>
      <w:r w:rsidRPr="00BC382A">
        <w:rPr>
          <w:rFonts w:cs="Arial"/>
          <w:sz w:val="24"/>
          <w:lang w:eastAsia="ar-SA"/>
        </w:rPr>
        <w:t xml:space="preserve"> de </w:t>
      </w:r>
      <w:proofErr w:type="spellStart"/>
      <w:r w:rsidRPr="00BC382A">
        <w:rPr>
          <w:rFonts w:cs="Arial"/>
          <w:sz w:val="24"/>
          <w:lang w:eastAsia="ar-SA"/>
        </w:rPr>
        <w:t>carburanţi</w:t>
      </w:r>
      <w:proofErr w:type="spellEnd"/>
      <w:r w:rsidRPr="00BC382A">
        <w:rPr>
          <w:rFonts w:cs="Arial"/>
          <w:sz w:val="24"/>
          <w:lang w:eastAsia="ar-SA"/>
        </w:rPr>
        <w:t xml:space="preserve"> din apropiere până pe </w:t>
      </w:r>
      <w:proofErr w:type="spellStart"/>
      <w:r w:rsidRPr="00BC382A">
        <w:rPr>
          <w:rFonts w:cs="Arial"/>
          <w:sz w:val="24"/>
          <w:lang w:eastAsia="ar-SA"/>
        </w:rPr>
        <w:t>şantier</w:t>
      </w:r>
      <w:proofErr w:type="spellEnd"/>
      <w:r w:rsidRPr="00BC382A">
        <w:rPr>
          <w:rFonts w:cs="Arial"/>
          <w:sz w:val="24"/>
          <w:lang w:eastAsia="ar-SA"/>
        </w:rPr>
        <w:t xml:space="preserve"> cu recipiente speciale, de capacitate medie (cisterne speciale montate în bena autoutilitarelor sau butoaie </w:t>
      </w:r>
      <w:proofErr w:type="spellStart"/>
      <w:r w:rsidRPr="00BC382A">
        <w:rPr>
          <w:rFonts w:cs="Arial"/>
          <w:sz w:val="24"/>
          <w:lang w:eastAsia="ar-SA"/>
        </w:rPr>
        <w:t>etanşe</w:t>
      </w:r>
      <w:proofErr w:type="spellEnd"/>
      <w:r w:rsidRPr="00BC382A">
        <w:rPr>
          <w:rFonts w:cs="Arial"/>
          <w:sz w:val="24"/>
          <w:lang w:eastAsia="ar-SA"/>
        </w:rPr>
        <w:t>).</w:t>
      </w:r>
    </w:p>
    <w:p w14:paraId="4D2D8B4F" w14:textId="77777777" w:rsidR="001D2CBF" w:rsidRPr="00BC382A" w:rsidRDefault="001D2CBF" w:rsidP="00E545D1">
      <w:pPr>
        <w:suppressAutoHyphens/>
        <w:spacing w:after="120" w:line="276" w:lineRule="auto"/>
        <w:ind w:firstLine="720"/>
        <w:rPr>
          <w:rFonts w:cs="Arial"/>
          <w:sz w:val="24"/>
          <w:lang w:eastAsia="ar-SA"/>
        </w:rPr>
      </w:pPr>
      <w:proofErr w:type="spellStart"/>
      <w:r w:rsidRPr="00BC382A">
        <w:rPr>
          <w:rFonts w:cs="Arial"/>
          <w:sz w:val="24"/>
          <w:lang w:eastAsia="ar-SA"/>
        </w:rPr>
        <w:t>Acelaşi</w:t>
      </w:r>
      <w:proofErr w:type="spellEnd"/>
      <w:r w:rsidRPr="00BC382A">
        <w:rPr>
          <w:rFonts w:cs="Arial"/>
          <w:sz w:val="24"/>
          <w:lang w:eastAsia="ar-SA"/>
        </w:rPr>
        <w:t xml:space="preserve"> tip de combustibil va fi folosit de toate utilajele de transport care vor fi utilizate pentru edificarea obiectivului de </w:t>
      </w:r>
      <w:proofErr w:type="spellStart"/>
      <w:r w:rsidRPr="00BC382A">
        <w:rPr>
          <w:rFonts w:cs="Arial"/>
          <w:sz w:val="24"/>
          <w:lang w:eastAsia="ar-SA"/>
        </w:rPr>
        <w:t>investiţie</w:t>
      </w:r>
      <w:proofErr w:type="spellEnd"/>
      <w:r w:rsidRPr="00BC382A">
        <w:rPr>
          <w:rFonts w:cs="Arial"/>
          <w:sz w:val="24"/>
          <w:lang w:eastAsia="ar-SA"/>
        </w:rPr>
        <w:t>.</w:t>
      </w:r>
    </w:p>
    <w:p w14:paraId="674628CB" w14:textId="77777777" w:rsidR="001D2CBF" w:rsidRPr="00BC382A" w:rsidRDefault="001D2CBF" w:rsidP="00E545D1">
      <w:pPr>
        <w:suppressAutoHyphens/>
        <w:spacing w:after="120" w:line="276" w:lineRule="auto"/>
        <w:ind w:firstLine="720"/>
        <w:rPr>
          <w:rFonts w:cs="Arial"/>
          <w:sz w:val="24"/>
          <w:lang w:eastAsia="ar-SA"/>
        </w:rPr>
      </w:pPr>
      <w:r w:rsidRPr="00BC382A">
        <w:rPr>
          <w:rFonts w:cs="Arial"/>
          <w:sz w:val="24"/>
          <w:lang w:eastAsia="ar-SA"/>
        </w:rPr>
        <w:t xml:space="preserve">Materialele de </w:t>
      </w:r>
      <w:proofErr w:type="spellStart"/>
      <w:r w:rsidRPr="00BC382A">
        <w:rPr>
          <w:rFonts w:cs="Arial"/>
          <w:sz w:val="24"/>
          <w:lang w:eastAsia="ar-SA"/>
        </w:rPr>
        <w:t>construcţie</w:t>
      </w:r>
      <w:proofErr w:type="spellEnd"/>
      <w:r w:rsidRPr="00BC382A">
        <w:rPr>
          <w:rFonts w:cs="Arial"/>
          <w:sz w:val="24"/>
          <w:lang w:eastAsia="ar-SA"/>
        </w:rPr>
        <w:t xml:space="preserve"> folosite pentru realizarea lucrărilor sunt reprezentate în primul rând de beton (516 m</w:t>
      </w:r>
      <w:r w:rsidRPr="00BC382A">
        <w:rPr>
          <w:rFonts w:cs="Arial"/>
          <w:sz w:val="24"/>
          <w:vertAlign w:val="superscript"/>
          <w:lang w:eastAsia="ar-SA"/>
        </w:rPr>
        <w:t>3</w:t>
      </w:r>
      <w:r w:rsidRPr="00BC382A">
        <w:rPr>
          <w:rFonts w:cs="Arial"/>
          <w:sz w:val="24"/>
          <w:lang w:eastAsia="ar-SA"/>
        </w:rPr>
        <w:t xml:space="preserve">) urmând apoi într-o </w:t>
      </w:r>
      <w:proofErr w:type="spellStart"/>
      <w:r w:rsidRPr="00BC382A">
        <w:rPr>
          <w:rFonts w:cs="Arial"/>
          <w:sz w:val="24"/>
          <w:lang w:eastAsia="ar-SA"/>
        </w:rPr>
        <w:t>proporţie</w:t>
      </w:r>
      <w:proofErr w:type="spellEnd"/>
      <w:r w:rsidRPr="00BC382A">
        <w:rPr>
          <w:rFonts w:cs="Arial"/>
          <w:sz w:val="24"/>
          <w:lang w:eastAsia="ar-SA"/>
        </w:rPr>
        <w:t xml:space="preserve"> mult mai mică tuburile de polietilenă pentru barbacane, </w:t>
      </w:r>
      <w:proofErr w:type="spellStart"/>
      <w:r w:rsidRPr="00BC382A">
        <w:rPr>
          <w:rFonts w:cs="Arial"/>
          <w:sz w:val="24"/>
          <w:lang w:eastAsia="ar-SA"/>
        </w:rPr>
        <w:t>plăcuţele</w:t>
      </w:r>
      <w:proofErr w:type="spellEnd"/>
      <w:r w:rsidRPr="00BC382A">
        <w:rPr>
          <w:rFonts w:cs="Arial"/>
          <w:sz w:val="24"/>
          <w:lang w:eastAsia="ar-SA"/>
        </w:rPr>
        <w:t xml:space="preserve"> indicatoare, material mărunt de dulgherie pentru realizarea cofrajelor. Pentru consolidarea drumului de acces la amplasamente s-a propus utilizarea unui volum de balast de 110 m</w:t>
      </w:r>
      <w:r w:rsidRPr="00BC382A">
        <w:rPr>
          <w:rFonts w:cs="Arial"/>
          <w:sz w:val="24"/>
          <w:vertAlign w:val="superscript"/>
          <w:lang w:eastAsia="ar-SA"/>
        </w:rPr>
        <w:t>3</w:t>
      </w:r>
      <w:r w:rsidRPr="00BC382A">
        <w:rPr>
          <w:rFonts w:cs="Arial"/>
          <w:sz w:val="24"/>
          <w:lang w:eastAsia="ar-SA"/>
        </w:rPr>
        <w:t>.</w:t>
      </w:r>
    </w:p>
    <w:p w14:paraId="223D8811" w14:textId="77777777" w:rsidR="005F0532" w:rsidRPr="00BC382A" w:rsidRDefault="005F0532">
      <w:pPr>
        <w:spacing w:line="276" w:lineRule="auto"/>
        <w:rPr>
          <w:rFonts w:cs="Arial"/>
          <w:sz w:val="24"/>
        </w:rPr>
      </w:pPr>
    </w:p>
    <w:p w14:paraId="2D99C70C" w14:textId="2CBAB85B" w:rsidR="007F2F19" w:rsidRDefault="007F2F19">
      <w:pPr>
        <w:pStyle w:val="Heading3"/>
        <w:rPr>
          <w:lang w:val="ro-RO"/>
        </w:rPr>
      </w:pPr>
      <w:r w:rsidRPr="00E545D1">
        <w:rPr>
          <w:lang w:val="ro-RO"/>
        </w:rPr>
        <w:t>1.</w:t>
      </w:r>
      <w:r w:rsidR="003C4BFA" w:rsidRPr="00E545D1">
        <w:rPr>
          <w:lang w:val="ro-RO"/>
        </w:rPr>
        <w:t>9</w:t>
      </w:r>
      <w:r w:rsidRPr="00E545D1">
        <w:rPr>
          <w:lang w:val="ro-RO"/>
        </w:rPr>
        <w:t xml:space="preserve">.1. Zgomot </w:t>
      </w:r>
      <w:proofErr w:type="spellStart"/>
      <w:r w:rsidRPr="00E545D1">
        <w:rPr>
          <w:lang w:val="ro-RO"/>
        </w:rPr>
        <w:t>şi</w:t>
      </w:r>
      <w:proofErr w:type="spellEnd"/>
      <w:r w:rsidRPr="00E545D1">
        <w:rPr>
          <w:lang w:val="ro-RO"/>
        </w:rPr>
        <w:t xml:space="preserve"> </w:t>
      </w:r>
      <w:proofErr w:type="spellStart"/>
      <w:r w:rsidRPr="00E545D1">
        <w:rPr>
          <w:lang w:val="ro-RO"/>
        </w:rPr>
        <w:t>vibraţii</w:t>
      </w:r>
      <w:bookmarkEnd w:id="19"/>
      <w:proofErr w:type="spellEnd"/>
    </w:p>
    <w:p w14:paraId="7F75ED26" w14:textId="60E9786E" w:rsidR="001F01AB" w:rsidRDefault="001F01AB">
      <w:pPr>
        <w:spacing w:line="276" w:lineRule="auto"/>
        <w:ind w:firstLine="0"/>
        <w:rPr>
          <w:rFonts w:eastAsia="Calibri" w:cs="Arial"/>
          <w:sz w:val="24"/>
          <w:u w:val="single"/>
          <w:lang w:eastAsia="en-US"/>
        </w:rPr>
      </w:pPr>
      <w:r w:rsidRPr="00E545D1">
        <w:rPr>
          <w:rFonts w:eastAsia="Calibri" w:cs="Arial"/>
          <w:sz w:val="24"/>
          <w:u w:val="single"/>
          <w:lang w:eastAsia="en-US"/>
        </w:rPr>
        <w:t>a). pe timpul derulării proiectului</w:t>
      </w:r>
    </w:p>
    <w:p w14:paraId="457D9756" w14:textId="77777777" w:rsidR="00E545D1" w:rsidRPr="00E545D1" w:rsidRDefault="00E545D1">
      <w:pPr>
        <w:spacing w:line="276" w:lineRule="auto"/>
        <w:ind w:firstLine="0"/>
        <w:rPr>
          <w:rFonts w:eastAsia="Calibri" w:cs="Arial"/>
          <w:sz w:val="24"/>
          <w:u w:val="single"/>
          <w:lang w:eastAsia="en-US"/>
        </w:rPr>
      </w:pPr>
    </w:p>
    <w:p w14:paraId="6A17CA2E" w14:textId="77777777" w:rsidR="001F01AB" w:rsidRPr="00E545D1" w:rsidRDefault="001F01AB" w:rsidP="00E545D1">
      <w:pPr>
        <w:spacing w:after="120" w:line="276" w:lineRule="auto"/>
        <w:ind w:firstLine="720"/>
        <w:rPr>
          <w:rFonts w:eastAsia="Calibri" w:cs="Arial"/>
          <w:sz w:val="24"/>
          <w:lang w:eastAsia="en-US"/>
        </w:rPr>
      </w:pPr>
      <w:r w:rsidRPr="00E545D1">
        <w:rPr>
          <w:rFonts w:eastAsia="Calibri" w:cs="Arial"/>
          <w:sz w:val="24"/>
          <w:lang w:eastAsia="en-US"/>
        </w:rPr>
        <w:t xml:space="preserve">În scopul efectuării propriu-zise a tuturor lucrărilor </w:t>
      </w:r>
      <w:proofErr w:type="spellStart"/>
      <w:r w:rsidRPr="00E545D1">
        <w:rPr>
          <w:rFonts w:eastAsia="Calibri" w:cs="Arial"/>
          <w:sz w:val="24"/>
          <w:lang w:eastAsia="en-US"/>
        </w:rPr>
        <w:t>şi</w:t>
      </w:r>
      <w:proofErr w:type="spellEnd"/>
      <w:r w:rsidRPr="00E545D1">
        <w:rPr>
          <w:rFonts w:eastAsia="Calibri" w:cs="Arial"/>
          <w:sz w:val="24"/>
          <w:lang w:eastAsia="en-US"/>
        </w:rPr>
        <w:t xml:space="preserve"> </w:t>
      </w:r>
      <w:proofErr w:type="spellStart"/>
      <w:r w:rsidRPr="00E545D1">
        <w:rPr>
          <w:rFonts w:eastAsia="Calibri" w:cs="Arial"/>
          <w:sz w:val="24"/>
          <w:lang w:eastAsia="en-US"/>
        </w:rPr>
        <w:t>activităţilor</w:t>
      </w:r>
      <w:proofErr w:type="spellEnd"/>
      <w:r w:rsidRPr="00E545D1">
        <w:rPr>
          <w:rFonts w:eastAsia="Calibri" w:cs="Arial"/>
          <w:sz w:val="24"/>
          <w:lang w:eastAsia="en-US"/>
        </w:rPr>
        <w:t xml:space="preserve"> prevăzute de proiect se vor utiliza </w:t>
      </w:r>
      <w:proofErr w:type="spellStart"/>
      <w:r w:rsidRPr="00E545D1">
        <w:rPr>
          <w:rFonts w:eastAsia="Calibri" w:cs="Arial"/>
          <w:sz w:val="24"/>
          <w:lang w:eastAsia="en-US"/>
        </w:rPr>
        <w:t>fireşte</w:t>
      </w:r>
      <w:proofErr w:type="spellEnd"/>
      <w:r w:rsidRPr="00E545D1">
        <w:rPr>
          <w:rFonts w:eastAsia="Calibri" w:cs="Arial"/>
          <w:sz w:val="24"/>
          <w:lang w:eastAsia="en-US"/>
        </w:rPr>
        <w:t xml:space="preserve"> o serie de utilaje </w:t>
      </w:r>
      <w:proofErr w:type="spellStart"/>
      <w:r w:rsidRPr="00E545D1">
        <w:rPr>
          <w:rFonts w:eastAsia="Calibri" w:cs="Arial"/>
          <w:sz w:val="24"/>
          <w:lang w:eastAsia="en-US"/>
        </w:rPr>
        <w:t>şi</w:t>
      </w:r>
      <w:proofErr w:type="spellEnd"/>
      <w:r w:rsidRPr="00E545D1">
        <w:rPr>
          <w:rFonts w:eastAsia="Calibri" w:cs="Arial"/>
          <w:sz w:val="24"/>
          <w:lang w:eastAsia="en-US"/>
        </w:rPr>
        <w:t xml:space="preserve"> scule specifice lucrărilor de </w:t>
      </w:r>
      <w:proofErr w:type="spellStart"/>
      <w:r w:rsidRPr="00E545D1">
        <w:rPr>
          <w:rFonts w:eastAsia="Calibri" w:cs="Arial"/>
          <w:sz w:val="24"/>
          <w:lang w:eastAsia="en-US"/>
        </w:rPr>
        <w:t>construcţii</w:t>
      </w:r>
      <w:proofErr w:type="spellEnd"/>
      <w:r w:rsidRPr="00E545D1">
        <w:rPr>
          <w:rFonts w:eastAsia="Calibri" w:cs="Arial"/>
          <w:sz w:val="24"/>
          <w:lang w:eastAsia="en-US"/>
        </w:rPr>
        <w:t xml:space="preserve">, care în mare parte sunt generatoare de zgomot </w:t>
      </w:r>
      <w:proofErr w:type="spellStart"/>
      <w:r w:rsidRPr="00E545D1">
        <w:rPr>
          <w:rFonts w:eastAsia="Calibri" w:cs="Arial"/>
          <w:sz w:val="24"/>
          <w:lang w:eastAsia="en-US"/>
        </w:rPr>
        <w:t>şi</w:t>
      </w:r>
      <w:proofErr w:type="spellEnd"/>
      <w:r w:rsidRPr="00E545D1">
        <w:rPr>
          <w:rFonts w:eastAsia="Calibri" w:cs="Arial"/>
          <w:sz w:val="24"/>
          <w:lang w:eastAsia="en-US"/>
        </w:rPr>
        <w:t xml:space="preserve">/sau </w:t>
      </w:r>
      <w:proofErr w:type="spellStart"/>
      <w:r w:rsidRPr="00E545D1">
        <w:rPr>
          <w:rFonts w:eastAsia="Calibri" w:cs="Arial"/>
          <w:sz w:val="24"/>
          <w:lang w:eastAsia="en-US"/>
        </w:rPr>
        <w:t>vibraţii</w:t>
      </w:r>
      <w:proofErr w:type="spellEnd"/>
      <w:r w:rsidRPr="00E545D1">
        <w:rPr>
          <w:rFonts w:eastAsia="Calibri" w:cs="Arial"/>
          <w:sz w:val="24"/>
          <w:lang w:eastAsia="en-US"/>
        </w:rPr>
        <w:t>.</w:t>
      </w:r>
    </w:p>
    <w:p w14:paraId="2DB43ED3" w14:textId="77777777" w:rsidR="001F01AB" w:rsidRPr="00BC382A" w:rsidRDefault="001F01AB" w:rsidP="00E545D1">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gama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obişnuită</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utilaje</w:t>
      </w:r>
      <w:proofErr w:type="spellEnd"/>
      <w:r w:rsidRPr="00BC382A">
        <w:rPr>
          <w:rFonts w:eastAsia="Calibri" w:cs="Arial"/>
          <w:sz w:val="24"/>
          <w:lang w:val="en-US" w:eastAsia="en-US"/>
        </w:rPr>
        <w:t xml:space="preserve"> cu care se </w:t>
      </w:r>
      <w:proofErr w:type="spellStart"/>
      <w:r w:rsidRPr="00BC382A">
        <w:rPr>
          <w:rFonts w:eastAsia="Calibri" w:cs="Arial"/>
          <w:sz w:val="24"/>
          <w:lang w:val="en-US" w:eastAsia="en-US"/>
        </w:rPr>
        <w:t>operează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asemenea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lucrări</w:t>
      </w:r>
      <w:proofErr w:type="spellEnd"/>
      <w:r w:rsidRPr="00BC382A">
        <w:rPr>
          <w:rFonts w:eastAsia="Calibri" w:cs="Arial"/>
          <w:sz w:val="24"/>
          <w:lang w:val="en-US" w:eastAsia="en-US"/>
        </w:rPr>
        <w:t xml:space="preserve"> se </w:t>
      </w:r>
      <w:proofErr w:type="spellStart"/>
      <w:r w:rsidRPr="00BC382A">
        <w:rPr>
          <w:rFonts w:eastAsia="Calibri" w:cs="Arial"/>
          <w:sz w:val="24"/>
          <w:lang w:val="en-US" w:eastAsia="en-US"/>
        </w:rPr>
        <w:t>regăsesc</w:t>
      </w:r>
      <w:proofErr w:type="spellEnd"/>
      <w:r w:rsidRPr="00BC382A">
        <w:rPr>
          <w:rFonts w:eastAsia="Calibri" w:cs="Arial"/>
          <w:sz w:val="24"/>
          <w:lang w:val="en-US" w:eastAsia="en-US"/>
        </w:rPr>
        <w:t>:</w:t>
      </w:r>
    </w:p>
    <w:p w14:paraId="76DADEA5" w14:textId="1D18F130"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autocamioane</w:t>
      </w:r>
      <w:proofErr w:type="spellEnd"/>
      <w:r w:rsidRPr="00E545D1">
        <w:rPr>
          <w:rFonts w:ascii="Arial" w:eastAsia="Calibri" w:hAnsi="Arial" w:cs="Arial"/>
          <w:sz w:val="24"/>
        </w:rPr>
        <w:t>/</w:t>
      </w:r>
      <w:r w:rsidR="00E545D1">
        <w:rPr>
          <w:rFonts w:ascii="Arial" w:eastAsia="Calibri" w:hAnsi="Arial" w:cs="Arial"/>
          <w:sz w:val="24"/>
        </w:rPr>
        <w:t xml:space="preserve"> </w:t>
      </w:r>
      <w:proofErr w:type="spellStart"/>
      <w:r w:rsidRPr="00E545D1">
        <w:rPr>
          <w:rFonts w:ascii="Arial" w:eastAsia="Calibri" w:hAnsi="Arial" w:cs="Arial"/>
          <w:sz w:val="24"/>
        </w:rPr>
        <w:t>basculante</w:t>
      </w:r>
      <w:proofErr w:type="spellEnd"/>
      <w:r w:rsidRPr="00E545D1">
        <w:rPr>
          <w:rFonts w:ascii="Arial" w:eastAsia="Calibri" w:hAnsi="Arial" w:cs="Arial"/>
          <w:sz w:val="24"/>
        </w:rPr>
        <w:t>/</w:t>
      </w:r>
      <w:r w:rsidR="00E545D1">
        <w:rPr>
          <w:rFonts w:ascii="Arial" w:eastAsia="Calibri" w:hAnsi="Arial" w:cs="Arial"/>
          <w:sz w:val="24"/>
        </w:rPr>
        <w:t xml:space="preserve"> </w:t>
      </w:r>
      <w:proofErr w:type="spellStart"/>
      <w:r w:rsidRPr="00E545D1">
        <w:rPr>
          <w:rFonts w:ascii="Arial" w:eastAsia="Calibri" w:hAnsi="Arial" w:cs="Arial"/>
          <w:sz w:val="24"/>
        </w:rPr>
        <w:t>autocisterne</w:t>
      </w:r>
      <w:proofErr w:type="spellEnd"/>
    </w:p>
    <w:p w14:paraId="459C5069"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autobetoniere</w:t>
      </w:r>
      <w:proofErr w:type="spellEnd"/>
    </w:p>
    <w:p w14:paraId="18C59859"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tractoare</w:t>
      </w:r>
      <w:proofErr w:type="spellEnd"/>
    </w:p>
    <w:p w14:paraId="6F725DC1"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încărcătoare</w:t>
      </w:r>
      <w:proofErr w:type="spellEnd"/>
      <w:r w:rsidRPr="00E545D1">
        <w:rPr>
          <w:rFonts w:ascii="Arial" w:eastAsia="Calibri" w:hAnsi="Arial" w:cs="Arial"/>
          <w:sz w:val="24"/>
        </w:rPr>
        <w:t xml:space="preserve"> </w:t>
      </w:r>
      <w:proofErr w:type="spellStart"/>
      <w:r w:rsidRPr="00E545D1">
        <w:rPr>
          <w:rFonts w:ascii="Arial" w:eastAsia="Calibri" w:hAnsi="Arial" w:cs="Arial"/>
          <w:sz w:val="24"/>
        </w:rPr>
        <w:t>frontale</w:t>
      </w:r>
      <w:proofErr w:type="spellEnd"/>
    </w:p>
    <w:p w14:paraId="1183A3A3"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buldozere</w:t>
      </w:r>
      <w:proofErr w:type="spellEnd"/>
    </w:p>
    <w:p w14:paraId="022954B3"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excavatoare</w:t>
      </w:r>
      <w:proofErr w:type="spellEnd"/>
    </w:p>
    <w:p w14:paraId="06A2F826"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cilindrii</w:t>
      </w:r>
      <w:proofErr w:type="spellEnd"/>
      <w:r w:rsidRPr="00E545D1">
        <w:rPr>
          <w:rFonts w:ascii="Arial" w:eastAsia="Calibri" w:hAnsi="Arial" w:cs="Arial"/>
          <w:sz w:val="24"/>
        </w:rPr>
        <w:t xml:space="preserve"> </w:t>
      </w:r>
      <w:proofErr w:type="spellStart"/>
      <w:r w:rsidRPr="00E545D1">
        <w:rPr>
          <w:rFonts w:ascii="Arial" w:eastAsia="Calibri" w:hAnsi="Arial" w:cs="Arial"/>
          <w:sz w:val="24"/>
        </w:rPr>
        <w:t>compactori</w:t>
      </w:r>
      <w:proofErr w:type="spellEnd"/>
    </w:p>
    <w:p w14:paraId="35168839"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motocompresoare</w:t>
      </w:r>
      <w:proofErr w:type="spellEnd"/>
    </w:p>
    <w:p w14:paraId="3C74C8F1" w14:textId="77777777" w:rsidR="001F01AB" w:rsidRPr="00E545D1" w:rsidRDefault="001F01AB" w:rsidP="00DA498B">
      <w:pPr>
        <w:pStyle w:val="ListParagraph"/>
        <w:numPr>
          <w:ilvl w:val="0"/>
          <w:numId w:val="16"/>
        </w:numPr>
        <w:spacing w:after="120" w:line="276" w:lineRule="auto"/>
        <w:rPr>
          <w:rFonts w:ascii="Arial" w:eastAsia="Calibri" w:hAnsi="Arial" w:cs="Arial"/>
          <w:sz w:val="24"/>
        </w:rPr>
      </w:pPr>
      <w:r w:rsidRPr="00E545D1">
        <w:rPr>
          <w:rFonts w:ascii="Arial" w:eastAsia="Calibri" w:hAnsi="Arial" w:cs="Arial"/>
          <w:sz w:val="24"/>
        </w:rPr>
        <w:t xml:space="preserve">vibrator de interior </w:t>
      </w:r>
      <w:proofErr w:type="spellStart"/>
      <w:r w:rsidRPr="00E545D1">
        <w:rPr>
          <w:rFonts w:ascii="Arial" w:eastAsia="Calibri" w:hAnsi="Arial" w:cs="Arial"/>
          <w:sz w:val="24"/>
        </w:rPr>
        <w:t>pentru</w:t>
      </w:r>
      <w:proofErr w:type="spellEnd"/>
      <w:r w:rsidRPr="00E545D1">
        <w:rPr>
          <w:rFonts w:ascii="Arial" w:eastAsia="Calibri" w:hAnsi="Arial" w:cs="Arial"/>
          <w:sz w:val="24"/>
        </w:rPr>
        <w:t xml:space="preserve"> </w:t>
      </w:r>
      <w:proofErr w:type="spellStart"/>
      <w:r w:rsidRPr="00E545D1">
        <w:rPr>
          <w:rFonts w:ascii="Arial" w:eastAsia="Calibri" w:hAnsi="Arial" w:cs="Arial"/>
          <w:sz w:val="24"/>
        </w:rPr>
        <w:t>beton</w:t>
      </w:r>
      <w:proofErr w:type="spellEnd"/>
    </w:p>
    <w:p w14:paraId="674D92C3" w14:textId="7E23966E" w:rsidR="001F01AB" w:rsidRPr="00E545D1" w:rsidRDefault="001F01AB" w:rsidP="00DA498B">
      <w:pPr>
        <w:pStyle w:val="ListParagraph"/>
        <w:numPr>
          <w:ilvl w:val="0"/>
          <w:numId w:val="16"/>
        </w:numPr>
        <w:spacing w:after="120" w:line="276" w:lineRule="auto"/>
        <w:rPr>
          <w:rFonts w:ascii="Arial" w:eastAsia="Calibri" w:hAnsi="Arial" w:cs="Arial"/>
          <w:sz w:val="24"/>
        </w:rPr>
      </w:pPr>
      <w:proofErr w:type="spellStart"/>
      <w:r w:rsidRPr="00E545D1">
        <w:rPr>
          <w:rFonts w:ascii="Arial" w:eastAsia="Calibri" w:hAnsi="Arial" w:cs="Arial"/>
          <w:sz w:val="24"/>
        </w:rPr>
        <w:t>ciocan</w:t>
      </w:r>
      <w:proofErr w:type="spellEnd"/>
      <w:r w:rsidRPr="00E545D1">
        <w:rPr>
          <w:rFonts w:ascii="Arial" w:eastAsia="Calibri" w:hAnsi="Arial" w:cs="Arial"/>
          <w:sz w:val="24"/>
        </w:rPr>
        <w:t xml:space="preserve"> pneumatic</w:t>
      </w:r>
    </w:p>
    <w:p w14:paraId="364EF226" w14:textId="77777777" w:rsidR="00E545D1" w:rsidRPr="00BC382A" w:rsidRDefault="00E545D1" w:rsidP="00E545D1">
      <w:pPr>
        <w:spacing w:after="120" w:line="276" w:lineRule="auto"/>
        <w:ind w:left="2007" w:firstLine="0"/>
        <w:rPr>
          <w:rFonts w:eastAsia="Calibri" w:cs="Arial"/>
          <w:sz w:val="24"/>
          <w:lang w:val="en-US" w:eastAsia="en-US"/>
        </w:rPr>
      </w:pPr>
    </w:p>
    <w:p w14:paraId="260436D5" w14:textId="0DAC5CC5" w:rsidR="001F01AB" w:rsidRDefault="001F01AB" w:rsidP="00E545D1">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Toate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acestea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constitui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fireşte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surse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w:t>
      </w:r>
      <w:proofErr w:type="spellStart"/>
      <w:r w:rsidRPr="00BC382A">
        <w:rPr>
          <w:rFonts w:eastAsia="Calibri" w:cs="Arial"/>
          <w:sz w:val="24"/>
          <w:lang w:val="en-US" w:eastAsia="en-US"/>
        </w:rPr>
        <w:t>sau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vibraţii</w:t>
      </w:r>
      <w:proofErr w:type="spellEnd"/>
      <w:r w:rsidRPr="00BC382A">
        <w:rPr>
          <w:rFonts w:eastAsia="Calibri" w:cs="Arial"/>
          <w:sz w:val="24"/>
          <w:lang w:val="en-US" w:eastAsia="en-US"/>
        </w:rPr>
        <w:t xml:space="preserve"> pe </w:t>
      </w:r>
      <w:proofErr w:type="spellStart"/>
      <w:r w:rsidRPr="00BC382A">
        <w:rPr>
          <w:rFonts w:eastAsia="Calibri" w:cs="Arial"/>
          <w:sz w:val="24"/>
          <w:lang w:val="en-US" w:eastAsia="en-US"/>
        </w:rPr>
        <w:t>perioada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desfăşurării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lucrărilor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propuse</w:t>
      </w:r>
      <w:proofErr w:type="spellEnd"/>
      <w:r w:rsidRPr="00BC382A">
        <w:rPr>
          <w:rFonts w:eastAsia="Calibri" w:cs="Arial"/>
          <w:sz w:val="24"/>
          <w:lang w:val="en-US" w:eastAsia="en-US"/>
        </w:rPr>
        <w:t>.</w:t>
      </w:r>
    </w:p>
    <w:p w14:paraId="427B6C81" w14:textId="77777777" w:rsidR="00E545D1" w:rsidRPr="00BC382A" w:rsidRDefault="00E545D1">
      <w:pPr>
        <w:spacing w:line="276" w:lineRule="auto"/>
        <w:ind w:firstLine="0"/>
        <w:rPr>
          <w:rFonts w:eastAsia="Calibri" w:cs="Arial"/>
          <w:sz w:val="24"/>
          <w:lang w:val="en-US" w:eastAsia="en-US"/>
        </w:rPr>
      </w:pPr>
    </w:p>
    <w:p w14:paraId="0AB843C0" w14:textId="77BE046D" w:rsidR="001F01AB" w:rsidRDefault="001F01AB">
      <w:pPr>
        <w:spacing w:line="276" w:lineRule="auto"/>
        <w:ind w:firstLine="0"/>
        <w:rPr>
          <w:rFonts w:eastAsia="Calibri" w:cs="Arial"/>
          <w:sz w:val="24"/>
          <w:u w:val="single"/>
          <w:lang w:val="en-US" w:eastAsia="en-US"/>
        </w:rPr>
      </w:pPr>
      <w:r w:rsidRPr="00BC382A">
        <w:rPr>
          <w:rFonts w:eastAsia="Calibri" w:cs="Arial"/>
          <w:sz w:val="24"/>
          <w:u w:val="single"/>
          <w:lang w:val="en-US" w:eastAsia="en-US"/>
        </w:rPr>
        <w:t xml:space="preserve">b). pe </w:t>
      </w:r>
      <w:proofErr w:type="spellStart"/>
      <w:r w:rsidRPr="00BC382A">
        <w:rPr>
          <w:rFonts w:eastAsia="Calibri" w:cs="Arial"/>
          <w:sz w:val="24"/>
          <w:u w:val="single"/>
          <w:lang w:val="en-US" w:eastAsia="en-US"/>
        </w:rPr>
        <w:t>timpul</w:t>
      </w:r>
      <w:proofErr w:type="spellEnd"/>
      <w:r w:rsidRPr="00BC382A">
        <w:rPr>
          <w:rFonts w:eastAsia="Calibri" w:cs="Arial"/>
          <w:sz w:val="24"/>
          <w:u w:val="single"/>
          <w:lang w:val="en-US" w:eastAsia="en-US"/>
        </w:rPr>
        <w:t xml:space="preserve"> </w:t>
      </w:r>
      <w:proofErr w:type="spellStart"/>
      <w:r w:rsidRPr="00BC382A">
        <w:rPr>
          <w:rFonts w:eastAsia="Calibri" w:cs="Arial"/>
          <w:sz w:val="24"/>
          <w:u w:val="single"/>
          <w:lang w:val="en-US" w:eastAsia="en-US"/>
        </w:rPr>
        <w:t>exploatării</w:t>
      </w:r>
      <w:proofErr w:type="spellEnd"/>
      <w:r w:rsidRPr="00BC382A">
        <w:rPr>
          <w:rFonts w:eastAsia="Calibri" w:cs="Arial"/>
          <w:sz w:val="24"/>
          <w:u w:val="single"/>
          <w:lang w:val="en-US" w:eastAsia="en-US"/>
        </w:rPr>
        <w:t xml:space="preserve"> </w:t>
      </w:r>
      <w:proofErr w:type="spellStart"/>
      <w:r w:rsidRPr="00BC382A">
        <w:rPr>
          <w:rFonts w:eastAsia="Calibri" w:cs="Arial"/>
          <w:sz w:val="24"/>
          <w:u w:val="single"/>
          <w:lang w:val="en-US" w:eastAsia="en-US"/>
        </w:rPr>
        <w:t>ulterioare</w:t>
      </w:r>
      <w:proofErr w:type="spellEnd"/>
      <w:r w:rsidRPr="00BC382A">
        <w:rPr>
          <w:rFonts w:eastAsia="Calibri" w:cs="Arial"/>
          <w:sz w:val="24"/>
          <w:u w:val="single"/>
          <w:lang w:val="en-US" w:eastAsia="en-US"/>
        </w:rPr>
        <w:t xml:space="preserve"> a </w:t>
      </w:r>
      <w:proofErr w:type="spellStart"/>
      <w:r w:rsidRPr="00BC382A">
        <w:rPr>
          <w:rFonts w:eastAsia="Calibri" w:cs="Arial"/>
          <w:sz w:val="24"/>
          <w:u w:val="single"/>
          <w:lang w:val="en-US" w:eastAsia="en-US"/>
        </w:rPr>
        <w:t>lucrărilor</w:t>
      </w:r>
      <w:proofErr w:type="spellEnd"/>
    </w:p>
    <w:p w14:paraId="5A0BE355" w14:textId="168886D0" w:rsidR="001F01AB" w:rsidRDefault="001F01AB" w:rsidP="00E545D1">
      <w:pPr>
        <w:spacing w:line="276" w:lineRule="auto"/>
        <w:ind w:firstLine="720"/>
        <w:rPr>
          <w:rFonts w:eastAsia="Calibri" w:cs="Arial"/>
          <w:sz w:val="24"/>
          <w:lang w:val="en-US" w:eastAsia="en-US"/>
        </w:rPr>
      </w:pPr>
      <w:r w:rsidRPr="00BC382A">
        <w:rPr>
          <w:rFonts w:eastAsia="Calibri" w:cs="Arial"/>
          <w:sz w:val="24"/>
          <w:lang w:val="en-US" w:eastAsia="en-US"/>
        </w:rPr>
        <w:t xml:space="preserve">La </w:t>
      </w:r>
      <w:proofErr w:type="spellStart"/>
      <w:r w:rsidRPr="00BC382A">
        <w:rPr>
          <w:rFonts w:eastAsia="Calibri" w:cs="Arial"/>
          <w:sz w:val="24"/>
          <w:lang w:val="en-US" w:eastAsia="en-US"/>
        </w:rPr>
        <w:t>finalizarea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lucrărilor</w:t>
      </w:r>
      <w:proofErr w:type="spellEnd"/>
      <w:r w:rsidRPr="00BC382A">
        <w:rPr>
          <w:rFonts w:eastAsia="Calibri" w:cs="Arial"/>
          <w:sz w:val="24"/>
          <w:lang w:val="en-US" w:eastAsia="en-US"/>
        </w:rPr>
        <w:t xml:space="preserve"> nu </w:t>
      </w:r>
      <w:proofErr w:type="spellStart"/>
      <w:r w:rsidRPr="00BC382A">
        <w:rPr>
          <w:rFonts w:eastAsia="Calibri" w:cs="Arial"/>
          <w:sz w:val="24"/>
          <w:lang w:val="en-US" w:eastAsia="en-US"/>
        </w:rPr>
        <w:t>mai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există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surse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vibraţii</w:t>
      </w:r>
      <w:proofErr w:type="spellEnd"/>
      <w:r w:rsidRPr="00BC382A">
        <w:rPr>
          <w:rFonts w:eastAsia="Calibri" w:cs="Arial"/>
          <w:sz w:val="24"/>
          <w:lang w:val="en-US" w:eastAsia="en-US"/>
        </w:rPr>
        <w:t>.</w:t>
      </w:r>
    </w:p>
    <w:p w14:paraId="0EA8A5D8" w14:textId="77777777" w:rsidR="00E545D1" w:rsidRPr="00BC382A" w:rsidRDefault="00E545D1">
      <w:pPr>
        <w:spacing w:line="276" w:lineRule="auto"/>
        <w:ind w:firstLine="0"/>
        <w:rPr>
          <w:rFonts w:eastAsia="Calibri" w:cs="Arial"/>
          <w:sz w:val="24"/>
          <w:lang w:val="en-US" w:eastAsia="en-US"/>
        </w:rPr>
      </w:pPr>
    </w:p>
    <w:p w14:paraId="151D11C4" w14:textId="5F4020DC" w:rsidR="001F01AB" w:rsidRDefault="001F01AB">
      <w:pPr>
        <w:spacing w:line="276" w:lineRule="auto"/>
        <w:ind w:firstLine="0"/>
        <w:rPr>
          <w:rFonts w:eastAsia="Calibri" w:cs="Arial"/>
          <w:b/>
          <w:sz w:val="24"/>
          <w:lang w:val="en-US" w:eastAsia="en-US"/>
        </w:rPr>
      </w:pPr>
      <w:proofErr w:type="spellStart"/>
      <w:r w:rsidRPr="00BC382A">
        <w:rPr>
          <w:rFonts w:eastAsia="Calibri" w:cs="Arial"/>
          <w:b/>
          <w:sz w:val="24"/>
          <w:lang w:val="en-US" w:eastAsia="en-US"/>
        </w:rPr>
        <w:t>Cuantificare</w:t>
      </w:r>
      <w:proofErr w:type="spellEnd"/>
      <w:r w:rsidRPr="00BC382A">
        <w:rPr>
          <w:rFonts w:eastAsia="Calibri" w:cs="Arial"/>
          <w:b/>
          <w:sz w:val="24"/>
          <w:lang w:val="en-US" w:eastAsia="en-US"/>
        </w:rPr>
        <w:t xml:space="preserve"> / </w:t>
      </w:r>
      <w:proofErr w:type="spellStart"/>
      <w:r w:rsidRPr="00BC382A">
        <w:rPr>
          <w:rFonts w:eastAsia="Calibri" w:cs="Arial"/>
          <w:b/>
          <w:sz w:val="24"/>
          <w:lang w:val="en-US" w:eastAsia="en-US"/>
        </w:rPr>
        <w:t>estimare</w:t>
      </w:r>
      <w:proofErr w:type="spellEnd"/>
    </w:p>
    <w:p w14:paraId="173F5689" w14:textId="663E1B7C" w:rsidR="001F01AB" w:rsidRPr="00BC382A" w:rsidRDefault="001F01AB" w:rsidP="00E545D1">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condiţiile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care la </w:t>
      </w:r>
      <w:proofErr w:type="spellStart"/>
      <w:r w:rsidRPr="00BC382A">
        <w:rPr>
          <w:rFonts w:eastAsia="Calibri" w:cs="Arial"/>
          <w:sz w:val="24"/>
          <w:lang w:val="en-US" w:eastAsia="en-US"/>
        </w:rPr>
        <w:t>finalizarea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lucrărilor</w:t>
      </w:r>
      <w:proofErr w:type="spellEnd"/>
      <w:r w:rsidRPr="00BC382A">
        <w:rPr>
          <w:rFonts w:eastAsia="Calibri" w:cs="Arial"/>
          <w:sz w:val="24"/>
          <w:lang w:val="en-US" w:eastAsia="en-US"/>
        </w:rPr>
        <w:t xml:space="preserve"> nu </w:t>
      </w:r>
      <w:proofErr w:type="spellStart"/>
      <w:r w:rsidRPr="00BC382A">
        <w:rPr>
          <w:rFonts w:eastAsia="Calibri" w:cs="Arial"/>
          <w:sz w:val="24"/>
          <w:lang w:val="en-US" w:eastAsia="en-US"/>
        </w:rPr>
        <w:t>mai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există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surse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vibraţii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cua</w:t>
      </w:r>
      <w:r w:rsidR="00BD2DFC">
        <w:rPr>
          <w:rFonts w:eastAsia="Calibri" w:cs="Arial"/>
          <w:sz w:val="24"/>
          <w:lang w:val="en-US" w:eastAsia="en-US"/>
        </w:rPr>
        <w:t>n</w:t>
      </w:r>
      <w:r w:rsidRPr="00BC382A">
        <w:rPr>
          <w:rFonts w:eastAsia="Calibri" w:cs="Arial"/>
          <w:sz w:val="24"/>
          <w:lang w:val="en-US" w:eastAsia="en-US"/>
        </w:rPr>
        <w:t>tificarea</w:t>
      </w:r>
      <w:proofErr w:type="spellEnd"/>
      <w:r w:rsidRPr="00BC382A">
        <w:rPr>
          <w:rFonts w:eastAsia="Calibri" w:cs="Arial"/>
          <w:sz w:val="24"/>
          <w:lang w:val="en-US" w:eastAsia="en-US"/>
        </w:rPr>
        <w:t xml:space="preserve"> se </w:t>
      </w:r>
      <w:proofErr w:type="spellStart"/>
      <w:r w:rsidRPr="00BC382A">
        <w:rPr>
          <w:rFonts w:eastAsia="Calibri" w:cs="Arial"/>
          <w:sz w:val="24"/>
          <w:lang w:val="en-US" w:eastAsia="en-US"/>
        </w:rPr>
        <w:t>îndreaptă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spre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faza</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con</w:t>
      </w:r>
      <w:r w:rsidR="00BD2DFC">
        <w:rPr>
          <w:rFonts w:eastAsia="Calibri" w:cs="Arial"/>
          <w:sz w:val="24"/>
          <w:lang w:val="en-US" w:eastAsia="en-US"/>
        </w:rPr>
        <w:t>s</w:t>
      </w:r>
      <w:r w:rsidRPr="00BC382A">
        <w:rPr>
          <w:rFonts w:eastAsia="Calibri" w:cs="Arial"/>
          <w:sz w:val="24"/>
          <w:lang w:val="en-US" w:eastAsia="en-US"/>
        </w:rPr>
        <w:t>trucţie</w:t>
      </w:r>
      <w:proofErr w:type="spellEnd"/>
      <w:r w:rsidRPr="00BC382A">
        <w:rPr>
          <w:rFonts w:eastAsia="Calibri" w:cs="Arial"/>
          <w:sz w:val="24"/>
          <w:lang w:val="en-US" w:eastAsia="en-US"/>
        </w:rPr>
        <w:t>.</w:t>
      </w:r>
    </w:p>
    <w:p w14:paraId="73E7806F" w14:textId="77B14B12" w:rsidR="001F01AB" w:rsidRPr="00BC382A" w:rsidRDefault="001F01AB" w:rsidP="00E545D1">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Astfel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luând</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considerare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lista</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utilaje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amintită</w:t>
      </w:r>
      <w:proofErr w:type="spellEnd"/>
      <w:r w:rsidRPr="00BC382A">
        <w:rPr>
          <w:rFonts w:eastAsia="Calibri" w:cs="Arial"/>
          <w:sz w:val="24"/>
          <w:lang w:val="en-US" w:eastAsia="en-US"/>
        </w:rPr>
        <w:t xml:space="preserve"> se pot face o </w:t>
      </w:r>
      <w:proofErr w:type="spellStart"/>
      <w:r w:rsidRPr="00BC382A">
        <w:rPr>
          <w:rFonts w:eastAsia="Calibri" w:cs="Arial"/>
          <w:sz w:val="24"/>
          <w:lang w:val="en-US" w:eastAsia="en-US"/>
        </w:rPr>
        <w:t>sumă</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considerente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parte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bazate</w:t>
      </w:r>
      <w:proofErr w:type="spellEnd"/>
      <w:r w:rsidRPr="00BC382A">
        <w:rPr>
          <w:rFonts w:eastAsia="Calibri" w:cs="Arial"/>
          <w:sz w:val="24"/>
          <w:lang w:val="en-US" w:eastAsia="en-US"/>
        </w:rPr>
        <w:t xml:space="preserve"> pe </w:t>
      </w:r>
      <w:proofErr w:type="spellStart"/>
      <w:r w:rsidRPr="00BC382A">
        <w:rPr>
          <w:rFonts w:eastAsia="Calibri" w:cs="Arial"/>
          <w:sz w:val="24"/>
          <w:lang w:val="en-US" w:eastAsia="en-US"/>
        </w:rPr>
        <w:t>metodologii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consacrate</w:t>
      </w:r>
      <w:proofErr w:type="spellEnd"/>
      <w:r w:rsidRPr="00BC382A">
        <w:rPr>
          <w:rFonts w:eastAsia="Calibri" w:cs="Arial"/>
          <w:sz w:val="24"/>
          <w:lang w:val="en-US" w:eastAsia="en-US"/>
        </w:rPr>
        <w:t xml:space="preserve">, pe </w:t>
      </w:r>
      <w:proofErr w:type="spellStart"/>
      <w:r w:rsidRPr="00BC382A">
        <w:rPr>
          <w:rFonts w:eastAsia="Calibri" w:cs="Arial"/>
          <w:sz w:val="24"/>
          <w:lang w:val="en-US" w:eastAsia="en-US"/>
        </w:rPr>
        <w:t>literatura</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specialitate</w:t>
      </w:r>
      <w:proofErr w:type="spellEnd"/>
      <w:r w:rsidR="00BD2DFC">
        <w:rPr>
          <w:rFonts w:eastAsia="Calibri" w:cs="Arial"/>
          <w:sz w:val="24"/>
          <w:lang w:val="en-US" w:eastAsia="en-US"/>
        </w:rPr>
        <w:t>,</w:t>
      </w:r>
      <w:r w:rsidRPr="00BC382A">
        <w:rPr>
          <w:rFonts w:eastAsia="Calibri" w:cs="Arial"/>
          <w:sz w:val="24"/>
          <w:lang w:val="en-US" w:eastAsia="en-US"/>
        </w:rPr>
        <w:t xml:space="preserve"> </w:t>
      </w:r>
      <w:proofErr w:type="spellStart"/>
      <w:r w:rsidRPr="00BC382A">
        <w:rPr>
          <w:rFonts w:eastAsia="Calibri" w:cs="Arial"/>
          <w:sz w:val="24"/>
          <w:lang w:val="en-US" w:eastAsia="en-US"/>
        </w:rPr>
        <w:t>sau</w:t>
      </w:r>
      <w:proofErr w:type="spellEnd"/>
      <w:r w:rsidRPr="00BC382A">
        <w:rPr>
          <w:rFonts w:eastAsia="Calibri" w:cs="Arial"/>
          <w:sz w:val="24"/>
          <w:lang w:val="en-US" w:eastAsia="en-US"/>
        </w:rPr>
        <w:t xml:space="preserve"> pe </w:t>
      </w:r>
      <w:proofErr w:type="spellStart"/>
      <w:r w:rsidRPr="00BC382A">
        <w:rPr>
          <w:rFonts w:eastAsia="Calibri" w:cs="Arial"/>
          <w:sz w:val="24"/>
          <w:lang w:val="en-US" w:eastAsia="en-US"/>
        </w:rPr>
        <w:t>experienţa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altor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studii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similare</w:t>
      </w:r>
      <w:proofErr w:type="spellEnd"/>
      <w:r w:rsidRPr="00BC382A">
        <w:rPr>
          <w:rFonts w:eastAsia="Calibri" w:cs="Arial"/>
          <w:sz w:val="24"/>
          <w:lang w:val="en-US" w:eastAsia="en-US"/>
        </w:rPr>
        <w:t>.</w:t>
      </w:r>
    </w:p>
    <w:p w14:paraId="13372B25" w14:textId="77777777" w:rsidR="001F01AB" w:rsidRPr="00BC382A" w:rsidRDefault="001F01AB" w:rsidP="00E545D1">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Astfel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primul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rând</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redăm</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mediile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obişnuite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prevăzute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literatura</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specialitate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nivelul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al </w:t>
      </w:r>
      <w:proofErr w:type="spellStart"/>
      <w:r w:rsidRPr="00BC382A">
        <w:rPr>
          <w:rFonts w:eastAsia="Calibri" w:cs="Arial"/>
          <w:sz w:val="24"/>
          <w:lang w:val="en-US" w:eastAsia="en-US"/>
        </w:rPr>
        <w:t>utilajelor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folosite</w:t>
      </w:r>
      <w:proofErr w:type="spellEnd"/>
      <w:r w:rsidRPr="00BC382A">
        <w:rPr>
          <w:rFonts w:eastAsia="Calibri" w:cs="Arial"/>
          <w:sz w:val="24"/>
          <w:lang w:val="en-US" w:eastAsia="en-US"/>
        </w:rPr>
        <w:t xml:space="preserve"> general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00685B58">
        <w:rPr>
          <w:rFonts w:eastAsia="Calibri" w:cs="Arial"/>
          <w:sz w:val="24"/>
          <w:lang w:val="en-US" w:eastAsia="en-US"/>
        </w:rPr>
        <w:t>amenajarea</w:t>
      </w:r>
      <w:proofErr w:type="spellEnd"/>
      <w:r w:rsidR="00685B58">
        <w:rPr>
          <w:rFonts w:eastAsia="Calibri" w:cs="Arial"/>
          <w:sz w:val="24"/>
          <w:lang w:val="en-US" w:eastAsia="en-US"/>
        </w:rPr>
        <w:t>/</w:t>
      </w:r>
      <w:proofErr w:type="spellStart"/>
      <w:r w:rsidR="00685B58">
        <w:rPr>
          <w:rFonts w:eastAsia="Calibri" w:cs="Arial"/>
          <w:sz w:val="24"/>
          <w:lang w:val="en-US" w:eastAsia="en-US"/>
        </w:rPr>
        <w:t>corectarea</w:t>
      </w:r>
      <w:proofErr w:type="spellEnd"/>
      <w:r w:rsidR="00685B58">
        <w:rPr>
          <w:rFonts w:eastAsia="Calibri" w:cs="Arial"/>
          <w:sz w:val="24"/>
          <w:lang w:val="en-US" w:eastAsia="en-US"/>
        </w:rPr>
        <w:t xml:space="preserve"> </w:t>
      </w:r>
      <w:proofErr w:type="spellStart"/>
      <w:r w:rsidR="00685B58">
        <w:rPr>
          <w:rFonts w:eastAsia="Calibri" w:cs="Arial"/>
          <w:sz w:val="24"/>
          <w:lang w:val="en-US" w:eastAsia="en-US"/>
        </w:rPr>
        <w:t>torenților</w:t>
      </w:r>
      <w:proofErr w:type="spellEnd"/>
      <w:r w:rsidRPr="00BC382A">
        <w:rPr>
          <w:rFonts w:eastAsia="Calibri" w:cs="Arial"/>
          <w:sz w:val="24"/>
          <w:lang w:val="en-US" w:eastAsia="en-US"/>
        </w:rPr>
        <w:t>:</w:t>
      </w:r>
    </w:p>
    <w:p w14:paraId="467EF7FE" w14:textId="77777777" w:rsidR="001F01AB" w:rsidRPr="00BC382A" w:rsidRDefault="001F01AB">
      <w:pPr>
        <w:spacing w:line="276" w:lineRule="auto"/>
        <w:ind w:firstLine="0"/>
        <w:rPr>
          <w:rFonts w:eastAsia="Calibri" w:cs="Arial"/>
          <w:sz w:val="24"/>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5"/>
        <w:gridCol w:w="4160"/>
      </w:tblGrid>
      <w:tr w:rsidR="001F01AB" w:rsidRPr="00BC382A" w14:paraId="3C752FC1" w14:textId="77777777" w:rsidTr="0079589A">
        <w:trPr>
          <w:tblHeader/>
          <w:jc w:val="center"/>
        </w:trPr>
        <w:tc>
          <w:tcPr>
            <w:tcW w:w="2774" w:type="pct"/>
            <w:shd w:val="clear" w:color="auto" w:fill="auto"/>
            <w:vAlign w:val="center"/>
          </w:tcPr>
          <w:p w14:paraId="0FFCA50A" w14:textId="77777777" w:rsidR="001F01AB" w:rsidRPr="00BC382A" w:rsidRDefault="001F01AB">
            <w:pPr>
              <w:spacing w:line="276" w:lineRule="auto"/>
              <w:ind w:firstLine="0"/>
              <w:jc w:val="center"/>
              <w:rPr>
                <w:rFonts w:eastAsia="Calibri" w:cs="Arial"/>
                <w:b/>
                <w:sz w:val="24"/>
                <w:lang w:val="en-US" w:eastAsia="en-US"/>
              </w:rPr>
            </w:pPr>
            <w:proofErr w:type="spellStart"/>
            <w:r w:rsidRPr="00BC382A">
              <w:rPr>
                <w:rFonts w:eastAsia="Calibri" w:cs="Arial"/>
                <w:b/>
                <w:sz w:val="24"/>
                <w:lang w:val="en-US" w:eastAsia="en-US"/>
              </w:rPr>
              <w:t>utilaj</w:t>
            </w:r>
            <w:proofErr w:type="spellEnd"/>
          </w:p>
        </w:tc>
        <w:tc>
          <w:tcPr>
            <w:tcW w:w="2226" w:type="pct"/>
            <w:shd w:val="clear" w:color="auto" w:fill="auto"/>
            <w:vAlign w:val="center"/>
          </w:tcPr>
          <w:p w14:paraId="6A543B56" w14:textId="77777777" w:rsidR="001F01AB" w:rsidRPr="00BC382A" w:rsidRDefault="001F01AB">
            <w:pPr>
              <w:spacing w:line="276" w:lineRule="auto"/>
              <w:ind w:firstLine="0"/>
              <w:jc w:val="center"/>
              <w:rPr>
                <w:rFonts w:eastAsia="Calibri" w:cs="Arial"/>
                <w:b/>
                <w:sz w:val="24"/>
                <w:lang w:val="en-US" w:eastAsia="en-US"/>
              </w:rPr>
            </w:pPr>
            <w:proofErr w:type="spellStart"/>
            <w:r w:rsidRPr="00BC382A">
              <w:rPr>
                <w:rFonts w:eastAsia="Calibri" w:cs="Arial"/>
                <w:b/>
                <w:sz w:val="24"/>
                <w:lang w:val="en-US" w:eastAsia="en-US"/>
              </w:rPr>
              <w:t>nivel</w:t>
            </w:r>
            <w:proofErr w:type="spellEnd"/>
            <w:r w:rsidRPr="00BC382A">
              <w:rPr>
                <w:rFonts w:eastAsia="Calibri" w:cs="Arial"/>
                <w:b/>
                <w:sz w:val="24"/>
                <w:lang w:val="en-US" w:eastAsia="en-US"/>
              </w:rPr>
              <w:t xml:space="preserve"> de </w:t>
            </w:r>
            <w:proofErr w:type="spellStart"/>
            <w:r w:rsidRPr="00BC382A">
              <w:rPr>
                <w:rFonts w:eastAsia="Calibri" w:cs="Arial"/>
                <w:b/>
                <w:sz w:val="24"/>
                <w:lang w:val="en-US" w:eastAsia="en-US"/>
              </w:rPr>
              <w:t>zgomot</w:t>
            </w:r>
            <w:proofErr w:type="spellEnd"/>
            <w:r w:rsidRPr="00BC382A">
              <w:rPr>
                <w:rFonts w:eastAsia="Calibri" w:cs="Arial"/>
                <w:b/>
                <w:sz w:val="24"/>
                <w:lang w:val="en-US" w:eastAsia="en-US"/>
              </w:rPr>
              <w:t xml:space="preserve"> </w:t>
            </w:r>
            <w:proofErr w:type="spellStart"/>
            <w:r w:rsidRPr="00BC382A">
              <w:rPr>
                <w:rFonts w:eastAsia="Calibri" w:cs="Arial"/>
                <w:b/>
                <w:sz w:val="24"/>
                <w:lang w:val="en-US" w:eastAsia="en-US"/>
              </w:rPr>
              <w:t>generat</w:t>
            </w:r>
            <w:proofErr w:type="spellEnd"/>
          </w:p>
        </w:tc>
      </w:tr>
      <w:tr w:rsidR="00F510FE" w:rsidRPr="00BC382A" w14:paraId="01D1DA1A" w14:textId="77777777" w:rsidTr="0079589A">
        <w:trPr>
          <w:jc w:val="center"/>
        </w:trPr>
        <w:tc>
          <w:tcPr>
            <w:tcW w:w="2774" w:type="pct"/>
            <w:shd w:val="clear" w:color="auto" w:fill="auto"/>
            <w:vAlign w:val="center"/>
          </w:tcPr>
          <w:p w14:paraId="76B5CCF6" w14:textId="08EF0EC0"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autocamioane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basculante</w:t>
            </w:r>
            <w:proofErr w:type="spellEnd"/>
            <w:r w:rsidRPr="00BC382A">
              <w:rPr>
                <w:rFonts w:eastAsia="Calibri" w:cs="Arial"/>
                <w:sz w:val="24"/>
                <w:lang w:val="en-US" w:eastAsia="en-US"/>
              </w:rPr>
              <w:t>/</w:t>
            </w:r>
            <w:r w:rsidR="00BD2DFC">
              <w:rPr>
                <w:rFonts w:eastAsia="Calibri" w:cs="Arial"/>
                <w:sz w:val="24"/>
                <w:lang w:val="en-US" w:eastAsia="en-US"/>
              </w:rPr>
              <w:t xml:space="preserve"> </w:t>
            </w:r>
            <w:proofErr w:type="spellStart"/>
            <w:r w:rsidRPr="00BC382A">
              <w:rPr>
                <w:rFonts w:eastAsia="Calibri" w:cs="Arial"/>
                <w:sz w:val="24"/>
                <w:lang w:val="en-US" w:eastAsia="en-US"/>
              </w:rPr>
              <w:t>autocisterne</w:t>
            </w:r>
            <w:proofErr w:type="spellEnd"/>
          </w:p>
        </w:tc>
        <w:tc>
          <w:tcPr>
            <w:tcW w:w="2226" w:type="pct"/>
            <w:shd w:val="clear" w:color="auto" w:fill="auto"/>
            <w:vAlign w:val="center"/>
          </w:tcPr>
          <w:p w14:paraId="3784EF01"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70-90dB</w:t>
            </w:r>
          </w:p>
        </w:tc>
      </w:tr>
      <w:tr w:rsidR="00F510FE" w:rsidRPr="00BC382A" w14:paraId="7F8FE545" w14:textId="77777777" w:rsidTr="0079589A">
        <w:trPr>
          <w:jc w:val="center"/>
        </w:trPr>
        <w:tc>
          <w:tcPr>
            <w:tcW w:w="2774" w:type="pct"/>
            <w:shd w:val="clear" w:color="auto" w:fill="auto"/>
            <w:vAlign w:val="center"/>
          </w:tcPr>
          <w:p w14:paraId="6AA8B7AA"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autobetoniere</w:t>
            </w:r>
            <w:proofErr w:type="spellEnd"/>
          </w:p>
        </w:tc>
        <w:tc>
          <w:tcPr>
            <w:tcW w:w="2226" w:type="pct"/>
            <w:shd w:val="clear" w:color="auto" w:fill="auto"/>
            <w:vAlign w:val="center"/>
          </w:tcPr>
          <w:p w14:paraId="659AD2A5"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75-95dB</w:t>
            </w:r>
          </w:p>
        </w:tc>
      </w:tr>
      <w:tr w:rsidR="00F510FE" w:rsidRPr="00BC382A" w14:paraId="2EEDE487" w14:textId="77777777" w:rsidTr="0079589A">
        <w:trPr>
          <w:jc w:val="center"/>
        </w:trPr>
        <w:tc>
          <w:tcPr>
            <w:tcW w:w="2774" w:type="pct"/>
            <w:shd w:val="clear" w:color="auto" w:fill="auto"/>
            <w:vAlign w:val="center"/>
          </w:tcPr>
          <w:p w14:paraId="4E5B8665"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tractoare</w:t>
            </w:r>
            <w:proofErr w:type="spellEnd"/>
            <w:r w:rsidRPr="00BC382A">
              <w:rPr>
                <w:rFonts w:eastAsia="Calibri" w:cs="Arial"/>
                <w:sz w:val="24"/>
                <w:lang w:val="en-US" w:eastAsia="en-US"/>
              </w:rPr>
              <w:t xml:space="preserve"> cu </w:t>
            </w:r>
            <w:proofErr w:type="spellStart"/>
            <w:r w:rsidRPr="00BC382A">
              <w:rPr>
                <w:rFonts w:eastAsia="Calibri" w:cs="Arial"/>
                <w:sz w:val="24"/>
                <w:lang w:val="en-US" w:eastAsia="en-US"/>
              </w:rPr>
              <w:t>remorci</w:t>
            </w:r>
            <w:proofErr w:type="spellEnd"/>
          </w:p>
        </w:tc>
        <w:tc>
          <w:tcPr>
            <w:tcW w:w="2226" w:type="pct"/>
            <w:shd w:val="clear" w:color="auto" w:fill="auto"/>
            <w:vAlign w:val="center"/>
          </w:tcPr>
          <w:p w14:paraId="283FB41F"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70-85dB</w:t>
            </w:r>
          </w:p>
        </w:tc>
      </w:tr>
      <w:tr w:rsidR="00F510FE" w:rsidRPr="00BC382A" w14:paraId="3F56EEF6" w14:textId="77777777" w:rsidTr="0079589A">
        <w:trPr>
          <w:jc w:val="center"/>
        </w:trPr>
        <w:tc>
          <w:tcPr>
            <w:tcW w:w="2774" w:type="pct"/>
            <w:shd w:val="clear" w:color="auto" w:fill="auto"/>
            <w:vAlign w:val="center"/>
          </w:tcPr>
          <w:p w14:paraId="7764CBA8"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încărcătoare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frontale</w:t>
            </w:r>
            <w:proofErr w:type="spellEnd"/>
          </w:p>
        </w:tc>
        <w:tc>
          <w:tcPr>
            <w:tcW w:w="2226" w:type="pct"/>
            <w:shd w:val="clear" w:color="auto" w:fill="auto"/>
            <w:vAlign w:val="center"/>
          </w:tcPr>
          <w:p w14:paraId="70E5EA35"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110dB</w:t>
            </w:r>
          </w:p>
        </w:tc>
      </w:tr>
      <w:tr w:rsidR="00F510FE" w:rsidRPr="00BC382A" w14:paraId="4EE6029C" w14:textId="77777777" w:rsidTr="0079589A">
        <w:trPr>
          <w:jc w:val="center"/>
        </w:trPr>
        <w:tc>
          <w:tcPr>
            <w:tcW w:w="2774" w:type="pct"/>
            <w:shd w:val="clear" w:color="auto" w:fill="auto"/>
            <w:vAlign w:val="center"/>
          </w:tcPr>
          <w:p w14:paraId="051A2904"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buldozere</w:t>
            </w:r>
            <w:proofErr w:type="spellEnd"/>
          </w:p>
        </w:tc>
        <w:tc>
          <w:tcPr>
            <w:tcW w:w="2226" w:type="pct"/>
            <w:shd w:val="clear" w:color="auto" w:fill="auto"/>
            <w:vAlign w:val="center"/>
          </w:tcPr>
          <w:p w14:paraId="57A4232B"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80-110dB</w:t>
            </w:r>
          </w:p>
        </w:tc>
      </w:tr>
      <w:tr w:rsidR="00F510FE" w:rsidRPr="00BC382A" w14:paraId="28721850" w14:textId="77777777" w:rsidTr="0079589A">
        <w:trPr>
          <w:jc w:val="center"/>
        </w:trPr>
        <w:tc>
          <w:tcPr>
            <w:tcW w:w="2774" w:type="pct"/>
            <w:shd w:val="clear" w:color="auto" w:fill="auto"/>
            <w:vAlign w:val="center"/>
          </w:tcPr>
          <w:p w14:paraId="68FEFA47"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excavatoare</w:t>
            </w:r>
            <w:proofErr w:type="spellEnd"/>
          </w:p>
        </w:tc>
        <w:tc>
          <w:tcPr>
            <w:tcW w:w="2226" w:type="pct"/>
            <w:shd w:val="clear" w:color="auto" w:fill="auto"/>
            <w:vAlign w:val="center"/>
          </w:tcPr>
          <w:p w14:paraId="18D46D4E"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80-110dB</w:t>
            </w:r>
          </w:p>
        </w:tc>
      </w:tr>
      <w:tr w:rsidR="00F510FE" w:rsidRPr="00BC382A" w14:paraId="07C0A615" w14:textId="77777777" w:rsidTr="0079589A">
        <w:trPr>
          <w:jc w:val="center"/>
        </w:trPr>
        <w:tc>
          <w:tcPr>
            <w:tcW w:w="2774" w:type="pct"/>
            <w:shd w:val="clear" w:color="auto" w:fill="auto"/>
            <w:vAlign w:val="center"/>
          </w:tcPr>
          <w:p w14:paraId="3C1B79C6"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cilindri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compactori</w:t>
            </w:r>
            <w:proofErr w:type="spellEnd"/>
          </w:p>
        </w:tc>
        <w:tc>
          <w:tcPr>
            <w:tcW w:w="2226" w:type="pct"/>
            <w:shd w:val="clear" w:color="auto" w:fill="auto"/>
            <w:vAlign w:val="center"/>
          </w:tcPr>
          <w:p w14:paraId="051B6A10"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110dB</w:t>
            </w:r>
          </w:p>
        </w:tc>
      </w:tr>
      <w:tr w:rsidR="00F510FE" w:rsidRPr="00BC382A" w14:paraId="472D313E" w14:textId="77777777" w:rsidTr="0079589A">
        <w:trPr>
          <w:jc w:val="center"/>
        </w:trPr>
        <w:tc>
          <w:tcPr>
            <w:tcW w:w="2774" w:type="pct"/>
            <w:shd w:val="clear" w:color="auto" w:fill="auto"/>
            <w:vAlign w:val="center"/>
          </w:tcPr>
          <w:p w14:paraId="04B024F0"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motocompresoare</w:t>
            </w:r>
            <w:proofErr w:type="spellEnd"/>
          </w:p>
        </w:tc>
        <w:tc>
          <w:tcPr>
            <w:tcW w:w="2226" w:type="pct"/>
            <w:shd w:val="clear" w:color="auto" w:fill="auto"/>
            <w:vAlign w:val="center"/>
          </w:tcPr>
          <w:p w14:paraId="7485AC3A"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75-90dB</w:t>
            </w:r>
          </w:p>
        </w:tc>
      </w:tr>
      <w:tr w:rsidR="00F510FE" w:rsidRPr="00BC382A" w14:paraId="4CEC68B7" w14:textId="77777777" w:rsidTr="0079589A">
        <w:trPr>
          <w:jc w:val="center"/>
        </w:trPr>
        <w:tc>
          <w:tcPr>
            <w:tcW w:w="2774" w:type="pct"/>
            <w:shd w:val="clear" w:color="auto" w:fill="auto"/>
            <w:vAlign w:val="center"/>
          </w:tcPr>
          <w:p w14:paraId="2BC70140" w14:textId="77777777" w:rsidR="001F01AB" w:rsidRPr="00BC382A" w:rsidRDefault="001F01AB" w:rsidP="00097E95">
            <w:pPr>
              <w:spacing w:line="276" w:lineRule="auto"/>
              <w:ind w:firstLine="0"/>
              <w:jc w:val="center"/>
              <w:rPr>
                <w:rFonts w:eastAsia="Calibri" w:cs="Arial"/>
                <w:sz w:val="24"/>
                <w:lang w:val="en-US" w:eastAsia="en-US"/>
              </w:rPr>
            </w:pPr>
            <w:r w:rsidRPr="00BC382A">
              <w:rPr>
                <w:rFonts w:eastAsia="Calibri" w:cs="Arial"/>
                <w:sz w:val="24"/>
                <w:lang w:val="en-US" w:eastAsia="en-US"/>
              </w:rPr>
              <w:t xml:space="preserve">vibrator de interior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beton</w:t>
            </w:r>
            <w:proofErr w:type="spellEnd"/>
          </w:p>
        </w:tc>
        <w:tc>
          <w:tcPr>
            <w:tcW w:w="2226" w:type="pct"/>
            <w:shd w:val="clear" w:color="auto" w:fill="auto"/>
            <w:vAlign w:val="center"/>
          </w:tcPr>
          <w:p w14:paraId="0C87B30B"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75-90dB</w:t>
            </w:r>
          </w:p>
        </w:tc>
      </w:tr>
      <w:tr w:rsidR="001F01AB" w:rsidRPr="00BC382A" w14:paraId="1CAF1C45" w14:textId="77777777" w:rsidTr="0079589A">
        <w:trPr>
          <w:jc w:val="center"/>
        </w:trPr>
        <w:tc>
          <w:tcPr>
            <w:tcW w:w="2774" w:type="pct"/>
            <w:shd w:val="clear" w:color="auto" w:fill="auto"/>
            <w:vAlign w:val="center"/>
          </w:tcPr>
          <w:p w14:paraId="247A0568"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ciocan</w:t>
            </w:r>
            <w:proofErr w:type="spellEnd"/>
            <w:r w:rsidRPr="00BC382A">
              <w:rPr>
                <w:rFonts w:eastAsia="Calibri" w:cs="Arial"/>
                <w:sz w:val="24"/>
                <w:lang w:val="en-US" w:eastAsia="en-US"/>
              </w:rPr>
              <w:t xml:space="preserve"> pneumatic</w:t>
            </w:r>
          </w:p>
        </w:tc>
        <w:tc>
          <w:tcPr>
            <w:tcW w:w="2226" w:type="pct"/>
            <w:shd w:val="clear" w:color="auto" w:fill="auto"/>
            <w:vAlign w:val="center"/>
          </w:tcPr>
          <w:p w14:paraId="782E20D9"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110dB</w:t>
            </w:r>
          </w:p>
        </w:tc>
      </w:tr>
    </w:tbl>
    <w:p w14:paraId="16748804" w14:textId="77777777" w:rsidR="00BD2DFC" w:rsidRDefault="00BD2DFC" w:rsidP="00097E95">
      <w:pPr>
        <w:spacing w:line="276" w:lineRule="auto"/>
        <w:ind w:firstLine="0"/>
        <w:rPr>
          <w:rFonts w:eastAsia="Calibri" w:cs="Arial"/>
          <w:sz w:val="24"/>
          <w:lang w:val="en-US" w:eastAsia="en-US"/>
        </w:rPr>
      </w:pPr>
    </w:p>
    <w:p w14:paraId="04DC4B3A" w14:textId="56159418" w:rsidR="001F01AB" w:rsidRDefault="001F01AB" w:rsidP="00BD2DFC">
      <w:pPr>
        <w:spacing w:line="276" w:lineRule="auto"/>
        <w:ind w:firstLine="720"/>
        <w:rPr>
          <w:rFonts w:eastAsia="Calibri" w:cs="Arial"/>
          <w:sz w:val="24"/>
          <w:lang w:val="en-US" w:eastAsia="en-US"/>
        </w:rPr>
      </w:pPr>
      <w:r w:rsidRPr="00BC382A">
        <w:rPr>
          <w:rFonts w:eastAsia="Calibri" w:cs="Arial"/>
          <w:sz w:val="24"/>
          <w:lang w:val="en-US" w:eastAsia="en-US"/>
        </w:rPr>
        <w:t xml:space="preserve">Ord. nr. 1830/2007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aprobarea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Ghidului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privind</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realizarea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analizarea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evaluarea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hărţilor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strategice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specifică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următoarea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relaţie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estimarea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zgomotului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provenit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acest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caz</w:t>
      </w:r>
      <w:proofErr w:type="spellEnd"/>
      <w:r w:rsidRPr="00BC382A">
        <w:rPr>
          <w:rFonts w:eastAsia="Calibri" w:cs="Arial"/>
          <w:sz w:val="24"/>
          <w:lang w:val="en-US" w:eastAsia="en-US"/>
        </w:rPr>
        <w:t>:</w:t>
      </w:r>
    </w:p>
    <w:p w14:paraId="14DF4D57" w14:textId="77777777" w:rsidR="00BD2DFC" w:rsidRPr="00BC382A" w:rsidRDefault="00BD2DFC" w:rsidP="00097E95">
      <w:pPr>
        <w:spacing w:line="276" w:lineRule="auto"/>
        <w:ind w:firstLine="0"/>
        <w:rPr>
          <w:rFonts w:eastAsia="Calibri" w:cs="Arial"/>
          <w:sz w:val="24"/>
          <w:lang w:val="en-US" w:eastAsia="en-US"/>
        </w:rPr>
      </w:pPr>
    </w:p>
    <w:p w14:paraId="123EA07A" w14:textId="77777777" w:rsidR="001F01AB" w:rsidRPr="00BD2DFC" w:rsidRDefault="001F01AB" w:rsidP="003E2FF9">
      <w:pPr>
        <w:spacing w:line="276" w:lineRule="auto"/>
        <w:ind w:left="993" w:firstLine="0"/>
        <w:rPr>
          <w:rFonts w:eastAsia="Calibri" w:cs="Arial"/>
          <w:b/>
          <w:sz w:val="24"/>
          <w:lang w:val="de-DE" w:eastAsia="en-US"/>
        </w:rPr>
      </w:pPr>
      <w:proofErr w:type="spellStart"/>
      <w:r w:rsidRPr="00BD2DFC">
        <w:rPr>
          <w:rFonts w:eastAsia="Calibri" w:cs="Arial"/>
          <w:b/>
          <w:sz w:val="24"/>
          <w:lang w:val="de-DE" w:eastAsia="en-US"/>
        </w:rPr>
        <w:t>L</w:t>
      </w:r>
      <w:r w:rsidRPr="00BD2DFC">
        <w:rPr>
          <w:rFonts w:eastAsia="Calibri" w:cs="Arial"/>
          <w:b/>
          <w:sz w:val="24"/>
          <w:vertAlign w:val="subscript"/>
          <w:lang w:val="de-DE" w:eastAsia="en-US"/>
        </w:rPr>
        <w:t>p</w:t>
      </w:r>
      <w:proofErr w:type="spellEnd"/>
      <w:r w:rsidRPr="00BD2DFC">
        <w:rPr>
          <w:rFonts w:eastAsia="Calibri" w:cs="Arial"/>
          <w:b/>
          <w:sz w:val="24"/>
          <w:lang w:val="de-DE" w:eastAsia="en-US"/>
        </w:rPr>
        <w:t xml:space="preserve"> = </w:t>
      </w:r>
      <w:proofErr w:type="spellStart"/>
      <w:r w:rsidRPr="00BD2DFC">
        <w:rPr>
          <w:rFonts w:eastAsia="Calibri" w:cs="Arial"/>
          <w:b/>
          <w:sz w:val="24"/>
          <w:lang w:val="de-DE" w:eastAsia="en-US"/>
        </w:rPr>
        <w:t>L</w:t>
      </w:r>
      <w:r w:rsidRPr="00BD2DFC">
        <w:rPr>
          <w:rFonts w:eastAsia="Calibri" w:cs="Arial"/>
          <w:b/>
          <w:sz w:val="24"/>
          <w:vertAlign w:val="subscript"/>
          <w:lang w:val="de-DE" w:eastAsia="en-US"/>
        </w:rPr>
        <w:t>w</w:t>
      </w:r>
      <w:proofErr w:type="spellEnd"/>
      <w:r w:rsidRPr="00BD2DFC">
        <w:rPr>
          <w:rFonts w:eastAsia="Calibri" w:cs="Arial"/>
          <w:b/>
          <w:sz w:val="24"/>
          <w:lang w:val="de-DE" w:eastAsia="en-US"/>
        </w:rPr>
        <w:t xml:space="preserve"> - 10 x log(r</w:t>
      </w:r>
      <w:r w:rsidRPr="00BD2DFC">
        <w:rPr>
          <w:rFonts w:eastAsia="Calibri" w:cs="Arial"/>
          <w:b/>
          <w:sz w:val="24"/>
          <w:vertAlign w:val="superscript"/>
          <w:lang w:val="de-DE" w:eastAsia="en-US"/>
        </w:rPr>
        <w:t>2</w:t>
      </w:r>
      <w:r w:rsidRPr="00BD2DFC">
        <w:rPr>
          <w:rFonts w:eastAsia="Calibri" w:cs="Arial"/>
          <w:b/>
          <w:sz w:val="24"/>
          <w:lang w:val="de-DE" w:eastAsia="en-US"/>
        </w:rPr>
        <w:t>) - 8</w:t>
      </w:r>
    </w:p>
    <w:p w14:paraId="079F28D6" w14:textId="77777777" w:rsidR="001F01AB" w:rsidRPr="00BD2DFC" w:rsidRDefault="001F01AB" w:rsidP="00E24A88">
      <w:pPr>
        <w:spacing w:line="276" w:lineRule="auto"/>
        <w:ind w:left="993" w:firstLine="0"/>
        <w:rPr>
          <w:rFonts w:eastAsia="Calibri" w:cs="Arial"/>
          <w:sz w:val="24"/>
          <w:lang w:val="de-DE" w:eastAsia="en-US"/>
        </w:rPr>
      </w:pPr>
      <w:proofErr w:type="spellStart"/>
      <w:r w:rsidRPr="00BD2DFC">
        <w:rPr>
          <w:rFonts w:eastAsia="Calibri" w:cs="Arial"/>
          <w:sz w:val="24"/>
          <w:lang w:val="de-DE" w:eastAsia="en-US"/>
        </w:rPr>
        <w:t>unde</w:t>
      </w:r>
      <w:proofErr w:type="spellEnd"/>
      <w:r w:rsidRPr="00BD2DFC">
        <w:rPr>
          <w:rFonts w:eastAsia="Calibri" w:cs="Arial"/>
          <w:sz w:val="24"/>
          <w:lang w:val="de-DE" w:eastAsia="en-US"/>
        </w:rPr>
        <w:t>:</w:t>
      </w:r>
    </w:p>
    <w:p w14:paraId="7FEE5C46" w14:textId="77777777" w:rsidR="001F01AB" w:rsidRPr="00BC382A" w:rsidRDefault="001F01AB">
      <w:pPr>
        <w:spacing w:line="276" w:lineRule="auto"/>
        <w:ind w:left="993" w:firstLine="0"/>
        <w:rPr>
          <w:rFonts w:eastAsia="Calibri" w:cs="Arial"/>
          <w:sz w:val="24"/>
          <w:lang w:val="en-US" w:eastAsia="en-US"/>
        </w:rPr>
      </w:pPr>
      <w:proofErr w:type="spellStart"/>
      <w:r w:rsidRPr="00BC382A">
        <w:rPr>
          <w:rFonts w:eastAsia="Calibri" w:cs="Arial"/>
          <w:sz w:val="24"/>
          <w:lang w:val="en-US" w:eastAsia="en-US"/>
        </w:rPr>
        <w:t>L</w:t>
      </w:r>
      <w:r w:rsidRPr="00BC382A">
        <w:rPr>
          <w:rFonts w:eastAsia="Calibri" w:cs="Arial"/>
          <w:sz w:val="24"/>
          <w:vertAlign w:val="subscript"/>
          <w:lang w:val="en-US" w:eastAsia="en-US"/>
        </w:rPr>
        <w:t>p</w:t>
      </w:r>
      <w:proofErr w:type="spellEnd"/>
      <w:r w:rsidRPr="00BC382A">
        <w:rPr>
          <w:rFonts w:eastAsia="Calibri" w:cs="Arial"/>
          <w:sz w:val="24"/>
          <w:lang w:val="en-US" w:eastAsia="en-US"/>
        </w:rPr>
        <w:t xml:space="preserve"> - </w:t>
      </w:r>
      <w:proofErr w:type="spellStart"/>
      <w:r w:rsidRPr="00BC382A">
        <w:rPr>
          <w:rFonts w:eastAsia="Calibri" w:cs="Arial"/>
          <w:sz w:val="24"/>
          <w:lang w:val="en-US" w:eastAsia="en-US"/>
        </w:rPr>
        <w:t>nivelul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p>
    <w:p w14:paraId="7656F505" w14:textId="77777777" w:rsidR="001F01AB" w:rsidRPr="00BC382A" w:rsidRDefault="001F01AB">
      <w:pPr>
        <w:spacing w:line="276" w:lineRule="auto"/>
        <w:ind w:left="993" w:firstLine="0"/>
        <w:rPr>
          <w:rFonts w:eastAsia="Calibri" w:cs="Arial"/>
          <w:sz w:val="24"/>
          <w:lang w:val="en-US" w:eastAsia="en-US"/>
        </w:rPr>
      </w:pPr>
      <w:proofErr w:type="spellStart"/>
      <w:r w:rsidRPr="00BC382A">
        <w:rPr>
          <w:rFonts w:eastAsia="Calibri" w:cs="Arial"/>
          <w:sz w:val="24"/>
          <w:lang w:val="en-US" w:eastAsia="en-US"/>
        </w:rPr>
        <w:t>L</w:t>
      </w:r>
      <w:r w:rsidRPr="00BC382A">
        <w:rPr>
          <w:rFonts w:eastAsia="Calibri" w:cs="Arial"/>
          <w:sz w:val="24"/>
          <w:vertAlign w:val="subscript"/>
          <w:lang w:val="en-US" w:eastAsia="en-US"/>
        </w:rPr>
        <w:t>w</w:t>
      </w:r>
      <w:proofErr w:type="spellEnd"/>
      <w:r w:rsidRPr="00BC382A">
        <w:rPr>
          <w:rFonts w:eastAsia="Calibri" w:cs="Arial"/>
          <w:sz w:val="24"/>
          <w:lang w:val="en-US" w:eastAsia="en-US"/>
        </w:rPr>
        <w:t xml:space="preserve"> - </w:t>
      </w:r>
      <w:proofErr w:type="spellStart"/>
      <w:r w:rsidRPr="00BC382A">
        <w:rPr>
          <w:rFonts w:eastAsia="Calibri" w:cs="Arial"/>
          <w:sz w:val="24"/>
          <w:lang w:val="en-US" w:eastAsia="en-US"/>
        </w:rPr>
        <w:t>puterea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acustică</w:t>
      </w:r>
      <w:proofErr w:type="spellEnd"/>
    </w:p>
    <w:p w14:paraId="0102A9F2" w14:textId="55A6B64E" w:rsidR="001F01AB" w:rsidRDefault="001F01AB">
      <w:pPr>
        <w:spacing w:line="276" w:lineRule="auto"/>
        <w:ind w:left="993" w:firstLine="0"/>
        <w:rPr>
          <w:rFonts w:eastAsia="Calibri" w:cs="Arial"/>
          <w:sz w:val="24"/>
          <w:lang w:val="en-US" w:eastAsia="en-US"/>
        </w:rPr>
      </w:pPr>
      <w:r w:rsidRPr="00BC382A">
        <w:rPr>
          <w:rFonts w:eastAsia="Calibri" w:cs="Arial"/>
          <w:sz w:val="24"/>
          <w:lang w:val="en-US" w:eastAsia="en-US"/>
        </w:rPr>
        <w:t xml:space="preserve">r - </w:t>
      </w:r>
      <w:proofErr w:type="spellStart"/>
      <w:r w:rsidRPr="00BC382A">
        <w:rPr>
          <w:rFonts w:eastAsia="Calibri" w:cs="Arial"/>
          <w:sz w:val="24"/>
          <w:lang w:val="en-US" w:eastAsia="en-US"/>
        </w:rPr>
        <w:t>distanţa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faţă</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sursa</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p>
    <w:p w14:paraId="77ACB4E9" w14:textId="77777777" w:rsidR="00BD2DFC" w:rsidRPr="00BC382A" w:rsidRDefault="00BD2DFC">
      <w:pPr>
        <w:spacing w:line="276" w:lineRule="auto"/>
        <w:ind w:left="993" w:firstLine="0"/>
        <w:rPr>
          <w:rFonts w:eastAsia="Calibri" w:cs="Arial"/>
          <w:sz w:val="24"/>
          <w:lang w:val="en-US" w:eastAsia="en-US"/>
        </w:rPr>
      </w:pPr>
    </w:p>
    <w:p w14:paraId="5E3E5665" w14:textId="79C7C962" w:rsidR="001F01AB" w:rsidRPr="00BC382A" w:rsidRDefault="001F01AB" w:rsidP="00776072">
      <w:pPr>
        <w:spacing w:line="276" w:lineRule="auto"/>
        <w:ind w:firstLine="720"/>
        <w:rPr>
          <w:rFonts w:eastAsia="Calibri" w:cs="Arial"/>
          <w:sz w:val="24"/>
          <w:lang w:val="en-US" w:eastAsia="en-US"/>
        </w:rPr>
      </w:pP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aceste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condiţii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considerând</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cel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mai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defavorabil</w:t>
      </w:r>
      <w:proofErr w:type="spellEnd"/>
      <w:r w:rsidRPr="00BC382A">
        <w:rPr>
          <w:rFonts w:eastAsia="Calibri" w:cs="Arial"/>
          <w:sz w:val="24"/>
          <w:lang w:val="en-US" w:eastAsia="en-US"/>
        </w:rPr>
        <w:t xml:space="preserve"> </w:t>
      </w:r>
      <w:proofErr w:type="spellStart"/>
      <w:r w:rsidR="00776072">
        <w:rPr>
          <w:rFonts w:eastAsia="Calibri" w:cs="Arial"/>
          <w:sz w:val="24"/>
          <w:lang w:val="en-US" w:eastAsia="en-US"/>
        </w:rPr>
        <w:t>scenariu</w:t>
      </w:r>
      <w:proofErr w:type="spellEnd"/>
      <w:r w:rsidR="00776072">
        <w:rPr>
          <w:rFonts w:eastAsia="Calibri" w:cs="Arial"/>
          <w:sz w:val="24"/>
          <w:lang w:val="en-US" w:eastAsia="en-US"/>
        </w:rPr>
        <w:t>,</w:t>
      </w:r>
      <w:r w:rsidRPr="00BC382A">
        <w:rPr>
          <w:rFonts w:eastAsia="Calibri" w:cs="Arial"/>
          <w:sz w:val="24"/>
          <w:lang w:val="en-US" w:eastAsia="en-US"/>
        </w:rPr>
        <w:t xml:space="preserve"> </w:t>
      </w:r>
      <w:proofErr w:type="spellStart"/>
      <w:r w:rsidRPr="00BC382A">
        <w:rPr>
          <w:rFonts w:eastAsia="Calibri" w:cs="Arial"/>
          <w:sz w:val="24"/>
          <w:lang w:val="en-US" w:eastAsia="en-US"/>
        </w:rPr>
        <w:t>când</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utilajele</w:t>
      </w:r>
      <w:proofErr w:type="spellEnd"/>
      <w:r w:rsidRPr="00BC382A">
        <w:rPr>
          <w:rFonts w:eastAsia="Calibri" w:cs="Arial"/>
          <w:sz w:val="24"/>
          <w:lang w:val="en-US" w:eastAsia="en-US"/>
        </w:rPr>
        <w:t xml:space="preserve"> sunt </w:t>
      </w:r>
      <w:proofErr w:type="spellStart"/>
      <w:r w:rsidRPr="00BC382A">
        <w:rPr>
          <w:rFonts w:eastAsia="Calibri" w:cs="Arial"/>
          <w:sz w:val="24"/>
          <w:lang w:val="en-US" w:eastAsia="en-US"/>
        </w:rPr>
        <w:t>folosite</w:t>
      </w:r>
      <w:proofErr w:type="spellEnd"/>
      <w:r w:rsidRPr="00BC382A">
        <w:rPr>
          <w:rFonts w:eastAsia="Calibri" w:cs="Arial"/>
          <w:sz w:val="24"/>
          <w:lang w:val="en-US" w:eastAsia="en-US"/>
        </w:rPr>
        <w:t xml:space="preserve"> la capacitate </w:t>
      </w:r>
      <w:proofErr w:type="spellStart"/>
      <w:r w:rsidRPr="00BC382A">
        <w:rPr>
          <w:rFonts w:eastAsia="Calibri" w:cs="Arial"/>
          <w:sz w:val="24"/>
          <w:lang w:val="en-US" w:eastAsia="en-US"/>
        </w:rPr>
        <w:t>maximă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vom</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avea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următoarele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valori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nivelul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înregistrat</w:t>
      </w:r>
      <w:proofErr w:type="spellEnd"/>
      <w:r w:rsidRPr="00BC382A">
        <w:rPr>
          <w:rFonts w:eastAsia="Calibri" w:cs="Arial"/>
          <w:sz w:val="24"/>
          <w:lang w:val="en-US" w:eastAsia="en-US"/>
        </w:rPr>
        <w:t xml:space="preserve"> pe </w:t>
      </w:r>
      <w:proofErr w:type="spellStart"/>
      <w:r w:rsidRPr="00BC382A">
        <w:rPr>
          <w:rFonts w:eastAsia="Calibri" w:cs="Arial"/>
          <w:sz w:val="24"/>
          <w:lang w:val="en-US" w:eastAsia="en-US"/>
        </w:rPr>
        <w:t>măsură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receptorul</w:t>
      </w:r>
      <w:proofErr w:type="spellEnd"/>
      <w:r w:rsidRPr="00BC382A">
        <w:rPr>
          <w:rFonts w:eastAsia="Calibri" w:cs="Arial"/>
          <w:sz w:val="24"/>
          <w:lang w:val="en-US" w:eastAsia="en-US"/>
        </w:rPr>
        <w:t xml:space="preserve"> se </w:t>
      </w:r>
      <w:proofErr w:type="spellStart"/>
      <w:r w:rsidRPr="00BC382A">
        <w:rPr>
          <w:rFonts w:eastAsia="Calibri" w:cs="Arial"/>
          <w:sz w:val="24"/>
          <w:lang w:val="en-US" w:eastAsia="en-US"/>
        </w:rPr>
        <w:t>îndepărtează</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sursă</w:t>
      </w:r>
      <w:proofErr w:type="spellEnd"/>
      <w:r w:rsidRPr="00BC382A">
        <w:rPr>
          <w:rFonts w:eastAsia="Calibri" w:cs="Arial"/>
          <w:sz w:val="24"/>
          <w:lang w:val="en-US" w:eastAsia="en-US"/>
        </w:rPr>
        <w:t>:</w:t>
      </w:r>
    </w:p>
    <w:p w14:paraId="1885445A" w14:textId="77777777" w:rsidR="001F01AB" w:rsidRPr="00BC382A" w:rsidRDefault="001F01AB">
      <w:pPr>
        <w:spacing w:line="276" w:lineRule="auto"/>
        <w:ind w:firstLine="0"/>
        <w:rPr>
          <w:rFonts w:eastAsia="Calibri" w:cs="Arial"/>
          <w:sz w:val="24"/>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59"/>
        <w:gridCol w:w="2161"/>
        <w:gridCol w:w="720"/>
        <w:gridCol w:w="720"/>
        <w:gridCol w:w="720"/>
        <w:gridCol w:w="720"/>
        <w:gridCol w:w="720"/>
        <w:gridCol w:w="725"/>
      </w:tblGrid>
      <w:tr w:rsidR="001F01AB" w:rsidRPr="00BC382A" w14:paraId="718FF417" w14:textId="77777777" w:rsidTr="0079589A">
        <w:trPr>
          <w:tblHeader/>
          <w:jc w:val="center"/>
        </w:trPr>
        <w:tc>
          <w:tcPr>
            <w:tcW w:w="1530" w:type="pct"/>
            <w:vMerge w:val="restart"/>
            <w:shd w:val="clear" w:color="auto" w:fill="auto"/>
            <w:vAlign w:val="center"/>
          </w:tcPr>
          <w:p w14:paraId="4B9BDF9A" w14:textId="77777777" w:rsidR="001F01AB" w:rsidRPr="00BC382A" w:rsidRDefault="001F01AB">
            <w:pPr>
              <w:spacing w:line="276" w:lineRule="auto"/>
              <w:ind w:firstLine="0"/>
              <w:jc w:val="center"/>
              <w:rPr>
                <w:rFonts w:eastAsia="Calibri" w:cs="Arial"/>
                <w:b/>
                <w:sz w:val="24"/>
                <w:lang w:val="en-US" w:eastAsia="en-US"/>
              </w:rPr>
            </w:pPr>
            <w:proofErr w:type="spellStart"/>
            <w:r w:rsidRPr="00BC382A">
              <w:rPr>
                <w:rFonts w:eastAsia="Calibri" w:cs="Arial"/>
                <w:b/>
                <w:sz w:val="24"/>
                <w:lang w:val="en-US" w:eastAsia="en-US"/>
              </w:rPr>
              <w:t>utilaj</w:t>
            </w:r>
            <w:proofErr w:type="spellEnd"/>
          </w:p>
        </w:tc>
        <w:tc>
          <w:tcPr>
            <w:tcW w:w="1157" w:type="pct"/>
            <w:shd w:val="clear" w:color="auto" w:fill="auto"/>
            <w:vAlign w:val="center"/>
          </w:tcPr>
          <w:p w14:paraId="35DDE58C" w14:textId="77777777" w:rsidR="001F01AB" w:rsidRPr="00BC382A" w:rsidRDefault="001F01AB">
            <w:pPr>
              <w:spacing w:line="276" w:lineRule="auto"/>
              <w:ind w:firstLine="0"/>
              <w:jc w:val="center"/>
              <w:rPr>
                <w:rFonts w:eastAsia="Calibri" w:cs="Arial"/>
                <w:b/>
                <w:sz w:val="24"/>
                <w:lang w:eastAsia="en-US"/>
              </w:rPr>
            </w:pPr>
            <w:proofErr w:type="spellStart"/>
            <w:r w:rsidRPr="00776072">
              <w:rPr>
                <w:rFonts w:eastAsia="Calibri" w:cs="Arial"/>
                <w:b/>
                <w:sz w:val="24"/>
                <w:lang w:val="de-DE" w:eastAsia="en-US"/>
              </w:rPr>
              <w:t>nivel</w:t>
            </w:r>
            <w:proofErr w:type="spellEnd"/>
            <w:r w:rsidRPr="00776072">
              <w:rPr>
                <w:rFonts w:eastAsia="Calibri" w:cs="Arial"/>
                <w:b/>
                <w:sz w:val="24"/>
                <w:lang w:val="de-DE" w:eastAsia="en-US"/>
              </w:rPr>
              <w:t xml:space="preserve"> de </w:t>
            </w:r>
            <w:proofErr w:type="spellStart"/>
            <w:r w:rsidRPr="00776072">
              <w:rPr>
                <w:rFonts w:eastAsia="Calibri" w:cs="Arial"/>
                <w:b/>
                <w:sz w:val="24"/>
                <w:lang w:val="de-DE" w:eastAsia="en-US"/>
              </w:rPr>
              <w:t>zgomot</w:t>
            </w:r>
            <w:proofErr w:type="spellEnd"/>
            <w:r w:rsidRPr="00776072">
              <w:rPr>
                <w:rFonts w:eastAsia="Calibri" w:cs="Arial"/>
                <w:b/>
                <w:sz w:val="24"/>
                <w:lang w:val="de-DE" w:eastAsia="en-US"/>
              </w:rPr>
              <w:t xml:space="preserve"> </w:t>
            </w:r>
            <w:proofErr w:type="spellStart"/>
            <w:r w:rsidRPr="00776072">
              <w:rPr>
                <w:rFonts w:eastAsia="Calibri" w:cs="Arial"/>
                <w:b/>
                <w:sz w:val="24"/>
                <w:lang w:val="de-DE" w:eastAsia="en-US"/>
              </w:rPr>
              <w:t>generat</w:t>
            </w:r>
            <w:proofErr w:type="spellEnd"/>
            <w:r w:rsidRPr="00776072">
              <w:rPr>
                <w:rFonts w:eastAsia="Calibri" w:cs="Arial"/>
                <w:b/>
                <w:sz w:val="24"/>
                <w:lang w:val="de-DE" w:eastAsia="en-US"/>
              </w:rPr>
              <w:t xml:space="preserve"> [dB]</w:t>
            </w:r>
          </w:p>
        </w:tc>
        <w:tc>
          <w:tcPr>
            <w:tcW w:w="2313" w:type="pct"/>
            <w:gridSpan w:val="6"/>
            <w:shd w:val="clear" w:color="auto" w:fill="auto"/>
            <w:vAlign w:val="center"/>
          </w:tcPr>
          <w:p w14:paraId="1CBBF418" w14:textId="77777777" w:rsidR="001F01AB" w:rsidRPr="00BC382A" w:rsidRDefault="001F01AB">
            <w:pPr>
              <w:spacing w:line="276" w:lineRule="auto"/>
              <w:ind w:firstLine="0"/>
              <w:jc w:val="center"/>
              <w:rPr>
                <w:rFonts w:eastAsia="Calibri" w:cs="Arial"/>
                <w:b/>
                <w:sz w:val="24"/>
                <w:lang w:eastAsia="en-US"/>
              </w:rPr>
            </w:pPr>
            <w:proofErr w:type="spellStart"/>
            <w:r w:rsidRPr="00BC382A">
              <w:rPr>
                <w:rFonts w:eastAsia="Calibri" w:cs="Arial"/>
                <w:b/>
                <w:sz w:val="24"/>
                <w:lang w:val="en-US" w:eastAsia="en-US"/>
              </w:rPr>
              <w:t>distanţa</w:t>
            </w:r>
            <w:proofErr w:type="spellEnd"/>
            <w:r w:rsidRPr="00BC382A">
              <w:rPr>
                <w:rFonts w:eastAsia="Calibri" w:cs="Arial"/>
                <w:b/>
                <w:sz w:val="24"/>
                <w:lang w:val="en-US" w:eastAsia="en-US"/>
              </w:rPr>
              <w:t xml:space="preserve"> [m]</w:t>
            </w:r>
          </w:p>
        </w:tc>
      </w:tr>
      <w:tr w:rsidR="00F510FE" w:rsidRPr="00BC382A" w14:paraId="1710072E" w14:textId="77777777" w:rsidTr="0079589A">
        <w:trPr>
          <w:tblHeader/>
          <w:jc w:val="center"/>
        </w:trPr>
        <w:tc>
          <w:tcPr>
            <w:tcW w:w="1530" w:type="pct"/>
            <w:vMerge/>
            <w:shd w:val="clear" w:color="auto" w:fill="auto"/>
            <w:vAlign w:val="center"/>
          </w:tcPr>
          <w:p w14:paraId="3A93F91D" w14:textId="77777777" w:rsidR="001F01AB" w:rsidRPr="00BC382A" w:rsidRDefault="001F01AB">
            <w:pPr>
              <w:spacing w:line="276" w:lineRule="auto"/>
              <w:ind w:firstLine="0"/>
              <w:jc w:val="center"/>
              <w:rPr>
                <w:rFonts w:eastAsia="Calibri" w:cs="Arial"/>
                <w:sz w:val="24"/>
                <w:lang w:val="en-US" w:eastAsia="en-US"/>
              </w:rPr>
            </w:pPr>
          </w:p>
        </w:tc>
        <w:tc>
          <w:tcPr>
            <w:tcW w:w="1157" w:type="pct"/>
            <w:shd w:val="clear" w:color="auto" w:fill="auto"/>
            <w:vAlign w:val="center"/>
          </w:tcPr>
          <w:p w14:paraId="59C89098"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maxim</w:t>
            </w:r>
          </w:p>
        </w:tc>
        <w:tc>
          <w:tcPr>
            <w:tcW w:w="385" w:type="pct"/>
            <w:shd w:val="clear" w:color="auto" w:fill="auto"/>
            <w:vAlign w:val="center"/>
          </w:tcPr>
          <w:p w14:paraId="7E6006DC"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10</w:t>
            </w:r>
          </w:p>
        </w:tc>
        <w:tc>
          <w:tcPr>
            <w:tcW w:w="385" w:type="pct"/>
            <w:shd w:val="clear" w:color="auto" w:fill="auto"/>
            <w:vAlign w:val="center"/>
          </w:tcPr>
          <w:p w14:paraId="44F4187D"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25</w:t>
            </w:r>
          </w:p>
        </w:tc>
        <w:tc>
          <w:tcPr>
            <w:tcW w:w="385" w:type="pct"/>
            <w:shd w:val="clear" w:color="auto" w:fill="auto"/>
            <w:vAlign w:val="center"/>
          </w:tcPr>
          <w:p w14:paraId="635C42E8"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50</w:t>
            </w:r>
          </w:p>
        </w:tc>
        <w:tc>
          <w:tcPr>
            <w:tcW w:w="385" w:type="pct"/>
            <w:shd w:val="clear" w:color="auto" w:fill="auto"/>
            <w:vAlign w:val="center"/>
          </w:tcPr>
          <w:p w14:paraId="657FB3C4"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100</w:t>
            </w:r>
          </w:p>
        </w:tc>
        <w:tc>
          <w:tcPr>
            <w:tcW w:w="385" w:type="pct"/>
            <w:shd w:val="clear" w:color="auto" w:fill="auto"/>
            <w:vAlign w:val="center"/>
          </w:tcPr>
          <w:p w14:paraId="6F205F36"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200</w:t>
            </w:r>
          </w:p>
        </w:tc>
        <w:tc>
          <w:tcPr>
            <w:tcW w:w="386" w:type="pct"/>
            <w:shd w:val="clear" w:color="auto" w:fill="auto"/>
            <w:vAlign w:val="center"/>
          </w:tcPr>
          <w:p w14:paraId="47F181DE" w14:textId="77777777" w:rsidR="001F01AB" w:rsidRPr="00BC382A" w:rsidRDefault="001F01AB">
            <w:pPr>
              <w:spacing w:line="276" w:lineRule="auto"/>
              <w:ind w:firstLine="0"/>
              <w:jc w:val="center"/>
              <w:rPr>
                <w:rFonts w:eastAsia="Calibri" w:cs="Arial"/>
                <w:b/>
                <w:sz w:val="24"/>
                <w:lang w:val="en-US" w:eastAsia="en-US"/>
              </w:rPr>
            </w:pPr>
            <w:r w:rsidRPr="00BC382A">
              <w:rPr>
                <w:rFonts w:eastAsia="Calibri" w:cs="Arial"/>
                <w:b/>
                <w:sz w:val="24"/>
                <w:lang w:val="en-US" w:eastAsia="en-US"/>
              </w:rPr>
              <w:t>500</w:t>
            </w:r>
          </w:p>
        </w:tc>
      </w:tr>
      <w:tr w:rsidR="00F510FE" w:rsidRPr="00BC382A" w14:paraId="0FEECA3F" w14:textId="77777777" w:rsidTr="0079589A">
        <w:trPr>
          <w:jc w:val="center"/>
        </w:trPr>
        <w:tc>
          <w:tcPr>
            <w:tcW w:w="1530" w:type="pct"/>
            <w:shd w:val="clear" w:color="auto" w:fill="auto"/>
            <w:vAlign w:val="center"/>
          </w:tcPr>
          <w:p w14:paraId="5CF027E8" w14:textId="00859BDB"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autocamioane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basculante</w:t>
            </w:r>
            <w:proofErr w:type="spellEnd"/>
          </w:p>
        </w:tc>
        <w:tc>
          <w:tcPr>
            <w:tcW w:w="1157" w:type="pct"/>
            <w:shd w:val="clear" w:color="auto" w:fill="auto"/>
            <w:vAlign w:val="center"/>
          </w:tcPr>
          <w:p w14:paraId="0437D1F7"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90</w:t>
            </w:r>
          </w:p>
        </w:tc>
        <w:tc>
          <w:tcPr>
            <w:tcW w:w="385" w:type="pct"/>
            <w:shd w:val="clear" w:color="auto" w:fill="auto"/>
            <w:vAlign w:val="center"/>
          </w:tcPr>
          <w:p w14:paraId="6C7EACAC"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52B32850"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54dB</w:t>
            </w:r>
          </w:p>
        </w:tc>
        <w:tc>
          <w:tcPr>
            <w:tcW w:w="385" w:type="pct"/>
            <w:shd w:val="clear" w:color="auto" w:fill="auto"/>
            <w:vAlign w:val="center"/>
          </w:tcPr>
          <w:p w14:paraId="3E1E593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c>
          <w:tcPr>
            <w:tcW w:w="385" w:type="pct"/>
            <w:shd w:val="clear" w:color="auto" w:fill="auto"/>
            <w:vAlign w:val="center"/>
          </w:tcPr>
          <w:p w14:paraId="2D511F6C"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42dB</w:t>
            </w:r>
          </w:p>
        </w:tc>
        <w:tc>
          <w:tcPr>
            <w:tcW w:w="385" w:type="pct"/>
            <w:shd w:val="clear" w:color="auto" w:fill="auto"/>
            <w:vAlign w:val="center"/>
          </w:tcPr>
          <w:p w14:paraId="1C2F2B8F"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36dB</w:t>
            </w:r>
          </w:p>
        </w:tc>
        <w:tc>
          <w:tcPr>
            <w:tcW w:w="386" w:type="pct"/>
            <w:shd w:val="clear" w:color="auto" w:fill="auto"/>
            <w:vAlign w:val="center"/>
          </w:tcPr>
          <w:p w14:paraId="58A6BEB3"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28dB</w:t>
            </w:r>
          </w:p>
        </w:tc>
      </w:tr>
      <w:tr w:rsidR="00F510FE" w:rsidRPr="00BC382A" w14:paraId="2E6B9DC7" w14:textId="77777777" w:rsidTr="0079589A">
        <w:trPr>
          <w:jc w:val="center"/>
        </w:trPr>
        <w:tc>
          <w:tcPr>
            <w:tcW w:w="1530" w:type="pct"/>
            <w:shd w:val="clear" w:color="auto" w:fill="auto"/>
            <w:vAlign w:val="center"/>
          </w:tcPr>
          <w:p w14:paraId="56D197F8"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autobetoniere</w:t>
            </w:r>
            <w:proofErr w:type="spellEnd"/>
          </w:p>
        </w:tc>
        <w:tc>
          <w:tcPr>
            <w:tcW w:w="1157" w:type="pct"/>
            <w:shd w:val="clear" w:color="auto" w:fill="auto"/>
            <w:vAlign w:val="center"/>
          </w:tcPr>
          <w:p w14:paraId="41BFF111"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95</w:t>
            </w:r>
          </w:p>
        </w:tc>
        <w:tc>
          <w:tcPr>
            <w:tcW w:w="385" w:type="pct"/>
            <w:shd w:val="clear" w:color="auto" w:fill="auto"/>
            <w:vAlign w:val="center"/>
          </w:tcPr>
          <w:p w14:paraId="7B8FE932"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67dB</w:t>
            </w:r>
          </w:p>
        </w:tc>
        <w:tc>
          <w:tcPr>
            <w:tcW w:w="385" w:type="pct"/>
            <w:shd w:val="clear" w:color="auto" w:fill="auto"/>
            <w:vAlign w:val="center"/>
          </w:tcPr>
          <w:p w14:paraId="5AF2231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59dB</w:t>
            </w:r>
          </w:p>
        </w:tc>
        <w:tc>
          <w:tcPr>
            <w:tcW w:w="385" w:type="pct"/>
            <w:shd w:val="clear" w:color="auto" w:fill="auto"/>
            <w:vAlign w:val="center"/>
          </w:tcPr>
          <w:p w14:paraId="16381F6A"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53dB</w:t>
            </w:r>
          </w:p>
        </w:tc>
        <w:tc>
          <w:tcPr>
            <w:tcW w:w="385" w:type="pct"/>
            <w:shd w:val="clear" w:color="auto" w:fill="auto"/>
            <w:vAlign w:val="center"/>
          </w:tcPr>
          <w:p w14:paraId="0219EFFE"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47dB</w:t>
            </w:r>
          </w:p>
        </w:tc>
        <w:tc>
          <w:tcPr>
            <w:tcW w:w="385" w:type="pct"/>
            <w:shd w:val="clear" w:color="auto" w:fill="auto"/>
            <w:vAlign w:val="center"/>
          </w:tcPr>
          <w:p w14:paraId="38188584"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41dB</w:t>
            </w:r>
          </w:p>
        </w:tc>
        <w:tc>
          <w:tcPr>
            <w:tcW w:w="386" w:type="pct"/>
            <w:shd w:val="clear" w:color="auto" w:fill="auto"/>
            <w:vAlign w:val="center"/>
          </w:tcPr>
          <w:p w14:paraId="1FC6F32C"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33dB</w:t>
            </w:r>
          </w:p>
        </w:tc>
      </w:tr>
      <w:tr w:rsidR="00F510FE" w:rsidRPr="00BC382A" w14:paraId="551432D1" w14:textId="77777777" w:rsidTr="0079589A">
        <w:trPr>
          <w:jc w:val="center"/>
        </w:trPr>
        <w:tc>
          <w:tcPr>
            <w:tcW w:w="1530" w:type="pct"/>
            <w:shd w:val="clear" w:color="auto" w:fill="auto"/>
            <w:vAlign w:val="center"/>
          </w:tcPr>
          <w:p w14:paraId="71909702"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tractoare</w:t>
            </w:r>
            <w:proofErr w:type="spellEnd"/>
            <w:r w:rsidRPr="00BC382A">
              <w:rPr>
                <w:rFonts w:eastAsia="Calibri" w:cs="Arial"/>
                <w:sz w:val="24"/>
                <w:lang w:val="en-US" w:eastAsia="en-US"/>
              </w:rPr>
              <w:t xml:space="preserve"> cu </w:t>
            </w:r>
            <w:proofErr w:type="spellStart"/>
            <w:r w:rsidRPr="00BC382A">
              <w:rPr>
                <w:rFonts w:eastAsia="Calibri" w:cs="Arial"/>
                <w:sz w:val="24"/>
                <w:lang w:val="en-US" w:eastAsia="en-US"/>
              </w:rPr>
              <w:t>remorci</w:t>
            </w:r>
            <w:proofErr w:type="spellEnd"/>
          </w:p>
        </w:tc>
        <w:tc>
          <w:tcPr>
            <w:tcW w:w="1157" w:type="pct"/>
            <w:shd w:val="clear" w:color="auto" w:fill="auto"/>
            <w:vAlign w:val="center"/>
          </w:tcPr>
          <w:p w14:paraId="52FE1F03"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85</w:t>
            </w:r>
          </w:p>
        </w:tc>
        <w:tc>
          <w:tcPr>
            <w:tcW w:w="385" w:type="pct"/>
            <w:shd w:val="clear" w:color="auto" w:fill="auto"/>
            <w:vAlign w:val="center"/>
          </w:tcPr>
          <w:p w14:paraId="79F89685"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57dB</w:t>
            </w:r>
          </w:p>
        </w:tc>
        <w:tc>
          <w:tcPr>
            <w:tcW w:w="385" w:type="pct"/>
            <w:shd w:val="clear" w:color="auto" w:fill="auto"/>
            <w:vAlign w:val="center"/>
          </w:tcPr>
          <w:p w14:paraId="50B363C0"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49dB</w:t>
            </w:r>
          </w:p>
        </w:tc>
        <w:tc>
          <w:tcPr>
            <w:tcW w:w="385" w:type="pct"/>
            <w:shd w:val="clear" w:color="auto" w:fill="auto"/>
            <w:vAlign w:val="center"/>
          </w:tcPr>
          <w:p w14:paraId="0D06AB46"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43dB</w:t>
            </w:r>
          </w:p>
        </w:tc>
        <w:tc>
          <w:tcPr>
            <w:tcW w:w="385" w:type="pct"/>
            <w:shd w:val="clear" w:color="auto" w:fill="auto"/>
            <w:vAlign w:val="center"/>
          </w:tcPr>
          <w:p w14:paraId="53E54CD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37dB</w:t>
            </w:r>
          </w:p>
        </w:tc>
        <w:tc>
          <w:tcPr>
            <w:tcW w:w="385" w:type="pct"/>
            <w:shd w:val="clear" w:color="auto" w:fill="auto"/>
            <w:vAlign w:val="center"/>
          </w:tcPr>
          <w:p w14:paraId="1EC16E42"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31dB</w:t>
            </w:r>
          </w:p>
        </w:tc>
        <w:tc>
          <w:tcPr>
            <w:tcW w:w="386" w:type="pct"/>
            <w:shd w:val="clear" w:color="auto" w:fill="auto"/>
            <w:vAlign w:val="center"/>
          </w:tcPr>
          <w:p w14:paraId="7DAF9C82"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23dB</w:t>
            </w:r>
          </w:p>
        </w:tc>
      </w:tr>
      <w:tr w:rsidR="00F510FE" w:rsidRPr="00BC382A" w14:paraId="28196FBA" w14:textId="77777777" w:rsidTr="0079589A">
        <w:trPr>
          <w:jc w:val="center"/>
        </w:trPr>
        <w:tc>
          <w:tcPr>
            <w:tcW w:w="1530" w:type="pct"/>
            <w:shd w:val="clear" w:color="auto" w:fill="auto"/>
            <w:vAlign w:val="center"/>
          </w:tcPr>
          <w:p w14:paraId="02EE650E"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încărcătoare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frontale</w:t>
            </w:r>
            <w:proofErr w:type="spellEnd"/>
          </w:p>
        </w:tc>
        <w:tc>
          <w:tcPr>
            <w:tcW w:w="1157" w:type="pct"/>
            <w:shd w:val="clear" w:color="auto" w:fill="auto"/>
            <w:vAlign w:val="center"/>
          </w:tcPr>
          <w:p w14:paraId="0EA7777F"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w:t>
            </w:r>
          </w:p>
        </w:tc>
        <w:tc>
          <w:tcPr>
            <w:tcW w:w="385" w:type="pct"/>
            <w:shd w:val="clear" w:color="auto" w:fill="auto"/>
            <w:vAlign w:val="center"/>
          </w:tcPr>
          <w:p w14:paraId="499FF976"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82dB</w:t>
            </w:r>
          </w:p>
        </w:tc>
        <w:tc>
          <w:tcPr>
            <w:tcW w:w="385" w:type="pct"/>
            <w:shd w:val="clear" w:color="auto" w:fill="auto"/>
            <w:vAlign w:val="center"/>
          </w:tcPr>
          <w:p w14:paraId="193208CC"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74dB</w:t>
            </w:r>
          </w:p>
        </w:tc>
        <w:tc>
          <w:tcPr>
            <w:tcW w:w="385" w:type="pct"/>
            <w:shd w:val="clear" w:color="auto" w:fill="auto"/>
            <w:vAlign w:val="center"/>
          </w:tcPr>
          <w:p w14:paraId="2F884749"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68dB</w:t>
            </w:r>
          </w:p>
        </w:tc>
        <w:tc>
          <w:tcPr>
            <w:tcW w:w="385" w:type="pct"/>
            <w:shd w:val="clear" w:color="auto" w:fill="auto"/>
            <w:vAlign w:val="center"/>
          </w:tcPr>
          <w:p w14:paraId="1A2398CF"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62A9F62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56dB</w:t>
            </w:r>
          </w:p>
        </w:tc>
        <w:tc>
          <w:tcPr>
            <w:tcW w:w="386" w:type="pct"/>
            <w:shd w:val="clear" w:color="auto" w:fill="auto"/>
            <w:vAlign w:val="center"/>
          </w:tcPr>
          <w:p w14:paraId="2D54C51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r>
      <w:tr w:rsidR="00F510FE" w:rsidRPr="00BC382A" w14:paraId="0157F364" w14:textId="77777777" w:rsidTr="0079589A">
        <w:trPr>
          <w:jc w:val="center"/>
        </w:trPr>
        <w:tc>
          <w:tcPr>
            <w:tcW w:w="1530" w:type="pct"/>
            <w:shd w:val="clear" w:color="auto" w:fill="auto"/>
            <w:vAlign w:val="center"/>
          </w:tcPr>
          <w:p w14:paraId="72DFF5C7"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buldozere</w:t>
            </w:r>
            <w:proofErr w:type="spellEnd"/>
          </w:p>
        </w:tc>
        <w:tc>
          <w:tcPr>
            <w:tcW w:w="1157" w:type="pct"/>
            <w:shd w:val="clear" w:color="auto" w:fill="auto"/>
            <w:vAlign w:val="center"/>
          </w:tcPr>
          <w:p w14:paraId="14E4D0E0"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w:t>
            </w:r>
          </w:p>
        </w:tc>
        <w:tc>
          <w:tcPr>
            <w:tcW w:w="385" w:type="pct"/>
            <w:shd w:val="clear" w:color="auto" w:fill="auto"/>
            <w:vAlign w:val="center"/>
          </w:tcPr>
          <w:p w14:paraId="292DE556"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82dB</w:t>
            </w:r>
          </w:p>
        </w:tc>
        <w:tc>
          <w:tcPr>
            <w:tcW w:w="385" w:type="pct"/>
            <w:shd w:val="clear" w:color="auto" w:fill="auto"/>
            <w:vAlign w:val="center"/>
          </w:tcPr>
          <w:p w14:paraId="60C3E46A"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74dB</w:t>
            </w:r>
          </w:p>
        </w:tc>
        <w:tc>
          <w:tcPr>
            <w:tcW w:w="385" w:type="pct"/>
            <w:shd w:val="clear" w:color="auto" w:fill="auto"/>
            <w:vAlign w:val="center"/>
          </w:tcPr>
          <w:p w14:paraId="561E9DFC"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68dB</w:t>
            </w:r>
          </w:p>
        </w:tc>
        <w:tc>
          <w:tcPr>
            <w:tcW w:w="385" w:type="pct"/>
            <w:shd w:val="clear" w:color="auto" w:fill="auto"/>
            <w:vAlign w:val="center"/>
          </w:tcPr>
          <w:p w14:paraId="6F9FA077"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59DBDFDA"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56dB</w:t>
            </w:r>
          </w:p>
        </w:tc>
        <w:tc>
          <w:tcPr>
            <w:tcW w:w="386" w:type="pct"/>
            <w:shd w:val="clear" w:color="auto" w:fill="auto"/>
            <w:vAlign w:val="center"/>
          </w:tcPr>
          <w:p w14:paraId="63279A5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r>
      <w:tr w:rsidR="00F510FE" w:rsidRPr="00BC382A" w14:paraId="13B42078" w14:textId="77777777" w:rsidTr="0079589A">
        <w:trPr>
          <w:jc w:val="center"/>
        </w:trPr>
        <w:tc>
          <w:tcPr>
            <w:tcW w:w="1530" w:type="pct"/>
            <w:shd w:val="clear" w:color="auto" w:fill="auto"/>
            <w:vAlign w:val="center"/>
          </w:tcPr>
          <w:p w14:paraId="2620EE44"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excavatoare</w:t>
            </w:r>
            <w:proofErr w:type="spellEnd"/>
          </w:p>
        </w:tc>
        <w:tc>
          <w:tcPr>
            <w:tcW w:w="1157" w:type="pct"/>
            <w:shd w:val="clear" w:color="auto" w:fill="auto"/>
            <w:vAlign w:val="center"/>
          </w:tcPr>
          <w:p w14:paraId="58615D40"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w:t>
            </w:r>
          </w:p>
        </w:tc>
        <w:tc>
          <w:tcPr>
            <w:tcW w:w="385" w:type="pct"/>
            <w:shd w:val="clear" w:color="auto" w:fill="auto"/>
            <w:vAlign w:val="center"/>
          </w:tcPr>
          <w:p w14:paraId="2A434E95"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82dB</w:t>
            </w:r>
          </w:p>
        </w:tc>
        <w:tc>
          <w:tcPr>
            <w:tcW w:w="385" w:type="pct"/>
            <w:shd w:val="clear" w:color="auto" w:fill="auto"/>
            <w:vAlign w:val="center"/>
          </w:tcPr>
          <w:p w14:paraId="732A82B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74dB</w:t>
            </w:r>
          </w:p>
        </w:tc>
        <w:tc>
          <w:tcPr>
            <w:tcW w:w="385" w:type="pct"/>
            <w:shd w:val="clear" w:color="auto" w:fill="auto"/>
            <w:vAlign w:val="center"/>
          </w:tcPr>
          <w:p w14:paraId="40E4B4F7"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68dB</w:t>
            </w:r>
          </w:p>
        </w:tc>
        <w:tc>
          <w:tcPr>
            <w:tcW w:w="385" w:type="pct"/>
            <w:shd w:val="clear" w:color="auto" w:fill="auto"/>
            <w:vAlign w:val="center"/>
          </w:tcPr>
          <w:p w14:paraId="20FF3A87"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7A751BDD"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56dB</w:t>
            </w:r>
          </w:p>
        </w:tc>
        <w:tc>
          <w:tcPr>
            <w:tcW w:w="386" w:type="pct"/>
            <w:shd w:val="clear" w:color="auto" w:fill="auto"/>
            <w:vAlign w:val="center"/>
          </w:tcPr>
          <w:p w14:paraId="79BAF0C8"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r>
      <w:tr w:rsidR="00F510FE" w:rsidRPr="00BC382A" w14:paraId="5FFED6E3" w14:textId="77777777" w:rsidTr="0079589A">
        <w:trPr>
          <w:jc w:val="center"/>
        </w:trPr>
        <w:tc>
          <w:tcPr>
            <w:tcW w:w="1530" w:type="pct"/>
            <w:shd w:val="clear" w:color="auto" w:fill="auto"/>
            <w:vAlign w:val="center"/>
          </w:tcPr>
          <w:p w14:paraId="004E6028"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cilindri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compactori</w:t>
            </w:r>
            <w:proofErr w:type="spellEnd"/>
          </w:p>
        </w:tc>
        <w:tc>
          <w:tcPr>
            <w:tcW w:w="1157" w:type="pct"/>
            <w:shd w:val="clear" w:color="auto" w:fill="auto"/>
            <w:vAlign w:val="center"/>
          </w:tcPr>
          <w:p w14:paraId="59CB99B9"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w:t>
            </w:r>
          </w:p>
        </w:tc>
        <w:tc>
          <w:tcPr>
            <w:tcW w:w="385" w:type="pct"/>
            <w:shd w:val="clear" w:color="auto" w:fill="auto"/>
            <w:vAlign w:val="center"/>
          </w:tcPr>
          <w:p w14:paraId="72D53B14"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82dB</w:t>
            </w:r>
          </w:p>
        </w:tc>
        <w:tc>
          <w:tcPr>
            <w:tcW w:w="385" w:type="pct"/>
            <w:shd w:val="clear" w:color="auto" w:fill="auto"/>
            <w:vAlign w:val="center"/>
          </w:tcPr>
          <w:p w14:paraId="7948539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74dB</w:t>
            </w:r>
          </w:p>
        </w:tc>
        <w:tc>
          <w:tcPr>
            <w:tcW w:w="385" w:type="pct"/>
            <w:shd w:val="clear" w:color="auto" w:fill="auto"/>
            <w:vAlign w:val="center"/>
          </w:tcPr>
          <w:p w14:paraId="66BAD1B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68dB</w:t>
            </w:r>
          </w:p>
        </w:tc>
        <w:tc>
          <w:tcPr>
            <w:tcW w:w="385" w:type="pct"/>
            <w:shd w:val="clear" w:color="auto" w:fill="auto"/>
            <w:vAlign w:val="center"/>
          </w:tcPr>
          <w:p w14:paraId="280B626C"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57CB8B0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56dB</w:t>
            </w:r>
          </w:p>
        </w:tc>
        <w:tc>
          <w:tcPr>
            <w:tcW w:w="386" w:type="pct"/>
            <w:shd w:val="clear" w:color="auto" w:fill="auto"/>
            <w:vAlign w:val="center"/>
          </w:tcPr>
          <w:p w14:paraId="36A12B17"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r>
      <w:tr w:rsidR="00F510FE" w:rsidRPr="00BC382A" w14:paraId="16356742" w14:textId="77777777" w:rsidTr="0079589A">
        <w:trPr>
          <w:jc w:val="center"/>
        </w:trPr>
        <w:tc>
          <w:tcPr>
            <w:tcW w:w="1530" w:type="pct"/>
            <w:shd w:val="clear" w:color="auto" w:fill="auto"/>
            <w:vAlign w:val="center"/>
          </w:tcPr>
          <w:p w14:paraId="4E86B1E2"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motocompresoare</w:t>
            </w:r>
            <w:proofErr w:type="spellEnd"/>
          </w:p>
        </w:tc>
        <w:tc>
          <w:tcPr>
            <w:tcW w:w="1157" w:type="pct"/>
            <w:shd w:val="clear" w:color="auto" w:fill="auto"/>
            <w:vAlign w:val="center"/>
          </w:tcPr>
          <w:p w14:paraId="206308C4"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90</w:t>
            </w:r>
          </w:p>
        </w:tc>
        <w:tc>
          <w:tcPr>
            <w:tcW w:w="385" w:type="pct"/>
            <w:shd w:val="clear" w:color="auto" w:fill="auto"/>
            <w:vAlign w:val="center"/>
          </w:tcPr>
          <w:p w14:paraId="1253FCA1"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3B0F738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54dB</w:t>
            </w:r>
          </w:p>
        </w:tc>
        <w:tc>
          <w:tcPr>
            <w:tcW w:w="385" w:type="pct"/>
            <w:shd w:val="clear" w:color="auto" w:fill="auto"/>
            <w:vAlign w:val="center"/>
          </w:tcPr>
          <w:p w14:paraId="5ACF96A6"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c>
          <w:tcPr>
            <w:tcW w:w="385" w:type="pct"/>
            <w:shd w:val="clear" w:color="auto" w:fill="auto"/>
            <w:vAlign w:val="center"/>
          </w:tcPr>
          <w:p w14:paraId="68D33645"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42dB</w:t>
            </w:r>
          </w:p>
        </w:tc>
        <w:tc>
          <w:tcPr>
            <w:tcW w:w="385" w:type="pct"/>
            <w:shd w:val="clear" w:color="auto" w:fill="auto"/>
            <w:vAlign w:val="center"/>
          </w:tcPr>
          <w:p w14:paraId="09D5D85A"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36dB</w:t>
            </w:r>
          </w:p>
        </w:tc>
        <w:tc>
          <w:tcPr>
            <w:tcW w:w="386" w:type="pct"/>
            <w:shd w:val="clear" w:color="auto" w:fill="auto"/>
            <w:vAlign w:val="center"/>
          </w:tcPr>
          <w:p w14:paraId="6BD99BA8"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28dB</w:t>
            </w:r>
          </w:p>
        </w:tc>
      </w:tr>
      <w:tr w:rsidR="00F510FE" w:rsidRPr="00BC382A" w14:paraId="7A6B24EF" w14:textId="77777777" w:rsidTr="0079589A">
        <w:trPr>
          <w:jc w:val="center"/>
        </w:trPr>
        <w:tc>
          <w:tcPr>
            <w:tcW w:w="1530" w:type="pct"/>
            <w:shd w:val="clear" w:color="auto" w:fill="auto"/>
            <w:vAlign w:val="center"/>
          </w:tcPr>
          <w:p w14:paraId="19C6FFC2" w14:textId="77777777" w:rsidR="001F01AB" w:rsidRPr="00BC382A" w:rsidRDefault="001F01AB" w:rsidP="00097E95">
            <w:pPr>
              <w:spacing w:line="276" w:lineRule="auto"/>
              <w:ind w:firstLine="0"/>
              <w:jc w:val="center"/>
              <w:rPr>
                <w:rFonts w:eastAsia="Calibri" w:cs="Arial"/>
                <w:sz w:val="24"/>
                <w:lang w:val="en-US" w:eastAsia="en-US"/>
              </w:rPr>
            </w:pPr>
            <w:r w:rsidRPr="00BC382A">
              <w:rPr>
                <w:rFonts w:eastAsia="Calibri" w:cs="Arial"/>
                <w:sz w:val="24"/>
                <w:lang w:val="en-US" w:eastAsia="en-US"/>
              </w:rPr>
              <w:t xml:space="preserve">vibrator de interior </w:t>
            </w:r>
            <w:proofErr w:type="spellStart"/>
            <w:r w:rsidRPr="00BC382A">
              <w:rPr>
                <w:rFonts w:eastAsia="Calibri" w:cs="Arial"/>
                <w:sz w:val="24"/>
                <w:lang w:val="en-US" w:eastAsia="en-US"/>
              </w:rPr>
              <w:t>pt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beton</w:t>
            </w:r>
            <w:proofErr w:type="spellEnd"/>
          </w:p>
        </w:tc>
        <w:tc>
          <w:tcPr>
            <w:tcW w:w="1157" w:type="pct"/>
            <w:shd w:val="clear" w:color="auto" w:fill="auto"/>
            <w:vAlign w:val="center"/>
          </w:tcPr>
          <w:p w14:paraId="024E7279"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90</w:t>
            </w:r>
          </w:p>
        </w:tc>
        <w:tc>
          <w:tcPr>
            <w:tcW w:w="385" w:type="pct"/>
            <w:shd w:val="clear" w:color="auto" w:fill="auto"/>
            <w:vAlign w:val="center"/>
          </w:tcPr>
          <w:p w14:paraId="168A39E4"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4FDBA09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54dB</w:t>
            </w:r>
          </w:p>
        </w:tc>
        <w:tc>
          <w:tcPr>
            <w:tcW w:w="385" w:type="pct"/>
            <w:shd w:val="clear" w:color="auto" w:fill="auto"/>
            <w:vAlign w:val="center"/>
          </w:tcPr>
          <w:p w14:paraId="37ABC91F"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c>
          <w:tcPr>
            <w:tcW w:w="385" w:type="pct"/>
            <w:shd w:val="clear" w:color="auto" w:fill="auto"/>
            <w:vAlign w:val="center"/>
          </w:tcPr>
          <w:p w14:paraId="544F7A0F"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42dB</w:t>
            </w:r>
          </w:p>
        </w:tc>
        <w:tc>
          <w:tcPr>
            <w:tcW w:w="385" w:type="pct"/>
            <w:shd w:val="clear" w:color="auto" w:fill="auto"/>
            <w:vAlign w:val="center"/>
          </w:tcPr>
          <w:p w14:paraId="080A7C73"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36dB</w:t>
            </w:r>
          </w:p>
        </w:tc>
        <w:tc>
          <w:tcPr>
            <w:tcW w:w="386" w:type="pct"/>
            <w:shd w:val="clear" w:color="auto" w:fill="auto"/>
            <w:vAlign w:val="center"/>
          </w:tcPr>
          <w:p w14:paraId="155509F1"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28dB</w:t>
            </w:r>
          </w:p>
        </w:tc>
      </w:tr>
      <w:tr w:rsidR="001F01AB" w:rsidRPr="00BC382A" w14:paraId="36099DC7" w14:textId="77777777" w:rsidTr="0079589A">
        <w:trPr>
          <w:jc w:val="center"/>
        </w:trPr>
        <w:tc>
          <w:tcPr>
            <w:tcW w:w="1530" w:type="pct"/>
            <w:shd w:val="clear" w:color="auto" w:fill="auto"/>
            <w:vAlign w:val="center"/>
          </w:tcPr>
          <w:p w14:paraId="7B74E27A" w14:textId="77777777" w:rsidR="001F01AB" w:rsidRPr="00BC382A" w:rsidRDefault="001F01AB" w:rsidP="00097E95">
            <w:pPr>
              <w:spacing w:line="276" w:lineRule="auto"/>
              <w:ind w:firstLine="0"/>
              <w:jc w:val="center"/>
              <w:rPr>
                <w:rFonts w:eastAsia="Calibri" w:cs="Arial"/>
                <w:sz w:val="24"/>
                <w:lang w:val="en-US" w:eastAsia="en-US"/>
              </w:rPr>
            </w:pPr>
            <w:proofErr w:type="spellStart"/>
            <w:r w:rsidRPr="00BC382A">
              <w:rPr>
                <w:rFonts w:eastAsia="Calibri" w:cs="Arial"/>
                <w:sz w:val="24"/>
                <w:lang w:val="en-US" w:eastAsia="en-US"/>
              </w:rPr>
              <w:t>ciocan</w:t>
            </w:r>
            <w:proofErr w:type="spellEnd"/>
            <w:r w:rsidRPr="00BC382A">
              <w:rPr>
                <w:rFonts w:eastAsia="Calibri" w:cs="Arial"/>
                <w:sz w:val="24"/>
                <w:lang w:val="en-US" w:eastAsia="en-US"/>
              </w:rPr>
              <w:t xml:space="preserve"> pneumatic</w:t>
            </w:r>
          </w:p>
        </w:tc>
        <w:tc>
          <w:tcPr>
            <w:tcW w:w="1157" w:type="pct"/>
            <w:shd w:val="clear" w:color="auto" w:fill="auto"/>
            <w:vAlign w:val="center"/>
          </w:tcPr>
          <w:p w14:paraId="4E2153B0" w14:textId="77777777" w:rsidR="001F01AB" w:rsidRPr="00BC382A" w:rsidRDefault="001F01AB" w:rsidP="003E2FF9">
            <w:pPr>
              <w:spacing w:line="276" w:lineRule="auto"/>
              <w:ind w:firstLine="0"/>
              <w:jc w:val="center"/>
              <w:rPr>
                <w:rFonts w:eastAsia="Calibri" w:cs="Arial"/>
                <w:sz w:val="24"/>
                <w:lang w:val="en-US" w:eastAsia="en-US"/>
              </w:rPr>
            </w:pPr>
            <w:r w:rsidRPr="00BC382A">
              <w:rPr>
                <w:rFonts w:eastAsia="Calibri" w:cs="Arial"/>
                <w:sz w:val="24"/>
                <w:lang w:val="en-US" w:eastAsia="en-US"/>
              </w:rPr>
              <w:t>110</w:t>
            </w:r>
          </w:p>
        </w:tc>
        <w:tc>
          <w:tcPr>
            <w:tcW w:w="385" w:type="pct"/>
            <w:shd w:val="clear" w:color="auto" w:fill="auto"/>
            <w:vAlign w:val="center"/>
          </w:tcPr>
          <w:p w14:paraId="6F945A08" w14:textId="77777777" w:rsidR="001F01AB" w:rsidRPr="00BC382A" w:rsidRDefault="001F01AB" w:rsidP="00E24A88">
            <w:pPr>
              <w:spacing w:line="276" w:lineRule="auto"/>
              <w:ind w:firstLine="0"/>
              <w:jc w:val="center"/>
              <w:rPr>
                <w:rFonts w:eastAsia="Calibri" w:cs="Arial"/>
                <w:sz w:val="24"/>
                <w:lang w:eastAsia="en-US"/>
              </w:rPr>
            </w:pPr>
            <w:r w:rsidRPr="00BC382A">
              <w:rPr>
                <w:rFonts w:eastAsia="Calibri" w:cs="Arial"/>
                <w:sz w:val="24"/>
                <w:lang w:eastAsia="en-US"/>
              </w:rPr>
              <w:t>82dB</w:t>
            </w:r>
          </w:p>
        </w:tc>
        <w:tc>
          <w:tcPr>
            <w:tcW w:w="385" w:type="pct"/>
            <w:shd w:val="clear" w:color="auto" w:fill="auto"/>
            <w:vAlign w:val="center"/>
          </w:tcPr>
          <w:p w14:paraId="294ECF9B"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74dB</w:t>
            </w:r>
          </w:p>
        </w:tc>
        <w:tc>
          <w:tcPr>
            <w:tcW w:w="385" w:type="pct"/>
            <w:shd w:val="clear" w:color="auto" w:fill="auto"/>
            <w:vAlign w:val="center"/>
          </w:tcPr>
          <w:p w14:paraId="4F7F39F6"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68dB</w:t>
            </w:r>
          </w:p>
        </w:tc>
        <w:tc>
          <w:tcPr>
            <w:tcW w:w="385" w:type="pct"/>
            <w:shd w:val="clear" w:color="auto" w:fill="auto"/>
            <w:vAlign w:val="center"/>
          </w:tcPr>
          <w:p w14:paraId="5EDF653C"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62dB</w:t>
            </w:r>
          </w:p>
        </w:tc>
        <w:tc>
          <w:tcPr>
            <w:tcW w:w="385" w:type="pct"/>
            <w:shd w:val="clear" w:color="auto" w:fill="auto"/>
            <w:vAlign w:val="center"/>
          </w:tcPr>
          <w:p w14:paraId="3B3BAAF4"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56dB</w:t>
            </w:r>
          </w:p>
        </w:tc>
        <w:tc>
          <w:tcPr>
            <w:tcW w:w="386" w:type="pct"/>
            <w:shd w:val="clear" w:color="auto" w:fill="auto"/>
            <w:vAlign w:val="center"/>
          </w:tcPr>
          <w:p w14:paraId="7B1A2BA7" w14:textId="77777777" w:rsidR="001F01AB" w:rsidRPr="00BC382A" w:rsidRDefault="001F01AB">
            <w:pPr>
              <w:spacing w:line="276" w:lineRule="auto"/>
              <w:ind w:firstLine="0"/>
              <w:jc w:val="center"/>
              <w:rPr>
                <w:rFonts w:eastAsia="Calibri" w:cs="Arial"/>
                <w:sz w:val="24"/>
                <w:lang w:eastAsia="en-US"/>
              </w:rPr>
            </w:pPr>
            <w:r w:rsidRPr="00BC382A">
              <w:rPr>
                <w:rFonts w:eastAsia="Calibri" w:cs="Arial"/>
                <w:sz w:val="24"/>
                <w:lang w:eastAsia="en-US"/>
              </w:rPr>
              <w:t>48dB</w:t>
            </w:r>
          </w:p>
        </w:tc>
      </w:tr>
    </w:tbl>
    <w:p w14:paraId="6F6B9AC4" w14:textId="77777777" w:rsidR="00776072" w:rsidRDefault="00776072" w:rsidP="00097E95">
      <w:pPr>
        <w:spacing w:line="276" w:lineRule="auto"/>
        <w:ind w:firstLine="0"/>
        <w:rPr>
          <w:rFonts w:eastAsia="Calibri" w:cs="Arial"/>
          <w:sz w:val="24"/>
          <w:lang w:val="en-US" w:eastAsia="en-US"/>
        </w:rPr>
      </w:pPr>
    </w:p>
    <w:p w14:paraId="29F6BBBA" w14:textId="20B8DFBA" w:rsidR="001F01AB" w:rsidRPr="00BC382A" w:rsidRDefault="001F01AB" w:rsidP="00776072">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Întotdeauna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nivelul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zgomotului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variază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puternic</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depinzând</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mult</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mediul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propagare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condiţiile</w:t>
      </w:r>
      <w:proofErr w:type="spellEnd"/>
      <w:r w:rsidRPr="00BC382A">
        <w:rPr>
          <w:rFonts w:eastAsia="Calibri" w:cs="Arial"/>
          <w:sz w:val="24"/>
          <w:lang w:val="en-US" w:eastAsia="en-US"/>
        </w:rPr>
        <w:t xml:space="preserve"> locale - </w:t>
      </w:r>
      <w:proofErr w:type="spellStart"/>
      <w:r w:rsidRPr="00BC382A">
        <w:rPr>
          <w:rFonts w:eastAsia="Calibri" w:cs="Arial"/>
          <w:sz w:val="24"/>
          <w:lang w:val="en-US" w:eastAsia="en-US"/>
        </w:rPr>
        <w:t>obstacole</w:t>
      </w:r>
      <w:proofErr w:type="spellEnd"/>
      <w:r w:rsidRPr="00BC382A">
        <w:rPr>
          <w:rFonts w:eastAsia="Calibri" w:cs="Arial"/>
          <w:sz w:val="24"/>
          <w:lang w:val="en-US" w:eastAsia="en-US"/>
        </w:rPr>
        <w:t>).</w:t>
      </w:r>
    </w:p>
    <w:p w14:paraId="798C9FA4" w14:textId="7B9C8CC9" w:rsidR="001F01AB" w:rsidRPr="00BC382A" w:rsidRDefault="001F01AB" w:rsidP="00776072">
      <w:pPr>
        <w:spacing w:after="120" w:line="276" w:lineRule="auto"/>
        <w:ind w:firstLine="720"/>
        <w:rPr>
          <w:rFonts w:eastAsia="Calibri" w:cs="Arial"/>
          <w:sz w:val="24"/>
          <w:lang w:val="en-US" w:eastAsia="en-US"/>
        </w:rPr>
      </w:pPr>
      <w:r w:rsidRPr="00BC382A">
        <w:rPr>
          <w:rFonts w:eastAsia="Calibri" w:cs="Arial"/>
          <w:sz w:val="24"/>
          <w:lang w:val="en-US" w:eastAsia="en-US"/>
        </w:rPr>
        <w:t xml:space="preserve">Cu </w:t>
      </w:r>
      <w:proofErr w:type="spellStart"/>
      <w:r w:rsidRPr="00BC382A">
        <w:rPr>
          <w:rFonts w:eastAsia="Calibri" w:cs="Arial"/>
          <w:sz w:val="24"/>
          <w:lang w:val="en-US" w:eastAsia="en-US"/>
        </w:rPr>
        <w:t>cât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receptorul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este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mai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îndepărtat</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sursa</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cu </w:t>
      </w:r>
      <w:proofErr w:type="spellStart"/>
      <w:r w:rsidRPr="00BC382A">
        <w:rPr>
          <w:rFonts w:eastAsia="Calibri" w:cs="Arial"/>
          <w:sz w:val="24"/>
          <w:lang w:val="en-US" w:eastAsia="en-US"/>
        </w:rPr>
        <w:t>atât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intervin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mai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mulţi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factori</w:t>
      </w:r>
      <w:proofErr w:type="spellEnd"/>
      <w:r w:rsidRPr="00BC382A">
        <w:rPr>
          <w:rFonts w:eastAsia="Calibri" w:cs="Arial"/>
          <w:sz w:val="24"/>
          <w:lang w:val="en-US" w:eastAsia="en-US"/>
        </w:rPr>
        <w:t xml:space="preserve"> care </w:t>
      </w:r>
      <w:proofErr w:type="spellStart"/>
      <w:r w:rsidRPr="00BC382A">
        <w:rPr>
          <w:rFonts w:eastAsia="Calibri" w:cs="Arial"/>
          <w:sz w:val="24"/>
          <w:lang w:val="en-US" w:eastAsia="en-US"/>
        </w:rPr>
        <w:t>schimbă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modul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propagare</w:t>
      </w:r>
      <w:proofErr w:type="spellEnd"/>
      <w:r w:rsidRPr="00BC382A">
        <w:rPr>
          <w:rFonts w:eastAsia="Calibri" w:cs="Arial"/>
          <w:sz w:val="24"/>
          <w:lang w:val="en-US" w:eastAsia="en-US"/>
        </w:rPr>
        <w:t xml:space="preserve"> al </w:t>
      </w:r>
      <w:proofErr w:type="spellStart"/>
      <w:r w:rsidRPr="00BC382A">
        <w:rPr>
          <w:rFonts w:eastAsia="Calibri" w:cs="Arial"/>
          <w:sz w:val="24"/>
          <w:lang w:val="en-US" w:eastAsia="en-US"/>
        </w:rPr>
        <w:t>acestuia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caracteristic</w:t>
      </w:r>
      <w:r w:rsidR="00776072">
        <w:rPr>
          <w:rFonts w:eastAsia="Calibri" w:cs="Arial"/>
          <w:sz w:val="24"/>
          <w:lang w:val="en-US" w:eastAsia="en-US"/>
        </w:rPr>
        <w:t>i</w:t>
      </w:r>
      <w:r w:rsidRPr="00BC382A">
        <w:rPr>
          <w:rFonts w:eastAsia="Calibri" w:cs="Arial"/>
          <w:sz w:val="24"/>
          <w:lang w:val="en-US" w:eastAsia="en-US"/>
        </w:rPr>
        <w:t>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vântului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gradul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absorb</w:t>
      </w:r>
      <w:r w:rsidR="00776072">
        <w:rPr>
          <w:rFonts w:eastAsia="Calibri" w:cs="Arial"/>
          <w:sz w:val="24"/>
          <w:lang w:val="en-US" w:eastAsia="en-US"/>
        </w:rPr>
        <w:t>ţ</w:t>
      </w:r>
      <w:r w:rsidRPr="00BC382A">
        <w:rPr>
          <w:rFonts w:eastAsia="Calibri" w:cs="Arial"/>
          <w:sz w:val="24"/>
          <w:lang w:val="en-US" w:eastAsia="en-US"/>
        </w:rPr>
        <w:t>ie</w:t>
      </w:r>
      <w:proofErr w:type="spellEnd"/>
      <w:r w:rsidRPr="00BC382A">
        <w:rPr>
          <w:rFonts w:eastAsia="Calibri" w:cs="Arial"/>
          <w:sz w:val="24"/>
          <w:lang w:val="en-US" w:eastAsia="en-US"/>
        </w:rPr>
        <w:t xml:space="preserve"> al </w:t>
      </w:r>
      <w:proofErr w:type="spellStart"/>
      <w:r w:rsidRPr="00BC382A">
        <w:rPr>
          <w:rFonts w:eastAsia="Calibri" w:cs="Arial"/>
          <w:sz w:val="24"/>
          <w:lang w:val="en-US" w:eastAsia="en-US"/>
        </w:rPr>
        <w:t>aerului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depinzând</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presiune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temperatură</w:t>
      </w:r>
      <w:proofErr w:type="spellEnd"/>
      <w:r w:rsidRPr="00BC382A">
        <w:rPr>
          <w:rFonts w:eastAsia="Calibri" w:cs="Arial"/>
          <w:sz w:val="24"/>
          <w:lang w:val="en-US" w:eastAsia="en-US"/>
        </w:rPr>
        <w:t xml:space="preserve">, UR; </w:t>
      </w:r>
      <w:proofErr w:type="spellStart"/>
      <w:r w:rsidRPr="00BC382A">
        <w:rPr>
          <w:rFonts w:eastAsia="Calibri" w:cs="Arial"/>
          <w:sz w:val="24"/>
          <w:lang w:val="en-US" w:eastAsia="en-US"/>
        </w:rPr>
        <w:t>topografia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locală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tipul</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vegetaţie</w:t>
      </w:r>
      <w:proofErr w:type="spellEnd"/>
      <w:r w:rsidRPr="00BC382A">
        <w:rPr>
          <w:rFonts w:eastAsia="Calibri" w:cs="Arial"/>
          <w:sz w:val="24"/>
          <w:lang w:val="en-US" w:eastAsia="en-US"/>
        </w:rPr>
        <w:t xml:space="preserve"> etc.).</w:t>
      </w:r>
    </w:p>
    <w:p w14:paraId="22D544F3" w14:textId="77777777" w:rsidR="001F01AB" w:rsidRPr="00BC382A" w:rsidRDefault="001F01AB" w:rsidP="00776072">
      <w:pPr>
        <w:spacing w:after="120" w:line="276" w:lineRule="auto"/>
        <w:ind w:firstLine="720"/>
        <w:rPr>
          <w:rFonts w:eastAsia="Calibri" w:cs="Arial"/>
          <w:sz w:val="24"/>
          <w:lang w:val="en-US" w:eastAsia="en-US"/>
        </w:rPr>
      </w:pPr>
      <w:r w:rsidRPr="00BC382A">
        <w:rPr>
          <w:rFonts w:eastAsia="Calibri" w:cs="Arial"/>
          <w:sz w:val="24"/>
          <w:lang w:val="en-US" w:eastAsia="en-US"/>
        </w:rPr>
        <w:t xml:space="preserve">HG nr. 493/2006 </w:t>
      </w:r>
      <w:proofErr w:type="spellStart"/>
      <w:r w:rsidRPr="00BC382A">
        <w:rPr>
          <w:rFonts w:eastAsia="Calibri" w:cs="Arial"/>
          <w:sz w:val="24"/>
          <w:lang w:val="en-US" w:eastAsia="en-US"/>
        </w:rPr>
        <w:t>stipulează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cerinţele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minime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securitate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sănătate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referitoare</w:t>
      </w:r>
      <w:proofErr w:type="spellEnd"/>
      <w:r w:rsidRPr="00BC382A">
        <w:rPr>
          <w:rFonts w:eastAsia="Calibri" w:cs="Arial"/>
          <w:sz w:val="24"/>
          <w:lang w:val="en-US" w:eastAsia="en-US"/>
        </w:rPr>
        <w:t xml:space="preserve"> la </w:t>
      </w:r>
      <w:proofErr w:type="spellStart"/>
      <w:r w:rsidRPr="00BC382A">
        <w:rPr>
          <w:rFonts w:eastAsia="Calibri" w:cs="Arial"/>
          <w:sz w:val="24"/>
          <w:lang w:val="en-US" w:eastAsia="en-US"/>
        </w:rPr>
        <w:t>expunerea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lucrătorilor</w:t>
      </w:r>
      <w:proofErr w:type="spellEnd"/>
      <w:r w:rsidRPr="00BC382A">
        <w:rPr>
          <w:rFonts w:eastAsia="Calibri" w:cs="Arial"/>
          <w:sz w:val="24"/>
          <w:lang w:val="en-US" w:eastAsia="en-US"/>
        </w:rPr>
        <w:t xml:space="preserve"> la </w:t>
      </w:r>
      <w:proofErr w:type="spellStart"/>
      <w:r w:rsidRPr="00BC382A">
        <w:rPr>
          <w:rFonts w:eastAsia="Calibri" w:cs="Arial"/>
          <w:sz w:val="24"/>
          <w:lang w:val="en-US" w:eastAsia="en-US"/>
        </w:rPr>
        <w:t>riscurile</w:t>
      </w:r>
      <w:proofErr w:type="spellEnd"/>
      <w:r w:rsidRPr="00BC382A">
        <w:rPr>
          <w:rFonts w:eastAsia="Calibri" w:cs="Arial"/>
          <w:sz w:val="24"/>
          <w:lang w:val="en-US" w:eastAsia="en-US"/>
        </w:rPr>
        <w:t xml:space="preserve"> generate de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Limita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specificată</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acest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normativ</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expunerea</w:t>
      </w:r>
      <w:proofErr w:type="spellEnd"/>
      <w:r w:rsidRPr="00BC382A">
        <w:rPr>
          <w:rFonts w:eastAsia="Calibri" w:cs="Arial"/>
          <w:sz w:val="24"/>
          <w:lang w:val="en-US" w:eastAsia="en-US"/>
        </w:rPr>
        <w:t xml:space="preserve"> la </w:t>
      </w:r>
      <w:proofErr w:type="spellStart"/>
      <w:r w:rsidRPr="00BC382A">
        <w:rPr>
          <w:rFonts w:eastAsia="Calibri" w:cs="Arial"/>
          <w:sz w:val="24"/>
          <w:lang w:val="en-US" w:eastAsia="en-US"/>
        </w:rPr>
        <w:t>zgomot</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este</w:t>
      </w:r>
      <w:proofErr w:type="spellEnd"/>
      <w:r w:rsidRPr="00BC382A">
        <w:rPr>
          <w:rFonts w:eastAsia="Calibri" w:cs="Arial"/>
          <w:sz w:val="24"/>
          <w:lang w:val="en-US" w:eastAsia="en-US"/>
        </w:rPr>
        <w:t xml:space="preserve"> de 87dB.</w:t>
      </w:r>
    </w:p>
    <w:p w14:paraId="6AC2E72E" w14:textId="77777777" w:rsidR="001F01AB" w:rsidRPr="00BC382A" w:rsidRDefault="001F01AB" w:rsidP="00776072">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scopul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atenuării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efectelor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datorate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surselor</w:t>
      </w:r>
      <w:proofErr w:type="spellEnd"/>
      <w:r w:rsidRPr="00BC382A">
        <w:rPr>
          <w:rFonts w:eastAsia="Calibri" w:cs="Arial"/>
          <w:sz w:val="24"/>
          <w:lang w:val="en-US" w:eastAsia="en-US"/>
        </w:rPr>
        <w:t xml:space="preserve"> care nu se pot </w:t>
      </w:r>
      <w:proofErr w:type="spellStart"/>
      <w:r w:rsidRPr="00BC382A">
        <w:rPr>
          <w:rFonts w:eastAsia="Calibri" w:cs="Arial"/>
          <w:sz w:val="24"/>
          <w:lang w:val="en-US" w:eastAsia="en-US"/>
        </w:rPr>
        <w:t>încadra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această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limită</w:t>
      </w:r>
      <w:proofErr w:type="spellEnd"/>
      <w:r w:rsidRPr="00BC382A">
        <w:rPr>
          <w:rFonts w:eastAsia="Calibri" w:cs="Arial"/>
          <w:sz w:val="24"/>
          <w:lang w:val="en-US" w:eastAsia="en-US"/>
        </w:rPr>
        <w:t xml:space="preserve"> (la </w:t>
      </w:r>
      <w:proofErr w:type="spellStart"/>
      <w:r w:rsidRPr="00BC382A">
        <w:rPr>
          <w:rFonts w:eastAsia="Calibri" w:cs="Arial"/>
          <w:sz w:val="24"/>
          <w:lang w:val="en-US" w:eastAsia="en-US"/>
        </w:rPr>
        <w:t>distanţă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mică</w:t>
      </w:r>
      <w:proofErr w:type="spellEnd"/>
      <w:r w:rsidRPr="00BC382A">
        <w:rPr>
          <w:rFonts w:eastAsia="Calibri" w:cs="Arial"/>
          <w:sz w:val="24"/>
          <w:lang w:val="en-US" w:eastAsia="en-US"/>
        </w:rPr>
        <w:t xml:space="preserve">), se </w:t>
      </w:r>
      <w:proofErr w:type="spellStart"/>
      <w:r w:rsidRPr="00BC382A">
        <w:rPr>
          <w:rFonts w:eastAsia="Calibri" w:cs="Arial"/>
          <w:sz w:val="24"/>
          <w:lang w:val="en-US" w:eastAsia="en-US"/>
        </w:rPr>
        <w:t>impune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dotarea</w:t>
      </w:r>
      <w:proofErr w:type="spellEnd"/>
      <w:r w:rsidRPr="00BC382A">
        <w:rPr>
          <w:rFonts w:eastAsia="Calibri" w:cs="Arial"/>
          <w:sz w:val="24"/>
          <w:lang w:val="en-US" w:eastAsia="en-US"/>
        </w:rPr>
        <w:t xml:space="preserve"> cu </w:t>
      </w:r>
      <w:proofErr w:type="spellStart"/>
      <w:r w:rsidRPr="00BC382A">
        <w:rPr>
          <w:rFonts w:eastAsia="Calibri" w:cs="Arial"/>
          <w:sz w:val="24"/>
          <w:lang w:val="en-US" w:eastAsia="en-US"/>
        </w:rPr>
        <w:t>echipamente</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protecţie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corespunzătoare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muncitori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căşti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antifonate</w:t>
      </w:r>
      <w:proofErr w:type="spellEnd"/>
      <w:r w:rsidRPr="00BC382A">
        <w:rPr>
          <w:rFonts w:eastAsia="Calibri" w:cs="Arial"/>
          <w:sz w:val="24"/>
          <w:lang w:val="en-US" w:eastAsia="en-US"/>
        </w:rPr>
        <w:t xml:space="preserve"> etc.)</w:t>
      </w:r>
    </w:p>
    <w:p w14:paraId="522BC5CC" w14:textId="77777777" w:rsidR="001F01AB" w:rsidRPr="00BC382A" w:rsidRDefault="001F01AB" w:rsidP="00776072">
      <w:pPr>
        <w:spacing w:after="120" w:line="276" w:lineRule="auto"/>
        <w:ind w:firstLine="720"/>
        <w:rPr>
          <w:rFonts w:eastAsia="Calibri" w:cs="Arial"/>
          <w:sz w:val="24"/>
          <w:lang w:val="en-US" w:eastAsia="en-US"/>
        </w:rPr>
      </w:pPr>
      <w:proofErr w:type="spellStart"/>
      <w:r w:rsidRPr="00BC382A">
        <w:rPr>
          <w:rFonts w:eastAsia="Calibri" w:cs="Arial"/>
          <w:sz w:val="24"/>
          <w:lang w:val="en-US" w:eastAsia="en-US"/>
        </w:rPr>
        <w:t>Legat</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vibraţii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acestea</w:t>
      </w:r>
      <w:proofErr w:type="spellEnd"/>
      <w:r w:rsidRPr="00BC382A">
        <w:rPr>
          <w:rFonts w:eastAsia="Calibri" w:cs="Arial"/>
          <w:sz w:val="24"/>
          <w:lang w:val="en-US" w:eastAsia="en-US"/>
        </w:rPr>
        <w:t xml:space="preserve"> sunt generate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general de </w:t>
      </w:r>
      <w:proofErr w:type="spellStart"/>
      <w:r w:rsidRPr="00BC382A">
        <w:rPr>
          <w:rFonts w:eastAsia="Calibri" w:cs="Arial"/>
          <w:sz w:val="24"/>
          <w:lang w:val="en-US" w:eastAsia="en-US"/>
        </w:rPr>
        <w:t>utilajele</w:t>
      </w:r>
      <w:proofErr w:type="spellEnd"/>
      <w:r w:rsidRPr="00BC382A">
        <w:rPr>
          <w:rFonts w:eastAsia="Calibri" w:cs="Arial"/>
          <w:sz w:val="24"/>
          <w:lang w:val="en-US" w:eastAsia="en-US"/>
        </w:rPr>
        <w:t xml:space="preserve"> cu </w:t>
      </w:r>
      <w:proofErr w:type="spellStart"/>
      <w:r w:rsidRPr="00BC382A">
        <w:rPr>
          <w:rFonts w:eastAsia="Calibri" w:cs="Arial"/>
          <w:sz w:val="24"/>
          <w:lang w:val="en-US" w:eastAsia="en-US"/>
        </w:rPr>
        <w:t>masă</w:t>
      </w:r>
      <w:proofErr w:type="spellEnd"/>
      <w:r w:rsidRPr="00BC382A">
        <w:rPr>
          <w:rFonts w:eastAsia="Calibri" w:cs="Arial"/>
          <w:sz w:val="24"/>
          <w:lang w:val="en-US" w:eastAsia="en-US"/>
        </w:rPr>
        <w:t xml:space="preserve"> mare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reglementarea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specifică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este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asigurată</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prin</w:t>
      </w:r>
      <w:proofErr w:type="spellEnd"/>
      <w:r w:rsidRPr="00BC382A">
        <w:rPr>
          <w:rFonts w:eastAsia="Calibri" w:cs="Arial"/>
          <w:sz w:val="24"/>
          <w:lang w:val="en-US" w:eastAsia="en-US"/>
        </w:rPr>
        <w:t xml:space="preserve"> SR 12025/2-94 „Acustica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construcţii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Efectele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vibraţiilor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asupra</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clădirilor</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sau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părţilor</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clădiri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unde</w:t>
      </w:r>
      <w:proofErr w:type="spellEnd"/>
      <w:r w:rsidRPr="00BC382A">
        <w:rPr>
          <w:rFonts w:eastAsia="Calibri" w:cs="Arial"/>
          <w:sz w:val="24"/>
          <w:lang w:val="en-US" w:eastAsia="en-US"/>
        </w:rPr>
        <w:t xml:space="preserve"> sunt </w:t>
      </w:r>
      <w:proofErr w:type="spellStart"/>
      <w:r w:rsidRPr="00BC382A">
        <w:rPr>
          <w:rFonts w:eastAsia="Calibri" w:cs="Arial"/>
          <w:sz w:val="24"/>
          <w:lang w:val="en-US" w:eastAsia="en-US"/>
        </w:rPr>
        <w:t>stabilite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limitele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admisibile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locuinţe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clădiri</w:t>
      </w:r>
      <w:proofErr w:type="spellEnd"/>
      <w:r w:rsidRPr="00BC382A">
        <w:rPr>
          <w:rFonts w:eastAsia="Calibri" w:cs="Arial"/>
          <w:sz w:val="24"/>
          <w:lang w:val="en-US" w:eastAsia="en-US"/>
        </w:rPr>
        <w:t xml:space="preserve"> socio-</w:t>
      </w:r>
      <w:proofErr w:type="spellStart"/>
      <w:r w:rsidRPr="00BC382A">
        <w:rPr>
          <w:rFonts w:eastAsia="Calibri" w:cs="Arial"/>
          <w:sz w:val="24"/>
          <w:lang w:val="en-US" w:eastAsia="en-US"/>
        </w:rPr>
        <w:t>culturale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pentru</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ocupanţii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acestora</w:t>
      </w:r>
      <w:proofErr w:type="spellEnd"/>
      <w:r w:rsidRPr="00BC382A">
        <w:rPr>
          <w:rFonts w:eastAsia="Calibri" w:cs="Arial"/>
          <w:sz w:val="24"/>
          <w:lang w:val="en-US" w:eastAsia="en-US"/>
        </w:rPr>
        <w:t>.</w:t>
      </w:r>
    </w:p>
    <w:p w14:paraId="74500723" w14:textId="77777777" w:rsidR="001F01AB" w:rsidRPr="00BC382A" w:rsidRDefault="001F01AB" w:rsidP="00776072">
      <w:pPr>
        <w:spacing w:after="120" w:line="276" w:lineRule="auto"/>
        <w:ind w:firstLine="720"/>
        <w:rPr>
          <w:rFonts w:eastAsia="Calibri" w:cs="Arial"/>
          <w:sz w:val="24"/>
          <w:lang w:val="en-US" w:eastAsia="en-US"/>
        </w:rPr>
      </w:pPr>
      <w:r w:rsidRPr="00BC382A">
        <w:rPr>
          <w:rFonts w:eastAsia="Calibri" w:cs="Arial"/>
          <w:sz w:val="24"/>
          <w:lang w:val="en-US" w:eastAsia="en-US"/>
        </w:rPr>
        <w:t xml:space="preserve">Ca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măsuri</w:t>
      </w:r>
      <w:proofErr w:type="spellEnd"/>
      <w:r w:rsidRPr="00BC382A">
        <w:rPr>
          <w:rFonts w:eastAsia="Calibri" w:cs="Arial"/>
          <w:sz w:val="24"/>
          <w:lang w:val="en-US" w:eastAsia="en-US"/>
        </w:rPr>
        <w:t xml:space="preserve"> de </w:t>
      </w:r>
      <w:proofErr w:type="spellStart"/>
      <w:r w:rsidRPr="00BC382A">
        <w:rPr>
          <w:rFonts w:eastAsia="Calibri" w:cs="Arial"/>
          <w:sz w:val="24"/>
          <w:lang w:val="en-US" w:eastAsia="en-US"/>
        </w:rPr>
        <w:t>diminuare</w:t>
      </w:r>
      <w:proofErr w:type="spellEnd"/>
      <w:r w:rsidRPr="00BC382A">
        <w:rPr>
          <w:rFonts w:eastAsia="Calibri" w:cs="Arial"/>
          <w:sz w:val="24"/>
          <w:lang w:val="en-US" w:eastAsia="en-US"/>
        </w:rPr>
        <w:t xml:space="preserve"> </w:t>
      </w:r>
      <w:proofErr w:type="gramStart"/>
      <w:r w:rsidRPr="00BC382A">
        <w:rPr>
          <w:rFonts w:eastAsia="Calibri" w:cs="Arial"/>
          <w:sz w:val="24"/>
          <w:lang w:val="en-US" w:eastAsia="en-US"/>
        </w:rPr>
        <w:t>a</w:t>
      </w:r>
      <w:proofErr w:type="gramEnd"/>
      <w:r w:rsidRPr="00BC382A">
        <w:rPr>
          <w:rFonts w:eastAsia="Calibri" w:cs="Arial"/>
          <w:sz w:val="24"/>
          <w:lang w:val="en-US" w:eastAsia="en-US"/>
        </w:rPr>
        <w:t xml:space="preserve"> </w:t>
      </w:r>
      <w:proofErr w:type="spellStart"/>
      <w:r w:rsidRPr="00BC382A">
        <w:rPr>
          <w:rFonts w:eastAsia="Calibri" w:cs="Arial"/>
          <w:sz w:val="24"/>
          <w:lang w:val="en-US" w:eastAsia="en-US"/>
        </w:rPr>
        <w:t>acestui</w:t>
      </w:r>
      <w:proofErr w:type="spellEnd"/>
      <w:r w:rsidRPr="00BC382A">
        <w:rPr>
          <w:rFonts w:eastAsia="Calibri" w:cs="Arial"/>
          <w:sz w:val="24"/>
          <w:lang w:val="en-US" w:eastAsia="en-US"/>
        </w:rPr>
        <w:t xml:space="preserve"> impact sunt </w:t>
      </w:r>
      <w:proofErr w:type="spellStart"/>
      <w:r w:rsidRPr="00BC382A">
        <w:rPr>
          <w:rFonts w:eastAsia="Calibri" w:cs="Arial"/>
          <w:sz w:val="24"/>
          <w:lang w:val="en-US" w:eastAsia="en-US"/>
        </w:rPr>
        <w:t>valabile</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aceleaşi</w:t>
      </w:r>
      <w:proofErr w:type="spellEnd"/>
      <w:r w:rsidRPr="00BC382A">
        <w:rPr>
          <w:rFonts w:eastAsia="Calibri" w:cs="Arial"/>
          <w:sz w:val="24"/>
          <w:lang w:val="en-US" w:eastAsia="en-US"/>
        </w:rPr>
        <w:t xml:space="preserve"> ca </w:t>
      </w:r>
      <w:proofErr w:type="spellStart"/>
      <w:r w:rsidRPr="00BC382A">
        <w:rPr>
          <w:rFonts w:eastAsia="Calibri" w:cs="Arial"/>
          <w:sz w:val="24"/>
          <w:lang w:val="en-US" w:eastAsia="en-US"/>
        </w:rPr>
        <w:t>şi</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în</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cazul</w:t>
      </w:r>
      <w:proofErr w:type="spellEnd"/>
      <w:r w:rsidRPr="00BC382A">
        <w:rPr>
          <w:rFonts w:eastAsia="Calibri" w:cs="Arial"/>
          <w:sz w:val="24"/>
          <w:lang w:val="en-US" w:eastAsia="en-US"/>
        </w:rPr>
        <w:t xml:space="preserve"> </w:t>
      </w:r>
      <w:proofErr w:type="spellStart"/>
      <w:r w:rsidRPr="00BC382A">
        <w:rPr>
          <w:rFonts w:eastAsia="Calibri" w:cs="Arial"/>
          <w:sz w:val="24"/>
          <w:lang w:val="en-US" w:eastAsia="en-US"/>
        </w:rPr>
        <w:t>zgomotelor</w:t>
      </w:r>
      <w:proofErr w:type="spellEnd"/>
      <w:r w:rsidRPr="00BC382A">
        <w:rPr>
          <w:rFonts w:eastAsia="Calibri" w:cs="Arial"/>
          <w:sz w:val="24"/>
          <w:lang w:val="en-US" w:eastAsia="en-US"/>
        </w:rPr>
        <w:t>.</w:t>
      </w:r>
    </w:p>
    <w:p w14:paraId="3D2EB65D" w14:textId="75718D85" w:rsidR="001F01AB" w:rsidRPr="00BC382A" w:rsidRDefault="001F01AB" w:rsidP="00776072">
      <w:pPr>
        <w:spacing w:after="120" w:line="276" w:lineRule="auto"/>
        <w:ind w:firstLine="720"/>
        <w:rPr>
          <w:rFonts w:eastAsia="Calibri" w:cs="Arial"/>
          <w:sz w:val="24"/>
          <w:lang w:eastAsia="en-US"/>
        </w:rPr>
      </w:pPr>
      <w:r w:rsidRPr="00BC382A">
        <w:rPr>
          <w:rFonts w:eastAsia="Calibri" w:cs="Arial"/>
          <w:sz w:val="24"/>
          <w:lang w:eastAsia="en-US"/>
        </w:rPr>
        <w:t xml:space="preserve">Se poate concluziona că prin </w:t>
      </w:r>
      <w:proofErr w:type="spellStart"/>
      <w:r w:rsidRPr="00BC382A">
        <w:rPr>
          <w:rFonts w:eastAsia="Calibri" w:cs="Arial"/>
          <w:sz w:val="24"/>
          <w:lang w:eastAsia="en-US"/>
        </w:rPr>
        <w:t>desfăşurarea</w:t>
      </w:r>
      <w:proofErr w:type="spellEnd"/>
      <w:r w:rsidRPr="00BC382A">
        <w:rPr>
          <w:rFonts w:eastAsia="Calibri" w:cs="Arial"/>
          <w:sz w:val="24"/>
          <w:lang w:eastAsia="en-US"/>
        </w:rPr>
        <w:t xml:space="preserve"> lucrărilor prevăzute, urmare</w:t>
      </w:r>
      <w:r w:rsidR="00776072">
        <w:rPr>
          <w:rFonts w:eastAsia="Calibri" w:cs="Arial"/>
          <w:sz w:val="24"/>
          <w:lang w:eastAsia="en-US"/>
        </w:rPr>
        <w:t xml:space="preserve"> a</w:t>
      </w:r>
      <w:r w:rsidRPr="00BC382A">
        <w:rPr>
          <w:rFonts w:eastAsia="Calibri" w:cs="Arial"/>
          <w:sz w:val="24"/>
          <w:lang w:eastAsia="en-US"/>
        </w:rPr>
        <w:t xml:space="preserve"> caracterului </w:t>
      </w:r>
      <w:proofErr w:type="spellStart"/>
      <w:r w:rsidRPr="00BC382A">
        <w:rPr>
          <w:rFonts w:eastAsia="Calibri" w:cs="Arial"/>
          <w:sz w:val="24"/>
          <w:lang w:eastAsia="en-US"/>
        </w:rPr>
        <w:t>poluanţilor</w:t>
      </w:r>
      <w:proofErr w:type="spellEnd"/>
      <w:r w:rsidRPr="00BC382A">
        <w:rPr>
          <w:rFonts w:eastAsia="Calibri" w:cs="Arial"/>
          <w:sz w:val="24"/>
          <w:lang w:eastAsia="en-US"/>
        </w:rPr>
        <w:t xml:space="preserve"> </w:t>
      </w:r>
      <w:proofErr w:type="spellStart"/>
      <w:r w:rsidRPr="00BC382A">
        <w:rPr>
          <w:rFonts w:eastAsia="Calibri" w:cs="Arial"/>
          <w:sz w:val="24"/>
          <w:lang w:eastAsia="en-US"/>
        </w:rPr>
        <w:t>generaţi</w:t>
      </w:r>
      <w:proofErr w:type="spellEnd"/>
      <w:r w:rsidRPr="00BC382A">
        <w:rPr>
          <w:rFonts w:eastAsia="Calibri" w:cs="Arial"/>
          <w:sz w:val="24"/>
          <w:lang w:eastAsia="en-US"/>
        </w:rPr>
        <w:t xml:space="preserve"> </w:t>
      </w:r>
      <w:proofErr w:type="spellStart"/>
      <w:r w:rsidRPr="00BC382A">
        <w:rPr>
          <w:rFonts w:eastAsia="Calibri" w:cs="Arial"/>
          <w:sz w:val="24"/>
          <w:lang w:eastAsia="en-US"/>
        </w:rPr>
        <w:t>şi</w:t>
      </w:r>
      <w:proofErr w:type="spellEnd"/>
      <w:r w:rsidRPr="00BC382A">
        <w:rPr>
          <w:rFonts w:eastAsia="Calibri" w:cs="Arial"/>
          <w:sz w:val="24"/>
          <w:lang w:eastAsia="en-US"/>
        </w:rPr>
        <w:t xml:space="preserve"> a limitării în timp a emisiilor într-un </w:t>
      </w:r>
      <w:proofErr w:type="spellStart"/>
      <w:r w:rsidRPr="00BC382A">
        <w:rPr>
          <w:rFonts w:eastAsia="Calibri" w:cs="Arial"/>
          <w:sz w:val="24"/>
          <w:lang w:eastAsia="en-US"/>
        </w:rPr>
        <w:t>spaţiu</w:t>
      </w:r>
      <w:proofErr w:type="spellEnd"/>
      <w:r w:rsidRPr="00BC382A">
        <w:rPr>
          <w:rFonts w:eastAsia="Calibri" w:cs="Arial"/>
          <w:sz w:val="24"/>
          <w:lang w:eastAsia="en-US"/>
        </w:rPr>
        <w:t xml:space="preserve"> dat, pentru factorul de mediu aer atmosferic nu se prognozează o </w:t>
      </w:r>
      <w:proofErr w:type="spellStart"/>
      <w:r w:rsidRPr="00BC382A">
        <w:rPr>
          <w:rFonts w:eastAsia="Calibri" w:cs="Arial"/>
          <w:sz w:val="24"/>
          <w:lang w:eastAsia="en-US"/>
        </w:rPr>
        <w:t>influenţă</w:t>
      </w:r>
      <w:proofErr w:type="spellEnd"/>
      <w:r w:rsidRPr="00BC382A">
        <w:rPr>
          <w:rFonts w:eastAsia="Calibri" w:cs="Arial"/>
          <w:sz w:val="24"/>
          <w:lang w:eastAsia="en-US"/>
        </w:rPr>
        <w:t xml:space="preserve"> de natură a cauza efecte semnificative sau ireversibile.</w:t>
      </w:r>
    </w:p>
    <w:p w14:paraId="0646D40E" w14:textId="1579AFCD" w:rsidR="007F2F19" w:rsidRPr="00DA133B" w:rsidRDefault="00331119">
      <w:pPr>
        <w:pStyle w:val="Heading4"/>
        <w:spacing w:line="276" w:lineRule="auto"/>
        <w:rPr>
          <w:rFonts w:cs="Arial"/>
          <w:sz w:val="24"/>
          <w:lang w:eastAsia="en-US"/>
        </w:rPr>
      </w:pPr>
      <w:r w:rsidRPr="00DA133B">
        <w:rPr>
          <w:rFonts w:cs="Arial"/>
          <w:sz w:val="24"/>
          <w:lang w:eastAsia="en-US"/>
        </w:rPr>
        <w:t xml:space="preserve">1.9.1.1. </w:t>
      </w:r>
      <w:r w:rsidR="007F2F19" w:rsidRPr="00DA133B">
        <w:rPr>
          <w:rFonts w:cs="Arial"/>
          <w:sz w:val="24"/>
          <w:lang w:eastAsia="en-US"/>
        </w:rPr>
        <w:t>Surse</w:t>
      </w:r>
      <w:r w:rsidR="002C6414" w:rsidRPr="00DA133B">
        <w:rPr>
          <w:rFonts w:cs="Arial"/>
          <w:sz w:val="24"/>
          <w:lang w:eastAsia="en-US"/>
        </w:rPr>
        <w:t xml:space="preserve"> și estimarea impactului</w:t>
      </w:r>
    </w:p>
    <w:p w14:paraId="17081283" w14:textId="77777777" w:rsidR="00776072" w:rsidRPr="00DA133B" w:rsidRDefault="00776072">
      <w:pPr>
        <w:spacing w:line="276" w:lineRule="auto"/>
        <w:rPr>
          <w:rFonts w:cs="Arial"/>
          <w:sz w:val="24"/>
          <w:lang w:eastAsia="en-US"/>
        </w:rPr>
      </w:pPr>
    </w:p>
    <w:p w14:paraId="03AEEFB9" w14:textId="77777777" w:rsidR="007F2F19" w:rsidRPr="00DA133B" w:rsidRDefault="007F2F19" w:rsidP="00690864">
      <w:pPr>
        <w:spacing w:after="120" w:line="276" w:lineRule="auto"/>
        <w:ind w:firstLine="720"/>
        <w:rPr>
          <w:rFonts w:cs="Arial"/>
          <w:sz w:val="24"/>
          <w:lang w:eastAsia="en-US"/>
        </w:rPr>
      </w:pPr>
      <w:r w:rsidRPr="00DA133B">
        <w:rPr>
          <w:rFonts w:cs="Arial"/>
          <w:sz w:val="24"/>
          <w:lang w:eastAsia="en-US"/>
        </w:rPr>
        <w:t xml:space="preserve">În scopul efectuării propriu-zise a tuturor lucrărilor </w:t>
      </w:r>
      <w:proofErr w:type="spellStart"/>
      <w:r w:rsidRPr="00DA133B">
        <w:rPr>
          <w:rFonts w:cs="Arial"/>
          <w:sz w:val="24"/>
          <w:lang w:eastAsia="en-US"/>
        </w:rPr>
        <w:t>şi</w:t>
      </w:r>
      <w:proofErr w:type="spellEnd"/>
      <w:r w:rsidRPr="00DA133B">
        <w:rPr>
          <w:rFonts w:cs="Arial"/>
          <w:sz w:val="24"/>
          <w:lang w:eastAsia="en-US"/>
        </w:rPr>
        <w:t xml:space="preserve"> </w:t>
      </w:r>
      <w:proofErr w:type="spellStart"/>
      <w:r w:rsidRPr="00DA133B">
        <w:rPr>
          <w:rFonts w:cs="Arial"/>
          <w:sz w:val="24"/>
          <w:lang w:eastAsia="en-US"/>
        </w:rPr>
        <w:t>activităţilor</w:t>
      </w:r>
      <w:proofErr w:type="spellEnd"/>
      <w:r w:rsidRPr="00DA133B">
        <w:rPr>
          <w:rFonts w:cs="Arial"/>
          <w:sz w:val="24"/>
          <w:lang w:eastAsia="en-US"/>
        </w:rPr>
        <w:t xml:space="preserve"> prevăzute de pr</w:t>
      </w:r>
      <w:r w:rsidR="00C06284" w:rsidRPr="00DA133B">
        <w:rPr>
          <w:rFonts w:cs="Arial"/>
          <w:sz w:val="24"/>
          <w:lang w:eastAsia="en-US"/>
        </w:rPr>
        <w:t>o</w:t>
      </w:r>
      <w:r w:rsidRPr="00DA133B">
        <w:rPr>
          <w:rFonts w:cs="Arial"/>
          <w:sz w:val="24"/>
          <w:lang w:eastAsia="en-US"/>
        </w:rPr>
        <w:t xml:space="preserve">iect se vor utiliza </w:t>
      </w:r>
      <w:proofErr w:type="spellStart"/>
      <w:r w:rsidRPr="00DA133B">
        <w:rPr>
          <w:rFonts w:cs="Arial"/>
          <w:sz w:val="24"/>
          <w:lang w:eastAsia="en-US"/>
        </w:rPr>
        <w:t>fireşte</w:t>
      </w:r>
      <w:proofErr w:type="spellEnd"/>
      <w:r w:rsidRPr="00DA133B">
        <w:rPr>
          <w:rFonts w:cs="Arial"/>
          <w:sz w:val="24"/>
          <w:lang w:eastAsia="en-US"/>
        </w:rPr>
        <w:t xml:space="preserve"> o serie de utilaje </w:t>
      </w:r>
      <w:proofErr w:type="spellStart"/>
      <w:r w:rsidRPr="00DA133B">
        <w:rPr>
          <w:rFonts w:cs="Arial"/>
          <w:sz w:val="24"/>
          <w:lang w:eastAsia="en-US"/>
        </w:rPr>
        <w:t>şi</w:t>
      </w:r>
      <w:proofErr w:type="spellEnd"/>
      <w:r w:rsidRPr="00DA133B">
        <w:rPr>
          <w:rFonts w:cs="Arial"/>
          <w:sz w:val="24"/>
          <w:lang w:eastAsia="en-US"/>
        </w:rPr>
        <w:t xml:space="preserve"> scule specifice </w:t>
      </w:r>
      <w:r w:rsidR="00C06284" w:rsidRPr="00DA133B">
        <w:rPr>
          <w:rFonts w:cs="Arial"/>
          <w:sz w:val="24"/>
          <w:lang w:eastAsia="en-US"/>
        </w:rPr>
        <w:t xml:space="preserve">lucrărilor de </w:t>
      </w:r>
      <w:r w:rsidR="008005FF" w:rsidRPr="00DA133B">
        <w:rPr>
          <w:rFonts w:cs="Arial"/>
          <w:sz w:val="24"/>
          <w:lang w:eastAsia="en-US"/>
        </w:rPr>
        <w:t>amenajare torenți</w:t>
      </w:r>
      <w:r w:rsidR="007F6428" w:rsidRPr="00DA133B">
        <w:rPr>
          <w:rFonts w:cs="Arial"/>
          <w:sz w:val="24"/>
          <w:lang w:eastAsia="en-US"/>
        </w:rPr>
        <w:t xml:space="preserve">, </w:t>
      </w:r>
      <w:r w:rsidRPr="00DA133B">
        <w:rPr>
          <w:rFonts w:cs="Arial"/>
          <w:sz w:val="24"/>
          <w:lang w:eastAsia="en-US"/>
        </w:rPr>
        <w:t xml:space="preserve">care în mare parte sunt generatoare de zgomot </w:t>
      </w:r>
      <w:proofErr w:type="spellStart"/>
      <w:r w:rsidRPr="00DA133B">
        <w:rPr>
          <w:rFonts w:cs="Arial"/>
          <w:sz w:val="24"/>
          <w:lang w:eastAsia="en-US"/>
        </w:rPr>
        <w:t>şi</w:t>
      </w:r>
      <w:proofErr w:type="spellEnd"/>
      <w:r w:rsidRPr="00DA133B">
        <w:rPr>
          <w:rFonts w:cs="Arial"/>
          <w:sz w:val="24"/>
          <w:lang w:eastAsia="en-US"/>
        </w:rPr>
        <w:t xml:space="preserve">/sau </w:t>
      </w:r>
      <w:proofErr w:type="spellStart"/>
      <w:r w:rsidRPr="00DA133B">
        <w:rPr>
          <w:rFonts w:cs="Arial"/>
          <w:sz w:val="24"/>
          <w:lang w:eastAsia="en-US"/>
        </w:rPr>
        <w:t>vibraţii</w:t>
      </w:r>
      <w:proofErr w:type="spellEnd"/>
      <w:r w:rsidRPr="00DA133B">
        <w:rPr>
          <w:rFonts w:cs="Arial"/>
          <w:sz w:val="24"/>
          <w:lang w:eastAsia="en-US"/>
        </w:rPr>
        <w:t>.</w:t>
      </w:r>
    </w:p>
    <w:p w14:paraId="692F4DB1" w14:textId="77777777" w:rsidR="007F2F19" w:rsidRPr="00BC382A" w:rsidRDefault="007F2F19" w:rsidP="00690864">
      <w:pPr>
        <w:spacing w:after="120" w:line="276" w:lineRule="auto"/>
        <w:ind w:firstLine="720"/>
        <w:rPr>
          <w:rFonts w:cs="Arial"/>
          <w:bCs/>
          <w:sz w:val="24"/>
          <w:lang w:val="en-US" w:eastAsia="en-US"/>
        </w:rPr>
      </w:pP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gama</w:t>
      </w:r>
      <w:proofErr w:type="spellEnd"/>
      <w:r w:rsidRPr="00BC382A">
        <w:rPr>
          <w:rFonts w:cs="Arial"/>
          <w:sz w:val="24"/>
          <w:lang w:val="en-US" w:eastAsia="en-US"/>
        </w:rPr>
        <w:t xml:space="preserve"> </w:t>
      </w:r>
      <w:proofErr w:type="spellStart"/>
      <w:r w:rsidRPr="00BC382A">
        <w:rPr>
          <w:rFonts w:cs="Arial"/>
          <w:sz w:val="24"/>
          <w:lang w:val="en-US" w:eastAsia="en-US"/>
        </w:rPr>
        <w:t>obişnuită</w:t>
      </w:r>
      <w:proofErr w:type="spellEnd"/>
      <w:r w:rsidRPr="00BC382A">
        <w:rPr>
          <w:rFonts w:cs="Arial"/>
          <w:sz w:val="24"/>
          <w:lang w:val="en-US" w:eastAsia="en-US"/>
        </w:rPr>
        <w:t xml:space="preserve"> de </w:t>
      </w:r>
      <w:proofErr w:type="spellStart"/>
      <w:r w:rsidRPr="00BC382A">
        <w:rPr>
          <w:rFonts w:cs="Arial"/>
          <w:sz w:val="24"/>
          <w:lang w:val="en-US" w:eastAsia="en-US"/>
        </w:rPr>
        <w:t>utilaje</w:t>
      </w:r>
      <w:proofErr w:type="spellEnd"/>
      <w:r w:rsidRPr="00BC382A">
        <w:rPr>
          <w:rFonts w:cs="Arial"/>
          <w:sz w:val="24"/>
          <w:lang w:val="en-US" w:eastAsia="en-US"/>
        </w:rPr>
        <w:t xml:space="preserve"> cu care se </w:t>
      </w:r>
      <w:proofErr w:type="spellStart"/>
      <w:r w:rsidRPr="00BC382A">
        <w:rPr>
          <w:rFonts w:cs="Arial"/>
          <w:sz w:val="24"/>
          <w:lang w:val="en-US" w:eastAsia="en-US"/>
        </w:rPr>
        <w:t>operează</w:t>
      </w:r>
      <w:proofErr w:type="spellEnd"/>
      <w:r w:rsidRPr="00BC382A">
        <w:rPr>
          <w:rFonts w:cs="Arial"/>
          <w:sz w:val="24"/>
          <w:lang w:val="en-US" w:eastAsia="en-US"/>
        </w:rPr>
        <w:t xml:space="preserve"> </w:t>
      </w:r>
      <w:proofErr w:type="spellStart"/>
      <w:r w:rsidR="002C0295" w:rsidRPr="00BC382A">
        <w:rPr>
          <w:rFonts w:cs="Arial"/>
          <w:sz w:val="24"/>
          <w:lang w:val="en-US" w:eastAsia="en-US"/>
        </w:rPr>
        <w:t>în</w:t>
      </w:r>
      <w:proofErr w:type="spellEnd"/>
      <w:r w:rsidR="002C0295" w:rsidRPr="00BC382A">
        <w:rPr>
          <w:rFonts w:cs="Arial"/>
          <w:sz w:val="24"/>
          <w:lang w:val="en-US" w:eastAsia="en-US"/>
        </w:rPr>
        <w:t xml:space="preserve"> </w:t>
      </w:r>
      <w:proofErr w:type="spellStart"/>
      <w:r w:rsidR="002C0295" w:rsidRPr="00BC382A">
        <w:rPr>
          <w:rFonts w:cs="Arial"/>
          <w:sz w:val="24"/>
          <w:lang w:val="en-US" w:eastAsia="en-US"/>
        </w:rPr>
        <w:t>asemenea</w:t>
      </w:r>
      <w:proofErr w:type="spellEnd"/>
      <w:r w:rsidR="002C0295" w:rsidRPr="00BC382A">
        <w:rPr>
          <w:rFonts w:cs="Arial"/>
          <w:sz w:val="24"/>
          <w:lang w:val="en-US" w:eastAsia="en-US"/>
        </w:rPr>
        <w:t xml:space="preserve"> </w:t>
      </w:r>
      <w:proofErr w:type="spellStart"/>
      <w:r w:rsidR="002C0295" w:rsidRPr="00BC382A">
        <w:rPr>
          <w:rFonts w:cs="Arial"/>
          <w:sz w:val="24"/>
          <w:lang w:val="en-US" w:eastAsia="en-US"/>
        </w:rPr>
        <w:t>lucrări</w:t>
      </w:r>
      <w:proofErr w:type="spellEnd"/>
      <w:r w:rsidR="002C0295" w:rsidRPr="00BC382A">
        <w:rPr>
          <w:rFonts w:cs="Arial"/>
          <w:sz w:val="24"/>
          <w:lang w:val="en-US" w:eastAsia="en-US"/>
        </w:rPr>
        <w:t xml:space="preserve"> se </w:t>
      </w:r>
      <w:proofErr w:type="spellStart"/>
      <w:r w:rsidR="002C0295" w:rsidRPr="00BC382A">
        <w:rPr>
          <w:rFonts w:cs="Arial"/>
          <w:sz w:val="24"/>
          <w:lang w:val="en-US" w:eastAsia="en-US"/>
        </w:rPr>
        <w:t>regăsesc</w:t>
      </w:r>
      <w:proofErr w:type="spellEnd"/>
      <w:r w:rsidR="002C0295" w:rsidRPr="00BC382A">
        <w:rPr>
          <w:rFonts w:cs="Arial"/>
          <w:bCs/>
          <w:sz w:val="24"/>
          <w:lang w:val="en-US" w:eastAsia="en-US"/>
        </w:rPr>
        <w:t>:</w:t>
      </w:r>
    </w:p>
    <w:p w14:paraId="56C47610" w14:textId="77777777" w:rsidR="007F2F19" w:rsidRPr="00690864" w:rsidRDefault="007F2F19" w:rsidP="00DA498B">
      <w:pPr>
        <w:pStyle w:val="ListParagraph"/>
        <w:numPr>
          <w:ilvl w:val="0"/>
          <w:numId w:val="17"/>
        </w:numPr>
        <w:spacing w:after="120" w:line="276" w:lineRule="auto"/>
        <w:rPr>
          <w:rFonts w:ascii="Arial" w:hAnsi="Arial" w:cs="Arial"/>
          <w:sz w:val="24"/>
        </w:rPr>
      </w:pPr>
      <w:r w:rsidRPr="00690864">
        <w:rPr>
          <w:rFonts w:ascii="Arial" w:hAnsi="Arial" w:cs="Arial"/>
          <w:sz w:val="24"/>
        </w:rPr>
        <w:t>excavato</w:t>
      </w:r>
      <w:r w:rsidR="002C0295" w:rsidRPr="00690864">
        <w:rPr>
          <w:rFonts w:ascii="Arial" w:hAnsi="Arial" w:cs="Arial"/>
          <w:sz w:val="24"/>
        </w:rPr>
        <w:t>r</w:t>
      </w:r>
    </w:p>
    <w:p w14:paraId="49F219D4" w14:textId="77777777" w:rsidR="007F2F19" w:rsidRPr="00690864" w:rsidRDefault="002C0295" w:rsidP="00DA498B">
      <w:pPr>
        <w:pStyle w:val="ListParagraph"/>
        <w:numPr>
          <w:ilvl w:val="0"/>
          <w:numId w:val="17"/>
        </w:numPr>
        <w:spacing w:after="120" w:line="276" w:lineRule="auto"/>
        <w:rPr>
          <w:rFonts w:ascii="Arial" w:hAnsi="Arial" w:cs="Arial"/>
          <w:sz w:val="24"/>
        </w:rPr>
      </w:pPr>
      <w:r w:rsidRPr="00690864">
        <w:rPr>
          <w:rFonts w:ascii="Arial" w:hAnsi="Arial" w:cs="Arial"/>
          <w:sz w:val="24"/>
        </w:rPr>
        <w:t>perforator</w:t>
      </w:r>
    </w:p>
    <w:p w14:paraId="67D5C7EF" w14:textId="77777777" w:rsidR="004A5C9A" w:rsidRPr="00690864" w:rsidRDefault="002C0295" w:rsidP="00DA498B">
      <w:pPr>
        <w:pStyle w:val="ListParagraph"/>
        <w:numPr>
          <w:ilvl w:val="0"/>
          <w:numId w:val="17"/>
        </w:numPr>
        <w:spacing w:after="120" w:line="276" w:lineRule="auto"/>
        <w:rPr>
          <w:rFonts w:ascii="Arial" w:hAnsi="Arial" w:cs="Arial"/>
          <w:sz w:val="24"/>
        </w:rPr>
      </w:pPr>
      <w:proofErr w:type="spellStart"/>
      <w:r w:rsidRPr="00690864">
        <w:rPr>
          <w:rFonts w:ascii="Arial" w:hAnsi="Arial" w:cs="Arial"/>
          <w:sz w:val="24"/>
        </w:rPr>
        <w:t>încărcător</w:t>
      </w:r>
      <w:proofErr w:type="spellEnd"/>
      <w:r w:rsidRPr="00690864">
        <w:rPr>
          <w:rFonts w:ascii="Arial" w:hAnsi="Arial" w:cs="Arial"/>
          <w:sz w:val="24"/>
        </w:rPr>
        <w:t xml:space="preserve"> frontal</w:t>
      </w:r>
    </w:p>
    <w:p w14:paraId="0F640793" w14:textId="77777777" w:rsidR="007F2F19" w:rsidRPr="00690864" w:rsidRDefault="002C0295" w:rsidP="00DA498B">
      <w:pPr>
        <w:pStyle w:val="ListParagraph"/>
        <w:numPr>
          <w:ilvl w:val="0"/>
          <w:numId w:val="17"/>
        </w:numPr>
        <w:spacing w:after="120" w:line="276" w:lineRule="auto"/>
        <w:rPr>
          <w:rFonts w:ascii="Arial" w:hAnsi="Arial" w:cs="Arial"/>
          <w:sz w:val="24"/>
        </w:rPr>
      </w:pPr>
      <w:r w:rsidRPr="00690864">
        <w:rPr>
          <w:rFonts w:ascii="Arial" w:hAnsi="Arial" w:cs="Arial"/>
          <w:sz w:val="24"/>
        </w:rPr>
        <w:t>camion</w:t>
      </w:r>
    </w:p>
    <w:p w14:paraId="4741CD38" w14:textId="4B7B0AC2" w:rsidR="00DF5EE6" w:rsidRPr="00BC382A" w:rsidRDefault="0026791C" w:rsidP="00690864">
      <w:pPr>
        <w:spacing w:after="120" w:line="276" w:lineRule="auto"/>
        <w:ind w:firstLine="720"/>
        <w:rPr>
          <w:rFonts w:cs="Arial"/>
          <w:sz w:val="24"/>
          <w:lang w:val="en-US" w:eastAsia="en-US"/>
        </w:rPr>
      </w:pP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cazul</w:t>
      </w:r>
      <w:proofErr w:type="spellEnd"/>
      <w:r w:rsidRPr="00BC382A">
        <w:rPr>
          <w:rFonts w:cs="Arial"/>
          <w:sz w:val="24"/>
          <w:lang w:val="en-US" w:eastAsia="en-US"/>
        </w:rPr>
        <w:t xml:space="preserve"> </w:t>
      </w:r>
      <w:proofErr w:type="spellStart"/>
      <w:r w:rsidRPr="00BC382A">
        <w:rPr>
          <w:rFonts w:cs="Arial"/>
          <w:sz w:val="24"/>
          <w:lang w:val="en-US" w:eastAsia="en-US"/>
        </w:rPr>
        <w:t>analizat</w:t>
      </w:r>
      <w:proofErr w:type="spellEnd"/>
      <w:r w:rsidRPr="00BC382A">
        <w:rPr>
          <w:rFonts w:cs="Arial"/>
          <w:sz w:val="24"/>
          <w:lang w:val="en-US" w:eastAsia="en-US"/>
        </w:rPr>
        <w:t xml:space="preserve">, </w:t>
      </w:r>
      <w:proofErr w:type="spellStart"/>
      <w:r w:rsidRPr="00BC382A">
        <w:rPr>
          <w:rFonts w:cs="Arial"/>
          <w:sz w:val="24"/>
          <w:lang w:val="en-US" w:eastAsia="en-US"/>
        </w:rPr>
        <w:t>doar</w:t>
      </w:r>
      <w:proofErr w:type="spellEnd"/>
      <w:r w:rsidRPr="00BC382A">
        <w:rPr>
          <w:rFonts w:cs="Arial"/>
          <w:sz w:val="24"/>
          <w:lang w:val="en-US" w:eastAsia="en-US"/>
        </w:rPr>
        <w:t xml:space="preserve"> </w:t>
      </w:r>
      <w:proofErr w:type="spellStart"/>
      <w:r w:rsidRPr="00BC382A">
        <w:rPr>
          <w:rFonts w:cs="Arial"/>
          <w:sz w:val="24"/>
          <w:lang w:val="en-US" w:eastAsia="en-US"/>
        </w:rPr>
        <w:t>utilajele</w:t>
      </w:r>
      <w:proofErr w:type="spellEnd"/>
      <w:r w:rsidRPr="00BC382A">
        <w:rPr>
          <w:rFonts w:cs="Arial"/>
          <w:sz w:val="24"/>
          <w:lang w:val="en-US" w:eastAsia="en-US"/>
        </w:rPr>
        <w:t xml:space="preserve"> </w:t>
      </w:r>
      <w:proofErr w:type="spellStart"/>
      <w:r w:rsidRPr="00BC382A">
        <w:rPr>
          <w:rFonts w:cs="Arial"/>
          <w:sz w:val="24"/>
          <w:lang w:val="en-US" w:eastAsia="en-US"/>
        </w:rPr>
        <w:t>și</w:t>
      </w:r>
      <w:proofErr w:type="spellEnd"/>
      <w:r w:rsidRPr="00BC382A">
        <w:rPr>
          <w:rFonts w:cs="Arial"/>
          <w:sz w:val="24"/>
          <w:lang w:val="en-US" w:eastAsia="en-US"/>
        </w:rPr>
        <w:t xml:space="preserve"> </w:t>
      </w:r>
      <w:proofErr w:type="spellStart"/>
      <w:r w:rsidRPr="00BC382A">
        <w:rPr>
          <w:rFonts w:cs="Arial"/>
          <w:sz w:val="24"/>
          <w:lang w:val="en-US" w:eastAsia="en-US"/>
        </w:rPr>
        <w:t>sculele</w:t>
      </w:r>
      <w:proofErr w:type="spellEnd"/>
      <w:r w:rsidRPr="00BC382A">
        <w:rPr>
          <w:rFonts w:cs="Arial"/>
          <w:sz w:val="24"/>
          <w:lang w:val="en-US" w:eastAsia="en-US"/>
        </w:rPr>
        <w:t xml:space="preserve"> </w:t>
      </w:r>
      <w:proofErr w:type="spellStart"/>
      <w:r w:rsidRPr="00BC382A">
        <w:rPr>
          <w:rFonts w:cs="Arial"/>
          <w:sz w:val="24"/>
          <w:lang w:val="en-US" w:eastAsia="en-US"/>
        </w:rPr>
        <w:t>caracteristice</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vor</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constitui</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surse</w:t>
      </w:r>
      <w:proofErr w:type="spellEnd"/>
      <w:r w:rsidR="00DF5EE6" w:rsidRPr="00BC382A">
        <w:rPr>
          <w:rFonts w:cs="Arial"/>
          <w:sz w:val="24"/>
          <w:lang w:val="en-US" w:eastAsia="en-US"/>
        </w:rPr>
        <w:t xml:space="preserve"> de </w:t>
      </w:r>
      <w:proofErr w:type="spellStart"/>
      <w:r w:rsidR="00DF5EE6" w:rsidRPr="00BC382A">
        <w:rPr>
          <w:rFonts w:cs="Arial"/>
          <w:sz w:val="24"/>
          <w:lang w:val="en-US" w:eastAsia="en-US"/>
        </w:rPr>
        <w:t>zgomot</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şi</w:t>
      </w:r>
      <w:proofErr w:type="spellEnd"/>
      <w:r w:rsidR="00DF5EE6" w:rsidRPr="00BC382A">
        <w:rPr>
          <w:rFonts w:cs="Arial"/>
          <w:sz w:val="24"/>
          <w:lang w:val="en-US" w:eastAsia="en-US"/>
        </w:rPr>
        <w:t>/</w:t>
      </w:r>
      <w:proofErr w:type="spellStart"/>
      <w:r w:rsidR="00DF5EE6" w:rsidRPr="00BC382A">
        <w:rPr>
          <w:rFonts w:cs="Arial"/>
          <w:sz w:val="24"/>
          <w:lang w:val="en-US" w:eastAsia="en-US"/>
        </w:rPr>
        <w:t>sau</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vibraţii</w:t>
      </w:r>
      <w:proofErr w:type="spellEnd"/>
      <w:r w:rsidR="00DF5EE6" w:rsidRPr="00BC382A">
        <w:rPr>
          <w:rFonts w:cs="Arial"/>
          <w:sz w:val="24"/>
          <w:lang w:val="en-US" w:eastAsia="en-US"/>
        </w:rPr>
        <w:t xml:space="preserve"> pe </w:t>
      </w:r>
      <w:proofErr w:type="spellStart"/>
      <w:r w:rsidR="00DF5EE6" w:rsidRPr="00BC382A">
        <w:rPr>
          <w:rFonts w:cs="Arial"/>
          <w:sz w:val="24"/>
          <w:lang w:val="en-US" w:eastAsia="en-US"/>
        </w:rPr>
        <w:t>perioada</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desfăşurării</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lucrărilor</w:t>
      </w:r>
      <w:proofErr w:type="spellEnd"/>
      <w:r w:rsidR="00DF5EE6" w:rsidRPr="00BC382A">
        <w:rPr>
          <w:rFonts w:cs="Arial"/>
          <w:sz w:val="24"/>
          <w:lang w:val="en-US" w:eastAsia="en-US"/>
        </w:rPr>
        <w:t xml:space="preserve"> </w:t>
      </w:r>
      <w:proofErr w:type="spellStart"/>
      <w:r w:rsidR="00DF5EE6" w:rsidRPr="00BC382A">
        <w:rPr>
          <w:rFonts w:cs="Arial"/>
          <w:sz w:val="24"/>
          <w:lang w:val="en-US" w:eastAsia="en-US"/>
        </w:rPr>
        <w:t>propuse</w:t>
      </w:r>
      <w:proofErr w:type="spellEnd"/>
      <w:r w:rsidR="00DF5EE6" w:rsidRPr="00BC382A">
        <w:rPr>
          <w:rFonts w:cs="Arial"/>
          <w:sz w:val="24"/>
          <w:lang w:val="en-US" w:eastAsia="en-US"/>
        </w:rPr>
        <w:t>.</w:t>
      </w:r>
    </w:p>
    <w:p w14:paraId="426AB862" w14:textId="77777777" w:rsidR="00DF5EE6" w:rsidRPr="00BC382A" w:rsidRDefault="00DF5EE6" w:rsidP="00690864">
      <w:pPr>
        <w:spacing w:after="120" w:line="276" w:lineRule="auto"/>
        <w:ind w:firstLine="720"/>
        <w:rPr>
          <w:rFonts w:cs="Arial"/>
          <w:sz w:val="24"/>
          <w:lang w:val="en-US"/>
        </w:rPr>
      </w:pPr>
      <w:r w:rsidRPr="00BC382A">
        <w:rPr>
          <w:rFonts w:cs="Arial"/>
          <w:sz w:val="24"/>
          <w:lang w:val="en-US"/>
        </w:rPr>
        <w:t xml:space="preserve">Cu </w:t>
      </w:r>
      <w:proofErr w:type="spellStart"/>
      <w:r w:rsidRPr="00BC382A">
        <w:rPr>
          <w:rFonts w:cs="Arial"/>
          <w:sz w:val="24"/>
          <w:lang w:val="en-US"/>
        </w:rPr>
        <w:t>toate</w:t>
      </w:r>
      <w:proofErr w:type="spellEnd"/>
      <w:r w:rsidRPr="00BC382A">
        <w:rPr>
          <w:rFonts w:cs="Arial"/>
          <w:sz w:val="24"/>
          <w:lang w:val="en-US"/>
        </w:rPr>
        <w:t xml:space="preserve"> </w:t>
      </w:r>
      <w:proofErr w:type="spellStart"/>
      <w:r w:rsidRPr="00BC382A">
        <w:rPr>
          <w:rFonts w:cs="Arial"/>
          <w:sz w:val="24"/>
          <w:lang w:val="en-US"/>
        </w:rPr>
        <w:t>că</w:t>
      </w:r>
      <w:proofErr w:type="spellEnd"/>
      <w:r w:rsidRPr="00BC382A">
        <w:rPr>
          <w:rFonts w:cs="Arial"/>
          <w:sz w:val="24"/>
          <w:lang w:val="en-US"/>
        </w:rPr>
        <w:t xml:space="preserve"> </w:t>
      </w:r>
      <w:proofErr w:type="spellStart"/>
      <w:r w:rsidRPr="00BC382A">
        <w:rPr>
          <w:rFonts w:cs="Arial"/>
          <w:sz w:val="24"/>
          <w:lang w:val="en-US"/>
        </w:rPr>
        <w:t>această</w:t>
      </w:r>
      <w:proofErr w:type="spellEnd"/>
      <w:r w:rsidRPr="00BC382A">
        <w:rPr>
          <w:rFonts w:cs="Arial"/>
          <w:sz w:val="24"/>
          <w:lang w:val="en-US"/>
        </w:rPr>
        <w:t xml:space="preserve"> </w:t>
      </w:r>
      <w:proofErr w:type="spellStart"/>
      <w:r w:rsidRPr="00BC382A">
        <w:rPr>
          <w:rFonts w:cs="Arial"/>
          <w:sz w:val="24"/>
          <w:lang w:val="en-US"/>
        </w:rPr>
        <w:t>fază</w:t>
      </w:r>
      <w:proofErr w:type="spellEnd"/>
      <w:r w:rsidRPr="00BC382A">
        <w:rPr>
          <w:rFonts w:cs="Arial"/>
          <w:sz w:val="24"/>
          <w:lang w:val="en-US"/>
        </w:rPr>
        <w:t xml:space="preserve"> </w:t>
      </w:r>
      <w:proofErr w:type="spellStart"/>
      <w:r w:rsidRPr="00BC382A">
        <w:rPr>
          <w:rFonts w:cs="Arial"/>
          <w:sz w:val="24"/>
          <w:lang w:val="en-US"/>
        </w:rPr>
        <w:t>este</w:t>
      </w:r>
      <w:proofErr w:type="spellEnd"/>
      <w:r w:rsidRPr="00BC382A">
        <w:rPr>
          <w:rFonts w:cs="Arial"/>
          <w:sz w:val="24"/>
          <w:lang w:val="en-US"/>
        </w:rPr>
        <w:t xml:space="preserve"> </w:t>
      </w:r>
      <w:proofErr w:type="spellStart"/>
      <w:r w:rsidRPr="00BC382A">
        <w:rPr>
          <w:rFonts w:cs="Arial"/>
          <w:sz w:val="24"/>
          <w:lang w:val="en-US"/>
        </w:rPr>
        <w:t>caracterizată</w:t>
      </w:r>
      <w:proofErr w:type="spellEnd"/>
      <w:r w:rsidRPr="00BC382A">
        <w:rPr>
          <w:rFonts w:cs="Arial"/>
          <w:sz w:val="24"/>
          <w:lang w:val="en-US"/>
        </w:rPr>
        <w:t xml:space="preserve"> </w:t>
      </w:r>
      <w:proofErr w:type="spellStart"/>
      <w:r w:rsidRPr="00BC382A">
        <w:rPr>
          <w:rFonts w:cs="Arial"/>
          <w:sz w:val="24"/>
          <w:lang w:val="en-US"/>
        </w:rPr>
        <w:t>printr</w:t>
      </w:r>
      <w:proofErr w:type="spellEnd"/>
      <w:r w:rsidRPr="00BC382A">
        <w:rPr>
          <w:rFonts w:cs="Arial"/>
          <w:sz w:val="24"/>
          <w:lang w:val="en-US"/>
        </w:rPr>
        <w:t xml:space="preserve">-o </w:t>
      </w:r>
      <w:proofErr w:type="spellStart"/>
      <w:r w:rsidRPr="00BC382A">
        <w:rPr>
          <w:rFonts w:cs="Arial"/>
          <w:sz w:val="24"/>
          <w:lang w:val="en-US"/>
        </w:rPr>
        <w:t>intensitate</w:t>
      </w:r>
      <w:proofErr w:type="spellEnd"/>
      <w:r w:rsidRPr="00BC382A">
        <w:rPr>
          <w:rFonts w:cs="Arial"/>
          <w:sz w:val="24"/>
          <w:lang w:val="en-US"/>
        </w:rPr>
        <w:t xml:space="preserve"> </w:t>
      </w:r>
      <w:proofErr w:type="spellStart"/>
      <w:r w:rsidRPr="00BC382A">
        <w:rPr>
          <w:rFonts w:cs="Arial"/>
          <w:sz w:val="24"/>
          <w:lang w:val="en-US"/>
        </w:rPr>
        <w:t>mai</w:t>
      </w:r>
      <w:proofErr w:type="spellEnd"/>
      <w:r w:rsidRPr="00BC382A">
        <w:rPr>
          <w:rFonts w:cs="Arial"/>
          <w:sz w:val="24"/>
          <w:lang w:val="en-US"/>
        </w:rPr>
        <w:t xml:space="preserve"> </w:t>
      </w:r>
      <w:proofErr w:type="spellStart"/>
      <w:r w:rsidRPr="00BC382A">
        <w:rPr>
          <w:rFonts w:cs="Arial"/>
          <w:sz w:val="24"/>
          <w:lang w:val="en-US"/>
        </w:rPr>
        <w:t>ridicată</w:t>
      </w:r>
      <w:proofErr w:type="spellEnd"/>
      <w:r w:rsidRPr="00BC382A">
        <w:rPr>
          <w:rFonts w:cs="Arial"/>
          <w:sz w:val="24"/>
          <w:lang w:val="en-US"/>
        </w:rPr>
        <w:t xml:space="preserve"> a </w:t>
      </w:r>
      <w:proofErr w:type="spellStart"/>
      <w:r w:rsidRPr="00BC382A">
        <w:rPr>
          <w:rFonts w:cs="Arial"/>
          <w:sz w:val="24"/>
          <w:lang w:val="en-US"/>
        </w:rPr>
        <w:t>zgomotelor</w:t>
      </w:r>
      <w:proofErr w:type="spellEnd"/>
      <w:r w:rsidRPr="00BC382A">
        <w:rPr>
          <w:rFonts w:cs="Arial"/>
          <w:sz w:val="24"/>
          <w:lang w:val="en-US"/>
        </w:rPr>
        <w:t xml:space="preserve">, </w:t>
      </w:r>
      <w:proofErr w:type="spellStart"/>
      <w:r w:rsidRPr="00BC382A">
        <w:rPr>
          <w:rFonts w:cs="Arial"/>
          <w:sz w:val="24"/>
          <w:lang w:val="en-US"/>
        </w:rPr>
        <w:t>perioada</w:t>
      </w:r>
      <w:proofErr w:type="spellEnd"/>
      <w:r w:rsidRPr="00BC382A">
        <w:rPr>
          <w:rFonts w:cs="Arial"/>
          <w:sz w:val="24"/>
          <w:lang w:val="en-US"/>
        </w:rPr>
        <w:t xml:space="preserve"> de </w:t>
      </w:r>
      <w:proofErr w:type="spellStart"/>
      <w:r w:rsidRPr="00BC382A">
        <w:rPr>
          <w:rFonts w:cs="Arial"/>
          <w:sz w:val="24"/>
          <w:lang w:val="en-US"/>
        </w:rPr>
        <w:t>desfăşurare</w:t>
      </w:r>
      <w:proofErr w:type="spellEnd"/>
      <w:r w:rsidRPr="00BC382A">
        <w:rPr>
          <w:rFonts w:cs="Arial"/>
          <w:sz w:val="24"/>
          <w:lang w:val="en-US"/>
        </w:rPr>
        <w:t xml:space="preserve"> </w:t>
      </w:r>
      <w:proofErr w:type="spellStart"/>
      <w:r w:rsidRPr="00BC382A">
        <w:rPr>
          <w:rFonts w:cs="Arial"/>
          <w:sz w:val="24"/>
          <w:lang w:val="en-US"/>
        </w:rPr>
        <w:t>fiind</w:t>
      </w:r>
      <w:proofErr w:type="spellEnd"/>
      <w:r w:rsidRPr="00BC382A">
        <w:rPr>
          <w:rFonts w:cs="Arial"/>
          <w:sz w:val="24"/>
          <w:lang w:val="en-US"/>
        </w:rPr>
        <w:t xml:space="preserve"> </w:t>
      </w:r>
      <w:proofErr w:type="spellStart"/>
      <w:r w:rsidRPr="00BC382A">
        <w:rPr>
          <w:rFonts w:cs="Arial"/>
          <w:sz w:val="24"/>
          <w:lang w:val="en-US"/>
        </w:rPr>
        <w:t>scurtă</w:t>
      </w:r>
      <w:proofErr w:type="spellEnd"/>
      <w:r w:rsidRPr="00BC382A">
        <w:rPr>
          <w:rFonts w:cs="Arial"/>
          <w:sz w:val="24"/>
          <w:lang w:val="en-US"/>
        </w:rPr>
        <w:t xml:space="preserve">, </w:t>
      </w:r>
      <w:proofErr w:type="spellStart"/>
      <w:r w:rsidRPr="00BC382A">
        <w:rPr>
          <w:rFonts w:cs="Arial"/>
          <w:sz w:val="24"/>
          <w:lang w:val="en-US"/>
        </w:rPr>
        <w:t>efectele</w:t>
      </w:r>
      <w:proofErr w:type="spellEnd"/>
      <w:r w:rsidRPr="00BC382A">
        <w:rPr>
          <w:rFonts w:cs="Arial"/>
          <w:sz w:val="24"/>
          <w:lang w:val="en-US"/>
        </w:rPr>
        <w:t xml:space="preserve"> </w:t>
      </w:r>
      <w:proofErr w:type="spellStart"/>
      <w:r w:rsidRPr="00BC382A">
        <w:rPr>
          <w:rFonts w:cs="Arial"/>
          <w:sz w:val="24"/>
          <w:lang w:val="en-US"/>
        </w:rPr>
        <w:t>posibil</w:t>
      </w:r>
      <w:proofErr w:type="spellEnd"/>
      <w:r w:rsidRPr="00BC382A">
        <w:rPr>
          <w:rFonts w:cs="Arial"/>
          <w:sz w:val="24"/>
          <w:lang w:val="en-US"/>
        </w:rPr>
        <w:t xml:space="preserve"> a fi </w:t>
      </w:r>
      <w:proofErr w:type="spellStart"/>
      <w:r w:rsidRPr="00BC382A">
        <w:rPr>
          <w:rFonts w:cs="Arial"/>
          <w:sz w:val="24"/>
          <w:lang w:val="en-US"/>
        </w:rPr>
        <w:t>induse</w:t>
      </w:r>
      <w:proofErr w:type="spellEnd"/>
      <w:r w:rsidRPr="00BC382A">
        <w:rPr>
          <w:rFonts w:cs="Arial"/>
          <w:sz w:val="24"/>
          <w:lang w:val="en-US"/>
        </w:rPr>
        <w:t xml:space="preserve"> la </w:t>
      </w:r>
      <w:proofErr w:type="spellStart"/>
      <w:r w:rsidRPr="00BC382A">
        <w:rPr>
          <w:rFonts w:cs="Arial"/>
          <w:sz w:val="24"/>
          <w:lang w:val="en-US"/>
        </w:rPr>
        <w:t>nivelul</w:t>
      </w:r>
      <w:proofErr w:type="spellEnd"/>
      <w:r w:rsidRPr="00BC382A">
        <w:rPr>
          <w:rFonts w:cs="Arial"/>
          <w:sz w:val="24"/>
          <w:lang w:val="en-US"/>
        </w:rPr>
        <w:t xml:space="preserve"> </w:t>
      </w:r>
      <w:proofErr w:type="spellStart"/>
      <w:r w:rsidRPr="00BC382A">
        <w:rPr>
          <w:rFonts w:cs="Arial"/>
          <w:sz w:val="24"/>
          <w:lang w:val="en-US"/>
        </w:rPr>
        <w:t>faunei</w:t>
      </w:r>
      <w:proofErr w:type="spellEnd"/>
      <w:r w:rsidRPr="00BC382A">
        <w:rPr>
          <w:rFonts w:cs="Arial"/>
          <w:sz w:val="24"/>
          <w:lang w:val="en-US"/>
        </w:rPr>
        <w:t xml:space="preserve"> se </w:t>
      </w:r>
      <w:proofErr w:type="spellStart"/>
      <w:r w:rsidRPr="00BC382A">
        <w:rPr>
          <w:rFonts w:cs="Arial"/>
          <w:sz w:val="24"/>
          <w:lang w:val="en-US"/>
        </w:rPr>
        <w:t>vor</w:t>
      </w:r>
      <w:proofErr w:type="spellEnd"/>
      <w:r w:rsidRPr="00BC382A">
        <w:rPr>
          <w:rFonts w:cs="Arial"/>
          <w:sz w:val="24"/>
          <w:lang w:val="en-US"/>
        </w:rPr>
        <w:t xml:space="preserve"> </w:t>
      </w:r>
      <w:proofErr w:type="spellStart"/>
      <w:r w:rsidRPr="00BC382A">
        <w:rPr>
          <w:rFonts w:cs="Arial"/>
          <w:sz w:val="24"/>
          <w:lang w:val="en-US"/>
        </w:rPr>
        <w:t>înscrie</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gama</w:t>
      </w:r>
      <w:proofErr w:type="spellEnd"/>
      <w:r w:rsidRPr="00BC382A">
        <w:rPr>
          <w:rFonts w:cs="Arial"/>
          <w:sz w:val="24"/>
          <w:lang w:val="en-US"/>
        </w:rPr>
        <w:t xml:space="preserve"> </w:t>
      </w:r>
      <w:proofErr w:type="spellStart"/>
      <w:r w:rsidRPr="00BC382A">
        <w:rPr>
          <w:rFonts w:cs="Arial"/>
          <w:sz w:val="24"/>
          <w:lang w:val="en-US"/>
        </w:rPr>
        <w:t>unor</w:t>
      </w:r>
      <w:proofErr w:type="spellEnd"/>
      <w:r w:rsidRPr="00BC382A">
        <w:rPr>
          <w:rFonts w:cs="Arial"/>
          <w:sz w:val="24"/>
          <w:lang w:val="en-US"/>
        </w:rPr>
        <w:t xml:space="preserve"> </w:t>
      </w:r>
      <w:proofErr w:type="spellStart"/>
      <w:r w:rsidRPr="00BC382A">
        <w:rPr>
          <w:rFonts w:cs="Arial"/>
          <w:sz w:val="24"/>
          <w:lang w:val="en-US"/>
        </w:rPr>
        <w:t>disturbări</w:t>
      </w:r>
      <w:proofErr w:type="spellEnd"/>
      <w:r w:rsidRPr="00BC382A">
        <w:rPr>
          <w:rFonts w:cs="Arial"/>
          <w:sz w:val="24"/>
          <w:lang w:val="en-US"/>
        </w:rPr>
        <w:t xml:space="preserve"> </w:t>
      </w:r>
      <w:proofErr w:type="spellStart"/>
      <w:r w:rsidRPr="00BC382A">
        <w:rPr>
          <w:rFonts w:cs="Arial"/>
          <w:sz w:val="24"/>
          <w:lang w:val="en-US"/>
        </w:rPr>
        <w:t>temporare</w:t>
      </w:r>
      <w:proofErr w:type="spellEnd"/>
      <w:r w:rsidRPr="00BC382A">
        <w:rPr>
          <w:rFonts w:cs="Arial"/>
          <w:sz w:val="24"/>
          <w:lang w:val="en-US"/>
        </w:rPr>
        <w:t xml:space="preserve">, </w:t>
      </w:r>
      <w:proofErr w:type="spellStart"/>
      <w:r w:rsidRPr="00BC382A">
        <w:rPr>
          <w:rFonts w:cs="Arial"/>
          <w:sz w:val="24"/>
          <w:lang w:val="en-US"/>
        </w:rPr>
        <w:t>fără</w:t>
      </w:r>
      <w:proofErr w:type="spellEnd"/>
      <w:r w:rsidRPr="00BC382A">
        <w:rPr>
          <w:rFonts w:cs="Arial"/>
          <w:sz w:val="24"/>
          <w:lang w:val="en-US"/>
        </w:rPr>
        <w:t xml:space="preserve"> </w:t>
      </w:r>
      <w:proofErr w:type="spellStart"/>
      <w:r w:rsidRPr="00BC382A">
        <w:rPr>
          <w:rFonts w:cs="Arial"/>
          <w:sz w:val="24"/>
          <w:lang w:val="en-US"/>
        </w:rPr>
        <w:t>efecte</w:t>
      </w:r>
      <w:proofErr w:type="spellEnd"/>
      <w:r w:rsidRPr="00BC382A">
        <w:rPr>
          <w:rFonts w:cs="Arial"/>
          <w:sz w:val="24"/>
          <w:lang w:val="en-US"/>
        </w:rPr>
        <w:t xml:space="preserve"> </w:t>
      </w:r>
      <w:proofErr w:type="spellStart"/>
      <w:r w:rsidRPr="00BC382A">
        <w:rPr>
          <w:rFonts w:cs="Arial"/>
          <w:sz w:val="24"/>
          <w:lang w:val="en-US"/>
        </w:rPr>
        <w:t>remanente</w:t>
      </w:r>
      <w:proofErr w:type="spellEnd"/>
      <w:r w:rsidRPr="00BC382A">
        <w:rPr>
          <w:rFonts w:cs="Arial"/>
          <w:sz w:val="24"/>
          <w:lang w:val="en-US"/>
        </w:rPr>
        <w:t xml:space="preserve">, </w:t>
      </w:r>
      <w:proofErr w:type="spellStart"/>
      <w:r w:rsidRPr="00BC382A">
        <w:rPr>
          <w:rFonts w:cs="Arial"/>
          <w:sz w:val="24"/>
          <w:lang w:val="en-US"/>
        </w:rPr>
        <w:t>condiţiile</w:t>
      </w:r>
      <w:proofErr w:type="spellEnd"/>
      <w:r w:rsidRPr="00BC382A">
        <w:rPr>
          <w:rFonts w:cs="Arial"/>
          <w:sz w:val="24"/>
          <w:lang w:val="en-US"/>
        </w:rPr>
        <w:t xml:space="preserve"> de </w:t>
      </w:r>
      <w:proofErr w:type="spellStart"/>
      <w:r w:rsidRPr="00BC382A">
        <w:rPr>
          <w:rFonts w:cs="Arial"/>
          <w:sz w:val="24"/>
          <w:lang w:val="en-US"/>
        </w:rPr>
        <w:t>mediu</w:t>
      </w:r>
      <w:proofErr w:type="spellEnd"/>
      <w:r w:rsidRPr="00BC382A">
        <w:rPr>
          <w:rFonts w:cs="Arial"/>
          <w:sz w:val="24"/>
          <w:lang w:val="en-US"/>
        </w:rPr>
        <w:t xml:space="preserve"> din </w:t>
      </w:r>
      <w:proofErr w:type="spellStart"/>
      <w:r w:rsidRPr="00BC382A">
        <w:rPr>
          <w:rFonts w:cs="Arial"/>
          <w:sz w:val="24"/>
          <w:lang w:val="en-US"/>
        </w:rPr>
        <w:t>acest</w:t>
      </w:r>
      <w:proofErr w:type="spellEnd"/>
      <w:r w:rsidRPr="00BC382A">
        <w:rPr>
          <w:rFonts w:cs="Arial"/>
          <w:sz w:val="24"/>
          <w:lang w:val="en-US"/>
        </w:rPr>
        <w:t xml:space="preserve"> </w:t>
      </w:r>
      <w:proofErr w:type="spellStart"/>
      <w:r w:rsidRPr="00BC382A">
        <w:rPr>
          <w:rFonts w:cs="Arial"/>
          <w:sz w:val="24"/>
          <w:lang w:val="en-US"/>
        </w:rPr>
        <w:t>punct</w:t>
      </w:r>
      <w:proofErr w:type="spellEnd"/>
      <w:r w:rsidRPr="00BC382A">
        <w:rPr>
          <w:rFonts w:cs="Arial"/>
          <w:sz w:val="24"/>
          <w:lang w:val="en-US"/>
        </w:rPr>
        <w:t xml:space="preserve"> de </w:t>
      </w:r>
      <w:proofErr w:type="spellStart"/>
      <w:r w:rsidRPr="00BC382A">
        <w:rPr>
          <w:rFonts w:cs="Arial"/>
          <w:sz w:val="24"/>
          <w:lang w:val="en-US"/>
        </w:rPr>
        <w:t>vedere</w:t>
      </w:r>
      <w:proofErr w:type="spellEnd"/>
      <w:r w:rsidRPr="00BC382A">
        <w:rPr>
          <w:rFonts w:cs="Arial"/>
          <w:sz w:val="24"/>
          <w:lang w:val="en-US"/>
        </w:rPr>
        <w:t xml:space="preserve"> </w:t>
      </w:r>
      <w:proofErr w:type="spellStart"/>
      <w:r w:rsidRPr="00BC382A">
        <w:rPr>
          <w:rFonts w:cs="Arial"/>
          <w:sz w:val="24"/>
          <w:lang w:val="en-US"/>
        </w:rPr>
        <w:t>revenind</w:t>
      </w:r>
      <w:proofErr w:type="spellEnd"/>
      <w:r w:rsidRPr="00BC382A">
        <w:rPr>
          <w:rFonts w:cs="Arial"/>
          <w:sz w:val="24"/>
          <w:lang w:val="en-US"/>
        </w:rPr>
        <w:t xml:space="preserve"> la </w:t>
      </w:r>
      <w:proofErr w:type="spellStart"/>
      <w:r w:rsidRPr="00BC382A">
        <w:rPr>
          <w:rFonts w:cs="Arial"/>
          <w:sz w:val="24"/>
          <w:lang w:val="en-US"/>
        </w:rPr>
        <w:t>starea</w:t>
      </w:r>
      <w:proofErr w:type="spellEnd"/>
      <w:r w:rsidRPr="00BC382A">
        <w:rPr>
          <w:rFonts w:cs="Arial"/>
          <w:sz w:val="24"/>
          <w:lang w:val="en-US"/>
        </w:rPr>
        <w:t xml:space="preserve"> </w:t>
      </w:r>
      <w:proofErr w:type="spellStart"/>
      <w:r w:rsidRPr="00BC382A">
        <w:rPr>
          <w:rFonts w:cs="Arial"/>
          <w:sz w:val="24"/>
          <w:lang w:val="en-US"/>
        </w:rPr>
        <w:t>iniţială</w:t>
      </w:r>
      <w:proofErr w:type="spellEnd"/>
      <w:r w:rsidRPr="00BC382A">
        <w:rPr>
          <w:rFonts w:cs="Arial"/>
          <w:sz w:val="24"/>
          <w:lang w:val="en-US"/>
        </w:rPr>
        <w:t xml:space="preserve"> (</w:t>
      </w:r>
      <w:proofErr w:type="spellStart"/>
      <w:r w:rsidRPr="00BC382A">
        <w:rPr>
          <w:rFonts w:cs="Arial"/>
          <w:sz w:val="24"/>
          <w:lang w:val="en-US"/>
        </w:rPr>
        <w:t>acolo</w:t>
      </w:r>
      <w:proofErr w:type="spellEnd"/>
      <w:r w:rsidRPr="00BC382A">
        <w:rPr>
          <w:rFonts w:cs="Arial"/>
          <w:sz w:val="24"/>
          <w:lang w:val="en-US"/>
        </w:rPr>
        <w:t xml:space="preserve"> </w:t>
      </w:r>
      <w:proofErr w:type="spellStart"/>
      <w:r w:rsidRPr="00BC382A">
        <w:rPr>
          <w:rFonts w:cs="Arial"/>
          <w:sz w:val="24"/>
          <w:lang w:val="en-US"/>
        </w:rPr>
        <w:t>unde</w:t>
      </w:r>
      <w:proofErr w:type="spellEnd"/>
      <w:r w:rsidRPr="00BC382A">
        <w:rPr>
          <w:rFonts w:cs="Arial"/>
          <w:sz w:val="24"/>
          <w:lang w:val="en-US"/>
        </w:rPr>
        <w:t xml:space="preserve"> </w:t>
      </w:r>
      <w:proofErr w:type="spellStart"/>
      <w:r w:rsidRPr="00BC382A">
        <w:rPr>
          <w:rFonts w:cs="Arial"/>
          <w:sz w:val="24"/>
          <w:lang w:val="en-US"/>
        </w:rPr>
        <w:t>este</w:t>
      </w:r>
      <w:proofErr w:type="spellEnd"/>
      <w:r w:rsidRPr="00BC382A">
        <w:rPr>
          <w:rFonts w:cs="Arial"/>
          <w:sz w:val="24"/>
          <w:lang w:val="en-US"/>
        </w:rPr>
        <w:t xml:space="preserve"> </w:t>
      </w:r>
      <w:proofErr w:type="spellStart"/>
      <w:r w:rsidRPr="00BC382A">
        <w:rPr>
          <w:rFonts w:cs="Arial"/>
          <w:sz w:val="24"/>
          <w:lang w:val="en-US"/>
        </w:rPr>
        <w:t>cazul</w:t>
      </w:r>
      <w:proofErr w:type="spellEnd"/>
      <w:r w:rsidRPr="00BC382A">
        <w:rPr>
          <w:rFonts w:cs="Arial"/>
          <w:sz w:val="24"/>
          <w:lang w:val="en-US"/>
        </w:rPr>
        <w:t xml:space="preserve">) de </w:t>
      </w:r>
      <w:proofErr w:type="spellStart"/>
      <w:r w:rsidRPr="00BC382A">
        <w:rPr>
          <w:rFonts w:cs="Arial"/>
          <w:sz w:val="24"/>
          <w:lang w:val="en-US"/>
        </w:rPr>
        <w:t>îndată</w:t>
      </w:r>
      <w:proofErr w:type="spellEnd"/>
      <w:r w:rsidRPr="00BC382A">
        <w:rPr>
          <w:rFonts w:cs="Arial"/>
          <w:sz w:val="24"/>
          <w:lang w:val="en-US"/>
        </w:rPr>
        <w:t xml:space="preserve"> </w:t>
      </w:r>
      <w:proofErr w:type="spellStart"/>
      <w:r w:rsidRPr="00BC382A">
        <w:rPr>
          <w:rFonts w:cs="Arial"/>
          <w:sz w:val="24"/>
          <w:lang w:val="en-US"/>
        </w:rPr>
        <w:t>ce</w:t>
      </w:r>
      <w:proofErr w:type="spellEnd"/>
      <w:r w:rsidRPr="00BC382A">
        <w:rPr>
          <w:rFonts w:cs="Arial"/>
          <w:sz w:val="24"/>
          <w:lang w:val="en-US"/>
        </w:rPr>
        <w:t xml:space="preserve"> </w:t>
      </w:r>
      <w:proofErr w:type="spellStart"/>
      <w:r w:rsidRPr="00BC382A">
        <w:rPr>
          <w:rFonts w:cs="Arial"/>
          <w:sz w:val="24"/>
          <w:lang w:val="en-US"/>
        </w:rPr>
        <w:t>lucrările</w:t>
      </w:r>
      <w:proofErr w:type="spellEnd"/>
      <w:r w:rsidRPr="00BC382A">
        <w:rPr>
          <w:rFonts w:cs="Arial"/>
          <w:sz w:val="24"/>
          <w:lang w:val="en-US"/>
        </w:rPr>
        <w:t xml:space="preserve"> </w:t>
      </w:r>
      <w:proofErr w:type="spellStart"/>
      <w:r w:rsidRPr="00BC382A">
        <w:rPr>
          <w:rFonts w:cs="Arial"/>
          <w:sz w:val="24"/>
          <w:lang w:val="en-US"/>
        </w:rPr>
        <w:t>vor</w:t>
      </w:r>
      <w:proofErr w:type="spellEnd"/>
      <w:r w:rsidRPr="00BC382A">
        <w:rPr>
          <w:rFonts w:cs="Arial"/>
          <w:sz w:val="24"/>
          <w:lang w:val="en-US"/>
        </w:rPr>
        <w:t xml:space="preserve"> </w:t>
      </w:r>
      <w:proofErr w:type="spellStart"/>
      <w:r w:rsidRPr="00BC382A">
        <w:rPr>
          <w:rFonts w:cs="Arial"/>
          <w:sz w:val="24"/>
          <w:lang w:val="en-US"/>
        </w:rPr>
        <w:t>înceta</w:t>
      </w:r>
      <w:proofErr w:type="spellEnd"/>
      <w:r w:rsidRPr="00BC382A">
        <w:rPr>
          <w:rFonts w:cs="Arial"/>
          <w:sz w:val="24"/>
          <w:lang w:val="en-US"/>
        </w:rPr>
        <w:t>.</w:t>
      </w:r>
    </w:p>
    <w:p w14:paraId="133055AE" w14:textId="77777777" w:rsidR="009A2843" w:rsidRPr="00BC382A" w:rsidRDefault="009A2843" w:rsidP="00690864">
      <w:pPr>
        <w:spacing w:after="120" w:line="276" w:lineRule="auto"/>
        <w:ind w:firstLine="720"/>
        <w:rPr>
          <w:rFonts w:cs="Arial"/>
          <w:sz w:val="24"/>
          <w:lang w:val="en-US"/>
        </w:rPr>
      </w:pPr>
      <w:proofErr w:type="spellStart"/>
      <w:r w:rsidRPr="00BC382A">
        <w:rPr>
          <w:rFonts w:cs="Arial"/>
          <w:sz w:val="24"/>
          <w:lang w:val="en-US"/>
        </w:rPr>
        <w:t>Principala</w:t>
      </w:r>
      <w:proofErr w:type="spellEnd"/>
      <w:r w:rsidRPr="00BC382A">
        <w:rPr>
          <w:rFonts w:cs="Arial"/>
          <w:sz w:val="24"/>
          <w:lang w:val="en-US"/>
        </w:rPr>
        <w:t xml:space="preserve"> </w:t>
      </w:r>
      <w:proofErr w:type="spellStart"/>
      <w:r w:rsidRPr="00BC382A">
        <w:rPr>
          <w:rFonts w:cs="Arial"/>
          <w:sz w:val="24"/>
          <w:lang w:val="en-US"/>
        </w:rPr>
        <w:t>dificultate</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realizarea</w:t>
      </w:r>
      <w:proofErr w:type="spellEnd"/>
      <w:r w:rsidRPr="00BC382A">
        <w:rPr>
          <w:rFonts w:cs="Arial"/>
          <w:sz w:val="24"/>
          <w:lang w:val="en-US"/>
        </w:rPr>
        <w:t xml:space="preserve"> </w:t>
      </w:r>
      <w:proofErr w:type="spellStart"/>
      <w:r w:rsidRPr="00BC382A">
        <w:rPr>
          <w:rFonts w:cs="Arial"/>
          <w:sz w:val="24"/>
          <w:lang w:val="en-US"/>
        </w:rPr>
        <w:t>unei</w:t>
      </w:r>
      <w:proofErr w:type="spellEnd"/>
      <w:r w:rsidRPr="00BC382A">
        <w:rPr>
          <w:rFonts w:cs="Arial"/>
          <w:sz w:val="24"/>
          <w:lang w:val="en-US"/>
        </w:rPr>
        <w:t xml:space="preserve"> </w:t>
      </w:r>
      <w:proofErr w:type="spellStart"/>
      <w:r w:rsidRPr="00BC382A">
        <w:rPr>
          <w:rFonts w:cs="Arial"/>
          <w:sz w:val="24"/>
          <w:lang w:val="en-US"/>
        </w:rPr>
        <w:t>estimări</w:t>
      </w:r>
      <w:proofErr w:type="spellEnd"/>
      <w:r w:rsidRPr="00BC382A">
        <w:rPr>
          <w:rFonts w:cs="Arial"/>
          <w:sz w:val="24"/>
          <w:lang w:val="en-US"/>
        </w:rPr>
        <w:t xml:space="preserve"> concrete a </w:t>
      </w:r>
      <w:proofErr w:type="spellStart"/>
      <w:r w:rsidRPr="00BC382A">
        <w:rPr>
          <w:rFonts w:cs="Arial"/>
          <w:sz w:val="24"/>
          <w:lang w:val="en-US"/>
        </w:rPr>
        <w:t>zgomotului</w:t>
      </w:r>
      <w:proofErr w:type="spellEnd"/>
      <w:r w:rsidRPr="00BC382A">
        <w:rPr>
          <w:rFonts w:cs="Arial"/>
          <w:sz w:val="24"/>
          <w:lang w:val="en-US"/>
        </w:rPr>
        <w:t xml:space="preserve"> </w:t>
      </w:r>
      <w:proofErr w:type="spellStart"/>
      <w:r w:rsidRPr="00BC382A">
        <w:rPr>
          <w:rFonts w:cs="Arial"/>
          <w:sz w:val="24"/>
          <w:lang w:val="en-US"/>
        </w:rPr>
        <w:t>produs</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această</w:t>
      </w:r>
      <w:proofErr w:type="spellEnd"/>
      <w:r w:rsidRPr="00BC382A">
        <w:rPr>
          <w:rFonts w:cs="Arial"/>
          <w:sz w:val="24"/>
          <w:lang w:val="en-US"/>
        </w:rPr>
        <w:t xml:space="preserve"> </w:t>
      </w:r>
      <w:proofErr w:type="spellStart"/>
      <w:r w:rsidRPr="00BC382A">
        <w:rPr>
          <w:rFonts w:cs="Arial"/>
          <w:sz w:val="24"/>
          <w:lang w:val="en-US"/>
        </w:rPr>
        <w:t>etapă</w:t>
      </w:r>
      <w:proofErr w:type="spellEnd"/>
      <w:r w:rsidRPr="00BC382A">
        <w:rPr>
          <w:rFonts w:cs="Arial"/>
          <w:sz w:val="24"/>
          <w:lang w:val="en-US"/>
        </w:rPr>
        <w:t xml:space="preserve"> </w:t>
      </w:r>
      <w:proofErr w:type="spellStart"/>
      <w:r w:rsidRPr="00BC382A">
        <w:rPr>
          <w:rFonts w:cs="Arial"/>
          <w:sz w:val="24"/>
          <w:lang w:val="en-US"/>
        </w:rPr>
        <w:t>constă</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lipsa</w:t>
      </w:r>
      <w:proofErr w:type="spellEnd"/>
      <w:r w:rsidRPr="00BC382A">
        <w:rPr>
          <w:rFonts w:cs="Arial"/>
          <w:sz w:val="24"/>
          <w:lang w:val="en-US"/>
        </w:rPr>
        <w:t xml:space="preserve"> </w:t>
      </w:r>
      <w:proofErr w:type="spellStart"/>
      <w:r w:rsidRPr="00BC382A">
        <w:rPr>
          <w:rFonts w:cs="Arial"/>
          <w:sz w:val="24"/>
          <w:lang w:val="en-US"/>
        </w:rPr>
        <w:t>unor</w:t>
      </w:r>
      <w:proofErr w:type="spellEnd"/>
      <w:r w:rsidRPr="00BC382A">
        <w:rPr>
          <w:rFonts w:cs="Arial"/>
          <w:sz w:val="24"/>
          <w:lang w:val="en-US"/>
        </w:rPr>
        <w:t xml:space="preserve"> </w:t>
      </w:r>
      <w:proofErr w:type="spellStart"/>
      <w:r w:rsidRPr="00BC382A">
        <w:rPr>
          <w:rFonts w:cs="Arial"/>
          <w:sz w:val="24"/>
          <w:lang w:val="en-US"/>
        </w:rPr>
        <w:t>informaţii</w:t>
      </w:r>
      <w:proofErr w:type="spellEnd"/>
      <w:r w:rsidRPr="00BC382A">
        <w:rPr>
          <w:rFonts w:cs="Arial"/>
          <w:sz w:val="24"/>
          <w:lang w:val="en-US"/>
        </w:rPr>
        <w:t xml:space="preserve"> concrete </w:t>
      </w:r>
      <w:proofErr w:type="spellStart"/>
      <w:r w:rsidRPr="00BC382A">
        <w:rPr>
          <w:rFonts w:cs="Arial"/>
          <w:sz w:val="24"/>
          <w:lang w:val="en-US"/>
        </w:rPr>
        <w:t>asupra</w:t>
      </w:r>
      <w:proofErr w:type="spellEnd"/>
      <w:r w:rsidRPr="00BC382A">
        <w:rPr>
          <w:rFonts w:cs="Arial"/>
          <w:sz w:val="24"/>
          <w:lang w:val="en-US"/>
        </w:rPr>
        <w:t xml:space="preserve"> </w:t>
      </w:r>
      <w:proofErr w:type="spellStart"/>
      <w:r w:rsidRPr="00BC382A">
        <w:rPr>
          <w:rFonts w:cs="Arial"/>
          <w:sz w:val="24"/>
          <w:lang w:val="en-US"/>
        </w:rPr>
        <w:t>mijloacelor</w:t>
      </w:r>
      <w:proofErr w:type="spellEnd"/>
      <w:r w:rsidRPr="00BC382A">
        <w:rPr>
          <w:rFonts w:cs="Arial"/>
          <w:sz w:val="24"/>
          <w:lang w:val="en-US"/>
        </w:rPr>
        <w:t xml:space="preserve"> de </w:t>
      </w:r>
      <w:proofErr w:type="spellStart"/>
      <w:r w:rsidRPr="00BC382A">
        <w:rPr>
          <w:rFonts w:cs="Arial"/>
          <w:sz w:val="24"/>
          <w:lang w:val="en-US"/>
        </w:rPr>
        <w:t>producţie</w:t>
      </w:r>
      <w:proofErr w:type="spellEnd"/>
      <w:r w:rsidRPr="00BC382A">
        <w:rPr>
          <w:rFonts w:cs="Arial"/>
          <w:sz w:val="24"/>
          <w:lang w:val="en-US"/>
        </w:rPr>
        <w:t xml:space="preserve"> </w:t>
      </w:r>
      <w:proofErr w:type="spellStart"/>
      <w:r w:rsidRPr="00BC382A">
        <w:rPr>
          <w:rFonts w:cs="Arial"/>
          <w:sz w:val="24"/>
          <w:lang w:val="en-US"/>
        </w:rPr>
        <w:t>ce</w:t>
      </w:r>
      <w:proofErr w:type="spellEnd"/>
      <w:r w:rsidRPr="00BC382A">
        <w:rPr>
          <w:rFonts w:cs="Arial"/>
          <w:sz w:val="24"/>
          <w:lang w:val="en-US"/>
        </w:rPr>
        <w:t xml:space="preserve"> se </w:t>
      </w:r>
      <w:proofErr w:type="spellStart"/>
      <w:r w:rsidRPr="00BC382A">
        <w:rPr>
          <w:rFonts w:cs="Arial"/>
          <w:sz w:val="24"/>
          <w:lang w:val="en-US"/>
        </w:rPr>
        <w:t>vor</w:t>
      </w:r>
      <w:proofErr w:type="spellEnd"/>
      <w:r w:rsidRPr="00BC382A">
        <w:rPr>
          <w:rFonts w:cs="Arial"/>
          <w:sz w:val="24"/>
          <w:lang w:val="en-US"/>
        </w:rPr>
        <w:t xml:space="preserve"> </w:t>
      </w:r>
      <w:proofErr w:type="spellStart"/>
      <w:r w:rsidRPr="00BC382A">
        <w:rPr>
          <w:rFonts w:cs="Arial"/>
          <w:sz w:val="24"/>
          <w:lang w:val="en-US"/>
        </w:rPr>
        <w:t>utiliza</w:t>
      </w:r>
      <w:proofErr w:type="spellEnd"/>
      <w:r w:rsidRPr="00BC382A">
        <w:rPr>
          <w:rFonts w:cs="Arial"/>
          <w:sz w:val="24"/>
          <w:lang w:val="en-US"/>
        </w:rPr>
        <w:t xml:space="preserve"> (</w:t>
      </w:r>
      <w:proofErr w:type="spellStart"/>
      <w:r w:rsidRPr="00BC382A">
        <w:rPr>
          <w:rFonts w:cs="Arial"/>
          <w:sz w:val="24"/>
          <w:lang w:val="en-US"/>
        </w:rPr>
        <w:t>componenţa</w:t>
      </w:r>
      <w:proofErr w:type="spellEnd"/>
      <w:r w:rsidRPr="00BC382A">
        <w:rPr>
          <w:rFonts w:cs="Arial"/>
          <w:sz w:val="24"/>
          <w:lang w:val="en-US"/>
        </w:rPr>
        <w:t xml:space="preserve"> </w:t>
      </w:r>
      <w:proofErr w:type="spellStart"/>
      <w:r w:rsidRPr="00BC382A">
        <w:rPr>
          <w:rFonts w:cs="Arial"/>
          <w:sz w:val="24"/>
          <w:lang w:val="en-US"/>
        </w:rPr>
        <w:t>parcului</w:t>
      </w:r>
      <w:proofErr w:type="spellEnd"/>
      <w:r w:rsidRPr="00BC382A">
        <w:rPr>
          <w:rFonts w:cs="Arial"/>
          <w:sz w:val="24"/>
          <w:lang w:val="en-US"/>
        </w:rPr>
        <w:t xml:space="preserve"> auto, </w:t>
      </w:r>
      <w:proofErr w:type="spellStart"/>
      <w:r w:rsidRPr="00BC382A">
        <w:rPr>
          <w:rFonts w:cs="Arial"/>
          <w:sz w:val="24"/>
          <w:lang w:val="en-US"/>
        </w:rPr>
        <w:t>utilaje</w:t>
      </w:r>
      <w:proofErr w:type="spellEnd"/>
      <w:r w:rsidRPr="00BC382A">
        <w:rPr>
          <w:rFonts w:cs="Arial"/>
          <w:sz w:val="24"/>
          <w:lang w:val="en-US"/>
        </w:rPr>
        <w:t xml:space="preserve"> etc.).</w:t>
      </w:r>
    </w:p>
    <w:p w14:paraId="4053B207" w14:textId="77777777" w:rsidR="009A2843" w:rsidRPr="00BC382A" w:rsidRDefault="009A2843" w:rsidP="00690864">
      <w:pPr>
        <w:spacing w:after="120" w:line="276" w:lineRule="auto"/>
        <w:ind w:firstLine="720"/>
        <w:rPr>
          <w:rFonts w:cs="Arial"/>
          <w:sz w:val="24"/>
          <w:lang w:val="en-US"/>
        </w:rPr>
      </w:pPr>
      <w:proofErr w:type="spellStart"/>
      <w:r w:rsidRPr="00BC382A">
        <w:rPr>
          <w:rFonts w:cs="Arial"/>
          <w:sz w:val="24"/>
          <w:lang w:val="en-US"/>
        </w:rPr>
        <w:t>Acest</w:t>
      </w:r>
      <w:proofErr w:type="spellEnd"/>
      <w:r w:rsidRPr="00BC382A">
        <w:rPr>
          <w:rFonts w:cs="Arial"/>
          <w:sz w:val="24"/>
          <w:lang w:val="en-US"/>
        </w:rPr>
        <w:t xml:space="preserve"> </w:t>
      </w:r>
      <w:proofErr w:type="spellStart"/>
      <w:r w:rsidRPr="00BC382A">
        <w:rPr>
          <w:rFonts w:cs="Arial"/>
          <w:sz w:val="24"/>
          <w:lang w:val="en-US"/>
        </w:rPr>
        <w:t>lucru</w:t>
      </w:r>
      <w:proofErr w:type="spellEnd"/>
      <w:r w:rsidRPr="00BC382A">
        <w:rPr>
          <w:rFonts w:cs="Arial"/>
          <w:sz w:val="24"/>
          <w:lang w:val="en-US"/>
        </w:rPr>
        <w:t xml:space="preserve"> nu se </w:t>
      </w:r>
      <w:proofErr w:type="spellStart"/>
      <w:r w:rsidRPr="00BC382A">
        <w:rPr>
          <w:rFonts w:cs="Arial"/>
          <w:sz w:val="24"/>
          <w:lang w:val="en-US"/>
        </w:rPr>
        <w:t>poate</w:t>
      </w:r>
      <w:proofErr w:type="spellEnd"/>
      <w:r w:rsidRPr="00BC382A">
        <w:rPr>
          <w:rFonts w:cs="Arial"/>
          <w:sz w:val="24"/>
          <w:lang w:val="en-US"/>
        </w:rPr>
        <w:t xml:space="preserve"> </w:t>
      </w:r>
      <w:proofErr w:type="spellStart"/>
      <w:r w:rsidRPr="00BC382A">
        <w:rPr>
          <w:rFonts w:cs="Arial"/>
          <w:sz w:val="24"/>
          <w:lang w:val="en-US"/>
        </w:rPr>
        <w:t>obţine</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faza</w:t>
      </w:r>
      <w:proofErr w:type="spellEnd"/>
      <w:r w:rsidRPr="00BC382A">
        <w:rPr>
          <w:rFonts w:cs="Arial"/>
          <w:sz w:val="24"/>
          <w:lang w:val="en-US"/>
        </w:rPr>
        <w:t xml:space="preserve"> </w:t>
      </w:r>
      <w:proofErr w:type="spellStart"/>
      <w:r w:rsidRPr="00BC382A">
        <w:rPr>
          <w:rFonts w:cs="Arial"/>
          <w:sz w:val="24"/>
          <w:lang w:val="en-US"/>
        </w:rPr>
        <w:t>curentă</w:t>
      </w:r>
      <w:proofErr w:type="spellEnd"/>
      <w:r w:rsidRPr="00BC382A">
        <w:rPr>
          <w:rFonts w:cs="Arial"/>
          <w:sz w:val="24"/>
          <w:lang w:val="en-US"/>
        </w:rPr>
        <w:t xml:space="preserve"> de </w:t>
      </w:r>
      <w:proofErr w:type="spellStart"/>
      <w:r w:rsidRPr="00BC382A">
        <w:rPr>
          <w:rFonts w:cs="Arial"/>
          <w:sz w:val="24"/>
          <w:lang w:val="en-US"/>
        </w:rPr>
        <w:t>evaluare</w:t>
      </w:r>
      <w:proofErr w:type="spellEnd"/>
      <w:r w:rsidRPr="00BC382A">
        <w:rPr>
          <w:rFonts w:cs="Arial"/>
          <w:sz w:val="24"/>
          <w:lang w:val="en-US"/>
        </w:rPr>
        <w:t xml:space="preserve"> </w:t>
      </w:r>
      <w:proofErr w:type="spellStart"/>
      <w:r w:rsidRPr="00BC382A">
        <w:rPr>
          <w:rFonts w:cs="Arial"/>
          <w:sz w:val="24"/>
          <w:lang w:val="en-US"/>
        </w:rPr>
        <w:t>deoarece</w:t>
      </w:r>
      <w:proofErr w:type="spellEnd"/>
      <w:r w:rsidRPr="00BC382A">
        <w:rPr>
          <w:rFonts w:cs="Arial"/>
          <w:sz w:val="24"/>
          <w:lang w:val="en-US"/>
        </w:rPr>
        <w:t xml:space="preserve">, pe de o </w:t>
      </w:r>
      <w:proofErr w:type="spellStart"/>
      <w:r w:rsidRPr="00BC382A">
        <w:rPr>
          <w:rFonts w:cs="Arial"/>
          <w:sz w:val="24"/>
          <w:lang w:val="en-US"/>
        </w:rPr>
        <w:t>parte</w:t>
      </w:r>
      <w:proofErr w:type="spellEnd"/>
      <w:r w:rsidRPr="00BC382A">
        <w:rPr>
          <w:rFonts w:cs="Arial"/>
          <w:sz w:val="24"/>
          <w:lang w:val="en-US"/>
        </w:rPr>
        <w:t xml:space="preserve">, </w:t>
      </w:r>
      <w:proofErr w:type="spellStart"/>
      <w:r w:rsidRPr="00BC382A">
        <w:rPr>
          <w:rFonts w:cs="Arial"/>
          <w:sz w:val="24"/>
          <w:lang w:val="en-US"/>
        </w:rPr>
        <w:t>proiectul</w:t>
      </w:r>
      <w:proofErr w:type="spellEnd"/>
      <w:r w:rsidRPr="00BC382A">
        <w:rPr>
          <w:rFonts w:cs="Arial"/>
          <w:sz w:val="24"/>
          <w:lang w:val="en-US"/>
        </w:rPr>
        <w:t xml:space="preserve"> nu </w:t>
      </w:r>
      <w:proofErr w:type="spellStart"/>
      <w:r w:rsidRPr="00BC382A">
        <w:rPr>
          <w:rFonts w:cs="Arial"/>
          <w:sz w:val="24"/>
          <w:lang w:val="en-US"/>
        </w:rPr>
        <w:t>este</w:t>
      </w:r>
      <w:proofErr w:type="spellEnd"/>
      <w:r w:rsidRPr="00BC382A">
        <w:rPr>
          <w:rFonts w:cs="Arial"/>
          <w:sz w:val="24"/>
          <w:lang w:val="en-US"/>
        </w:rPr>
        <w:t xml:space="preserve"> </w:t>
      </w:r>
      <w:proofErr w:type="spellStart"/>
      <w:r w:rsidRPr="00BC382A">
        <w:rPr>
          <w:rFonts w:cs="Arial"/>
          <w:sz w:val="24"/>
          <w:lang w:val="en-US"/>
        </w:rPr>
        <w:t>încă</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stadiul</w:t>
      </w:r>
      <w:proofErr w:type="spellEnd"/>
      <w:r w:rsidRPr="00BC382A">
        <w:rPr>
          <w:rFonts w:cs="Arial"/>
          <w:sz w:val="24"/>
          <w:lang w:val="en-US"/>
        </w:rPr>
        <w:t xml:space="preserve"> de </w:t>
      </w:r>
      <w:proofErr w:type="gramStart"/>
      <w:r w:rsidRPr="00BC382A">
        <w:rPr>
          <w:rFonts w:cs="Arial"/>
          <w:sz w:val="24"/>
          <w:lang w:val="en-US"/>
        </w:rPr>
        <w:t>a</w:t>
      </w:r>
      <w:proofErr w:type="gramEnd"/>
      <w:r w:rsidRPr="00BC382A">
        <w:rPr>
          <w:rFonts w:cs="Arial"/>
          <w:sz w:val="24"/>
          <w:lang w:val="en-US"/>
        </w:rPr>
        <w:t xml:space="preserve"> </w:t>
      </w:r>
      <w:proofErr w:type="spellStart"/>
      <w:r w:rsidRPr="00BC382A">
        <w:rPr>
          <w:rFonts w:cs="Arial"/>
          <w:sz w:val="24"/>
          <w:lang w:val="en-US"/>
        </w:rPr>
        <w:t>avea</w:t>
      </w:r>
      <w:proofErr w:type="spellEnd"/>
      <w:r w:rsidRPr="00BC382A">
        <w:rPr>
          <w:rFonts w:cs="Arial"/>
          <w:sz w:val="24"/>
          <w:lang w:val="en-US"/>
        </w:rPr>
        <w:t xml:space="preserve"> </w:t>
      </w:r>
      <w:proofErr w:type="spellStart"/>
      <w:r w:rsidRPr="00BC382A">
        <w:rPr>
          <w:rFonts w:cs="Arial"/>
          <w:sz w:val="24"/>
          <w:lang w:val="en-US"/>
        </w:rPr>
        <w:t>toate</w:t>
      </w:r>
      <w:proofErr w:type="spellEnd"/>
      <w:r w:rsidRPr="00BC382A">
        <w:rPr>
          <w:rFonts w:cs="Arial"/>
          <w:sz w:val="24"/>
          <w:lang w:val="en-US"/>
        </w:rPr>
        <w:t xml:space="preserve"> </w:t>
      </w:r>
      <w:proofErr w:type="spellStart"/>
      <w:r w:rsidRPr="00BC382A">
        <w:rPr>
          <w:rFonts w:cs="Arial"/>
          <w:sz w:val="24"/>
          <w:lang w:val="en-US"/>
        </w:rPr>
        <w:t>detaliile</w:t>
      </w:r>
      <w:proofErr w:type="spellEnd"/>
      <w:r w:rsidRPr="00BC382A">
        <w:rPr>
          <w:rFonts w:cs="Arial"/>
          <w:sz w:val="24"/>
          <w:lang w:val="en-US"/>
        </w:rPr>
        <w:t xml:space="preserve"> de </w:t>
      </w:r>
      <w:proofErr w:type="spellStart"/>
      <w:r w:rsidRPr="00BC382A">
        <w:rPr>
          <w:rFonts w:cs="Arial"/>
          <w:sz w:val="24"/>
          <w:lang w:val="en-US"/>
        </w:rPr>
        <w:t>proiectare</w:t>
      </w:r>
      <w:proofErr w:type="spellEnd"/>
      <w:r w:rsidRPr="00BC382A">
        <w:rPr>
          <w:rFonts w:cs="Arial"/>
          <w:sz w:val="24"/>
          <w:lang w:val="en-US"/>
        </w:rPr>
        <w:t xml:space="preserve"> </w:t>
      </w:r>
      <w:proofErr w:type="spellStart"/>
      <w:r w:rsidRPr="00BC382A">
        <w:rPr>
          <w:rFonts w:cs="Arial"/>
          <w:sz w:val="24"/>
          <w:lang w:val="en-US"/>
        </w:rPr>
        <w:t>executate</w:t>
      </w:r>
      <w:proofErr w:type="spellEnd"/>
      <w:r w:rsidRPr="00BC382A">
        <w:rPr>
          <w:rFonts w:cs="Arial"/>
          <w:sz w:val="24"/>
          <w:lang w:val="en-US"/>
        </w:rPr>
        <w:t xml:space="preserve"> </w:t>
      </w:r>
      <w:proofErr w:type="spellStart"/>
      <w:r w:rsidRPr="00BC382A">
        <w:rPr>
          <w:rFonts w:cs="Arial"/>
          <w:sz w:val="24"/>
          <w:lang w:val="en-US"/>
        </w:rPr>
        <w:t>şi</w:t>
      </w:r>
      <w:proofErr w:type="spellEnd"/>
      <w:r w:rsidRPr="00BC382A">
        <w:rPr>
          <w:rFonts w:cs="Arial"/>
          <w:sz w:val="24"/>
          <w:lang w:val="en-US"/>
        </w:rPr>
        <w:t xml:space="preserve"> pe de </w:t>
      </w:r>
      <w:proofErr w:type="spellStart"/>
      <w:r w:rsidRPr="00BC382A">
        <w:rPr>
          <w:rFonts w:cs="Arial"/>
          <w:sz w:val="24"/>
          <w:lang w:val="en-US"/>
        </w:rPr>
        <w:t>altă</w:t>
      </w:r>
      <w:proofErr w:type="spellEnd"/>
      <w:r w:rsidRPr="00BC382A">
        <w:rPr>
          <w:rFonts w:cs="Arial"/>
          <w:sz w:val="24"/>
          <w:lang w:val="en-US"/>
        </w:rPr>
        <w:t xml:space="preserve"> </w:t>
      </w:r>
      <w:proofErr w:type="spellStart"/>
      <w:r w:rsidRPr="00BC382A">
        <w:rPr>
          <w:rFonts w:cs="Arial"/>
          <w:sz w:val="24"/>
          <w:lang w:val="en-US"/>
        </w:rPr>
        <w:t>parte</w:t>
      </w:r>
      <w:proofErr w:type="spellEnd"/>
      <w:r w:rsidRPr="00BC382A">
        <w:rPr>
          <w:rFonts w:cs="Arial"/>
          <w:sz w:val="24"/>
          <w:lang w:val="en-US"/>
        </w:rPr>
        <w:t xml:space="preserve"> </w:t>
      </w:r>
      <w:proofErr w:type="spellStart"/>
      <w:r w:rsidRPr="00BC382A">
        <w:rPr>
          <w:rFonts w:cs="Arial"/>
          <w:sz w:val="24"/>
          <w:lang w:val="en-US"/>
        </w:rPr>
        <w:t>componenț</w:t>
      </w:r>
      <w:r w:rsidR="0026791C" w:rsidRPr="00BC382A">
        <w:rPr>
          <w:rFonts w:cs="Arial"/>
          <w:sz w:val="24"/>
          <w:lang w:val="en-US"/>
        </w:rPr>
        <w:t>a</w:t>
      </w:r>
      <w:proofErr w:type="spellEnd"/>
      <w:r w:rsidR="0026791C" w:rsidRPr="00BC382A">
        <w:rPr>
          <w:rFonts w:cs="Arial"/>
          <w:sz w:val="24"/>
          <w:lang w:val="en-US"/>
        </w:rPr>
        <w:t xml:space="preserve"> </w:t>
      </w:r>
      <w:proofErr w:type="spellStart"/>
      <w:r w:rsidRPr="00BC382A">
        <w:rPr>
          <w:rFonts w:cs="Arial"/>
          <w:sz w:val="24"/>
          <w:lang w:val="en-US"/>
        </w:rPr>
        <w:t>exactă</w:t>
      </w:r>
      <w:proofErr w:type="spellEnd"/>
      <w:r w:rsidRPr="00BC382A">
        <w:rPr>
          <w:rFonts w:cs="Arial"/>
          <w:sz w:val="24"/>
          <w:lang w:val="en-US"/>
        </w:rPr>
        <w:t xml:space="preserve"> a </w:t>
      </w:r>
      <w:proofErr w:type="spellStart"/>
      <w:r w:rsidRPr="00BC382A">
        <w:rPr>
          <w:rFonts w:cs="Arial"/>
          <w:sz w:val="24"/>
          <w:lang w:val="en-US"/>
        </w:rPr>
        <w:t>parcului</w:t>
      </w:r>
      <w:proofErr w:type="spellEnd"/>
      <w:r w:rsidRPr="00BC382A">
        <w:rPr>
          <w:rFonts w:cs="Arial"/>
          <w:sz w:val="24"/>
          <w:lang w:val="en-US"/>
        </w:rPr>
        <w:t xml:space="preserve"> de </w:t>
      </w:r>
      <w:proofErr w:type="spellStart"/>
      <w:r w:rsidRPr="00BC382A">
        <w:rPr>
          <w:rFonts w:cs="Arial"/>
          <w:sz w:val="24"/>
          <w:lang w:val="en-US"/>
        </w:rPr>
        <w:t>utilaje</w:t>
      </w:r>
      <w:proofErr w:type="spellEnd"/>
      <w:r w:rsidRPr="00BC382A">
        <w:rPr>
          <w:rFonts w:cs="Arial"/>
          <w:sz w:val="24"/>
          <w:lang w:val="en-US"/>
        </w:rPr>
        <w:t xml:space="preserve"> </w:t>
      </w:r>
      <w:proofErr w:type="spellStart"/>
      <w:r w:rsidRPr="00BC382A">
        <w:rPr>
          <w:rFonts w:cs="Arial"/>
          <w:sz w:val="24"/>
          <w:lang w:val="en-US"/>
        </w:rPr>
        <w:t>și</w:t>
      </w:r>
      <w:proofErr w:type="spellEnd"/>
      <w:r w:rsidRPr="00BC382A">
        <w:rPr>
          <w:rFonts w:cs="Arial"/>
          <w:sz w:val="24"/>
          <w:lang w:val="en-US"/>
        </w:rPr>
        <w:t xml:space="preserve"> de </w:t>
      </w:r>
      <w:proofErr w:type="spellStart"/>
      <w:r w:rsidRPr="00BC382A">
        <w:rPr>
          <w:rFonts w:cs="Arial"/>
          <w:sz w:val="24"/>
          <w:lang w:val="en-US"/>
        </w:rPr>
        <w:t>mijloace</w:t>
      </w:r>
      <w:proofErr w:type="spellEnd"/>
      <w:r w:rsidRPr="00BC382A">
        <w:rPr>
          <w:rFonts w:cs="Arial"/>
          <w:sz w:val="24"/>
          <w:lang w:val="en-US"/>
        </w:rPr>
        <w:t xml:space="preserve"> de transport </w:t>
      </w:r>
      <w:proofErr w:type="spellStart"/>
      <w:r w:rsidRPr="00BC382A">
        <w:rPr>
          <w:rFonts w:cs="Arial"/>
          <w:sz w:val="24"/>
          <w:lang w:val="en-US"/>
        </w:rPr>
        <w:t>va</w:t>
      </w:r>
      <w:proofErr w:type="spellEnd"/>
      <w:r w:rsidRPr="00BC382A">
        <w:rPr>
          <w:rFonts w:cs="Arial"/>
          <w:sz w:val="24"/>
          <w:lang w:val="en-US"/>
        </w:rPr>
        <w:t xml:space="preserve"> </w:t>
      </w:r>
      <w:proofErr w:type="spellStart"/>
      <w:r w:rsidRPr="00BC382A">
        <w:rPr>
          <w:rFonts w:cs="Arial"/>
          <w:sz w:val="24"/>
          <w:lang w:val="en-US"/>
        </w:rPr>
        <w:t>depinde</w:t>
      </w:r>
      <w:proofErr w:type="spellEnd"/>
      <w:r w:rsidRPr="00BC382A">
        <w:rPr>
          <w:rFonts w:cs="Arial"/>
          <w:sz w:val="24"/>
          <w:lang w:val="en-US"/>
        </w:rPr>
        <w:t xml:space="preserve"> strict de constructor, </w:t>
      </w:r>
      <w:proofErr w:type="spellStart"/>
      <w:r w:rsidRPr="00BC382A">
        <w:rPr>
          <w:rFonts w:cs="Arial"/>
          <w:sz w:val="24"/>
          <w:lang w:val="en-US"/>
        </w:rPr>
        <w:t>acesta</w:t>
      </w:r>
      <w:proofErr w:type="spellEnd"/>
      <w:r w:rsidRPr="00BC382A">
        <w:rPr>
          <w:rFonts w:cs="Arial"/>
          <w:sz w:val="24"/>
          <w:lang w:val="en-US"/>
        </w:rPr>
        <w:t xml:space="preserve"> </w:t>
      </w:r>
      <w:proofErr w:type="spellStart"/>
      <w:r w:rsidRPr="00BC382A">
        <w:rPr>
          <w:rFonts w:cs="Arial"/>
          <w:sz w:val="24"/>
          <w:lang w:val="en-US"/>
        </w:rPr>
        <w:t>nefiind</w:t>
      </w:r>
      <w:proofErr w:type="spellEnd"/>
      <w:r w:rsidRPr="00BC382A">
        <w:rPr>
          <w:rFonts w:cs="Arial"/>
          <w:sz w:val="24"/>
          <w:lang w:val="en-US"/>
        </w:rPr>
        <w:t xml:space="preserve"> </w:t>
      </w:r>
      <w:proofErr w:type="spellStart"/>
      <w:r w:rsidRPr="00BC382A">
        <w:rPr>
          <w:rFonts w:cs="Arial"/>
          <w:sz w:val="24"/>
          <w:lang w:val="en-US"/>
        </w:rPr>
        <w:t>încă</w:t>
      </w:r>
      <w:proofErr w:type="spellEnd"/>
      <w:r w:rsidRPr="00BC382A">
        <w:rPr>
          <w:rFonts w:cs="Arial"/>
          <w:sz w:val="24"/>
          <w:lang w:val="en-US"/>
        </w:rPr>
        <w:t xml:space="preserve"> </w:t>
      </w:r>
      <w:proofErr w:type="spellStart"/>
      <w:r w:rsidRPr="00BC382A">
        <w:rPr>
          <w:rFonts w:cs="Arial"/>
          <w:sz w:val="24"/>
          <w:lang w:val="en-US"/>
        </w:rPr>
        <w:t>selecționat</w:t>
      </w:r>
      <w:proofErr w:type="spellEnd"/>
      <w:r w:rsidRPr="00BC382A">
        <w:rPr>
          <w:rFonts w:cs="Arial"/>
          <w:sz w:val="24"/>
          <w:lang w:val="en-US"/>
        </w:rPr>
        <w:t>.</w:t>
      </w:r>
    </w:p>
    <w:p w14:paraId="65E18AC3" w14:textId="4A589F8C" w:rsidR="007F2F19" w:rsidRPr="00BC382A" w:rsidRDefault="007F6AC6" w:rsidP="00690864">
      <w:pPr>
        <w:spacing w:after="120" w:line="276" w:lineRule="auto"/>
        <w:ind w:firstLine="720"/>
        <w:rPr>
          <w:rFonts w:cs="Arial"/>
          <w:sz w:val="24"/>
          <w:lang w:val="en-US" w:eastAsia="en-US"/>
        </w:rPr>
      </w:pPr>
      <w:proofErr w:type="spellStart"/>
      <w:r w:rsidRPr="00BC382A">
        <w:rPr>
          <w:rFonts w:cs="Arial"/>
          <w:sz w:val="24"/>
          <w:lang w:val="en-US" w:eastAsia="en-US"/>
        </w:rPr>
        <w:t>L</w:t>
      </w:r>
      <w:r w:rsidR="00AE6E9C" w:rsidRPr="00BC382A">
        <w:rPr>
          <w:rFonts w:cs="Arial"/>
          <w:sz w:val="24"/>
          <w:lang w:val="en-US" w:eastAsia="en-US"/>
        </w:rPr>
        <w:t>uând</w:t>
      </w:r>
      <w:proofErr w:type="spellEnd"/>
      <w:r w:rsidR="00AE6E9C" w:rsidRPr="00BC382A">
        <w:rPr>
          <w:rFonts w:cs="Arial"/>
          <w:sz w:val="24"/>
          <w:lang w:val="en-US" w:eastAsia="en-US"/>
        </w:rPr>
        <w:t xml:space="preserve"> </w:t>
      </w:r>
      <w:proofErr w:type="spellStart"/>
      <w:r w:rsidR="009A2843" w:rsidRPr="00BC382A">
        <w:rPr>
          <w:rFonts w:cs="Arial"/>
          <w:sz w:val="24"/>
          <w:lang w:val="en-US" w:eastAsia="en-US"/>
        </w:rPr>
        <w:t>însă</w:t>
      </w:r>
      <w:proofErr w:type="spellEnd"/>
      <w:r w:rsidR="009A2843" w:rsidRPr="00BC382A">
        <w:rPr>
          <w:rFonts w:cs="Arial"/>
          <w:sz w:val="24"/>
          <w:lang w:val="en-US" w:eastAsia="en-US"/>
        </w:rPr>
        <w:t xml:space="preserve"> </w:t>
      </w:r>
      <w:proofErr w:type="spellStart"/>
      <w:r w:rsidR="00AE6E9C" w:rsidRPr="00BC382A">
        <w:rPr>
          <w:rFonts w:cs="Arial"/>
          <w:sz w:val="24"/>
          <w:lang w:val="en-US" w:eastAsia="en-US"/>
        </w:rPr>
        <w:t>în</w:t>
      </w:r>
      <w:proofErr w:type="spellEnd"/>
      <w:r w:rsidR="00AE6E9C" w:rsidRPr="00BC382A">
        <w:rPr>
          <w:rFonts w:cs="Arial"/>
          <w:sz w:val="24"/>
          <w:lang w:val="en-US" w:eastAsia="en-US"/>
        </w:rPr>
        <w:t xml:space="preserve"> </w:t>
      </w:r>
      <w:proofErr w:type="spellStart"/>
      <w:r w:rsidR="00AE6E9C" w:rsidRPr="00BC382A">
        <w:rPr>
          <w:rFonts w:cs="Arial"/>
          <w:sz w:val="24"/>
          <w:lang w:val="en-US" w:eastAsia="en-US"/>
        </w:rPr>
        <w:t>considerare</w:t>
      </w:r>
      <w:proofErr w:type="spellEnd"/>
      <w:r w:rsidR="00AE6E9C" w:rsidRPr="00BC382A">
        <w:rPr>
          <w:rFonts w:cs="Arial"/>
          <w:sz w:val="24"/>
          <w:lang w:val="en-US" w:eastAsia="en-US"/>
        </w:rPr>
        <w:t xml:space="preserve"> </w:t>
      </w:r>
      <w:r w:rsidR="009A2843" w:rsidRPr="00BC382A">
        <w:rPr>
          <w:rFonts w:cs="Arial"/>
          <w:sz w:val="24"/>
          <w:lang w:val="en-US" w:eastAsia="en-US"/>
        </w:rPr>
        <w:t xml:space="preserve">(ca </w:t>
      </w:r>
      <w:proofErr w:type="spellStart"/>
      <w:r w:rsidR="009A2843" w:rsidRPr="00BC382A">
        <w:rPr>
          <w:rFonts w:cs="Arial"/>
          <w:sz w:val="24"/>
          <w:lang w:val="en-US" w:eastAsia="en-US"/>
        </w:rPr>
        <w:t>și</w:t>
      </w:r>
      <w:proofErr w:type="spellEnd"/>
      <w:r w:rsidR="009A2843" w:rsidRPr="00BC382A">
        <w:rPr>
          <w:rFonts w:cs="Arial"/>
          <w:sz w:val="24"/>
          <w:lang w:val="en-US" w:eastAsia="en-US"/>
        </w:rPr>
        <w:t xml:space="preserve"> </w:t>
      </w:r>
      <w:proofErr w:type="spellStart"/>
      <w:r w:rsidR="009A2843" w:rsidRPr="00BC382A">
        <w:rPr>
          <w:rFonts w:cs="Arial"/>
          <w:sz w:val="24"/>
          <w:lang w:val="en-US" w:eastAsia="en-US"/>
        </w:rPr>
        <w:t>tipuri</w:t>
      </w:r>
      <w:proofErr w:type="spellEnd"/>
      <w:r w:rsidR="009A2843" w:rsidRPr="00BC382A">
        <w:rPr>
          <w:rFonts w:cs="Arial"/>
          <w:sz w:val="24"/>
          <w:lang w:val="en-US" w:eastAsia="en-US"/>
        </w:rPr>
        <w:t xml:space="preserve">) </w:t>
      </w:r>
      <w:proofErr w:type="spellStart"/>
      <w:r w:rsidR="00AE6E9C" w:rsidRPr="00BC382A">
        <w:rPr>
          <w:rFonts w:cs="Arial"/>
          <w:sz w:val="24"/>
          <w:lang w:val="en-US" w:eastAsia="en-US"/>
        </w:rPr>
        <w:t>lista</w:t>
      </w:r>
      <w:proofErr w:type="spellEnd"/>
      <w:r w:rsidR="00AE6E9C" w:rsidRPr="00BC382A">
        <w:rPr>
          <w:rFonts w:cs="Arial"/>
          <w:sz w:val="24"/>
          <w:lang w:val="en-US" w:eastAsia="en-US"/>
        </w:rPr>
        <w:t xml:space="preserve"> de </w:t>
      </w:r>
      <w:proofErr w:type="spellStart"/>
      <w:r w:rsidR="00AE6E9C" w:rsidRPr="00BC382A">
        <w:rPr>
          <w:rFonts w:cs="Arial"/>
          <w:sz w:val="24"/>
          <w:lang w:val="en-US" w:eastAsia="en-US"/>
        </w:rPr>
        <w:t>utilaje</w:t>
      </w:r>
      <w:proofErr w:type="spellEnd"/>
      <w:r w:rsidR="00AE6E9C" w:rsidRPr="00BC382A">
        <w:rPr>
          <w:rFonts w:cs="Arial"/>
          <w:sz w:val="24"/>
          <w:lang w:val="en-US" w:eastAsia="en-US"/>
        </w:rPr>
        <w:t xml:space="preserve"> </w:t>
      </w:r>
      <w:proofErr w:type="spellStart"/>
      <w:r w:rsidR="00AE6E9C" w:rsidRPr="00BC382A">
        <w:rPr>
          <w:rFonts w:cs="Arial"/>
          <w:sz w:val="24"/>
          <w:lang w:val="en-US" w:eastAsia="en-US"/>
        </w:rPr>
        <w:t>amintită</w:t>
      </w:r>
      <w:proofErr w:type="spellEnd"/>
      <w:r w:rsidR="007F2F19" w:rsidRPr="00BC382A">
        <w:rPr>
          <w:rFonts w:cs="Arial"/>
          <w:sz w:val="24"/>
          <w:lang w:val="en-US" w:eastAsia="en-US"/>
        </w:rPr>
        <w:t xml:space="preserve"> </w:t>
      </w:r>
      <w:proofErr w:type="spellStart"/>
      <w:r w:rsidR="009A2843" w:rsidRPr="00BC382A">
        <w:rPr>
          <w:rFonts w:cs="Arial"/>
          <w:sz w:val="24"/>
          <w:lang w:val="en-US" w:eastAsia="en-US"/>
        </w:rPr>
        <w:t>mai</w:t>
      </w:r>
      <w:proofErr w:type="spellEnd"/>
      <w:r w:rsidR="009A2843" w:rsidRPr="00BC382A">
        <w:rPr>
          <w:rFonts w:cs="Arial"/>
          <w:sz w:val="24"/>
          <w:lang w:val="en-US" w:eastAsia="en-US"/>
        </w:rPr>
        <w:t xml:space="preserve"> sus, </w:t>
      </w:r>
      <w:r w:rsidR="007F2F19" w:rsidRPr="00BC382A">
        <w:rPr>
          <w:rFonts w:cs="Arial"/>
          <w:sz w:val="24"/>
          <w:lang w:val="en-US" w:eastAsia="en-US"/>
        </w:rPr>
        <w:t xml:space="preserve">se pot face </w:t>
      </w:r>
      <w:proofErr w:type="spellStart"/>
      <w:r w:rsidR="009A2843" w:rsidRPr="00BC382A">
        <w:rPr>
          <w:rFonts w:cs="Arial"/>
          <w:sz w:val="24"/>
          <w:lang w:val="en-US" w:eastAsia="en-US"/>
        </w:rPr>
        <w:t>totuși</w:t>
      </w:r>
      <w:proofErr w:type="spellEnd"/>
      <w:r w:rsidR="009A2843" w:rsidRPr="00BC382A">
        <w:rPr>
          <w:rFonts w:cs="Arial"/>
          <w:sz w:val="24"/>
          <w:lang w:val="en-US" w:eastAsia="en-US"/>
        </w:rPr>
        <w:t xml:space="preserve"> </w:t>
      </w:r>
      <w:r w:rsidR="007F2F19" w:rsidRPr="00BC382A">
        <w:rPr>
          <w:rFonts w:cs="Arial"/>
          <w:sz w:val="24"/>
          <w:lang w:val="en-US" w:eastAsia="en-US"/>
        </w:rPr>
        <w:t xml:space="preserve">o </w:t>
      </w:r>
      <w:proofErr w:type="spellStart"/>
      <w:r w:rsidR="007F2F19" w:rsidRPr="00BC382A">
        <w:rPr>
          <w:rFonts w:cs="Arial"/>
          <w:sz w:val="24"/>
          <w:lang w:val="en-US" w:eastAsia="en-US"/>
        </w:rPr>
        <w:t>sumă</w:t>
      </w:r>
      <w:proofErr w:type="spellEnd"/>
      <w:r w:rsidR="007F2F19" w:rsidRPr="00BC382A">
        <w:rPr>
          <w:rFonts w:cs="Arial"/>
          <w:sz w:val="24"/>
          <w:lang w:val="en-US" w:eastAsia="en-US"/>
        </w:rPr>
        <w:t xml:space="preserve"> de </w:t>
      </w:r>
      <w:proofErr w:type="spellStart"/>
      <w:r w:rsidR="007F2F19" w:rsidRPr="00BC382A">
        <w:rPr>
          <w:rFonts w:cs="Arial"/>
          <w:sz w:val="24"/>
          <w:lang w:val="en-US" w:eastAsia="en-US"/>
        </w:rPr>
        <w:t>considerente</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în</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parte</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bazate</w:t>
      </w:r>
      <w:proofErr w:type="spellEnd"/>
      <w:r w:rsidR="007F2F19" w:rsidRPr="00BC382A">
        <w:rPr>
          <w:rFonts w:cs="Arial"/>
          <w:sz w:val="24"/>
          <w:lang w:val="en-US" w:eastAsia="en-US"/>
        </w:rPr>
        <w:t xml:space="preserve"> pe </w:t>
      </w:r>
      <w:proofErr w:type="spellStart"/>
      <w:r w:rsidR="007F2F19" w:rsidRPr="00BC382A">
        <w:rPr>
          <w:rFonts w:cs="Arial"/>
          <w:sz w:val="24"/>
          <w:lang w:val="en-US" w:eastAsia="en-US"/>
        </w:rPr>
        <w:t>metodologii</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consacrate</w:t>
      </w:r>
      <w:proofErr w:type="spellEnd"/>
      <w:r w:rsidR="007F2F19" w:rsidRPr="00BC382A">
        <w:rPr>
          <w:rFonts w:cs="Arial"/>
          <w:sz w:val="24"/>
          <w:lang w:val="en-US" w:eastAsia="en-US"/>
        </w:rPr>
        <w:t xml:space="preserve">, pe </w:t>
      </w:r>
      <w:proofErr w:type="spellStart"/>
      <w:r w:rsidR="007F2F19" w:rsidRPr="00BC382A">
        <w:rPr>
          <w:rFonts w:cs="Arial"/>
          <w:sz w:val="24"/>
          <w:lang w:val="en-US" w:eastAsia="en-US"/>
        </w:rPr>
        <w:t>literatura</w:t>
      </w:r>
      <w:proofErr w:type="spellEnd"/>
      <w:r w:rsidR="007F2F19" w:rsidRPr="00BC382A">
        <w:rPr>
          <w:rFonts w:cs="Arial"/>
          <w:sz w:val="24"/>
          <w:lang w:val="en-US" w:eastAsia="en-US"/>
        </w:rPr>
        <w:t xml:space="preserve"> de </w:t>
      </w:r>
      <w:proofErr w:type="spellStart"/>
      <w:r w:rsidR="007F2F19" w:rsidRPr="00BC382A">
        <w:rPr>
          <w:rFonts w:cs="Arial"/>
          <w:sz w:val="24"/>
          <w:lang w:val="en-US" w:eastAsia="en-US"/>
        </w:rPr>
        <w:t>specialitate</w:t>
      </w:r>
      <w:proofErr w:type="spellEnd"/>
      <w:r w:rsidR="00690864">
        <w:rPr>
          <w:rFonts w:cs="Arial"/>
          <w:sz w:val="24"/>
          <w:lang w:val="en-US" w:eastAsia="en-US"/>
        </w:rPr>
        <w:t>,</w:t>
      </w:r>
      <w:r w:rsidR="007F2F19" w:rsidRPr="00BC382A">
        <w:rPr>
          <w:rFonts w:cs="Arial"/>
          <w:sz w:val="24"/>
          <w:lang w:val="en-US" w:eastAsia="en-US"/>
        </w:rPr>
        <w:t xml:space="preserve"> </w:t>
      </w:r>
      <w:proofErr w:type="spellStart"/>
      <w:r w:rsidR="007F2F19" w:rsidRPr="00BC382A">
        <w:rPr>
          <w:rFonts w:cs="Arial"/>
          <w:sz w:val="24"/>
          <w:lang w:val="en-US" w:eastAsia="en-US"/>
        </w:rPr>
        <w:t>sau</w:t>
      </w:r>
      <w:proofErr w:type="spellEnd"/>
      <w:r w:rsidR="007F2F19" w:rsidRPr="00BC382A">
        <w:rPr>
          <w:rFonts w:cs="Arial"/>
          <w:sz w:val="24"/>
          <w:lang w:val="en-US" w:eastAsia="en-US"/>
        </w:rPr>
        <w:t xml:space="preserve"> pe </w:t>
      </w:r>
      <w:proofErr w:type="spellStart"/>
      <w:r w:rsidR="007F2F19" w:rsidRPr="00BC382A">
        <w:rPr>
          <w:rFonts w:cs="Arial"/>
          <w:sz w:val="24"/>
          <w:lang w:val="en-US" w:eastAsia="en-US"/>
        </w:rPr>
        <w:t>experienţa</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altor</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studii</w:t>
      </w:r>
      <w:proofErr w:type="spellEnd"/>
      <w:r w:rsidR="007F2F19" w:rsidRPr="00BC382A">
        <w:rPr>
          <w:rFonts w:cs="Arial"/>
          <w:sz w:val="24"/>
          <w:lang w:val="en-US" w:eastAsia="en-US"/>
        </w:rPr>
        <w:t xml:space="preserve"> </w:t>
      </w:r>
      <w:proofErr w:type="spellStart"/>
      <w:r w:rsidR="007F2F19" w:rsidRPr="00BC382A">
        <w:rPr>
          <w:rFonts w:cs="Arial"/>
          <w:sz w:val="24"/>
          <w:lang w:val="en-US" w:eastAsia="en-US"/>
        </w:rPr>
        <w:t>similare</w:t>
      </w:r>
      <w:proofErr w:type="spellEnd"/>
      <w:r w:rsidR="007F2F19" w:rsidRPr="00BC382A">
        <w:rPr>
          <w:rFonts w:cs="Arial"/>
          <w:sz w:val="24"/>
          <w:lang w:val="en-US" w:eastAsia="en-US"/>
        </w:rPr>
        <w:t>.</w:t>
      </w:r>
    </w:p>
    <w:p w14:paraId="18953AFA" w14:textId="44EDAD5A" w:rsidR="007F2F19" w:rsidRPr="00BC382A" w:rsidRDefault="007F2F19" w:rsidP="00690864">
      <w:pPr>
        <w:spacing w:after="120" w:line="276" w:lineRule="auto"/>
        <w:ind w:firstLine="720"/>
        <w:rPr>
          <w:rFonts w:cs="Arial"/>
          <w:sz w:val="24"/>
          <w:lang w:val="en-US" w:eastAsia="en-US"/>
        </w:rPr>
      </w:pPr>
      <w:proofErr w:type="spellStart"/>
      <w:r w:rsidRPr="00BC382A">
        <w:rPr>
          <w:rFonts w:cs="Arial"/>
          <w:sz w:val="24"/>
          <w:lang w:val="en-US" w:eastAsia="en-US"/>
        </w:rPr>
        <w:t>Astfel</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primul</w:t>
      </w:r>
      <w:proofErr w:type="spellEnd"/>
      <w:r w:rsidRPr="00BC382A">
        <w:rPr>
          <w:rFonts w:cs="Arial"/>
          <w:sz w:val="24"/>
          <w:lang w:val="en-US" w:eastAsia="en-US"/>
        </w:rPr>
        <w:t xml:space="preserve"> </w:t>
      </w:r>
      <w:proofErr w:type="spellStart"/>
      <w:r w:rsidRPr="00BC382A">
        <w:rPr>
          <w:rFonts w:cs="Arial"/>
          <w:sz w:val="24"/>
          <w:lang w:val="en-US" w:eastAsia="en-US"/>
        </w:rPr>
        <w:t>rând</w:t>
      </w:r>
      <w:proofErr w:type="spellEnd"/>
      <w:r w:rsidR="00690864">
        <w:rPr>
          <w:rFonts w:cs="Arial"/>
          <w:sz w:val="24"/>
          <w:lang w:val="en-US" w:eastAsia="en-US"/>
        </w:rPr>
        <w:t>,</w:t>
      </w:r>
      <w:r w:rsidRPr="00BC382A">
        <w:rPr>
          <w:rFonts w:cs="Arial"/>
          <w:sz w:val="24"/>
          <w:lang w:val="en-US" w:eastAsia="en-US"/>
        </w:rPr>
        <w:t xml:space="preserve"> </w:t>
      </w:r>
      <w:proofErr w:type="spellStart"/>
      <w:r w:rsidRPr="00BC382A">
        <w:rPr>
          <w:rFonts w:cs="Arial"/>
          <w:sz w:val="24"/>
          <w:lang w:val="en-US" w:eastAsia="en-US"/>
        </w:rPr>
        <w:t>redăm</w:t>
      </w:r>
      <w:proofErr w:type="spellEnd"/>
      <w:r w:rsidRPr="00BC382A">
        <w:rPr>
          <w:rFonts w:cs="Arial"/>
          <w:sz w:val="24"/>
          <w:lang w:val="en-US" w:eastAsia="en-US"/>
        </w:rPr>
        <w:t xml:space="preserve"> </w:t>
      </w:r>
      <w:proofErr w:type="spellStart"/>
      <w:r w:rsidRPr="00BC382A">
        <w:rPr>
          <w:rFonts w:cs="Arial"/>
          <w:sz w:val="24"/>
          <w:lang w:val="en-US" w:eastAsia="en-US"/>
        </w:rPr>
        <w:t>mediile</w:t>
      </w:r>
      <w:proofErr w:type="spellEnd"/>
      <w:r w:rsidRPr="00BC382A">
        <w:rPr>
          <w:rFonts w:cs="Arial"/>
          <w:sz w:val="24"/>
          <w:lang w:val="en-US" w:eastAsia="en-US"/>
        </w:rPr>
        <w:t xml:space="preserve"> </w:t>
      </w:r>
      <w:proofErr w:type="spellStart"/>
      <w:r w:rsidRPr="00BC382A">
        <w:rPr>
          <w:rFonts w:cs="Arial"/>
          <w:sz w:val="24"/>
          <w:lang w:val="en-US" w:eastAsia="en-US"/>
        </w:rPr>
        <w:t>obişnuite</w:t>
      </w:r>
      <w:proofErr w:type="spellEnd"/>
      <w:r w:rsidRPr="00BC382A">
        <w:rPr>
          <w:rFonts w:cs="Arial"/>
          <w:sz w:val="24"/>
          <w:lang w:val="en-US" w:eastAsia="en-US"/>
        </w:rPr>
        <w:t xml:space="preserve"> </w:t>
      </w:r>
      <w:proofErr w:type="spellStart"/>
      <w:r w:rsidRPr="00BC382A">
        <w:rPr>
          <w:rFonts w:cs="Arial"/>
          <w:sz w:val="24"/>
          <w:lang w:val="en-US" w:eastAsia="en-US"/>
        </w:rPr>
        <w:t>prevăzute</w:t>
      </w:r>
      <w:proofErr w:type="spellEnd"/>
      <w:r w:rsidRPr="00BC382A">
        <w:rPr>
          <w:rFonts w:cs="Arial"/>
          <w:sz w:val="24"/>
          <w:lang w:val="en-US" w:eastAsia="en-US"/>
        </w:rPr>
        <w:t xml:space="preserve"> de </w:t>
      </w:r>
      <w:proofErr w:type="spellStart"/>
      <w:r w:rsidRPr="00BC382A">
        <w:rPr>
          <w:rFonts w:cs="Arial"/>
          <w:sz w:val="24"/>
          <w:lang w:val="en-US" w:eastAsia="en-US"/>
        </w:rPr>
        <w:t>literatura</w:t>
      </w:r>
      <w:proofErr w:type="spellEnd"/>
      <w:r w:rsidRPr="00BC382A">
        <w:rPr>
          <w:rFonts w:cs="Arial"/>
          <w:sz w:val="24"/>
          <w:lang w:val="en-US" w:eastAsia="en-US"/>
        </w:rPr>
        <w:t xml:space="preserve"> de </w:t>
      </w:r>
      <w:proofErr w:type="spellStart"/>
      <w:r w:rsidRPr="00BC382A">
        <w:rPr>
          <w:rFonts w:cs="Arial"/>
          <w:sz w:val="24"/>
          <w:lang w:val="en-US" w:eastAsia="en-US"/>
        </w:rPr>
        <w:t>specialitate</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nivelul</w:t>
      </w:r>
      <w:proofErr w:type="spellEnd"/>
      <w:r w:rsidRPr="00BC382A">
        <w:rPr>
          <w:rFonts w:cs="Arial"/>
          <w:sz w:val="24"/>
          <w:lang w:val="en-US" w:eastAsia="en-US"/>
        </w:rPr>
        <w:t xml:space="preserve"> de </w:t>
      </w:r>
      <w:proofErr w:type="spellStart"/>
      <w:r w:rsidRPr="00BC382A">
        <w:rPr>
          <w:rFonts w:cs="Arial"/>
          <w:sz w:val="24"/>
          <w:lang w:val="en-US" w:eastAsia="en-US"/>
        </w:rPr>
        <w:t>zgomot</w:t>
      </w:r>
      <w:proofErr w:type="spellEnd"/>
      <w:r w:rsidRPr="00BC382A">
        <w:rPr>
          <w:rFonts w:cs="Arial"/>
          <w:sz w:val="24"/>
          <w:lang w:val="en-US" w:eastAsia="en-US"/>
        </w:rPr>
        <w:t xml:space="preserve"> al </w:t>
      </w:r>
      <w:proofErr w:type="spellStart"/>
      <w:r w:rsidRPr="00BC382A">
        <w:rPr>
          <w:rFonts w:cs="Arial"/>
          <w:sz w:val="24"/>
          <w:lang w:val="en-US" w:eastAsia="en-US"/>
        </w:rPr>
        <w:t>utilajelor</w:t>
      </w:r>
      <w:proofErr w:type="spellEnd"/>
      <w:r w:rsidRPr="00BC382A">
        <w:rPr>
          <w:rFonts w:cs="Arial"/>
          <w:sz w:val="24"/>
          <w:lang w:val="en-US" w:eastAsia="en-US"/>
        </w:rPr>
        <w:t xml:space="preserve"> </w:t>
      </w:r>
      <w:proofErr w:type="spellStart"/>
      <w:r w:rsidRPr="00BC382A">
        <w:rPr>
          <w:rFonts w:cs="Arial"/>
          <w:sz w:val="24"/>
          <w:lang w:val="en-US" w:eastAsia="en-US"/>
        </w:rPr>
        <w:t>folosite</w:t>
      </w:r>
      <w:proofErr w:type="spellEnd"/>
      <w:r w:rsidRPr="00BC382A">
        <w:rPr>
          <w:rFonts w:cs="Arial"/>
          <w:sz w:val="24"/>
          <w:lang w:val="en-US" w:eastAsia="en-US"/>
        </w:rPr>
        <w:t xml:space="preserve"> general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008C6BB0">
        <w:rPr>
          <w:rFonts w:cs="Arial"/>
          <w:sz w:val="24"/>
          <w:lang w:val="en-US" w:eastAsia="en-US"/>
        </w:rPr>
        <w:t>corectarea</w:t>
      </w:r>
      <w:proofErr w:type="spellEnd"/>
      <w:r w:rsidR="008C6BB0">
        <w:rPr>
          <w:rFonts w:cs="Arial"/>
          <w:sz w:val="24"/>
          <w:lang w:val="en-US" w:eastAsia="en-US"/>
        </w:rPr>
        <w:t xml:space="preserve"> </w:t>
      </w:r>
      <w:proofErr w:type="spellStart"/>
      <w:r w:rsidR="008C6BB0">
        <w:rPr>
          <w:rFonts w:cs="Arial"/>
          <w:sz w:val="24"/>
          <w:lang w:val="en-US" w:eastAsia="en-US"/>
        </w:rPr>
        <w:t>torenților</w:t>
      </w:r>
      <w:proofErr w:type="spellEnd"/>
      <w:r w:rsidRPr="00BC382A">
        <w:rPr>
          <w:rFonts w:cs="Arial"/>
          <w:sz w:val="24"/>
          <w:lang w:val="en-US" w:eastAsia="en-US"/>
        </w:rPr>
        <w:t>:</w:t>
      </w:r>
    </w:p>
    <w:p w14:paraId="30043E05" w14:textId="77777777" w:rsidR="009A2843" w:rsidRPr="00BC382A" w:rsidRDefault="009A2843">
      <w:pPr>
        <w:spacing w:line="276" w:lineRule="auto"/>
        <w:rPr>
          <w:rFonts w:cs="Arial"/>
          <w:sz w:val="24"/>
          <w:lang w:val="en-US" w:eastAsia="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302"/>
        <w:gridCol w:w="3451"/>
      </w:tblGrid>
      <w:tr w:rsidR="007F2F19" w:rsidRPr="00BC382A" w14:paraId="23DCFDC0" w14:textId="77777777" w:rsidTr="0026791C">
        <w:trPr>
          <w:tblHeader/>
          <w:jc w:val="center"/>
        </w:trPr>
        <w:tc>
          <w:tcPr>
            <w:tcW w:w="4302" w:type="dxa"/>
            <w:vAlign w:val="center"/>
          </w:tcPr>
          <w:p w14:paraId="2DCC1E4F" w14:textId="77777777" w:rsidR="007F2F19" w:rsidRPr="00BC382A" w:rsidRDefault="009A2843">
            <w:pPr>
              <w:spacing w:line="276" w:lineRule="auto"/>
              <w:ind w:firstLine="0"/>
              <w:jc w:val="center"/>
              <w:rPr>
                <w:rFonts w:cs="Arial"/>
                <w:b/>
                <w:bCs/>
                <w:sz w:val="24"/>
                <w:lang w:val="en-US" w:eastAsia="en-US"/>
              </w:rPr>
            </w:pPr>
            <w:proofErr w:type="spellStart"/>
            <w:r w:rsidRPr="00BC382A">
              <w:rPr>
                <w:rFonts w:cs="Arial"/>
                <w:b/>
                <w:bCs/>
                <w:sz w:val="24"/>
                <w:lang w:val="en-US" w:eastAsia="en-US"/>
              </w:rPr>
              <w:t>U</w:t>
            </w:r>
            <w:r w:rsidR="007F2F19" w:rsidRPr="00BC382A">
              <w:rPr>
                <w:rFonts w:cs="Arial"/>
                <w:b/>
                <w:bCs/>
                <w:sz w:val="24"/>
                <w:lang w:val="en-US" w:eastAsia="en-US"/>
              </w:rPr>
              <w:t>tilaj</w:t>
            </w:r>
            <w:proofErr w:type="spellEnd"/>
          </w:p>
        </w:tc>
        <w:tc>
          <w:tcPr>
            <w:tcW w:w="3451" w:type="dxa"/>
            <w:vAlign w:val="center"/>
          </w:tcPr>
          <w:p w14:paraId="0AB38409" w14:textId="77777777" w:rsidR="007F2F19" w:rsidRPr="00BC382A" w:rsidRDefault="009A2843">
            <w:pPr>
              <w:spacing w:line="276" w:lineRule="auto"/>
              <w:ind w:firstLine="0"/>
              <w:jc w:val="center"/>
              <w:rPr>
                <w:rFonts w:cs="Arial"/>
                <w:b/>
                <w:bCs/>
                <w:sz w:val="24"/>
                <w:lang w:val="en-US" w:eastAsia="en-US"/>
              </w:rPr>
            </w:pPr>
            <w:r w:rsidRPr="00BC382A">
              <w:rPr>
                <w:rFonts w:cs="Arial"/>
                <w:b/>
                <w:bCs/>
                <w:sz w:val="24"/>
                <w:lang w:val="en-US" w:eastAsia="en-US"/>
              </w:rPr>
              <w:t>N</w:t>
            </w:r>
            <w:r w:rsidR="007F2F19" w:rsidRPr="00BC382A">
              <w:rPr>
                <w:rFonts w:cs="Arial"/>
                <w:b/>
                <w:bCs/>
                <w:sz w:val="24"/>
                <w:lang w:val="en-US" w:eastAsia="en-US"/>
              </w:rPr>
              <w:t xml:space="preserve">ivel de </w:t>
            </w:r>
            <w:proofErr w:type="spellStart"/>
            <w:r w:rsidR="007F2F19" w:rsidRPr="00BC382A">
              <w:rPr>
                <w:rFonts w:cs="Arial"/>
                <w:b/>
                <w:bCs/>
                <w:sz w:val="24"/>
                <w:lang w:val="en-US" w:eastAsia="en-US"/>
              </w:rPr>
              <w:t>zgomot</w:t>
            </w:r>
            <w:proofErr w:type="spellEnd"/>
            <w:r w:rsidR="007F2F19" w:rsidRPr="00BC382A">
              <w:rPr>
                <w:rFonts w:cs="Arial"/>
                <w:b/>
                <w:bCs/>
                <w:sz w:val="24"/>
                <w:lang w:val="en-US" w:eastAsia="en-US"/>
              </w:rPr>
              <w:t xml:space="preserve"> </w:t>
            </w:r>
            <w:proofErr w:type="spellStart"/>
            <w:r w:rsidR="007F2F19" w:rsidRPr="00BC382A">
              <w:rPr>
                <w:rFonts w:cs="Arial"/>
                <w:b/>
                <w:bCs/>
                <w:sz w:val="24"/>
                <w:lang w:val="en-US" w:eastAsia="en-US"/>
              </w:rPr>
              <w:t>generat</w:t>
            </w:r>
            <w:proofErr w:type="spellEnd"/>
          </w:p>
        </w:tc>
      </w:tr>
      <w:tr w:rsidR="00F510FE" w:rsidRPr="00BC382A" w14:paraId="3F93EF4C" w14:textId="77777777" w:rsidTr="0026791C">
        <w:trPr>
          <w:jc w:val="center"/>
        </w:trPr>
        <w:tc>
          <w:tcPr>
            <w:tcW w:w="4302" w:type="dxa"/>
          </w:tcPr>
          <w:p w14:paraId="6FFF763B" w14:textId="6D203A52"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autocamioane</w:t>
            </w:r>
            <w:proofErr w:type="spellEnd"/>
            <w:r w:rsidRPr="00BC382A">
              <w:rPr>
                <w:rFonts w:cs="Arial"/>
                <w:iCs/>
                <w:sz w:val="24"/>
                <w:lang w:val="en-US"/>
              </w:rPr>
              <w:t xml:space="preserve">/ </w:t>
            </w:r>
            <w:proofErr w:type="spellStart"/>
            <w:r w:rsidRPr="00BC382A">
              <w:rPr>
                <w:rFonts w:cs="Arial"/>
                <w:iCs/>
                <w:sz w:val="24"/>
                <w:lang w:val="en-US"/>
              </w:rPr>
              <w:t>basculante</w:t>
            </w:r>
            <w:proofErr w:type="spellEnd"/>
          </w:p>
        </w:tc>
        <w:tc>
          <w:tcPr>
            <w:tcW w:w="3451" w:type="dxa"/>
          </w:tcPr>
          <w:p w14:paraId="36679A37"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70-90dB</w:t>
            </w:r>
          </w:p>
        </w:tc>
      </w:tr>
      <w:tr w:rsidR="00F510FE" w:rsidRPr="00BC382A" w14:paraId="1C4C94ED" w14:textId="77777777" w:rsidTr="0026791C">
        <w:trPr>
          <w:jc w:val="center"/>
        </w:trPr>
        <w:tc>
          <w:tcPr>
            <w:tcW w:w="4302" w:type="dxa"/>
          </w:tcPr>
          <w:p w14:paraId="294FFCBE"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autobetoniere</w:t>
            </w:r>
            <w:proofErr w:type="spellEnd"/>
          </w:p>
        </w:tc>
        <w:tc>
          <w:tcPr>
            <w:tcW w:w="3451" w:type="dxa"/>
          </w:tcPr>
          <w:p w14:paraId="7C9FDF75"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75-95dB</w:t>
            </w:r>
          </w:p>
        </w:tc>
      </w:tr>
      <w:tr w:rsidR="00F510FE" w:rsidRPr="00BC382A" w14:paraId="4537BADB" w14:textId="77777777" w:rsidTr="0026791C">
        <w:trPr>
          <w:jc w:val="center"/>
        </w:trPr>
        <w:tc>
          <w:tcPr>
            <w:tcW w:w="4302" w:type="dxa"/>
          </w:tcPr>
          <w:p w14:paraId="40FA00AB"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încărcătoare</w:t>
            </w:r>
            <w:proofErr w:type="spellEnd"/>
            <w:r w:rsidRPr="00BC382A">
              <w:rPr>
                <w:rFonts w:cs="Arial"/>
                <w:iCs/>
                <w:sz w:val="24"/>
                <w:lang w:val="en-US"/>
              </w:rPr>
              <w:t xml:space="preserve"> </w:t>
            </w:r>
            <w:proofErr w:type="spellStart"/>
            <w:r w:rsidRPr="00BC382A">
              <w:rPr>
                <w:rFonts w:cs="Arial"/>
                <w:iCs/>
                <w:sz w:val="24"/>
                <w:lang w:val="en-US"/>
              </w:rPr>
              <w:t>frontale</w:t>
            </w:r>
            <w:proofErr w:type="spellEnd"/>
          </w:p>
        </w:tc>
        <w:tc>
          <w:tcPr>
            <w:tcW w:w="3451" w:type="dxa"/>
          </w:tcPr>
          <w:p w14:paraId="51F87F47"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75-85dB</w:t>
            </w:r>
          </w:p>
        </w:tc>
      </w:tr>
      <w:tr w:rsidR="00F510FE" w:rsidRPr="00BC382A" w14:paraId="259D95BC" w14:textId="77777777" w:rsidTr="0026791C">
        <w:trPr>
          <w:jc w:val="center"/>
        </w:trPr>
        <w:tc>
          <w:tcPr>
            <w:tcW w:w="4302" w:type="dxa"/>
          </w:tcPr>
          <w:p w14:paraId="06084B43"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buldozere</w:t>
            </w:r>
            <w:proofErr w:type="spellEnd"/>
          </w:p>
        </w:tc>
        <w:tc>
          <w:tcPr>
            <w:tcW w:w="3451" w:type="dxa"/>
          </w:tcPr>
          <w:p w14:paraId="073C0BCE"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80-90dB</w:t>
            </w:r>
          </w:p>
        </w:tc>
      </w:tr>
      <w:tr w:rsidR="00F510FE" w:rsidRPr="00BC382A" w14:paraId="734E0E20" w14:textId="77777777" w:rsidTr="0026791C">
        <w:trPr>
          <w:jc w:val="center"/>
        </w:trPr>
        <w:tc>
          <w:tcPr>
            <w:tcW w:w="4302" w:type="dxa"/>
          </w:tcPr>
          <w:p w14:paraId="2986141B"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excavatoare</w:t>
            </w:r>
            <w:proofErr w:type="spellEnd"/>
          </w:p>
        </w:tc>
        <w:tc>
          <w:tcPr>
            <w:tcW w:w="3451" w:type="dxa"/>
          </w:tcPr>
          <w:p w14:paraId="17BE1C3D"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80-90dB</w:t>
            </w:r>
          </w:p>
        </w:tc>
      </w:tr>
      <w:tr w:rsidR="00F510FE" w:rsidRPr="00BC382A" w14:paraId="7AA541E9" w14:textId="77777777" w:rsidTr="0026791C">
        <w:trPr>
          <w:jc w:val="center"/>
        </w:trPr>
        <w:tc>
          <w:tcPr>
            <w:tcW w:w="4302" w:type="dxa"/>
          </w:tcPr>
          <w:p w14:paraId="1480C3C9"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compactoare</w:t>
            </w:r>
            <w:proofErr w:type="spellEnd"/>
          </w:p>
        </w:tc>
        <w:tc>
          <w:tcPr>
            <w:tcW w:w="3451" w:type="dxa"/>
          </w:tcPr>
          <w:p w14:paraId="2AE3A7B3"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75dB</w:t>
            </w:r>
          </w:p>
        </w:tc>
      </w:tr>
      <w:tr w:rsidR="00F510FE" w:rsidRPr="00BC382A" w14:paraId="75B27765" w14:textId="77777777" w:rsidTr="0026791C">
        <w:trPr>
          <w:jc w:val="center"/>
        </w:trPr>
        <w:tc>
          <w:tcPr>
            <w:tcW w:w="4302" w:type="dxa"/>
          </w:tcPr>
          <w:p w14:paraId="30DE7737"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generatoare</w:t>
            </w:r>
            <w:proofErr w:type="spellEnd"/>
            <w:r w:rsidRPr="00BC382A">
              <w:rPr>
                <w:rFonts w:cs="Arial"/>
                <w:iCs/>
                <w:sz w:val="24"/>
                <w:lang w:val="en-US"/>
              </w:rPr>
              <w:t xml:space="preserve"> mobile de </w:t>
            </w:r>
            <w:proofErr w:type="spellStart"/>
            <w:r w:rsidRPr="00BC382A">
              <w:rPr>
                <w:rFonts w:cs="Arial"/>
                <w:iCs/>
                <w:sz w:val="24"/>
                <w:lang w:val="en-US"/>
              </w:rPr>
              <w:t>energie</w:t>
            </w:r>
            <w:proofErr w:type="spellEnd"/>
            <w:r w:rsidRPr="00BC382A">
              <w:rPr>
                <w:rFonts w:cs="Arial"/>
                <w:iCs/>
                <w:sz w:val="24"/>
                <w:lang w:val="en-US"/>
              </w:rPr>
              <w:t xml:space="preserve"> </w:t>
            </w:r>
            <w:proofErr w:type="spellStart"/>
            <w:r w:rsidRPr="00BC382A">
              <w:rPr>
                <w:rFonts w:cs="Arial"/>
                <w:iCs/>
                <w:sz w:val="24"/>
                <w:lang w:val="en-US"/>
              </w:rPr>
              <w:t>electrică</w:t>
            </w:r>
            <w:proofErr w:type="spellEnd"/>
          </w:p>
        </w:tc>
        <w:tc>
          <w:tcPr>
            <w:tcW w:w="3451" w:type="dxa"/>
            <w:vAlign w:val="center"/>
          </w:tcPr>
          <w:p w14:paraId="61903E4A"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75-85dB</w:t>
            </w:r>
          </w:p>
        </w:tc>
      </w:tr>
      <w:tr w:rsidR="00F510FE" w:rsidRPr="00BC382A" w14:paraId="3396C6E9" w14:textId="77777777" w:rsidTr="0026791C">
        <w:trPr>
          <w:jc w:val="center"/>
        </w:trPr>
        <w:tc>
          <w:tcPr>
            <w:tcW w:w="4302" w:type="dxa"/>
          </w:tcPr>
          <w:p w14:paraId="5A9B47B7" w14:textId="77777777" w:rsidR="002E1C83" w:rsidRPr="00BC382A" w:rsidRDefault="002E1C83" w:rsidP="00097E95">
            <w:pPr>
              <w:spacing w:line="276" w:lineRule="auto"/>
              <w:ind w:firstLine="0"/>
              <w:jc w:val="left"/>
              <w:rPr>
                <w:rFonts w:cs="Arial"/>
                <w:iCs/>
                <w:sz w:val="24"/>
                <w:lang w:val="en-US"/>
              </w:rPr>
            </w:pPr>
            <w:r w:rsidRPr="00BC382A">
              <w:rPr>
                <w:rFonts w:cs="Arial"/>
                <w:iCs/>
                <w:sz w:val="24"/>
                <w:lang w:val="en-US"/>
              </w:rPr>
              <w:t>perforator</w:t>
            </w:r>
          </w:p>
        </w:tc>
        <w:tc>
          <w:tcPr>
            <w:tcW w:w="3451" w:type="dxa"/>
          </w:tcPr>
          <w:p w14:paraId="121B1239"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110dB</w:t>
            </w:r>
          </w:p>
        </w:tc>
      </w:tr>
      <w:tr w:rsidR="00F510FE" w:rsidRPr="00BC382A" w14:paraId="1F2F8913" w14:textId="77777777" w:rsidTr="0026791C">
        <w:trPr>
          <w:jc w:val="center"/>
        </w:trPr>
        <w:tc>
          <w:tcPr>
            <w:tcW w:w="4302" w:type="dxa"/>
          </w:tcPr>
          <w:p w14:paraId="3A59A6F2" w14:textId="77777777" w:rsidR="002E1C83" w:rsidRPr="00BC382A" w:rsidRDefault="002E1C83" w:rsidP="00097E95">
            <w:pPr>
              <w:spacing w:line="276" w:lineRule="auto"/>
              <w:ind w:firstLine="0"/>
              <w:jc w:val="left"/>
              <w:rPr>
                <w:rFonts w:cs="Arial"/>
                <w:iCs/>
                <w:sz w:val="24"/>
                <w:lang w:val="en-US"/>
              </w:rPr>
            </w:pPr>
            <w:proofErr w:type="spellStart"/>
            <w:r w:rsidRPr="00BC382A">
              <w:rPr>
                <w:rFonts w:cs="Arial"/>
                <w:iCs/>
                <w:sz w:val="24"/>
                <w:lang w:val="en-US"/>
              </w:rPr>
              <w:t>motoferăstrae</w:t>
            </w:r>
            <w:proofErr w:type="spellEnd"/>
          </w:p>
        </w:tc>
        <w:tc>
          <w:tcPr>
            <w:tcW w:w="3451" w:type="dxa"/>
          </w:tcPr>
          <w:p w14:paraId="1C6664A3" w14:textId="77777777" w:rsidR="002E1C83" w:rsidRPr="00BC382A" w:rsidRDefault="002E1C83" w:rsidP="003E2FF9">
            <w:pPr>
              <w:spacing w:line="276" w:lineRule="auto"/>
              <w:ind w:firstLine="0"/>
              <w:jc w:val="center"/>
              <w:rPr>
                <w:rFonts w:cs="Arial"/>
                <w:iCs/>
                <w:sz w:val="24"/>
                <w:lang w:val="en-US"/>
              </w:rPr>
            </w:pPr>
            <w:r w:rsidRPr="00BC382A">
              <w:rPr>
                <w:rFonts w:cs="Arial"/>
                <w:iCs/>
                <w:sz w:val="24"/>
                <w:lang w:val="en-US"/>
              </w:rPr>
              <w:t>95-110dB</w:t>
            </w:r>
          </w:p>
        </w:tc>
      </w:tr>
    </w:tbl>
    <w:p w14:paraId="7DAA58CB" w14:textId="77777777" w:rsidR="007F2F19" w:rsidRPr="00BC382A" w:rsidRDefault="007F2F19" w:rsidP="00097E95">
      <w:pPr>
        <w:spacing w:line="276" w:lineRule="auto"/>
        <w:rPr>
          <w:rFonts w:cs="Arial"/>
          <w:sz w:val="24"/>
          <w:lang w:val="en-US" w:eastAsia="en-US"/>
        </w:rPr>
      </w:pPr>
    </w:p>
    <w:p w14:paraId="0B1D5B1C" w14:textId="77777777" w:rsidR="007F2F19" w:rsidRPr="00BC382A" w:rsidRDefault="007F2F19" w:rsidP="00690864">
      <w:pPr>
        <w:spacing w:after="120" w:line="276" w:lineRule="auto"/>
        <w:ind w:firstLine="720"/>
        <w:rPr>
          <w:rFonts w:cs="Arial"/>
          <w:sz w:val="24"/>
          <w:lang w:val="en-US" w:eastAsia="en-US"/>
        </w:rPr>
      </w:pPr>
      <w:r w:rsidRPr="00BC382A">
        <w:rPr>
          <w:rFonts w:cs="Arial"/>
          <w:sz w:val="24"/>
          <w:lang w:val="en-US" w:eastAsia="en-US"/>
        </w:rPr>
        <w:t xml:space="preserve">Ord. nr. 1830/2007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aprobarea</w:t>
      </w:r>
      <w:proofErr w:type="spellEnd"/>
      <w:r w:rsidRPr="00BC382A">
        <w:rPr>
          <w:rFonts w:cs="Arial"/>
          <w:sz w:val="24"/>
          <w:lang w:val="en-US" w:eastAsia="en-US"/>
        </w:rPr>
        <w:t xml:space="preserve"> </w:t>
      </w:r>
      <w:proofErr w:type="spellStart"/>
      <w:r w:rsidRPr="00BC382A">
        <w:rPr>
          <w:rFonts w:cs="Arial"/>
          <w:sz w:val="24"/>
          <w:lang w:val="en-US" w:eastAsia="en-US"/>
        </w:rPr>
        <w:t>Ghidului</w:t>
      </w:r>
      <w:proofErr w:type="spellEnd"/>
      <w:r w:rsidRPr="00BC382A">
        <w:rPr>
          <w:rFonts w:cs="Arial"/>
          <w:sz w:val="24"/>
          <w:lang w:val="en-US" w:eastAsia="en-US"/>
        </w:rPr>
        <w:t xml:space="preserve"> </w:t>
      </w:r>
      <w:proofErr w:type="spellStart"/>
      <w:r w:rsidRPr="00BC382A">
        <w:rPr>
          <w:rFonts w:cs="Arial"/>
          <w:sz w:val="24"/>
          <w:lang w:val="en-US" w:eastAsia="en-US"/>
        </w:rPr>
        <w:t>privind</w:t>
      </w:r>
      <w:proofErr w:type="spellEnd"/>
      <w:r w:rsidRPr="00BC382A">
        <w:rPr>
          <w:rFonts w:cs="Arial"/>
          <w:sz w:val="24"/>
          <w:lang w:val="en-US" w:eastAsia="en-US"/>
        </w:rPr>
        <w:t xml:space="preserve"> </w:t>
      </w:r>
      <w:proofErr w:type="spellStart"/>
      <w:r w:rsidRPr="00BC382A">
        <w:rPr>
          <w:rFonts w:cs="Arial"/>
          <w:sz w:val="24"/>
          <w:lang w:val="en-US" w:eastAsia="en-US"/>
        </w:rPr>
        <w:t>realizarea</w:t>
      </w:r>
      <w:proofErr w:type="spellEnd"/>
      <w:r w:rsidRPr="00BC382A">
        <w:rPr>
          <w:rFonts w:cs="Arial"/>
          <w:sz w:val="24"/>
          <w:lang w:val="en-US" w:eastAsia="en-US"/>
        </w:rPr>
        <w:t xml:space="preserve">, </w:t>
      </w:r>
      <w:proofErr w:type="spellStart"/>
      <w:r w:rsidRPr="00BC382A">
        <w:rPr>
          <w:rFonts w:cs="Arial"/>
          <w:sz w:val="24"/>
          <w:lang w:val="en-US" w:eastAsia="en-US"/>
        </w:rPr>
        <w:t>analizarea</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evaluarea</w:t>
      </w:r>
      <w:proofErr w:type="spellEnd"/>
      <w:r w:rsidRPr="00BC382A">
        <w:rPr>
          <w:rFonts w:cs="Arial"/>
          <w:sz w:val="24"/>
          <w:lang w:val="en-US" w:eastAsia="en-US"/>
        </w:rPr>
        <w:t xml:space="preserve"> </w:t>
      </w:r>
      <w:proofErr w:type="spellStart"/>
      <w:r w:rsidRPr="00BC382A">
        <w:rPr>
          <w:rFonts w:cs="Arial"/>
          <w:sz w:val="24"/>
          <w:lang w:val="en-US" w:eastAsia="en-US"/>
        </w:rPr>
        <w:t>hărţilor</w:t>
      </w:r>
      <w:proofErr w:type="spellEnd"/>
      <w:r w:rsidRPr="00BC382A">
        <w:rPr>
          <w:rFonts w:cs="Arial"/>
          <w:sz w:val="24"/>
          <w:lang w:val="en-US" w:eastAsia="en-US"/>
        </w:rPr>
        <w:t xml:space="preserve"> </w:t>
      </w:r>
      <w:proofErr w:type="spellStart"/>
      <w:r w:rsidRPr="00BC382A">
        <w:rPr>
          <w:rFonts w:cs="Arial"/>
          <w:sz w:val="24"/>
          <w:lang w:val="en-US" w:eastAsia="en-US"/>
        </w:rPr>
        <w:t>strategice</w:t>
      </w:r>
      <w:proofErr w:type="spellEnd"/>
      <w:r w:rsidRPr="00BC382A">
        <w:rPr>
          <w:rFonts w:cs="Arial"/>
          <w:sz w:val="24"/>
          <w:lang w:val="en-US" w:eastAsia="en-US"/>
        </w:rPr>
        <w:t xml:space="preserve"> de </w:t>
      </w:r>
      <w:proofErr w:type="spellStart"/>
      <w:r w:rsidRPr="00BC382A">
        <w:rPr>
          <w:rFonts w:cs="Arial"/>
          <w:sz w:val="24"/>
          <w:lang w:val="en-US" w:eastAsia="en-US"/>
        </w:rPr>
        <w:t>zgomot</w:t>
      </w:r>
      <w:proofErr w:type="spellEnd"/>
      <w:r w:rsidRPr="00BC382A">
        <w:rPr>
          <w:rFonts w:cs="Arial"/>
          <w:sz w:val="24"/>
          <w:lang w:val="en-US" w:eastAsia="en-US"/>
        </w:rPr>
        <w:t xml:space="preserve">, </w:t>
      </w:r>
      <w:proofErr w:type="spellStart"/>
      <w:r w:rsidRPr="00BC382A">
        <w:rPr>
          <w:rFonts w:cs="Arial"/>
          <w:sz w:val="24"/>
          <w:lang w:val="en-US" w:eastAsia="en-US"/>
        </w:rPr>
        <w:t>specifică</w:t>
      </w:r>
      <w:proofErr w:type="spellEnd"/>
      <w:r w:rsidRPr="00BC382A">
        <w:rPr>
          <w:rFonts w:cs="Arial"/>
          <w:sz w:val="24"/>
          <w:lang w:val="en-US" w:eastAsia="en-US"/>
        </w:rPr>
        <w:t xml:space="preserve"> </w:t>
      </w:r>
      <w:proofErr w:type="spellStart"/>
      <w:r w:rsidRPr="00BC382A">
        <w:rPr>
          <w:rFonts w:cs="Arial"/>
          <w:sz w:val="24"/>
          <w:lang w:val="en-US" w:eastAsia="en-US"/>
        </w:rPr>
        <w:t>următoarea</w:t>
      </w:r>
      <w:proofErr w:type="spellEnd"/>
      <w:r w:rsidRPr="00BC382A">
        <w:rPr>
          <w:rFonts w:cs="Arial"/>
          <w:sz w:val="24"/>
          <w:lang w:val="en-US" w:eastAsia="en-US"/>
        </w:rPr>
        <w:t xml:space="preserve"> </w:t>
      </w:r>
      <w:proofErr w:type="spellStart"/>
      <w:r w:rsidRPr="00BC382A">
        <w:rPr>
          <w:rFonts w:cs="Arial"/>
          <w:sz w:val="24"/>
          <w:lang w:val="en-US" w:eastAsia="en-US"/>
        </w:rPr>
        <w:t>relaţie</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estimarea</w:t>
      </w:r>
      <w:proofErr w:type="spellEnd"/>
      <w:r w:rsidRPr="00BC382A">
        <w:rPr>
          <w:rFonts w:cs="Arial"/>
          <w:sz w:val="24"/>
          <w:lang w:val="en-US" w:eastAsia="en-US"/>
        </w:rPr>
        <w:t xml:space="preserve"> </w:t>
      </w:r>
      <w:proofErr w:type="spellStart"/>
      <w:r w:rsidRPr="00BC382A">
        <w:rPr>
          <w:rFonts w:cs="Arial"/>
          <w:sz w:val="24"/>
          <w:lang w:val="en-US" w:eastAsia="en-US"/>
        </w:rPr>
        <w:t>zgomotului</w:t>
      </w:r>
      <w:proofErr w:type="spellEnd"/>
      <w:r w:rsidRPr="00BC382A">
        <w:rPr>
          <w:rFonts w:cs="Arial"/>
          <w:sz w:val="24"/>
          <w:lang w:val="en-US" w:eastAsia="en-US"/>
        </w:rPr>
        <w:t xml:space="preserve"> </w:t>
      </w:r>
      <w:proofErr w:type="spellStart"/>
      <w:r w:rsidRPr="00BC382A">
        <w:rPr>
          <w:rFonts w:cs="Arial"/>
          <w:sz w:val="24"/>
          <w:lang w:val="en-US" w:eastAsia="en-US"/>
        </w:rPr>
        <w:t>provenit</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acest</w:t>
      </w:r>
      <w:proofErr w:type="spellEnd"/>
      <w:r w:rsidRPr="00BC382A">
        <w:rPr>
          <w:rFonts w:cs="Arial"/>
          <w:sz w:val="24"/>
          <w:lang w:val="en-US" w:eastAsia="en-US"/>
        </w:rPr>
        <w:t xml:space="preserve"> </w:t>
      </w:r>
      <w:proofErr w:type="spellStart"/>
      <w:r w:rsidRPr="00BC382A">
        <w:rPr>
          <w:rFonts w:cs="Arial"/>
          <w:sz w:val="24"/>
          <w:lang w:val="en-US" w:eastAsia="en-US"/>
        </w:rPr>
        <w:t>caz</w:t>
      </w:r>
      <w:proofErr w:type="spellEnd"/>
      <w:r w:rsidRPr="00BC382A">
        <w:rPr>
          <w:rFonts w:cs="Arial"/>
          <w:sz w:val="24"/>
          <w:lang w:val="en-US" w:eastAsia="en-US"/>
        </w:rPr>
        <w:t>:</w:t>
      </w:r>
    </w:p>
    <w:p w14:paraId="003D024A" w14:textId="77777777" w:rsidR="007F2F19" w:rsidRPr="00690864" w:rsidRDefault="007F2F19" w:rsidP="00690864">
      <w:pPr>
        <w:spacing w:after="120" w:line="276" w:lineRule="auto"/>
        <w:ind w:firstLine="720"/>
        <w:jc w:val="center"/>
        <w:rPr>
          <w:rFonts w:cs="Arial"/>
          <w:b/>
          <w:bCs/>
          <w:sz w:val="24"/>
          <w:lang w:val="de-DE" w:eastAsia="en-US"/>
        </w:rPr>
      </w:pPr>
      <w:proofErr w:type="spellStart"/>
      <w:r w:rsidRPr="00690864">
        <w:rPr>
          <w:rFonts w:cs="Arial"/>
          <w:b/>
          <w:bCs/>
          <w:sz w:val="24"/>
          <w:lang w:val="de-DE" w:eastAsia="en-US"/>
        </w:rPr>
        <w:t>L</w:t>
      </w:r>
      <w:r w:rsidRPr="00690864">
        <w:rPr>
          <w:rFonts w:cs="Arial"/>
          <w:b/>
          <w:bCs/>
          <w:sz w:val="24"/>
          <w:vertAlign w:val="subscript"/>
          <w:lang w:val="de-DE" w:eastAsia="en-US"/>
        </w:rPr>
        <w:t>p</w:t>
      </w:r>
      <w:proofErr w:type="spellEnd"/>
      <w:r w:rsidRPr="00690864">
        <w:rPr>
          <w:rFonts w:cs="Arial"/>
          <w:b/>
          <w:bCs/>
          <w:sz w:val="24"/>
          <w:lang w:val="de-DE" w:eastAsia="en-US"/>
        </w:rPr>
        <w:t xml:space="preserve"> = </w:t>
      </w:r>
      <w:proofErr w:type="spellStart"/>
      <w:r w:rsidRPr="00690864">
        <w:rPr>
          <w:rFonts w:cs="Arial"/>
          <w:b/>
          <w:bCs/>
          <w:sz w:val="24"/>
          <w:lang w:val="de-DE" w:eastAsia="en-US"/>
        </w:rPr>
        <w:t>L</w:t>
      </w:r>
      <w:r w:rsidRPr="00690864">
        <w:rPr>
          <w:rFonts w:cs="Arial"/>
          <w:b/>
          <w:bCs/>
          <w:sz w:val="24"/>
          <w:vertAlign w:val="subscript"/>
          <w:lang w:val="de-DE" w:eastAsia="en-US"/>
        </w:rPr>
        <w:t>w</w:t>
      </w:r>
      <w:proofErr w:type="spellEnd"/>
      <w:r w:rsidRPr="00690864">
        <w:rPr>
          <w:rFonts w:cs="Arial"/>
          <w:b/>
          <w:bCs/>
          <w:sz w:val="24"/>
          <w:lang w:val="de-DE" w:eastAsia="en-US"/>
        </w:rPr>
        <w:t xml:space="preserve"> - 10 x log(r</w:t>
      </w:r>
      <w:r w:rsidRPr="00690864">
        <w:rPr>
          <w:rFonts w:cs="Arial"/>
          <w:b/>
          <w:bCs/>
          <w:sz w:val="24"/>
          <w:vertAlign w:val="superscript"/>
          <w:lang w:val="de-DE" w:eastAsia="en-US"/>
        </w:rPr>
        <w:t>2</w:t>
      </w:r>
      <w:r w:rsidRPr="00690864">
        <w:rPr>
          <w:rFonts w:cs="Arial"/>
          <w:b/>
          <w:bCs/>
          <w:sz w:val="24"/>
          <w:lang w:val="de-DE" w:eastAsia="en-US"/>
        </w:rPr>
        <w:t>) - 8</w:t>
      </w:r>
    </w:p>
    <w:p w14:paraId="3F8D7E71" w14:textId="77777777" w:rsidR="007F2F19" w:rsidRPr="00690864" w:rsidRDefault="007F2F19" w:rsidP="00690864">
      <w:pPr>
        <w:spacing w:after="120" w:line="276" w:lineRule="auto"/>
        <w:ind w:firstLine="720"/>
        <w:rPr>
          <w:rFonts w:cs="Arial"/>
          <w:sz w:val="24"/>
          <w:lang w:val="de-DE" w:eastAsia="en-US"/>
        </w:rPr>
      </w:pPr>
      <w:proofErr w:type="spellStart"/>
      <w:r w:rsidRPr="00690864">
        <w:rPr>
          <w:rFonts w:cs="Arial"/>
          <w:sz w:val="24"/>
          <w:lang w:val="de-DE" w:eastAsia="en-US"/>
        </w:rPr>
        <w:t>unde</w:t>
      </w:r>
      <w:proofErr w:type="spellEnd"/>
      <w:r w:rsidRPr="00690864">
        <w:rPr>
          <w:rFonts w:cs="Arial"/>
          <w:sz w:val="24"/>
          <w:lang w:val="de-DE" w:eastAsia="en-US"/>
        </w:rPr>
        <w:t>:</w:t>
      </w:r>
    </w:p>
    <w:p w14:paraId="32387950" w14:textId="77777777" w:rsidR="007F2F19" w:rsidRPr="00BC382A" w:rsidRDefault="007F2F19" w:rsidP="00690864">
      <w:pPr>
        <w:spacing w:after="120" w:line="276" w:lineRule="auto"/>
        <w:ind w:left="567" w:firstLine="720"/>
        <w:rPr>
          <w:rFonts w:cs="Arial"/>
          <w:sz w:val="24"/>
          <w:lang w:val="en-US" w:eastAsia="en-US"/>
        </w:rPr>
      </w:pPr>
      <w:proofErr w:type="spellStart"/>
      <w:r w:rsidRPr="00BC382A">
        <w:rPr>
          <w:rFonts w:cs="Arial"/>
          <w:sz w:val="24"/>
          <w:lang w:val="en-US" w:eastAsia="en-US"/>
        </w:rPr>
        <w:t>L</w:t>
      </w:r>
      <w:r w:rsidRPr="00BC382A">
        <w:rPr>
          <w:rFonts w:cs="Arial"/>
          <w:sz w:val="24"/>
          <w:vertAlign w:val="subscript"/>
          <w:lang w:val="en-US" w:eastAsia="en-US"/>
        </w:rPr>
        <w:t>p</w:t>
      </w:r>
      <w:proofErr w:type="spellEnd"/>
      <w:r w:rsidRPr="00BC382A">
        <w:rPr>
          <w:rFonts w:cs="Arial"/>
          <w:sz w:val="24"/>
          <w:lang w:val="en-US" w:eastAsia="en-US"/>
        </w:rPr>
        <w:t xml:space="preserve"> - </w:t>
      </w:r>
      <w:proofErr w:type="spellStart"/>
      <w:r w:rsidRPr="00BC382A">
        <w:rPr>
          <w:rFonts w:cs="Arial"/>
          <w:sz w:val="24"/>
          <w:lang w:val="en-US" w:eastAsia="en-US"/>
        </w:rPr>
        <w:t>nivelul</w:t>
      </w:r>
      <w:proofErr w:type="spellEnd"/>
      <w:r w:rsidRPr="00BC382A">
        <w:rPr>
          <w:rFonts w:cs="Arial"/>
          <w:sz w:val="24"/>
          <w:lang w:val="en-US" w:eastAsia="en-US"/>
        </w:rPr>
        <w:t xml:space="preserve"> de </w:t>
      </w:r>
      <w:proofErr w:type="spellStart"/>
      <w:r w:rsidRPr="00BC382A">
        <w:rPr>
          <w:rFonts w:cs="Arial"/>
          <w:sz w:val="24"/>
          <w:lang w:val="en-US" w:eastAsia="en-US"/>
        </w:rPr>
        <w:t>zgomot</w:t>
      </w:r>
      <w:proofErr w:type="spellEnd"/>
    </w:p>
    <w:p w14:paraId="3B92C622" w14:textId="77777777" w:rsidR="007F2F19" w:rsidRPr="00BC382A" w:rsidRDefault="007F2F19" w:rsidP="00690864">
      <w:pPr>
        <w:spacing w:after="120" w:line="276" w:lineRule="auto"/>
        <w:ind w:left="567" w:firstLine="720"/>
        <w:rPr>
          <w:rFonts w:cs="Arial"/>
          <w:sz w:val="24"/>
          <w:lang w:val="en-US" w:eastAsia="en-US"/>
        </w:rPr>
      </w:pPr>
      <w:proofErr w:type="spellStart"/>
      <w:r w:rsidRPr="00BC382A">
        <w:rPr>
          <w:rFonts w:cs="Arial"/>
          <w:sz w:val="24"/>
          <w:lang w:val="en-US" w:eastAsia="en-US"/>
        </w:rPr>
        <w:t>L</w:t>
      </w:r>
      <w:r w:rsidRPr="00BC382A">
        <w:rPr>
          <w:rFonts w:cs="Arial"/>
          <w:sz w:val="24"/>
          <w:vertAlign w:val="subscript"/>
          <w:lang w:val="en-US" w:eastAsia="en-US"/>
        </w:rPr>
        <w:t>w</w:t>
      </w:r>
      <w:proofErr w:type="spellEnd"/>
      <w:r w:rsidRPr="00BC382A">
        <w:rPr>
          <w:rFonts w:cs="Arial"/>
          <w:sz w:val="24"/>
          <w:lang w:val="en-US" w:eastAsia="en-US"/>
        </w:rPr>
        <w:t xml:space="preserve"> - </w:t>
      </w:r>
      <w:proofErr w:type="spellStart"/>
      <w:r w:rsidRPr="00BC382A">
        <w:rPr>
          <w:rFonts w:cs="Arial"/>
          <w:sz w:val="24"/>
          <w:lang w:val="en-US" w:eastAsia="en-US"/>
        </w:rPr>
        <w:t>puterea</w:t>
      </w:r>
      <w:proofErr w:type="spellEnd"/>
      <w:r w:rsidRPr="00BC382A">
        <w:rPr>
          <w:rFonts w:cs="Arial"/>
          <w:sz w:val="24"/>
          <w:lang w:val="en-US" w:eastAsia="en-US"/>
        </w:rPr>
        <w:t xml:space="preserve"> </w:t>
      </w:r>
      <w:proofErr w:type="spellStart"/>
      <w:r w:rsidRPr="00BC382A">
        <w:rPr>
          <w:rFonts w:cs="Arial"/>
          <w:sz w:val="24"/>
          <w:lang w:val="en-US" w:eastAsia="en-US"/>
        </w:rPr>
        <w:t>acustică</w:t>
      </w:r>
      <w:proofErr w:type="spellEnd"/>
    </w:p>
    <w:p w14:paraId="08C7D88D" w14:textId="77777777" w:rsidR="007F2F19" w:rsidRPr="00BC382A" w:rsidRDefault="007F2F19" w:rsidP="00690864">
      <w:pPr>
        <w:spacing w:after="120" w:line="276" w:lineRule="auto"/>
        <w:ind w:left="567" w:firstLine="720"/>
        <w:rPr>
          <w:rFonts w:cs="Arial"/>
          <w:sz w:val="24"/>
          <w:lang w:val="en-US" w:eastAsia="en-US"/>
        </w:rPr>
      </w:pPr>
      <w:r w:rsidRPr="00BC382A">
        <w:rPr>
          <w:rFonts w:cs="Arial"/>
          <w:sz w:val="24"/>
          <w:lang w:val="en-US" w:eastAsia="en-US"/>
        </w:rPr>
        <w:t xml:space="preserve">r - </w:t>
      </w:r>
      <w:proofErr w:type="spellStart"/>
      <w:r w:rsidRPr="00BC382A">
        <w:rPr>
          <w:rFonts w:cs="Arial"/>
          <w:sz w:val="24"/>
          <w:lang w:val="en-US" w:eastAsia="en-US"/>
        </w:rPr>
        <w:t>distanţa</w:t>
      </w:r>
      <w:proofErr w:type="spellEnd"/>
      <w:r w:rsidRPr="00BC382A">
        <w:rPr>
          <w:rFonts w:cs="Arial"/>
          <w:sz w:val="24"/>
          <w:lang w:val="en-US" w:eastAsia="en-US"/>
        </w:rPr>
        <w:t xml:space="preserve"> </w:t>
      </w:r>
      <w:proofErr w:type="spellStart"/>
      <w:r w:rsidRPr="00BC382A">
        <w:rPr>
          <w:rFonts w:cs="Arial"/>
          <w:sz w:val="24"/>
          <w:lang w:val="en-US" w:eastAsia="en-US"/>
        </w:rPr>
        <w:t>faţă</w:t>
      </w:r>
      <w:proofErr w:type="spellEnd"/>
      <w:r w:rsidRPr="00BC382A">
        <w:rPr>
          <w:rFonts w:cs="Arial"/>
          <w:sz w:val="24"/>
          <w:lang w:val="en-US" w:eastAsia="en-US"/>
        </w:rPr>
        <w:t xml:space="preserve"> de </w:t>
      </w:r>
      <w:proofErr w:type="spellStart"/>
      <w:r w:rsidRPr="00BC382A">
        <w:rPr>
          <w:rFonts w:cs="Arial"/>
          <w:sz w:val="24"/>
          <w:lang w:val="en-US" w:eastAsia="en-US"/>
        </w:rPr>
        <w:t>sursa</w:t>
      </w:r>
      <w:proofErr w:type="spellEnd"/>
      <w:r w:rsidRPr="00BC382A">
        <w:rPr>
          <w:rFonts w:cs="Arial"/>
          <w:sz w:val="24"/>
          <w:lang w:val="en-US" w:eastAsia="en-US"/>
        </w:rPr>
        <w:t xml:space="preserve"> de </w:t>
      </w:r>
      <w:proofErr w:type="spellStart"/>
      <w:r w:rsidRPr="00BC382A">
        <w:rPr>
          <w:rFonts w:cs="Arial"/>
          <w:sz w:val="24"/>
          <w:lang w:val="en-US" w:eastAsia="en-US"/>
        </w:rPr>
        <w:t>zgomot</w:t>
      </w:r>
      <w:proofErr w:type="spellEnd"/>
    </w:p>
    <w:p w14:paraId="75CB56A9" w14:textId="77777777" w:rsidR="007F2F19" w:rsidRPr="00BC382A" w:rsidRDefault="007F2F19" w:rsidP="00690864">
      <w:pPr>
        <w:spacing w:after="120" w:line="276" w:lineRule="auto"/>
        <w:ind w:firstLine="720"/>
        <w:rPr>
          <w:rFonts w:cs="Arial"/>
          <w:sz w:val="24"/>
          <w:lang w:val="en-US" w:eastAsia="en-US"/>
        </w:rPr>
      </w:pP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aceste</w:t>
      </w:r>
      <w:proofErr w:type="spellEnd"/>
      <w:r w:rsidRPr="00BC382A">
        <w:rPr>
          <w:rFonts w:cs="Arial"/>
          <w:sz w:val="24"/>
          <w:lang w:val="en-US" w:eastAsia="en-US"/>
        </w:rPr>
        <w:t xml:space="preserve"> </w:t>
      </w:r>
      <w:proofErr w:type="spellStart"/>
      <w:r w:rsidRPr="00BC382A">
        <w:rPr>
          <w:rFonts w:cs="Arial"/>
          <w:sz w:val="24"/>
          <w:lang w:val="en-US" w:eastAsia="en-US"/>
        </w:rPr>
        <w:t>condiţii</w:t>
      </w:r>
      <w:proofErr w:type="spellEnd"/>
      <w:r w:rsidRPr="00BC382A">
        <w:rPr>
          <w:rFonts w:cs="Arial"/>
          <w:sz w:val="24"/>
          <w:lang w:val="en-US" w:eastAsia="en-US"/>
        </w:rPr>
        <w:t xml:space="preserve">, </w:t>
      </w:r>
      <w:proofErr w:type="spellStart"/>
      <w:r w:rsidRPr="00BC382A">
        <w:rPr>
          <w:rFonts w:cs="Arial"/>
          <w:sz w:val="24"/>
          <w:lang w:val="en-US" w:eastAsia="en-US"/>
        </w:rPr>
        <w:t>considerând</w:t>
      </w:r>
      <w:proofErr w:type="spellEnd"/>
      <w:r w:rsidRPr="00BC382A">
        <w:rPr>
          <w:rFonts w:cs="Arial"/>
          <w:sz w:val="24"/>
          <w:lang w:val="en-US" w:eastAsia="en-US"/>
        </w:rPr>
        <w:t xml:space="preserve"> </w:t>
      </w:r>
      <w:proofErr w:type="spellStart"/>
      <w:r w:rsidRPr="00BC382A">
        <w:rPr>
          <w:rFonts w:cs="Arial"/>
          <w:sz w:val="24"/>
          <w:lang w:val="en-US" w:eastAsia="en-US"/>
        </w:rPr>
        <w:t>cel</w:t>
      </w:r>
      <w:proofErr w:type="spellEnd"/>
      <w:r w:rsidRPr="00BC382A">
        <w:rPr>
          <w:rFonts w:cs="Arial"/>
          <w:sz w:val="24"/>
          <w:lang w:val="en-US" w:eastAsia="en-US"/>
        </w:rPr>
        <w:t xml:space="preserve"> </w:t>
      </w:r>
      <w:proofErr w:type="spellStart"/>
      <w:r w:rsidRPr="00BC382A">
        <w:rPr>
          <w:rFonts w:cs="Arial"/>
          <w:sz w:val="24"/>
          <w:lang w:val="en-US" w:eastAsia="en-US"/>
        </w:rPr>
        <w:t>mai</w:t>
      </w:r>
      <w:proofErr w:type="spellEnd"/>
      <w:r w:rsidRPr="00BC382A">
        <w:rPr>
          <w:rFonts w:cs="Arial"/>
          <w:sz w:val="24"/>
          <w:lang w:val="en-US" w:eastAsia="en-US"/>
        </w:rPr>
        <w:t xml:space="preserve"> </w:t>
      </w:r>
      <w:proofErr w:type="spellStart"/>
      <w:r w:rsidRPr="00BC382A">
        <w:rPr>
          <w:rFonts w:cs="Arial"/>
          <w:sz w:val="24"/>
          <w:lang w:val="en-US" w:eastAsia="en-US"/>
        </w:rPr>
        <w:t>defavorabil</w:t>
      </w:r>
      <w:proofErr w:type="spellEnd"/>
      <w:r w:rsidRPr="00BC382A">
        <w:rPr>
          <w:rFonts w:cs="Arial"/>
          <w:sz w:val="24"/>
          <w:lang w:val="en-US" w:eastAsia="en-US"/>
        </w:rPr>
        <w:t xml:space="preserve"> </w:t>
      </w:r>
      <w:proofErr w:type="spellStart"/>
      <w:r w:rsidRPr="00BC382A">
        <w:rPr>
          <w:rFonts w:cs="Arial"/>
          <w:sz w:val="24"/>
          <w:lang w:val="en-US" w:eastAsia="en-US"/>
        </w:rPr>
        <w:t>scenariu</w:t>
      </w:r>
      <w:proofErr w:type="spellEnd"/>
      <w:r w:rsidRPr="00BC382A">
        <w:rPr>
          <w:rFonts w:cs="Arial"/>
          <w:sz w:val="24"/>
          <w:lang w:val="en-US" w:eastAsia="en-US"/>
        </w:rPr>
        <w:t xml:space="preserve"> - </w:t>
      </w:r>
      <w:proofErr w:type="spellStart"/>
      <w:r w:rsidRPr="00BC382A">
        <w:rPr>
          <w:rFonts w:cs="Arial"/>
          <w:sz w:val="24"/>
          <w:lang w:val="en-US" w:eastAsia="en-US"/>
        </w:rPr>
        <w:t>când</w:t>
      </w:r>
      <w:proofErr w:type="spellEnd"/>
      <w:r w:rsidRPr="00BC382A">
        <w:rPr>
          <w:rFonts w:cs="Arial"/>
          <w:sz w:val="24"/>
          <w:lang w:val="en-US" w:eastAsia="en-US"/>
        </w:rPr>
        <w:t xml:space="preserve"> </w:t>
      </w:r>
      <w:proofErr w:type="spellStart"/>
      <w:r w:rsidRPr="00BC382A">
        <w:rPr>
          <w:rFonts w:cs="Arial"/>
          <w:sz w:val="24"/>
          <w:lang w:val="en-US" w:eastAsia="en-US"/>
        </w:rPr>
        <w:t>utilajele</w:t>
      </w:r>
      <w:proofErr w:type="spellEnd"/>
      <w:r w:rsidRPr="00BC382A">
        <w:rPr>
          <w:rFonts w:cs="Arial"/>
          <w:sz w:val="24"/>
          <w:lang w:val="en-US" w:eastAsia="en-US"/>
        </w:rPr>
        <w:t xml:space="preserve"> sunt </w:t>
      </w:r>
      <w:proofErr w:type="spellStart"/>
      <w:r w:rsidRPr="00BC382A">
        <w:rPr>
          <w:rFonts w:cs="Arial"/>
          <w:sz w:val="24"/>
          <w:lang w:val="en-US" w:eastAsia="en-US"/>
        </w:rPr>
        <w:t>folosite</w:t>
      </w:r>
      <w:proofErr w:type="spellEnd"/>
      <w:r w:rsidRPr="00BC382A">
        <w:rPr>
          <w:rFonts w:cs="Arial"/>
          <w:sz w:val="24"/>
          <w:lang w:val="en-US" w:eastAsia="en-US"/>
        </w:rPr>
        <w:t xml:space="preserve"> la capacitate </w:t>
      </w:r>
      <w:proofErr w:type="spellStart"/>
      <w:r w:rsidRPr="00BC382A">
        <w:rPr>
          <w:rFonts w:cs="Arial"/>
          <w:sz w:val="24"/>
          <w:lang w:val="en-US" w:eastAsia="en-US"/>
        </w:rPr>
        <w:t>maximă</w:t>
      </w:r>
      <w:proofErr w:type="spellEnd"/>
      <w:r w:rsidRPr="00BC382A">
        <w:rPr>
          <w:rFonts w:cs="Arial"/>
          <w:sz w:val="24"/>
          <w:lang w:val="en-US" w:eastAsia="en-US"/>
        </w:rPr>
        <w:t xml:space="preserve">, </w:t>
      </w:r>
      <w:proofErr w:type="spellStart"/>
      <w:r w:rsidRPr="00BC382A">
        <w:rPr>
          <w:rFonts w:cs="Arial"/>
          <w:sz w:val="24"/>
          <w:lang w:val="en-US" w:eastAsia="en-US"/>
        </w:rPr>
        <w:t>vom</w:t>
      </w:r>
      <w:proofErr w:type="spellEnd"/>
      <w:r w:rsidRPr="00BC382A">
        <w:rPr>
          <w:rFonts w:cs="Arial"/>
          <w:sz w:val="24"/>
          <w:lang w:val="en-US" w:eastAsia="en-US"/>
        </w:rPr>
        <w:t xml:space="preserve"> </w:t>
      </w:r>
      <w:proofErr w:type="spellStart"/>
      <w:r w:rsidRPr="00BC382A">
        <w:rPr>
          <w:rFonts w:cs="Arial"/>
          <w:sz w:val="24"/>
          <w:lang w:val="en-US" w:eastAsia="en-US"/>
        </w:rPr>
        <w:t>avea</w:t>
      </w:r>
      <w:proofErr w:type="spellEnd"/>
      <w:r w:rsidRPr="00BC382A">
        <w:rPr>
          <w:rFonts w:cs="Arial"/>
          <w:sz w:val="24"/>
          <w:lang w:val="en-US" w:eastAsia="en-US"/>
        </w:rPr>
        <w:t xml:space="preserve"> </w:t>
      </w:r>
      <w:proofErr w:type="spellStart"/>
      <w:r w:rsidRPr="00BC382A">
        <w:rPr>
          <w:rFonts w:cs="Arial"/>
          <w:sz w:val="24"/>
          <w:lang w:val="en-US" w:eastAsia="en-US"/>
        </w:rPr>
        <w:t>următoarele</w:t>
      </w:r>
      <w:proofErr w:type="spellEnd"/>
      <w:r w:rsidRPr="00BC382A">
        <w:rPr>
          <w:rFonts w:cs="Arial"/>
          <w:sz w:val="24"/>
          <w:lang w:val="en-US" w:eastAsia="en-US"/>
        </w:rPr>
        <w:t xml:space="preserve"> </w:t>
      </w:r>
      <w:proofErr w:type="spellStart"/>
      <w:r w:rsidRPr="00BC382A">
        <w:rPr>
          <w:rFonts w:cs="Arial"/>
          <w:sz w:val="24"/>
          <w:lang w:val="en-US" w:eastAsia="en-US"/>
        </w:rPr>
        <w:t>valori</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nivelul</w:t>
      </w:r>
      <w:proofErr w:type="spellEnd"/>
      <w:r w:rsidRPr="00BC382A">
        <w:rPr>
          <w:rFonts w:cs="Arial"/>
          <w:sz w:val="24"/>
          <w:lang w:val="en-US" w:eastAsia="en-US"/>
        </w:rPr>
        <w:t xml:space="preserve"> de </w:t>
      </w:r>
      <w:proofErr w:type="spellStart"/>
      <w:r w:rsidRPr="00BC382A">
        <w:rPr>
          <w:rFonts w:cs="Arial"/>
          <w:sz w:val="24"/>
          <w:lang w:val="en-US" w:eastAsia="en-US"/>
        </w:rPr>
        <w:t>zgomot</w:t>
      </w:r>
      <w:proofErr w:type="spellEnd"/>
      <w:r w:rsidRPr="00BC382A">
        <w:rPr>
          <w:rFonts w:cs="Arial"/>
          <w:sz w:val="24"/>
          <w:lang w:val="en-US" w:eastAsia="en-US"/>
        </w:rPr>
        <w:t xml:space="preserve"> </w:t>
      </w:r>
      <w:proofErr w:type="spellStart"/>
      <w:r w:rsidRPr="00BC382A">
        <w:rPr>
          <w:rFonts w:cs="Arial"/>
          <w:sz w:val="24"/>
          <w:lang w:val="en-US" w:eastAsia="en-US"/>
        </w:rPr>
        <w:t>înregistrat</w:t>
      </w:r>
      <w:proofErr w:type="spellEnd"/>
      <w:r w:rsidRPr="00BC382A">
        <w:rPr>
          <w:rFonts w:cs="Arial"/>
          <w:sz w:val="24"/>
          <w:lang w:val="en-US" w:eastAsia="en-US"/>
        </w:rPr>
        <w:t xml:space="preserve"> pe </w:t>
      </w:r>
      <w:proofErr w:type="spellStart"/>
      <w:r w:rsidRPr="00BC382A">
        <w:rPr>
          <w:rFonts w:cs="Arial"/>
          <w:sz w:val="24"/>
          <w:lang w:val="en-US" w:eastAsia="en-US"/>
        </w:rPr>
        <w:t>măsură</w:t>
      </w:r>
      <w:proofErr w:type="spellEnd"/>
      <w:r w:rsidRPr="00BC382A">
        <w:rPr>
          <w:rFonts w:cs="Arial"/>
          <w:sz w:val="24"/>
          <w:lang w:val="en-US" w:eastAsia="en-US"/>
        </w:rPr>
        <w:t xml:space="preserve"> </w:t>
      </w:r>
      <w:proofErr w:type="spellStart"/>
      <w:r w:rsidRPr="00BC382A">
        <w:rPr>
          <w:rFonts w:cs="Arial"/>
          <w:sz w:val="24"/>
          <w:lang w:val="en-US" w:eastAsia="en-US"/>
        </w:rPr>
        <w:t>ce</w:t>
      </w:r>
      <w:proofErr w:type="spellEnd"/>
      <w:r w:rsidRPr="00BC382A">
        <w:rPr>
          <w:rFonts w:cs="Arial"/>
          <w:sz w:val="24"/>
          <w:lang w:val="en-US" w:eastAsia="en-US"/>
        </w:rPr>
        <w:t xml:space="preserve"> </w:t>
      </w:r>
      <w:proofErr w:type="spellStart"/>
      <w:r w:rsidRPr="00BC382A">
        <w:rPr>
          <w:rFonts w:cs="Arial"/>
          <w:sz w:val="24"/>
          <w:lang w:val="en-US" w:eastAsia="en-US"/>
        </w:rPr>
        <w:t>receptorul</w:t>
      </w:r>
      <w:proofErr w:type="spellEnd"/>
      <w:r w:rsidRPr="00BC382A">
        <w:rPr>
          <w:rFonts w:cs="Arial"/>
          <w:sz w:val="24"/>
          <w:lang w:val="en-US" w:eastAsia="en-US"/>
        </w:rPr>
        <w:t xml:space="preserve"> se </w:t>
      </w:r>
      <w:proofErr w:type="spellStart"/>
      <w:r w:rsidRPr="00BC382A">
        <w:rPr>
          <w:rFonts w:cs="Arial"/>
          <w:sz w:val="24"/>
          <w:lang w:val="en-US" w:eastAsia="en-US"/>
        </w:rPr>
        <w:t>îndepărtează</w:t>
      </w:r>
      <w:proofErr w:type="spellEnd"/>
      <w:r w:rsidRPr="00BC382A">
        <w:rPr>
          <w:rFonts w:cs="Arial"/>
          <w:sz w:val="24"/>
          <w:lang w:val="en-US" w:eastAsia="en-US"/>
        </w:rPr>
        <w:t xml:space="preserve"> de </w:t>
      </w:r>
      <w:proofErr w:type="spellStart"/>
      <w:r w:rsidRPr="00BC382A">
        <w:rPr>
          <w:rFonts w:cs="Arial"/>
          <w:sz w:val="24"/>
          <w:lang w:val="en-US" w:eastAsia="en-US"/>
        </w:rPr>
        <w:t>sursă</w:t>
      </w:r>
      <w:proofErr w:type="spellEnd"/>
      <w:r w:rsidRPr="00BC382A">
        <w:rPr>
          <w:rFonts w:cs="Arial"/>
          <w:sz w:val="24"/>
          <w:lang w:val="en-US" w:eastAsia="en-US"/>
        </w:rPr>
        <w:t>:</w:t>
      </w:r>
    </w:p>
    <w:p w14:paraId="14C88F80" w14:textId="77777777" w:rsidR="0074330E" w:rsidRPr="00BC382A" w:rsidRDefault="0074330E">
      <w:pPr>
        <w:spacing w:line="276" w:lineRule="auto"/>
        <w:rPr>
          <w:rFonts w:cs="Arial"/>
          <w:sz w:val="24"/>
          <w:lang w:val="en-US"/>
        </w:rPr>
      </w:pPr>
    </w:p>
    <w:tbl>
      <w:tblPr>
        <w:tblW w:w="5000" w:type="pct"/>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28" w:type="dxa"/>
          <w:right w:w="28" w:type="dxa"/>
        </w:tblCellMar>
        <w:tblLook w:val="01E0" w:firstRow="1" w:lastRow="1" w:firstColumn="1" w:lastColumn="1" w:noHBand="0" w:noVBand="0"/>
      </w:tblPr>
      <w:tblGrid>
        <w:gridCol w:w="3116"/>
        <w:gridCol w:w="1627"/>
        <w:gridCol w:w="767"/>
        <w:gridCol w:w="767"/>
        <w:gridCol w:w="767"/>
        <w:gridCol w:w="767"/>
        <w:gridCol w:w="767"/>
        <w:gridCol w:w="767"/>
      </w:tblGrid>
      <w:tr w:rsidR="0074330E" w:rsidRPr="00BC382A" w14:paraId="6C023D38" w14:textId="77777777" w:rsidTr="00690864">
        <w:trPr>
          <w:tblHeader/>
          <w:jc w:val="center"/>
        </w:trPr>
        <w:tc>
          <w:tcPr>
            <w:tcW w:w="3149" w:type="dxa"/>
            <w:vMerge w:val="restart"/>
            <w:vAlign w:val="center"/>
          </w:tcPr>
          <w:p w14:paraId="6D35EFF3" w14:textId="77777777" w:rsidR="0074330E" w:rsidRPr="00BC382A" w:rsidRDefault="0074330E">
            <w:pPr>
              <w:spacing w:line="276" w:lineRule="auto"/>
              <w:ind w:firstLine="0"/>
              <w:jc w:val="center"/>
              <w:rPr>
                <w:rFonts w:cs="Arial"/>
                <w:b/>
                <w:bCs/>
                <w:iCs/>
                <w:sz w:val="24"/>
                <w:lang w:val="en-US"/>
              </w:rPr>
            </w:pPr>
            <w:bookmarkStart w:id="20" w:name="_Toc239110731"/>
            <w:bookmarkStart w:id="21" w:name="_Toc271642098"/>
            <w:proofErr w:type="spellStart"/>
            <w:r w:rsidRPr="00BC382A">
              <w:rPr>
                <w:rFonts w:cs="Arial"/>
                <w:b/>
                <w:bCs/>
                <w:iCs/>
                <w:sz w:val="24"/>
                <w:lang w:val="en-US"/>
              </w:rPr>
              <w:t>Utilaj</w:t>
            </w:r>
            <w:bookmarkEnd w:id="20"/>
            <w:bookmarkEnd w:id="21"/>
            <w:proofErr w:type="spellEnd"/>
          </w:p>
        </w:tc>
        <w:tc>
          <w:tcPr>
            <w:tcW w:w="1642" w:type="dxa"/>
            <w:vMerge w:val="restart"/>
            <w:vAlign w:val="center"/>
          </w:tcPr>
          <w:p w14:paraId="49431DEF" w14:textId="77777777" w:rsidR="0074330E" w:rsidRPr="00690864" w:rsidRDefault="0074330E">
            <w:pPr>
              <w:spacing w:line="276" w:lineRule="auto"/>
              <w:ind w:firstLine="0"/>
              <w:jc w:val="center"/>
              <w:rPr>
                <w:rFonts w:cs="Arial"/>
                <w:b/>
                <w:bCs/>
                <w:iCs/>
                <w:sz w:val="24"/>
                <w:lang w:val="de-DE"/>
              </w:rPr>
            </w:pPr>
            <w:bookmarkStart w:id="22" w:name="_Toc239110732"/>
            <w:bookmarkStart w:id="23" w:name="_Toc271642099"/>
            <w:proofErr w:type="spellStart"/>
            <w:r w:rsidRPr="00690864">
              <w:rPr>
                <w:rFonts w:cs="Arial"/>
                <w:b/>
                <w:bCs/>
                <w:iCs/>
                <w:sz w:val="24"/>
                <w:lang w:val="de-DE"/>
              </w:rPr>
              <w:t>Nivel</w:t>
            </w:r>
            <w:proofErr w:type="spellEnd"/>
            <w:r w:rsidRPr="00690864">
              <w:rPr>
                <w:rFonts w:cs="Arial"/>
                <w:b/>
                <w:bCs/>
                <w:iCs/>
                <w:sz w:val="24"/>
                <w:lang w:val="de-DE"/>
              </w:rPr>
              <w:t xml:space="preserve"> </w:t>
            </w:r>
            <w:proofErr w:type="spellStart"/>
            <w:r w:rsidRPr="00690864">
              <w:rPr>
                <w:rFonts w:cs="Arial"/>
                <w:b/>
                <w:bCs/>
                <w:iCs/>
                <w:sz w:val="24"/>
                <w:lang w:val="de-DE"/>
              </w:rPr>
              <w:t>maxim</w:t>
            </w:r>
            <w:proofErr w:type="spellEnd"/>
            <w:r w:rsidRPr="00690864">
              <w:rPr>
                <w:rFonts w:cs="Arial"/>
                <w:b/>
                <w:bCs/>
                <w:iCs/>
                <w:sz w:val="24"/>
                <w:lang w:val="de-DE"/>
              </w:rPr>
              <w:t xml:space="preserve"> de </w:t>
            </w:r>
            <w:proofErr w:type="spellStart"/>
            <w:r w:rsidRPr="00690864">
              <w:rPr>
                <w:rFonts w:cs="Arial"/>
                <w:b/>
                <w:bCs/>
                <w:iCs/>
                <w:sz w:val="24"/>
                <w:lang w:val="de-DE"/>
              </w:rPr>
              <w:t>zgomot</w:t>
            </w:r>
            <w:proofErr w:type="spellEnd"/>
            <w:r w:rsidRPr="00690864">
              <w:rPr>
                <w:rFonts w:cs="Arial"/>
                <w:b/>
                <w:bCs/>
                <w:iCs/>
                <w:sz w:val="24"/>
                <w:lang w:val="de-DE"/>
              </w:rPr>
              <w:t xml:space="preserve"> </w:t>
            </w:r>
            <w:proofErr w:type="spellStart"/>
            <w:r w:rsidRPr="00690864">
              <w:rPr>
                <w:rFonts w:cs="Arial"/>
                <w:b/>
                <w:bCs/>
                <w:iCs/>
                <w:sz w:val="24"/>
                <w:lang w:val="de-DE"/>
              </w:rPr>
              <w:t>generat</w:t>
            </w:r>
            <w:bookmarkEnd w:id="22"/>
            <w:bookmarkEnd w:id="23"/>
            <w:proofErr w:type="spellEnd"/>
          </w:p>
        </w:tc>
        <w:tc>
          <w:tcPr>
            <w:tcW w:w="4620" w:type="dxa"/>
            <w:gridSpan w:val="6"/>
            <w:vAlign w:val="center"/>
          </w:tcPr>
          <w:p w14:paraId="2EE03FF4" w14:textId="77777777" w:rsidR="0074330E" w:rsidRPr="00BC382A" w:rsidRDefault="0074330E">
            <w:pPr>
              <w:spacing w:line="276" w:lineRule="auto"/>
              <w:ind w:firstLine="0"/>
              <w:jc w:val="center"/>
              <w:rPr>
                <w:rFonts w:cs="Arial"/>
                <w:b/>
                <w:bCs/>
                <w:iCs/>
                <w:sz w:val="24"/>
              </w:rPr>
            </w:pPr>
            <w:bookmarkStart w:id="24" w:name="_Toc239110733"/>
            <w:bookmarkStart w:id="25" w:name="_Toc271642100"/>
            <w:proofErr w:type="spellStart"/>
            <w:r w:rsidRPr="00BC382A">
              <w:rPr>
                <w:rFonts w:cs="Arial"/>
                <w:b/>
                <w:bCs/>
                <w:iCs/>
                <w:sz w:val="24"/>
                <w:lang w:val="en-US"/>
              </w:rPr>
              <w:t>Distanţa</w:t>
            </w:r>
            <w:proofErr w:type="spellEnd"/>
            <w:r w:rsidRPr="00BC382A">
              <w:rPr>
                <w:rFonts w:cs="Arial"/>
                <w:b/>
                <w:bCs/>
                <w:iCs/>
                <w:sz w:val="24"/>
                <w:lang w:val="en-US"/>
              </w:rPr>
              <w:t xml:space="preserve"> [m]</w:t>
            </w:r>
            <w:bookmarkEnd w:id="24"/>
            <w:bookmarkEnd w:id="25"/>
          </w:p>
        </w:tc>
      </w:tr>
      <w:tr w:rsidR="00F510FE" w:rsidRPr="00BC382A" w14:paraId="1BC55C08" w14:textId="77777777" w:rsidTr="00690864">
        <w:trPr>
          <w:tblHeader/>
          <w:jc w:val="center"/>
        </w:trPr>
        <w:tc>
          <w:tcPr>
            <w:tcW w:w="3149" w:type="dxa"/>
            <w:vMerge/>
            <w:vAlign w:val="center"/>
          </w:tcPr>
          <w:p w14:paraId="2CF3756C" w14:textId="77777777" w:rsidR="0074330E" w:rsidRPr="00BC382A" w:rsidRDefault="0074330E">
            <w:pPr>
              <w:spacing w:line="276" w:lineRule="auto"/>
              <w:ind w:firstLine="0"/>
              <w:jc w:val="center"/>
              <w:rPr>
                <w:rFonts w:cs="Arial"/>
                <w:b/>
                <w:bCs/>
                <w:iCs/>
                <w:sz w:val="24"/>
                <w:lang w:val="en-US"/>
              </w:rPr>
            </w:pPr>
          </w:p>
        </w:tc>
        <w:tc>
          <w:tcPr>
            <w:tcW w:w="1642" w:type="dxa"/>
            <w:vMerge/>
            <w:vAlign w:val="center"/>
          </w:tcPr>
          <w:p w14:paraId="12EC6F41" w14:textId="77777777" w:rsidR="0074330E" w:rsidRPr="00BC382A" w:rsidRDefault="0074330E">
            <w:pPr>
              <w:spacing w:line="276" w:lineRule="auto"/>
              <w:ind w:firstLine="0"/>
              <w:jc w:val="center"/>
              <w:rPr>
                <w:rFonts w:cs="Arial"/>
                <w:b/>
                <w:bCs/>
                <w:iCs/>
                <w:sz w:val="24"/>
                <w:lang w:val="en-US"/>
              </w:rPr>
            </w:pPr>
          </w:p>
        </w:tc>
        <w:tc>
          <w:tcPr>
            <w:tcW w:w="770" w:type="dxa"/>
            <w:vAlign w:val="center"/>
          </w:tcPr>
          <w:p w14:paraId="1374BAE0" w14:textId="77777777" w:rsidR="0074330E" w:rsidRPr="00BC382A" w:rsidRDefault="0074330E">
            <w:pPr>
              <w:spacing w:line="276" w:lineRule="auto"/>
              <w:ind w:firstLine="0"/>
              <w:jc w:val="center"/>
              <w:rPr>
                <w:rFonts w:cs="Arial"/>
                <w:b/>
                <w:bCs/>
                <w:iCs/>
                <w:sz w:val="24"/>
                <w:lang w:val="en-US"/>
              </w:rPr>
            </w:pPr>
            <w:bookmarkStart w:id="26" w:name="_Toc239110734"/>
            <w:bookmarkStart w:id="27" w:name="_Toc271642101"/>
            <w:r w:rsidRPr="00BC382A">
              <w:rPr>
                <w:rFonts w:cs="Arial"/>
                <w:b/>
                <w:bCs/>
                <w:iCs/>
                <w:sz w:val="24"/>
                <w:lang w:val="en-US"/>
              </w:rPr>
              <w:t>10</w:t>
            </w:r>
            <w:bookmarkEnd w:id="26"/>
            <w:bookmarkEnd w:id="27"/>
          </w:p>
        </w:tc>
        <w:tc>
          <w:tcPr>
            <w:tcW w:w="770" w:type="dxa"/>
            <w:vAlign w:val="center"/>
          </w:tcPr>
          <w:p w14:paraId="0031E7F0" w14:textId="77777777" w:rsidR="0074330E" w:rsidRPr="00BC382A" w:rsidRDefault="0074330E">
            <w:pPr>
              <w:spacing w:line="276" w:lineRule="auto"/>
              <w:ind w:firstLine="0"/>
              <w:jc w:val="center"/>
              <w:rPr>
                <w:rFonts w:cs="Arial"/>
                <w:b/>
                <w:bCs/>
                <w:iCs/>
                <w:sz w:val="24"/>
                <w:lang w:val="en-US"/>
              </w:rPr>
            </w:pPr>
            <w:bookmarkStart w:id="28" w:name="_Toc239110735"/>
            <w:bookmarkStart w:id="29" w:name="_Toc271642102"/>
            <w:r w:rsidRPr="00BC382A">
              <w:rPr>
                <w:rFonts w:cs="Arial"/>
                <w:b/>
                <w:bCs/>
                <w:iCs/>
                <w:sz w:val="24"/>
                <w:lang w:val="en-US"/>
              </w:rPr>
              <w:t>25</w:t>
            </w:r>
            <w:bookmarkEnd w:id="28"/>
            <w:bookmarkEnd w:id="29"/>
          </w:p>
        </w:tc>
        <w:tc>
          <w:tcPr>
            <w:tcW w:w="770" w:type="dxa"/>
            <w:vAlign w:val="center"/>
          </w:tcPr>
          <w:p w14:paraId="159B9D62" w14:textId="77777777" w:rsidR="0074330E" w:rsidRPr="00BC382A" w:rsidRDefault="0074330E">
            <w:pPr>
              <w:spacing w:line="276" w:lineRule="auto"/>
              <w:ind w:firstLine="0"/>
              <w:jc w:val="center"/>
              <w:rPr>
                <w:rFonts w:cs="Arial"/>
                <w:b/>
                <w:bCs/>
                <w:iCs/>
                <w:sz w:val="24"/>
                <w:lang w:val="en-US"/>
              </w:rPr>
            </w:pPr>
            <w:bookmarkStart w:id="30" w:name="_Toc239110736"/>
            <w:bookmarkStart w:id="31" w:name="_Toc271642103"/>
            <w:r w:rsidRPr="00BC382A">
              <w:rPr>
                <w:rFonts w:cs="Arial"/>
                <w:b/>
                <w:bCs/>
                <w:iCs/>
                <w:sz w:val="24"/>
                <w:lang w:val="en-US"/>
              </w:rPr>
              <w:t>50</w:t>
            </w:r>
            <w:bookmarkEnd w:id="30"/>
            <w:bookmarkEnd w:id="31"/>
          </w:p>
        </w:tc>
        <w:tc>
          <w:tcPr>
            <w:tcW w:w="770" w:type="dxa"/>
            <w:vAlign w:val="center"/>
          </w:tcPr>
          <w:p w14:paraId="0DF17F1D" w14:textId="77777777" w:rsidR="0074330E" w:rsidRPr="00BC382A" w:rsidRDefault="0074330E">
            <w:pPr>
              <w:spacing w:line="276" w:lineRule="auto"/>
              <w:ind w:firstLine="0"/>
              <w:jc w:val="center"/>
              <w:rPr>
                <w:rFonts w:cs="Arial"/>
                <w:b/>
                <w:bCs/>
                <w:iCs/>
                <w:sz w:val="24"/>
                <w:lang w:val="en-US"/>
              </w:rPr>
            </w:pPr>
            <w:bookmarkStart w:id="32" w:name="_Toc239110737"/>
            <w:bookmarkStart w:id="33" w:name="_Toc271642104"/>
            <w:r w:rsidRPr="00BC382A">
              <w:rPr>
                <w:rFonts w:cs="Arial"/>
                <w:b/>
                <w:bCs/>
                <w:iCs/>
                <w:sz w:val="24"/>
                <w:lang w:val="en-US"/>
              </w:rPr>
              <w:t>100</w:t>
            </w:r>
            <w:bookmarkEnd w:id="32"/>
            <w:bookmarkEnd w:id="33"/>
          </w:p>
        </w:tc>
        <w:tc>
          <w:tcPr>
            <w:tcW w:w="770" w:type="dxa"/>
            <w:vAlign w:val="center"/>
          </w:tcPr>
          <w:p w14:paraId="04A63A76" w14:textId="77777777" w:rsidR="0074330E" w:rsidRPr="00BC382A" w:rsidRDefault="0074330E">
            <w:pPr>
              <w:spacing w:line="276" w:lineRule="auto"/>
              <w:ind w:firstLine="0"/>
              <w:jc w:val="center"/>
              <w:rPr>
                <w:rFonts w:cs="Arial"/>
                <w:b/>
                <w:bCs/>
                <w:iCs/>
                <w:sz w:val="24"/>
                <w:lang w:val="en-US"/>
              </w:rPr>
            </w:pPr>
            <w:bookmarkStart w:id="34" w:name="_Toc239110738"/>
            <w:bookmarkStart w:id="35" w:name="_Toc271642105"/>
            <w:r w:rsidRPr="00BC382A">
              <w:rPr>
                <w:rFonts w:cs="Arial"/>
                <w:b/>
                <w:bCs/>
                <w:iCs/>
                <w:sz w:val="24"/>
                <w:lang w:val="en-US"/>
              </w:rPr>
              <w:t>200</w:t>
            </w:r>
            <w:bookmarkEnd w:id="34"/>
            <w:bookmarkEnd w:id="35"/>
          </w:p>
        </w:tc>
        <w:tc>
          <w:tcPr>
            <w:tcW w:w="770" w:type="dxa"/>
            <w:vAlign w:val="center"/>
          </w:tcPr>
          <w:p w14:paraId="781D6C01" w14:textId="77777777" w:rsidR="0074330E" w:rsidRPr="00BC382A" w:rsidRDefault="0074330E">
            <w:pPr>
              <w:spacing w:line="276" w:lineRule="auto"/>
              <w:ind w:firstLine="0"/>
              <w:jc w:val="center"/>
              <w:rPr>
                <w:rFonts w:cs="Arial"/>
                <w:b/>
                <w:bCs/>
                <w:iCs/>
                <w:sz w:val="24"/>
                <w:lang w:val="en-US"/>
              </w:rPr>
            </w:pPr>
            <w:bookmarkStart w:id="36" w:name="_Toc239110739"/>
            <w:bookmarkStart w:id="37" w:name="_Toc271642106"/>
            <w:r w:rsidRPr="00BC382A">
              <w:rPr>
                <w:rFonts w:cs="Arial"/>
                <w:b/>
                <w:bCs/>
                <w:iCs/>
                <w:sz w:val="24"/>
                <w:lang w:val="en-US"/>
              </w:rPr>
              <w:t>500</w:t>
            </w:r>
            <w:bookmarkEnd w:id="36"/>
            <w:bookmarkEnd w:id="37"/>
          </w:p>
        </w:tc>
      </w:tr>
      <w:tr w:rsidR="00F510FE" w:rsidRPr="00BC382A" w14:paraId="27CB3C3F" w14:textId="77777777" w:rsidTr="00690864">
        <w:trPr>
          <w:jc w:val="center"/>
        </w:trPr>
        <w:tc>
          <w:tcPr>
            <w:tcW w:w="3149" w:type="dxa"/>
          </w:tcPr>
          <w:p w14:paraId="7D6859B9" w14:textId="76BADB4D" w:rsidR="0074330E" w:rsidRPr="00BC382A" w:rsidRDefault="0074330E" w:rsidP="00097E95">
            <w:pPr>
              <w:spacing w:line="276" w:lineRule="auto"/>
              <w:ind w:firstLine="0"/>
              <w:jc w:val="left"/>
              <w:rPr>
                <w:rFonts w:cs="Arial"/>
                <w:iCs/>
                <w:sz w:val="24"/>
                <w:lang w:val="en-US"/>
              </w:rPr>
            </w:pPr>
            <w:bookmarkStart w:id="38" w:name="_Toc239110740"/>
            <w:bookmarkStart w:id="39" w:name="_Toc271642107"/>
            <w:proofErr w:type="spellStart"/>
            <w:r w:rsidRPr="00BC382A">
              <w:rPr>
                <w:rFonts w:cs="Arial"/>
                <w:iCs/>
                <w:sz w:val="24"/>
                <w:lang w:val="en-US"/>
              </w:rPr>
              <w:t>autocamioane</w:t>
            </w:r>
            <w:proofErr w:type="spellEnd"/>
            <w:r w:rsidRPr="00BC382A">
              <w:rPr>
                <w:rFonts w:cs="Arial"/>
                <w:iCs/>
                <w:sz w:val="24"/>
                <w:lang w:val="en-US"/>
              </w:rPr>
              <w:t xml:space="preserve">/ </w:t>
            </w:r>
            <w:proofErr w:type="spellStart"/>
            <w:r w:rsidRPr="00BC382A">
              <w:rPr>
                <w:rFonts w:cs="Arial"/>
                <w:iCs/>
                <w:sz w:val="24"/>
                <w:lang w:val="en-US"/>
              </w:rPr>
              <w:t>basculante</w:t>
            </w:r>
            <w:bookmarkEnd w:id="38"/>
            <w:bookmarkEnd w:id="39"/>
            <w:proofErr w:type="spellEnd"/>
          </w:p>
        </w:tc>
        <w:tc>
          <w:tcPr>
            <w:tcW w:w="1642" w:type="dxa"/>
          </w:tcPr>
          <w:p w14:paraId="2746FE9A" w14:textId="77777777" w:rsidR="0074330E" w:rsidRPr="00BC382A" w:rsidRDefault="0074330E" w:rsidP="003E2FF9">
            <w:pPr>
              <w:spacing w:line="276" w:lineRule="auto"/>
              <w:ind w:firstLine="0"/>
              <w:jc w:val="center"/>
              <w:rPr>
                <w:rFonts w:cs="Arial"/>
                <w:iCs/>
                <w:sz w:val="24"/>
                <w:lang w:val="en-US"/>
              </w:rPr>
            </w:pPr>
            <w:bookmarkStart w:id="40" w:name="_Toc239110741"/>
            <w:bookmarkStart w:id="41" w:name="_Toc271642108"/>
            <w:r w:rsidRPr="00BC382A">
              <w:rPr>
                <w:rFonts w:cs="Arial"/>
                <w:iCs/>
                <w:sz w:val="24"/>
                <w:lang w:val="en-US"/>
              </w:rPr>
              <w:t>70-90dB</w:t>
            </w:r>
            <w:bookmarkEnd w:id="40"/>
            <w:bookmarkEnd w:id="41"/>
          </w:p>
        </w:tc>
        <w:tc>
          <w:tcPr>
            <w:tcW w:w="770" w:type="dxa"/>
            <w:vAlign w:val="bottom"/>
          </w:tcPr>
          <w:p w14:paraId="69A21F1A" w14:textId="77777777" w:rsidR="0074330E" w:rsidRPr="00BC382A" w:rsidRDefault="0074330E" w:rsidP="00E24A88">
            <w:pPr>
              <w:spacing w:line="276" w:lineRule="auto"/>
              <w:ind w:firstLine="0"/>
              <w:jc w:val="center"/>
              <w:rPr>
                <w:rFonts w:cs="Arial"/>
                <w:iCs/>
                <w:sz w:val="24"/>
                <w:lang w:val="en-US"/>
              </w:rPr>
            </w:pPr>
            <w:bookmarkStart w:id="42" w:name="_Toc239110742"/>
            <w:bookmarkStart w:id="43" w:name="_Toc271642109"/>
            <w:r w:rsidRPr="00BC382A">
              <w:rPr>
                <w:rFonts w:cs="Arial"/>
                <w:iCs/>
                <w:sz w:val="24"/>
                <w:lang w:val="en-US"/>
              </w:rPr>
              <w:t>52dB</w:t>
            </w:r>
            <w:bookmarkEnd w:id="42"/>
            <w:bookmarkEnd w:id="43"/>
          </w:p>
        </w:tc>
        <w:tc>
          <w:tcPr>
            <w:tcW w:w="770" w:type="dxa"/>
            <w:vAlign w:val="bottom"/>
          </w:tcPr>
          <w:p w14:paraId="0B901B64" w14:textId="77777777" w:rsidR="0074330E" w:rsidRPr="00BC382A" w:rsidRDefault="0074330E">
            <w:pPr>
              <w:spacing w:line="276" w:lineRule="auto"/>
              <w:ind w:firstLine="0"/>
              <w:jc w:val="center"/>
              <w:rPr>
                <w:rFonts w:cs="Arial"/>
                <w:iCs/>
                <w:sz w:val="24"/>
                <w:lang w:val="en-US"/>
              </w:rPr>
            </w:pPr>
            <w:bookmarkStart w:id="44" w:name="_Toc239110743"/>
            <w:bookmarkStart w:id="45" w:name="_Toc271642110"/>
            <w:r w:rsidRPr="00BC382A">
              <w:rPr>
                <w:rFonts w:cs="Arial"/>
                <w:iCs/>
                <w:sz w:val="24"/>
                <w:lang w:val="en-US"/>
              </w:rPr>
              <w:t>44dB</w:t>
            </w:r>
            <w:bookmarkEnd w:id="44"/>
            <w:bookmarkEnd w:id="45"/>
          </w:p>
        </w:tc>
        <w:tc>
          <w:tcPr>
            <w:tcW w:w="770" w:type="dxa"/>
            <w:vAlign w:val="bottom"/>
          </w:tcPr>
          <w:p w14:paraId="327770DE" w14:textId="77777777" w:rsidR="0074330E" w:rsidRPr="00BC382A" w:rsidRDefault="0074330E">
            <w:pPr>
              <w:spacing w:line="276" w:lineRule="auto"/>
              <w:ind w:firstLine="0"/>
              <w:jc w:val="center"/>
              <w:rPr>
                <w:rFonts w:cs="Arial"/>
                <w:iCs/>
                <w:sz w:val="24"/>
                <w:lang w:val="en-US"/>
              </w:rPr>
            </w:pPr>
            <w:bookmarkStart w:id="46" w:name="_Toc239110744"/>
            <w:bookmarkStart w:id="47" w:name="_Toc271642111"/>
            <w:r w:rsidRPr="00BC382A">
              <w:rPr>
                <w:rFonts w:cs="Arial"/>
                <w:iCs/>
                <w:sz w:val="24"/>
                <w:lang w:val="en-US"/>
              </w:rPr>
              <w:t>38dB</w:t>
            </w:r>
            <w:bookmarkEnd w:id="46"/>
            <w:bookmarkEnd w:id="47"/>
          </w:p>
        </w:tc>
        <w:tc>
          <w:tcPr>
            <w:tcW w:w="770" w:type="dxa"/>
            <w:vAlign w:val="bottom"/>
          </w:tcPr>
          <w:p w14:paraId="2B31CE90" w14:textId="77777777" w:rsidR="0074330E" w:rsidRPr="00BC382A" w:rsidRDefault="0074330E">
            <w:pPr>
              <w:spacing w:line="276" w:lineRule="auto"/>
              <w:ind w:firstLine="0"/>
              <w:jc w:val="center"/>
              <w:rPr>
                <w:rFonts w:cs="Arial"/>
                <w:iCs/>
                <w:sz w:val="24"/>
                <w:lang w:val="en-US"/>
              </w:rPr>
            </w:pPr>
            <w:bookmarkStart w:id="48" w:name="_Toc239110745"/>
            <w:bookmarkStart w:id="49" w:name="_Toc271642112"/>
            <w:r w:rsidRPr="00BC382A">
              <w:rPr>
                <w:rFonts w:cs="Arial"/>
                <w:iCs/>
                <w:sz w:val="24"/>
                <w:lang w:val="en-US"/>
              </w:rPr>
              <w:t>32dB</w:t>
            </w:r>
            <w:bookmarkEnd w:id="48"/>
            <w:bookmarkEnd w:id="49"/>
          </w:p>
        </w:tc>
        <w:tc>
          <w:tcPr>
            <w:tcW w:w="770" w:type="dxa"/>
            <w:vAlign w:val="bottom"/>
          </w:tcPr>
          <w:p w14:paraId="30CE42F4" w14:textId="77777777" w:rsidR="0074330E" w:rsidRPr="00BC382A" w:rsidRDefault="0074330E">
            <w:pPr>
              <w:spacing w:line="276" w:lineRule="auto"/>
              <w:ind w:firstLine="0"/>
              <w:jc w:val="center"/>
              <w:rPr>
                <w:rFonts w:cs="Arial"/>
                <w:iCs/>
                <w:sz w:val="24"/>
                <w:lang w:val="en-US"/>
              </w:rPr>
            </w:pPr>
            <w:bookmarkStart w:id="50" w:name="_Toc239110746"/>
            <w:bookmarkStart w:id="51" w:name="_Toc271642113"/>
            <w:r w:rsidRPr="00BC382A">
              <w:rPr>
                <w:rFonts w:cs="Arial"/>
                <w:iCs/>
                <w:sz w:val="24"/>
                <w:lang w:val="en-US"/>
              </w:rPr>
              <w:t>26dB</w:t>
            </w:r>
            <w:bookmarkEnd w:id="50"/>
            <w:bookmarkEnd w:id="51"/>
          </w:p>
        </w:tc>
        <w:tc>
          <w:tcPr>
            <w:tcW w:w="770" w:type="dxa"/>
            <w:vAlign w:val="bottom"/>
          </w:tcPr>
          <w:p w14:paraId="73EB5FE8" w14:textId="77777777" w:rsidR="0074330E" w:rsidRPr="00BC382A" w:rsidRDefault="0074330E">
            <w:pPr>
              <w:spacing w:line="276" w:lineRule="auto"/>
              <w:ind w:firstLine="0"/>
              <w:jc w:val="center"/>
              <w:rPr>
                <w:rFonts w:cs="Arial"/>
                <w:iCs/>
                <w:sz w:val="24"/>
                <w:lang w:val="en-US"/>
              </w:rPr>
            </w:pPr>
            <w:bookmarkStart w:id="52" w:name="_Toc239110747"/>
            <w:bookmarkStart w:id="53" w:name="_Toc271642114"/>
            <w:r w:rsidRPr="00BC382A">
              <w:rPr>
                <w:rFonts w:cs="Arial"/>
                <w:iCs/>
                <w:sz w:val="24"/>
                <w:lang w:val="en-US"/>
              </w:rPr>
              <w:t>18dB</w:t>
            </w:r>
            <w:bookmarkEnd w:id="52"/>
            <w:bookmarkEnd w:id="53"/>
          </w:p>
        </w:tc>
      </w:tr>
      <w:tr w:rsidR="00F510FE" w:rsidRPr="00BC382A" w14:paraId="2FB8F2DC" w14:textId="77777777" w:rsidTr="00690864">
        <w:trPr>
          <w:jc w:val="center"/>
        </w:trPr>
        <w:tc>
          <w:tcPr>
            <w:tcW w:w="3149" w:type="dxa"/>
          </w:tcPr>
          <w:p w14:paraId="3AD30531" w14:textId="77777777" w:rsidR="0074330E" w:rsidRPr="00BC382A" w:rsidRDefault="0074330E" w:rsidP="00097E95">
            <w:pPr>
              <w:spacing w:line="276" w:lineRule="auto"/>
              <w:ind w:firstLine="0"/>
              <w:jc w:val="left"/>
              <w:rPr>
                <w:rFonts w:cs="Arial"/>
                <w:iCs/>
                <w:sz w:val="24"/>
                <w:lang w:val="en-US"/>
              </w:rPr>
            </w:pPr>
            <w:bookmarkStart w:id="54" w:name="_Toc239110748"/>
            <w:bookmarkStart w:id="55" w:name="_Toc271642115"/>
            <w:proofErr w:type="spellStart"/>
            <w:r w:rsidRPr="00BC382A">
              <w:rPr>
                <w:rFonts w:cs="Arial"/>
                <w:iCs/>
                <w:sz w:val="24"/>
                <w:lang w:val="en-US"/>
              </w:rPr>
              <w:t>autobetoniere</w:t>
            </w:r>
            <w:bookmarkEnd w:id="54"/>
            <w:bookmarkEnd w:id="55"/>
            <w:proofErr w:type="spellEnd"/>
          </w:p>
        </w:tc>
        <w:tc>
          <w:tcPr>
            <w:tcW w:w="1642" w:type="dxa"/>
          </w:tcPr>
          <w:p w14:paraId="4C7B0D81" w14:textId="77777777" w:rsidR="0074330E" w:rsidRPr="00BC382A" w:rsidRDefault="0074330E" w:rsidP="003E2FF9">
            <w:pPr>
              <w:spacing w:line="276" w:lineRule="auto"/>
              <w:ind w:firstLine="0"/>
              <w:jc w:val="center"/>
              <w:rPr>
                <w:rFonts w:cs="Arial"/>
                <w:iCs/>
                <w:sz w:val="24"/>
                <w:lang w:val="en-US"/>
              </w:rPr>
            </w:pPr>
            <w:bookmarkStart w:id="56" w:name="_Toc239110749"/>
            <w:bookmarkStart w:id="57" w:name="_Toc271642116"/>
            <w:r w:rsidRPr="00BC382A">
              <w:rPr>
                <w:rFonts w:cs="Arial"/>
                <w:iCs/>
                <w:sz w:val="24"/>
                <w:lang w:val="en-US"/>
              </w:rPr>
              <w:t>75-95dB</w:t>
            </w:r>
            <w:bookmarkEnd w:id="56"/>
            <w:bookmarkEnd w:id="57"/>
          </w:p>
        </w:tc>
        <w:tc>
          <w:tcPr>
            <w:tcW w:w="770" w:type="dxa"/>
            <w:vAlign w:val="bottom"/>
          </w:tcPr>
          <w:p w14:paraId="27C1EC80" w14:textId="77777777" w:rsidR="0074330E" w:rsidRPr="00BC382A" w:rsidRDefault="0074330E" w:rsidP="00E24A88">
            <w:pPr>
              <w:spacing w:line="276" w:lineRule="auto"/>
              <w:ind w:firstLine="0"/>
              <w:jc w:val="center"/>
              <w:rPr>
                <w:rFonts w:cs="Arial"/>
                <w:iCs/>
                <w:sz w:val="24"/>
                <w:lang w:val="en-US"/>
              </w:rPr>
            </w:pPr>
            <w:bookmarkStart w:id="58" w:name="_Toc239110750"/>
            <w:bookmarkStart w:id="59" w:name="_Toc271642117"/>
            <w:r w:rsidRPr="00BC382A">
              <w:rPr>
                <w:rFonts w:cs="Arial"/>
                <w:iCs/>
                <w:sz w:val="24"/>
                <w:lang w:val="en-US"/>
              </w:rPr>
              <w:t>57dB</w:t>
            </w:r>
            <w:bookmarkEnd w:id="58"/>
            <w:bookmarkEnd w:id="59"/>
          </w:p>
        </w:tc>
        <w:tc>
          <w:tcPr>
            <w:tcW w:w="770" w:type="dxa"/>
            <w:vAlign w:val="bottom"/>
          </w:tcPr>
          <w:p w14:paraId="559AADC9" w14:textId="77777777" w:rsidR="0074330E" w:rsidRPr="00BC382A" w:rsidRDefault="0074330E">
            <w:pPr>
              <w:spacing w:line="276" w:lineRule="auto"/>
              <w:ind w:firstLine="0"/>
              <w:jc w:val="center"/>
              <w:rPr>
                <w:rFonts w:cs="Arial"/>
                <w:iCs/>
                <w:sz w:val="24"/>
                <w:lang w:val="en-US"/>
              </w:rPr>
            </w:pPr>
            <w:bookmarkStart w:id="60" w:name="_Toc239110751"/>
            <w:bookmarkStart w:id="61" w:name="_Toc271642118"/>
            <w:r w:rsidRPr="00BC382A">
              <w:rPr>
                <w:rFonts w:cs="Arial"/>
                <w:iCs/>
                <w:sz w:val="24"/>
                <w:lang w:val="en-US"/>
              </w:rPr>
              <w:t>49dB</w:t>
            </w:r>
            <w:bookmarkEnd w:id="60"/>
            <w:bookmarkEnd w:id="61"/>
          </w:p>
        </w:tc>
        <w:tc>
          <w:tcPr>
            <w:tcW w:w="770" w:type="dxa"/>
            <w:vAlign w:val="bottom"/>
          </w:tcPr>
          <w:p w14:paraId="2A09D635" w14:textId="77777777" w:rsidR="0074330E" w:rsidRPr="00BC382A" w:rsidRDefault="0074330E">
            <w:pPr>
              <w:spacing w:line="276" w:lineRule="auto"/>
              <w:ind w:firstLine="0"/>
              <w:jc w:val="center"/>
              <w:rPr>
                <w:rFonts w:cs="Arial"/>
                <w:iCs/>
                <w:sz w:val="24"/>
                <w:lang w:val="en-US"/>
              </w:rPr>
            </w:pPr>
            <w:bookmarkStart w:id="62" w:name="_Toc239110752"/>
            <w:bookmarkStart w:id="63" w:name="_Toc271642119"/>
            <w:r w:rsidRPr="00BC382A">
              <w:rPr>
                <w:rFonts w:cs="Arial"/>
                <w:iCs/>
                <w:sz w:val="24"/>
                <w:lang w:val="en-US"/>
              </w:rPr>
              <w:t>43dB</w:t>
            </w:r>
            <w:bookmarkEnd w:id="62"/>
            <w:bookmarkEnd w:id="63"/>
          </w:p>
        </w:tc>
        <w:tc>
          <w:tcPr>
            <w:tcW w:w="770" w:type="dxa"/>
            <w:vAlign w:val="bottom"/>
          </w:tcPr>
          <w:p w14:paraId="566B6F17" w14:textId="77777777" w:rsidR="0074330E" w:rsidRPr="00BC382A" w:rsidRDefault="0074330E">
            <w:pPr>
              <w:spacing w:line="276" w:lineRule="auto"/>
              <w:ind w:firstLine="0"/>
              <w:jc w:val="center"/>
              <w:rPr>
                <w:rFonts w:cs="Arial"/>
                <w:iCs/>
                <w:sz w:val="24"/>
                <w:lang w:val="en-US"/>
              </w:rPr>
            </w:pPr>
            <w:bookmarkStart w:id="64" w:name="_Toc239110753"/>
            <w:bookmarkStart w:id="65" w:name="_Toc271642120"/>
            <w:r w:rsidRPr="00BC382A">
              <w:rPr>
                <w:rFonts w:cs="Arial"/>
                <w:iCs/>
                <w:sz w:val="24"/>
                <w:lang w:val="en-US"/>
              </w:rPr>
              <w:t>37dB</w:t>
            </w:r>
            <w:bookmarkEnd w:id="64"/>
            <w:bookmarkEnd w:id="65"/>
          </w:p>
        </w:tc>
        <w:tc>
          <w:tcPr>
            <w:tcW w:w="770" w:type="dxa"/>
            <w:vAlign w:val="bottom"/>
          </w:tcPr>
          <w:p w14:paraId="7291BC44" w14:textId="77777777" w:rsidR="0074330E" w:rsidRPr="00BC382A" w:rsidRDefault="0074330E">
            <w:pPr>
              <w:spacing w:line="276" w:lineRule="auto"/>
              <w:ind w:firstLine="0"/>
              <w:jc w:val="center"/>
              <w:rPr>
                <w:rFonts w:cs="Arial"/>
                <w:iCs/>
                <w:sz w:val="24"/>
                <w:lang w:val="en-US"/>
              </w:rPr>
            </w:pPr>
            <w:bookmarkStart w:id="66" w:name="_Toc239110754"/>
            <w:bookmarkStart w:id="67" w:name="_Toc271642121"/>
            <w:r w:rsidRPr="00BC382A">
              <w:rPr>
                <w:rFonts w:cs="Arial"/>
                <w:iCs/>
                <w:sz w:val="24"/>
                <w:lang w:val="en-US"/>
              </w:rPr>
              <w:t>31dB</w:t>
            </w:r>
            <w:bookmarkEnd w:id="66"/>
            <w:bookmarkEnd w:id="67"/>
          </w:p>
        </w:tc>
        <w:tc>
          <w:tcPr>
            <w:tcW w:w="770" w:type="dxa"/>
            <w:vAlign w:val="bottom"/>
          </w:tcPr>
          <w:p w14:paraId="5BF060A8" w14:textId="77777777" w:rsidR="0074330E" w:rsidRPr="00BC382A" w:rsidRDefault="0074330E">
            <w:pPr>
              <w:spacing w:line="276" w:lineRule="auto"/>
              <w:ind w:firstLine="0"/>
              <w:jc w:val="center"/>
              <w:rPr>
                <w:rFonts w:cs="Arial"/>
                <w:iCs/>
                <w:sz w:val="24"/>
                <w:lang w:val="en-US"/>
              </w:rPr>
            </w:pPr>
            <w:bookmarkStart w:id="68" w:name="_Toc239110755"/>
            <w:bookmarkStart w:id="69" w:name="_Toc271642122"/>
            <w:r w:rsidRPr="00BC382A">
              <w:rPr>
                <w:rFonts w:cs="Arial"/>
                <w:iCs/>
                <w:sz w:val="24"/>
                <w:lang w:val="en-US"/>
              </w:rPr>
              <w:t>23dB</w:t>
            </w:r>
            <w:bookmarkEnd w:id="68"/>
            <w:bookmarkEnd w:id="69"/>
          </w:p>
        </w:tc>
      </w:tr>
      <w:tr w:rsidR="00F510FE" w:rsidRPr="00BC382A" w14:paraId="67B043A0" w14:textId="77777777" w:rsidTr="00690864">
        <w:trPr>
          <w:jc w:val="center"/>
        </w:trPr>
        <w:tc>
          <w:tcPr>
            <w:tcW w:w="3149" w:type="dxa"/>
          </w:tcPr>
          <w:p w14:paraId="6549B5FD" w14:textId="77777777" w:rsidR="0074330E" w:rsidRPr="00BC382A" w:rsidRDefault="0074330E" w:rsidP="00097E95">
            <w:pPr>
              <w:spacing w:line="276" w:lineRule="auto"/>
              <w:ind w:firstLine="0"/>
              <w:jc w:val="left"/>
              <w:rPr>
                <w:rFonts w:cs="Arial"/>
                <w:iCs/>
                <w:sz w:val="24"/>
                <w:lang w:val="en-US"/>
              </w:rPr>
            </w:pPr>
            <w:bookmarkStart w:id="70" w:name="_Toc239110772"/>
            <w:bookmarkStart w:id="71" w:name="_Toc271642123"/>
            <w:proofErr w:type="spellStart"/>
            <w:r w:rsidRPr="00BC382A">
              <w:rPr>
                <w:rFonts w:cs="Arial"/>
                <w:iCs/>
                <w:sz w:val="24"/>
                <w:lang w:val="en-US"/>
              </w:rPr>
              <w:t>încărcătoare</w:t>
            </w:r>
            <w:proofErr w:type="spellEnd"/>
            <w:r w:rsidRPr="00BC382A">
              <w:rPr>
                <w:rFonts w:cs="Arial"/>
                <w:iCs/>
                <w:sz w:val="24"/>
                <w:lang w:val="en-US"/>
              </w:rPr>
              <w:t xml:space="preserve"> </w:t>
            </w:r>
            <w:proofErr w:type="spellStart"/>
            <w:r w:rsidRPr="00BC382A">
              <w:rPr>
                <w:rFonts w:cs="Arial"/>
                <w:iCs/>
                <w:sz w:val="24"/>
                <w:lang w:val="en-US"/>
              </w:rPr>
              <w:t>frontale</w:t>
            </w:r>
            <w:bookmarkEnd w:id="70"/>
            <w:bookmarkEnd w:id="71"/>
            <w:proofErr w:type="spellEnd"/>
          </w:p>
        </w:tc>
        <w:tc>
          <w:tcPr>
            <w:tcW w:w="1642" w:type="dxa"/>
          </w:tcPr>
          <w:p w14:paraId="57D7A378" w14:textId="77777777" w:rsidR="0074330E" w:rsidRPr="00BC382A" w:rsidRDefault="0074330E" w:rsidP="003E2FF9">
            <w:pPr>
              <w:spacing w:line="276" w:lineRule="auto"/>
              <w:ind w:firstLine="0"/>
              <w:jc w:val="center"/>
              <w:rPr>
                <w:rFonts w:cs="Arial"/>
                <w:iCs/>
                <w:sz w:val="24"/>
                <w:lang w:val="en-US"/>
              </w:rPr>
            </w:pPr>
            <w:bookmarkStart w:id="72" w:name="_Toc239110773"/>
            <w:bookmarkStart w:id="73" w:name="_Toc271642124"/>
            <w:r w:rsidRPr="00BC382A">
              <w:rPr>
                <w:rFonts w:cs="Arial"/>
                <w:iCs/>
                <w:sz w:val="24"/>
                <w:lang w:val="en-US"/>
              </w:rPr>
              <w:t>75-85dB</w:t>
            </w:r>
            <w:bookmarkEnd w:id="72"/>
            <w:bookmarkEnd w:id="73"/>
          </w:p>
        </w:tc>
        <w:tc>
          <w:tcPr>
            <w:tcW w:w="770" w:type="dxa"/>
            <w:vAlign w:val="bottom"/>
          </w:tcPr>
          <w:p w14:paraId="06A71667" w14:textId="77777777" w:rsidR="0074330E" w:rsidRPr="00BC382A" w:rsidRDefault="0074330E" w:rsidP="00E24A88">
            <w:pPr>
              <w:spacing w:line="276" w:lineRule="auto"/>
              <w:ind w:firstLine="0"/>
              <w:jc w:val="center"/>
              <w:rPr>
                <w:rFonts w:cs="Arial"/>
                <w:iCs/>
                <w:sz w:val="24"/>
                <w:lang w:val="en-US"/>
              </w:rPr>
            </w:pPr>
            <w:bookmarkStart w:id="74" w:name="_Toc239110774"/>
            <w:bookmarkStart w:id="75" w:name="_Toc271642125"/>
            <w:r w:rsidRPr="00BC382A">
              <w:rPr>
                <w:rFonts w:cs="Arial"/>
                <w:iCs/>
                <w:sz w:val="24"/>
                <w:lang w:val="en-US"/>
              </w:rPr>
              <w:t>52dB</w:t>
            </w:r>
            <w:bookmarkEnd w:id="74"/>
            <w:bookmarkEnd w:id="75"/>
          </w:p>
        </w:tc>
        <w:tc>
          <w:tcPr>
            <w:tcW w:w="770" w:type="dxa"/>
            <w:vAlign w:val="bottom"/>
          </w:tcPr>
          <w:p w14:paraId="53131ECB" w14:textId="77777777" w:rsidR="0074330E" w:rsidRPr="00BC382A" w:rsidRDefault="0074330E">
            <w:pPr>
              <w:spacing w:line="276" w:lineRule="auto"/>
              <w:ind w:firstLine="0"/>
              <w:jc w:val="center"/>
              <w:rPr>
                <w:rFonts w:cs="Arial"/>
                <w:iCs/>
                <w:sz w:val="24"/>
                <w:lang w:val="en-US"/>
              </w:rPr>
            </w:pPr>
            <w:bookmarkStart w:id="76" w:name="_Toc239110775"/>
            <w:bookmarkStart w:id="77" w:name="_Toc271642126"/>
            <w:r w:rsidRPr="00BC382A">
              <w:rPr>
                <w:rFonts w:cs="Arial"/>
                <w:iCs/>
                <w:sz w:val="24"/>
                <w:lang w:val="en-US"/>
              </w:rPr>
              <w:t>44dB</w:t>
            </w:r>
            <w:bookmarkEnd w:id="76"/>
            <w:bookmarkEnd w:id="77"/>
          </w:p>
        </w:tc>
        <w:tc>
          <w:tcPr>
            <w:tcW w:w="770" w:type="dxa"/>
            <w:vAlign w:val="bottom"/>
          </w:tcPr>
          <w:p w14:paraId="1F91467D" w14:textId="77777777" w:rsidR="0074330E" w:rsidRPr="00BC382A" w:rsidRDefault="0074330E">
            <w:pPr>
              <w:spacing w:line="276" w:lineRule="auto"/>
              <w:ind w:firstLine="0"/>
              <w:jc w:val="center"/>
              <w:rPr>
                <w:rFonts w:cs="Arial"/>
                <w:iCs/>
                <w:sz w:val="24"/>
                <w:lang w:val="en-US"/>
              </w:rPr>
            </w:pPr>
            <w:bookmarkStart w:id="78" w:name="_Toc239110776"/>
            <w:bookmarkStart w:id="79" w:name="_Toc271642127"/>
            <w:r w:rsidRPr="00BC382A">
              <w:rPr>
                <w:rFonts w:cs="Arial"/>
                <w:iCs/>
                <w:sz w:val="24"/>
                <w:lang w:val="en-US"/>
              </w:rPr>
              <w:t>38dB</w:t>
            </w:r>
            <w:bookmarkEnd w:id="78"/>
            <w:bookmarkEnd w:id="79"/>
          </w:p>
        </w:tc>
        <w:tc>
          <w:tcPr>
            <w:tcW w:w="770" w:type="dxa"/>
            <w:vAlign w:val="bottom"/>
          </w:tcPr>
          <w:p w14:paraId="2349DCBD" w14:textId="77777777" w:rsidR="0074330E" w:rsidRPr="00BC382A" w:rsidRDefault="0074330E">
            <w:pPr>
              <w:spacing w:line="276" w:lineRule="auto"/>
              <w:ind w:firstLine="0"/>
              <w:jc w:val="center"/>
              <w:rPr>
                <w:rFonts w:cs="Arial"/>
                <w:iCs/>
                <w:sz w:val="24"/>
                <w:lang w:val="en-US"/>
              </w:rPr>
            </w:pPr>
            <w:bookmarkStart w:id="80" w:name="_Toc239110777"/>
            <w:bookmarkStart w:id="81" w:name="_Toc271642128"/>
            <w:r w:rsidRPr="00BC382A">
              <w:rPr>
                <w:rFonts w:cs="Arial"/>
                <w:iCs/>
                <w:sz w:val="24"/>
                <w:lang w:val="en-US"/>
              </w:rPr>
              <w:t>32dB</w:t>
            </w:r>
            <w:bookmarkEnd w:id="80"/>
            <w:bookmarkEnd w:id="81"/>
          </w:p>
        </w:tc>
        <w:tc>
          <w:tcPr>
            <w:tcW w:w="770" w:type="dxa"/>
            <w:vAlign w:val="bottom"/>
          </w:tcPr>
          <w:p w14:paraId="63A60265" w14:textId="77777777" w:rsidR="0074330E" w:rsidRPr="00BC382A" w:rsidRDefault="0074330E">
            <w:pPr>
              <w:spacing w:line="276" w:lineRule="auto"/>
              <w:ind w:firstLine="0"/>
              <w:jc w:val="center"/>
              <w:rPr>
                <w:rFonts w:cs="Arial"/>
                <w:iCs/>
                <w:sz w:val="24"/>
                <w:lang w:val="en-US"/>
              </w:rPr>
            </w:pPr>
            <w:bookmarkStart w:id="82" w:name="_Toc239110778"/>
            <w:bookmarkStart w:id="83" w:name="_Toc271642129"/>
            <w:r w:rsidRPr="00BC382A">
              <w:rPr>
                <w:rFonts w:cs="Arial"/>
                <w:iCs/>
                <w:sz w:val="24"/>
                <w:lang w:val="en-US"/>
              </w:rPr>
              <w:t>26dB</w:t>
            </w:r>
            <w:bookmarkEnd w:id="82"/>
            <w:bookmarkEnd w:id="83"/>
          </w:p>
        </w:tc>
        <w:tc>
          <w:tcPr>
            <w:tcW w:w="770" w:type="dxa"/>
            <w:vAlign w:val="bottom"/>
          </w:tcPr>
          <w:p w14:paraId="72B6BE52" w14:textId="77777777" w:rsidR="0074330E" w:rsidRPr="00BC382A" w:rsidRDefault="0074330E">
            <w:pPr>
              <w:spacing w:line="276" w:lineRule="auto"/>
              <w:ind w:firstLine="0"/>
              <w:jc w:val="center"/>
              <w:rPr>
                <w:rFonts w:cs="Arial"/>
                <w:iCs/>
                <w:sz w:val="24"/>
                <w:lang w:val="en-US"/>
              </w:rPr>
            </w:pPr>
            <w:bookmarkStart w:id="84" w:name="_Toc239110779"/>
            <w:bookmarkStart w:id="85" w:name="_Toc271642130"/>
            <w:r w:rsidRPr="00BC382A">
              <w:rPr>
                <w:rFonts w:cs="Arial"/>
                <w:iCs/>
                <w:sz w:val="24"/>
                <w:lang w:val="en-US"/>
              </w:rPr>
              <w:t>18dB</w:t>
            </w:r>
            <w:bookmarkEnd w:id="84"/>
            <w:bookmarkEnd w:id="85"/>
          </w:p>
        </w:tc>
      </w:tr>
      <w:tr w:rsidR="00F510FE" w:rsidRPr="00BC382A" w14:paraId="3C0361F5" w14:textId="77777777" w:rsidTr="00690864">
        <w:trPr>
          <w:jc w:val="center"/>
        </w:trPr>
        <w:tc>
          <w:tcPr>
            <w:tcW w:w="3149" w:type="dxa"/>
          </w:tcPr>
          <w:p w14:paraId="701F4A6E" w14:textId="77777777" w:rsidR="0074330E" w:rsidRPr="00BC382A" w:rsidRDefault="0074330E" w:rsidP="00097E95">
            <w:pPr>
              <w:spacing w:line="276" w:lineRule="auto"/>
              <w:ind w:firstLine="0"/>
              <w:jc w:val="left"/>
              <w:rPr>
                <w:rFonts w:cs="Arial"/>
                <w:iCs/>
                <w:sz w:val="24"/>
                <w:lang w:val="en-US"/>
              </w:rPr>
            </w:pPr>
            <w:bookmarkStart w:id="86" w:name="_Toc239110780"/>
            <w:bookmarkStart w:id="87" w:name="_Toc271642131"/>
            <w:proofErr w:type="spellStart"/>
            <w:r w:rsidRPr="00BC382A">
              <w:rPr>
                <w:rFonts w:cs="Arial"/>
                <w:iCs/>
                <w:sz w:val="24"/>
                <w:lang w:val="en-US"/>
              </w:rPr>
              <w:t>buldozere</w:t>
            </w:r>
            <w:bookmarkEnd w:id="86"/>
            <w:bookmarkEnd w:id="87"/>
            <w:proofErr w:type="spellEnd"/>
          </w:p>
        </w:tc>
        <w:tc>
          <w:tcPr>
            <w:tcW w:w="1642" w:type="dxa"/>
          </w:tcPr>
          <w:p w14:paraId="7B776115" w14:textId="77777777" w:rsidR="0074330E" w:rsidRPr="00BC382A" w:rsidRDefault="0074330E" w:rsidP="003E2FF9">
            <w:pPr>
              <w:spacing w:line="276" w:lineRule="auto"/>
              <w:ind w:firstLine="0"/>
              <w:jc w:val="center"/>
              <w:rPr>
                <w:rFonts w:cs="Arial"/>
                <w:iCs/>
                <w:sz w:val="24"/>
                <w:lang w:val="en-US"/>
              </w:rPr>
            </w:pPr>
            <w:bookmarkStart w:id="88" w:name="_Toc239110781"/>
            <w:bookmarkStart w:id="89" w:name="_Toc271642132"/>
            <w:r w:rsidRPr="00BC382A">
              <w:rPr>
                <w:rFonts w:cs="Arial"/>
                <w:iCs/>
                <w:sz w:val="24"/>
                <w:lang w:val="en-US"/>
              </w:rPr>
              <w:t>80-90dB</w:t>
            </w:r>
            <w:bookmarkEnd w:id="88"/>
            <w:bookmarkEnd w:id="89"/>
          </w:p>
        </w:tc>
        <w:tc>
          <w:tcPr>
            <w:tcW w:w="770" w:type="dxa"/>
            <w:vAlign w:val="bottom"/>
          </w:tcPr>
          <w:p w14:paraId="2DD45E0A" w14:textId="77777777" w:rsidR="0074330E" w:rsidRPr="00BC382A" w:rsidRDefault="0074330E" w:rsidP="00E24A88">
            <w:pPr>
              <w:spacing w:line="276" w:lineRule="auto"/>
              <w:ind w:firstLine="0"/>
              <w:jc w:val="center"/>
              <w:rPr>
                <w:rFonts w:cs="Arial"/>
                <w:iCs/>
                <w:sz w:val="24"/>
                <w:lang w:val="en-US"/>
              </w:rPr>
            </w:pPr>
            <w:bookmarkStart w:id="90" w:name="_Toc239110782"/>
            <w:bookmarkStart w:id="91" w:name="_Toc271642133"/>
            <w:r w:rsidRPr="00BC382A">
              <w:rPr>
                <w:rFonts w:cs="Arial"/>
                <w:iCs/>
                <w:sz w:val="24"/>
                <w:lang w:val="en-US"/>
              </w:rPr>
              <w:t>57dB</w:t>
            </w:r>
            <w:bookmarkEnd w:id="90"/>
            <w:bookmarkEnd w:id="91"/>
          </w:p>
        </w:tc>
        <w:tc>
          <w:tcPr>
            <w:tcW w:w="770" w:type="dxa"/>
            <w:vAlign w:val="bottom"/>
          </w:tcPr>
          <w:p w14:paraId="47285F67" w14:textId="77777777" w:rsidR="0074330E" w:rsidRPr="00BC382A" w:rsidRDefault="0074330E">
            <w:pPr>
              <w:spacing w:line="276" w:lineRule="auto"/>
              <w:ind w:firstLine="0"/>
              <w:jc w:val="center"/>
              <w:rPr>
                <w:rFonts w:cs="Arial"/>
                <w:iCs/>
                <w:sz w:val="24"/>
                <w:lang w:val="en-US"/>
              </w:rPr>
            </w:pPr>
            <w:bookmarkStart w:id="92" w:name="_Toc239110783"/>
            <w:bookmarkStart w:id="93" w:name="_Toc271642134"/>
            <w:r w:rsidRPr="00BC382A">
              <w:rPr>
                <w:rFonts w:cs="Arial"/>
                <w:iCs/>
                <w:sz w:val="24"/>
                <w:lang w:val="en-US"/>
              </w:rPr>
              <w:t>49dB</w:t>
            </w:r>
            <w:bookmarkEnd w:id="92"/>
            <w:bookmarkEnd w:id="93"/>
          </w:p>
        </w:tc>
        <w:tc>
          <w:tcPr>
            <w:tcW w:w="770" w:type="dxa"/>
            <w:vAlign w:val="bottom"/>
          </w:tcPr>
          <w:p w14:paraId="72E0CDFA" w14:textId="77777777" w:rsidR="0074330E" w:rsidRPr="00BC382A" w:rsidRDefault="0074330E">
            <w:pPr>
              <w:spacing w:line="276" w:lineRule="auto"/>
              <w:ind w:firstLine="0"/>
              <w:jc w:val="center"/>
              <w:rPr>
                <w:rFonts w:cs="Arial"/>
                <w:iCs/>
                <w:sz w:val="24"/>
                <w:lang w:val="en-US"/>
              </w:rPr>
            </w:pPr>
            <w:bookmarkStart w:id="94" w:name="_Toc239110784"/>
            <w:bookmarkStart w:id="95" w:name="_Toc271642135"/>
            <w:r w:rsidRPr="00BC382A">
              <w:rPr>
                <w:rFonts w:cs="Arial"/>
                <w:iCs/>
                <w:sz w:val="24"/>
                <w:lang w:val="en-US"/>
              </w:rPr>
              <w:t>43dB</w:t>
            </w:r>
            <w:bookmarkEnd w:id="94"/>
            <w:bookmarkEnd w:id="95"/>
          </w:p>
        </w:tc>
        <w:tc>
          <w:tcPr>
            <w:tcW w:w="770" w:type="dxa"/>
            <w:vAlign w:val="bottom"/>
          </w:tcPr>
          <w:p w14:paraId="354AEEAD" w14:textId="77777777" w:rsidR="0074330E" w:rsidRPr="00BC382A" w:rsidRDefault="0074330E">
            <w:pPr>
              <w:spacing w:line="276" w:lineRule="auto"/>
              <w:ind w:firstLine="0"/>
              <w:jc w:val="center"/>
              <w:rPr>
                <w:rFonts w:cs="Arial"/>
                <w:iCs/>
                <w:sz w:val="24"/>
                <w:lang w:val="en-US"/>
              </w:rPr>
            </w:pPr>
            <w:bookmarkStart w:id="96" w:name="_Toc239110785"/>
            <w:bookmarkStart w:id="97" w:name="_Toc271642136"/>
            <w:r w:rsidRPr="00BC382A">
              <w:rPr>
                <w:rFonts w:cs="Arial"/>
                <w:iCs/>
                <w:sz w:val="24"/>
                <w:lang w:val="en-US"/>
              </w:rPr>
              <w:t>37dB</w:t>
            </w:r>
            <w:bookmarkEnd w:id="96"/>
            <w:bookmarkEnd w:id="97"/>
          </w:p>
        </w:tc>
        <w:tc>
          <w:tcPr>
            <w:tcW w:w="770" w:type="dxa"/>
            <w:vAlign w:val="bottom"/>
          </w:tcPr>
          <w:p w14:paraId="16B32A42" w14:textId="77777777" w:rsidR="0074330E" w:rsidRPr="00BC382A" w:rsidRDefault="0074330E">
            <w:pPr>
              <w:spacing w:line="276" w:lineRule="auto"/>
              <w:ind w:firstLine="0"/>
              <w:jc w:val="center"/>
              <w:rPr>
                <w:rFonts w:cs="Arial"/>
                <w:iCs/>
                <w:sz w:val="24"/>
                <w:lang w:val="en-US"/>
              </w:rPr>
            </w:pPr>
            <w:bookmarkStart w:id="98" w:name="_Toc239110786"/>
            <w:bookmarkStart w:id="99" w:name="_Toc271642137"/>
            <w:r w:rsidRPr="00BC382A">
              <w:rPr>
                <w:rFonts w:cs="Arial"/>
                <w:iCs/>
                <w:sz w:val="24"/>
                <w:lang w:val="en-US"/>
              </w:rPr>
              <w:t>31dB</w:t>
            </w:r>
            <w:bookmarkEnd w:id="98"/>
            <w:bookmarkEnd w:id="99"/>
          </w:p>
        </w:tc>
        <w:tc>
          <w:tcPr>
            <w:tcW w:w="770" w:type="dxa"/>
            <w:vAlign w:val="bottom"/>
          </w:tcPr>
          <w:p w14:paraId="7268DD6C" w14:textId="77777777" w:rsidR="0074330E" w:rsidRPr="00BC382A" w:rsidRDefault="0074330E">
            <w:pPr>
              <w:spacing w:line="276" w:lineRule="auto"/>
              <w:ind w:firstLine="0"/>
              <w:jc w:val="center"/>
              <w:rPr>
                <w:rFonts w:cs="Arial"/>
                <w:iCs/>
                <w:sz w:val="24"/>
                <w:lang w:val="en-US"/>
              </w:rPr>
            </w:pPr>
            <w:bookmarkStart w:id="100" w:name="_Toc239110787"/>
            <w:bookmarkStart w:id="101" w:name="_Toc271642138"/>
            <w:r w:rsidRPr="00BC382A">
              <w:rPr>
                <w:rFonts w:cs="Arial"/>
                <w:iCs/>
                <w:sz w:val="24"/>
                <w:lang w:val="en-US"/>
              </w:rPr>
              <w:t>23dB</w:t>
            </w:r>
            <w:bookmarkEnd w:id="100"/>
            <w:bookmarkEnd w:id="101"/>
          </w:p>
        </w:tc>
      </w:tr>
      <w:tr w:rsidR="00F510FE" w:rsidRPr="00BC382A" w14:paraId="6B78BE51" w14:textId="77777777" w:rsidTr="00690864">
        <w:trPr>
          <w:jc w:val="center"/>
        </w:trPr>
        <w:tc>
          <w:tcPr>
            <w:tcW w:w="3149" w:type="dxa"/>
          </w:tcPr>
          <w:p w14:paraId="68D1D93B" w14:textId="77777777" w:rsidR="0074330E" w:rsidRPr="00BC382A" w:rsidRDefault="0074330E" w:rsidP="00097E95">
            <w:pPr>
              <w:spacing w:line="276" w:lineRule="auto"/>
              <w:ind w:firstLine="0"/>
              <w:jc w:val="left"/>
              <w:rPr>
                <w:rFonts w:cs="Arial"/>
                <w:iCs/>
                <w:sz w:val="24"/>
                <w:lang w:val="en-US"/>
              </w:rPr>
            </w:pPr>
            <w:bookmarkStart w:id="102" w:name="_Toc239110788"/>
            <w:bookmarkStart w:id="103" w:name="_Toc271642139"/>
            <w:proofErr w:type="spellStart"/>
            <w:r w:rsidRPr="00BC382A">
              <w:rPr>
                <w:rFonts w:cs="Arial"/>
                <w:iCs/>
                <w:sz w:val="24"/>
                <w:lang w:val="en-US"/>
              </w:rPr>
              <w:t>excavatoare</w:t>
            </w:r>
            <w:bookmarkEnd w:id="102"/>
            <w:bookmarkEnd w:id="103"/>
            <w:proofErr w:type="spellEnd"/>
          </w:p>
        </w:tc>
        <w:tc>
          <w:tcPr>
            <w:tcW w:w="1642" w:type="dxa"/>
          </w:tcPr>
          <w:p w14:paraId="5587957B" w14:textId="77777777" w:rsidR="0074330E" w:rsidRPr="00BC382A" w:rsidRDefault="0074330E" w:rsidP="003E2FF9">
            <w:pPr>
              <w:spacing w:line="276" w:lineRule="auto"/>
              <w:ind w:firstLine="0"/>
              <w:jc w:val="center"/>
              <w:rPr>
                <w:rFonts w:cs="Arial"/>
                <w:iCs/>
                <w:sz w:val="24"/>
                <w:lang w:val="en-US"/>
              </w:rPr>
            </w:pPr>
            <w:bookmarkStart w:id="104" w:name="_Toc239110789"/>
            <w:bookmarkStart w:id="105" w:name="_Toc271642140"/>
            <w:r w:rsidRPr="00BC382A">
              <w:rPr>
                <w:rFonts w:cs="Arial"/>
                <w:iCs/>
                <w:sz w:val="24"/>
                <w:lang w:val="en-US"/>
              </w:rPr>
              <w:t>80-90dB</w:t>
            </w:r>
            <w:bookmarkEnd w:id="104"/>
            <w:bookmarkEnd w:id="105"/>
          </w:p>
        </w:tc>
        <w:tc>
          <w:tcPr>
            <w:tcW w:w="770" w:type="dxa"/>
            <w:vAlign w:val="bottom"/>
          </w:tcPr>
          <w:p w14:paraId="4D7E82D9" w14:textId="77777777" w:rsidR="0074330E" w:rsidRPr="00BC382A" w:rsidRDefault="0074330E" w:rsidP="00E24A88">
            <w:pPr>
              <w:spacing w:line="276" w:lineRule="auto"/>
              <w:ind w:firstLine="0"/>
              <w:jc w:val="center"/>
              <w:rPr>
                <w:rFonts w:cs="Arial"/>
                <w:iCs/>
                <w:sz w:val="24"/>
                <w:lang w:val="en-US"/>
              </w:rPr>
            </w:pPr>
            <w:bookmarkStart w:id="106" w:name="_Toc239110790"/>
            <w:bookmarkStart w:id="107" w:name="_Toc271642141"/>
            <w:r w:rsidRPr="00BC382A">
              <w:rPr>
                <w:rFonts w:cs="Arial"/>
                <w:iCs/>
                <w:sz w:val="24"/>
                <w:lang w:val="en-US"/>
              </w:rPr>
              <w:t>57dB</w:t>
            </w:r>
            <w:bookmarkEnd w:id="106"/>
            <w:bookmarkEnd w:id="107"/>
          </w:p>
        </w:tc>
        <w:tc>
          <w:tcPr>
            <w:tcW w:w="770" w:type="dxa"/>
            <w:vAlign w:val="bottom"/>
          </w:tcPr>
          <w:p w14:paraId="096E9FA5" w14:textId="77777777" w:rsidR="0074330E" w:rsidRPr="00BC382A" w:rsidRDefault="0074330E">
            <w:pPr>
              <w:spacing w:line="276" w:lineRule="auto"/>
              <w:ind w:firstLine="0"/>
              <w:jc w:val="center"/>
              <w:rPr>
                <w:rFonts w:cs="Arial"/>
                <w:iCs/>
                <w:sz w:val="24"/>
                <w:lang w:val="en-US"/>
              </w:rPr>
            </w:pPr>
            <w:bookmarkStart w:id="108" w:name="_Toc239110791"/>
            <w:bookmarkStart w:id="109" w:name="_Toc271642142"/>
            <w:r w:rsidRPr="00BC382A">
              <w:rPr>
                <w:rFonts w:cs="Arial"/>
                <w:iCs/>
                <w:sz w:val="24"/>
                <w:lang w:val="en-US"/>
              </w:rPr>
              <w:t>49dB</w:t>
            </w:r>
            <w:bookmarkEnd w:id="108"/>
            <w:bookmarkEnd w:id="109"/>
          </w:p>
        </w:tc>
        <w:tc>
          <w:tcPr>
            <w:tcW w:w="770" w:type="dxa"/>
            <w:vAlign w:val="bottom"/>
          </w:tcPr>
          <w:p w14:paraId="73EF2420" w14:textId="77777777" w:rsidR="0074330E" w:rsidRPr="00BC382A" w:rsidRDefault="0074330E">
            <w:pPr>
              <w:spacing w:line="276" w:lineRule="auto"/>
              <w:ind w:firstLine="0"/>
              <w:jc w:val="center"/>
              <w:rPr>
                <w:rFonts w:cs="Arial"/>
                <w:iCs/>
                <w:sz w:val="24"/>
                <w:lang w:val="en-US"/>
              </w:rPr>
            </w:pPr>
            <w:bookmarkStart w:id="110" w:name="_Toc239110792"/>
            <w:bookmarkStart w:id="111" w:name="_Toc271642143"/>
            <w:r w:rsidRPr="00BC382A">
              <w:rPr>
                <w:rFonts w:cs="Arial"/>
                <w:iCs/>
                <w:sz w:val="24"/>
                <w:lang w:val="en-US"/>
              </w:rPr>
              <w:t>43dB</w:t>
            </w:r>
            <w:bookmarkEnd w:id="110"/>
            <w:bookmarkEnd w:id="111"/>
          </w:p>
        </w:tc>
        <w:tc>
          <w:tcPr>
            <w:tcW w:w="770" w:type="dxa"/>
            <w:vAlign w:val="bottom"/>
          </w:tcPr>
          <w:p w14:paraId="3849DFC1" w14:textId="77777777" w:rsidR="0074330E" w:rsidRPr="00BC382A" w:rsidRDefault="0074330E">
            <w:pPr>
              <w:spacing w:line="276" w:lineRule="auto"/>
              <w:ind w:firstLine="0"/>
              <w:jc w:val="center"/>
              <w:rPr>
                <w:rFonts w:cs="Arial"/>
                <w:iCs/>
                <w:sz w:val="24"/>
                <w:lang w:val="en-US"/>
              </w:rPr>
            </w:pPr>
            <w:bookmarkStart w:id="112" w:name="_Toc239110793"/>
            <w:bookmarkStart w:id="113" w:name="_Toc271642144"/>
            <w:r w:rsidRPr="00BC382A">
              <w:rPr>
                <w:rFonts w:cs="Arial"/>
                <w:iCs/>
                <w:sz w:val="24"/>
                <w:lang w:val="en-US"/>
              </w:rPr>
              <w:t>37dB</w:t>
            </w:r>
            <w:bookmarkEnd w:id="112"/>
            <w:bookmarkEnd w:id="113"/>
          </w:p>
        </w:tc>
        <w:tc>
          <w:tcPr>
            <w:tcW w:w="770" w:type="dxa"/>
            <w:vAlign w:val="bottom"/>
          </w:tcPr>
          <w:p w14:paraId="0519B9F8" w14:textId="77777777" w:rsidR="0074330E" w:rsidRPr="00BC382A" w:rsidRDefault="0074330E">
            <w:pPr>
              <w:spacing w:line="276" w:lineRule="auto"/>
              <w:ind w:firstLine="0"/>
              <w:jc w:val="center"/>
              <w:rPr>
                <w:rFonts w:cs="Arial"/>
                <w:iCs/>
                <w:sz w:val="24"/>
                <w:lang w:val="en-US"/>
              </w:rPr>
            </w:pPr>
            <w:bookmarkStart w:id="114" w:name="_Toc239110794"/>
            <w:bookmarkStart w:id="115" w:name="_Toc271642145"/>
            <w:r w:rsidRPr="00BC382A">
              <w:rPr>
                <w:rFonts w:cs="Arial"/>
                <w:iCs/>
                <w:sz w:val="24"/>
                <w:lang w:val="en-US"/>
              </w:rPr>
              <w:t>31dB</w:t>
            </w:r>
            <w:bookmarkEnd w:id="114"/>
            <w:bookmarkEnd w:id="115"/>
          </w:p>
        </w:tc>
        <w:tc>
          <w:tcPr>
            <w:tcW w:w="770" w:type="dxa"/>
            <w:vAlign w:val="bottom"/>
          </w:tcPr>
          <w:p w14:paraId="4700242D" w14:textId="77777777" w:rsidR="0074330E" w:rsidRPr="00BC382A" w:rsidRDefault="0074330E">
            <w:pPr>
              <w:spacing w:line="276" w:lineRule="auto"/>
              <w:ind w:firstLine="0"/>
              <w:jc w:val="center"/>
              <w:rPr>
                <w:rFonts w:cs="Arial"/>
                <w:iCs/>
                <w:sz w:val="24"/>
                <w:lang w:val="en-US"/>
              </w:rPr>
            </w:pPr>
            <w:bookmarkStart w:id="116" w:name="_Toc239110795"/>
            <w:bookmarkStart w:id="117" w:name="_Toc271642146"/>
            <w:r w:rsidRPr="00BC382A">
              <w:rPr>
                <w:rFonts w:cs="Arial"/>
                <w:iCs/>
                <w:sz w:val="24"/>
                <w:lang w:val="en-US"/>
              </w:rPr>
              <w:t>23dB</w:t>
            </w:r>
            <w:bookmarkEnd w:id="116"/>
            <w:bookmarkEnd w:id="117"/>
          </w:p>
        </w:tc>
      </w:tr>
      <w:tr w:rsidR="00F510FE" w:rsidRPr="00BC382A" w14:paraId="058B9059" w14:textId="77777777" w:rsidTr="00690864">
        <w:trPr>
          <w:jc w:val="center"/>
        </w:trPr>
        <w:tc>
          <w:tcPr>
            <w:tcW w:w="3149" w:type="dxa"/>
          </w:tcPr>
          <w:p w14:paraId="122A1FD1" w14:textId="77777777" w:rsidR="0074330E" w:rsidRPr="00BC382A" w:rsidRDefault="0074330E" w:rsidP="00097E95">
            <w:pPr>
              <w:spacing w:line="276" w:lineRule="auto"/>
              <w:ind w:firstLine="0"/>
              <w:jc w:val="left"/>
              <w:rPr>
                <w:rFonts w:cs="Arial"/>
                <w:iCs/>
                <w:sz w:val="24"/>
                <w:lang w:val="en-US"/>
              </w:rPr>
            </w:pPr>
            <w:bookmarkStart w:id="118" w:name="_Toc239110804"/>
            <w:bookmarkStart w:id="119" w:name="_Toc271642155"/>
            <w:proofErr w:type="spellStart"/>
            <w:r w:rsidRPr="00BC382A">
              <w:rPr>
                <w:rFonts w:cs="Arial"/>
                <w:iCs/>
                <w:sz w:val="24"/>
                <w:lang w:val="en-US"/>
              </w:rPr>
              <w:t>generatoare</w:t>
            </w:r>
            <w:proofErr w:type="spellEnd"/>
            <w:r w:rsidRPr="00BC382A">
              <w:rPr>
                <w:rFonts w:cs="Arial"/>
                <w:iCs/>
                <w:sz w:val="24"/>
                <w:lang w:val="en-US"/>
              </w:rPr>
              <w:t xml:space="preserve"> mobile de </w:t>
            </w:r>
            <w:proofErr w:type="spellStart"/>
            <w:r w:rsidRPr="00BC382A">
              <w:rPr>
                <w:rFonts w:cs="Arial"/>
                <w:iCs/>
                <w:sz w:val="24"/>
                <w:lang w:val="en-US"/>
              </w:rPr>
              <w:t>energie</w:t>
            </w:r>
            <w:proofErr w:type="spellEnd"/>
            <w:r w:rsidRPr="00BC382A">
              <w:rPr>
                <w:rFonts w:cs="Arial"/>
                <w:iCs/>
                <w:sz w:val="24"/>
                <w:lang w:val="en-US"/>
              </w:rPr>
              <w:t xml:space="preserve"> </w:t>
            </w:r>
            <w:proofErr w:type="spellStart"/>
            <w:r w:rsidRPr="00BC382A">
              <w:rPr>
                <w:rFonts w:cs="Arial"/>
                <w:iCs/>
                <w:sz w:val="24"/>
                <w:lang w:val="en-US"/>
              </w:rPr>
              <w:t>electrică</w:t>
            </w:r>
            <w:bookmarkEnd w:id="118"/>
            <w:bookmarkEnd w:id="119"/>
            <w:proofErr w:type="spellEnd"/>
          </w:p>
        </w:tc>
        <w:tc>
          <w:tcPr>
            <w:tcW w:w="1642" w:type="dxa"/>
            <w:vAlign w:val="center"/>
          </w:tcPr>
          <w:p w14:paraId="75134819" w14:textId="77777777" w:rsidR="0074330E" w:rsidRPr="00BC382A" w:rsidRDefault="0074330E" w:rsidP="003E2FF9">
            <w:pPr>
              <w:spacing w:line="276" w:lineRule="auto"/>
              <w:ind w:firstLine="0"/>
              <w:jc w:val="center"/>
              <w:rPr>
                <w:rFonts w:cs="Arial"/>
                <w:iCs/>
                <w:sz w:val="24"/>
                <w:lang w:val="en-US"/>
              </w:rPr>
            </w:pPr>
            <w:bookmarkStart w:id="120" w:name="_Toc239110805"/>
            <w:bookmarkStart w:id="121" w:name="_Toc271642156"/>
            <w:r w:rsidRPr="00BC382A">
              <w:rPr>
                <w:rFonts w:cs="Arial"/>
                <w:iCs/>
                <w:sz w:val="24"/>
                <w:lang w:val="en-US"/>
              </w:rPr>
              <w:t>75-85dB</w:t>
            </w:r>
            <w:bookmarkEnd w:id="120"/>
            <w:bookmarkEnd w:id="121"/>
          </w:p>
        </w:tc>
        <w:tc>
          <w:tcPr>
            <w:tcW w:w="770" w:type="dxa"/>
            <w:vAlign w:val="center"/>
          </w:tcPr>
          <w:p w14:paraId="7FC1E99B" w14:textId="77777777" w:rsidR="0074330E" w:rsidRPr="00BC382A" w:rsidRDefault="0074330E" w:rsidP="00E24A88">
            <w:pPr>
              <w:spacing w:line="276" w:lineRule="auto"/>
              <w:ind w:firstLine="0"/>
              <w:jc w:val="center"/>
              <w:rPr>
                <w:rFonts w:cs="Arial"/>
                <w:iCs/>
                <w:sz w:val="24"/>
                <w:lang w:val="en-US"/>
              </w:rPr>
            </w:pPr>
            <w:bookmarkStart w:id="122" w:name="_Toc239110806"/>
            <w:bookmarkStart w:id="123" w:name="_Toc271642157"/>
            <w:r w:rsidRPr="00BC382A">
              <w:rPr>
                <w:rFonts w:cs="Arial"/>
                <w:iCs/>
                <w:sz w:val="24"/>
                <w:lang w:val="en-US"/>
              </w:rPr>
              <w:t>52dB</w:t>
            </w:r>
            <w:bookmarkEnd w:id="122"/>
            <w:bookmarkEnd w:id="123"/>
          </w:p>
        </w:tc>
        <w:tc>
          <w:tcPr>
            <w:tcW w:w="770" w:type="dxa"/>
            <w:vAlign w:val="center"/>
          </w:tcPr>
          <w:p w14:paraId="4D2BC955" w14:textId="77777777" w:rsidR="0074330E" w:rsidRPr="00BC382A" w:rsidRDefault="0074330E">
            <w:pPr>
              <w:spacing w:line="276" w:lineRule="auto"/>
              <w:ind w:firstLine="0"/>
              <w:jc w:val="center"/>
              <w:rPr>
                <w:rFonts w:cs="Arial"/>
                <w:iCs/>
                <w:sz w:val="24"/>
                <w:lang w:val="en-US"/>
              </w:rPr>
            </w:pPr>
            <w:bookmarkStart w:id="124" w:name="_Toc239110807"/>
            <w:bookmarkStart w:id="125" w:name="_Toc271642158"/>
            <w:r w:rsidRPr="00BC382A">
              <w:rPr>
                <w:rFonts w:cs="Arial"/>
                <w:iCs/>
                <w:sz w:val="24"/>
                <w:lang w:val="en-US"/>
              </w:rPr>
              <w:t>44dB</w:t>
            </w:r>
            <w:bookmarkEnd w:id="124"/>
            <w:bookmarkEnd w:id="125"/>
          </w:p>
        </w:tc>
        <w:tc>
          <w:tcPr>
            <w:tcW w:w="770" w:type="dxa"/>
            <w:vAlign w:val="center"/>
          </w:tcPr>
          <w:p w14:paraId="23D79C9E" w14:textId="77777777" w:rsidR="0074330E" w:rsidRPr="00BC382A" w:rsidRDefault="0074330E">
            <w:pPr>
              <w:spacing w:line="276" w:lineRule="auto"/>
              <w:ind w:firstLine="0"/>
              <w:jc w:val="center"/>
              <w:rPr>
                <w:rFonts w:cs="Arial"/>
                <w:iCs/>
                <w:sz w:val="24"/>
                <w:lang w:val="en-US"/>
              </w:rPr>
            </w:pPr>
            <w:bookmarkStart w:id="126" w:name="_Toc239110808"/>
            <w:bookmarkStart w:id="127" w:name="_Toc271642159"/>
            <w:r w:rsidRPr="00BC382A">
              <w:rPr>
                <w:rFonts w:cs="Arial"/>
                <w:iCs/>
                <w:sz w:val="24"/>
                <w:lang w:val="en-US"/>
              </w:rPr>
              <w:t>38dB</w:t>
            </w:r>
            <w:bookmarkEnd w:id="126"/>
            <w:bookmarkEnd w:id="127"/>
          </w:p>
        </w:tc>
        <w:tc>
          <w:tcPr>
            <w:tcW w:w="770" w:type="dxa"/>
            <w:vAlign w:val="center"/>
          </w:tcPr>
          <w:p w14:paraId="21A031F7" w14:textId="77777777" w:rsidR="0074330E" w:rsidRPr="00BC382A" w:rsidRDefault="0074330E">
            <w:pPr>
              <w:spacing w:line="276" w:lineRule="auto"/>
              <w:ind w:firstLine="0"/>
              <w:jc w:val="center"/>
              <w:rPr>
                <w:rFonts w:cs="Arial"/>
                <w:iCs/>
                <w:sz w:val="24"/>
                <w:lang w:val="en-US"/>
              </w:rPr>
            </w:pPr>
            <w:bookmarkStart w:id="128" w:name="_Toc239110809"/>
            <w:bookmarkStart w:id="129" w:name="_Toc271642160"/>
            <w:r w:rsidRPr="00BC382A">
              <w:rPr>
                <w:rFonts w:cs="Arial"/>
                <w:iCs/>
                <w:sz w:val="24"/>
                <w:lang w:val="en-US"/>
              </w:rPr>
              <w:t>32dB</w:t>
            </w:r>
            <w:bookmarkEnd w:id="128"/>
            <w:bookmarkEnd w:id="129"/>
          </w:p>
        </w:tc>
        <w:tc>
          <w:tcPr>
            <w:tcW w:w="770" w:type="dxa"/>
            <w:vAlign w:val="center"/>
          </w:tcPr>
          <w:p w14:paraId="19A99F08" w14:textId="77777777" w:rsidR="0074330E" w:rsidRPr="00BC382A" w:rsidRDefault="0074330E">
            <w:pPr>
              <w:spacing w:line="276" w:lineRule="auto"/>
              <w:ind w:firstLine="0"/>
              <w:jc w:val="center"/>
              <w:rPr>
                <w:rFonts w:cs="Arial"/>
                <w:iCs/>
                <w:sz w:val="24"/>
                <w:lang w:val="en-US"/>
              </w:rPr>
            </w:pPr>
            <w:bookmarkStart w:id="130" w:name="_Toc239110810"/>
            <w:bookmarkStart w:id="131" w:name="_Toc271642161"/>
            <w:r w:rsidRPr="00BC382A">
              <w:rPr>
                <w:rFonts w:cs="Arial"/>
                <w:iCs/>
                <w:sz w:val="24"/>
                <w:lang w:val="en-US"/>
              </w:rPr>
              <w:t>26dB</w:t>
            </w:r>
            <w:bookmarkEnd w:id="130"/>
            <w:bookmarkEnd w:id="131"/>
          </w:p>
        </w:tc>
        <w:tc>
          <w:tcPr>
            <w:tcW w:w="770" w:type="dxa"/>
            <w:vAlign w:val="center"/>
          </w:tcPr>
          <w:p w14:paraId="1B46C8A1" w14:textId="77777777" w:rsidR="0074330E" w:rsidRPr="00BC382A" w:rsidRDefault="0074330E">
            <w:pPr>
              <w:spacing w:line="276" w:lineRule="auto"/>
              <w:ind w:firstLine="0"/>
              <w:jc w:val="center"/>
              <w:rPr>
                <w:rFonts w:cs="Arial"/>
                <w:iCs/>
                <w:sz w:val="24"/>
                <w:lang w:val="en-US"/>
              </w:rPr>
            </w:pPr>
            <w:bookmarkStart w:id="132" w:name="_Toc239110811"/>
            <w:bookmarkStart w:id="133" w:name="_Toc271642162"/>
            <w:r w:rsidRPr="00BC382A">
              <w:rPr>
                <w:rFonts w:cs="Arial"/>
                <w:iCs/>
                <w:sz w:val="24"/>
                <w:lang w:val="en-US"/>
              </w:rPr>
              <w:t>18dB</w:t>
            </w:r>
            <w:bookmarkEnd w:id="132"/>
            <w:bookmarkEnd w:id="133"/>
          </w:p>
        </w:tc>
      </w:tr>
      <w:tr w:rsidR="00F510FE" w:rsidRPr="00BC382A" w14:paraId="20D36600" w14:textId="77777777" w:rsidTr="00690864">
        <w:trPr>
          <w:jc w:val="center"/>
        </w:trPr>
        <w:tc>
          <w:tcPr>
            <w:tcW w:w="3149" w:type="dxa"/>
          </w:tcPr>
          <w:p w14:paraId="562D613A" w14:textId="77777777" w:rsidR="0074330E" w:rsidRPr="00BC382A" w:rsidRDefault="0074330E" w:rsidP="00097E95">
            <w:pPr>
              <w:spacing w:line="276" w:lineRule="auto"/>
              <w:ind w:firstLine="0"/>
              <w:jc w:val="left"/>
              <w:rPr>
                <w:rFonts w:cs="Arial"/>
                <w:iCs/>
                <w:sz w:val="24"/>
                <w:lang w:val="en-US"/>
              </w:rPr>
            </w:pPr>
            <w:bookmarkStart w:id="134" w:name="_Toc271642171"/>
            <w:proofErr w:type="spellStart"/>
            <w:r w:rsidRPr="00BC382A">
              <w:rPr>
                <w:rFonts w:cs="Arial"/>
                <w:iCs/>
                <w:sz w:val="24"/>
                <w:lang w:val="en-US"/>
              </w:rPr>
              <w:t>motoferăstrae</w:t>
            </w:r>
            <w:bookmarkEnd w:id="134"/>
            <w:proofErr w:type="spellEnd"/>
          </w:p>
        </w:tc>
        <w:tc>
          <w:tcPr>
            <w:tcW w:w="1642" w:type="dxa"/>
          </w:tcPr>
          <w:p w14:paraId="25F7BF12" w14:textId="77777777" w:rsidR="0074330E" w:rsidRPr="00BC382A" w:rsidRDefault="0074330E" w:rsidP="003E2FF9">
            <w:pPr>
              <w:spacing w:line="276" w:lineRule="auto"/>
              <w:ind w:firstLine="0"/>
              <w:jc w:val="center"/>
              <w:rPr>
                <w:rFonts w:cs="Arial"/>
                <w:iCs/>
                <w:sz w:val="24"/>
                <w:lang w:val="en-US"/>
              </w:rPr>
            </w:pPr>
            <w:bookmarkStart w:id="135" w:name="_Toc271642172"/>
            <w:r w:rsidRPr="00BC382A">
              <w:rPr>
                <w:rFonts w:cs="Arial"/>
                <w:iCs/>
                <w:sz w:val="24"/>
                <w:lang w:val="en-US"/>
              </w:rPr>
              <w:t>95-110dB</w:t>
            </w:r>
            <w:bookmarkEnd w:id="135"/>
          </w:p>
        </w:tc>
        <w:tc>
          <w:tcPr>
            <w:tcW w:w="770" w:type="dxa"/>
            <w:vAlign w:val="bottom"/>
          </w:tcPr>
          <w:p w14:paraId="2C69D694" w14:textId="77777777" w:rsidR="0074330E" w:rsidRPr="00BC382A" w:rsidRDefault="0074330E" w:rsidP="00E24A88">
            <w:pPr>
              <w:spacing w:line="276" w:lineRule="auto"/>
              <w:ind w:firstLine="0"/>
              <w:jc w:val="center"/>
              <w:rPr>
                <w:rFonts w:cs="Arial"/>
                <w:iCs/>
                <w:sz w:val="24"/>
                <w:lang w:val="en-US"/>
              </w:rPr>
            </w:pPr>
            <w:bookmarkStart w:id="136" w:name="_Toc271642173"/>
            <w:r w:rsidRPr="00BC382A">
              <w:rPr>
                <w:rFonts w:cs="Arial"/>
                <w:iCs/>
                <w:sz w:val="24"/>
                <w:lang w:val="en-US"/>
              </w:rPr>
              <w:t>75dB</w:t>
            </w:r>
            <w:bookmarkEnd w:id="136"/>
          </w:p>
        </w:tc>
        <w:tc>
          <w:tcPr>
            <w:tcW w:w="770" w:type="dxa"/>
            <w:vAlign w:val="bottom"/>
          </w:tcPr>
          <w:p w14:paraId="7359B8B7" w14:textId="77777777" w:rsidR="0074330E" w:rsidRPr="00BC382A" w:rsidRDefault="0074330E">
            <w:pPr>
              <w:spacing w:line="276" w:lineRule="auto"/>
              <w:ind w:firstLine="0"/>
              <w:jc w:val="center"/>
              <w:rPr>
                <w:rFonts w:cs="Arial"/>
                <w:iCs/>
                <w:sz w:val="24"/>
                <w:lang w:val="en-US"/>
              </w:rPr>
            </w:pPr>
            <w:bookmarkStart w:id="137" w:name="_Toc271642174"/>
            <w:r w:rsidRPr="00BC382A">
              <w:rPr>
                <w:rFonts w:cs="Arial"/>
                <w:iCs/>
                <w:sz w:val="24"/>
                <w:lang w:val="en-US"/>
              </w:rPr>
              <w:t>67dB</w:t>
            </w:r>
            <w:bookmarkEnd w:id="137"/>
          </w:p>
        </w:tc>
        <w:tc>
          <w:tcPr>
            <w:tcW w:w="770" w:type="dxa"/>
            <w:vAlign w:val="bottom"/>
          </w:tcPr>
          <w:p w14:paraId="54103339" w14:textId="77777777" w:rsidR="0074330E" w:rsidRPr="00BC382A" w:rsidRDefault="0074330E">
            <w:pPr>
              <w:spacing w:line="276" w:lineRule="auto"/>
              <w:ind w:firstLine="0"/>
              <w:jc w:val="center"/>
              <w:rPr>
                <w:rFonts w:cs="Arial"/>
                <w:iCs/>
                <w:sz w:val="24"/>
                <w:lang w:val="en-US"/>
              </w:rPr>
            </w:pPr>
            <w:bookmarkStart w:id="138" w:name="_Toc271642175"/>
            <w:r w:rsidRPr="00BC382A">
              <w:rPr>
                <w:rFonts w:cs="Arial"/>
                <w:iCs/>
                <w:sz w:val="24"/>
                <w:lang w:val="en-US"/>
              </w:rPr>
              <w:t>61dB</w:t>
            </w:r>
            <w:bookmarkEnd w:id="138"/>
          </w:p>
        </w:tc>
        <w:tc>
          <w:tcPr>
            <w:tcW w:w="770" w:type="dxa"/>
            <w:vAlign w:val="bottom"/>
          </w:tcPr>
          <w:p w14:paraId="0C89FD88" w14:textId="77777777" w:rsidR="0074330E" w:rsidRPr="00BC382A" w:rsidRDefault="0074330E">
            <w:pPr>
              <w:spacing w:line="276" w:lineRule="auto"/>
              <w:ind w:firstLine="0"/>
              <w:jc w:val="center"/>
              <w:rPr>
                <w:rFonts w:cs="Arial"/>
                <w:iCs/>
                <w:sz w:val="24"/>
                <w:lang w:val="en-US"/>
              </w:rPr>
            </w:pPr>
            <w:bookmarkStart w:id="139" w:name="_Toc271642176"/>
            <w:r w:rsidRPr="00BC382A">
              <w:rPr>
                <w:rFonts w:cs="Arial"/>
                <w:iCs/>
                <w:sz w:val="24"/>
                <w:lang w:val="en-US"/>
              </w:rPr>
              <w:t>55dB</w:t>
            </w:r>
            <w:bookmarkEnd w:id="139"/>
          </w:p>
        </w:tc>
        <w:tc>
          <w:tcPr>
            <w:tcW w:w="770" w:type="dxa"/>
            <w:vAlign w:val="bottom"/>
          </w:tcPr>
          <w:p w14:paraId="24D00C7F" w14:textId="77777777" w:rsidR="0074330E" w:rsidRPr="00BC382A" w:rsidRDefault="0074330E">
            <w:pPr>
              <w:spacing w:line="276" w:lineRule="auto"/>
              <w:ind w:firstLine="0"/>
              <w:jc w:val="center"/>
              <w:rPr>
                <w:rFonts w:cs="Arial"/>
                <w:iCs/>
                <w:sz w:val="24"/>
                <w:lang w:val="en-US"/>
              </w:rPr>
            </w:pPr>
            <w:bookmarkStart w:id="140" w:name="_Toc271642177"/>
            <w:r w:rsidRPr="00BC382A">
              <w:rPr>
                <w:rFonts w:cs="Arial"/>
                <w:iCs/>
                <w:sz w:val="24"/>
                <w:lang w:val="en-US"/>
              </w:rPr>
              <w:t>48dB</w:t>
            </w:r>
            <w:bookmarkEnd w:id="140"/>
          </w:p>
        </w:tc>
        <w:tc>
          <w:tcPr>
            <w:tcW w:w="770" w:type="dxa"/>
            <w:vAlign w:val="bottom"/>
          </w:tcPr>
          <w:p w14:paraId="5C7C1F8E" w14:textId="77777777" w:rsidR="0074330E" w:rsidRPr="00BC382A" w:rsidRDefault="0074330E">
            <w:pPr>
              <w:spacing w:line="276" w:lineRule="auto"/>
              <w:ind w:firstLine="0"/>
              <w:jc w:val="center"/>
              <w:rPr>
                <w:rFonts w:cs="Arial"/>
                <w:iCs/>
                <w:sz w:val="24"/>
                <w:lang w:val="en-US"/>
              </w:rPr>
            </w:pPr>
            <w:bookmarkStart w:id="141" w:name="_Toc271642178"/>
            <w:r w:rsidRPr="00BC382A">
              <w:rPr>
                <w:rFonts w:cs="Arial"/>
                <w:iCs/>
                <w:sz w:val="24"/>
                <w:lang w:val="en-US"/>
              </w:rPr>
              <w:t>41dB</w:t>
            </w:r>
            <w:bookmarkEnd w:id="141"/>
          </w:p>
        </w:tc>
      </w:tr>
    </w:tbl>
    <w:p w14:paraId="68FCD88D" w14:textId="77777777" w:rsidR="0026791C" w:rsidRPr="00BC382A" w:rsidRDefault="0026791C" w:rsidP="00097E95">
      <w:pPr>
        <w:spacing w:line="276" w:lineRule="auto"/>
        <w:rPr>
          <w:rFonts w:cs="Arial"/>
          <w:sz w:val="24"/>
          <w:lang w:val="en-US" w:eastAsia="en-US"/>
        </w:rPr>
      </w:pPr>
    </w:p>
    <w:p w14:paraId="470C8F29" w14:textId="77777777" w:rsidR="0074330E" w:rsidRPr="00BC382A" w:rsidRDefault="0074330E" w:rsidP="00690864">
      <w:pPr>
        <w:widowControl w:val="0"/>
        <w:autoSpaceDE w:val="0"/>
        <w:autoSpaceDN w:val="0"/>
        <w:adjustRightInd w:val="0"/>
        <w:spacing w:after="120" w:line="276" w:lineRule="auto"/>
        <w:ind w:firstLine="720"/>
        <w:rPr>
          <w:rFonts w:cs="Arial"/>
          <w:sz w:val="24"/>
          <w:lang w:val="en-US"/>
        </w:rPr>
      </w:pPr>
      <w:proofErr w:type="spellStart"/>
      <w:r w:rsidRPr="00BC382A">
        <w:rPr>
          <w:rFonts w:cs="Arial"/>
          <w:sz w:val="24"/>
          <w:lang w:val="en-US"/>
        </w:rPr>
        <w:t>În</w:t>
      </w:r>
      <w:proofErr w:type="spellEnd"/>
      <w:r w:rsidRPr="00BC382A">
        <w:rPr>
          <w:rFonts w:cs="Arial"/>
          <w:sz w:val="24"/>
          <w:lang w:val="en-US"/>
        </w:rPr>
        <w:t xml:space="preserve"> plus, se pot </w:t>
      </w:r>
      <w:proofErr w:type="spellStart"/>
      <w:r w:rsidRPr="00BC382A">
        <w:rPr>
          <w:rFonts w:cs="Arial"/>
          <w:sz w:val="24"/>
          <w:lang w:val="en-US"/>
        </w:rPr>
        <w:t>preciza</w:t>
      </w:r>
      <w:proofErr w:type="spellEnd"/>
      <w:r w:rsidRPr="00BC382A">
        <w:rPr>
          <w:rFonts w:cs="Arial"/>
          <w:sz w:val="24"/>
          <w:lang w:val="en-US"/>
        </w:rPr>
        <w:t xml:space="preserve"> </w:t>
      </w:r>
      <w:proofErr w:type="spellStart"/>
      <w:r w:rsidRPr="00BC382A">
        <w:rPr>
          <w:rFonts w:cs="Arial"/>
          <w:sz w:val="24"/>
          <w:lang w:val="en-US"/>
        </w:rPr>
        <w:t>nivele</w:t>
      </w:r>
      <w:proofErr w:type="spellEnd"/>
      <w:r w:rsidRPr="00BC382A">
        <w:rPr>
          <w:rFonts w:cs="Arial"/>
          <w:sz w:val="24"/>
          <w:lang w:val="en-US"/>
        </w:rPr>
        <w:t xml:space="preserve"> de </w:t>
      </w:r>
      <w:proofErr w:type="spellStart"/>
      <w:r w:rsidRPr="00BC382A">
        <w:rPr>
          <w:rFonts w:cs="Arial"/>
          <w:sz w:val="24"/>
          <w:lang w:val="en-US"/>
        </w:rPr>
        <w:t>zgomot</w:t>
      </w:r>
      <w:proofErr w:type="spellEnd"/>
      <w:r w:rsidRPr="00BC382A">
        <w:rPr>
          <w:rFonts w:cs="Arial"/>
          <w:sz w:val="24"/>
          <w:lang w:val="en-US"/>
        </w:rPr>
        <w:t xml:space="preserve"> </w:t>
      </w:r>
      <w:proofErr w:type="spellStart"/>
      <w:r w:rsidRPr="00BC382A">
        <w:rPr>
          <w:rFonts w:cs="Arial"/>
          <w:sz w:val="24"/>
          <w:lang w:val="en-US"/>
        </w:rPr>
        <w:t>asociate</w:t>
      </w:r>
      <w:proofErr w:type="spellEnd"/>
      <w:r w:rsidRPr="00BC382A">
        <w:rPr>
          <w:rFonts w:cs="Arial"/>
          <w:sz w:val="24"/>
          <w:lang w:val="en-US"/>
        </w:rPr>
        <w:t xml:space="preserve"> cu </w:t>
      </w:r>
      <w:proofErr w:type="spellStart"/>
      <w:r w:rsidRPr="00BC382A">
        <w:rPr>
          <w:rFonts w:cs="Arial"/>
          <w:sz w:val="24"/>
          <w:lang w:val="en-US"/>
        </w:rPr>
        <w:t>diferite</w:t>
      </w:r>
      <w:proofErr w:type="spellEnd"/>
      <w:r w:rsidRPr="00BC382A">
        <w:rPr>
          <w:rFonts w:cs="Arial"/>
          <w:sz w:val="24"/>
          <w:lang w:val="en-US"/>
        </w:rPr>
        <w:t xml:space="preserve"> </w:t>
      </w:r>
      <w:proofErr w:type="spellStart"/>
      <w:r w:rsidRPr="00BC382A">
        <w:rPr>
          <w:rFonts w:cs="Arial"/>
          <w:sz w:val="24"/>
          <w:lang w:val="en-US"/>
        </w:rPr>
        <w:t>categorii</w:t>
      </w:r>
      <w:proofErr w:type="spellEnd"/>
      <w:r w:rsidRPr="00BC382A">
        <w:rPr>
          <w:rFonts w:cs="Arial"/>
          <w:sz w:val="24"/>
          <w:lang w:val="en-US"/>
        </w:rPr>
        <w:t xml:space="preserve"> de </w:t>
      </w:r>
      <w:proofErr w:type="spellStart"/>
      <w:r w:rsidRPr="00BC382A">
        <w:rPr>
          <w:rFonts w:cs="Arial"/>
          <w:sz w:val="24"/>
          <w:lang w:val="en-US"/>
        </w:rPr>
        <w:t>lucrări</w:t>
      </w:r>
      <w:proofErr w:type="spellEnd"/>
      <w:r w:rsidRPr="00BC382A">
        <w:rPr>
          <w:rFonts w:cs="Arial"/>
          <w:sz w:val="24"/>
          <w:lang w:val="en-US"/>
        </w:rPr>
        <w:t>:</w:t>
      </w:r>
    </w:p>
    <w:p w14:paraId="47DCEDFD" w14:textId="77777777" w:rsidR="0074330E" w:rsidRPr="00690864" w:rsidRDefault="0074330E" w:rsidP="00DA498B">
      <w:pPr>
        <w:pStyle w:val="ListParagraph"/>
        <w:widowControl w:val="0"/>
        <w:numPr>
          <w:ilvl w:val="0"/>
          <w:numId w:val="18"/>
        </w:numPr>
        <w:autoSpaceDE w:val="0"/>
        <w:autoSpaceDN w:val="0"/>
        <w:adjustRightInd w:val="0"/>
        <w:spacing w:after="120" w:line="276" w:lineRule="auto"/>
        <w:rPr>
          <w:rFonts w:ascii="Arial" w:hAnsi="Arial" w:cs="Arial"/>
          <w:sz w:val="24"/>
        </w:rPr>
      </w:pPr>
      <w:proofErr w:type="spellStart"/>
      <w:r w:rsidRPr="00690864">
        <w:rPr>
          <w:rFonts w:ascii="Arial" w:hAnsi="Arial" w:cs="Arial"/>
          <w:sz w:val="24"/>
        </w:rPr>
        <w:t>manipulare</w:t>
      </w:r>
      <w:proofErr w:type="spellEnd"/>
      <w:r w:rsidRPr="00690864">
        <w:rPr>
          <w:rFonts w:ascii="Arial" w:hAnsi="Arial" w:cs="Arial"/>
          <w:sz w:val="24"/>
        </w:rPr>
        <w:t xml:space="preserve"> </w:t>
      </w:r>
      <w:proofErr w:type="spellStart"/>
      <w:r w:rsidRPr="00690864">
        <w:rPr>
          <w:rFonts w:ascii="Arial" w:hAnsi="Arial" w:cs="Arial"/>
          <w:sz w:val="24"/>
        </w:rPr>
        <w:t>materiale</w:t>
      </w:r>
      <w:proofErr w:type="spellEnd"/>
      <w:r w:rsidRPr="00690864">
        <w:rPr>
          <w:rFonts w:ascii="Arial" w:hAnsi="Arial" w:cs="Arial"/>
          <w:sz w:val="24"/>
        </w:rPr>
        <w:t>: 75-85dB</w:t>
      </w:r>
    </w:p>
    <w:p w14:paraId="01A2D170" w14:textId="77777777" w:rsidR="0074330E" w:rsidRPr="00690864" w:rsidRDefault="0074330E" w:rsidP="00DA498B">
      <w:pPr>
        <w:pStyle w:val="ListParagraph"/>
        <w:widowControl w:val="0"/>
        <w:numPr>
          <w:ilvl w:val="0"/>
          <w:numId w:val="18"/>
        </w:numPr>
        <w:autoSpaceDE w:val="0"/>
        <w:autoSpaceDN w:val="0"/>
        <w:adjustRightInd w:val="0"/>
        <w:spacing w:after="120" w:line="276" w:lineRule="auto"/>
        <w:rPr>
          <w:rFonts w:ascii="Arial" w:hAnsi="Arial" w:cs="Arial"/>
          <w:sz w:val="24"/>
        </w:rPr>
      </w:pPr>
      <w:proofErr w:type="spellStart"/>
      <w:r w:rsidRPr="00690864">
        <w:rPr>
          <w:rFonts w:ascii="Arial" w:hAnsi="Arial" w:cs="Arial"/>
          <w:sz w:val="24"/>
        </w:rPr>
        <w:t>dislocare</w:t>
      </w:r>
      <w:proofErr w:type="spellEnd"/>
      <w:r w:rsidRPr="00690864">
        <w:rPr>
          <w:rFonts w:ascii="Arial" w:hAnsi="Arial" w:cs="Arial"/>
          <w:sz w:val="24"/>
        </w:rPr>
        <w:t xml:space="preserve"> </w:t>
      </w:r>
      <w:proofErr w:type="spellStart"/>
      <w:r w:rsidRPr="00690864">
        <w:rPr>
          <w:rFonts w:ascii="Arial" w:hAnsi="Arial" w:cs="Arial"/>
          <w:sz w:val="24"/>
        </w:rPr>
        <w:t>pământ</w:t>
      </w:r>
      <w:proofErr w:type="spellEnd"/>
      <w:r w:rsidRPr="00690864">
        <w:rPr>
          <w:rFonts w:ascii="Arial" w:hAnsi="Arial" w:cs="Arial"/>
          <w:sz w:val="24"/>
        </w:rPr>
        <w:t>: 73-75dB</w:t>
      </w:r>
    </w:p>
    <w:p w14:paraId="5E4976F3" w14:textId="77777777" w:rsidR="007F2F19" w:rsidRPr="00BC382A" w:rsidRDefault="007F2F19" w:rsidP="00690864">
      <w:pPr>
        <w:spacing w:after="120" w:line="276" w:lineRule="auto"/>
        <w:ind w:firstLine="720"/>
        <w:rPr>
          <w:rFonts w:cs="Arial"/>
          <w:sz w:val="24"/>
          <w:lang w:val="en-US" w:eastAsia="en-US"/>
        </w:rPr>
      </w:pPr>
      <w:proofErr w:type="spellStart"/>
      <w:r w:rsidRPr="00BC382A">
        <w:rPr>
          <w:rFonts w:cs="Arial"/>
          <w:sz w:val="24"/>
          <w:lang w:val="en-US" w:eastAsia="en-US"/>
        </w:rPr>
        <w:t>Întotdeauna</w:t>
      </w:r>
      <w:proofErr w:type="spellEnd"/>
      <w:r w:rsidRPr="00BC382A">
        <w:rPr>
          <w:rFonts w:cs="Arial"/>
          <w:sz w:val="24"/>
          <w:lang w:val="en-US" w:eastAsia="en-US"/>
        </w:rPr>
        <w:t xml:space="preserve"> </w:t>
      </w:r>
      <w:proofErr w:type="spellStart"/>
      <w:r w:rsidRPr="00BC382A">
        <w:rPr>
          <w:rFonts w:cs="Arial"/>
          <w:sz w:val="24"/>
          <w:lang w:val="en-US" w:eastAsia="en-US"/>
        </w:rPr>
        <w:t>nivelul</w:t>
      </w:r>
      <w:proofErr w:type="spellEnd"/>
      <w:r w:rsidRPr="00BC382A">
        <w:rPr>
          <w:rFonts w:cs="Arial"/>
          <w:sz w:val="24"/>
          <w:lang w:val="en-US" w:eastAsia="en-US"/>
        </w:rPr>
        <w:t xml:space="preserve"> </w:t>
      </w:r>
      <w:proofErr w:type="spellStart"/>
      <w:r w:rsidRPr="00BC382A">
        <w:rPr>
          <w:rFonts w:cs="Arial"/>
          <w:sz w:val="24"/>
          <w:lang w:val="en-US" w:eastAsia="en-US"/>
        </w:rPr>
        <w:t>zgomotului</w:t>
      </w:r>
      <w:proofErr w:type="spellEnd"/>
      <w:r w:rsidRPr="00BC382A">
        <w:rPr>
          <w:rFonts w:cs="Arial"/>
          <w:sz w:val="24"/>
          <w:lang w:val="en-US" w:eastAsia="en-US"/>
        </w:rPr>
        <w:t xml:space="preserve"> </w:t>
      </w:r>
      <w:proofErr w:type="spellStart"/>
      <w:r w:rsidRPr="00BC382A">
        <w:rPr>
          <w:rFonts w:cs="Arial"/>
          <w:sz w:val="24"/>
          <w:lang w:val="en-US" w:eastAsia="en-US"/>
        </w:rPr>
        <w:t>variază</w:t>
      </w:r>
      <w:proofErr w:type="spellEnd"/>
      <w:r w:rsidRPr="00BC382A">
        <w:rPr>
          <w:rFonts w:cs="Arial"/>
          <w:sz w:val="24"/>
          <w:lang w:val="en-US" w:eastAsia="en-US"/>
        </w:rPr>
        <w:t xml:space="preserve"> </w:t>
      </w:r>
      <w:proofErr w:type="spellStart"/>
      <w:r w:rsidRPr="00BC382A">
        <w:rPr>
          <w:rFonts w:cs="Arial"/>
          <w:sz w:val="24"/>
          <w:lang w:val="en-US" w:eastAsia="en-US"/>
        </w:rPr>
        <w:t>puternic</w:t>
      </w:r>
      <w:proofErr w:type="spellEnd"/>
      <w:r w:rsidRPr="00BC382A">
        <w:rPr>
          <w:rFonts w:cs="Arial"/>
          <w:sz w:val="24"/>
          <w:lang w:val="en-US" w:eastAsia="en-US"/>
        </w:rPr>
        <w:t xml:space="preserve"> </w:t>
      </w:r>
      <w:proofErr w:type="spellStart"/>
      <w:r w:rsidRPr="00BC382A">
        <w:rPr>
          <w:rFonts w:cs="Arial"/>
          <w:sz w:val="24"/>
          <w:lang w:val="en-US" w:eastAsia="en-US"/>
        </w:rPr>
        <w:t>depinzând</w:t>
      </w:r>
      <w:proofErr w:type="spellEnd"/>
      <w:r w:rsidRPr="00BC382A">
        <w:rPr>
          <w:rFonts w:cs="Arial"/>
          <w:sz w:val="24"/>
          <w:lang w:val="en-US" w:eastAsia="en-US"/>
        </w:rPr>
        <w:t xml:space="preserve"> </w:t>
      </w:r>
      <w:proofErr w:type="spellStart"/>
      <w:r w:rsidRPr="00BC382A">
        <w:rPr>
          <w:rFonts w:cs="Arial"/>
          <w:sz w:val="24"/>
          <w:lang w:val="en-US" w:eastAsia="en-US"/>
        </w:rPr>
        <w:t>mult</w:t>
      </w:r>
      <w:proofErr w:type="spellEnd"/>
      <w:r w:rsidRPr="00BC382A">
        <w:rPr>
          <w:rFonts w:cs="Arial"/>
          <w:sz w:val="24"/>
          <w:lang w:val="en-US" w:eastAsia="en-US"/>
        </w:rPr>
        <w:t xml:space="preserve"> de </w:t>
      </w:r>
      <w:proofErr w:type="spellStart"/>
      <w:r w:rsidRPr="00BC382A">
        <w:rPr>
          <w:rFonts w:cs="Arial"/>
          <w:sz w:val="24"/>
          <w:lang w:val="en-US" w:eastAsia="en-US"/>
        </w:rPr>
        <w:t>mediul</w:t>
      </w:r>
      <w:proofErr w:type="spellEnd"/>
      <w:r w:rsidRPr="00BC382A">
        <w:rPr>
          <w:rFonts w:cs="Arial"/>
          <w:sz w:val="24"/>
          <w:lang w:val="en-US" w:eastAsia="en-US"/>
        </w:rPr>
        <w:t xml:space="preserve"> de </w:t>
      </w:r>
      <w:proofErr w:type="spellStart"/>
      <w:r w:rsidRPr="00BC382A">
        <w:rPr>
          <w:rFonts w:cs="Arial"/>
          <w:sz w:val="24"/>
          <w:lang w:val="en-US" w:eastAsia="en-US"/>
        </w:rPr>
        <w:t>propagare</w:t>
      </w:r>
      <w:proofErr w:type="spellEnd"/>
      <w:r w:rsidRPr="00BC382A">
        <w:rPr>
          <w:rFonts w:cs="Arial"/>
          <w:sz w:val="24"/>
          <w:lang w:val="en-US" w:eastAsia="en-US"/>
        </w:rPr>
        <w:t xml:space="preserve"> (</w:t>
      </w:r>
      <w:proofErr w:type="spellStart"/>
      <w:r w:rsidRPr="00BC382A">
        <w:rPr>
          <w:rFonts w:cs="Arial"/>
          <w:sz w:val="24"/>
          <w:lang w:val="en-US" w:eastAsia="en-US"/>
        </w:rPr>
        <w:t>condiţiile</w:t>
      </w:r>
      <w:proofErr w:type="spellEnd"/>
      <w:r w:rsidRPr="00BC382A">
        <w:rPr>
          <w:rFonts w:cs="Arial"/>
          <w:sz w:val="24"/>
          <w:lang w:val="en-US" w:eastAsia="en-US"/>
        </w:rPr>
        <w:t xml:space="preserve"> locale - </w:t>
      </w:r>
      <w:proofErr w:type="spellStart"/>
      <w:r w:rsidRPr="00BC382A">
        <w:rPr>
          <w:rFonts w:cs="Arial"/>
          <w:sz w:val="24"/>
          <w:lang w:val="en-US" w:eastAsia="en-US"/>
        </w:rPr>
        <w:t>obstacole</w:t>
      </w:r>
      <w:proofErr w:type="spellEnd"/>
      <w:r w:rsidRPr="00BC382A">
        <w:rPr>
          <w:rFonts w:cs="Arial"/>
          <w:sz w:val="24"/>
          <w:lang w:val="en-US" w:eastAsia="en-US"/>
        </w:rPr>
        <w:t>).</w:t>
      </w:r>
    </w:p>
    <w:p w14:paraId="43652A23" w14:textId="72E367A1" w:rsidR="007F2F19" w:rsidRPr="00BC382A" w:rsidRDefault="007F2F19" w:rsidP="00690864">
      <w:pPr>
        <w:spacing w:after="120" w:line="276" w:lineRule="auto"/>
        <w:ind w:firstLine="720"/>
        <w:rPr>
          <w:rFonts w:cs="Arial"/>
          <w:sz w:val="24"/>
          <w:lang w:val="en-US" w:eastAsia="en-US"/>
        </w:rPr>
      </w:pPr>
      <w:r w:rsidRPr="00BC382A">
        <w:rPr>
          <w:rFonts w:cs="Arial"/>
          <w:sz w:val="24"/>
          <w:lang w:val="en-US" w:eastAsia="en-US"/>
        </w:rPr>
        <w:t xml:space="preserve">Cu </w:t>
      </w:r>
      <w:proofErr w:type="spellStart"/>
      <w:r w:rsidRPr="00BC382A">
        <w:rPr>
          <w:rFonts w:cs="Arial"/>
          <w:sz w:val="24"/>
          <w:lang w:val="en-US" w:eastAsia="en-US"/>
        </w:rPr>
        <w:t>cât</w:t>
      </w:r>
      <w:proofErr w:type="spellEnd"/>
      <w:r w:rsidRPr="00BC382A">
        <w:rPr>
          <w:rFonts w:cs="Arial"/>
          <w:sz w:val="24"/>
          <w:lang w:val="en-US" w:eastAsia="en-US"/>
        </w:rPr>
        <w:t xml:space="preserve"> </w:t>
      </w:r>
      <w:proofErr w:type="spellStart"/>
      <w:r w:rsidRPr="00BC382A">
        <w:rPr>
          <w:rFonts w:cs="Arial"/>
          <w:sz w:val="24"/>
          <w:lang w:val="en-US" w:eastAsia="en-US"/>
        </w:rPr>
        <w:t>receptorul</w:t>
      </w:r>
      <w:proofErr w:type="spellEnd"/>
      <w:r w:rsidRPr="00BC382A">
        <w:rPr>
          <w:rFonts w:cs="Arial"/>
          <w:sz w:val="24"/>
          <w:lang w:val="en-US" w:eastAsia="en-US"/>
        </w:rPr>
        <w:t xml:space="preserve"> </w:t>
      </w:r>
      <w:proofErr w:type="spellStart"/>
      <w:r w:rsidRPr="00BC382A">
        <w:rPr>
          <w:rFonts w:cs="Arial"/>
          <w:sz w:val="24"/>
          <w:lang w:val="en-US" w:eastAsia="en-US"/>
        </w:rPr>
        <w:t>este</w:t>
      </w:r>
      <w:proofErr w:type="spellEnd"/>
      <w:r w:rsidRPr="00BC382A">
        <w:rPr>
          <w:rFonts w:cs="Arial"/>
          <w:sz w:val="24"/>
          <w:lang w:val="en-US" w:eastAsia="en-US"/>
        </w:rPr>
        <w:t xml:space="preserve"> </w:t>
      </w:r>
      <w:proofErr w:type="spellStart"/>
      <w:r w:rsidRPr="00BC382A">
        <w:rPr>
          <w:rFonts w:cs="Arial"/>
          <w:sz w:val="24"/>
          <w:lang w:val="en-US" w:eastAsia="en-US"/>
        </w:rPr>
        <w:t>mai</w:t>
      </w:r>
      <w:proofErr w:type="spellEnd"/>
      <w:r w:rsidRPr="00BC382A">
        <w:rPr>
          <w:rFonts w:cs="Arial"/>
          <w:sz w:val="24"/>
          <w:lang w:val="en-US" w:eastAsia="en-US"/>
        </w:rPr>
        <w:t xml:space="preserve"> </w:t>
      </w:r>
      <w:proofErr w:type="spellStart"/>
      <w:r w:rsidRPr="00BC382A">
        <w:rPr>
          <w:rFonts w:cs="Arial"/>
          <w:sz w:val="24"/>
          <w:lang w:val="en-US" w:eastAsia="en-US"/>
        </w:rPr>
        <w:t>îndepărtat</w:t>
      </w:r>
      <w:proofErr w:type="spellEnd"/>
      <w:r w:rsidRPr="00BC382A">
        <w:rPr>
          <w:rFonts w:cs="Arial"/>
          <w:sz w:val="24"/>
          <w:lang w:val="en-US" w:eastAsia="en-US"/>
        </w:rPr>
        <w:t xml:space="preserve"> de </w:t>
      </w:r>
      <w:proofErr w:type="spellStart"/>
      <w:r w:rsidRPr="00BC382A">
        <w:rPr>
          <w:rFonts w:cs="Arial"/>
          <w:sz w:val="24"/>
          <w:lang w:val="en-US" w:eastAsia="en-US"/>
        </w:rPr>
        <w:t>sursa</w:t>
      </w:r>
      <w:proofErr w:type="spellEnd"/>
      <w:r w:rsidRPr="00BC382A">
        <w:rPr>
          <w:rFonts w:cs="Arial"/>
          <w:sz w:val="24"/>
          <w:lang w:val="en-US" w:eastAsia="en-US"/>
        </w:rPr>
        <w:t xml:space="preserve"> de </w:t>
      </w:r>
      <w:proofErr w:type="spellStart"/>
      <w:r w:rsidRPr="00BC382A">
        <w:rPr>
          <w:rFonts w:cs="Arial"/>
          <w:sz w:val="24"/>
          <w:lang w:val="en-US" w:eastAsia="en-US"/>
        </w:rPr>
        <w:t>zgomot</w:t>
      </w:r>
      <w:proofErr w:type="spellEnd"/>
      <w:r w:rsidRPr="00BC382A">
        <w:rPr>
          <w:rFonts w:cs="Arial"/>
          <w:sz w:val="24"/>
          <w:lang w:val="en-US" w:eastAsia="en-US"/>
        </w:rPr>
        <w:t xml:space="preserve">, cu </w:t>
      </w:r>
      <w:proofErr w:type="spellStart"/>
      <w:r w:rsidRPr="00BC382A">
        <w:rPr>
          <w:rFonts w:cs="Arial"/>
          <w:sz w:val="24"/>
          <w:lang w:val="en-US" w:eastAsia="en-US"/>
        </w:rPr>
        <w:t>atât</w:t>
      </w:r>
      <w:proofErr w:type="spellEnd"/>
      <w:r w:rsidRPr="00BC382A">
        <w:rPr>
          <w:rFonts w:cs="Arial"/>
          <w:sz w:val="24"/>
          <w:lang w:val="en-US" w:eastAsia="en-US"/>
        </w:rPr>
        <w:t xml:space="preserve"> </w:t>
      </w:r>
      <w:proofErr w:type="spellStart"/>
      <w:r w:rsidRPr="00BC382A">
        <w:rPr>
          <w:rFonts w:cs="Arial"/>
          <w:sz w:val="24"/>
          <w:lang w:val="en-US" w:eastAsia="en-US"/>
        </w:rPr>
        <w:t>intervin</w:t>
      </w:r>
      <w:proofErr w:type="spellEnd"/>
      <w:r w:rsidRPr="00BC382A">
        <w:rPr>
          <w:rFonts w:cs="Arial"/>
          <w:sz w:val="24"/>
          <w:lang w:val="en-US" w:eastAsia="en-US"/>
        </w:rPr>
        <w:t xml:space="preserve"> </w:t>
      </w:r>
      <w:proofErr w:type="spellStart"/>
      <w:r w:rsidRPr="00BC382A">
        <w:rPr>
          <w:rFonts w:cs="Arial"/>
          <w:sz w:val="24"/>
          <w:lang w:val="en-US" w:eastAsia="en-US"/>
        </w:rPr>
        <w:t>mai</w:t>
      </w:r>
      <w:proofErr w:type="spellEnd"/>
      <w:r w:rsidRPr="00BC382A">
        <w:rPr>
          <w:rFonts w:cs="Arial"/>
          <w:sz w:val="24"/>
          <w:lang w:val="en-US" w:eastAsia="en-US"/>
        </w:rPr>
        <w:t xml:space="preserve"> </w:t>
      </w:r>
      <w:proofErr w:type="spellStart"/>
      <w:r w:rsidRPr="00BC382A">
        <w:rPr>
          <w:rFonts w:cs="Arial"/>
          <w:sz w:val="24"/>
          <w:lang w:val="en-US" w:eastAsia="en-US"/>
        </w:rPr>
        <w:t>mulţi</w:t>
      </w:r>
      <w:proofErr w:type="spellEnd"/>
      <w:r w:rsidRPr="00BC382A">
        <w:rPr>
          <w:rFonts w:cs="Arial"/>
          <w:sz w:val="24"/>
          <w:lang w:val="en-US" w:eastAsia="en-US"/>
        </w:rPr>
        <w:t xml:space="preserve"> </w:t>
      </w:r>
      <w:proofErr w:type="spellStart"/>
      <w:r w:rsidRPr="00BC382A">
        <w:rPr>
          <w:rFonts w:cs="Arial"/>
          <w:sz w:val="24"/>
          <w:lang w:val="en-US" w:eastAsia="en-US"/>
        </w:rPr>
        <w:t>factori</w:t>
      </w:r>
      <w:proofErr w:type="spellEnd"/>
      <w:r w:rsidRPr="00BC382A">
        <w:rPr>
          <w:rFonts w:cs="Arial"/>
          <w:sz w:val="24"/>
          <w:lang w:val="en-US" w:eastAsia="en-US"/>
        </w:rPr>
        <w:t xml:space="preserve"> care </w:t>
      </w:r>
      <w:proofErr w:type="spellStart"/>
      <w:r w:rsidRPr="00BC382A">
        <w:rPr>
          <w:rFonts w:cs="Arial"/>
          <w:sz w:val="24"/>
          <w:lang w:val="en-US" w:eastAsia="en-US"/>
        </w:rPr>
        <w:t>schimbă</w:t>
      </w:r>
      <w:proofErr w:type="spellEnd"/>
      <w:r w:rsidRPr="00BC382A">
        <w:rPr>
          <w:rFonts w:cs="Arial"/>
          <w:sz w:val="24"/>
          <w:lang w:val="en-US" w:eastAsia="en-US"/>
        </w:rPr>
        <w:t xml:space="preserve"> </w:t>
      </w:r>
      <w:proofErr w:type="spellStart"/>
      <w:r w:rsidRPr="00BC382A">
        <w:rPr>
          <w:rFonts w:cs="Arial"/>
          <w:sz w:val="24"/>
          <w:lang w:val="en-US" w:eastAsia="en-US"/>
        </w:rPr>
        <w:t>modul</w:t>
      </w:r>
      <w:proofErr w:type="spellEnd"/>
      <w:r w:rsidRPr="00BC382A">
        <w:rPr>
          <w:rFonts w:cs="Arial"/>
          <w:sz w:val="24"/>
          <w:lang w:val="en-US" w:eastAsia="en-US"/>
        </w:rPr>
        <w:t xml:space="preserve"> de </w:t>
      </w:r>
      <w:proofErr w:type="spellStart"/>
      <w:r w:rsidRPr="00BC382A">
        <w:rPr>
          <w:rFonts w:cs="Arial"/>
          <w:sz w:val="24"/>
          <w:lang w:val="en-US" w:eastAsia="en-US"/>
        </w:rPr>
        <w:t>propagare</w:t>
      </w:r>
      <w:proofErr w:type="spellEnd"/>
      <w:r w:rsidRPr="00BC382A">
        <w:rPr>
          <w:rFonts w:cs="Arial"/>
          <w:sz w:val="24"/>
          <w:lang w:val="en-US" w:eastAsia="en-US"/>
        </w:rPr>
        <w:t xml:space="preserve"> al </w:t>
      </w:r>
      <w:proofErr w:type="spellStart"/>
      <w:r w:rsidRPr="00BC382A">
        <w:rPr>
          <w:rFonts w:cs="Arial"/>
          <w:sz w:val="24"/>
          <w:lang w:val="en-US" w:eastAsia="en-US"/>
        </w:rPr>
        <w:t>acestuia</w:t>
      </w:r>
      <w:proofErr w:type="spellEnd"/>
      <w:r w:rsidRPr="00BC382A">
        <w:rPr>
          <w:rFonts w:cs="Arial"/>
          <w:sz w:val="24"/>
          <w:lang w:val="en-US" w:eastAsia="en-US"/>
        </w:rPr>
        <w:t xml:space="preserve"> (</w:t>
      </w:r>
      <w:proofErr w:type="spellStart"/>
      <w:r w:rsidRPr="00BC382A">
        <w:rPr>
          <w:rFonts w:cs="Arial"/>
          <w:sz w:val="24"/>
          <w:lang w:val="en-US" w:eastAsia="en-US"/>
        </w:rPr>
        <w:t>caracteristic</w:t>
      </w:r>
      <w:r w:rsidR="007A18AA">
        <w:rPr>
          <w:rFonts w:cs="Arial"/>
          <w:sz w:val="24"/>
          <w:lang w:val="en-US" w:eastAsia="en-US"/>
        </w:rPr>
        <w:t>i</w:t>
      </w:r>
      <w:r w:rsidRPr="00BC382A">
        <w:rPr>
          <w:rFonts w:cs="Arial"/>
          <w:sz w:val="24"/>
          <w:lang w:val="en-US" w:eastAsia="en-US"/>
        </w:rPr>
        <w:t>le</w:t>
      </w:r>
      <w:proofErr w:type="spellEnd"/>
      <w:r w:rsidRPr="00BC382A">
        <w:rPr>
          <w:rFonts w:cs="Arial"/>
          <w:sz w:val="24"/>
          <w:lang w:val="en-US" w:eastAsia="en-US"/>
        </w:rPr>
        <w:t xml:space="preserve"> </w:t>
      </w:r>
      <w:proofErr w:type="spellStart"/>
      <w:r w:rsidRPr="00BC382A">
        <w:rPr>
          <w:rFonts w:cs="Arial"/>
          <w:sz w:val="24"/>
          <w:lang w:val="en-US" w:eastAsia="en-US"/>
        </w:rPr>
        <w:t>vântului</w:t>
      </w:r>
      <w:proofErr w:type="spellEnd"/>
      <w:r w:rsidRPr="00BC382A">
        <w:rPr>
          <w:rFonts w:cs="Arial"/>
          <w:sz w:val="24"/>
          <w:lang w:val="en-US" w:eastAsia="en-US"/>
        </w:rPr>
        <w:t xml:space="preserve">; </w:t>
      </w:r>
      <w:proofErr w:type="spellStart"/>
      <w:r w:rsidRPr="00BC382A">
        <w:rPr>
          <w:rFonts w:cs="Arial"/>
          <w:sz w:val="24"/>
          <w:lang w:val="en-US" w:eastAsia="en-US"/>
        </w:rPr>
        <w:t>gradul</w:t>
      </w:r>
      <w:proofErr w:type="spellEnd"/>
      <w:r w:rsidRPr="00BC382A">
        <w:rPr>
          <w:rFonts w:cs="Arial"/>
          <w:sz w:val="24"/>
          <w:lang w:val="en-US" w:eastAsia="en-US"/>
        </w:rPr>
        <w:t xml:space="preserve"> de </w:t>
      </w:r>
      <w:proofErr w:type="spellStart"/>
      <w:r w:rsidRPr="00BC382A">
        <w:rPr>
          <w:rFonts w:cs="Arial"/>
          <w:sz w:val="24"/>
          <w:lang w:val="en-US" w:eastAsia="en-US"/>
        </w:rPr>
        <w:t>absorb</w:t>
      </w:r>
      <w:r w:rsidR="007A18AA">
        <w:rPr>
          <w:rFonts w:cs="Arial"/>
          <w:sz w:val="24"/>
          <w:lang w:val="en-US" w:eastAsia="en-US"/>
        </w:rPr>
        <w:t>ţ</w:t>
      </w:r>
      <w:r w:rsidRPr="00BC382A">
        <w:rPr>
          <w:rFonts w:cs="Arial"/>
          <w:sz w:val="24"/>
          <w:lang w:val="en-US" w:eastAsia="en-US"/>
        </w:rPr>
        <w:t>ie</w:t>
      </w:r>
      <w:proofErr w:type="spellEnd"/>
      <w:r w:rsidRPr="00BC382A">
        <w:rPr>
          <w:rFonts w:cs="Arial"/>
          <w:sz w:val="24"/>
          <w:lang w:val="en-US" w:eastAsia="en-US"/>
        </w:rPr>
        <w:t xml:space="preserve"> al </w:t>
      </w:r>
      <w:proofErr w:type="spellStart"/>
      <w:r w:rsidRPr="00BC382A">
        <w:rPr>
          <w:rFonts w:cs="Arial"/>
          <w:sz w:val="24"/>
          <w:lang w:val="en-US" w:eastAsia="en-US"/>
        </w:rPr>
        <w:t>aerului</w:t>
      </w:r>
      <w:proofErr w:type="spellEnd"/>
      <w:r w:rsidRPr="00BC382A">
        <w:rPr>
          <w:rFonts w:cs="Arial"/>
          <w:sz w:val="24"/>
          <w:lang w:val="en-US" w:eastAsia="en-US"/>
        </w:rPr>
        <w:t xml:space="preserve"> </w:t>
      </w:r>
      <w:proofErr w:type="spellStart"/>
      <w:r w:rsidRPr="00BC382A">
        <w:rPr>
          <w:rFonts w:cs="Arial"/>
          <w:sz w:val="24"/>
          <w:lang w:val="en-US" w:eastAsia="en-US"/>
        </w:rPr>
        <w:t>depinz</w:t>
      </w:r>
      <w:r w:rsidR="006A7BC4" w:rsidRPr="00BC382A">
        <w:rPr>
          <w:rFonts w:cs="Arial"/>
          <w:sz w:val="24"/>
          <w:lang w:val="en-US" w:eastAsia="en-US"/>
        </w:rPr>
        <w:t>ând</w:t>
      </w:r>
      <w:proofErr w:type="spellEnd"/>
      <w:r w:rsidR="006A7BC4" w:rsidRPr="00BC382A">
        <w:rPr>
          <w:rFonts w:cs="Arial"/>
          <w:sz w:val="24"/>
          <w:lang w:val="en-US" w:eastAsia="en-US"/>
        </w:rPr>
        <w:t xml:space="preserve"> de </w:t>
      </w:r>
      <w:proofErr w:type="spellStart"/>
      <w:r w:rsidR="006A7BC4" w:rsidRPr="00BC382A">
        <w:rPr>
          <w:rFonts w:cs="Arial"/>
          <w:sz w:val="24"/>
          <w:lang w:val="en-US" w:eastAsia="en-US"/>
        </w:rPr>
        <w:t>presiune</w:t>
      </w:r>
      <w:proofErr w:type="spellEnd"/>
      <w:r w:rsidR="006A7BC4" w:rsidRPr="00BC382A">
        <w:rPr>
          <w:rFonts w:cs="Arial"/>
          <w:sz w:val="24"/>
          <w:lang w:val="en-US" w:eastAsia="en-US"/>
        </w:rPr>
        <w:t xml:space="preserve">, </w:t>
      </w:r>
      <w:proofErr w:type="spellStart"/>
      <w:r w:rsidR="006A7BC4" w:rsidRPr="00BC382A">
        <w:rPr>
          <w:rFonts w:cs="Arial"/>
          <w:sz w:val="24"/>
          <w:lang w:val="en-US" w:eastAsia="en-US"/>
        </w:rPr>
        <w:t>temperatură</w:t>
      </w:r>
      <w:proofErr w:type="spellEnd"/>
      <w:r w:rsidR="006A7BC4" w:rsidRPr="00BC382A">
        <w:rPr>
          <w:rFonts w:cs="Arial"/>
          <w:sz w:val="24"/>
          <w:lang w:val="en-US" w:eastAsia="en-US"/>
        </w:rPr>
        <w:t xml:space="preserve">, </w:t>
      </w:r>
      <w:proofErr w:type="spellStart"/>
      <w:r w:rsidR="006A7BC4" w:rsidRPr="00BC382A">
        <w:rPr>
          <w:rFonts w:cs="Arial"/>
          <w:sz w:val="24"/>
          <w:lang w:val="en-US" w:eastAsia="en-US"/>
        </w:rPr>
        <w:t>unitatea</w:t>
      </w:r>
      <w:proofErr w:type="spellEnd"/>
      <w:r w:rsidR="006A7BC4" w:rsidRPr="00BC382A">
        <w:rPr>
          <w:rFonts w:cs="Arial"/>
          <w:sz w:val="24"/>
          <w:lang w:val="en-US" w:eastAsia="en-US"/>
        </w:rPr>
        <w:t xml:space="preserve"> de relief,</w:t>
      </w:r>
      <w:r w:rsidRPr="00BC382A">
        <w:rPr>
          <w:rFonts w:cs="Arial"/>
          <w:sz w:val="24"/>
          <w:lang w:val="en-US" w:eastAsia="en-US"/>
        </w:rPr>
        <w:t xml:space="preserve"> </w:t>
      </w:r>
      <w:proofErr w:type="spellStart"/>
      <w:r w:rsidRPr="00BC382A">
        <w:rPr>
          <w:rFonts w:cs="Arial"/>
          <w:sz w:val="24"/>
          <w:lang w:val="en-US" w:eastAsia="en-US"/>
        </w:rPr>
        <w:t>topografia</w:t>
      </w:r>
      <w:proofErr w:type="spellEnd"/>
      <w:r w:rsidRPr="00BC382A">
        <w:rPr>
          <w:rFonts w:cs="Arial"/>
          <w:sz w:val="24"/>
          <w:lang w:val="en-US" w:eastAsia="en-US"/>
        </w:rPr>
        <w:t xml:space="preserve"> </w:t>
      </w:r>
      <w:proofErr w:type="spellStart"/>
      <w:r w:rsidRPr="00BC382A">
        <w:rPr>
          <w:rFonts w:cs="Arial"/>
          <w:sz w:val="24"/>
          <w:lang w:val="en-US" w:eastAsia="en-US"/>
        </w:rPr>
        <w:t>locală</w:t>
      </w:r>
      <w:proofErr w:type="spellEnd"/>
      <w:r w:rsidR="007A18AA">
        <w:rPr>
          <w:rFonts w:cs="Arial"/>
          <w:sz w:val="24"/>
          <w:lang w:val="en-US" w:eastAsia="en-US"/>
        </w:rPr>
        <w:t>,</w:t>
      </w:r>
      <w:r w:rsidRPr="00BC382A">
        <w:rPr>
          <w:rFonts w:cs="Arial"/>
          <w:sz w:val="24"/>
          <w:lang w:val="en-US" w:eastAsia="en-US"/>
        </w:rPr>
        <w:t xml:space="preserve"> </w:t>
      </w:r>
      <w:proofErr w:type="spellStart"/>
      <w:r w:rsidRPr="00BC382A">
        <w:rPr>
          <w:rFonts w:cs="Arial"/>
          <w:sz w:val="24"/>
          <w:lang w:val="en-US" w:eastAsia="en-US"/>
        </w:rPr>
        <w:t>tipul</w:t>
      </w:r>
      <w:proofErr w:type="spellEnd"/>
      <w:r w:rsidRPr="00BC382A">
        <w:rPr>
          <w:rFonts w:cs="Arial"/>
          <w:sz w:val="24"/>
          <w:lang w:val="en-US" w:eastAsia="en-US"/>
        </w:rPr>
        <w:t xml:space="preserve"> de </w:t>
      </w:r>
      <w:proofErr w:type="spellStart"/>
      <w:r w:rsidRPr="00BC382A">
        <w:rPr>
          <w:rFonts w:cs="Arial"/>
          <w:sz w:val="24"/>
          <w:lang w:val="en-US" w:eastAsia="en-US"/>
        </w:rPr>
        <w:t>vegetaţie</w:t>
      </w:r>
      <w:proofErr w:type="spellEnd"/>
      <w:r w:rsidRPr="00BC382A">
        <w:rPr>
          <w:rFonts w:cs="Arial"/>
          <w:sz w:val="24"/>
          <w:lang w:val="en-US" w:eastAsia="en-US"/>
        </w:rPr>
        <w:t xml:space="preserve"> etc.).</w:t>
      </w:r>
    </w:p>
    <w:p w14:paraId="1B0E4833" w14:textId="77777777" w:rsidR="007F2F19" w:rsidRPr="00BC382A" w:rsidRDefault="007F2F19" w:rsidP="00690864">
      <w:pPr>
        <w:spacing w:after="120" w:line="276" w:lineRule="auto"/>
        <w:ind w:firstLine="720"/>
        <w:rPr>
          <w:rFonts w:cs="Arial"/>
          <w:sz w:val="24"/>
          <w:lang w:val="en-US" w:eastAsia="en-US"/>
        </w:rPr>
      </w:pPr>
      <w:r w:rsidRPr="00BC382A">
        <w:rPr>
          <w:rFonts w:cs="Arial"/>
          <w:sz w:val="24"/>
          <w:lang w:val="it-IT" w:eastAsia="en-US"/>
        </w:rPr>
        <w:t xml:space="preserve">HG nr. 493/2006 </w:t>
      </w:r>
      <w:proofErr w:type="spellStart"/>
      <w:r w:rsidRPr="00BC382A">
        <w:rPr>
          <w:rFonts w:cs="Arial"/>
          <w:sz w:val="24"/>
          <w:lang w:val="it-IT" w:eastAsia="en-US"/>
        </w:rPr>
        <w:t>stipulează</w:t>
      </w:r>
      <w:proofErr w:type="spellEnd"/>
      <w:r w:rsidRPr="00BC382A">
        <w:rPr>
          <w:rFonts w:cs="Arial"/>
          <w:sz w:val="24"/>
          <w:lang w:val="it-IT" w:eastAsia="en-US"/>
        </w:rPr>
        <w:t xml:space="preserve"> </w:t>
      </w:r>
      <w:proofErr w:type="spellStart"/>
      <w:r w:rsidRPr="00BC382A">
        <w:rPr>
          <w:rFonts w:cs="Arial"/>
          <w:sz w:val="24"/>
          <w:lang w:val="it-IT" w:eastAsia="en-US"/>
        </w:rPr>
        <w:t>cerinţele</w:t>
      </w:r>
      <w:proofErr w:type="spellEnd"/>
      <w:r w:rsidRPr="00BC382A">
        <w:rPr>
          <w:rFonts w:cs="Arial"/>
          <w:sz w:val="24"/>
          <w:lang w:val="it-IT" w:eastAsia="en-US"/>
        </w:rPr>
        <w:t xml:space="preserve"> minime de </w:t>
      </w:r>
      <w:proofErr w:type="spellStart"/>
      <w:r w:rsidRPr="00BC382A">
        <w:rPr>
          <w:rFonts w:cs="Arial"/>
          <w:sz w:val="24"/>
          <w:lang w:val="it-IT" w:eastAsia="en-US"/>
        </w:rPr>
        <w:t>securitate</w:t>
      </w:r>
      <w:proofErr w:type="spellEnd"/>
      <w:r w:rsidRPr="00BC382A">
        <w:rPr>
          <w:rFonts w:cs="Arial"/>
          <w:sz w:val="24"/>
          <w:lang w:val="it-IT" w:eastAsia="en-US"/>
        </w:rPr>
        <w:t xml:space="preserve"> </w:t>
      </w:r>
      <w:proofErr w:type="spellStart"/>
      <w:r w:rsidRPr="00BC382A">
        <w:rPr>
          <w:rFonts w:cs="Arial"/>
          <w:sz w:val="24"/>
          <w:lang w:val="it-IT" w:eastAsia="en-US"/>
        </w:rPr>
        <w:t>şi</w:t>
      </w:r>
      <w:proofErr w:type="spellEnd"/>
      <w:r w:rsidRPr="00BC382A">
        <w:rPr>
          <w:rFonts w:cs="Arial"/>
          <w:sz w:val="24"/>
          <w:lang w:val="it-IT" w:eastAsia="en-US"/>
        </w:rPr>
        <w:t xml:space="preserve"> </w:t>
      </w:r>
      <w:proofErr w:type="spellStart"/>
      <w:r w:rsidRPr="00BC382A">
        <w:rPr>
          <w:rFonts w:cs="Arial"/>
          <w:sz w:val="24"/>
          <w:lang w:val="it-IT" w:eastAsia="en-US"/>
        </w:rPr>
        <w:t>sănătate</w:t>
      </w:r>
      <w:proofErr w:type="spellEnd"/>
      <w:r w:rsidRPr="00BC382A">
        <w:rPr>
          <w:rFonts w:cs="Arial"/>
          <w:sz w:val="24"/>
          <w:lang w:val="it-IT" w:eastAsia="en-US"/>
        </w:rPr>
        <w:t xml:space="preserve"> </w:t>
      </w:r>
      <w:proofErr w:type="spellStart"/>
      <w:r w:rsidRPr="00BC382A">
        <w:rPr>
          <w:rFonts w:cs="Arial"/>
          <w:sz w:val="24"/>
          <w:lang w:val="it-IT" w:eastAsia="en-US"/>
        </w:rPr>
        <w:t>referitoare</w:t>
      </w:r>
      <w:proofErr w:type="spellEnd"/>
      <w:r w:rsidRPr="00BC382A">
        <w:rPr>
          <w:rFonts w:cs="Arial"/>
          <w:sz w:val="24"/>
          <w:lang w:val="it-IT" w:eastAsia="en-US"/>
        </w:rPr>
        <w:t xml:space="preserve"> la </w:t>
      </w:r>
      <w:proofErr w:type="spellStart"/>
      <w:r w:rsidRPr="00BC382A">
        <w:rPr>
          <w:rFonts w:cs="Arial"/>
          <w:sz w:val="24"/>
          <w:lang w:val="it-IT" w:eastAsia="en-US"/>
        </w:rPr>
        <w:t>expunerea</w:t>
      </w:r>
      <w:proofErr w:type="spellEnd"/>
      <w:r w:rsidRPr="00BC382A">
        <w:rPr>
          <w:rFonts w:cs="Arial"/>
          <w:sz w:val="24"/>
          <w:lang w:val="it-IT" w:eastAsia="en-US"/>
        </w:rPr>
        <w:t xml:space="preserve"> </w:t>
      </w:r>
      <w:proofErr w:type="spellStart"/>
      <w:r w:rsidRPr="00BC382A">
        <w:rPr>
          <w:rFonts w:cs="Arial"/>
          <w:sz w:val="24"/>
          <w:lang w:val="it-IT" w:eastAsia="en-US"/>
        </w:rPr>
        <w:t>lucrătorilor</w:t>
      </w:r>
      <w:proofErr w:type="spellEnd"/>
      <w:r w:rsidRPr="00BC382A">
        <w:rPr>
          <w:rFonts w:cs="Arial"/>
          <w:sz w:val="24"/>
          <w:lang w:val="it-IT" w:eastAsia="en-US"/>
        </w:rPr>
        <w:t xml:space="preserve"> la </w:t>
      </w:r>
      <w:proofErr w:type="spellStart"/>
      <w:r w:rsidRPr="00BC382A">
        <w:rPr>
          <w:rFonts w:cs="Arial"/>
          <w:sz w:val="24"/>
          <w:lang w:val="it-IT" w:eastAsia="en-US"/>
        </w:rPr>
        <w:t>riscurile</w:t>
      </w:r>
      <w:proofErr w:type="spellEnd"/>
      <w:r w:rsidRPr="00BC382A">
        <w:rPr>
          <w:rFonts w:cs="Arial"/>
          <w:sz w:val="24"/>
          <w:lang w:val="it-IT" w:eastAsia="en-US"/>
        </w:rPr>
        <w:t xml:space="preserve"> generate de </w:t>
      </w:r>
      <w:proofErr w:type="spellStart"/>
      <w:r w:rsidRPr="00BC382A">
        <w:rPr>
          <w:rFonts w:cs="Arial"/>
          <w:sz w:val="24"/>
          <w:lang w:val="it-IT" w:eastAsia="en-US"/>
        </w:rPr>
        <w:t>zgomot</w:t>
      </w:r>
      <w:proofErr w:type="spellEnd"/>
      <w:r w:rsidRPr="00BC382A">
        <w:rPr>
          <w:rFonts w:cs="Arial"/>
          <w:sz w:val="24"/>
          <w:lang w:val="it-IT" w:eastAsia="en-US"/>
        </w:rPr>
        <w:t xml:space="preserve">. </w:t>
      </w:r>
      <w:proofErr w:type="spellStart"/>
      <w:r w:rsidRPr="00BC382A">
        <w:rPr>
          <w:rFonts w:cs="Arial"/>
          <w:sz w:val="24"/>
          <w:lang w:val="en-US" w:eastAsia="en-US"/>
        </w:rPr>
        <w:t>Limita</w:t>
      </w:r>
      <w:proofErr w:type="spellEnd"/>
      <w:r w:rsidRPr="00BC382A">
        <w:rPr>
          <w:rFonts w:cs="Arial"/>
          <w:sz w:val="24"/>
          <w:lang w:val="en-US" w:eastAsia="en-US"/>
        </w:rPr>
        <w:t xml:space="preserve"> </w:t>
      </w:r>
      <w:proofErr w:type="spellStart"/>
      <w:r w:rsidRPr="00BC382A">
        <w:rPr>
          <w:rFonts w:cs="Arial"/>
          <w:sz w:val="24"/>
          <w:lang w:val="en-US" w:eastAsia="en-US"/>
        </w:rPr>
        <w:t>specificată</w:t>
      </w:r>
      <w:proofErr w:type="spellEnd"/>
      <w:r w:rsidRPr="00BC382A">
        <w:rPr>
          <w:rFonts w:cs="Arial"/>
          <w:sz w:val="24"/>
          <w:lang w:val="en-US" w:eastAsia="en-US"/>
        </w:rPr>
        <w:t xml:space="preserve"> de </w:t>
      </w:r>
      <w:proofErr w:type="spellStart"/>
      <w:r w:rsidRPr="00BC382A">
        <w:rPr>
          <w:rFonts w:cs="Arial"/>
          <w:sz w:val="24"/>
          <w:lang w:val="en-US" w:eastAsia="en-US"/>
        </w:rPr>
        <w:t>acest</w:t>
      </w:r>
      <w:proofErr w:type="spellEnd"/>
      <w:r w:rsidRPr="00BC382A">
        <w:rPr>
          <w:rFonts w:cs="Arial"/>
          <w:sz w:val="24"/>
          <w:lang w:val="en-US" w:eastAsia="en-US"/>
        </w:rPr>
        <w:t xml:space="preserve"> </w:t>
      </w:r>
      <w:proofErr w:type="spellStart"/>
      <w:r w:rsidRPr="00BC382A">
        <w:rPr>
          <w:rFonts w:cs="Arial"/>
          <w:sz w:val="24"/>
          <w:lang w:val="en-US" w:eastAsia="en-US"/>
        </w:rPr>
        <w:t>normativ</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expunerea</w:t>
      </w:r>
      <w:proofErr w:type="spellEnd"/>
      <w:r w:rsidRPr="00BC382A">
        <w:rPr>
          <w:rFonts w:cs="Arial"/>
          <w:sz w:val="24"/>
          <w:lang w:val="en-US" w:eastAsia="en-US"/>
        </w:rPr>
        <w:t xml:space="preserve"> la </w:t>
      </w:r>
      <w:proofErr w:type="spellStart"/>
      <w:r w:rsidRPr="00BC382A">
        <w:rPr>
          <w:rFonts w:cs="Arial"/>
          <w:sz w:val="24"/>
          <w:lang w:val="en-US" w:eastAsia="en-US"/>
        </w:rPr>
        <w:t>zgomot</w:t>
      </w:r>
      <w:proofErr w:type="spellEnd"/>
      <w:r w:rsidRPr="00BC382A">
        <w:rPr>
          <w:rFonts w:cs="Arial"/>
          <w:sz w:val="24"/>
          <w:lang w:val="en-US" w:eastAsia="en-US"/>
        </w:rPr>
        <w:t xml:space="preserve"> </w:t>
      </w:r>
      <w:proofErr w:type="spellStart"/>
      <w:r w:rsidRPr="00BC382A">
        <w:rPr>
          <w:rFonts w:cs="Arial"/>
          <w:sz w:val="24"/>
          <w:lang w:val="en-US" w:eastAsia="en-US"/>
        </w:rPr>
        <w:t>este</w:t>
      </w:r>
      <w:proofErr w:type="spellEnd"/>
      <w:r w:rsidRPr="00BC382A">
        <w:rPr>
          <w:rFonts w:cs="Arial"/>
          <w:sz w:val="24"/>
          <w:lang w:val="en-US" w:eastAsia="en-US"/>
        </w:rPr>
        <w:t xml:space="preserve"> de 87dB.</w:t>
      </w:r>
      <w:r w:rsidR="002C6414"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scopul</w:t>
      </w:r>
      <w:proofErr w:type="spellEnd"/>
      <w:r w:rsidRPr="00BC382A">
        <w:rPr>
          <w:rFonts w:cs="Arial"/>
          <w:sz w:val="24"/>
          <w:lang w:val="en-US" w:eastAsia="en-US"/>
        </w:rPr>
        <w:t xml:space="preserve"> </w:t>
      </w:r>
      <w:proofErr w:type="spellStart"/>
      <w:r w:rsidRPr="00BC382A">
        <w:rPr>
          <w:rFonts w:cs="Arial"/>
          <w:sz w:val="24"/>
          <w:lang w:val="en-US" w:eastAsia="en-US"/>
        </w:rPr>
        <w:t>atenuării</w:t>
      </w:r>
      <w:proofErr w:type="spellEnd"/>
      <w:r w:rsidRPr="00BC382A">
        <w:rPr>
          <w:rFonts w:cs="Arial"/>
          <w:sz w:val="24"/>
          <w:lang w:val="en-US" w:eastAsia="en-US"/>
        </w:rPr>
        <w:t xml:space="preserve"> </w:t>
      </w:r>
      <w:proofErr w:type="spellStart"/>
      <w:r w:rsidRPr="00BC382A">
        <w:rPr>
          <w:rFonts w:cs="Arial"/>
          <w:sz w:val="24"/>
          <w:lang w:val="en-US" w:eastAsia="en-US"/>
        </w:rPr>
        <w:t>efectelor</w:t>
      </w:r>
      <w:proofErr w:type="spellEnd"/>
      <w:r w:rsidRPr="00BC382A">
        <w:rPr>
          <w:rFonts w:cs="Arial"/>
          <w:sz w:val="24"/>
          <w:lang w:val="en-US" w:eastAsia="en-US"/>
        </w:rPr>
        <w:t xml:space="preserve"> </w:t>
      </w:r>
      <w:proofErr w:type="spellStart"/>
      <w:r w:rsidRPr="00BC382A">
        <w:rPr>
          <w:rFonts w:cs="Arial"/>
          <w:sz w:val="24"/>
          <w:lang w:val="en-US" w:eastAsia="en-US"/>
        </w:rPr>
        <w:t>datorate</w:t>
      </w:r>
      <w:proofErr w:type="spellEnd"/>
      <w:r w:rsidRPr="00BC382A">
        <w:rPr>
          <w:rFonts w:cs="Arial"/>
          <w:sz w:val="24"/>
          <w:lang w:val="en-US" w:eastAsia="en-US"/>
        </w:rPr>
        <w:t xml:space="preserve"> </w:t>
      </w:r>
      <w:proofErr w:type="spellStart"/>
      <w:r w:rsidRPr="00BC382A">
        <w:rPr>
          <w:rFonts w:cs="Arial"/>
          <w:sz w:val="24"/>
          <w:lang w:val="en-US" w:eastAsia="en-US"/>
        </w:rPr>
        <w:t>surselor</w:t>
      </w:r>
      <w:proofErr w:type="spellEnd"/>
      <w:r w:rsidRPr="00BC382A">
        <w:rPr>
          <w:rFonts w:cs="Arial"/>
          <w:sz w:val="24"/>
          <w:lang w:val="en-US" w:eastAsia="en-US"/>
        </w:rPr>
        <w:t xml:space="preserve"> care nu se pot </w:t>
      </w:r>
      <w:proofErr w:type="spellStart"/>
      <w:r w:rsidRPr="00BC382A">
        <w:rPr>
          <w:rFonts w:cs="Arial"/>
          <w:sz w:val="24"/>
          <w:lang w:val="en-US" w:eastAsia="en-US"/>
        </w:rPr>
        <w:t>încadra</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această</w:t>
      </w:r>
      <w:proofErr w:type="spellEnd"/>
      <w:r w:rsidRPr="00BC382A">
        <w:rPr>
          <w:rFonts w:cs="Arial"/>
          <w:sz w:val="24"/>
          <w:lang w:val="en-US" w:eastAsia="en-US"/>
        </w:rPr>
        <w:t xml:space="preserve"> </w:t>
      </w:r>
      <w:proofErr w:type="spellStart"/>
      <w:r w:rsidRPr="00BC382A">
        <w:rPr>
          <w:rFonts w:cs="Arial"/>
          <w:sz w:val="24"/>
          <w:lang w:val="en-US" w:eastAsia="en-US"/>
        </w:rPr>
        <w:t>limită</w:t>
      </w:r>
      <w:proofErr w:type="spellEnd"/>
      <w:r w:rsidRPr="00BC382A">
        <w:rPr>
          <w:rFonts w:cs="Arial"/>
          <w:sz w:val="24"/>
          <w:lang w:val="en-US" w:eastAsia="en-US"/>
        </w:rPr>
        <w:t xml:space="preserve"> (la </w:t>
      </w:r>
      <w:proofErr w:type="spellStart"/>
      <w:r w:rsidRPr="00BC382A">
        <w:rPr>
          <w:rFonts w:cs="Arial"/>
          <w:sz w:val="24"/>
          <w:lang w:val="en-US" w:eastAsia="en-US"/>
        </w:rPr>
        <w:t>distanţă</w:t>
      </w:r>
      <w:proofErr w:type="spellEnd"/>
      <w:r w:rsidRPr="00BC382A">
        <w:rPr>
          <w:rFonts w:cs="Arial"/>
          <w:sz w:val="24"/>
          <w:lang w:val="en-US" w:eastAsia="en-US"/>
        </w:rPr>
        <w:t xml:space="preserve"> </w:t>
      </w:r>
      <w:proofErr w:type="spellStart"/>
      <w:r w:rsidRPr="00BC382A">
        <w:rPr>
          <w:rFonts w:cs="Arial"/>
          <w:sz w:val="24"/>
          <w:lang w:val="en-US" w:eastAsia="en-US"/>
        </w:rPr>
        <w:t>mică</w:t>
      </w:r>
      <w:proofErr w:type="spellEnd"/>
      <w:r w:rsidRPr="00BC382A">
        <w:rPr>
          <w:rFonts w:cs="Arial"/>
          <w:sz w:val="24"/>
          <w:lang w:val="en-US" w:eastAsia="en-US"/>
        </w:rPr>
        <w:t xml:space="preserve">), se </w:t>
      </w:r>
      <w:proofErr w:type="spellStart"/>
      <w:r w:rsidRPr="00BC382A">
        <w:rPr>
          <w:rFonts w:cs="Arial"/>
          <w:sz w:val="24"/>
          <w:lang w:val="en-US" w:eastAsia="en-US"/>
        </w:rPr>
        <w:t>impune</w:t>
      </w:r>
      <w:proofErr w:type="spellEnd"/>
      <w:r w:rsidRPr="00BC382A">
        <w:rPr>
          <w:rFonts w:cs="Arial"/>
          <w:sz w:val="24"/>
          <w:lang w:val="en-US" w:eastAsia="en-US"/>
        </w:rPr>
        <w:t xml:space="preserve"> </w:t>
      </w:r>
      <w:proofErr w:type="spellStart"/>
      <w:r w:rsidRPr="00BC382A">
        <w:rPr>
          <w:rFonts w:cs="Arial"/>
          <w:sz w:val="24"/>
          <w:lang w:val="en-US" w:eastAsia="en-US"/>
        </w:rPr>
        <w:t>dotarea</w:t>
      </w:r>
      <w:proofErr w:type="spellEnd"/>
      <w:r w:rsidRPr="00BC382A">
        <w:rPr>
          <w:rFonts w:cs="Arial"/>
          <w:sz w:val="24"/>
          <w:lang w:val="en-US" w:eastAsia="en-US"/>
        </w:rPr>
        <w:t xml:space="preserve"> cu </w:t>
      </w:r>
      <w:proofErr w:type="spellStart"/>
      <w:r w:rsidRPr="00BC382A">
        <w:rPr>
          <w:rFonts w:cs="Arial"/>
          <w:sz w:val="24"/>
          <w:lang w:val="en-US" w:eastAsia="en-US"/>
        </w:rPr>
        <w:t>echipamente</w:t>
      </w:r>
      <w:proofErr w:type="spellEnd"/>
      <w:r w:rsidRPr="00BC382A">
        <w:rPr>
          <w:rFonts w:cs="Arial"/>
          <w:sz w:val="24"/>
          <w:lang w:val="en-US" w:eastAsia="en-US"/>
        </w:rPr>
        <w:t xml:space="preserve"> de </w:t>
      </w:r>
      <w:proofErr w:type="spellStart"/>
      <w:r w:rsidRPr="00BC382A">
        <w:rPr>
          <w:rFonts w:cs="Arial"/>
          <w:sz w:val="24"/>
          <w:lang w:val="en-US" w:eastAsia="en-US"/>
        </w:rPr>
        <w:t>protecţie</w:t>
      </w:r>
      <w:proofErr w:type="spellEnd"/>
      <w:r w:rsidRPr="00BC382A">
        <w:rPr>
          <w:rFonts w:cs="Arial"/>
          <w:sz w:val="24"/>
          <w:lang w:val="en-US" w:eastAsia="en-US"/>
        </w:rPr>
        <w:t xml:space="preserve"> </w:t>
      </w:r>
      <w:proofErr w:type="spellStart"/>
      <w:r w:rsidRPr="00BC382A">
        <w:rPr>
          <w:rFonts w:cs="Arial"/>
          <w:sz w:val="24"/>
          <w:lang w:val="en-US" w:eastAsia="en-US"/>
        </w:rPr>
        <w:t>corespunzătoare</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muncitori</w:t>
      </w:r>
      <w:proofErr w:type="spellEnd"/>
      <w:r w:rsidRPr="00BC382A">
        <w:rPr>
          <w:rFonts w:cs="Arial"/>
          <w:sz w:val="24"/>
          <w:lang w:val="en-US" w:eastAsia="en-US"/>
        </w:rPr>
        <w:t xml:space="preserve"> (</w:t>
      </w:r>
      <w:proofErr w:type="spellStart"/>
      <w:r w:rsidRPr="00BC382A">
        <w:rPr>
          <w:rFonts w:cs="Arial"/>
          <w:sz w:val="24"/>
          <w:lang w:val="en-US" w:eastAsia="en-US"/>
        </w:rPr>
        <w:t>căşti</w:t>
      </w:r>
      <w:proofErr w:type="spellEnd"/>
      <w:r w:rsidRPr="00BC382A">
        <w:rPr>
          <w:rFonts w:cs="Arial"/>
          <w:sz w:val="24"/>
          <w:lang w:val="en-US" w:eastAsia="en-US"/>
        </w:rPr>
        <w:t xml:space="preserve"> </w:t>
      </w:r>
      <w:proofErr w:type="spellStart"/>
      <w:r w:rsidRPr="00BC382A">
        <w:rPr>
          <w:rFonts w:cs="Arial"/>
          <w:sz w:val="24"/>
          <w:lang w:val="en-US" w:eastAsia="en-US"/>
        </w:rPr>
        <w:t>antifonate</w:t>
      </w:r>
      <w:proofErr w:type="spellEnd"/>
      <w:r w:rsidRPr="00BC382A">
        <w:rPr>
          <w:rFonts w:cs="Arial"/>
          <w:sz w:val="24"/>
          <w:lang w:val="en-US" w:eastAsia="en-US"/>
        </w:rPr>
        <w:t xml:space="preserve"> etc.)</w:t>
      </w:r>
    </w:p>
    <w:p w14:paraId="0DF48AF2" w14:textId="77777777" w:rsidR="007F2F19" w:rsidRPr="00BC382A" w:rsidRDefault="007F2F19" w:rsidP="00690864">
      <w:pPr>
        <w:spacing w:after="120" w:line="276" w:lineRule="auto"/>
        <w:ind w:firstLine="720"/>
        <w:rPr>
          <w:rFonts w:cs="Arial"/>
          <w:sz w:val="24"/>
          <w:lang w:val="en-US" w:eastAsia="en-US"/>
        </w:rPr>
      </w:pPr>
      <w:proofErr w:type="spellStart"/>
      <w:r w:rsidRPr="00BC382A">
        <w:rPr>
          <w:rFonts w:cs="Arial"/>
          <w:sz w:val="24"/>
          <w:lang w:val="en-US" w:eastAsia="en-US"/>
        </w:rPr>
        <w:t>Legat</w:t>
      </w:r>
      <w:proofErr w:type="spellEnd"/>
      <w:r w:rsidRPr="00BC382A">
        <w:rPr>
          <w:rFonts w:cs="Arial"/>
          <w:sz w:val="24"/>
          <w:lang w:val="en-US" w:eastAsia="en-US"/>
        </w:rPr>
        <w:t xml:space="preserve"> de </w:t>
      </w:r>
      <w:proofErr w:type="spellStart"/>
      <w:r w:rsidRPr="00BC382A">
        <w:rPr>
          <w:rFonts w:cs="Arial"/>
          <w:sz w:val="24"/>
          <w:lang w:val="en-US" w:eastAsia="en-US"/>
        </w:rPr>
        <w:t>vibraţii</w:t>
      </w:r>
      <w:proofErr w:type="spellEnd"/>
      <w:r w:rsidRPr="00BC382A">
        <w:rPr>
          <w:rFonts w:cs="Arial"/>
          <w:sz w:val="24"/>
          <w:lang w:val="en-US" w:eastAsia="en-US"/>
        </w:rPr>
        <w:t xml:space="preserve">, </w:t>
      </w:r>
      <w:proofErr w:type="spellStart"/>
      <w:r w:rsidRPr="00BC382A">
        <w:rPr>
          <w:rFonts w:cs="Arial"/>
          <w:sz w:val="24"/>
          <w:lang w:val="en-US" w:eastAsia="en-US"/>
        </w:rPr>
        <w:t>acestea</w:t>
      </w:r>
      <w:proofErr w:type="spellEnd"/>
      <w:r w:rsidRPr="00BC382A">
        <w:rPr>
          <w:rFonts w:cs="Arial"/>
          <w:sz w:val="24"/>
          <w:lang w:val="en-US" w:eastAsia="en-US"/>
        </w:rPr>
        <w:t xml:space="preserve"> sunt generate </w:t>
      </w:r>
      <w:proofErr w:type="spellStart"/>
      <w:r w:rsidRPr="00BC382A">
        <w:rPr>
          <w:rFonts w:cs="Arial"/>
          <w:sz w:val="24"/>
          <w:lang w:val="en-US" w:eastAsia="en-US"/>
        </w:rPr>
        <w:t>în</w:t>
      </w:r>
      <w:proofErr w:type="spellEnd"/>
      <w:r w:rsidRPr="00BC382A">
        <w:rPr>
          <w:rFonts w:cs="Arial"/>
          <w:sz w:val="24"/>
          <w:lang w:val="en-US" w:eastAsia="en-US"/>
        </w:rPr>
        <w:t xml:space="preserve"> general de </w:t>
      </w:r>
      <w:proofErr w:type="spellStart"/>
      <w:r w:rsidRPr="00BC382A">
        <w:rPr>
          <w:rFonts w:cs="Arial"/>
          <w:sz w:val="24"/>
          <w:lang w:val="en-US" w:eastAsia="en-US"/>
        </w:rPr>
        <w:t>utilajele</w:t>
      </w:r>
      <w:proofErr w:type="spellEnd"/>
      <w:r w:rsidRPr="00BC382A">
        <w:rPr>
          <w:rFonts w:cs="Arial"/>
          <w:sz w:val="24"/>
          <w:lang w:val="en-US" w:eastAsia="en-US"/>
        </w:rPr>
        <w:t xml:space="preserve"> cu </w:t>
      </w:r>
      <w:proofErr w:type="spellStart"/>
      <w:r w:rsidRPr="00BC382A">
        <w:rPr>
          <w:rFonts w:cs="Arial"/>
          <w:sz w:val="24"/>
          <w:lang w:val="en-US" w:eastAsia="en-US"/>
        </w:rPr>
        <w:t>masă</w:t>
      </w:r>
      <w:proofErr w:type="spellEnd"/>
      <w:r w:rsidRPr="00BC382A">
        <w:rPr>
          <w:rFonts w:cs="Arial"/>
          <w:sz w:val="24"/>
          <w:lang w:val="en-US" w:eastAsia="en-US"/>
        </w:rPr>
        <w:t xml:space="preserve"> mare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reglementarea</w:t>
      </w:r>
      <w:proofErr w:type="spellEnd"/>
      <w:r w:rsidRPr="00BC382A">
        <w:rPr>
          <w:rFonts w:cs="Arial"/>
          <w:sz w:val="24"/>
          <w:lang w:val="en-US" w:eastAsia="en-US"/>
        </w:rPr>
        <w:t xml:space="preserve"> </w:t>
      </w:r>
      <w:proofErr w:type="spellStart"/>
      <w:r w:rsidRPr="00BC382A">
        <w:rPr>
          <w:rFonts w:cs="Arial"/>
          <w:sz w:val="24"/>
          <w:lang w:val="en-US" w:eastAsia="en-US"/>
        </w:rPr>
        <w:t>specifică</w:t>
      </w:r>
      <w:proofErr w:type="spellEnd"/>
      <w:r w:rsidRPr="00BC382A">
        <w:rPr>
          <w:rFonts w:cs="Arial"/>
          <w:sz w:val="24"/>
          <w:lang w:val="en-US" w:eastAsia="en-US"/>
        </w:rPr>
        <w:t xml:space="preserve"> </w:t>
      </w:r>
      <w:proofErr w:type="spellStart"/>
      <w:r w:rsidRPr="00BC382A">
        <w:rPr>
          <w:rFonts w:cs="Arial"/>
          <w:sz w:val="24"/>
          <w:lang w:val="en-US" w:eastAsia="en-US"/>
        </w:rPr>
        <w:t>este</w:t>
      </w:r>
      <w:proofErr w:type="spellEnd"/>
      <w:r w:rsidRPr="00BC382A">
        <w:rPr>
          <w:rFonts w:cs="Arial"/>
          <w:sz w:val="24"/>
          <w:lang w:val="en-US" w:eastAsia="en-US"/>
        </w:rPr>
        <w:t xml:space="preserve"> </w:t>
      </w:r>
      <w:proofErr w:type="spellStart"/>
      <w:r w:rsidRPr="00BC382A">
        <w:rPr>
          <w:rFonts w:cs="Arial"/>
          <w:sz w:val="24"/>
          <w:lang w:val="en-US" w:eastAsia="en-US"/>
        </w:rPr>
        <w:t>asigurată</w:t>
      </w:r>
      <w:proofErr w:type="spellEnd"/>
      <w:r w:rsidRPr="00BC382A">
        <w:rPr>
          <w:rFonts w:cs="Arial"/>
          <w:sz w:val="24"/>
          <w:lang w:val="en-US" w:eastAsia="en-US"/>
        </w:rPr>
        <w:t xml:space="preserve"> </w:t>
      </w:r>
      <w:proofErr w:type="spellStart"/>
      <w:r w:rsidRPr="00BC382A">
        <w:rPr>
          <w:rFonts w:cs="Arial"/>
          <w:sz w:val="24"/>
          <w:lang w:val="en-US" w:eastAsia="en-US"/>
        </w:rPr>
        <w:t>prin</w:t>
      </w:r>
      <w:proofErr w:type="spellEnd"/>
      <w:r w:rsidRPr="00BC382A">
        <w:rPr>
          <w:rFonts w:cs="Arial"/>
          <w:sz w:val="24"/>
          <w:lang w:val="en-US" w:eastAsia="en-US"/>
        </w:rPr>
        <w:t xml:space="preserve"> SR 12025/2-94 „Acustica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construcţii</w:t>
      </w:r>
      <w:proofErr w:type="spellEnd"/>
      <w:r w:rsidRPr="00BC382A">
        <w:rPr>
          <w:rFonts w:cs="Arial"/>
          <w:sz w:val="24"/>
          <w:lang w:val="en-US" w:eastAsia="en-US"/>
        </w:rPr>
        <w:t xml:space="preserve">: </w:t>
      </w:r>
      <w:proofErr w:type="spellStart"/>
      <w:r w:rsidRPr="00BC382A">
        <w:rPr>
          <w:rFonts w:cs="Arial"/>
          <w:sz w:val="24"/>
          <w:lang w:val="en-US" w:eastAsia="en-US"/>
        </w:rPr>
        <w:t>Efectele</w:t>
      </w:r>
      <w:proofErr w:type="spellEnd"/>
      <w:r w:rsidRPr="00BC382A">
        <w:rPr>
          <w:rFonts w:cs="Arial"/>
          <w:sz w:val="24"/>
          <w:lang w:val="en-US" w:eastAsia="en-US"/>
        </w:rPr>
        <w:t xml:space="preserve"> </w:t>
      </w:r>
      <w:proofErr w:type="spellStart"/>
      <w:r w:rsidRPr="00BC382A">
        <w:rPr>
          <w:rFonts w:cs="Arial"/>
          <w:sz w:val="24"/>
          <w:lang w:val="en-US" w:eastAsia="en-US"/>
        </w:rPr>
        <w:t>vibraţiilor</w:t>
      </w:r>
      <w:proofErr w:type="spellEnd"/>
      <w:r w:rsidRPr="00BC382A">
        <w:rPr>
          <w:rFonts w:cs="Arial"/>
          <w:sz w:val="24"/>
          <w:lang w:val="en-US" w:eastAsia="en-US"/>
        </w:rPr>
        <w:t xml:space="preserve"> </w:t>
      </w:r>
      <w:proofErr w:type="spellStart"/>
      <w:r w:rsidRPr="00BC382A">
        <w:rPr>
          <w:rFonts w:cs="Arial"/>
          <w:sz w:val="24"/>
          <w:lang w:val="en-US" w:eastAsia="en-US"/>
        </w:rPr>
        <w:t>asupra</w:t>
      </w:r>
      <w:proofErr w:type="spellEnd"/>
      <w:r w:rsidRPr="00BC382A">
        <w:rPr>
          <w:rFonts w:cs="Arial"/>
          <w:sz w:val="24"/>
          <w:lang w:val="en-US" w:eastAsia="en-US"/>
        </w:rPr>
        <w:t xml:space="preserve"> </w:t>
      </w:r>
      <w:proofErr w:type="spellStart"/>
      <w:r w:rsidRPr="00BC382A">
        <w:rPr>
          <w:rFonts w:cs="Arial"/>
          <w:sz w:val="24"/>
          <w:lang w:val="en-US" w:eastAsia="en-US"/>
        </w:rPr>
        <w:t>clădirilor</w:t>
      </w:r>
      <w:proofErr w:type="spellEnd"/>
      <w:r w:rsidRPr="00BC382A">
        <w:rPr>
          <w:rFonts w:cs="Arial"/>
          <w:sz w:val="24"/>
          <w:lang w:val="en-US" w:eastAsia="en-US"/>
        </w:rPr>
        <w:t xml:space="preserve"> </w:t>
      </w:r>
      <w:proofErr w:type="spellStart"/>
      <w:r w:rsidRPr="00BC382A">
        <w:rPr>
          <w:rFonts w:cs="Arial"/>
          <w:sz w:val="24"/>
          <w:lang w:val="en-US" w:eastAsia="en-US"/>
        </w:rPr>
        <w:t>sau</w:t>
      </w:r>
      <w:proofErr w:type="spellEnd"/>
      <w:r w:rsidRPr="00BC382A">
        <w:rPr>
          <w:rFonts w:cs="Arial"/>
          <w:sz w:val="24"/>
          <w:lang w:val="en-US" w:eastAsia="en-US"/>
        </w:rPr>
        <w:t xml:space="preserve"> </w:t>
      </w:r>
      <w:proofErr w:type="spellStart"/>
      <w:r w:rsidRPr="00BC382A">
        <w:rPr>
          <w:rFonts w:cs="Arial"/>
          <w:sz w:val="24"/>
          <w:lang w:val="en-US" w:eastAsia="en-US"/>
        </w:rPr>
        <w:t>părţilor</w:t>
      </w:r>
      <w:proofErr w:type="spellEnd"/>
      <w:r w:rsidRPr="00BC382A">
        <w:rPr>
          <w:rFonts w:cs="Arial"/>
          <w:sz w:val="24"/>
          <w:lang w:val="en-US" w:eastAsia="en-US"/>
        </w:rPr>
        <w:t xml:space="preserve"> de </w:t>
      </w:r>
      <w:proofErr w:type="spellStart"/>
      <w:r w:rsidRPr="00BC382A">
        <w:rPr>
          <w:rFonts w:cs="Arial"/>
          <w:sz w:val="24"/>
          <w:lang w:val="en-US" w:eastAsia="en-US"/>
        </w:rPr>
        <w:t>clădiri</w:t>
      </w:r>
      <w:proofErr w:type="spellEnd"/>
      <w:r w:rsidRPr="00BC382A">
        <w:rPr>
          <w:rFonts w:cs="Arial"/>
          <w:sz w:val="24"/>
          <w:lang w:val="en-US" w:eastAsia="en-US"/>
        </w:rPr>
        <w:t xml:space="preserve">” </w:t>
      </w:r>
      <w:proofErr w:type="spellStart"/>
      <w:r w:rsidRPr="00BC382A">
        <w:rPr>
          <w:rFonts w:cs="Arial"/>
          <w:sz w:val="24"/>
          <w:lang w:val="en-US" w:eastAsia="en-US"/>
        </w:rPr>
        <w:t>unde</w:t>
      </w:r>
      <w:proofErr w:type="spellEnd"/>
      <w:r w:rsidRPr="00BC382A">
        <w:rPr>
          <w:rFonts w:cs="Arial"/>
          <w:sz w:val="24"/>
          <w:lang w:val="en-US" w:eastAsia="en-US"/>
        </w:rPr>
        <w:t xml:space="preserve"> sunt </w:t>
      </w:r>
      <w:proofErr w:type="spellStart"/>
      <w:r w:rsidRPr="00BC382A">
        <w:rPr>
          <w:rFonts w:cs="Arial"/>
          <w:sz w:val="24"/>
          <w:lang w:val="en-US" w:eastAsia="en-US"/>
        </w:rPr>
        <w:t>stabilite</w:t>
      </w:r>
      <w:proofErr w:type="spellEnd"/>
      <w:r w:rsidRPr="00BC382A">
        <w:rPr>
          <w:rFonts w:cs="Arial"/>
          <w:sz w:val="24"/>
          <w:lang w:val="en-US" w:eastAsia="en-US"/>
        </w:rPr>
        <w:t xml:space="preserve"> </w:t>
      </w:r>
      <w:proofErr w:type="spellStart"/>
      <w:r w:rsidRPr="00BC382A">
        <w:rPr>
          <w:rFonts w:cs="Arial"/>
          <w:sz w:val="24"/>
          <w:lang w:val="en-US" w:eastAsia="en-US"/>
        </w:rPr>
        <w:t>limitele</w:t>
      </w:r>
      <w:proofErr w:type="spellEnd"/>
      <w:r w:rsidRPr="00BC382A">
        <w:rPr>
          <w:rFonts w:cs="Arial"/>
          <w:sz w:val="24"/>
          <w:lang w:val="en-US" w:eastAsia="en-US"/>
        </w:rPr>
        <w:t xml:space="preserve"> </w:t>
      </w:r>
      <w:proofErr w:type="spellStart"/>
      <w:r w:rsidRPr="00BC382A">
        <w:rPr>
          <w:rFonts w:cs="Arial"/>
          <w:sz w:val="24"/>
          <w:lang w:val="en-US" w:eastAsia="en-US"/>
        </w:rPr>
        <w:t>admisibile</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locuinţe</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clădiri</w:t>
      </w:r>
      <w:proofErr w:type="spellEnd"/>
      <w:r w:rsidRPr="00BC382A">
        <w:rPr>
          <w:rFonts w:cs="Arial"/>
          <w:sz w:val="24"/>
          <w:lang w:val="en-US" w:eastAsia="en-US"/>
        </w:rPr>
        <w:t xml:space="preserve"> socio-</w:t>
      </w:r>
      <w:proofErr w:type="spellStart"/>
      <w:r w:rsidRPr="00BC382A">
        <w:rPr>
          <w:rFonts w:cs="Arial"/>
          <w:sz w:val="24"/>
          <w:lang w:val="en-US" w:eastAsia="en-US"/>
        </w:rPr>
        <w:t>culturale</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ocupanţii</w:t>
      </w:r>
      <w:proofErr w:type="spellEnd"/>
      <w:r w:rsidRPr="00BC382A">
        <w:rPr>
          <w:rFonts w:cs="Arial"/>
          <w:sz w:val="24"/>
          <w:lang w:val="en-US" w:eastAsia="en-US"/>
        </w:rPr>
        <w:t xml:space="preserve"> </w:t>
      </w:r>
      <w:proofErr w:type="spellStart"/>
      <w:r w:rsidRPr="00BC382A">
        <w:rPr>
          <w:rFonts w:cs="Arial"/>
          <w:sz w:val="24"/>
          <w:lang w:val="en-US" w:eastAsia="en-US"/>
        </w:rPr>
        <w:t>acestora</w:t>
      </w:r>
      <w:proofErr w:type="spellEnd"/>
      <w:r w:rsidRPr="00BC382A">
        <w:rPr>
          <w:rFonts w:cs="Arial"/>
          <w:sz w:val="24"/>
          <w:lang w:val="en-US" w:eastAsia="en-US"/>
        </w:rPr>
        <w:t>.</w:t>
      </w:r>
    </w:p>
    <w:p w14:paraId="79832526" w14:textId="77777777" w:rsidR="007F2F19" w:rsidRPr="00BC382A" w:rsidRDefault="007F2F19" w:rsidP="00690864">
      <w:pPr>
        <w:spacing w:after="120" w:line="276" w:lineRule="auto"/>
        <w:ind w:firstLine="720"/>
        <w:rPr>
          <w:rFonts w:cs="Arial"/>
          <w:sz w:val="24"/>
          <w:lang w:val="en-US" w:eastAsia="en-US"/>
        </w:rPr>
      </w:pPr>
      <w:r w:rsidRPr="00BC382A">
        <w:rPr>
          <w:rFonts w:cs="Arial"/>
          <w:sz w:val="24"/>
          <w:lang w:val="en-US" w:eastAsia="en-US"/>
        </w:rPr>
        <w:t xml:space="preserve">Ca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măsuri</w:t>
      </w:r>
      <w:proofErr w:type="spellEnd"/>
      <w:r w:rsidRPr="00BC382A">
        <w:rPr>
          <w:rFonts w:cs="Arial"/>
          <w:sz w:val="24"/>
          <w:lang w:val="en-US" w:eastAsia="en-US"/>
        </w:rPr>
        <w:t xml:space="preserve"> de </w:t>
      </w:r>
      <w:proofErr w:type="spellStart"/>
      <w:r w:rsidRPr="00BC382A">
        <w:rPr>
          <w:rFonts w:cs="Arial"/>
          <w:sz w:val="24"/>
          <w:lang w:val="en-US" w:eastAsia="en-US"/>
        </w:rPr>
        <w:t>diminuare</w:t>
      </w:r>
      <w:proofErr w:type="spellEnd"/>
      <w:r w:rsidRPr="00BC382A">
        <w:rPr>
          <w:rFonts w:cs="Arial"/>
          <w:sz w:val="24"/>
          <w:lang w:val="en-US" w:eastAsia="en-US"/>
        </w:rPr>
        <w:t xml:space="preserve"> </w:t>
      </w:r>
      <w:proofErr w:type="gramStart"/>
      <w:r w:rsidRPr="00BC382A">
        <w:rPr>
          <w:rFonts w:cs="Arial"/>
          <w:sz w:val="24"/>
          <w:lang w:val="en-US" w:eastAsia="en-US"/>
        </w:rPr>
        <w:t>a</w:t>
      </w:r>
      <w:proofErr w:type="gramEnd"/>
      <w:r w:rsidRPr="00BC382A">
        <w:rPr>
          <w:rFonts w:cs="Arial"/>
          <w:sz w:val="24"/>
          <w:lang w:val="en-US" w:eastAsia="en-US"/>
        </w:rPr>
        <w:t xml:space="preserve"> </w:t>
      </w:r>
      <w:proofErr w:type="spellStart"/>
      <w:r w:rsidRPr="00BC382A">
        <w:rPr>
          <w:rFonts w:cs="Arial"/>
          <w:sz w:val="24"/>
          <w:lang w:val="en-US" w:eastAsia="en-US"/>
        </w:rPr>
        <w:t>acestui</w:t>
      </w:r>
      <w:proofErr w:type="spellEnd"/>
      <w:r w:rsidRPr="00BC382A">
        <w:rPr>
          <w:rFonts w:cs="Arial"/>
          <w:sz w:val="24"/>
          <w:lang w:val="en-US" w:eastAsia="en-US"/>
        </w:rPr>
        <w:t xml:space="preserve"> impact sunt </w:t>
      </w:r>
      <w:proofErr w:type="spellStart"/>
      <w:r w:rsidRPr="00BC382A">
        <w:rPr>
          <w:rFonts w:cs="Arial"/>
          <w:sz w:val="24"/>
          <w:lang w:val="en-US" w:eastAsia="en-US"/>
        </w:rPr>
        <w:t>valabile</w:t>
      </w:r>
      <w:proofErr w:type="spellEnd"/>
      <w:r w:rsidRPr="00BC382A">
        <w:rPr>
          <w:rFonts w:cs="Arial"/>
          <w:sz w:val="24"/>
          <w:lang w:val="en-US" w:eastAsia="en-US"/>
        </w:rPr>
        <w:t xml:space="preserve"> </w:t>
      </w:r>
      <w:proofErr w:type="spellStart"/>
      <w:r w:rsidRPr="00BC382A">
        <w:rPr>
          <w:rFonts w:cs="Arial"/>
          <w:sz w:val="24"/>
          <w:lang w:val="en-US" w:eastAsia="en-US"/>
        </w:rPr>
        <w:t>aceleaşi</w:t>
      </w:r>
      <w:proofErr w:type="spellEnd"/>
      <w:r w:rsidRPr="00BC382A">
        <w:rPr>
          <w:rFonts w:cs="Arial"/>
          <w:sz w:val="24"/>
          <w:lang w:val="en-US" w:eastAsia="en-US"/>
        </w:rPr>
        <w:t xml:space="preserve"> ca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cazul</w:t>
      </w:r>
      <w:proofErr w:type="spellEnd"/>
      <w:r w:rsidRPr="00BC382A">
        <w:rPr>
          <w:rFonts w:cs="Arial"/>
          <w:sz w:val="24"/>
          <w:lang w:val="en-US" w:eastAsia="en-US"/>
        </w:rPr>
        <w:t xml:space="preserve"> </w:t>
      </w:r>
      <w:proofErr w:type="spellStart"/>
      <w:r w:rsidRPr="00BC382A">
        <w:rPr>
          <w:rFonts w:cs="Arial"/>
          <w:sz w:val="24"/>
          <w:lang w:val="en-US" w:eastAsia="en-US"/>
        </w:rPr>
        <w:t>zgomotelor</w:t>
      </w:r>
      <w:proofErr w:type="spellEnd"/>
      <w:r w:rsidRPr="00BC382A">
        <w:rPr>
          <w:rFonts w:cs="Arial"/>
          <w:sz w:val="24"/>
          <w:lang w:val="en-US" w:eastAsia="en-US"/>
        </w:rPr>
        <w:t>.</w:t>
      </w:r>
    </w:p>
    <w:p w14:paraId="37352EB2" w14:textId="77777777" w:rsidR="00331119" w:rsidRPr="00BC382A" w:rsidRDefault="00331119">
      <w:pPr>
        <w:spacing w:line="276" w:lineRule="auto"/>
        <w:rPr>
          <w:rFonts w:cs="Arial"/>
          <w:sz w:val="24"/>
          <w:lang w:val="en-US" w:eastAsia="en-US"/>
        </w:rPr>
      </w:pPr>
    </w:p>
    <w:p w14:paraId="0E4D414D" w14:textId="0C840C1A" w:rsidR="00331119" w:rsidRDefault="00331119">
      <w:pPr>
        <w:pStyle w:val="Heading4"/>
        <w:spacing w:line="276" w:lineRule="auto"/>
        <w:rPr>
          <w:rFonts w:cs="Arial"/>
          <w:sz w:val="24"/>
          <w:lang w:val="en-US"/>
        </w:rPr>
      </w:pPr>
      <w:r w:rsidRPr="00BC382A">
        <w:rPr>
          <w:rFonts w:cs="Arial"/>
          <w:sz w:val="24"/>
          <w:lang w:val="en-US"/>
        </w:rPr>
        <w:t xml:space="preserve">1.9.1.3. </w:t>
      </w:r>
      <w:proofErr w:type="spellStart"/>
      <w:r w:rsidRPr="00BC382A">
        <w:rPr>
          <w:rFonts w:cs="Arial"/>
          <w:sz w:val="24"/>
          <w:lang w:val="en-US"/>
        </w:rPr>
        <w:t>Măsuri</w:t>
      </w:r>
      <w:proofErr w:type="spellEnd"/>
      <w:r w:rsidRPr="00BC382A">
        <w:rPr>
          <w:rFonts w:cs="Arial"/>
          <w:sz w:val="24"/>
          <w:lang w:val="en-US"/>
        </w:rPr>
        <w:t xml:space="preserve"> </w:t>
      </w:r>
      <w:proofErr w:type="spellStart"/>
      <w:r w:rsidRPr="00BC382A">
        <w:rPr>
          <w:rFonts w:cs="Arial"/>
          <w:sz w:val="24"/>
          <w:lang w:val="en-US"/>
        </w:rPr>
        <w:t>suplimentare</w:t>
      </w:r>
      <w:proofErr w:type="spellEnd"/>
      <w:r w:rsidRPr="00BC382A">
        <w:rPr>
          <w:rFonts w:cs="Arial"/>
          <w:sz w:val="24"/>
          <w:lang w:val="en-US"/>
        </w:rPr>
        <w:t xml:space="preserve"> </w:t>
      </w:r>
      <w:proofErr w:type="spellStart"/>
      <w:r w:rsidRPr="00BC382A">
        <w:rPr>
          <w:rFonts w:cs="Arial"/>
          <w:sz w:val="24"/>
          <w:lang w:val="en-US"/>
        </w:rPr>
        <w:t>recomandate</w:t>
      </w:r>
      <w:proofErr w:type="spellEnd"/>
      <w:r w:rsidRPr="00BC382A">
        <w:rPr>
          <w:rFonts w:cs="Arial"/>
          <w:sz w:val="24"/>
          <w:lang w:val="en-US"/>
        </w:rPr>
        <w:t xml:space="preserve"> </w:t>
      </w:r>
      <w:proofErr w:type="spellStart"/>
      <w:r w:rsidRPr="00BC382A">
        <w:rPr>
          <w:rFonts w:cs="Arial"/>
          <w:sz w:val="24"/>
          <w:lang w:val="en-US"/>
        </w:rPr>
        <w:t>pentru</w:t>
      </w:r>
      <w:proofErr w:type="spellEnd"/>
      <w:r w:rsidRPr="00BC382A">
        <w:rPr>
          <w:rFonts w:cs="Arial"/>
          <w:sz w:val="24"/>
          <w:lang w:val="en-US"/>
        </w:rPr>
        <w:t xml:space="preserve"> </w:t>
      </w:r>
      <w:proofErr w:type="spellStart"/>
      <w:r w:rsidRPr="00BC382A">
        <w:rPr>
          <w:rFonts w:cs="Arial"/>
          <w:sz w:val="24"/>
          <w:lang w:val="en-US"/>
        </w:rPr>
        <w:t>reducerea</w:t>
      </w:r>
      <w:proofErr w:type="spellEnd"/>
      <w:r w:rsidRPr="00BC382A">
        <w:rPr>
          <w:rFonts w:cs="Arial"/>
          <w:sz w:val="24"/>
          <w:lang w:val="en-US"/>
        </w:rPr>
        <w:t xml:space="preserve"> </w:t>
      </w:r>
      <w:proofErr w:type="spellStart"/>
      <w:r w:rsidRPr="00BC382A">
        <w:rPr>
          <w:rFonts w:cs="Arial"/>
          <w:sz w:val="24"/>
          <w:lang w:val="en-US"/>
        </w:rPr>
        <w:t>zgomotelor</w:t>
      </w:r>
      <w:proofErr w:type="spellEnd"/>
      <w:r w:rsidRPr="00BC382A">
        <w:rPr>
          <w:rFonts w:cs="Arial"/>
          <w:sz w:val="24"/>
          <w:lang w:val="en-US"/>
        </w:rPr>
        <w:t xml:space="preserve">/ </w:t>
      </w:r>
      <w:proofErr w:type="spellStart"/>
      <w:r w:rsidRPr="00BC382A">
        <w:rPr>
          <w:rFonts w:cs="Arial"/>
          <w:sz w:val="24"/>
          <w:lang w:val="en-US"/>
        </w:rPr>
        <w:t>vibraţiilor</w:t>
      </w:r>
      <w:proofErr w:type="spellEnd"/>
    </w:p>
    <w:p w14:paraId="73DB2ACB" w14:textId="77777777" w:rsidR="00730CCA" w:rsidRPr="00730CCA" w:rsidRDefault="00730CCA" w:rsidP="00730CCA">
      <w:pPr>
        <w:rPr>
          <w:lang w:val="en-US"/>
        </w:rPr>
      </w:pPr>
    </w:p>
    <w:p w14:paraId="44CEEA42" w14:textId="40D0F346" w:rsidR="00331119" w:rsidRPr="00730CCA" w:rsidRDefault="00331119" w:rsidP="00DA498B">
      <w:pPr>
        <w:pStyle w:val="ListParagraph"/>
        <w:numPr>
          <w:ilvl w:val="0"/>
          <w:numId w:val="19"/>
        </w:numPr>
        <w:spacing w:after="120" w:line="276" w:lineRule="auto"/>
        <w:rPr>
          <w:rFonts w:ascii="Arial" w:hAnsi="Arial" w:cs="Arial"/>
          <w:sz w:val="24"/>
        </w:rPr>
      </w:pPr>
      <w:proofErr w:type="spellStart"/>
      <w:r w:rsidRPr="00730CCA">
        <w:rPr>
          <w:rFonts w:ascii="Arial" w:hAnsi="Arial" w:cs="Arial"/>
          <w:sz w:val="24"/>
        </w:rPr>
        <w:t>pentru</w:t>
      </w:r>
      <w:proofErr w:type="spellEnd"/>
      <w:r w:rsidRPr="00730CCA">
        <w:rPr>
          <w:rFonts w:ascii="Arial" w:hAnsi="Arial" w:cs="Arial"/>
          <w:sz w:val="24"/>
        </w:rPr>
        <w:t xml:space="preserve"> </w:t>
      </w:r>
      <w:proofErr w:type="spellStart"/>
      <w:r w:rsidRPr="00730CCA">
        <w:rPr>
          <w:rFonts w:ascii="Arial" w:hAnsi="Arial" w:cs="Arial"/>
          <w:sz w:val="24"/>
        </w:rPr>
        <w:t>activităţile</w:t>
      </w:r>
      <w:proofErr w:type="spellEnd"/>
      <w:r w:rsidRPr="00730CCA">
        <w:rPr>
          <w:rFonts w:ascii="Arial" w:hAnsi="Arial" w:cs="Arial"/>
          <w:sz w:val="24"/>
        </w:rPr>
        <w:t xml:space="preserve"> </w:t>
      </w:r>
      <w:proofErr w:type="spellStart"/>
      <w:r w:rsidRPr="00730CCA">
        <w:rPr>
          <w:rFonts w:ascii="Arial" w:hAnsi="Arial" w:cs="Arial"/>
          <w:sz w:val="24"/>
        </w:rPr>
        <w:t>desfăşurate</w:t>
      </w:r>
      <w:proofErr w:type="spellEnd"/>
      <w:r w:rsidRPr="00730CCA">
        <w:rPr>
          <w:rFonts w:ascii="Arial" w:hAnsi="Arial" w:cs="Arial"/>
          <w:sz w:val="24"/>
        </w:rPr>
        <w:t xml:space="preserve"> la </w:t>
      </w:r>
      <w:proofErr w:type="spellStart"/>
      <w:r w:rsidRPr="00730CCA">
        <w:rPr>
          <w:rFonts w:ascii="Arial" w:hAnsi="Arial" w:cs="Arial"/>
          <w:sz w:val="24"/>
        </w:rPr>
        <w:t>distanţă</w:t>
      </w:r>
      <w:proofErr w:type="spellEnd"/>
      <w:r w:rsidRPr="00730CCA">
        <w:rPr>
          <w:rFonts w:ascii="Arial" w:hAnsi="Arial" w:cs="Arial"/>
          <w:sz w:val="24"/>
        </w:rPr>
        <w:t xml:space="preserve"> </w:t>
      </w:r>
      <w:proofErr w:type="spellStart"/>
      <w:r w:rsidRPr="00730CCA">
        <w:rPr>
          <w:rFonts w:ascii="Arial" w:hAnsi="Arial" w:cs="Arial"/>
          <w:sz w:val="24"/>
        </w:rPr>
        <w:t>mică</w:t>
      </w:r>
      <w:proofErr w:type="spellEnd"/>
      <w:r w:rsidRPr="00730CCA">
        <w:rPr>
          <w:rFonts w:ascii="Arial" w:hAnsi="Arial" w:cs="Arial"/>
          <w:sz w:val="24"/>
        </w:rPr>
        <w:t xml:space="preserve"> (de </w:t>
      </w:r>
      <w:proofErr w:type="spellStart"/>
      <w:r w:rsidRPr="00730CCA">
        <w:rPr>
          <w:rFonts w:ascii="Arial" w:hAnsi="Arial" w:cs="Arial"/>
          <w:sz w:val="24"/>
        </w:rPr>
        <w:t>către</w:t>
      </w:r>
      <w:proofErr w:type="spellEnd"/>
      <w:r w:rsidRPr="00730CCA">
        <w:rPr>
          <w:rFonts w:ascii="Arial" w:hAnsi="Arial" w:cs="Arial"/>
          <w:sz w:val="24"/>
        </w:rPr>
        <w:t xml:space="preserve"> </w:t>
      </w:r>
      <w:proofErr w:type="spellStart"/>
      <w:r w:rsidRPr="00730CCA">
        <w:rPr>
          <w:rFonts w:ascii="Arial" w:hAnsi="Arial" w:cs="Arial"/>
          <w:sz w:val="24"/>
        </w:rPr>
        <w:t>personalul</w:t>
      </w:r>
      <w:proofErr w:type="spellEnd"/>
      <w:r w:rsidRPr="00730CCA">
        <w:rPr>
          <w:rFonts w:ascii="Arial" w:hAnsi="Arial" w:cs="Arial"/>
          <w:sz w:val="24"/>
        </w:rPr>
        <w:t xml:space="preserve"> </w:t>
      </w:r>
      <w:proofErr w:type="spellStart"/>
      <w:r w:rsidRPr="00730CCA">
        <w:rPr>
          <w:rFonts w:ascii="Arial" w:hAnsi="Arial" w:cs="Arial"/>
          <w:sz w:val="24"/>
        </w:rPr>
        <w:t>angrenat</w:t>
      </w:r>
      <w:proofErr w:type="spellEnd"/>
      <w:r w:rsidRPr="00730CCA">
        <w:rPr>
          <w:rFonts w:ascii="Arial" w:hAnsi="Arial" w:cs="Arial"/>
          <w:sz w:val="24"/>
        </w:rPr>
        <w:t xml:space="preserve"> </w:t>
      </w:r>
      <w:proofErr w:type="spellStart"/>
      <w:r w:rsidRPr="00730CCA">
        <w:rPr>
          <w:rFonts w:ascii="Arial" w:hAnsi="Arial" w:cs="Arial"/>
          <w:sz w:val="24"/>
        </w:rPr>
        <w:t>în</w:t>
      </w:r>
      <w:proofErr w:type="spellEnd"/>
      <w:r w:rsidRPr="00730CCA">
        <w:rPr>
          <w:rFonts w:ascii="Arial" w:hAnsi="Arial" w:cs="Arial"/>
          <w:sz w:val="24"/>
        </w:rPr>
        <w:t xml:space="preserve"> </w:t>
      </w:r>
      <w:proofErr w:type="spellStart"/>
      <w:r w:rsidRPr="00730CCA">
        <w:rPr>
          <w:rFonts w:ascii="Arial" w:hAnsi="Arial" w:cs="Arial"/>
          <w:sz w:val="24"/>
        </w:rPr>
        <w:t>lucrările</w:t>
      </w:r>
      <w:proofErr w:type="spellEnd"/>
      <w:r w:rsidRPr="00730CCA">
        <w:rPr>
          <w:rFonts w:ascii="Arial" w:hAnsi="Arial" w:cs="Arial"/>
          <w:sz w:val="24"/>
        </w:rPr>
        <w:t xml:space="preserve"> de </w:t>
      </w:r>
      <w:proofErr w:type="spellStart"/>
      <w:r w:rsidRPr="00730CCA">
        <w:rPr>
          <w:rFonts w:ascii="Arial" w:hAnsi="Arial" w:cs="Arial"/>
          <w:sz w:val="24"/>
        </w:rPr>
        <w:t>construire</w:t>
      </w:r>
      <w:proofErr w:type="spellEnd"/>
      <w:r w:rsidRPr="00730CCA">
        <w:rPr>
          <w:rFonts w:ascii="Arial" w:hAnsi="Arial" w:cs="Arial"/>
          <w:sz w:val="24"/>
        </w:rPr>
        <w:t xml:space="preserve">), se </w:t>
      </w:r>
      <w:proofErr w:type="spellStart"/>
      <w:r w:rsidRPr="00730CCA">
        <w:rPr>
          <w:rFonts w:ascii="Arial" w:hAnsi="Arial" w:cs="Arial"/>
          <w:sz w:val="24"/>
        </w:rPr>
        <w:t>impune</w:t>
      </w:r>
      <w:proofErr w:type="spellEnd"/>
      <w:r w:rsidRPr="00730CCA">
        <w:rPr>
          <w:rFonts w:ascii="Arial" w:hAnsi="Arial" w:cs="Arial"/>
          <w:sz w:val="24"/>
        </w:rPr>
        <w:t xml:space="preserve"> </w:t>
      </w:r>
      <w:proofErr w:type="spellStart"/>
      <w:r w:rsidRPr="00730CCA">
        <w:rPr>
          <w:rFonts w:ascii="Arial" w:hAnsi="Arial" w:cs="Arial"/>
          <w:sz w:val="24"/>
        </w:rPr>
        <w:t>dotarea</w:t>
      </w:r>
      <w:proofErr w:type="spellEnd"/>
      <w:r w:rsidRPr="00730CCA">
        <w:rPr>
          <w:rFonts w:ascii="Arial" w:hAnsi="Arial" w:cs="Arial"/>
          <w:sz w:val="24"/>
        </w:rPr>
        <w:t xml:space="preserve"> cu </w:t>
      </w:r>
      <w:proofErr w:type="spellStart"/>
      <w:r w:rsidRPr="00730CCA">
        <w:rPr>
          <w:rFonts w:ascii="Arial" w:hAnsi="Arial" w:cs="Arial"/>
          <w:sz w:val="24"/>
        </w:rPr>
        <w:t>echipamente</w:t>
      </w:r>
      <w:proofErr w:type="spellEnd"/>
      <w:r w:rsidRPr="00730CCA">
        <w:rPr>
          <w:rFonts w:ascii="Arial" w:hAnsi="Arial" w:cs="Arial"/>
          <w:sz w:val="24"/>
        </w:rPr>
        <w:t xml:space="preserve"> de </w:t>
      </w:r>
      <w:proofErr w:type="spellStart"/>
      <w:r w:rsidRPr="00730CCA">
        <w:rPr>
          <w:rFonts w:ascii="Arial" w:hAnsi="Arial" w:cs="Arial"/>
          <w:sz w:val="24"/>
        </w:rPr>
        <w:t>protecţie</w:t>
      </w:r>
      <w:proofErr w:type="spellEnd"/>
      <w:r w:rsidRPr="00730CCA">
        <w:rPr>
          <w:rFonts w:ascii="Arial" w:hAnsi="Arial" w:cs="Arial"/>
          <w:sz w:val="24"/>
        </w:rPr>
        <w:t xml:space="preserve"> </w:t>
      </w:r>
      <w:proofErr w:type="spellStart"/>
      <w:r w:rsidRPr="00730CCA">
        <w:rPr>
          <w:rFonts w:ascii="Arial" w:hAnsi="Arial" w:cs="Arial"/>
          <w:sz w:val="24"/>
        </w:rPr>
        <w:t>corespun</w:t>
      </w:r>
      <w:r w:rsidR="002C6414" w:rsidRPr="00730CCA">
        <w:rPr>
          <w:rFonts w:ascii="Arial" w:hAnsi="Arial" w:cs="Arial"/>
          <w:sz w:val="24"/>
        </w:rPr>
        <w:t>zătoare</w:t>
      </w:r>
      <w:proofErr w:type="spellEnd"/>
      <w:r w:rsidR="002C6414" w:rsidRPr="00730CCA">
        <w:rPr>
          <w:rFonts w:ascii="Arial" w:hAnsi="Arial" w:cs="Arial"/>
          <w:sz w:val="24"/>
        </w:rPr>
        <w:t xml:space="preserve"> (</w:t>
      </w:r>
      <w:proofErr w:type="spellStart"/>
      <w:r w:rsidR="002C6414" w:rsidRPr="00730CCA">
        <w:rPr>
          <w:rFonts w:ascii="Arial" w:hAnsi="Arial" w:cs="Arial"/>
          <w:sz w:val="24"/>
        </w:rPr>
        <w:t>căşti</w:t>
      </w:r>
      <w:proofErr w:type="spellEnd"/>
      <w:r w:rsidR="002C6414" w:rsidRPr="00730CCA">
        <w:rPr>
          <w:rFonts w:ascii="Arial" w:hAnsi="Arial" w:cs="Arial"/>
          <w:sz w:val="24"/>
        </w:rPr>
        <w:t xml:space="preserve"> </w:t>
      </w:r>
      <w:proofErr w:type="spellStart"/>
      <w:r w:rsidR="002C6414" w:rsidRPr="00730CCA">
        <w:rPr>
          <w:rFonts w:ascii="Arial" w:hAnsi="Arial" w:cs="Arial"/>
          <w:sz w:val="24"/>
        </w:rPr>
        <w:t>antifonate</w:t>
      </w:r>
      <w:proofErr w:type="spellEnd"/>
      <w:r w:rsidR="002C6414" w:rsidRPr="00730CCA">
        <w:rPr>
          <w:rFonts w:ascii="Arial" w:hAnsi="Arial" w:cs="Arial"/>
          <w:sz w:val="24"/>
        </w:rPr>
        <w:t xml:space="preserve"> etc.)</w:t>
      </w:r>
      <w:r w:rsidR="00730CCA">
        <w:rPr>
          <w:rFonts w:ascii="Arial" w:hAnsi="Arial" w:cs="Arial"/>
          <w:sz w:val="24"/>
        </w:rPr>
        <w:t>;</w:t>
      </w:r>
    </w:p>
    <w:p w14:paraId="50FDC429" w14:textId="178531EF" w:rsidR="00331119" w:rsidRPr="00730CCA" w:rsidRDefault="00331119" w:rsidP="00DA498B">
      <w:pPr>
        <w:pStyle w:val="ListParagraph"/>
        <w:numPr>
          <w:ilvl w:val="0"/>
          <w:numId w:val="19"/>
        </w:numPr>
        <w:spacing w:after="120" w:line="276" w:lineRule="auto"/>
        <w:rPr>
          <w:rFonts w:ascii="Arial" w:hAnsi="Arial" w:cs="Arial"/>
          <w:sz w:val="24"/>
        </w:rPr>
      </w:pPr>
      <w:proofErr w:type="spellStart"/>
      <w:r w:rsidRPr="00730CCA">
        <w:rPr>
          <w:rFonts w:ascii="Arial" w:hAnsi="Arial" w:cs="Arial"/>
          <w:sz w:val="24"/>
        </w:rPr>
        <w:t>pentru</w:t>
      </w:r>
      <w:proofErr w:type="spellEnd"/>
      <w:r w:rsidRPr="00730CCA">
        <w:rPr>
          <w:rFonts w:ascii="Arial" w:hAnsi="Arial" w:cs="Arial"/>
          <w:sz w:val="24"/>
        </w:rPr>
        <w:t xml:space="preserve"> </w:t>
      </w:r>
      <w:proofErr w:type="spellStart"/>
      <w:r w:rsidRPr="00730CCA">
        <w:rPr>
          <w:rFonts w:ascii="Arial" w:hAnsi="Arial" w:cs="Arial"/>
          <w:sz w:val="24"/>
        </w:rPr>
        <w:t>reducerea</w:t>
      </w:r>
      <w:proofErr w:type="spellEnd"/>
      <w:r w:rsidRPr="00730CCA">
        <w:rPr>
          <w:rFonts w:ascii="Arial" w:hAnsi="Arial" w:cs="Arial"/>
          <w:sz w:val="24"/>
        </w:rPr>
        <w:t xml:space="preserve"> </w:t>
      </w:r>
      <w:proofErr w:type="spellStart"/>
      <w:r w:rsidRPr="00730CCA">
        <w:rPr>
          <w:rFonts w:ascii="Arial" w:hAnsi="Arial" w:cs="Arial"/>
          <w:sz w:val="24"/>
        </w:rPr>
        <w:t>zgomotului</w:t>
      </w:r>
      <w:proofErr w:type="spellEnd"/>
      <w:r w:rsidRPr="00730CCA">
        <w:rPr>
          <w:rFonts w:ascii="Arial" w:hAnsi="Arial" w:cs="Arial"/>
          <w:sz w:val="24"/>
        </w:rPr>
        <w:t xml:space="preserve"> </w:t>
      </w:r>
      <w:proofErr w:type="spellStart"/>
      <w:r w:rsidRPr="00730CCA">
        <w:rPr>
          <w:rFonts w:ascii="Arial" w:hAnsi="Arial" w:cs="Arial"/>
          <w:sz w:val="24"/>
        </w:rPr>
        <w:t>cauzat</w:t>
      </w:r>
      <w:proofErr w:type="spellEnd"/>
      <w:r w:rsidRPr="00730CCA">
        <w:rPr>
          <w:rFonts w:ascii="Arial" w:hAnsi="Arial" w:cs="Arial"/>
          <w:sz w:val="24"/>
        </w:rPr>
        <w:t xml:space="preserve"> de </w:t>
      </w:r>
      <w:proofErr w:type="spellStart"/>
      <w:r w:rsidRPr="00730CCA">
        <w:rPr>
          <w:rFonts w:ascii="Arial" w:hAnsi="Arial" w:cs="Arial"/>
          <w:sz w:val="24"/>
        </w:rPr>
        <w:t>traficul</w:t>
      </w:r>
      <w:proofErr w:type="spellEnd"/>
      <w:r w:rsidRPr="00730CCA">
        <w:rPr>
          <w:rFonts w:ascii="Arial" w:hAnsi="Arial" w:cs="Arial"/>
          <w:sz w:val="24"/>
        </w:rPr>
        <w:t xml:space="preserve"> </w:t>
      </w:r>
      <w:proofErr w:type="spellStart"/>
      <w:r w:rsidRPr="00730CCA">
        <w:rPr>
          <w:rFonts w:ascii="Arial" w:hAnsi="Arial" w:cs="Arial"/>
          <w:sz w:val="24"/>
        </w:rPr>
        <w:t>prilejuit</w:t>
      </w:r>
      <w:proofErr w:type="spellEnd"/>
      <w:r w:rsidRPr="00730CCA">
        <w:rPr>
          <w:rFonts w:ascii="Arial" w:hAnsi="Arial" w:cs="Arial"/>
          <w:sz w:val="24"/>
        </w:rPr>
        <w:t xml:space="preserve">, se </w:t>
      </w:r>
      <w:proofErr w:type="spellStart"/>
      <w:r w:rsidRPr="00730CCA">
        <w:rPr>
          <w:rFonts w:ascii="Arial" w:hAnsi="Arial" w:cs="Arial"/>
          <w:sz w:val="24"/>
        </w:rPr>
        <w:t>recomandă</w:t>
      </w:r>
      <w:proofErr w:type="spellEnd"/>
      <w:r w:rsidRPr="00730CCA">
        <w:rPr>
          <w:rFonts w:ascii="Arial" w:hAnsi="Arial" w:cs="Arial"/>
          <w:sz w:val="24"/>
        </w:rPr>
        <w:t xml:space="preserve"> </w:t>
      </w:r>
      <w:proofErr w:type="spellStart"/>
      <w:r w:rsidRPr="00730CCA">
        <w:rPr>
          <w:rFonts w:ascii="Arial" w:hAnsi="Arial" w:cs="Arial"/>
          <w:sz w:val="24"/>
        </w:rPr>
        <w:t>rularea</w:t>
      </w:r>
      <w:proofErr w:type="spellEnd"/>
      <w:r w:rsidRPr="00730CCA">
        <w:rPr>
          <w:rFonts w:ascii="Arial" w:hAnsi="Arial" w:cs="Arial"/>
          <w:sz w:val="24"/>
        </w:rPr>
        <w:t xml:space="preserve"> cu </w:t>
      </w:r>
      <w:proofErr w:type="spellStart"/>
      <w:r w:rsidRPr="00730CCA">
        <w:rPr>
          <w:rFonts w:ascii="Arial" w:hAnsi="Arial" w:cs="Arial"/>
          <w:sz w:val="24"/>
        </w:rPr>
        <w:t>viteze</w:t>
      </w:r>
      <w:proofErr w:type="spellEnd"/>
      <w:r w:rsidRPr="00730CCA">
        <w:rPr>
          <w:rFonts w:ascii="Arial" w:hAnsi="Arial" w:cs="Arial"/>
          <w:sz w:val="24"/>
        </w:rPr>
        <w:t xml:space="preserve"> </w:t>
      </w:r>
      <w:proofErr w:type="spellStart"/>
      <w:r w:rsidRPr="00730CCA">
        <w:rPr>
          <w:rFonts w:ascii="Arial" w:hAnsi="Arial" w:cs="Arial"/>
          <w:sz w:val="24"/>
        </w:rPr>
        <w:t>adecvate</w:t>
      </w:r>
      <w:proofErr w:type="spellEnd"/>
      <w:r w:rsidRPr="00730CCA">
        <w:rPr>
          <w:rFonts w:ascii="Arial" w:hAnsi="Arial" w:cs="Arial"/>
          <w:sz w:val="24"/>
        </w:rPr>
        <w:t xml:space="preserve"> (</w:t>
      </w:r>
      <w:proofErr w:type="spellStart"/>
      <w:r w:rsidRPr="00730CCA">
        <w:rPr>
          <w:rFonts w:ascii="Arial" w:hAnsi="Arial" w:cs="Arial"/>
          <w:sz w:val="24"/>
        </w:rPr>
        <w:t>motoarele</w:t>
      </w:r>
      <w:proofErr w:type="spellEnd"/>
      <w:r w:rsidRPr="00730CCA">
        <w:rPr>
          <w:rFonts w:ascii="Arial" w:hAnsi="Arial" w:cs="Arial"/>
          <w:sz w:val="24"/>
        </w:rPr>
        <w:t xml:space="preserve"> </w:t>
      </w:r>
      <w:proofErr w:type="spellStart"/>
      <w:r w:rsidRPr="00730CCA">
        <w:rPr>
          <w:rFonts w:ascii="Arial" w:hAnsi="Arial" w:cs="Arial"/>
          <w:sz w:val="24"/>
        </w:rPr>
        <w:t>să</w:t>
      </w:r>
      <w:proofErr w:type="spellEnd"/>
      <w:r w:rsidRPr="00730CCA">
        <w:rPr>
          <w:rFonts w:ascii="Arial" w:hAnsi="Arial" w:cs="Arial"/>
          <w:sz w:val="24"/>
        </w:rPr>
        <w:t xml:space="preserve"> fie </w:t>
      </w:r>
      <w:proofErr w:type="spellStart"/>
      <w:r w:rsidRPr="00730CCA">
        <w:rPr>
          <w:rFonts w:ascii="Arial" w:hAnsi="Arial" w:cs="Arial"/>
          <w:sz w:val="24"/>
        </w:rPr>
        <w:t>menţinute</w:t>
      </w:r>
      <w:proofErr w:type="spellEnd"/>
      <w:r w:rsidRPr="00730CCA">
        <w:rPr>
          <w:rFonts w:ascii="Arial" w:hAnsi="Arial" w:cs="Arial"/>
          <w:sz w:val="24"/>
        </w:rPr>
        <w:t xml:space="preserve"> pe </w:t>
      </w:r>
      <w:proofErr w:type="spellStart"/>
      <w:r w:rsidRPr="00730CCA">
        <w:rPr>
          <w:rFonts w:ascii="Arial" w:hAnsi="Arial" w:cs="Arial"/>
          <w:sz w:val="24"/>
        </w:rPr>
        <w:t>cât</w:t>
      </w:r>
      <w:proofErr w:type="spellEnd"/>
      <w:r w:rsidRPr="00730CCA">
        <w:rPr>
          <w:rFonts w:ascii="Arial" w:hAnsi="Arial" w:cs="Arial"/>
          <w:sz w:val="24"/>
        </w:rPr>
        <w:t xml:space="preserve"> </w:t>
      </w:r>
      <w:proofErr w:type="spellStart"/>
      <w:r w:rsidRPr="00730CCA">
        <w:rPr>
          <w:rFonts w:ascii="Arial" w:hAnsi="Arial" w:cs="Arial"/>
          <w:sz w:val="24"/>
        </w:rPr>
        <w:t>posibil</w:t>
      </w:r>
      <w:proofErr w:type="spellEnd"/>
      <w:r w:rsidRPr="00730CCA">
        <w:rPr>
          <w:rFonts w:ascii="Arial" w:hAnsi="Arial" w:cs="Arial"/>
          <w:sz w:val="24"/>
        </w:rPr>
        <w:t xml:space="preserve"> </w:t>
      </w:r>
      <w:proofErr w:type="spellStart"/>
      <w:r w:rsidRPr="00730CCA">
        <w:rPr>
          <w:rFonts w:ascii="Arial" w:hAnsi="Arial" w:cs="Arial"/>
          <w:sz w:val="24"/>
        </w:rPr>
        <w:t>mai</w:t>
      </w:r>
      <w:proofErr w:type="spellEnd"/>
      <w:r w:rsidRPr="00730CCA">
        <w:rPr>
          <w:rFonts w:ascii="Arial" w:hAnsi="Arial" w:cs="Arial"/>
          <w:sz w:val="24"/>
        </w:rPr>
        <w:t xml:space="preserve"> </w:t>
      </w:r>
      <w:proofErr w:type="spellStart"/>
      <w:r w:rsidRPr="00730CCA">
        <w:rPr>
          <w:rFonts w:ascii="Arial" w:hAnsi="Arial" w:cs="Arial"/>
          <w:sz w:val="24"/>
        </w:rPr>
        <w:t>puţin</w:t>
      </w:r>
      <w:proofErr w:type="spellEnd"/>
      <w:r w:rsidRPr="00730CCA">
        <w:rPr>
          <w:rFonts w:ascii="Arial" w:hAnsi="Arial" w:cs="Arial"/>
          <w:sz w:val="24"/>
        </w:rPr>
        <w:t xml:space="preserve"> </w:t>
      </w:r>
      <w:proofErr w:type="spellStart"/>
      <w:r w:rsidRPr="00730CCA">
        <w:rPr>
          <w:rFonts w:ascii="Arial" w:hAnsi="Arial" w:cs="Arial"/>
          <w:sz w:val="24"/>
        </w:rPr>
        <w:t>turate</w:t>
      </w:r>
      <w:proofErr w:type="spellEnd"/>
      <w:r w:rsidRPr="00730CCA">
        <w:rPr>
          <w:rFonts w:ascii="Arial" w:hAnsi="Arial" w:cs="Arial"/>
          <w:sz w:val="24"/>
        </w:rPr>
        <w:t xml:space="preserve">), precum </w:t>
      </w:r>
      <w:proofErr w:type="spellStart"/>
      <w:r w:rsidRPr="00730CCA">
        <w:rPr>
          <w:rFonts w:ascii="Arial" w:hAnsi="Arial" w:cs="Arial"/>
          <w:sz w:val="24"/>
        </w:rPr>
        <w:t>şi</w:t>
      </w:r>
      <w:proofErr w:type="spellEnd"/>
      <w:r w:rsidRPr="00730CCA">
        <w:rPr>
          <w:rFonts w:ascii="Arial" w:hAnsi="Arial" w:cs="Arial"/>
          <w:sz w:val="24"/>
        </w:rPr>
        <w:t xml:space="preserve"> </w:t>
      </w:r>
      <w:proofErr w:type="spellStart"/>
      <w:r w:rsidRPr="00730CCA">
        <w:rPr>
          <w:rFonts w:ascii="Arial" w:hAnsi="Arial" w:cs="Arial"/>
          <w:sz w:val="24"/>
        </w:rPr>
        <w:t>stabilirea</w:t>
      </w:r>
      <w:proofErr w:type="spellEnd"/>
      <w:r w:rsidRPr="00730CCA">
        <w:rPr>
          <w:rFonts w:ascii="Arial" w:hAnsi="Arial" w:cs="Arial"/>
          <w:sz w:val="24"/>
        </w:rPr>
        <w:t xml:space="preserve"> </w:t>
      </w:r>
      <w:proofErr w:type="spellStart"/>
      <w:r w:rsidRPr="00730CCA">
        <w:rPr>
          <w:rFonts w:ascii="Arial" w:hAnsi="Arial" w:cs="Arial"/>
          <w:sz w:val="24"/>
        </w:rPr>
        <w:t>unui</w:t>
      </w:r>
      <w:proofErr w:type="spellEnd"/>
      <w:r w:rsidRPr="00730CCA">
        <w:rPr>
          <w:rFonts w:ascii="Arial" w:hAnsi="Arial" w:cs="Arial"/>
          <w:sz w:val="24"/>
        </w:rPr>
        <w:t xml:space="preserve"> </w:t>
      </w:r>
      <w:proofErr w:type="spellStart"/>
      <w:r w:rsidRPr="00730CCA">
        <w:rPr>
          <w:rFonts w:ascii="Arial" w:hAnsi="Arial" w:cs="Arial"/>
          <w:sz w:val="24"/>
        </w:rPr>
        <w:t>grafic</w:t>
      </w:r>
      <w:proofErr w:type="spellEnd"/>
      <w:r w:rsidRPr="00730CCA">
        <w:rPr>
          <w:rFonts w:ascii="Arial" w:hAnsi="Arial" w:cs="Arial"/>
          <w:sz w:val="24"/>
        </w:rPr>
        <w:t xml:space="preserve"> de transport care </w:t>
      </w:r>
      <w:proofErr w:type="spellStart"/>
      <w:r w:rsidRPr="00730CCA">
        <w:rPr>
          <w:rFonts w:ascii="Arial" w:hAnsi="Arial" w:cs="Arial"/>
          <w:sz w:val="24"/>
        </w:rPr>
        <w:t>să</w:t>
      </w:r>
      <w:proofErr w:type="spellEnd"/>
      <w:r w:rsidRPr="00730CCA">
        <w:rPr>
          <w:rFonts w:ascii="Arial" w:hAnsi="Arial" w:cs="Arial"/>
          <w:sz w:val="24"/>
        </w:rPr>
        <w:t xml:space="preserve"> </w:t>
      </w:r>
      <w:proofErr w:type="spellStart"/>
      <w:r w:rsidRPr="00730CCA">
        <w:rPr>
          <w:rFonts w:ascii="Arial" w:hAnsi="Arial" w:cs="Arial"/>
          <w:sz w:val="24"/>
        </w:rPr>
        <w:t>asigure</w:t>
      </w:r>
      <w:proofErr w:type="spellEnd"/>
      <w:r w:rsidRPr="00730CCA">
        <w:rPr>
          <w:rFonts w:ascii="Arial" w:hAnsi="Arial" w:cs="Arial"/>
          <w:sz w:val="24"/>
        </w:rPr>
        <w:t xml:space="preserve"> o </w:t>
      </w:r>
      <w:proofErr w:type="spellStart"/>
      <w:r w:rsidRPr="00730CCA">
        <w:rPr>
          <w:rFonts w:ascii="Arial" w:hAnsi="Arial" w:cs="Arial"/>
          <w:sz w:val="24"/>
        </w:rPr>
        <w:t>cât</w:t>
      </w:r>
      <w:proofErr w:type="spellEnd"/>
      <w:r w:rsidRPr="00730CCA">
        <w:rPr>
          <w:rFonts w:ascii="Arial" w:hAnsi="Arial" w:cs="Arial"/>
          <w:sz w:val="24"/>
        </w:rPr>
        <w:t xml:space="preserve"> </w:t>
      </w:r>
      <w:proofErr w:type="spellStart"/>
      <w:r w:rsidRPr="00730CCA">
        <w:rPr>
          <w:rFonts w:ascii="Arial" w:hAnsi="Arial" w:cs="Arial"/>
          <w:sz w:val="24"/>
        </w:rPr>
        <w:t>mai</w:t>
      </w:r>
      <w:proofErr w:type="spellEnd"/>
      <w:r w:rsidRPr="00730CCA">
        <w:rPr>
          <w:rFonts w:ascii="Arial" w:hAnsi="Arial" w:cs="Arial"/>
          <w:sz w:val="24"/>
        </w:rPr>
        <w:t xml:space="preserve"> </w:t>
      </w:r>
      <w:proofErr w:type="spellStart"/>
      <w:r w:rsidRPr="00730CCA">
        <w:rPr>
          <w:rFonts w:ascii="Arial" w:hAnsi="Arial" w:cs="Arial"/>
          <w:sz w:val="24"/>
        </w:rPr>
        <w:t>bună</w:t>
      </w:r>
      <w:proofErr w:type="spellEnd"/>
      <w:r w:rsidRPr="00730CCA">
        <w:rPr>
          <w:rFonts w:ascii="Arial" w:hAnsi="Arial" w:cs="Arial"/>
          <w:sz w:val="24"/>
        </w:rPr>
        <w:t xml:space="preserve"> </w:t>
      </w:r>
      <w:proofErr w:type="spellStart"/>
      <w:r w:rsidRPr="00730CCA">
        <w:rPr>
          <w:rFonts w:ascii="Arial" w:hAnsi="Arial" w:cs="Arial"/>
          <w:sz w:val="24"/>
        </w:rPr>
        <w:t>eşalonare</w:t>
      </w:r>
      <w:proofErr w:type="spellEnd"/>
      <w:r w:rsidRPr="00730CCA">
        <w:rPr>
          <w:rFonts w:ascii="Arial" w:hAnsi="Arial" w:cs="Arial"/>
          <w:sz w:val="24"/>
        </w:rPr>
        <w:t xml:space="preserve"> </w:t>
      </w:r>
      <w:proofErr w:type="gramStart"/>
      <w:r w:rsidRPr="00730CCA">
        <w:rPr>
          <w:rFonts w:ascii="Arial" w:hAnsi="Arial" w:cs="Arial"/>
          <w:sz w:val="24"/>
        </w:rPr>
        <w:t>a</w:t>
      </w:r>
      <w:proofErr w:type="gramEnd"/>
      <w:r w:rsidRPr="00730CCA">
        <w:rPr>
          <w:rFonts w:ascii="Arial" w:hAnsi="Arial" w:cs="Arial"/>
          <w:sz w:val="24"/>
        </w:rPr>
        <w:t xml:space="preserve"> </w:t>
      </w:r>
      <w:proofErr w:type="spellStart"/>
      <w:r w:rsidRPr="00730CCA">
        <w:rPr>
          <w:rFonts w:ascii="Arial" w:hAnsi="Arial" w:cs="Arial"/>
          <w:sz w:val="24"/>
        </w:rPr>
        <w:t>acestor</w:t>
      </w:r>
      <w:proofErr w:type="spellEnd"/>
      <w:r w:rsidRPr="00730CCA">
        <w:rPr>
          <w:rFonts w:ascii="Arial" w:hAnsi="Arial" w:cs="Arial"/>
          <w:sz w:val="24"/>
        </w:rPr>
        <w:t xml:space="preserve"> </w:t>
      </w:r>
      <w:proofErr w:type="spellStart"/>
      <w:r w:rsidRPr="00730CCA">
        <w:rPr>
          <w:rFonts w:ascii="Arial" w:hAnsi="Arial" w:cs="Arial"/>
          <w:sz w:val="24"/>
        </w:rPr>
        <w:t>tranzitări</w:t>
      </w:r>
      <w:proofErr w:type="spellEnd"/>
      <w:r w:rsidRPr="00730CCA">
        <w:rPr>
          <w:rFonts w:ascii="Arial" w:hAnsi="Arial" w:cs="Arial"/>
          <w:sz w:val="24"/>
        </w:rPr>
        <w:t xml:space="preserve">; </w:t>
      </w:r>
      <w:proofErr w:type="spellStart"/>
      <w:r w:rsidRPr="00730CCA">
        <w:rPr>
          <w:rFonts w:ascii="Arial" w:hAnsi="Arial" w:cs="Arial"/>
          <w:sz w:val="24"/>
        </w:rPr>
        <w:t>evitarea</w:t>
      </w:r>
      <w:proofErr w:type="spellEnd"/>
      <w:r w:rsidRPr="00730CCA">
        <w:rPr>
          <w:rFonts w:ascii="Arial" w:hAnsi="Arial" w:cs="Arial"/>
          <w:sz w:val="24"/>
        </w:rPr>
        <w:t xml:space="preserve"> </w:t>
      </w:r>
      <w:proofErr w:type="spellStart"/>
      <w:r w:rsidRPr="00730CCA">
        <w:rPr>
          <w:rFonts w:ascii="Arial" w:hAnsi="Arial" w:cs="Arial"/>
          <w:sz w:val="24"/>
        </w:rPr>
        <w:t>transporturilor</w:t>
      </w:r>
      <w:proofErr w:type="spellEnd"/>
      <w:r w:rsidRPr="00730CCA">
        <w:rPr>
          <w:rFonts w:ascii="Arial" w:hAnsi="Arial" w:cs="Arial"/>
          <w:sz w:val="24"/>
        </w:rPr>
        <w:t xml:space="preserve"> </w:t>
      </w:r>
      <w:proofErr w:type="spellStart"/>
      <w:r w:rsidRPr="00730CCA">
        <w:rPr>
          <w:rFonts w:ascii="Arial" w:hAnsi="Arial" w:cs="Arial"/>
          <w:sz w:val="24"/>
        </w:rPr>
        <w:t>în</w:t>
      </w:r>
      <w:proofErr w:type="spellEnd"/>
      <w:r w:rsidRPr="00730CCA">
        <w:rPr>
          <w:rFonts w:ascii="Arial" w:hAnsi="Arial" w:cs="Arial"/>
          <w:sz w:val="24"/>
        </w:rPr>
        <w:t xml:space="preserve"> </w:t>
      </w:r>
      <w:proofErr w:type="spellStart"/>
      <w:r w:rsidRPr="00730CCA">
        <w:rPr>
          <w:rFonts w:ascii="Arial" w:hAnsi="Arial" w:cs="Arial"/>
          <w:sz w:val="24"/>
        </w:rPr>
        <w:t>suprasarcină</w:t>
      </w:r>
      <w:proofErr w:type="spellEnd"/>
      <w:r w:rsidR="00730CCA">
        <w:rPr>
          <w:rFonts w:ascii="Arial" w:hAnsi="Arial" w:cs="Arial"/>
          <w:sz w:val="24"/>
        </w:rPr>
        <w:t>;</w:t>
      </w:r>
    </w:p>
    <w:p w14:paraId="325B3F19" w14:textId="6BD9544B" w:rsidR="00331119" w:rsidRPr="00730CCA" w:rsidRDefault="00331119" w:rsidP="00DA498B">
      <w:pPr>
        <w:pStyle w:val="ListParagraph"/>
        <w:numPr>
          <w:ilvl w:val="0"/>
          <w:numId w:val="19"/>
        </w:numPr>
        <w:spacing w:after="120" w:line="276" w:lineRule="auto"/>
        <w:rPr>
          <w:rFonts w:ascii="Arial" w:hAnsi="Arial" w:cs="Arial"/>
          <w:sz w:val="24"/>
        </w:rPr>
      </w:pPr>
      <w:proofErr w:type="spellStart"/>
      <w:r w:rsidRPr="00730CCA">
        <w:rPr>
          <w:rFonts w:ascii="Arial" w:hAnsi="Arial" w:cs="Arial"/>
          <w:sz w:val="24"/>
        </w:rPr>
        <w:t>pentru</w:t>
      </w:r>
      <w:proofErr w:type="spellEnd"/>
      <w:r w:rsidRPr="00730CCA">
        <w:rPr>
          <w:rFonts w:ascii="Arial" w:hAnsi="Arial" w:cs="Arial"/>
          <w:sz w:val="24"/>
        </w:rPr>
        <w:t xml:space="preserve"> </w:t>
      </w:r>
      <w:proofErr w:type="spellStart"/>
      <w:r w:rsidRPr="00730CCA">
        <w:rPr>
          <w:rFonts w:ascii="Arial" w:hAnsi="Arial" w:cs="Arial"/>
          <w:sz w:val="24"/>
        </w:rPr>
        <w:t>lucrările</w:t>
      </w:r>
      <w:proofErr w:type="spellEnd"/>
      <w:r w:rsidRPr="00730CCA">
        <w:rPr>
          <w:rFonts w:ascii="Arial" w:hAnsi="Arial" w:cs="Arial"/>
          <w:sz w:val="24"/>
        </w:rPr>
        <w:t xml:space="preserve"> de </w:t>
      </w:r>
      <w:proofErr w:type="spellStart"/>
      <w:r w:rsidRPr="00730CCA">
        <w:rPr>
          <w:rFonts w:ascii="Arial" w:hAnsi="Arial" w:cs="Arial"/>
          <w:sz w:val="24"/>
        </w:rPr>
        <w:t>construire</w:t>
      </w:r>
      <w:proofErr w:type="spellEnd"/>
      <w:r w:rsidRPr="00730CCA">
        <w:rPr>
          <w:rFonts w:ascii="Arial" w:hAnsi="Arial" w:cs="Arial"/>
          <w:sz w:val="24"/>
        </w:rPr>
        <w:t xml:space="preserve"> </w:t>
      </w:r>
      <w:proofErr w:type="spellStart"/>
      <w:r w:rsidRPr="00730CCA">
        <w:rPr>
          <w:rFonts w:ascii="Arial" w:hAnsi="Arial" w:cs="Arial"/>
          <w:sz w:val="24"/>
        </w:rPr>
        <w:t>propriu-zise</w:t>
      </w:r>
      <w:proofErr w:type="spellEnd"/>
      <w:r w:rsidRPr="00730CCA">
        <w:rPr>
          <w:rFonts w:ascii="Arial" w:hAnsi="Arial" w:cs="Arial"/>
          <w:sz w:val="24"/>
        </w:rPr>
        <w:t xml:space="preserve">, </w:t>
      </w:r>
      <w:proofErr w:type="spellStart"/>
      <w:r w:rsidRPr="00730CCA">
        <w:rPr>
          <w:rFonts w:ascii="Arial" w:hAnsi="Arial" w:cs="Arial"/>
          <w:sz w:val="24"/>
        </w:rPr>
        <w:t>este</w:t>
      </w:r>
      <w:proofErr w:type="spellEnd"/>
      <w:r w:rsidRPr="00730CCA">
        <w:rPr>
          <w:rFonts w:ascii="Arial" w:hAnsi="Arial" w:cs="Arial"/>
          <w:sz w:val="24"/>
        </w:rPr>
        <w:t xml:space="preserve"> </w:t>
      </w:r>
      <w:proofErr w:type="spellStart"/>
      <w:r w:rsidRPr="00730CCA">
        <w:rPr>
          <w:rFonts w:ascii="Arial" w:hAnsi="Arial" w:cs="Arial"/>
          <w:sz w:val="24"/>
        </w:rPr>
        <w:t>recomandabilă</w:t>
      </w:r>
      <w:proofErr w:type="spellEnd"/>
      <w:r w:rsidRPr="00730CCA">
        <w:rPr>
          <w:rFonts w:ascii="Arial" w:hAnsi="Arial" w:cs="Arial"/>
          <w:sz w:val="24"/>
        </w:rPr>
        <w:t xml:space="preserve"> </w:t>
      </w:r>
      <w:proofErr w:type="spellStart"/>
      <w:r w:rsidRPr="00730CCA">
        <w:rPr>
          <w:rFonts w:ascii="Arial" w:hAnsi="Arial" w:cs="Arial"/>
          <w:sz w:val="24"/>
        </w:rPr>
        <w:t>reducerea</w:t>
      </w:r>
      <w:proofErr w:type="spellEnd"/>
      <w:r w:rsidRPr="00730CCA">
        <w:rPr>
          <w:rFonts w:ascii="Arial" w:hAnsi="Arial" w:cs="Arial"/>
          <w:sz w:val="24"/>
        </w:rPr>
        <w:t xml:space="preserve"> pe </w:t>
      </w:r>
      <w:proofErr w:type="spellStart"/>
      <w:r w:rsidRPr="00730CCA">
        <w:rPr>
          <w:rFonts w:ascii="Arial" w:hAnsi="Arial" w:cs="Arial"/>
          <w:sz w:val="24"/>
        </w:rPr>
        <w:t>cât</w:t>
      </w:r>
      <w:proofErr w:type="spellEnd"/>
      <w:r w:rsidRPr="00730CCA">
        <w:rPr>
          <w:rFonts w:ascii="Arial" w:hAnsi="Arial" w:cs="Arial"/>
          <w:sz w:val="24"/>
        </w:rPr>
        <w:t xml:space="preserve"> </w:t>
      </w:r>
      <w:proofErr w:type="spellStart"/>
      <w:r w:rsidRPr="00730CCA">
        <w:rPr>
          <w:rFonts w:ascii="Arial" w:hAnsi="Arial" w:cs="Arial"/>
          <w:sz w:val="24"/>
        </w:rPr>
        <w:t>posibil</w:t>
      </w:r>
      <w:proofErr w:type="spellEnd"/>
      <w:r w:rsidRPr="00730CCA">
        <w:rPr>
          <w:rFonts w:ascii="Arial" w:hAnsi="Arial" w:cs="Arial"/>
          <w:sz w:val="24"/>
        </w:rPr>
        <w:t xml:space="preserve"> a </w:t>
      </w:r>
      <w:proofErr w:type="spellStart"/>
      <w:r w:rsidRPr="00730CCA">
        <w:rPr>
          <w:rFonts w:ascii="Arial" w:hAnsi="Arial" w:cs="Arial"/>
          <w:sz w:val="24"/>
        </w:rPr>
        <w:t>întregii</w:t>
      </w:r>
      <w:proofErr w:type="spellEnd"/>
      <w:r w:rsidRPr="00730CCA">
        <w:rPr>
          <w:rFonts w:ascii="Arial" w:hAnsi="Arial" w:cs="Arial"/>
          <w:sz w:val="24"/>
        </w:rPr>
        <w:t xml:space="preserve"> </w:t>
      </w:r>
      <w:proofErr w:type="spellStart"/>
      <w:r w:rsidRPr="00730CCA">
        <w:rPr>
          <w:rFonts w:ascii="Arial" w:hAnsi="Arial" w:cs="Arial"/>
          <w:sz w:val="24"/>
        </w:rPr>
        <w:t>durate</w:t>
      </w:r>
      <w:proofErr w:type="spellEnd"/>
      <w:r w:rsidRPr="00730CCA">
        <w:rPr>
          <w:rFonts w:ascii="Arial" w:hAnsi="Arial" w:cs="Arial"/>
          <w:sz w:val="24"/>
        </w:rPr>
        <w:t xml:space="preserve"> de </w:t>
      </w:r>
      <w:proofErr w:type="spellStart"/>
      <w:r w:rsidRPr="00730CCA">
        <w:rPr>
          <w:rFonts w:ascii="Arial" w:hAnsi="Arial" w:cs="Arial"/>
          <w:sz w:val="24"/>
        </w:rPr>
        <w:t>realizare</w:t>
      </w:r>
      <w:proofErr w:type="spellEnd"/>
      <w:r w:rsidRPr="00730CCA">
        <w:rPr>
          <w:rFonts w:ascii="Arial" w:hAnsi="Arial" w:cs="Arial"/>
          <w:sz w:val="24"/>
        </w:rPr>
        <w:t xml:space="preserve"> a </w:t>
      </w:r>
      <w:proofErr w:type="spellStart"/>
      <w:r w:rsidRPr="00730CCA">
        <w:rPr>
          <w:rFonts w:ascii="Arial" w:hAnsi="Arial" w:cs="Arial"/>
          <w:sz w:val="24"/>
        </w:rPr>
        <w:t>lucrărilor</w:t>
      </w:r>
      <w:proofErr w:type="spellEnd"/>
      <w:r w:rsidRPr="00730CCA">
        <w:rPr>
          <w:rFonts w:ascii="Arial" w:hAnsi="Arial" w:cs="Arial"/>
          <w:sz w:val="24"/>
        </w:rPr>
        <w:t xml:space="preserve">, </w:t>
      </w:r>
      <w:proofErr w:type="spellStart"/>
      <w:r w:rsidRPr="00730CCA">
        <w:rPr>
          <w:rFonts w:ascii="Arial" w:hAnsi="Arial" w:cs="Arial"/>
          <w:sz w:val="24"/>
        </w:rPr>
        <w:t>astfel</w:t>
      </w:r>
      <w:proofErr w:type="spellEnd"/>
      <w:r w:rsidRPr="00730CCA">
        <w:rPr>
          <w:rFonts w:ascii="Arial" w:hAnsi="Arial" w:cs="Arial"/>
          <w:sz w:val="24"/>
        </w:rPr>
        <w:t xml:space="preserve"> </w:t>
      </w:r>
      <w:proofErr w:type="spellStart"/>
      <w:r w:rsidRPr="00730CCA">
        <w:rPr>
          <w:rFonts w:ascii="Arial" w:hAnsi="Arial" w:cs="Arial"/>
          <w:sz w:val="24"/>
        </w:rPr>
        <w:t>încât</w:t>
      </w:r>
      <w:proofErr w:type="spellEnd"/>
      <w:r w:rsidRPr="00730CCA">
        <w:rPr>
          <w:rFonts w:ascii="Arial" w:hAnsi="Arial" w:cs="Arial"/>
          <w:sz w:val="24"/>
        </w:rPr>
        <w:t xml:space="preserve"> </w:t>
      </w:r>
      <w:proofErr w:type="spellStart"/>
      <w:r w:rsidRPr="00730CCA">
        <w:rPr>
          <w:rFonts w:ascii="Arial" w:hAnsi="Arial" w:cs="Arial"/>
          <w:sz w:val="24"/>
        </w:rPr>
        <w:t>să</w:t>
      </w:r>
      <w:proofErr w:type="spellEnd"/>
      <w:r w:rsidRPr="00730CCA">
        <w:rPr>
          <w:rFonts w:ascii="Arial" w:hAnsi="Arial" w:cs="Arial"/>
          <w:sz w:val="24"/>
        </w:rPr>
        <w:t xml:space="preserve"> nu fie </w:t>
      </w:r>
      <w:proofErr w:type="spellStart"/>
      <w:r w:rsidRPr="00730CCA">
        <w:rPr>
          <w:rFonts w:ascii="Arial" w:hAnsi="Arial" w:cs="Arial"/>
          <w:sz w:val="24"/>
        </w:rPr>
        <w:t>induse</w:t>
      </w:r>
      <w:proofErr w:type="spellEnd"/>
      <w:r w:rsidRPr="00730CCA">
        <w:rPr>
          <w:rFonts w:ascii="Arial" w:hAnsi="Arial" w:cs="Arial"/>
          <w:sz w:val="24"/>
        </w:rPr>
        <w:t xml:space="preserve"> </w:t>
      </w:r>
      <w:proofErr w:type="spellStart"/>
      <w:r w:rsidRPr="00730CCA">
        <w:rPr>
          <w:rFonts w:ascii="Arial" w:hAnsi="Arial" w:cs="Arial"/>
          <w:sz w:val="24"/>
        </w:rPr>
        <w:t>dezechilibre</w:t>
      </w:r>
      <w:proofErr w:type="spellEnd"/>
      <w:r w:rsidRPr="00730CCA">
        <w:rPr>
          <w:rFonts w:ascii="Arial" w:hAnsi="Arial" w:cs="Arial"/>
          <w:sz w:val="24"/>
        </w:rPr>
        <w:t xml:space="preserve"> </w:t>
      </w:r>
      <w:proofErr w:type="spellStart"/>
      <w:r w:rsidRPr="00730CCA">
        <w:rPr>
          <w:rFonts w:ascii="Arial" w:hAnsi="Arial" w:cs="Arial"/>
          <w:sz w:val="24"/>
        </w:rPr>
        <w:t>semnificative</w:t>
      </w:r>
      <w:proofErr w:type="spellEnd"/>
      <w:r w:rsidRPr="00730CCA">
        <w:rPr>
          <w:rFonts w:ascii="Arial" w:hAnsi="Arial" w:cs="Arial"/>
          <w:sz w:val="24"/>
        </w:rPr>
        <w:t xml:space="preserve"> </w:t>
      </w:r>
      <w:proofErr w:type="spellStart"/>
      <w:r w:rsidRPr="00730CCA">
        <w:rPr>
          <w:rFonts w:ascii="Arial" w:hAnsi="Arial" w:cs="Arial"/>
          <w:sz w:val="24"/>
        </w:rPr>
        <w:t>în</w:t>
      </w:r>
      <w:proofErr w:type="spellEnd"/>
      <w:r w:rsidRPr="00730CCA">
        <w:rPr>
          <w:rFonts w:ascii="Arial" w:hAnsi="Arial" w:cs="Arial"/>
          <w:sz w:val="24"/>
        </w:rPr>
        <w:t xml:space="preserve"> </w:t>
      </w:r>
      <w:proofErr w:type="spellStart"/>
      <w:r w:rsidRPr="00730CCA">
        <w:rPr>
          <w:rFonts w:ascii="Arial" w:hAnsi="Arial" w:cs="Arial"/>
          <w:sz w:val="24"/>
        </w:rPr>
        <w:t>punctele</w:t>
      </w:r>
      <w:proofErr w:type="spellEnd"/>
      <w:r w:rsidRPr="00730CCA">
        <w:rPr>
          <w:rFonts w:ascii="Arial" w:hAnsi="Arial" w:cs="Arial"/>
          <w:sz w:val="24"/>
        </w:rPr>
        <w:t xml:space="preserve"> de </w:t>
      </w:r>
      <w:proofErr w:type="spellStart"/>
      <w:r w:rsidRPr="00730CCA">
        <w:rPr>
          <w:rFonts w:ascii="Arial" w:hAnsi="Arial" w:cs="Arial"/>
          <w:sz w:val="24"/>
        </w:rPr>
        <w:t>intervenţie</w:t>
      </w:r>
      <w:proofErr w:type="spellEnd"/>
      <w:r w:rsidRPr="00730CCA">
        <w:rPr>
          <w:rFonts w:ascii="Arial" w:hAnsi="Arial" w:cs="Arial"/>
          <w:sz w:val="24"/>
        </w:rPr>
        <w:t xml:space="preserve"> </w:t>
      </w:r>
      <w:proofErr w:type="spellStart"/>
      <w:r w:rsidRPr="00730CCA">
        <w:rPr>
          <w:rFonts w:ascii="Arial" w:hAnsi="Arial" w:cs="Arial"/>
          <w:sz w:val="24"/>
        </w:rPr>
        <w:t>în</w:t>
      </w:r>
      <w:proofErr w:type="spellEnd"/>
      <w:r w:rsidRPr="00730CCA">
        <w:rPr>
          <w:rFonts w:ascii="Arial" w:hAnsi="Arial" w:cs="Arial"/>
          <w:sz w:val="24"/>
        </w:rPr>
        <w:t xml:space="preserve"> </w:t>
      </w:r>
      <w:proofErr w:type="spellStart"/>
      <w:r w:rsidRPr="00730CCA">
        <w:rPr>
          <w:rFonts w:ascii="Arial" w:hAnsi="Arial" w:cs="Arial"/>
          <w:sz w:val="24"/>
        </w:rPr>
        <w:t>ceea</w:t>
      </w:r>
      <w:proofErr w:type="spellEnd"/>
      <w:r w:rsidRPr="00730CCA">
        <w:rPr>
          <w:rFonts w:ascii="Arial" w:hAnsi="Arial" w:cs="Arial"/>
          <w:sz w:val="24"/>
        </w:rPr>
        <w:t xml:space="preserve"> </w:t>
      </w:r>
      <w:proofErr w:type="spellStart"/>
      <w:r w:rsidRPr="00730CCA">
        <w:rPr>
          <w:rFonts w:ascii="Arial" w:hAnsi="Arial" w:cs="Arial"/>
          <w:sz w:val="24"/>
        </w:rPr>
        <w:t>ce</w:t>
      </w:r>
      <w:proofErr w:type="spellEnd"/>
      <w:r w:rsidRPr="00730CCA">
        <w:rPr>
          <w:rFonts w:ascii="Arial" w:hAnsi="Arial" w:cs="Arial"/>
          <w:sz w:val="24"/>
        </w:rPr>
        <w:t xml:space="preserve"> </w:t>
      </w:r>
      <w:proofErr w:type="spellStart"/>
      <w:r w:rsidRPr="00730CCA">
        <w:rPr>
          <w:rFonts w:ascii="Arial" w:hAnsi="Arial" w:cs="Arial"/>
          <w:sz w:val="24"/>
        </w:rPr>
        <w:t>priveşte</w:t>
      </w:r>
      <w:proofErr w:type="spellEnd"/>
      <w:r w:rsidRPr="00730CCA">
        <w:rPr>
          <w:rFonts w:ascii="Arial" w:hAnsi="Arial" w:cs="Arial"/>
          <w:sz w:val="24"/>
        </w:rPr>
        <w:t xml:space="preserve"> </w:t>
      </w:r>
      <w:proofErr w:type="spellStart"/>
      <w:r w:rsidRPr="00730CCA">
        <w:rPr>
          <w:rFonts w:ascii="Arial" w:hAnsi="Arial" w:cs="Arial"/>
          <w:sz w:val="24"/>
        </w:rPr>
        <w:t>retragerea</w:t>
      </w:r>
      <w:proofErr w:type="spellEnd"/>
      <w:r w:rsidRPr="00730CCA">
        <w:rPr>
          <w:rFonts w:ascii="Arial" w:hAnsi="Arial" w:cs="Arial"/>
          <w:sz w:val="24"/>
        </w:rPr>
        <w:t xml:space="preserve"> </w:t>
      </w:r>
      <w:proofErr w:type="spellStart"/>
      <w:r w:rsidRPr="00730CCA">
        <w:rPr>
          <w:rFonts w:ascii="Arial" w:hAnsi="Arial" w:cs="Arial"/>
          <w:sz w:val="24"/>
        </w:rPr>
        <w:t>faunei</w:t>
      </w:r>
      <w:proofErr w:type="spellEnd"/>
      <w:r w:rsidRPr="00730CCA">
        <w:rPr>
          <w:rFonts w:ascii="Arial" w:hAnsi="Arial" w:cs="Arial"/>
          <w:sz w:val="24"/>
        </w:rPr>
        <w:t xml:space="preserve"> </w:t>
      </w:r>
      <w:proofErr w:type="spellStart"/>
      <w:r w:rsidRPr="00730CCA">
        <w:rPr>
          <w:rFonts w:ascii="Arial" w:hAnsi="Arial" w:cs="Arial"/>
          <w:sz w:val="24"/>
        </w:rPr>
        <w:t>sensibile</w:t>
      </w:r>
      <w:proofErr w:type="spellEnd"/>
      <w:r w:rsidR="00730CCA">
        <w:rPr>
          <w:rFonts w:ascii="Arial" w:hAnsi="Arial" w:cs="Arial"/>
          <w:sz w:val="24"/>
        </w:rPr>
        <w:t>.</w:t>
      </w:r>
    </w:p>
    <w:p w14:paraId="4D8A6E71" w14:textId="77777777" w:rsidR="00154790" w:rsidRPr="00BC382A" w:rsidRDefault="00154790">
      <w:pPr>
        <w:spacing w:line="276" w:lineRule="auto"/>
        <w:rPr>
          <w:rFonts w:cs="Arial"/>
          <w:sz w:val="24"/>
          <w:lang w:val="en-US" w:eastAsia="en-US"/>
        </w:rPr>
      </w:pPr>
    </w:p>
    <w:p w14:paraId="52BBCAE1" w14:textId="0B83C37A" w:rsidR="00154790" w:rsidRDefault="00154790" w:rsidP="0015742A">
      <w:pPr>
        <w:pStyle w:val="Heading2"/>
      </w:pPr>
      <w:bookmarkStart w:id="142" w:name="_Toc195950069"/>
      <w:bookmarkStart w:id="143" w:name="_Toc47347028"/>
      <w:r w:rsidRPr="00BC382A">
        <w:t>1.10. Alte tipuri de poluare fizică sau biologică</w:t>
      </w:r>
      <w:bookmarkEnd w:id="142"/>
      <w:bookmarkEnd w:id="143"/>
    </w:p>
    <w:p w14:paraId="58EEC71B" w14:textId="77777777" w:rsidR="00730CCA" w:rsidRPr="00730CCA" w:rsidRDefault="00730CCA" w:rsidP="00730CCA"/>
    <w:p w14:paraId="0962EDD0" w14:textId="5B5941F4" w:rsidR="00154790" w:rsidRPr="00BC382A" w:rsidRDefault="00154790">
      <w:pPr>
        <w:spacing w:line="276" w:lineRule="auto"/>
        <w:rPr>
          <w:rFonts w:cs="Arial"/>
          <w:sz w:val="24"/>
          <w:lang w:val="en-US" w:eastAsia="en-US"/>
        </w:rPr>
      </w:pPr>
      <w:r w:rsidRPr="00BC382A">
        <w:rPr>
          <w:rFonts w:cs="Arial"/>
          <w:sz w:val="24"/>
          <w:lang w:val="en-US" w:eastAsia="en-US"/>
        </w:rPr>
        <w:t xml:space="preserve">Nu </w:t>
      </w:r>
      <w:proofErr w:type="spellStart"/>
      <w:r w:rsidRPr="00BC382A">
        <w:rPr>
          <w:rFonts w:cs="Arial"/>
          <w:sz w:val="24"/>
          <w:lang w:val="en-US" w:eastAsia="en-US"/>
        </w:rPr>
        <w:t>este</w:t>
      </w:r>
      <w:proofErr w:type="spellEnd"/>
      <w:r w:rsidRPr="00BC382A">
        <w:rPr>
          <w:rFonts w:cs="Arial"/>
          <w:sz w:val="24"/>
          <w:lang w:val="en-US" w:eastAsia="en-US"/>
        </w:rPr>
        <w:t xml:space="preserve"> </w:t>
      </w:r>
      <w:proofErr w:type="spellStart"/>
      <w:r w:rsidRPr="00BC382A">
        <w:rPr>
          <w:rFonts w:cs="Arial"/>
          <w:sz w:val="24"/>
          <w:lang w:val="en-US" w:eastAsia="en-US"/>
        </w:rPr>
        <w:t>cazul</w:t>
      </w:r>
      <w:proofErr w:type="spellEnd"/>
      <w:r w:rsidR="00730CCA">
        <w:rPr>
          <w:rFonts w:cs="Arial"/>
          <w:sz w:val="24"/>
          <w:lang w:val="en-US" w:eastAsia="en-US"/>
        </w:rPr>
        <w:t>.</w:t>
      </w:r>
    </w:p>
    <w:p w14:paraId="086F7DE2" w14:textId="77777777" w:rsidR="002455C9" w:rsidRPr="00BC382A" w:rsidRDefault="002455C9">
      <w:pPr>
        <w:spacing w:line="276" w:lineRule="auto"/>
        <w:rPr>
          <w:rFonts w:cs="Arial"/>
          <w:sz w:val="24"/>
          <w:lang w:val="en-US"/>
        </w:rPr>
      </w:pPr>
    </w:p>
    <w:p w14:paraId="383CEF1D" w14:textId="0A44241B" w:rsidR="007F2F19" w:rsidRDefault="007F2F19" w:rsidP="0015742A">
      <w:pPr>
        <w:pStyle w:val="Heading2"/>
      </w:pPr>
      <w:bookmarkStart w:id="144" w:name="_Toc195950070"/>
      <w:bookmarkStart w:id="145" w:name="_Toc47347029"/>
      <w:r w:rsidRPr="00BC382A">
        <w:t xml:space="preserve">1.11. Descrierea principalelor alternative studiate de titularul proiectului </w:t>
      </w:r>
      <w:proofErr w:type="spellStart"/>
      <w:r w:rsidRPr="00BC382A">
        <w:t>şi</w:t>
      </w:r>
      <w:proofErr w:type="spellEnd"/>
      <w:r w:rsidRPr="00BC382A">
        <w:t xml:space="preserve"> indicarea motivelor alegerii uneia dintre ele</w:t>
      </w:r>
      <w:bookmarkEnd w:id="144"/>
      <w:bookmarkEnd w:id="145"/>
    </w:p>
    <w:p w14:paraId="7329D9F3" w14:textId="77777777" w:rsidR="00730CCA" w:rsidRPr="00730CCA" w:rsidRDefault="00730CCA" w:rsidP="00730CCA"/>
    <w:p w14:paraId="14AE053A" w14:textId="6DBFAD81" w:rsidR="0079589A" w:rsidRPr="00BC382A" w:rsidRDefault="0079589A" w:rsidP="00BA2E6C">
      <w:pPr>
        <w:suppressAutoHyphens/>
        <w:spacing w:after="120" w:line="276" w:lineRule="auto"/>
        <w:ind w:firstLine="720"/>
        <w:rPr>
          <w:rFonts w:cs="Arial"/>
          <w:sz w:val="24"/>
          <w:lang w:eastAsia="ar-SA"/>
        </w:rPr>
      </w:pPr>
      <w:r w:rsidRPr="00BC382A">
        <w:rPr>
          <w:rFonts w:cs="Arial"/>
          <w:sz w:val="24"/>
          <w:lang w:eastAsia="ar-SA"/>
        </w:rPr>
        <w:t xml:space="preserve">Pentru îndeplinirea dezideratelor prezentate mai sus referitoare la corectarea fenomenelor </w:t>
      </w:r>
      <w:proofErr w:type="spellStart"/>
      <w:r w:rsidRPr="00BC382A">
        <w:rPr>
          <w:rFonts w:cs="Arial"/>
          <w:sz w:val="24"/>
          <w:lang w:eastAsia="ar-SA"/>
        </w:rPr>
        <w:t>torenţiale</w:t>
      </w:r>
      <w:proofErr w:type="spellEnd"/>
      <w:r w:rsidRPr="00BC382A">
        <w:rPr>
          <w:rFonts w:cs="Arial"/>
          <w:sz w:val="24"/>
          <w:lang w:eastAsia="ar-SA"/>
        </w:rPr>
        <w:t xml:space="preserve"> din bazinului hidrografic </w:t>
      </w:r>
      <w:proofErr w:type="spellStart"/>
      <w:r w:rsidRPr="00BC382A">
        <w:rPr>
          <w:rFonts w:cs="Arial"/>
          <w:sz w:val="24"/>
          <w:lang w:eastAsia="ar-SA"/>
        </w:rPr>
        <w:t>Ţiganului</w:t>
      </w:r>
      <w:proofErr w:type="spellEnd"/>
      <w:r w:rsidRPr="00BC382A">
        <w:rPr>
          <w:rFonts w:cs="Arial"/>
          <w:sz w:val="24"/>
          <w:lang w:eastAsia="ar-SA"/>
        </w:rPr>
        <w:t xml:space="preserve"> au fost analizate două variante de </w:t>
      </w:r>
      <w:proofErr w:type="spellStart"/>
      <w:r w:rsidRPr="00BC382A">
        <w:rPr>
          <w:rFonts w:cs="Arial"/>
          <w:sz w:val="24"/>
          <w:lang w:eastAsia="ar-SA"/>
        </w:rPr>
        <w:t>soluţii</w:t>
      </w:r>
      <w:proofErr w:type="spellEnd"/>
      <w:r w:rsidRPr="00BC382A">
        <w:rPr>
          <w:rFonts w:cs="Arial"/>
          <w:sz w:val="24"/>
          <w:lang w:eastAsia="ar-SA"/>
        </w:rPr>
        <w:t xml:space="preserve"> care pot îndeplini obiectivele fixate prin tema de proiectare, ambele făcând parte din „scenariul cu proiect”. Efectele celor două variante s-au analizat prin </w:t>
      </w:r>
      <w:proofErr w:type="spellStart"/>
      <w:r w:rsidRPr="00BC382A">
        <w:rPr>
          <w:rFonts w:cs="Arial"/>
          <w:sz w:val="24"/>
          <w:lang w:eastAsia="ar-SA"/>
        </w:rPr>
        <w:t>comparaţie</w:t>
      </w:r>
      <w:proofErr w:type="spellEnd"/>
      <w:r w:rsidRPr="00BC382A">
        <w:rPr>
          <w:rFonts w:cs="Arial"/>
          <w:sz w:val="24"/>
          <w:lang w:eastAsia="ar-SA"/>
        </w:rPr>
        <w:t xml:space="preserve"> cu varianta 0 </w:t>
      </w:r>
      <w:r w:rsidR="00C031B4">
        <w:rPr>
          <w:rFonts w:cs="Arial"/>
          <w:sz w:val="24"/>
          <w:lang w:eastAsia="ar-SA"/>
        </w:rPr>
        <w:t>-</w:t>
      </w:r>
      <w:r w:rsidRPr="00BC382A">
        <w:rPr>
          <w:rFonts w:cs="Arial"/>
          <w:sz w:val="24"/>
          <w:lang w:eastAsia="ar-SA"/>
        </w:rPr>
        <w:t xml:space="preserve"> care constituie „scenariul fără proiect”. Varianta 0 - varianta „fără a face nimic” </w:t>
      </w:r>
      <w:r w:rsidR="00C031B4">
        <w:rPr>
          <w:rFonts w:cs="Arial"/>
          <w:sz w:val="24"/>
          <w:lang w:eastAsia="ar-SA"/>
        </w:rPr>
        <w:t>-</w:t>
      </w:r>
      <w:r w:rsidRPr="00BC382A">
        <w:rPr>
          <w:rFonts w:cs="Arial"/>
          <w:sz w:val="24"/>
          <w:lang w:eastAsia="ar-SA"/>
        </w:rPr>
        <w:t xml:space="preserve"> este varianta în care degradările produse de fenomenele </w:t>
      </w:r>
      <w:proofErr w:type="spellStart"/>
      <w:r w:rsidRPr="00BC382A">
        <w:rPr>
          <w:rFonts w:cs="Arial"/>
          <w:sz w:val="24"/>
          <w:lang w:eastAsia="ar-SA"/>
        </w:rPr>
        <w:t>torenţiale</w:t>
      </w:r>
      <w:proofErr w:type="spellEnd"/>
      <w:r w:rsidRPr="00BC382A">
        <w:rPr>
          <w:rFonts w:cs="Arial"/>
          <w:sz w:val="24"/>
          <w:lang w:eastAsia="ar-SA"/>
        </w:rPr>
        <w:t xml:space="preserve"> se accentuează, obiectivele nu mai sunt protejate, străzile de interes local se degradează continuu, accesul în bazin se va face din ce în ce mai greu, cu </w:t>
      </w:r>
      <w:proofErr w:type="spellStart"/>
      <w:r w:rsidRPr="00BC382A">
        <w:rPr>
          <w:rFonts w:cs="Arial"/>
          <w:sz w:val="24"/>
          <w:lang w:eastAsia="ar-SA"/>
        </w:rPr>
        <w:t>consecinţe</w:t>
      </w:r>
      <w:proofErr w:type="spellEnd"/>
      <w:r w:rsidRPr="00BC382A">
        <w:rPr>
          <w:rFonts w:cs="Arial"/>
          <w:sz w:val="24"/>
          <w:lang w:eastAsia="ar-SA"/>
        </w:rPr>
        <w:t xml:space="preserve"> majore în degradarea mediului </w:t>
      </w:r>
      <w:proofErr w:type="spellStart"/>
      <w:r w:rsidRPr="00BC382A">
        <w:rPr>
          <w:rFonts w:cs="Arial"/>
          <w:sz w:val="24"/>
          <w:lang w:eastAsia="ar-SA"/>
        </w:rPr>
        <w:t>şi</w:t>
      </w:r>
      <w:proofErr w:type="spellEnd"/>
      <w:r w:rsidRPr="00BC382A">
        <w:rPr>
          <w:rFonts w:cs="Arial"/>
          <w:sz w:val="24"/>
          <w:lang w:eastAsia="ar-SA"/>
        </w:rPr>
        <w:t xml:space="preserve"> pierderi economice importante.</w:t>
      </w:r>
    </w:p>
    <w:p w14:paraId="730B45CD" w14:textId="77777777" w:rsidR="0079589A" w:rsidRPr="00BC382A" w:rsidRDefault="0079589A" w:rsidP="00BA2E6C">
      <w:pPr>
        <w:suppressAutoHyphens/>
        <w:spacing w:after="120" w:line="276" w:lineRule="auto"/>
        <w:ind w:firstLine="720"/>
        <w:rPr>
          <w:rFonts w:cs="Arial"/>
          <w:sz w:val="24"/>
          <w:lang w:eastAsia="ar-SA"/>
        </w:rPr>
      </w:pPr>
      <w:r w:rsidRPr="00BC382A">
        <w:rPr>
          <w:rFonts w:cs="Arial"/>
          <w:sz w:val="24"/>
          <w:lang w:eastAsia="ar-SA"/>
        </w:rPr>
        <w:t xml:space="preserve">Pentru evaluarea alternativei optime s-a recurs la analiza multicriterială realizată pe baza aspectelor tehnice, economice </w:t>
      </w:r>
      <w:proofErr w:type="spellStart"/>
      <w:r w:rsidRPr="00BC382A">
        <w:rPr>
          <w:rFonts w:cs="Arial"/>
          <w:sz w:val="24"/>
          <w:lang w:eastAsia="ar-SA"/>
        </w:rPr>
        <w:t>şi</w:t>
      </w:r>
      <w:proofErr w:type="spellEnd"/>
      <w:r w:rsidRPr="00BC382A">
        <w:rPr>
          <w:rFonts w:cs="Arial"/>
          <w:sz w:val="24"/>
          <w:lang w:eastAsia="ar-SA"/>
        </w:rPr>
        <w:t xml:space="preserve"> de mediu, după cum urmează:</w:t>
      </w:r>
    </w:p>
    <w:p w14:paraId="1281D178" w14:textId="77777777" w:rsidR="0079589A" w:rsidRPr="00C031B4" w:rsidRDefault="0079589A" w:rsidP="00DA498B">
      <w:pPr>
        <w:pStyle w:val="ListParagraph"/>
        <w:numPr>
          <w:ilvl w:val="0"/>
          <w:numId w:val="20"/>
        </w:numPr>
        <w:suppressAutoHyphens/>
        <w:spacing w:after="120" w:line="276" w:lineRule="auto"/>
        <w:rPr>
          <w:rFonts w:ascii="Arial" w:hAnsi="Arial" w:cs="Arial"/>
          <w:sz w:val="24"/>
          <w:lang w:eastAsia="ar-SA"/>
        </w:rPr>
      </w:pPr>
      <w:proofErr w:type="spellStart"/>
      <w:r w:rsidRPr="00C031B4">
        <w:rPr>
          <w:rFonts w:ascii="Arial" w:hAnsi="Arial" w:cs="Arial"/>
          <w:sz w:val="24"/>
          <w:lang w:eastAsia="ar-SA"/>
        </w:rPr>
        <w:t>Costul</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amenajării</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bazinului</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hidrografic</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în</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raport</w:t>
      </w:r>
      <w:proofErr w:type="spellEnd"/>
      <w:r w:rsidRPr="00C031B4">
        <w:rPr>
          <w:rFonts w:ascii="Arial" w:hAnsi="Arial" w:cs="Arial"/>
          <w:sz w:val="24"/>
          <w:lang w:eastAsia="ar-SA"/>
        </w:rPr>
        <w:t xml:space="preserve"> cu </w:t>
      </w:r>
      <w:proofErr w:type="spellStart"/>
      <w:r w:rsidRPr="00C031B4">
        <w:rPr>
          <w:rFonts w:ascii="Arial" w:hAnsi="Arial" w:cs="Arial"/>
          <w:sz w:val="24"/>
          <w:lang w:eastAsia="ar-SA"/>
        </w:rPr>
        <w:t>cerinţele</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necesare</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pentru</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atingerea</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obiectivelor</w:t>
      </w:r>
      <w:proofErr w:type="spellEnd"/>
      <w:r w:rsidRPr="00C031B4">
        <w:rPr>
          <w:rFonts w:ascii="Arial" w:hAnsi="Arial" w:cs="Arial"/>
          <w:sz w:val="24"/>
          <w:lang w:eastAsia="ar-SA"/>
        </w:rPr>
        <w:t>;</w:t>
      </w:r>
    </w:p>
    <w:p w14:paraId="194DB626" w14:textId="77777777" w:rsidR="0079589A" w:rsidRPr="00C031B4" w:rsidRDefault="0079589A" w:rsidP="00DA498B">
      <w:pPr>
        <w:pStyle w:val="ListParagraph"/>
        <w:numPr>
          <w:ilvl w:val="0"/>
          <w:numId w:val="20"/>
        </w:numPr>
        <w:suppressAutoHyphens/>
        <w:spacing w:after="120" w:line="276" w:lineRule="auto"/>
        <w:rPr>
          <w:rFonts w:ascii="Arial" w:hAnsi="Arial" w:cs="Arial"/>
          <w:sz w:val="24"/>
          <w:lang w:eastAsia="ar-SA"/>
        </w:rPr>
      </w:pPr>
      <w:proofErr w:type="spellStart"/>
      <w:r w:rsidRPr="00C031B4">
        <w:rPr>
          <w:rFonts w:ascii="Arial" w:hAnsi="Arial" w:cs="Arial"/>
          <w:sz w:val="24"/>
          <w:lang w:eastAsia="ar-SA"/>
        </w:rPr>
        <w:t>Posibilitatea</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modelării</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lucrărilor</w:t>
      </w:r>
      <w:proofErr w:type="spellEnd"/>
      <w:r w:rsidRPr="00C031B4">
        <w:rPr>
          <w:rFonts w:ascii="Arial" w:hAnsi="Arial" w:cs="Arial"/>
          <w:sz w:val="24"/>
          <w:lang w:eastAsia="ar-SA"/>
        </w:rPr>
        <w:t xml:space="preserve"> la </w:t>
      </w:r>
      <w:proofErr w:type="spellStart"/>
      <w:r w:rsidRPr="00C031B4">
        <w:rPr>
          <w:rFonts w:ascii="Arial" w:hAnsi="Arial" w:cs="Arial"/>
          <w:sz w:val="24"/>
          <w:lang w:eastAsia="ar-SA"/>
        </w:rPr>
        <w:t>schimbările</w:t>
      </w:r>
      <w:proofErr w:type="spellEnd"/>
      <w:r w:rsidRPr="00C031B4">
        <w:rPr>
          <w:rFonts w:ascii="Arial" w:hAnsi="Arial" w:cs="Arial"/>
          <w:sz w:val="24"/>
          <w:lang w:eastAsia="ar-SA"/>
        </w:rPr>
        <w:t xml:space="preserve"> dese de </w:t>
      </w:r>
      <w:proofErr w:type="spellStart"/>
      <w:r w:rsidRPr="00C031B4">
        <w:rPr>
          <w:rFonts w:ascii="Arial" w:hAnsi="Arial" w:cs="Arial"/>
          <w:sz w:val="24"/>
          <w:lang w:eastAsia="ar-SA"/>
        </w:rPr>
        <w:t>conformaţie</w:t>
      </w:r>
      <w:proofErr w:type="spellEnd"/>
      <w:r w:rsidRPr="00C031B4">
        <w:rPr>
          <w:rFonts w:ascii="Arial" w:hAnsi="Arial" w:cs="Arial"/>
          <w:sz w:val="24"/>
          <w:lang w:eastAsia="ar-SA"/>
        </w:rPr>
        <w:t xml:space="preserve"> </w:t>
      </w:r>
      <w:proofErr w:type="gramStart"/>
      <w:r w:rsidRPr="00C031B4">
        <w:rPr>
          <w:rFonts w:ascii="Arial" w:hAnsi="Arial" w:cs="Arial"/>
          <w:sz w:val="24"/>
          <w:lang w:eastAsia="ar-SA"/>
        </w:rPr>
        <w:t>a</w:t>
      </w:r>
      <w:proofErr w:type="gramEnd"/>
      <w:r w:rsidRPr="00C031B4">
        <w:rPr>
          <w:rFonts w:ascii="Arial" w:hAnsi="Arial" w:cs="Arial"/>
          <w:sz w:val="24"/>
          <w:lang w:eastAsia="ar-SA"/>
        </w:rPr>
        <w:t xml:space="preserve"> </w:t>
      </w:r>
      <w:proofErr w:type="spellStart"/>
      <w:r w:rsidRPr="00C031B4">
        <w:rPr>
          <w:rFonts w:ascii="Arial" w:hAnsi="Arial" w:cs="Arial"/>
          <w:sz w:val="24"/>
          <w:lang w:eastAsia="ar-SA"/>
        </w:rPr>
        <w:t>albiei</w:t>
      </w:r>
      <w:proofErr w:type="spellEnd"/>
      <w:r w:rsidRPr="00C031B4">
        <w:rPr>
          <w:rFonts w:ascii="Arial" w:hAnsi="Arial" w:cs="Arial"/>
          <w:sz w:val="24"/>
          <w:lang w:eastAsia="ar-SA"/>
        </w:rPr>
        <w:t>;</w:t>
      </w:r>
    </w:p>
    <w:p w14:paraId="55518334" w14:textId="68B8E500" w:rsidR="0079589A" w:rsidRPr="00C031B4" w:rsidRDefault="0079589A" w:rsidP="00DA498B">
      <w:pPr>
        <w:pStyle w:val="ListParagraph"/>
        <w:numPr>
          <w:ilvl w:val="0"/>
          <w:numId w:val="20"/>
        </w:numPr>
        <w:suppressAutoHyphens/>
        <w:spacing w:after="120" w:line="276" w:lineRule="auto"/>
        <w:rPr>
          <w:rFonts w:ascii="Arial" w:hAnsi="Arial" w:cs="Arial"/>
          <w:sz w:val="24"/>
          <w:lang w:eastAsia="ar-SA"/>
        </w:rPr>
      </w:pPr>
      <w:proofErr w:type="spellStart"/>
      <w:r w:rsidRPr="00C031B4">
        <w:rPr>
          <w:rFonts w:ascii="Arial" w:hAnsi="Arial" w:cs="Arial"/>
          <w:sz w:val="24"/>
          <w:lang w:eastAsia="ar-SA"/>
        </w:rPr>
        <w:t>Costurile</w:t>
      </w:r>
      <w:proofErr w:type="spellEnd"/>
      <w:r w:rsidRPr="00C031B4">
        <w:rPr>
          <w:rFonts w:ascii="Arial" w:hAnsi="Arial" w:cs="Arial"/>
          <w:sz w:val="24"/>
          <w:lang w:eastAsia="ar-SA"/>
        </w:rPr>
        <w:t xml:space="preserve"> de </w:t>
      </w:r>
      <w:proofErr w:type="spellStart"/>
      <w:r w:rsidRPr="00C031B4">
        <w:rPr>
          <w:rFonts w:ascii="Arial" w:hAnsi="Arial" w:cs="Arial"/>
          <w:sz w:val="24"/>
          <w:lang w:eastAsia="ar-SA"/>
        </w:rPr>
        <w:t>operare</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şi</w:t>
      </w:r>
      <w:proofErr w:type="spellEnd"/>
      <w:r w:rsidRPr="00C031B4">
        <w:rPr>
          <w:rFonts w:ascii="Arial" w:hAnsi="Arial" w:cs="Arial"/>
          <w:sz w:val="24"/>
          <w:lang w:eastAsia="ar-SA"/>
        </w:rPr>
        <w:t xml:space="preserve"> de </w:t>
      </w:r>
      <w:proofErr w:type="spellStart"/>
      <w:r w:rsidRPr="00C031B4">
        <w:rPr>
          <w:rFonts w:ascii="Arial" w:hAnsi="Arial" w:cs="Arial"/>
          <w:sz w:val="24"/>
          <w:lang w:eastAsia="ar-SA"/>
        </w:rPr>
        <w:t>întreţinere</w:t>
      </w:r>
      <w:proofErr w:type="spellEnd"/>
      <w:r w:rsidRPr="00C031B4">
        <w:rPr>
          <w:rFonts w:ascii="Arial" w:hAnsi="Arial" w:cs="Arial"/>
          <w:sz w:val="24"/>
          <w:lang w:eastAsia="ar-SA"/>
        </w:rPr>
        <w:t xml:space="preserve"> </w:t>
      </w:r>
      <w:r w:rsidR="00C031B4">
        <w:rPr>
          <w:rFonts w:ascii="Arial" w:hAnsi="Arial" w:cs="Arial"/>
          <w:sz w:val="24"/>
          <w:lang w:eastAsia="ar-SA"/>
        </w:rPr>
        <w:t>-</w:t>
      </w:r>
      <w:r w:rsidRPr="00C031B4">
        <w:rPr>
          <w:rFonts w:ascii="Arial" w:hAnsi="Arial" w:cs="Arial"/>
          <w:sz w:val="24"/>
          <w:lang w:eastAsia="ar-SA"/>
        </w:rPr>
        <w:t xml:space="preserve"> </w:t>
      </w:r>
      <w:proofErr w:type="spellStart"/>
      <w:r w:rsidRPr="00C031B4">
        <w:rPr>
          <w:rFonts w:ascii="Arial" w:hAnsi="Arial" w:cs="Arial"/>
          <w:sz w:val="24"/>
          <w:lang w:eastAsia="ar-SA"/>
        </w:rPr>
        <w:t>durata</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normată</w:t>
      </w:r>
      <w:proofErr w:type="spellEnd"/>
      <w:r w:rsidRPr="00C031B4">
        <w:rPr>
          <w:rFonts w:ascii="Arial" w:hAnsi="Arial" w:cs="Arial"/>
          <w:sz w:val="24"/>
          <w:lang w:eastAsia="ar-SA"/>
        </w:rPr>
        <w:t xml:space="preserve"> a </w:t>
      </w:r>
      <w:proofErr w:type="spellStart"/>
      <w:r w:rsidRPr="00C031B4">
        <w:rPr>
          <w:rFonts w:ascii="Arial" w:hAnsi="Arial" w:cs="Arial"/>
          <w:sz w:val="24"/>
          <w:lang w:eastAsia="ar-SA"/>
        </w:rPr>
        <w:t>lucrărilor</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adoptate</w:t>
      </w:r>
      <w:proofErr w:type="spellEnd"/>
      <w:r w:rsidRPr="00C031B4">
        <w:rPr>
          <w:rFonts w:ascii="Arial" w:hAnsi="Arial" w:cs="Arial"/>
          <w:sz w:val="24"/>
          <w:lang w:eastAsia="ar-SA"/>
        </w:rPr>
        <w:t>;</w:t>
      </w:r>
    </w:p>
    <w:p w14:paraId="332352F5" w14:textId="6D39410A" w:rsidR="0079589A" w:rsidRPr="00C031B4" w:rsidRDefault="0079589A" w:rsidP="00DA498B">
      <w:pPr>
        <w:pStyle w:val="ListParagraph"/>
        <w:numPr>
          <w:ilvl w:val="0"/>
          <w:numId w:val="20"/>
        </w:numPr>
        <w:suppressAutoHyphens/>
        <w:spacing w:after="120" w:line="276" w:lineRule="auto"/>
        <w:rPr>
          <w:rFonts w:ascii="Arial" w:hAnsi="Arial" w:cs="Arial"/>
          <w:sz w:val="24"/>
          <w:lang w:eastAsia="ar-SA"/>
        </w:rPr>
      </w:pPr>
      <w:proofErr w:type="spellStart"/>
      <w:r w:rsidRPr="00C031B4">
        <w:rPr>
          <w:rFonts w:ascii="Arial" w:hAnsi="Arial" w:cs="Arial"/>
          <w:sz w:val="24"/>
          <w:lang w:eastAsia="ar-SA"/>
        </w:rPr>
        <w:t>Impactul</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asupra</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mediului</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înconjurător</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prin</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realizarea</w:t>
      </w:r>
      <w:proofErr w:type="spellEnd"/>
      <w:r w:rsidRPr="00C031B4">
        <w:rPr>
          <w:rFonts w:ascii="Arial" w:hAnsi="Arial" w:cs="Arial"/>
          <w:sz w:val="24"/>
          <w:lang w:eastAsia="ar-SA"/>
        </w:rPr>
        <w:t xml:space="preserve"> </w:t>
      </w:r>
      <w:proofErr w:type="spellStart"/>
      <w:r w:rsidRPr="00C031B4">
        <w:rPr>
          <w:rFonts w:ascii="Arial" w:hAnsi="Arial" w:cs="Arial"/>
          <w:sz w:val="24"/>
          <w:lang w:eastAsia="ar-SA"/>
        </w:rPr>
        <w:t>investiţiei</w:t>
      </w:r>
      <w:proofErr w:type="spellEnd"/>
      <w:r w:rsidR="00C031B4">
        <w:rPr>
          <w:rFonts w:ascii="Arial" w:hAnsi="Arial" w:cs="Arial"/>
          <w:sz w:val="24"/>
          <w:lang w:eastAsia="ar-SA"/>
        </w:rPr>
        <w:t>.</w:t>
      </w:r>
    </w:p>
    <w:p w14:paraId="6D325E83" w14:textId="77777777" w:rsidR="0079589A" w:rsidRPr="00BC382A" w:rsidRDefault="0079589A" w:rsidP="00BA2E6C">
      <w:pPr>
        <w:suppressAutoHyphens/>
        <w:spacing w:after="120" w:line="276" w:lineRule="auto"/>
        <w:ind w:firstLine="720"/>
        <w:rPr>
          <w:rFonts w:cs="Arial"/>
          <w:sz w:val="24"/>
          <w:lang w:eastAsia="ar-SA"/>
        </w:rPr>
      </w:pPr>
    </w:p>
    <w:p w14:paraId="4060BBCE" w14:textId="4F561410" w:rsidR="0079589A" w:rsidRPr="00BC382A" w:rsidRDefault="00C031B4" w:rsidP="00BA2E6C">
      <w:pPr>
        <w:suppressAutoHyphens/>
        <w:spacing w:after="120" w:line="276" w:lineRule="auto"/>
        <w:ind w:firstLine="720"/>
        <w:rPr>
          <w:rFonts w:cs="Arial"/>
          <w:sz w:val="24"/>
          <w:lang w:eastAsia="ar-SA"/>
        </w:rPr>
      </w:pPr>
      <w:r>
        <w:rPr>
          <w:rFonts w:cs="Arial"/>
          <w:sz w:val="24"/>
          <w:lang w:eastAsia="ar-SA"/>
        </w:rPr>
        <w:t>Î</w:t>
      </w:r>
      <w:r w:rsidR="0079589A" w:rsidRPr="00BC382A">
        <w:rPr>
          <w:rFonts w:cs="Arial"/>
          <w:sz w:val="24"/>
          <w:lang w:eastAsia="ar-SA"/>
        </w:rPr>
        <w:t>n cadrul scenariului cu proiect</w:t>
      </w:r>
      <w:r>
        <w:rPr>
          <w:rFonts w:cs="Arial"/>
          <w:sz w:val="24"/>
          <w:lang w:eastAsia="ar-SA"/>
        </w:rPr>
        <w:t>,</w:t>
      </w:r>
      <w:r w:rsidR="0079589A" w:rsidRPr="00BC382A">
        <w:rPr>
          <w:rFonts w:cs="Arial"/>
          <w:sz w:val="24"/>
          <w:lang w:eastAsia="ar-SA"/>
        </w:rPr>
        <w:t xml:space="preserve"> </w:t>
      </w:r>
      <w:proofErr w:type="spellStart"/>
      <w:r w:rsidR="0079589A" w:rsidRPr="00BC382A">
        <w:rPr>
          <w:rFonts w:cs="Arial"/>
          <w:sz w:val="24"/>
          <w:lang w:eastAsia="ar-SA"/>
        </w:rPr>
        <w:t>soluţiile</w:t>
      </w:r>
      <w:proofErr w:type="spellEnd"/>
      <w:r w:rsidR="0079589A" w:rsidRPr="00BC382A">
        <w:rPr>
          <w:rFonts w:cs="Arial"/>
          <w:sz w:val="24"/>
          <w:lang w:eastAsia="ar-SA"/>
        </w:rPr>
        <w:t xml:space="preserve"> tehnice propuse au avut </w:t>
      </w:r>
      <w:r>
        <w:rPr>
          <w:rFonts w:cs="Arial"/>
          <w:sz w:val="24"/>
          <w:lang w:eastAsia="ar-SA"/>
        </w:rPr>
        <w:t>î</w:t>
      </w:r>
      <w:r w:rsidR="0079589A" w:rsidRPr="00BC382A">
        <w:rPr>
          <w:rFonts w:cs="Arial"/>
          <w:sz w:val="24"/>
          <w:lang w:eastAsia="ar-SA"/>
        </w:rPr>
        <w:t>n vedere două variante constructive de lucrări:</w:t>
      </w:r>
    </w:p>
    <w:p w14:paraId="5A119D2F" w14:textId="77777777" w:rsidR="0079589A" w:rsidRPr="00C031B4" w:rsidRDefault="0079589A" w:rsidP="00DA498B">
      <w:pPr>
        <w:pStyle w:val="ListParagraph"/>
        <w:numPr>
          <w:ilvl w:val="0"/>
          <w:numId w:val="21"/>
        </w:numPr>
        <w:suppressAutoHyphens/>
        <w:spacing w:after="120" w:line="276" w:lineRule="auto"/>
        <w:rPr>
          <w:rFonts w:ascii="Arial" w:hAnsi="Arial" w:cs="Arial"/>
          <w:sz w:val="24"/>
          <w:lang w:val="it-IT" w:eastAsia="ar-SA"/>
        </w:rPr>
      </w:pPr>
      <w:proofErr w:type="spellStart"/>
      <w:r w:rsidRPr="00C031B4">
        <w:rPr>
          <w:rFonts w:ascii="Arial" w:hAnsi="Arial" w:cs="Arial"/>
          <w:sz w:val="24"/>
          <w:lang w:val="it-IT" w:eastAsia="ar-SA"/>
        </w:rPr>
        <w:t>Varianta</w:t>
      </w:r>
      <w:proofErr w:type="spellEnd"/>
      <w:r w:rsidRPr="00C031B4">
        <w:rPr>
          <w:rFonts w:ascii="Arial" w:hAnsi="Arial" w:cs="Arial"/>
          <w:sz w:val="24"/>
          <w:lang w:val="it-IT" w:eastAsia="ar-SA"/>
        </w:rPr>
        <w:t xml:space="preserve"> 1 - </w:t>
      </w:r>
      <w:proofErr w:type="spellStart"/>
      <w:r w:rsidRPr="00C031B4">
        <w:rPr>
          <w:rFonts w:ascii="Arial" w:hAnsi="Arial" w:cs="Arial"/>
          <w:sz w:val="24"/>
          <w:lang w:val="it-IT" w:eastAsia="ar-SA"/>
        </w:rPr>
        <w:t>Lucrări</w:t>
      </w:r>
      <w:proofErr w:type="spellEnd"/>
      <w:r w:rsidRPr="00C031B4">
        <w:rPr>
          <w:rFonts w:ascii="Arial" w:hAnsi="Arial" w:cs="Arial"/>
          <w:sz w:val="24"/>
          <w:lang w:val="it-IT" w:eastAsia="ar-SA"/>
        </w:rPr>
        <w:t xml:space="preserve"> </w:t>
      </w:r>
      <w:proofErr w:type="spellStart"/>
      <w:r w:rsidRPr="00C031B4">
        <w:rPr>
          <w:rFonts w:ascii="Arial" w:hAnsi="Arial" w:cs="Arial"/>
          <w:sz w:val="24"/>
          <w:lang w:val="it-IT" w:eastAsia="ar-SA"/>
        </w:rPr>
        <w:t>hidrotehnice</w:t>
      </w:r>
      <w:proofErr w:type="spellEnd"/>
      <w:r w:rsidRPr="00C031B4">
        <w:rPr>
          <w:rFonts w:ascii="Arial" w:hAnsi="Arial" w:cs="Arial"/>
          <w:sz w:val="24"/>
          <w:lang w:val="it-IT" w:eastAsia="ar-SA"/>
        </w:rPr>
        <w:t xml:space="preserve"> </w:t>
      </w:r>
      <w:proofErr w:type="spellStart"/>
      <w:r w:rsidRPr="00C031B4">
        <w:rPr>
          <w:rFonts w:ascii="Arial" w:hAnsi="Arial" w:cs="Arial"/>
          <w:sz w:val="24"/>
          <w:lang w:val="it-IT" w:eastAsia="ar-SA"/>
        </w:rPr>
        <w:t>din</w:t>
      </w:r>
      <w:proofErr w:type="spellEnd"/>
      <w:r w:rsidRPr="00C031B4">
        <w:rPr>
          <w:rFonts w:ascii="Arial" w:hAnsi="Arial" w:cs="Arial"/>
          <w:sz w:val="24"/>
          <w:lang w:val="it-IT" w:eastAsia="ar-SA"/>
        </w:rPr>
        <w:t xml:space="preserve"> beton C25/30.</w:t>
      </w:r>
    </w:p>
    <w:p w14:paraId="70C7FB9F" w14:textId="77777777" w:rsidR="0079589A" w:rsidRPr="00C031B4" w:rsidRDefault="0079589A" w:rsidP="00DA498B">
      <w:pPr>
        <w:pStyle w:val="ListParagraph"/>
        <w:numPr>
          <w:ilvl w:val="0"/>
          <w:numId w:val="21"/>
        </w:numPr>
        <w:suppressAutoHyphens/>
        <w:spacing w:after="120" w:line="276" w:lineRule="auto"/>
        <w:rPr>
          <w:rFonts w:ascii="Arial" w:hAnsi="Arial" w:cs="Arial"/>
          <w:sz w:val="24"/>
          <w:lang w:val="pt-BR" w:eastAsia="ar-SA"/>
        </w:rPr>
      </w:pPr>
      <w:proofErr w:type="spellStart"/>
      <w:r w:rsidRPr="00C031B4">
        <w:rPr>
          <w:rFonts w:ascii="Arial" w:hAnsi="Arial" w:cs="Arial"/>
          <w:sz w:val="24"/>
          <w:lang w:val="pt-BR" w:eastAsia="ar-SA"/>
        </w:rPr>
        <w:t>Varianta</w:t>
      </w:r>
      <w:proofErr w:type="spellEnd"/>
      <w:r w:rsidRPr="00C031B4">
        <w:rPr>
          <w:rFonts w:ascii="Arial" w:hAnsi="Arial" w:cs="Arial"/>
          <w:sz w:val="24"/>
          <w:lang w:val="pt-BR" w:eastAsia="ar-SA"/>
        </w:rPr>
        <w:t xml:space="preserve"> 2 - </w:t>
      </w:r>
      <w:proofErr w:type="spellStart"/>
      <w:r w:rsidRPr="00C031B4">
        <w:rPr>
          <w:rFonts w:ascii="Arial" w:hAnsi="Arial" w:cs="Arial"/>
          <w:sz w:val="24"/>
          <w:lang w:val="pt-BR" w:eastAsia="ar-SA"/>
        </w:rPr>
        <w:t>Lucrări</w:t>
      </w:r>
      <w:proofErr w:type="spellEnd"/>
      <w:r w:rsidRPr="00C031B4">
        <w:rPr>
          <w:rFonts w:ascii="Arial" w:hAnsi="Arial" w:cs="Arial"/>
          <w:sz w:val="24"/>
          <w:lang w:val="pt-BR" w:eastAsia="ar-SA"/>
        </w:rPr>
        <w:t xml:space="preserve"> </w:t>
      </w:r>
      <w:proofErr w:type="spellStart"/>
      <w:r w:rsidRPr="00C031B4">
        <w:rPr>
          <w:rFonts w:ascii="Arial" w:hAnsi="Arial" w:cs="Arial"/>
          <w:sz w:val="24"/>
          <w:lang w:val="pt-BR" w:eastAsia="ar-SA"/>
        </w:rPr>
        <w:t>hidrotehnice</w:t>
      </w:r>
      <w:proofErr w:type="spellEnd"/>
      <w:r w:rsidRPr="00C031B4">
        <w:rPr>
          <w:rFonts w:ascii="Arial" w:hAnsi="Arial" w:cs="Arial"/>
          <w:sz w:val="24"/>
          <w:lang w:val="pt-BR" w:eastAsia="ar-SA"/>
        </w:rPr>
        <w:t xml:space="preserve"> </w:t>
      </w:r>
      <w:proofErr w:type="spellStart"/>
      <w:r w:rsidRPr="00C031B4">
        <w:rPr>
          <w:rFonts w:ascii="Arial" w:hAnsi="Arial" w:cs="Arial"/>
          <w:sz w:val="24"/>
          <w:lang w:val="pt-BR" w:eastAsia="ar-SA"/>
        </w:rPr>
        <w:t>din</w:t>
      </w:r>
      <w:proofErr w:type="spellEnd"/>
      <w:r w:rsidRPr="00C031B4">
        <w:rPr>
          <w:rFonts w:ascii="Arial" w:hAnsi="Arial" w:cs="Arial"/>
          <w:sz w:val="24"/>
          <w:lang w:val="pt-BR" w:eastAsia="ar-SA"/>
        </w:rPr>
        <w:t xml:space="preserve"> </w:t>
      </w:r>
      <w:proofErr w:type="spellStart"/>
      <w:r w:rsidRPr="00C031B4">
        <w:rPr>
          <w:rFonts w:ascii="Arial" w:hAnsi="Arial" w:cs="Arial"/>
          <w:sz w:val="24"/>
          <w:lang w:val="pt-BR" w:eastAsia="ar-SA"/>
        </w:rPr>
        <w:t>zidărie</w:t>
      </w:r>
      <w:proofErr w:type="spellEnd"/>
      <w:r w:rsidRPr="00C031B4">
        <w:rPr>
          <w:rFonts w:ascii="Arial" w:hAnsi="Arial" w:cs="Arial"/>
          <w:sz w:val="24"/>
          <w:lang w:val="pt-BR" w:eastAsia="ar-SA"/>
        </w:rPr>
        <w:t xml:space="preserve"> de </w:t>
      </w:r>
      <w:proofErr w:type="spellStart"/>
      <w:r w:rsidRPr="00C031B4">
        <w:rPr>
          <w:rFonts w:ascii="Arial" w:hAnsi="Arial" w:cs="Arial"/>
          <w:sz w:val="24"/>
          <w:lang w:val="pt-BR" w:eastAsia="ar-SA"/>
        </w:rPr>
        <w:t>piatră</w:t>
      </w:r>
      <w:proofErr w:type="spellEnd"/>
      <w:r w:rsidRPr="00C031B4">
        <w:rPr>
          <w:rFonts w:ascii="Arial" w:hAnsi="Arial" w:cs="Arial"/>
          <w:sz w:val="24"/>
          <w:lang w:val="pt-BR" w:eastAsia="ar-SA"/>
        </w:rPr>
        <w:t xml:space="preserve"> cu </w:t>
      </w:r>
      <w:proofErr w:type="spellStart"/>
      <w:r w:rsidRPr="00C031B4">
        <w:rPr>
          <w:rFonts w:ascii="Arial" w:hAnsi="Arial" w:cs="Arial"/>
          <w:sz w:val="24"/>
          <w:lang w:val="pt-BR" w:eastAsia="ar-SA"/>
        </w:rPr>
        <w:t>mortar</w:t>
      </w:r>
      <w:proofErr w:type="spellEnd"/>
      <w:r w:rsidRPr="00C031B4">
        <w:rPr>
          <w:rFonts w:ascii="Arial" w:hAnsi="Arial" w:cs="Arial"/>
          <w:sz w:val="24"/>
          <w:lang w:val="pt-BR" w:eastAsia="ar-SA"/>
        </w:rPr>
        <w:t xml:space="preserve"> de </w:t>
      </w:r>
      <w:proofErr w:type="spellStart"/>
      <w:r w:rsidRPr="00C031B4">
        <w:rPr>
          <w:rFonts w:ascii="Arial" w:hAnsi="Arial" w:cs="Arial"/>
          <w:sz w:val="24"/>
          <w:lang w:val="pt-BR" w:eastAsia="ar-SA"/>
        </w:rPr>
        <w:t>ciment</w:t>
      </w:r>
      <w:proofErr w:type="spellEnd"/>
      <w:r w:rsidRPr="00C031B4">
        <w:rPr>
          <w:rFonts w:ascii="Arial" w:hAnsi="Arial" w:cs="Arial"/>
          <w:sz w:val="24"/>
          <w:lang w:val="pt-BR" w:eastAsia="ar-SA"/>
        </w:rPr>
        <w:t xml:space="preserve"> M-100.</w:t>
      </w:r>
    </w:p>
    <w:p w14:paraId="430D0403" w14:textId="77777777" w:rsidR="0079589A" w:rsidRPr="00BC382A" w:rsidRDefault="0079589A" w:rsidP="00BA2E6C">
      <w:pPr>
        <w:suppressAutoHyphens/>
        <w:spacing w:after="120" w:line="276" w:lineRule="auto"/>
        <w:ind w:firstLine="720"/>
        <w:rPr>
          <w:rFonts w:cs="Arial"/>
          <w:sz w:val="24"/>
          <w:lang w:eastAsia="ar-SA"/>
        </w:rPr>
      </w:pPr>
    </w:p>
    <w:p w14:paraId="655FCDAA" w14:textId="77777777" w:rsidR="0079589A" w:rsidRPr="00BC382A" w:rsidRDefault="0079589A" w:rsidP="00BA2E6C">
      <w:pPr>
        <w:suppressAutoHyphens/>
        <w:spacing w:after="120" w:line="276" w:lineRule="auto"/>
        <w:ind w:firstLine="720"/>
        <w:rPr>
          <w:rFonts w:cs="Arial"/>
          <w:sz w:val="24"/>
          <w:lang w:eastAsia="ar-SA"/>
        </w:rPr>
      </w:pPr>
      <w:r w:rsidRPr="00BC382A">
        <w:rPr>
          <w:rFonts w:cs="Arial"/>
          <w:sz w:val="24"/>
          <w:lang w:eastAsia="ar-SA"/>
        </w:rPr>
        <w:t xml:space="preserve">A fost recomandată </w:t>
      </w:r>
      <w:proofErr w:type="spellStart"/>
      <w:r w:rsidRPr="00BC382A">
        <w:rPr>
          <w:rFonts w:cs="Arial"/>
          <w:sz w:val="24"/>
          <w:lang w:eastAsia="ar-SA"/>
        </w:rPr>
        <w:t>şi</w:t>
      </w:r>
      <w:proofErr w:type="spellEnd"/>
      <w:r w:rsidRPr="00BC382A">
        <w:rPr>
          <w:rFonts w:cs="Arial"/>
          <w:sz w:val="24"/>
          <w:lang w:eastAsia="ar-SA"/>
        </w:rPr>
        <w:t xml:space="preserve"> adoptată </w:t>
      </w:r>
      <w:proofErr w:type="spellStart"/>
      <w:r w:rsidRPr="00BC382A">
        <w:rPr>
          <w:rFonts w:cs="Arial"/>
          <w:sz w:val="24"/>
          <w:lang w:eastAsia="ar-SA"/>
        </w:rPr>
        <w:t>soluţia</w:t>
      </w:r>
      <w:proofErr w:type="spellEnd"/>
      <w:r w:rsidRPr="00BC382A">
        <w:rPr>
          <w:rFonts w:cs="Arial"/>
          <w:sz w:val="24"/>
          <w:lang w:eastAsia="ar-SA"/>
        </w:rPr>
        <w:t xml:space="preserve"> care prevede </w:t>
      </w:r>
      <w:proofErr w:type="spellStart"/>
      <w:r w:rsidRPr="00BC382A">
        <w:rPr>
          <w:rFonts w:cs="Arial"/>
          <w:sz w:val="24"/>
          <w:lang w:eastAsia="ar-SA"/>
        </w:rPr>
        <w:t>execuţia</w:t>
      </w:r>
      <w:proofErr w:type="spellEnd"/>
      <w:r w:rsidRPr="00BC382A">
        <w:rPr>
          <w:rFonts w:cs="Arial"/>
          <w:sz w:val="24"/>
          <w:lang w:eastAsia="ar-SA"/>
        </w:rPr>
        <w:t xml:space="preserve"> lucrărilor hidrotehnice din beton clasa C25/30.</w:t>
      </w:r>
    </w:p>
    <w:p w14:paraId="2761E626" w14:textId="77777777" w:rsidR="0079589A" w:rsidRPr="00BC382A" w:rsidRDefault="0079589A">
      <w:pPr>
        <w:suppressAutoHyphens/>
        <w:spacing w:line="276" w:lineRule="auto"/>
        <w:ind w:firstLine="0"/>
        <w:rPr>
          <w:rFonts w:cs="Arial"/>
          <w:sz w:val="24"/>
          <w:lang w:eastAsia="ar-SA"/>
        </w:rPr>
      </w:pPr>
    </w:p>
    <w:p w14:paraId="71C70F27" w14:textId="6387CEFE" w:rsidR="0079589A" w:rsidRDefault="0079589A" w:rsidP="00C031B4">
      <w:pPr>
        <w:suppressAutoHyphens/>
        <w:spacing w:line="276" w:lineRule="auto"/>
        <w:ind w:firstLine="720"/>
        <w:rPr>
          <w:rFonts w:cs="Arial"/>
          <w:sz w:val="24"/>
          <w:lang w:eastAsia="ar-SA"/>
        </w:rPr>
      </w:pPr>
      <w:r w:rsidRPr="00BC382A">
        <w:rPr>
          <w:rFonts w:cs="Arial"/>
          <w:sz w:val="24"/>
          <w:lang w:eastAsia="ar-SA"/>
        </w:rPr>
        <w:t xml:space="preserve">Analiza comparativă a variantelor din scenariul cu proiect este </w:t>
      </w:r>
      <w:r w:rsidR="00C031B4">
        <w:rPr>
          <w:rFonts w:cs="Arial"/>
          <w:sz w:val="24"/>
          <w:lang w:eastAsia="ar-SA"/>
        </w:rPr>
        <w:t>re</w:t>
      </w:r>
      <w:r w:rsidRPr="00BC382A">
        <w:rPr>
          <w:rFonts w:cs="Arial"/>
          <w:sz w:val="24"/>
          <w:lang w:eastAsia="ar-SA"/>
        </w:rPr>
        <w:t>dată în tabelul de mai jos.</w:t>
      </w:r>
    </w:p>
    <w:p w14:paraId="6D7F8A4C" w14:textId="77777777" w:rsidR="00C031B4" w:rsidRPr="00BC382A" w:rsidRDefault="00C031B4">
      <w:pPr>
        <w:suppressAutoHyphens/>
        <w:spacing w:line="276" w:lineRule="auto"/>
        <w:ind w:firstLine="0"/>
        <w:rPr>
          <w:rFonts w:cs="Arial"/>
          <w:sz w:val="24"/>
          <w:lang w:eastAsia="ar-SA"/>
        </w:rPr>
      </w:pPr>
    </w:p>
    <w:p w14:paraId="66ECA297" w14:textId="0E43E5A8" w:rsidR="00C031B4" w:rsidRPr="00D833E6" w:rsidRDefault="0079589A" w:rsidP="00C031B4">
      <w:pPr>
        <w:suppressLineNumbers/>
        <w:suppressAutoHyphens/>
        <w:spacing w:line="276" w:lineRule="auto"/>
        <w:ind w:firstLine="0"/>
        <w:jc w:val="left"/>
        <w:rPr>
          <w:rFonts w:cs="Arial"/>
          <w:sz w:val="24"/>
          <w:lang w:eastAsia="ar-SA"/>
        </w:rPr>
      </w:pPr>
      <w:bookmarkStart w:id="146" w:name="_Hlk44274883"/>
      <w:r w:rsidRPr="00D833E6">
        <w:rPr>
          <w:rFonts w:cs="Arial"/>
          <w:b/>
          <w:bCs/>
          <w:sz w:val="24"/>
          <w:lang w:eastAsia="ar-SA"/>
        </w:rPr>
        <w:t xml:space="preserve">Tabelul </w:t>
      </w:r>
      <w:r w:rsidRPr="00D833E6">
        <w:rPr>
          <w:rFonts w:cs="Arial"/>
          <w:b/>
          <w:bCs/>
          <w:noProof/>
          <w:sz w:val="24"/>
          <w:lang w:eastAsia="ar-SA"/>
        </w:rPr>
        <w:t>1.</w:t>
      </w:r>
      <w:r w:rsidRPr="00D833E6">
        <w:rPr>
          <w:rFonts w:cs="Arial"/>
          <w:sz w:val="24"/>
          <w:lang w:eastAsia="ar-SA"/>
        </w:rPr>
        <w:t xml:space="preserve"> Analiza comparativă a variantelor</w:t>
      </w:r>
    </w:p>
    <w:bookmarkEnd w:id="146"/>
    <w:p w14:paraId="7B4FAC90" w14:textId="77777777" w:rsidR="00C031B4" w:rsidRDefault="00C031B4" w:rsidP="00C031B4">
      <w:pPr>
        <w:suppressLineNumbers/>
        <w:suppressAutoHyphens/>
        <w:spacing w:line="276" w:lineRule="auto"/>
        <w:ind w:firstLine="0"/>
        <w:jc w:val="left"/>
        <w:rPr>
          <w:rFonts w:cs="Arial"/>
          <w:i/>
          <w:iCs/>
          <w:sz w:val="24"/>
          <w:lang w:eastAsia="ar-SA"/>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4278"/>
        <w:gridCol w:w="3568"/>
      </w:tblGrid>
      <w:tr w:rsidR="00F510FE" w:rsidRPr="00BC382A" w14:paraId="199C5228" w14:textId="77777777" w:rsidTr="006C1E12">
        <w:trPr>
          <w:tblHeader/>
          <w:jc w:val="center"/>
        </w:trPr>
        <w:tc>
          <w:tcPr>
            <w:tcW w:w="800" w:type="pct"/>
            <w:tcBorders>
              <w:top w:val="single" w:sz="8" w:space="0" w:color="auto"/>
              <w:left w:val="single" w:sz="8" w:space="0" w:color="auto"/>
              <w:bottom w:val="double" w:sz="4" w:space="0" w:color="auto"/>
            </w:tcBorders>
          </w:tcPr>
          <w:p w14:paraId="35AF97E2" w14:textId="6651D173" w:rsidR="0079589A" w:rsidRPr="00BC382A" w:rsidRDefault="0079589A" w:rsidP="00097E95">
            <w:pPr>
              <w:suppressAutoHyphens/>
              <w:spacing w:line="276" w:lineRule="auto"/>
              <w:ind w:left="-142" w:right="-122" w:firstLine="0"/>
              <w:jc w:val="center"/>
              <w:rPr>
                <w:rFonts w:cs="Arial"/>
                <w:b/>
                <w:sz w:val="24"/>
                <w:lang w:eastAsia="ar-SA"/>
              </w:rPr>
            </w:pPr>
            <w:r w:rsidRPr="00BC382A">
              <w:rPr>
                <w:rFonts w:cs="Arial"/>
                <w:b/>
                <w:sz w:val="24"/>
                <w:lang w:eastAsia="ar-SA"/>
              </w:rPr>
              <w:t>Elemente analiz</w:t>
            </w:r>
            <w:r w:rsidR="006C1E12">
              <w:rPr>
                <w:rFonts w:cs="Arial"/>
                <w:b/>
                <w:sz w:val="24"/>
                <w:lang w:eastAsia="ar-SA"/>
              </w:rPr>
              <w:t>ă</w:t>
            </w:r>
          </w:p>
        </w:tc>
        <w:tc>
          <w:tcPr>
            <w:tcW w:w="2290" w:type="pct"/>
            <w:tcBorders>
              <w:top w:val="single" w:sz="8" w:space="0" w:color="auto"/>
              <w:bottom w:val="double" w:sz="4" w:space="0" w:color="auto"/>
            </w:tcBorders>
          </w:tcPr>
          <w:p w14:paraId="2C628741" w14:textId="77777777" w:rsidR="0079589A" w:rsidRPr="00BC382A" w:rsidRDefault="0079589A" w:rsidP="003E2FF9">
            <w:pPr>
              <w:suppressAutoHyphens/>
              <w:spacing w:line="276" w:lineRule="auto"/>
              <w:ind w:firstLine="0"/>
              <w:jc w:val="center"/>
              <w:rPr>
                <w:rFonts w:cs="Arial"/>
                <w:b/>
                <w:sz w:val="24"/>
                <w:lang w:eastAsia="ar-SA"/>
              </w:rPr>
            </w:pPr>
            <w:r w:rsidRPr="00BC382A">
              <w:rPr>
                <w:rFonts w:cs="Arial"/>
                <w:b/>
                <w:sz w:val="24"/>
                <w:lang w:eastAsia="ar-SA"/>
              </w:rPr>
              <w:t>Varianta 1</w:t>
            </w:r>
          </w:p>
        </w:tc>
        <w:tc>
          <w:tcPr>
            <w:tcW w:w="1910" w:type="pct"/>
            <w:tcBorders>
              <w:top w:val="single" w:sz="8" w:space="0" w:color="auto"/>
              <w:bottom w:val="double" w:sz="4" w:space="0" w:color="auto"/>
              <w:right w:val="single" w:sz="8" w:space="0" w:color="auto"/>
            </w:tcBorders>
          </w:tcPr>
          <w:p w14:paraId="5AEB8D65" w14:textId="77777777" w:rsidR="0079589A" w:rsidRPr="00BC382A" w:rsidRDefault="0079589A" w:rsidP="00E24A88">
            <w:pPr>
              <w:suppressAutoHyphens/>
              <w:spacing w:line="276" w:lineRule="auto"/>
              <w:ind w:firstLine="0"/>
              <w:jc w:val="center"/>
              <w:rPr>
                <w:rFonts w:cs="Arial"/>
                <w:b/>
                <w:sz w:val="24"/>
                <w:lang w:eastAsia="ar-SA"/>
              </w:rPr>
            </w:pPr>
            <w:r w:rsidRPr="00BC382A">
              <w:rPr>
                <w:rFonts w:cs="Arial"/>
                <w:b/>
                <w:sz w:val="24"/>
                <w:lang w:eastAsia="ar-SA"/>
              </w:rPr>
              <w:t>Varianta 2</w:t>
            </w:r>
          </w:p>
        </w:tc>
      </w:tr>
      <w:tr w:rsidR="00F510FE" w:rsidRPr="00BC382A" w14:paraId="4B0434B6" w14:textId="77777777" w:rsidTr="006C1E12">
        <w:trPr>
          <w:jc w:val="center"/>
        </w:trPr>
        <w:tc>
          <w:tcPr>
            <w:tcW w:w="800" w:type="pct"/>
            <w:tcBorders>
              <w:top w:val="nil"/>
              <w:left w:val="single" w:sz="8" w:space="0" w:color="auto"/>
            </w:tcBorders>
          </w:tcPr>
          <w:p w14:paraId="1D0882AE" w14:textId="77777777" w:rsidR="0079589A" w:rsidRPr="00BC382A" w:rsidRDefault="0079589A" w:rsidP="00097E95">
            <w:pPr>
              <w:suppressAutoHyphens/>
              <w:spacing w:line="276" w:lineRule="auto"/>
              <w:ind w:firstLine="0"/>
              <w:jc w:val="center"/>
              <w:rPr>
                <w:rFonts w:cs="Arial"/>
                <w:sz w:val="24"/>
                <w:lang w:eastAsia="ar-SA"/>
              </w:rPr>
            </w:pPr>
            <w:r w:rsidRPr="00BC382A">
              <w:rPr>
                <w:rFonts w:cs="Arial"/>
                <w:sz w:val="24"/>
                <w:lang w:eastAsia="ar-SA"/>
              </w:rPr>
              <w:t>Obiective</w:t>
            </w:r>
          </w:p>
        </w:tc>
        <w:tc>
          <w:tcPr>
            <w:tcW w:w="4200" w:type="pct"/>
            <w:gridSpan w:val="2"/>
            <w:tcBorders>
              <w:top w:val="nil"/>
              <w:right w:val="single" w:sz="8" w:space="0" w:color="auto"/>
            </w:tcBorders>
          </w:tcPr>
          <w:p w14:paraId="6A89FEE3" w14:textId="6BDD168C" w:rsidR="0079589A" w:rsidRPr="00BC382A" w:rsidRDefault="0079589A" w:rsidP="003E2FF9">
            <w:pPr>
              <w:suppressAutoHyphens/>
              <w:spacing w:line="276" w:lineRule="auto"/>
              <w:ind w:firstLine="0"/>
              <w:jc w:val="left"/>
              <w:rPr>
                <w:rFonts w:cs="Arial"/>
                <w:sz w:val="24"/>
                <w:lang w:eastAsia="ar-SA"/>
              </w:rPr>
            </w:pPr>
            <w:r w:rsidRPr="00BC382A">
              <w:rPr>
                <w:rFonts w:cs="Arial"/>
                <w:sz w:val="24"/>
                <w:lang w:eastAsia="ar-SA"/>
              </w:rPr>
              <w:t xml:space="preserve">Consolidarea albiei pe 0,14 km </w:t>
            </w:r>
            <w:proofErr w:type="spellStart"/>
            <w:r w:rsidRPr="00BC382A">
              <w:rPr>
                <w:rFonts w:cs="Arial"/>
                <w:sz w:val="24"/>
                <w:lang w:eastAsia="ar-SA"/>
              </w:rPr>
              <w:t>şi</w:t>
            </w:r>
            <w:proofErr w:type="spellEnd"/>
            <w:r w:rsidRPr="00BC382A">
              <w:rPr>
                <w:rFonts w:cs="Arial"/>
                <w:sz w:val="24"/>
                <w:lang w:eastAsia="ar-SA"/>
              </w:rPr>
              <w:t xml:space="preserve"> apărarea obiectivelor din aval</w:t>
            </w:r>
            <w:r w:rsidR="006C1E12">
              <w:rPr>
                <w:rFonts w:cs="Arial"/>
                <w:sz w:val="24"/>
                <w:lang w:eastAsia="ar-SA"/>
              </w:rPr>
              <w:t>.</w:t>
            </w:r>
          </w:p>
        </w:tc>
      </w:tr>
      <w:tr w:rsidR="00F510FE" w:rsidRPr="00BC382A" w14:paraId="35A99230" w14:textId="77777777" w:rsidTr="006C1E12">
        <w:trPr>
          <w:jc w:val="center"/>
        </w:trPr>
        <w:tc>
          <w:tcPr>
            <w:tcW w:w="800" w:type="pct"/>
            <w:tcBorders>
              <w:left w:val="single" w:sz="8" w:space="0" w:color="auto"/>
            </w:tcBorders>
          </w:tcPr>
          <w:p w14:paraId="7B6719AF" w14:textId="77777777" w:rsidR="0079589A" w:rsidRPr="00BC382A" w:rsidRDefault="0079589A" w:rsidP="00097E95">
            <w:pPr>
              <w:suppressAutoHyphens/>
              <w:spacing w:line="276" w:lineRule="auto"/>
              <w:ind w:firstLine="0"/>
              <w:jc w:val="center"/>
              <w:rPr>
                <w:rFonts w:cs="Arial"/>
                <w:sz w:val="24"/>
                <w:lang w:eastAsia="ar-SA"/>
              </w:rPr>
            </w:pPr>
            <w:r w:rsidRPr="00BC382A">
              <w:rPr>
                <w:rFonts w:cs="Arial"/>
                <w:sz w:val="24"/>
                <w:lang w:eastAsia="ar-SA"/>
              </w:rPr>
              <w:t>Lucrări propuse</w:t>
            </w:r>
          </w:p>
        </w:tc>
        <w:tc>
          <w:tcPr>
            <w:tcW w:w="4200" w:type="pct"/>
            <w:gridSpan w:val="2"/>
            <w:tcBorders>
              <w:right w:val="single" w:sz="8" w:space="0" w:color="auto"/>
            </w:tcBorders>
          </w:tcPr>
          <w:p w14:paraId="3D513A2C" w14:textId="505647D8" w:rsidR="0079589A" w:rsidRPr="00BC382A" w:rsidRDefault="0079589A" w:rsidP="003E2FF9">
            <w:pPr>
              <w:suppressAutoHyphens/>
              <w:spacing w:line="276" w:lineRule="auto"/>
              <w:ind w:left="375" w:hanging="375"/>
              <w:jc w:val="left"/>
              <w:rPr>
                <w:rFonts w:cs="Arial"/>
                <w:sz w:val="24"/>
                <w:lang w:eastAsia="ar-SA"/>
              </w:rPr>
            </w:pPr>
            <w:r w:rsidRPr="00BC382A">
              <w:rPr>
                <w:rFonts w:cs="Arial"/>
                <w:sz w:val="24"/>
                <w:u w:val="single"/>
                <w:lang w:eastAsia="ar-SA"/>
              </w:rPr>
              <w:t xml:space="preserve">Pr. </w:t>
            </w:r>
            <w:proofErr w:type="spellStart"/>
            <w:r w:rsidRPr="00BC382A">
              <w:rPr>
                <w:rFonts w:cs="Arial"/>
                <w:sz w:val="24"/>
                <w:u w:val="single"/>
                <w:lang w:eastAsia="ar-SA"/>
              </w:rPr>
              <w:t>Ţiganului</w:t>
            </w:r>
            <w:proofErr w:type="spellEnd"/>
            <w:r w:rsidRPr="00BC382A">
              <w:rPr>
                <w:rFonts w:cs="Arial"/>
                <w:sz w:val="24"/>
                <w:u w:val="single"/>
                <w:lang w:eastAsia="ar-SA"/>
              </w:rPr>
              <w:t xml:space="preserve"> </w:t>
            </w:r>
            <w:r w:rsidR="006C1E12">
              <w:rPr>
                <w:rFonts w:cs="Arial"/>
                <w:sz w:val="24"/>
                <w:u w:val="single"/>
                <w:lang w:eastAsia="ar-SA"/>
              </w:rPr>
              <w:t>-</w:t>
            </w:r>
            <w:r w:rsidRPr="00BC382A">
              <w:rPr>
                <w:rFonts w:cs="Arial"/>
                <w:sz w:val="24"/>
                <w:u w:val="single"/>
                <w:lang w:eastAsia="ar-SA"/>
              </w:rPr>
              <w:t xml:space="preserve"> fir principal</w:t>
            </w:r>
            <w:r w:rsidRPr="00BC382A">
              <w:rPr>
                <w:rFonts w:cs="Arial"/>
                <w:sz w:val="24"/>
                <w:lang w:eastAsia="ar-SA"/>
              </w:rPr>
              <w:t>:</w:t>
            </w:r>
          </w:p>
          <w:p w14:paraId="70317D87" w14:textId="6E2E52C2" w:rsidR="0079589A" w:rsidRPr="00BC382A" w:rsidRDefault="0079589A" w:rsidP="00DA498B">
            <w:pPr>
              <w:numPr>
                <w:ilvl w:val="0"/>
                <w:numId w:val="4"/>
              </w:numPr>
              <w:suppressAutoHyphens/>
              <w:spacing w:line="276" w:lineRule="auto"/>
              <w:ind w:left="295" w:hanging="180"/>
              <w:rPr>
                <w:rFonts w:cs="Arial"/>
                <w:sz w:val="24"/>
                <w:lang w:eastAsia="ar-SA"/>
              </w:rPr>
            </w:pPr>
            <w:r w:rsidRPr="00BC382A">
              <w:rPr>
                <w:rFonts w:cs="Arial"/>
                <w:sz w:val="24"/>
                <w:lang w:eastAsia="ar-SA"/>
              </w:rPr>
              <w:t xml:space="preserve">pentru asigurarea unor </w:t>
            </w:r>
            <w:proofErr w:type="spellStart"/>
            <w:r w:rsidRPr="00BC382A">
              <w:rPr>
                <w:rFonts w:cs="Arial"/>
                <w:sz w:val="24"/>
                <w:lang w:eastAsia="ar-SA"/>
              </w:rPr>
              <w:t>capacităţi</w:t>
            </w:r>
            <w:proofErr w:type="spellEnd"/>
            <w:r w:rsidRPr="00BC382A">
              <w:rPr>
                <w:rFonts w:cs="Arial"/>
                <w:sz w:val="24"/>
                <w:lang w:eastAsia="ar-SA"/>
              </w:rPr>
              <w:t xml:space="preserve"> de </w:t>
            </w:r>
            <w:proofErr w:type="spellStart"/>
            <w:r w:rsidRPr="00BC382A">
              <w:rPr>
                <w:rFonts w:cs="Arial"/>
                <w:sz w:val="24"/>
                <w:lang w:eastAsia="ar-SA"/>
              </w:rPr>
              <w:t>retenţie</w:t>
            </w:r>
            <w:proofErr w:type="spellEnd"/>
            <w:r w:rsidRPr="00BC382A">
              <w:rPr>
                <w:rFonts w:cs="Arial"/>
                <w:sz w:val="24"/>
                <w:lang w:eastAsia="ar-SA"/>
              </w:rPr>
              <w:t xml:space="preserve"> a aluviunilor formate în zona superioară a bazinului pârâului </w:t>
            </w:r>
            <w:proofErr w:type="spellStart"/>
            <w:r w:rsidRPr="00BC382A">
              <w:rPr>
                <w:rFonts w:cs="Arial"/>
                <w:sz w:val="24"/>
                <w:lang w:eastAsia="ar-SA"/>
              </w:rPr>
              <w:t>Ţiganului</w:t>
            </w:r>
            <w:proofErr w:type="spellEnd"/>
            <w:r w:rsidRPr="00BC382A">
              <w:rPr>
                <w:rFonts w:cs="Arial"/>
                <w:sz w:val="24"/>
                <w:lang w:eastAsia="ar-SA"/>
              </w:rPr>
              <w:t xml:space="preserve">, </w:t>
            </w:r>
            <w:proofErr w:type="spellStart"/>
            <w:r w:rsidRPr="00BC382A">
              <w:rPr>
                <w:rFonts w:cs="Arial"/>
                <w:sz w:val="24"/>
                <w:lang w:eastAsia="ar-SA"/>
              </w:rPr>
              <w:t>reţinerea</w:t>
            </w:r>
            <w:proofErr w:type="spellEnd"/>
            <w:r w:rsidRPr="00BC382A">
              <w:rPr>
                <w:rFonts w:cs="Arial"/>
                <w:sz w:val="24"/>
                <w:lang w:eastAsia="ar-SA"/>
              </w:rPr>
              <w:t xml:space="preserve"> lor în zona de formare </w:t>
            </w:r>
            <w:proofErr w:type="spellStart"/>
            <w:r w:rsidRPr="00BC382A">
              <w:rPr>
                <w:rFonts w:cs="Arial"/>
                <w:sz w:val="24"/>
                <w:lang w:eastAsia="ar-SA"/>
              </w:rPr>
              <w:t>şi</w:t>
            </w:r>
            <w:proofErr w:type="spellEnd"/>
            <w:r w:rsidRPr="00BC382A">
              <w:rPr>
                <w:rFonts w:cs="Arial"/>
                <w:sz w:val="24"/>
                <w:lang w:eastAsia="ar-SA"/>
              </w:rPr>
              <w:t xml:space="preserve"> consolidarea albiei </w:t>
            </w:r>
            <w:proofErr w:type="spellStart"/>
            <w:r w:rsidRPr="00BC382A">
              <w:rPr>
                <w:rFonts w:cs="Arial"/>
                <w:sz w:val="24"/>
                <w:lang w:eastAsia="ar-SA"/>
              </w:rPr>
              <w:t>şi</w:t>
            </w:r>
            <w:proofErr w:type="spellEnd"/>
            <w:r w:rsidRPr="00BC382A">
              <w:rPr>
                <w:rFonts w:cs="Arial"/>
                <w:sz w:val="24"/>
                <w:lang w:eastAsia="ar-SA"/>
              </w:rPr>
              <w:t xml:space="preserve"> a </w:t>
            </w:r>
            <w:proofErr w:type="spellStart"/>
            <w:r w:rsidRPr="00BC382A">
              <w:rPr>
                <w:rFonts w:cs="Arial"/>
                <w:sz w:val="24"/>
                <w:lang w:eastAsia="ar-SA"/>
              </w:rPr>
              <w:t>versanţilor</w:t>
            </w:r>
            <w:proofErr w:type="spellEnd"/>
            <w:r w:rsidRPr="00BC382A">
              <w:rPr>
                <w:rFonts w:cs="Arial"/>
                <w:sz w:val="24"/>
                <w:lang w:eastAsia="ar-SA"/>
              </w:rPr>
              <w:t xml:space="preserve"> prin crearea </w:t>
            </w:r>
            <w:proofErr w:type="spellStart"/>
            <w:r w:rsidRPr="00BC382A">
              <w:rPr>
                <w:rFonts w:cs="Arial"/>
                <w:sz w:val="24"/>
                <w:lang w:eastAsia="ar-SA"/>
              </w:rPr>
              <w:t>aterisamentelor</w:t>
            </w:r>
            <w:proofErr w:type="spellEnd"/>
            <w:r w:rsidRPr="00BC382A">
              <w:rPr>
                <w:rFonts w:cs="Arial"/>
                <w:sz w:val="24"/>
                <w:lang w:eastAsia="ar-SA"/>
              </w:rPr>
              <w:t xml:space="preserve">, pe un sector cu o lungime de cca. 140 m, sunt necesare lucrări care să ridice cota talvegului. </w:t>
            </w:r>
            <w:r w:rsidR="006C1E12">
              <w:rPr>
                <w:rFonts w:cs="Arial"/>
                <w:sz w:val="24"/>
                <w:lang w:eastAsia="ar-SA"/>
              </w:rPr>
              <w:t>Î</w:t>
            </w:r>
            <w:r w:rsidRPr="00BC382A">
              <w:rPr>
                <w:rFonts w:cs="Arial"/>
                <w:sz w:val="24"/>
                <w:lang w:eastAsia="ar-SA"/>
              </w:rPr>
              <w:t xml:space="preserve">n acest scop s-a propus o baterie compusă din două baraje cu </w:t>
            </w:r>
            <w:proofErr w:type="spellStart"/>
            <w:r w:rsidRPr="00BC382A">
              <w:rPr>
                <w:rFonts w:cs="Arial"/>
                <w:sz w:val="24"/>
                <w:lang w:eastAsia="ar-SA"/>
              </w:rPr>
              <w:t>înălţimea</w:t>
            </w:r>
            <w:proofErr w:type="spellEnd"/>
            <w:r w:rsidRPr="00BC382A">
              <w:rPr>
                <w:rFonts w:cs="Arial"/>
                <w:sz w:val="24"/>
                <w:lang w:eastAsia="ar-SA"/>
              </w:rPr>
              <w:t xml:space="preserve"> util</w:t>
            </w:r>
            <w:r w:rsidR="006C1E12">
              <w:rPr>
                <w:rFonts w:cs="Arial"/>
                <w:sz w:val="24"/>
                <w:lang w:eastAsia="ar-SA"/>
              </w:rPr>
              <w:t>ă</w:t>
            </w:r>
            <w:r w:rsidRPr="00BC382A">
              <w:rPr>
                <w:rFonts w:cs="Arial"/>
                <w:sz w:val="24"/>
                <w:lang w:eastAsia="ar-SA"/>
              </w:rPr>
              <w:t xml:space="preserve"> de 3,0 </w:t>
            </w:r>
            <w:proofErr w:type="spellStart"/>
            <w:r w:rsidRPr="00BC382A">
              <w:rPr>
                <w:rFonts w:cs="Arial"/>
                <w:sz w:val="24"/>
                <w:lang w:eastAsia="ar-SA"/>
              </w:rPr>
              <w:t>şi</w:t>
            </w:r>
            <w:proofErr w:type="spellEnd"/>
            <w:r w:rsidRPr="00BC382A">
              <w:rPr>
                <w:rFonts w:cs="Arial"/>
                <w:sz w:val="24"/>
                <w:lang w:eastAsia="ar-SA"/>
              </w:rPr>
              <w:t xml:space="preserve"> 4,0 m </w:t>
            </w:r>
            <w:proofErr w:type="spellStart"/>
            <w:r w:rsidRPr="00BC382A">
              <w:rPr>
                <w:rFonts w:cs="Arial"/>
                <w:sz w:val="24"/>
                <w:lang w:eastAsia="ar-SA"/>
              </w:rPr>
              <w:t>şi</w:t>
            </w:r>
            <w:proofErr w:type="spellEnd"/>
            <w:r w:rsidRPr="00BC382A">
              <w:rPr>
                <w:rFonts w:cs="Arial"/>
                <w:sz w:val="24"/>
                <w:lang w:eastAsia="ar-SA"/>
              </w:rPr>
              <w:t xml:space="preserve"> un canal de dirijare a apelor până la limita fondului forestier;</w:t>
            </w:r>
          </w:p>
        </w:tc>
      </w:tr>
      <w:tr w:rsidR="00F510FE" w:rsidRPr="00BC382A" w14:paraId="73C3061F" w14:textId="77777777" w:rsidTr="006C1E12">
        <w:trPr>
          <w:jc w:val="center"/>
        </w:trPr>
        <w:tc>
          <w:tcPr>
            <w:tcW w:w="800" w:type="pct"/>
            <w:tcBorders>
              <w:left w:val="single" w:sz="8" w:space="0" w:color="auto"/>
            </w:tcBorders>
          </w:tcPr>
          <w:p w14:paraId="455A15E0" w14:textId="77777777" w:rsidR="0079589A" w:rsidRPr="00BC382A" w:rsidRDefault="0079589A" w:rsidP="00097E95">
            <w:pPr>
              <w:keepNext/>
              <w:suppressAutoHyphens/>
              <w:spacing w:line="276" w:lineRule="auto"/>
              <w:ind w:firstLine="0"/>
              <w:jc w:val="center"/>
              <w:rPr>
                <w:rFonts w:cs="Arial"/>
                <w:sz w:val="24"/>
                <w:lang w:eastAsia="en-US"/>
              </w:rPr>
            </w:pPr>
            <w:r w:rsidRPr="00BC382A">
              <w:rPr>
                <w:rFonts w:cs="Arial"/>
                <w:sz w:val="24"/>
                <w:lang w:eastAsia="en-US"/>
              </w:rPr>
              <w:t>Avantaje</w:t>
            </w:r>
          </w:p>
        </w:tc>
        <w:tc>
          <w:tcPr>
            <w:tcW w:w="2290" w:type="pct"/>
          </w:tcPr>
          <w:p w14:paraId="2C06156F"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proofErr w:type="spellStart"/>
            <w:r w:rsidRPr="00BC382A">
              <w:rPr>
                <w:rFonts w:cs="Arial"/>
                <w:sz w:val="24"/>
                <w:lang w:eastAsia="en-US"/>
              </w:rPr>
              <w:t>execuţie</w:t>
            </w:r>
            <w:proofErr w:type="spellEnd"/>
            <w:r w:rsidRPr="00BC382A">
              <w:rPr>
                <w:rFonts w:cs="Arial"/>
                <w:sz w:val="24"/>
                <w:lang w:eastAsia="en-US"/>
              </w:rPr>
              <w:t xml:space="preserve"> rapidă </w:t>
            </w:r>
            <w:proofErr w:type="spellStart"/>
            <w:r w:rsidRPr="00BC382A">
              <w:rPr>
                <w:rFonts w:cs="Arial"/>
                <w:sz w:val="24"/>
                <w:lang w:eastAsia="en-US"/>
              </w:rPr>
              <w:t>şi</w:t>
            </w:r>
            <w:proofErr w:type="spellEnd"/>
            <w:r w:rsidRPr="00BC382A">
              <w:rPr>
                <w:rFonts w:cs="Arial"/>
                <w:sz w:val="24"/>
                <w:lang w:eastAsia="en-US"/>
              </w:rPr>
              <w:t xml:space="preserve"> fără probleme tehnice deosebite;</w:t>
            </w:r>
          </w:p>
          <w:p w14:paraId="0070FBC0"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lucrările de corectarea </w:t>
            </w:r>
            <w:proofErr w:type="spellStart"/>
            <w:r w:rsidRPr="00BC382A">
              <w:rPr>
                <w:rFonts w:cs="Arial"/>
                <w:sz w:val="24"/>
                <w:lang w:eastAsia="en-US"/>
              </w:rPr>
              <w:t>torenţilor</w:t>
            </w:r>
            <w:proofErr w:type="spellEnd"/>
            <w:r w:rsidRPr="00BC382A">
              <w:rPr>
                <w:rFonts w:cs="Arial"/>
                <w:sz w:val="24"/>
                <w:lang w:eastAsia="en-US"/>
              </w:rPr>
              <w:t xml:space="preserve"> existente în zonă sunt realizate tot din beton monolit </w:t>
            </w:r>
            <w:proofErr w:type="spellStart"/>
            <w:r w:rsidRPr="00BC382A">
              <w:rPr>
                <w:rFonts w:cs="Arial"/>
                <w:sz w:val="24"/>
                <w:lang w:eastAsia="en-US"/>
              </w:rPr>
              <w:t>şi</w:t>
            </w:r>
            <w:proofErr w:type="spellEnd"/>
            <w:r w:rsidRPr="00BC382A">
              <w:rPr>
                <w:rFonts w:cs="Arial"/>
                <w:sz w:val="24"/>
                <w:lang w:eastAsia="en-US"/>
              </w:rPr>
              <w:t xml:space="preserve"> s-au comportat foarte bine în timp;</w:t>
            </w:r>
          </w:p>
          <w:p w14:paraId="09769F9D"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în zonă există </w:t>
            </w:r>
            <w:proofErr w:type="spellStart"/>
            <w:r w:rsidRPr="00BC382A">
              <w:rPr>
                <w:rFonts w:cs="Arial"/>
                <w:sz w:val="24"/>
                <w:lang w:eastAsia="en-US"/>
              </w:rPr>
              <w:t>societăţi</w:t>
            </w:r>
            <w:proofErr w:type="spellEnd"/>
            <w:r w:rsidRPr="00BC382A">
              <w:rPr>
                <w:rFonts w:cs="Arial"/>
                <w:sz w:val="24"/>
                <w:lang w:eastAsia="en-US"/>
              </w:rPr>
              <w:t xml:space="preserve"> cu </w:t>
            </w:r>
            <w:proofErr w:type="spellStart"/>
            <w:r w:rsidRPr="00BC382A">
              <w:rPr>
                <w:rFonts w:cs="Arial"/>
                <w:sz w:val="24"/>
                <w:lang w:eastAsia="en-US"/>
              </w:rPr>
              <w:t>experienţă</w:t>
            </w:r>
            <w:proofErr w:type="spellEnd"/>
            <w:r w:rsidRPr="00BC382A">
              <w:rPr>
                <w:rFonts w:cs="Arial"/>
                <w:sz w:val="24"/>
                <w:lang w:eastAsia="en-US"/>
              </w:rPr>
              <w:t xml:space="preserve"> în astfel de lucrări, precum </w:t>
            </w:r>
            <w:proofErr w:type="spellStart"/>
            <w:r w:rsidRPr="00BC382A">
              <w:rPr>
                <w:rFonts w:cs="Arial"/>
                <w:sz w:val="24"/>
                <w:lang w:eastAsia="en-US"/>
              </w:rPr>
              <w:t>şi</w:t>
            </w:r>
            <w:proofErr w:type="spellEnd"/>
            <w:r w:rsidRPr="00BC382A">
              <w:rPr>
                <w:rFonts w:cs="Arial"/>
                <w:sz w:val="24"/>
                <w:lang w:eastAsia="en-US"/>
              </w:rPr>
              <w:t xml:space="preserve"> furnizori de beton marfa (la cca. 10 km de amplasamentul studiat);</w:t>
            </w:r>
          </w:p>
          <w:p w14:paraId="26D5F99E" w14:textId="66E5E01E"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costul lucrărilor este mult mai mic conform centralizatorului cantitativ </w:t>
            </w:r>
            <w:proofErr w:type="spellStart"/>
            <w:r w:rsidRPr="00BC382A">
              <w:rPr>
                <w:rFonts w:cs="Arial"/>
                <w:sz w:val="24"/>
                <w:lang w:eastAsia="en-US"/>
              </w:rPr>
              <w:t>şi</w:t>
            </w:r>
            <w:proofErr w:type="spellEnd"/>
            <w:r w:rsidRPr="00BC382A">
              <w:rPr>
                <w:rFonts w:cs="Arial"/>
                <w:sz w:val="24"/>
                <w:lang w:eastAsia="en-US"/>
              </w:rPr>
              <w:t xml:space="preserve"> valoric</w:t>
            </w:r>
            <w:r w:rsidR="00C03123">
              <w:rPr>
                <w:rFonts w:cs="Arial"/>
                <w:sz w:val="24"/>
                <w:lang w:eastAsia="en-US"/>
              </w:rPr>
              <w:t>;</w:t>
            </w:r>
          </w:p>
          <w:p w14:paraId="79D5EE7C"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lucrările din beton monolit pot fi executate cu un grad mare de mecanizare, cu </w:t>
            </w:r>
            <w:proofErr w:type="spellStart"/>
            <w:r w:rsidRPr="00BC382A">
              <w:rPr>
                <w:rFonts w:cs="Arial"/>
                <w:sz w:val="24"/>
                <w:lang w:eastAsia="en-US"/>
              </w:rPr>
              <w:t>micşorarea</w:t>
            </w:r>
            <w:proofErr w:type="spellEnd"/>
            <w:r w:rsidRPr="00BC382A">
              <w:rPr>
                <w:rFonts w:cs="Arial"/>
                <w:sz w:val="24"/>
                <w:lang w:eastAsia="en-US"/>
              </w:rPr>
              <w:t xml:space="preserve"> perioadei de </w:t>
            </w:r>
            <w:proofErr w:type="spellStart"/>
            <w:r w:rsidRPr="00BC382A">
              <w:rPr>
                <w:rFonts w:cs="Arial"/>
                <w:sz w:val="24"/>
                <w:lang w:eastAsia="en-US"/>
              </w:rPr>
              <w:t>execuţie</w:t>
            </w:r>
            <w:proofErr w:type="spellEnd"/>
            <w:r w:rsidRPr="00BC382A">
              <w:rPr>
                <w:rFonts w:cs="Arial"/>
                <w:sz w:val="24"/>
                <w:lang w:eastAsia="en-US"/>
              </w:rPr>
              <w:t>.</w:t>
            </w:r>
          </w:p>
        </w:tc>
        <w:tc>
          <w:tcPr>
            <w:tcW w:w="1910" w:type="pct"/>
            <w:tcBorders>
              <w:right w:val="single" w:sz="8" w:space="0" w:color="auto"/>
            </w:tcBorders>
          </w:tcPr>
          <w:p w14:paraId="1F2B0991"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se creează un număr mai mare de locuri de munca </w:t>
            </w:r>
            <w:proofErr w:type="spellStart"/>
            <w:r w:rsidRPr="00BC382A">
              <w:rPr>
                <w:rFonts w:cs="Arial"/>
                <w:sz w:val="24"/>
                <w:lang w:eastAsia="en-US"/>
              </w:rPr>
              <w:t>faţă</w:t>
            </w:r>
            <w:proofErr w:type="spellEnd"/>
            <w:r w:rsidRPr="00BC382A">
              <w:rPr>
                <w:rFonts w:cs="Arial"/>
                <w:sz w:val="24"/>
                <w:lang w:eastAsia="en-US"/>
              </w:rPr>
              <w:t xml:space="preserve"> de varianta pe beton;</w:t>
            </w:r>
          </w:p>
          <w:p w14:paraId="511ABAF1" w14:textId="280EF20B"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lucrările din zidărie de piatră folosesc preponderent materiale naturale (majoritatea ecologice) </w:t>
            </w:r>
            <w:proofErr w:type="spellStart"/>
            <w:r w:rsidRPr="00BC382A">
              <w:rPr>
                <w:rFonts w:cs="Arial"/>
                <w:sz w:val="24"/>
                <w:lang w:eastAsia="en-US"/>
              </w:rPr>
              <w:t>şi</w:t>
            </w:r>
            <w:proofErr w:type="spellEnd"/>
            <w:r w:rsidRPr="00BC382A">
              <w:rPr>
                <w:rFonts w:cs="Arial"/>
                <w:sz w:val="24"/>
                <w:lang w:eastAsia="en-US"/>
              </w:rPr>
              <w:t xml:space="preserve"> se încadrează foarte bine în peisajul zonei</w:t>
            </w:r>
            <w:r w:rsidR="00C03123">
              <w:rPr>
                <w:rFonts w:cs="Arial"/>
                <w:sz w:val="24"/>
                <w:lang w:eastAsia="en-US"/>
              </w:rPr>
              <w:t>.</w:t>
            </w:r>
          </w:p>
          <w:p w14:paraId="0982A365" w14:textId="77777777" w:rsidR="0079589A" w:rsidRPr="00BC382A" w:rsidRDefault="0079589A">
            <w:pPr>
              <w:suppressAutoHyphens/>
              <w:spacing w:line="276" w:lineRule="auto"/>
              <w:ind w:firstLine="0"/>
              <w:jc w:val="left"/>
              <w:rPr>
                <w:rFonts w:cs="Arial"/>
                <w:sz w:val="24"/>
                <w:lang w:eastAsia="ar-SA"/>
              </w:rPr>
            </w:pPr>
          </w:p>
        </w:tc>
      </w:tr>
      <w:tr w:rsidR="00F510FE" w:rsidRPr="00BC382A" w14:paraId="5D91360F" w14:textId="77777777" w:rsidTr="006C1E12">
        <w:trPr>
          <w:jc w:val="center"/>
        </w:trPr>
        <w:tc>
          <w:tcPr>
            <w:tcW w:w="800" w:type="pct"/>
            <w:tcBorders>
              <w:left w:val="single" w:sz="8" w:space="0" w:color="auto"/>
              <w:bottom w:val="single" w:sz="8" w:space="0" w:color="auto"/>
            </w:tcBorders>
          </w:tcPr>
          <w:p w14:paraId="1BCEC874" w14:textId="77777777" w:rsidR="0079589A" w:rsidRPr="00BC382A" w:rsidRDefault="0079589A" w:rsidP="00097E95">
            <w:pPr>
              <w:suppressAutoHyphens/>
              <w:spacing w:line="276" w:lineRule="auto"/>
              <w:ind w:left="-57" w:right="-57" w:firstLine="0"/>
              <w:jc w:val="center"/>
              <w:rPr>
                <w:rFonts w:cs="Arial"/>
                <w:sz w:val="24"/>
                <w:lang w:eastAsia="ar-SA"/>
              </w:rPr>
            </w:pPr>
            <w:r w:rsidRPr="00BC382A">
              <w:rPr>
                <w:rFonts w:cs="Arial"/>
                <w:sz w:val="24"/>
                <w:lang w:eastAsia="ar-SA"/>
              </w:rPr>
              <w:t>Dezavantaje</w:t>
            </w:r>
          </w:p>
        </w:tc>
        <w:tc>
          <w:tcPr>
            <w:tcW w:w="2290" w:type="pct"/>
            <w:tcBorders>
              <w:bottom w:val="single" w:sz="8" w:space="0" w:color="auto"/>
            </w:tcBorders>
          </w:tcPr>
          <w:p w14:paraId="66ECC0E9"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nu se creează foarte multe locuri de muncă;</w:t>
            </w:r>
          </w:p>
          <w:p w14:paraId="23B1A262" w14:textId="1FE4F199"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betonul este un material energofag </w:t>
            </w:r>
            <w:proofErr w:type="spellStart"/>
            <w:r w:rsidRPr="00BC382A">
              <w:rPr>
                <w:rFonts w:cs="Arial"/>
                <w:sz w:val="24"/>
                <w:lang w:eastAsia="en-US"/>
              </w:rPr>
              <w:t>şi</w:t>
            </w:r>
            <w:proofErr w:type="spellEnd"/>
            <w:r w:rsidRPr="00BC382A">
              <w:rPr>
                <w:rFonts w:cs="Arial"/>
                <w:sz w:val="24"/>
                <w:lang w:eastAsia="en-US"/>
              </w:rPr>
              <w:t xml:space="preserve"> este privit ca „ne-ecologic”</w:t>
            </w:r>
            <w:r w:rsidR="00C03123">
              <w:rPr>
                <w:rFonts w:cs="Arial"/>
                <w:sz w:val="24"/>
                <w:lang w:eastAsia="en-US"/>
              </w:rPr>
              <w:t>.</w:t>
            </w:r>
          </w:p>
          <w:p w14:paraId="70AF471D" w14:textId="77777777" w:rsidR="0079589A" w:rsidRPr="00BC382A" w:rsidRDefault="0079589A">
            <w:pPr>
              <w:suppressAutoHyphens/>
              <w:spacing w:line="276" w:lineRule="auto"/>
              <w:ind w:firstLine="0"/>
              <w:jc w:val="left"/>
              <w:rPr>
                <w:rFonts w:cs="Arial"/>
                <w:sz w:val="24"/>
                <w:lang w:eastAsia="ar-SA"/>
              </w:rPr>
            </w:pPr>
          </w:p>
        </w:tc>
        <w:tc>
          <w:tcPr>
            <w:tcW w:w="1910" w:type="pct"/>
            <w:tcBorders>
              <w:bottom w:val="single" w:sz="8" w:space="0" w:color="auto"/>
              <w:right w:val="single" w:sz="8" w:space="0" w:color="auto"/>
            </w:tcBorders>
          </w:tcPr>
          <w:p w14:paraId="0F48289C"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în zonă nu există surse de piatră pentru astfel de lucrări;</w:t>
            </w:r>
          </w:p>
          <w:p w14:paraId="5E4AB2ED" w14:textId="241E3E63"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durata de </w:t>
            </w:r>
            <w:proofErr w:type="spellStart"/>
            <w:r w:rsidRPr="00BC382A">
              <w:rPr>
                <w:rFonts w:cs="Arial"/>
                <w:sz w:val="24"/>
                <w:lang w:eastAsia="en-US"/>
              </w:rPr>
              <w:t>execuţie</w:t>
            </w:r>
            <w:proofErr w:type="spellEnd"/>
            <w:r w:rsidRPr="00BC382A">
              <w:rPr>
                <w:rFonts w:cs="Arial"/>
                <w:sz w:val="24"/>
                <w:lang w:eastAsia="en-US"/>
              </w:rPr>
              <w:t xml:space="preserve"> a lucrărilor este mai mare </w:t>
            </w:r>
            <w:proofErr w:type="spellStart"/>
            <w:r w:rsidRPr="00BC382A">
              <w:rPr>
                <w:rFonts w:cs="Arial"/>
                <w:sz w:val="24"/>
                <w:lang w:eastAsia="en-US"/>
              </w:rPr>
              <w:t>fa</w:t>
            </w:r>
            <w:r w:rsidR="00C03123">
              <w:rPr>
                <w:rFonts w:cs="Arial"/>
                <w:sz w:val="24"/>
                <w:lang w:eastAsia="en-US"/>
              </w:rPr>
              <w:t>ţ</w:t>
            </w:r>
            <w:r w:rsidRPr="00BC382A">
              <w:rPr>
                <w:rFonts w:cs="Arial"/>
                <w:sz w:val="24"/>
                <w:lang w:eastAsia="en-US"/>
              </w:rPr>
              <w:t>ă</w:t>
            </w:r>
            <w:proofErr w:type="spellEnd"/>
            <w:r w:rsidRPr="00BC382A">
              <w:rPr>
                <w:rFonts w:cs="Arial"/>
                <w:sz w:val="24"/>
                <w:lang w:eastAsia="en-US"/>
              </w:rPr>
              <w:t xml:space="preserve"> de varianta cu beton;</w:t>
            </w:r>
          </w:p>
          <w:p w14:paraId="72BF0829" w14:textId="7CD689C3"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costul lucrărilor este mult mai mare</w:t>
            </w:r>
            <w:r w:rsidR="00C03123">
              <w:rPr>
                <w:rFonts w:cs="Arial"/>
                <w:sz w:val="24"/>
                <w:lang w:eastAsia="en-US"/>
              </w:rPr>
              <w:t>;</w:t>
            </w:r>
          </w:p>
          <w:p w14:paraId="25A8F379" w14:textId="77777777" w:rsidR="0079589A" w:rsidRPr="00BC382A" w:rsidRDefault="0079589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în ultimii ani se înregistrează un deficit al </w:t>
            </w:r>
            <w:proofErr w:type="spellStart"/>
            <w:r w:rsidRPr="00BC382A">
              <w:rPr>
                <w:rFonts w:cs="Arial"/>
                <w:sz w:val="24"/>
                <w:lang w:eastAsia="en-US"/>
              </w:rPr>
              <w:t>forţei</w:t>
            </w:r>
            <w:proofErr w:type="spellEnd"/>
            <w:r w:rsidRPr="00BC382A">
              <w:rPr>
                <w:rFonts w:cs="Arial"/>
                <w:sz w:val="24"/>
                <w:lang w:eastAsia="en-US"/>
              </w:rPr>
              <w:t xml:space="preserve"> de muncă specializate în zidărie de piatră.</w:t>
            </w:r>
          </w:p>
        </w:tc>
      </w:tr>
    </w:tbl>
    <w:p w14:paraId="26D3B3C5" w14:textId="77777777" w:rsidR="00635C32" w:rsidRPr="00BC382A" w:rsidRDefault="00635C32" w:rsidP="00097E95">
      <w:pPr>
        <w:spacing w:line="276" w:lineRule="auto"/>
        <w:rPr>
          <w:rFonts w:cs="Arial"/>
          <w:sz w:val="24"/>
        </w:rPr>
      </w:pPr>
    </w:p>
    <w:p w14:paraId="22A449A3" w14:textId="77777777" w:rsidR="007F2F19" w:rsidRPr="00BC382A" w:rsidRDefault="007F2F19" w:rsidP="003E2FF9">
      <w:pPr>
        <w:spacing w:line="276" w:lineRule="auto"/>
        <w:rPr>
          <w:rFonts w:cs="Arial"/>
          <w:sz w:val="24"/>
          <w:lang w:eastAsia="en-US"/>
        </w:rPr>
      </w:pPr>
    </w:p>
    <w:p w14:paraId="13A9A71E" w14:textId="4D6FF32D" w:rsidR="007F2F19" w:rsidRDefault="007F2F19" w:rsidP="0015742A">
      <w:pPr>
        <w:pStyle w:val="Heading2"/>
      </w:pPr>
      <w:bookmarkStart w:id="147" w:name="_Toc195950071"/>
      <w:bookmarkStart w:id="148" w:name="_Toc47347030"/>
      <w:r w:rsidRPr="00BC382A">
        <w:t xml:space="preserve">1.12. Localizarea geografică </w:t>
      </w:r>
      <w:proofErr w:type="spellStart"/>
      <w:r w:rsidRPr="00BC382A">
        <w:t>şi</w:t>
      </w:r>
      <w:proofErr w:type="spellEnd"/>
      <w:r w:rsidRPr="00BC382A">
        <w:t xml:space="preserve"> administrativă a amplasamentelor pentru alternativele la proiect</w:t>
      </w:r>
      <w:bookmarkEnd w:id="147"/>
      <w:bookmarkEnd w:id="148"/>
    </w:p>
    <w:p w14:paraId="5AD0F092" w14:textId="77777777" w:rsidR="00C03123" w:rsidRPr="00C03123" w:rsidRDefault="00C03123" w:rsidP="00C03123"/>
    <w:p w14:paraId="3452DBEA" w14:textId="3A230737" w:rsidR="009E20A2" w:rsidRPr="009E20A2" w:rsidRDefault="009E20A2" w:rsidP="008B00D6">
      <w:pPr>
        <w:pStyle w:val="alp0s1t20"/>
        <w:spacing w:before="0" w:beforeAutospacing="0" w:after="138" w:afterAutospacing="0" w:line="276" w:lineRule="auto"/>
        <w:ind w:firstLine="567"/>
        <w:jc w:val="both"/>
        <w:rPr>
          <w:rFonts w:ascii="Arial" w:hAnsi="Arial" w:cs="Arial"/>
          <w:lang w:val="ro-RO"/>
        </w:rPr>
      </w:pPr>
      <w:r w:rsidRPr="009E20A2">
        <w:rPr>
          <w:rFonts w:ascii="Arial" w:hAnsi="Arial" w:cs="Arial"/>
          <w:lang w:val="ro-RO"/>
        </w:rPr>
        <w:t xml:space="preserve">Amplasamentul propus pentru realizarea proiectului este singurul identificat care </w:t>
      </w:r>
      <w:proofErr w:type="spellStart"/>
      <w:r w:rsidRPr="009E20A2">
        <w:rPr>
          <w:rFonts w:ascii="Arial" w:hAnsi="Arial" w:cs="Arial"/>
          <w:lang w:val="ro-RO"/>
        </w:rPr>
        <w:t>întruneşte</w:t>
      </w:r>
      <w:proofErr w:type="spellEnd"/>
      <w:r w:rsidRPr="009E20A2">
        <w:rPr>
          <w:rFonts w:ascii="Arial" w:hAnsi="Arial" w:cs="Arial"/>
          <w:lang w:val="ro-RO"/>
        </w:rPr>
        <w:t xml:space="preserve"> toate </w:t>
      </w:r>
      <w:proofErr w:type="spellStart"/>
      <w:r w:rsidRPr="009E20A2">
        <w:rPr>
          <w:rFonts w:ascii="Arial" w:hAnsi="Arial" w:cs="Arial"/>
          <w:lang w:val="ro-RO"/>
        </w:rPr>
        <w:t>condiţiile</w:t>
      </w:r>
      <w:proofErr w:type="spellEnd"/>
      <w:r w:rsidRPr="009E20A2">
        <w:rPr>
          <w:rFonts w:ascii="Arial" w:hAnsi="Arial" w:cs="Arial"/>
          <w:lang w:val="ro-RO"/>
        </w:rPr>
        <w:t xml:space="preserve"> necesare pentru corectarea</w:t>
      </w:r>
      <w:r w:rsidR="008B00D6">
        <w:rPr>
          <w:rFonts w:ascii="Arial" w:hAnsi="Arial" w:cs="Arial"/>
          <w:lang w:val="ro-RO"/>
        </w:rPr>
        <w:t>, eficientă, a</w:t>
      </w:r>
      <w:r w:rsidRPr="009E20A2">
        <w:rPr>
          <w:rFonts w:ascii="Arial" w:hAnsi="Arial" w:cs="Arial"/>
          <w:lang w:val="ro-RO"/>
        </w:rPr>
        <w:t xml:space="preserve"> </w:t>
      </w:r>
      <w:proofErr w:type="spellStart"/>
      <w:r w:rsidRPr="009E20A2">
        <w:rPr>
          <w:rFonts w:ascii="Arial" w:hAnsi="Arial" w:cs="Arial"/>
          <w:lang w:val="ro-RO"/>
        </w:rPr>
        <w:t>torenţialităţii</w:t>
      </w:r>
      <w:proofErr w:type="spellEnd"/>
      <w:r w:rsidRPr="009E20A2">
        <w:rPr>
          <w:rFonts w:ascii="Arial" w:hAnsi="Arial" w:cs="Arial"/>
          <w:lang w:val="ro-RO"/>
        </w:rPr>
        <w:t xml:space="preserve"> acestui curs de apă, reducerea pantei </w:t>
      </w:r>
      <w:proofErr w:type="spellStart"/>
      <w:r w:rsidRPr="009E20A2">
        <w:rPr>
          <w:rFonts w:ascii="Arial" w:hAnsi="Arial" w:cs="Arial"/>
          <w:lang w:val="ro-RO"/>
        </w:rPr>
        <w:t>şi</w:t>
      </w:r>
      <w:proofErr w:type="spellEnd"/>
      <w:r w:rsidRPr="009E20A2">
        <w:rPr>
          <w:rFonts w:ascii="Arial" w:hAnsi="Arial" w:cs="Arial"/>
          <w:lang w:val="ro-RO"/>
        </w:rPr>
        <w:t xml:space="preserve"> a vitezei de scurgere a apei, reducerea </w:t>
      </w:r>
      <w:proofErr w:type="spellStart"/>
      <w:r w:rsidRPr="009E20A2">
        <w:rPr>
          <w:rFonts w:ascii="Arial" w:hAnsi="Arial" w:cs="Arial"/>
          <w:lang w:val="ro-RO"/>
        </w:rPr>
        <w:t>turbidităţii</w:t>
      </w:r>
      <w:proofErr w:type="spellEnd"/>
      <w:r w:rsidRPr="009E20A2">
        <w:rPr>
          <w:rFonts w:ascii="Arial" w:hAnsi="Arial" w:cs="Arial"/>
          <w:lang w:val="ro-RO"/>
        </w:rPr>
        <w:t xml:space="preserve"> apei prin </w:t>
      </w:r>
      <w:proofErr w:type="spellStart"/>
      <w:r w:rsidRPr="009E20A2">
        <w:rPr>
          <w:rFonts w:ascii="Arial" w:hAnsi="Arial" w:cs="Arial"/>
          <w:lang w:val="ro-RO"/>
        </w:rPr>
        <w:t>retenţia</w:t>
      </w:r>
      <w:proofErr w:type="spellEnd"/>
      <w:r w:rsidRPr="009E20A2">
        <w:rPr>
          <w:rFonts w:ascii="Arial" w:hAnsi="Arial" w:cs="Arial"/>
          <w:lang w:val="ro-RO"/>
        </w:rPr>
        <w:t xml:space="preserve"> aluviunilor grosiere în </w:t>
      </w:r>
      <w:proofErr w:type="spellStart"/>
      <w:r w:rsidRPr="009E20A2">
        <w:rPr>
          <w:rFonts w:ascii="Arial" w:hAnsi="Arial" w:cs="Arial"/>
          <w:lang w:val="ro-RO"/>
        </w:rPr>
        <w:t>aterisamentele</w:t>
      </w:r>
      <w:proofErr w:type="spellEnd"/>
      <w:r w:rsidRPr="009E20A2">
        <w:rPr>
          <w:rFonts w:ascii="Arial" w:hAnsi="Arial" w:cs="Arial"/>
          <w:lang w:val="ro-RO"/>
        </w:rPr>
        <w:t xml:space="preserve"> formate în spatele barajelor, reglarea echilibrului hidrologic în zonă </w:t>
      </w:r>
      <w:proofErr w:type="spellStart"/>
      <w:r w:rsidRPr="009E20A2">
        <w:rPr>
          <w:rFonts w:ascii="Arial" w:hAnsi="Arial" w:cs="Arial"/>
          <w:lang w:val="ro-RO"/>
        </w:rPr>
        <w:t>şi</w:t>
      </w:r>
      <w:proofErr w:type="spellEnd"/>
      <w:r w:rsidRPr="009E20A2">
        <w:rPr>
          <w:rFonts w:ascii="Arial" w:hAnsi="Arial" w:cs="Arial"/>
          <w:lang w:val="ro-RO"/>
        </w:rPr>
        <w:t xml:space="preserve"> refacerea peisajului afectat de </w:t>
      </w:r>
      <w:proofErr w:type="spellStart"/>
      <w:r w:rsidRPr="009E20A2">
        <w:rPr>
          <w:rFonts w:ascii="Arial" w:hAnsi="Arial" w:cs="Arial"/>
          <w:lang w:val="ro-RO"/>
        </w:rPr>
        <w:t>calamităţi</w:t>
      </w:r>
      <w:proofErr w:type="spellEnd"/>
      <w:r w:rsidRPr="009E20A2">
        <w:rPr>
          <w:rFonts w:ascii="Arial" w:hAnsi="Arial" w:cs="Arial"/>
          <w:lang w:val="ro-RO"/>
        </w:rPr>
        <w:t xml:space="preserve"> naturale.</w:t>
      </w:r>
    </w:p>
    <w:p w14:paraId="05AF573D" w14:textId="69CB6311" w:rsidR="003C3749" w:rsidRPr="003C3749" w:rsidRDefault="003C3749">
      <w:pPr>
        <w:spacing w:line="276" w:lineRule="auto"/>
        <w:rPr>
          <w:rFonts w:cs="Arial"/>
          <w:sz w:val="24"/>
        </w:rPr>
      </w:pPr>
      <w:r>
        <w:rPr>
          <w:rFonts w:cs="Arial"/>
          <w:sz w:val="24"/>
        </w:rPr>
        <w:t>S</w:t>
      </w:r>
      <w:r w:rsidRPr="003C3749">
        <w:rPr>
          <w:rFonts w:cs="Arial"/>
          <w:sz w:val="24"/>
        </w:rPr>
        <w:t xml:space="preserve">ectorul de albie analizat este degradat, cu urme de eroziune activă atât la nivelul talvegului cât </w:t>
      </w:r>
      <w:proofErr w:type="spellStart"/>
      <w:r w:rsidRPr="003C3749">
        <w:rPr>
          <w:rFonts w:cs="Arial"/>
          <w:sz w:val="24"/>
        </w:rPr>
        <w:t>şi</w:t>
      </w:r>
      <w:proofErr w:type="spellEnd"/>
      <w:r w:rsidRPr="003C3749">
        <w:rPr>
          <w:rFonts w:cs="Arial"/>
          <w:sz w:val="24"/>
        </w:rPr>
        <w:t xml:space="preserve"> la nivelul malurilor, cu eroziuni la baza taluzurilor care provoacă subminarea acestora conducând la surpări de </w:t>
      </w:r>
      <w:proofErr w:type="spellStart"/>
      <w:r w:rsidRPr="003C3749">
        <w:rPr>
          <w:rFonts w:cs="Arial"/>
          <w:sz w:val="24"/>
        </w:rPr>
        <w:t>suprafaţă</w:t>
      </w:r>
      <w:proofErr w:type="spellEnd"/>
      <w:r w:rsidRPr="003C3749">
        <w:rPr>
          <w:rFonts w:cs="Arial"/>
          <w:sz w:val="24"/>
        </w:rPr>
        <w:t xml:space="preserve"> sau alunecări mai profunde. Apele pârâului se încarcă la ploi </w:t>
      </w:r>
      <w:proofErr w:type="spellStart"/>
      <w:r w:rsidRPr="003C3749">
        <w:rPr>
          <w:rFonts w:cs="Arial"/>
          <w:sz w:val="24"/>
        </w:rPr>
        <w:t>torenţiale</w:t>
      </w:r>
      <w:proofErr w:type="spellEnd"/>
      <w:r w:rsidRPr="003C3749">
        <w:rPr>
          <w:rFonts w:cs="Arial"/>
          <w:sz w:val="24"/>
        </w:rPr>
        <w:t xml:space="preserve"> de aluviunile antrenate din aceste zone </w:t>
      </w:r>
      <w:proofErr w:type="spellStart"/>
      <w:r w:rsidRPr="003C3749">
        <w:rPr>
          <w:rFonts w:cs="Arial"/>
          <w:sz w:val="24"/>
        </w:rPr>
        <w:t>şi</w:t>
      </w:r>
      <w:proofErr w:type="spellEnd"/>
      <w:r w:rsidRPr="003C3749">
        <w:rPr>
          <w:rFonts w:cs="Arial"/>
          <w:sz w:val="24"/>
        </w:rPr>
        <w:t xml:space="preserve"> pe care le transportă către emisar, tranzitând zone locuite, terenuri agricole </w:t>
      </w:r>
      <w:proofErr w:type="spellStart"/>
      <w:r w:rsidRPr="003C3749">
        <w:rPr>
          <w:rFonts w:cs="Arial"/>
          <w:sz w:val="24"/>
        </w:rPr>
        <w:t>şi</w:t>
      </w:r>
      <w:proofErr w:type="spellEnd"/>
      <w:r w:rsidRPr="003C3749">
        <w:rPr>
          <w:rFonts w:cs="Arial"/>
          <w:sz w:val="24"/>
        </w:rPr>
        <w:t xml:space="preserve"> forestiere, punând în pericol obiectivele economice din aval.</w:t>
      </w:r>
    </w:p>
    <w:p w14:paraId="7814D0E8" w14:textId="3E454F50" w:rsidR="008B00D6" w:rsidRPr="008F1ECE" w:rsidRDefault="003C3749">
      <w:pPr>
        <w:spacing w:line="276" w:lineRule="auto"/>
        <w:rPr>
          <w:rFonts w:cs="Arial"/>
          <w:sz w:val="24"/>
          <w:lang w:eastAsia="ar-SA"/>
        </w:rPr>
      </w:pPr>
      <w:r w:rsidRPr="00D2567E">
        <w:rPr>
          <w:rFonts w:cs="Arial"/>
          <w:sz w:val="24"/>
          <w:lang w:eastAsia="ar-SA"/>
        </w:rPr>
        <w:t xml:space="preserve">Considerăm faptul că, în proiectul propus s-a optat pentru varianta optima din punct de vedere tehnic </w:t>
      </w:r>
      <w:proofErr w:type="spellStart"/>
      <w:r w:rsidRPr="00D2567E">
        <w:rPr>
          <w:rFonts w:cs="Arial"/>
          <w:sz w:val="24"/>
          <w:lang w:eastAsia="ar-SA"/>
        </w:rPr>
        <w:t>şi</w:t>
      </w:r>
      <w:proofErr w:type="spellEnd"/>
      <w:r w:rsidRPr="00D2567E">
        <w:rPr>
          <w:rFonts w:cs="Arial"/>
          <w:sz w:val="24"/>
          <w:lang w:eastAsia="ar-SA"/>
        </w:rPr>
        <w:t xml:space="preserve"> al impactului asupra mediulu</w:t>
      </w:r>
      <w:r>
        <w:rPr>
          <w:rFonts w:cs="Arial"/>
          <w:sz w:val="24"/>
          <w:lang w:eastAsia="ar-SA"/>
        </w:rPr>
        <w:t xml:space="preserve">i, </w:t>
      </w:r>
      <w:proofErr w:type="spellStart"/>
      <w:r w:rsidRPr="00D2567E">
        <w:rPr>
          <w:rFonts w:cs="Arial"/>
          <w:sz w:val="24"/>
          <w:lang w:eastAsia="ar-SA"/>
        </w:rPr>
        <w:t>suprafaţa</w:t>
      </w:r>
      <w:proofErr w:type="spellEnd"/>
      <w:r w:rsidRPr="00D2567E">
        <w:rPr>
          <w:rFonts w:cs="Arial"/>
          <w:sz w:val="24"/>
          <w:lang w:eastAsia="ar-SA"/>
        </w:rPr>
        <w:t xml:space="preserve"> pe care se propune organizarea de </w:t>
      </w:r>
      <w:proofErr w:type="spellStart"/>
      <w:r w:rsidRPr="00D2567E">
        <w:rPr>
          <w:rFonts w:cs="Arial"/>
          <w:sz w:val="24"/>
          <w:lang w:eastAsia="ar-SA"/>
        </w:rPr>
        <w:t>şantier</w:t>
      </w:r>
      <w:proofErr w:type="spellEnd"/>
      <w:r w:rsidRPr="00D2567E">
        <w:rPr>
          <w:rFonts w:cs="Arial"/>
          <w:sz w:val="24"/>
          <w:lang w:eastAsia="ar-SA"/>
        </w:rPr>
        <w:t xml:space="preserve">, </w:t>
      </w:r>
      <w:proofErr w:type="spellStart"/>
      <w:r w:rsidRPr="00D2567E">
        <w:rPr>
          <w:rFonts w:cs="Arial"/>
          <w:sz w:val="24"/>
          <w:lang w:eastAsia="ar-SA"/>
        </w:rPr>
        <w:t>deşi</w:t>
      </w:r>
      <w:proofErr w:type="spellEnd"/>
      <w:r w:rsidRPr="00D2567E">
        <w:rPr>
          <w:rFonts w:cs="Arial"/>
          <w:sz w:val="24"/>
          <w:lang w:eastAsia="ar-SA"/>
        </w:rPr>
        <w:t xml:space="preserve"> amplasată în fond forestier, nu este situată în habitat de interes conservativ, conform </w:t>
      </w:r>
      <w:proofErr w:type="spellStart"/>
      <w:r w:rsidRPr="00D2567E">
        <w:rPr>
          <w:rFonts w:cs="Arial"/>
          <w:sz w:val="24"/>
          <w:lang w:eastAsia="ar-SA"/>
        </w:rPr>
        <w:t>hărţ</w:t>
      </w:r>
      <w:r>
        <w:rPr>
          <w:rFonts w:cs="Arial"/>
          <w:sz w:val="24"/>
          <w:lang w:eastAsia="ar-SA"/>
        </w:rPr>
        <w:t>ii</w:t>
      </w:r>
      <w:proofErr w:type="spellEnd"/>
      <w:r>
        <w:rPr>
          <w:rFonts w:cs="Arial"/>
          <w:sz w:val="24"/>
          <w:lang w:eastAsia="ar-SA"/>
        </w:rPr>
        <w:t xml:space="preserve"> de </w:t>
      </w:r>
      <w:proofErr w:type="spellStart"/>
      <w:r>
        <w:rPr>
          <w:rFonts w:cs="Arial"/>
          <w:sz w:val="24"/>
          <w:lang w:eastAsia="ar-SA"/>
        </w:rPr>
        <w:t>distribuţie</w:t>
      </w:r>
      <w:proofErr w:type="spellEnd"/>
      <w:r>
        <w:rPr>
          <w:rFonts w:cs="Arial"/>
          <w:sz w:val="24"/>
          <w:lang w:eastAsia="ar-SA"/>
        </w:rPr>
        <w:t xml:space="preserve"> a habitatelor. </w:t>
      </w:r>
      <w:r w:rsidR="008F1ECE">
        <w:rPr>
          <w:rFonts w:cs="Arial"/>
          <w:sz w:val="24"/>
          <w:lang w:eastAsia="ar-SA"/>
        </w:rPr>
        <w:t xml:space="preserve">De asemenea, </w:t>
      </w:r>
      <w:proofErr w:type="spellStart"/>
      <w:r w:rsidR="008F1ECE" w:rsidRPr="008F1ECE">
        <w:rPr>
          <w:rFonts w:cs="Arial"/>
          <w:sz w:val="24"/>
        </w:rPr>
        <w:t>menţionăm</w:t>
      </w:r>
      <w:proofErr w:type="spellEnd"/>
      <w:r w:rsidR="008F1ECE" w:rsidRPr="008F1ECE">
        <w:rPr>
          <w:rFonts w:cs="Arial"/>
          <w:sz w:val="24"/>
        </w:rPr>
        <w:t xml:space="preserve"> că organizarea de </w:t>
      </w:r>
      <w:proofErr w:type="spellStart"/>
      <w:r w:rsidR="008F1ECE" w:rsidRPr="008F1ECE">
        <w:rPr>
          <w:rFonts w:cs="Arial"/>
          <w:sz w:val="24"/>
        </w:rPr>
        <w:t>şantier</w:t>
      </w:r>
      <w:proofErr w:type="spellEnd"/>
      <w:r w:rsidR="008F1ECE" w:rsidRPr="008F1ECE">
        <w:rPr>
          <w:rFonts w:cs="Arial"/>
          <w:sz w:val="24"/>
        </w:rPr>
        <w:t xml:space="preserve"> nu presupune niciun fel de lucrare de excavare care ar putea afecta roca mama </w:t>
      </w:r>
      <w:proofErr w:type="spellStart"/>
      <w:r w:rsidR="008F1ECE" w:rsidRPr="008F1ECE">
        <w:rPr>
          <w:rFonts w:cs="Arial"/>
          <w:sz w:val="24"/>
        </w:rPr>
        <w:t>şi</w:t>
      </w:r>
      <w:proofErr w:type="spellEnd"/>
      <w:r w:rsidR="008F1ECE" w:rsidRPr="008F1ECE">
        <w:rPr>
          <w:rFonts w:cs="Arial"/>
          <w:sz w:val="24"/>
        </w:rPr>
        <w:t xml:space="preserve"> eventualele depozite fosilifere. Astfel, considerăm că impactul organizării de </w:t>
      </w:r>
      <w:proofErr w:type="spellStart"/>
      <w:r w:rsidR="008F1ECE" w:rsidRPr="008F1ECE">
        <w:rPr>
          <w:rFonts w:cs="Arial"/>
          <w:sz w:val="24"/>
        </w:rPr>
        <w:t>şantier</w:t>
      </w:r>
      <w:proofErr w:type="spellEnd"/>
      <w:r w:rsidR="008F1ECE" w:rsidRPr="008F1ECE">
        <w:rPr>
          <w:rFonts w:cs="Arial"/>
          <w:sz w:val="24"/>
        </w:rPr>
        <w:t xml:space="preserve"> asupra obiectivelor de conservare ale </w:t>
      </w:r>
      <w:proofErr w:type="spellStart"/>
      <w:r w:rsidR="008F1ECE" w:rsidRPr="008F1ECE">
        <w:rPr>
          <w:rFonts w:cs="Arial"/>
          <w:sz w:val="24"/>
        </w:rPr>
        <w:t>rezervaţiei</w:t>
      </w:r>
      <w:proofErr w:type="spellEnd"/>
      <w:r w:rsidR="008F1ECE" w:rsidRPr="008F1ECE">
        <w:rPr>
          <w:rFonts w:cs="Arial"/>
          <w:sz w:val="24"/>
        </w:rPr>
        <w:t xml:space="preserve"> fosilifere este nul/nesemnificativ.</w:t>
      </w:r>
    </w:p>
    <w:p w14:paraId="6E7CE683" w14:textId="519F4F17" w:rsidR="007F2F19" w:rsidRPr="003C3749" w:rsidRDefault="003C3749">
      <w:pPr>
        <w:spacing w:line="276" w:lineRule="auto"/>
        <w:rPr>
          <w:rFonts w:cs="Arial"/>
          <w:sz w:val="24"/>
          <w:lang w:eastAsia="en-US"/>
        </w:rPr>
      </w:pPr>
      <w:r>
        <w:rPr>
          <w:rFonts w:cs="Arial"/>
          <w:sz w:val="24"/>
          <w:lang w:eastAsia="ar-SA"/>
        </w:rPr>
        <w:t>A</w:t>
      </w:r>
      <w:r w:rsidR="008B00D6">
        <w:rPr>
          <w:rFonts w:cs="Arial"/>
          <w:sz w:val="24"/>
          <w:lang w:eastAsia="ar-SA"/>
        </w:rPr>
        <w:t>m</w:t>
      </w:r>
      <w:r>
        <w:rPr>
          <w:rFonts w:cs="Arial"/>
          <w:sz w:val="24"/>
          <w:lang w:eastAsia="ar-SA"/>
        </w:rPr>
        <w:t xml:space="preserve">plasarea </w:t>
      </w:r>
      <w:r w:rsidRPr="00D2567E">
        <w:rPr>
          <w:rFonts w:cs="Arial"/>
          <w:sz w:val="24"/>
          <w:lang w:eastAsia="ar-SA"/>
        </w:rPr>
        <w:t>drumului de acces provizoriu</w:t>
      </w:r>
      <w:r>
        <w:rPr>
          <w:rFonts w:cs="Arial"/>
          <w:sz w:val="24"/>
          <w:lang w:eastAsia="ar-SA"/>
        </w:rPr>
        <w:t xml:space="preserve"> a fost stabilită astfel încât impactul asupra biodiversității să fie minimă, orice altă variantă necesitând realizarea unor amenajări cu un potențial impact asupra componentelor de mediu.</w:t>
      </w:r>
      <w:r w:rsidR="008B00D6" w:rsidRPr="003C3749">
        <w:rPr>
          <w:rFonts w:cs="Arial"/>
          <w:sz w:val="24"/>
          <w:lang w:eastAsia="en-US"/>
        </w:rPr>
        <w:t xml:space="preserve"> </w:t>
      </w:r>
    </w:p>
    <w:p w14:paraId="48A42DC5" w14:textId="77777777" w:rsidR="00DA76EE" w:rsidRPr="003C3749" w:rsidRDefault="00DA76EE">
      <w:pPr>
        <w:spacing w:line="276" w:lineRule="auto"/>
        <w:rPr>
          <w:rFonts w:cs="Arial"/>
          <w:sz w:val="24"/>
          <w:lang w:eastAsia="en-US"/>
        </w:rPr>
      </w:pPr>
    </w:p>
    <w:p w14:paraId="5D7CB3E9" w14:textId="7C57C693" w:rsidR="007F2F19" w:rsidRPr="00BC382A" w:rsidRDefault="007F2F19" w:rsidP="0015742A">
      <w:pPr>
        <w:pStyle w:val="Heading2"/>
      </w:pPr>
      <w:bookmarkStart w:id="149" w:name="_Toc195950072"/>
      <w:bookmarkStart w:id="150" w:name="_Toc47347031"/>
      <w:r w:rsidRPr="00BC382A">
        <w:t xml:space="preserve">1.13. </w:t>
      </w:r>
      <w:proofErr w:type="spellStart"/>
      <w:r w:rsidRPr="00BC382A">
        <w:t>Informaţii</w:t>
      </w:r>
      <w:proofErr w:type="spellEnd"/>
      <w:r w:rsidRPr="00BC382A">
        <w:t xml:space="preserve"> despre documentele/ reglementările existente privind planificarea/ amenajarea teritorială în zona amplasamentului proiectului</w:t>
      </w:r>
      <w:bookmarkEnd w:id="149"/>
      <w:bookmarkEnd w:id="150"/>
    </w:p>
    <w:p w14:paraId="140EC737" w14:textId="77777777" w:rsidR="00DB04D8" w:rsidRPr="00BC382A" w:rsidRDefault="00DB04D8">
      <w:pPr>
        <w:suppressAutoHyphens/>
        <w:spacing w:line="276" w:lineRule="auto"/>
        <w:ind w:firstLine="720"/>
        <w:rPr>
          <w:rFonts w:cs="Arial"/>
          <w:sz w:val="24"/>
          <w:lang w:eastAsia="ar-SA"/>
        </w:rPr>
      </w:pPr>
    </w:p>
    <w:p w14:paraId="15FD4D18" w14:textId="0EDAC386" w:rsidR="00DB04D8" w:rsidRPr="00BC382A" w:rsidRDefault="00DB04D8" w:rsidP="0088513B">
      <w:pPr>
        <w:suppressAutoHyphens/>
        <w:spacing w:after="120" w:line="276" w:lineRule="auto"/>
        <w:ind w:firstLine="720"/>
        <w:rPr>
          <w:rFonts w:cs="Arial"/>
          <w:sz w:val="24"/>
          <w:lang w:eastAsia="ar-SA"/>
        </w:rPr>
      </w:pPr>
      <w:r w:rsidRPr="00BC382A">
        <w:rPr>
          <w:rFonts w:cs="Arial"/>
          <w:sz w:val="24"/>
          <w:lang w:eastAsia="ar-SA"/>
        </w:rPr>
        <w:t xml:space="preserve">Aria proiectului de investiție este cuprinsă în fond forestier de stat, administrat de Regia </w:t>
      </w:r>
      <w:proofErr w:type="spellStart"/>
      <w:r w:rsidRPr="00BC382A">
        <w:rPr>
          <w:rFonts w:cs="Arial"/>
          <w:sz w:val="24"/>
          <w:lang w:eastAsia="ar-SA"/>
        </w:rPr>
        <w:t>Naţională</w:t>
      </w:r>
      <w:proofErr w:type="spellEnd"/>
      <w:r w:rsidRPr="00BC382A">
        <w:rPr>
          <w:rFonts w:cs="Arial"/>
          <w:sz w:val="24"/>
          <w:lang w:eastAsia="ar-SA"/>
        </w:rPr>
        <w:t xml:space="preserve"> a Pădurilor </w:t>
      </w:r>
      <w:r w:rsidR="00E31D40">
        <w:rPr>
          <w:rFonts w:cs="Arial"/>
          <w:sz w:val="24"/>
          <w:lang w:eastAsia="ar-SA"/>
        </w:rPr>
        <w:t>-</w:t>
      </w:r>
      <w:r w:rsidRPr="00BC382A">
        <w:rPr>
          <w:rFonts w:cs="Arial"/>
          <w:sz w:val="24"/>
          <w:lang w:eastAsia="ar-SA"/>
        </w:rPr>
        <w:t xml:space="preserve"> </w:t>
      </w:r>
      <w:proofErr w:type="spellStart"/>
      <w:r w:rsidRPr="00BC382A">
        <w:rPr>
          <w:rFonts w:cs="Arial"/>
          <w:sz w:val="24"/>
          <w:lang w:eastAsia="ar-SA"/>
        </w:rPr>
        <w:t>Direcţia</w:t>
      </w:r>
      <w:proofErr w:type="spellEnd"/>
      <w:r w:rsidRPr="00BC382A">
        <w:rPr>
          <w:rFonts w:cs="Arial"/>
          <w:sz w:val="24"/>
          <w:lang w:eastAsia="ar-SA"/>
        </w:rPr>
        <w:t xml:space="preserve"> Silvică </w:t>
      </w:r>
      <w:proofErr w:type="spellStart"/>
      <w:r w:rsidRPr="00BC382A">
        <w:rPr>
          <w:rFonts w:cs="Arial"/>
          <w:sz w:val="24"/>
          <w:lang w:eastAsia="ar-SA"/>
        </w:rPr>
        <w:t>Neamţ</w:t>
      </w:r>
      <w:proofErr w:type="spellEnd"/>
      <w:r w:rsidRPr="00BC382A">
        <w:rPr>
          <w:rFonts w:cs="Arial"/>
          <w:sz w:val="24"/>
          <w:lang w:eastAsia="ar-SA"/>
        </w:rPr>
        <w:t xml:space="preserve"> </w:t>
      </w:r>
      <w:r w:rsidR="00E31D40">
        <w:rPr>
          <w:rFonts w:cs="Arial"/>
          <w:sz w:val="24"/>
          <w:lang w:eastAsia="ar-SA"/>
        </w:rPr>
        <w:t>-</w:t>
      </w:r>
      <w:r w:rsidRPr="00BC382A">
        <w:rPr>
          <w:rFonts w:cs="Arial"/>
          <w:sz w:val="24"/>
          <w:lang w:eastAsia="ar-SA"/>
        </w:rPr>
        <w:t xml:space="preserve"> Ocolul Silvic Vaduri, UP I, în baza amenajamentului silvic aflat în vigoare.</w:t>
      </w:r>
    </w:p>
    <w:p w14:paraId="31834977" w14:textId="5B69BC91" w:rsidR="00A41A10" w:rsidRPr="00BC382A" w:rsidRDefault="00A41A10" w:rsidP="0088513B">
      <w:pPr>
        <w:spacing w:after="120" w:line="276" w:lineRule="auto"/>
        <w:ind w:firstLine="720"/>
        <w:rPr>
          <w:rFonts w:cs="Arial"/>
          <w:b/>
          <w:smallCaps/>
          <w:spacing w:val="4"/>
          <w:sz w:val="24"/>
        </w:rPr>
      </w:pPr>
      <w:proofErr w:type="spellStart"/>
      <w:r w:rsidRPr="00BC382A">
        <w:rPr>
          <w:rFonts w:cs="Arial"/>
          <w:spacing w:val="4"/>
          <w:sz w:val="24"/>
          <w:lang w:val="en-US" w:eastAsia="en-US"/>
        </w:rPr>
        <w:t>Lucrările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corectarea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torenţilor</w:t>
      </w:r>
      <w:proofErr w:type="spellEnd"/>
      <w:r w:rsidRPr="00BC382A">
        <w:rPr>
          <w:rFonts w:cs="Arial"/>
          <w:spacing w:val="4"/>
          <w:sz w:val="24"/>
          <w:lang w:val="en-US" w:eastAsia="en-US"/>
        </w:rPr>
        <w:t xml:space="preserve"> sunt </w:t>
      </w:r>
      <w:proofErr w:type="spellStart"/>
      <w:r w:rsidRPr="00BC382A">
        <w:rPr>
          <w:rFonts w:cs="Arial"/>
          <w:spacing w:val="4"/>
          <w:sz w:val="24"/>
          <w:lang w:val="en-US" w:eastAsia="en-US"/>
        </w:rPr>
        <w:t>conforme</w:t>
      </w:r>
      <w:proofErr w:type="spellEnd"/>
      <w:r w:rsidRPr="00BC382A">
        <w:rPr>
          <w:rFonts w:cs="Arial"/>
          <w:spacing w:val="4"/>
          <w:sz w:val="24"/>
          <w:lang w:val="en-US" w:eastAsia="en-US"/>
        </w:rPr>
        <w:t xml:space="preserve"> cu </w:t>
      </w:r>
      <w:r w:rsidR="00E31D40">
        <w:rPr>
          <w:rFonts w:cs="Arial"/>
          <w:spacing w:val="4"/>
          <w:sz w:val="24"/>
          <w:lang w:val="en-US" w:eastAsia="en-US"/>
        </w:rPr>
        <w:t>„</w:t>
      </w:r>
      <w:r w:rsidRPr="00BC382A">
        <w:rPr>
          <w:rFonts w:cs="Arial"/>
          <w:b/>
          <w:smallCaps/>
          <w:spacing w:val="4"/>
          <w:sz w:val="24"/>
        </w:rPr>
        <w:t>STRATEGIA FORESTIERĂ NAȚIONALĂ (2018-2027)</w:t>
      </w:r>
      <w:r w:rsidRPr="00BC382A">
        <w:rPr>
          <w:rFonts w:cs="Arial"/>
          <w:i/>
          <w:spacing w:val="4"/>
          <w:sz w:val="24"/>
        </w:rPr>
        <w:t>”</w:t>
      </w:r>
      <w:r w:rsidRPr="00E31D40">
        <w:rPr>
          <w:rFonts w:cs="Arial"/>
          <w:iCs/>
          <w:spacing w:val="4"/>
          <w:sz w:val="24"/>
        </w:rPr>
        <w:t>:</w:t>
      </w:r>
    </w:p>
    <w:p w14:paraId="14A63978" w14:textId="77777777" w:rsidR="00A41A10" w:rsidRPr="00BC382A" w:rsidRDefault="00A41A10" w:rsidP="0088513B">
      <w:pPr>
        <w:spacing w:after="120" w:line="276" w:lineRule="auto"/>
        <w:ind w:firstLine="720"/>
        <w:rPr>
          <w:rFonts w:cs="Arial"/>
          <w:spacing w:val="4"/>
          <w:sz w:val="24"/>
          <w:u w:val="single"/>
        </w:rPr>
      </w:pPr>
      <w:r w:rsidRPr="00BC382A">
        <w:rPr>
          <w:rFonts w:cs="Arial"/>
          <w:spacing w:val="4"/>
          <w:sz w:val="24"/>
          <w:u w:val="single"/>
        </w:rPr>
        <w:t xml:space="preserve">Obiective </w:t>
      </w:r>
      <w:proofErr w:type="spellStart"/>
      <w:r w:rsidRPr="00BC382A">
        <w:rPr>
          <w:rFonts w:cs="Arial"/>
          <w:spacing w:val="4"/>
          <w:sz w:val="24"/>
          <w:u w:val="single"/>
        </w:rPr>
        <w:t>şi</w:t>
      </w:r>
      <w:proofErr w:type="spellEnd"/>
      <w:r w:rsidRPr="00BC382A">
        <w:rPr>
          <w:rFonts w:cs="Arial"/>
          <w:spacing w:val="4"/>
          <w:sz w:val="24"/>
          <w:u w:val="single"/>
        </w:rPr>
        <w:t xml:space="preserve"> </w:t>
      </w:r>
      <w:proofErr w:type="spellStart"/>
      <w:r w:rsidRPr="00BC382A">
        <w:rPr>
          <w:rFonts w:cs="Arial"/>
          <w:spacing w:val="4"/>
          <w:sz w:val="24"/>
          <w:u w:val="single"/>
        </w:rPr>
        <w:t>acţiuni</w:t>
      </w:r>
      <w:proofErr w:type="spellEnd"/>
      <w:r w:rsidRPr="00BC382A">
        <w:rPr>
          <w:rFonts w:cs="Arial"/>
          <w:spacing w:val="4"/>
          <w:sz w:val="24"/>
          <w:u w:val="single"/>
        </w:rPr>
        <w:t xml:space="preserve"> strategice</w:t>
      </w:r>
    </w:p>
    <w:p w14:paraId="47F75EE6" w14:textId="48F25398" w:rsidR="00A41A10" w:rsidRPr="00BC382A" w:rsidRDefault="00A41A10" w:rsidP="0088513B">
      <w:pPr>
        <w:spacing w:after="120" w:line="276" w:lineRule="auto"/>
        <w:ind w:firstLine="720"/>
        <w:rPr>
          <w:rFonts w:cs="Arial"/>
          <w:spacing w:val="4"/>
          <w:sz w:val="24"/>
          <w:lang w:val="en-US" w:eastAsia="en-US"/>
        </w:rPr>
      </w:pPr>
      <w:proofErr w:type="spellStart"/>
      <w:r w:rsidRPr="00BC382A">
        <w:rPr>
          <w:rFonts w:cs="Arial"/>
          <w:i/>
          <w:spacing w:val="4"/>
          <w:sz w:val="24"/>
          <w:u w:val="single"/>
          <w:lang w:val="en-US" w:eastAsia="en-US"/>
        </w:rPr>
        <w:t>Obiectiv</w:t>
      </w:r>
      <w:proofErr w:type="spellEnd"/>
      <w:r w:rsidRPr="00BC382A">
        <w:rPr>
          <w:rFonts w:cs="Arial"/>
          <w:spacing w:val="4"/>
          <w:sz w:val="24"/>
          <w:lang w:val="en-US" w:eastAsia="en-US"/>
        </w:rPr>
        <w:t xml:space="preserve">: 2. </w:t>
      </w:r>
      <w:proofErr w:type="spellStart"/>
      <w:r w:rsidRPr="00BC382A">
        <w:rPr>
          <w:rFonts w:cs="Arial"/>
          <w:spacing w:val="4"/>
          <w:sz w:val="24"/>
          <w:lang w:val="en-US" w:eastAsia="en-US"/>
        </w:rPr>
        <w:t>Gestionarea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durabilă</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fondului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forestier</w:t>
      </w:r>
      <w:proofErr w:type="spellEnd"/>
      <w:r w:rsidRPr="00BC382A">
        <w:rPr>
          <w:rFonts w:cs="Arial"/>
          <w:spacing w:val="4"/>
          <w:sz w:val="24"/>
          <w:lang w:val="en-US" w:eastAsia="en-US"/>
        </w:rPr>
        <w:t xml:space="preserve"> </w:t>
      </w:r>
      <w:proofErr w:type="spellStart"/>
      <w:r w:rsidR="00E31D40">
        <w:rPr>
          <w:rFonts w:cs="Arial"/>
          <w:spacing w:val="4"/>
          <w:sz w:val="24"/>
          <w:lang w:val="en-US" w:eastAsia="en-US"/>
        </w:rPr>
        <w:t>naţional</w:t>
      </w:r>
      <w:proofErr w:type="spellEnd"/>
      <w:r w:rsidR="00E31D40">
        <w:rPr>
          <w:rFonts w:cs="Arial"/>
          <w:spacing w:val="4"/>
          <w:sz w:val="24"/>
          <w:lang w:val="en-US" w:eastAsia="en-US"/>
        </w:rPr>
        <w:t>.</w:t>
      </w:r>
    </w:p>
    <w:p w14:paraId="78008122" w14:textId="5B56DA49" w:rsidR="00A41A10" w:rsidRPr="00BC382A" w:rsidRDefault="00A41A10" w:rsidP="0088513B">
      <w:pPr>
        <w:spacing w:after="120" w:line="276" w:lineRule="auto"/>
        <w:ind w:firstLine="720"/>
        <w:rPr>
          <w:rFonts w:cs="Arial"/>
          <w:spacing w:val="4"/>
          <w:sz w:val="24"/>
          <w:lang w:val="en-US" w:eastAsia="en-US"/>
        </w:rPr>
      </w:pPr>
      <w:proofErr w:type="spellStart"/>
      <w:r w:rsidRPr="00BC382A">
        <w:rPr>
          <w:rFonts w:cs="Arial"/>
          <w:i/>
          <w:spacing w:val="4"/>
          <w:sz w:val="24"/>
          <w:u w:val="single"/>
          <w:lang w:val="en-US" w:eastAsia="en-US"/>
        </w:rPr>
        <w:t>Acţiune</w:t>
      </w:r>
      <w:proofErr w:type="spellEnd"/>
      <w:r w:rsidRPr="00BC382A">
        <w:rPr>
          <w:rFonts w:cs="Arial"/>
          <w:i/>
          <w:spacing w:val="4"/>
          <w:sz w:val="24"/>
          <w:u w:val="single"/>
          <w:lang w:val="en-US" w:eastAsia="en-US"/>
        </w:rPr>
        <w:t xml:space="preserve"> </w:t>
      </w:r>
      <w:proofErr w:type="spellStart"/>
      <w:r w:rsidRPr="00BC382A">
        <w:rPr>
          <w:rFonts w:cs="Arial"/>
          <w:i/>
          <w:spacing w:val="4"/>
          <w:sz w:val="24"/>
          <w:u w:val="single"/>
          <w:lang w:val="en-US" w:eastAsia="en-US"/>
        </w:rPr>
        <w:t>strategică</w:t>
      </w:r>
      <w:proofErr w:type="spellEnd"/>
      <w:r w:rsidRPr="00BC382A">
        <w:rPr>
          <w:rFonts w:cs="Arial"/>
          <w:spacing w:val="4"/>
          <w:sz w:val="24"/>
          <w:lang w:val="en-US" w:eastAsia="en-US"/>
        </w:rPr>
        <w:t xml:space="preserve">: 2.7. </w:t>
      </w:r>
      <w:proofErr w:type="spellStart"/>
      <w:r w:rsidRPr="00BC382A">
        <w:rPr>
          <w:rFonts w:cs="Arial"/>
          <w:spacing w:val="4"/>
          <w:sz w:val="24"/>
          <w:lang w:val="en-US" w:eastAsia="en-US"/>
        </w:rPr>
        <w:t>Extinderea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amenaj</w:t>
      </w:r>
      <w:r w:rsidR="00E31D40">
        <w:rPr>
          <w:rFonts w:cs="Arial"/>
          <w:spacing w:val="4"/>
          <w:sz w:val="24"/>
          <w:lang w:val="en-US" w:eastAsia="en-US"/>
        </w:rPr>
        <w:t>ă</w:t>
      </w:r>
      <w:r w:rsidRPr="00BC382A">
        <w:rPr>
          <w:rFonts w:cs="Arial"/>
          <w:spacing w:val="4"/>
          <w:sz w:val="24"/>
          <w:lang w:val="en-US" w:eastAsia="en-US"/>
        </w:rPr>
        <w:t>rii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sistem</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integrat</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bazinelor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hidrografice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torențiale</w:t>
      </w:r>
      <w:proofErr w:type="spellEnd"/>
      <w:r w:rsidRPr="00BC382A">
        <w:rPr>
          <w:rFonts w:cs="Arial"/>
          <w:spacing w:val="4"/>
          <w:sz w:val="24"/>
          <w:lang w:val="en-US" w:eastAsia="en-US"/>
        </w:rPr>
        <w:t>.</w:t>
      </w:r>
    </w:p>
    <w:p w14:paraId="4666DE8D" w14:textId="6B7DF71B" w:rsidR="00A41A10" w:rsidRPr="00BC382A" w:rsidRDefault="00A41A10" w:rsidP="0088513B">
      <w:pPr>
        <w:spacing w:after="120" w:line="276" w:lineRule="auto"/>
        <w:ind w:firstLine="720"/>
        <w:rPr>
          <w:rFonts w:cs="Arial"/>
          <w:spacing w:val="4"/>
          <w:sz w:val="24"/>
          <w:lang w:val="en-US" w:eastAsia="en-US"/>
        </w:rPr>
      </w:pPr>
      <w:r w:rsidRPr="00BC382A">
        <w:rPr>
          <w:rFonts w:cs="Arial"/>
          <w:spacing w:val="4"/>
          <w:sz w:val="24"/>
          <w:lang w:val="en-US" w:eastAsia="en-US"/>
        </w:rPr>
        <w:t xml:space="preserve">De </w:t>
      </w:r>
      <w:proofErr w:type="spellStart"/>
      <w:r w:rsidRPr="00BC382A">
        <w:rPr>
          <w:rFonts w:cs="Arial"/>
          <w:spacing w:val="4"/>
          <w:sz w:val="24"/>
          <w:lang w:val="en-US" w:eastAsia="en-US"/>
        </w:rPr>
        <w:t>asemenea</w:t>
      </w:r>
      <w:proofErr w:type="spellEnd"/>
      <w:r w:rsidR="00E31D40">
        <w:rPr>
          <w:rFonts w:cs="Arial"/>
          <w:spacing w:val="4"/>
          <w:sz w:val="24"/>
          <w:lang w:val="en-US" w:eastAsia="en-US"/>
        </w:rPr>
        <w:t>,</w:t>
      </w:r>
      <w:r w:rsidRPr="00BC382A">
        <w:rPr>
          <w:rFonts w:cs="Arial"/>
          <w:spacing w:val="4"/>
          <w:sz w:val="24"/>
          <w:lang w:val="en-US" w:eastAsia="en-US"/>
        </w:rPr>
        <w:t xml:space="preserve"> </w:t>
      </w:r>
      <w:r w:rsidR="00E31D40">
        <w:rPr>
          <w:rFonts w:cs="Arial"/>
          <w:spacing w:val="4"/>
          <w:sz w:val="24"/>
          <w:lang w:val="en-US" w:eastAsia="en-US"/>
        </w:rPr>
        <w:t>„</w:t>
      </w:r>
      <w:r w:rsidRPr="00BC382A">
        <w:rPr>
          <w:rFonts w:cs="Arial"/>
          <w:b/>
          <w:spacing w:val="4"/>
          <w:sz w:val="24"/>
          <w:lang w:val="en-US" w:eastAsia="en-US"/>
        </w:rPr>
        <w:t>STRATEGIA NAŢIONALĂ DE MANAGEMENT AL RISCULUI LA INUNDAŢII</w:t>
      </w:r>
      <w:r w:rsidRPr="00BC382A">
        <w:rPr>
          <w:rFonts w:cs="Arial"/>
          <w:spacing w:val="4"/>
          <w:sz w:val="24"/>
          <w:lang w:val="en-US" w:eastAsia="en-US"/>
        </w:rPr>
        <w:t xml:space="preserve">” </w:t>
      </w:r>
      <w:proofErr w:type="spellStart"/>
      <w:r w:rsidRPr="00BC382A">
        <w:rPr>
          <w:rFonts w:cs="Arial"/>
          <w:spacing w:val="4"/>
          <w:sz w:val="24"/>
          <w:lang w:val="en-US" w:eastAsia="en-US"/>
        </w:rPr>
        <w:t>stabileşte</w:t>
      </w:r>
      <w:proofErr w:type="spellEnd"/>
      <w:r w:rsidR="00E31D40">
        <w:rPr>
          <w:rFonts w:cs="Arial"/>
          <w:spacing w:val="4"/>
          <w:sz w:val="24"/>
          <w:lang w:val="en-US" w:eastAsia="en-US"/>
        </w:rPr>
        <w:t>,</w:t>
      </w:r>
      <w:r w:rsidRPr="00BC382A">
        <w:rPr>
          <w:rFonts w:cs="Arial"/>
          <w:spacing w:val="4"/>
          <w:sz w:val="24"/>
          <w:lang w:val="en-US" w:eastAsia="en-US"/>
        </w:rPr>
        <w:t xml:space="preserve"> </w:t>
      </w:r>
      <w:proofErr w:type="spellStart"/>
      <w:r w:rsidRPr="00BC382A">
        <w:rPr>
          <w:rFonts w:cs="Arial"/>
          <w:spacing w:val="4"/>
          <w:sz w:val="24"/>
          <w:lang w:val="en-US" w:eastAsia="en-US"/>
        </w:rPr>
        <w:t>printre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altele</w:t>
      </w:r>
      <w:proofErr w:type="spellEnd"/>
      <w:r w:rsidR="00E31D40">
        <w:rPr>
          <w:rFonts w:cs="Arial"/>
          <w:spacing w:val="4"/>
          <w:sz w:val="24"/>
          <w:lang w:val="en-US" w:eastAsia="en-US"/>
        </w:rPr>
        <w:t>,</w:t>
      </w:r>
      <w:r w:rsidRPr="00BC382A">
        <w:rPr>
          <w:rFonts w:cs="Arial"/>
          <w:spacing w:val="4"/>
          <w:sz w:val="24"/>
          <w:lang w:val="en-US" w:eastAsia="en-US"/>
        </w:rPr>
        <w:t xml:space="preserve"> </w:t>
      </w:r>
      <w:proofErr w:type="spellStart"/>
      <w:r w:rsidRPr="00BC382A">
        <w:rPr>
          <w:rFonts w:cs="Arial"/>
          <w:spacing w:val="4"/>
          <w:sz w:val="24"/>
          <w:lang w:val="en-US" w:eastAsia="en-US"/>
        </w:rPr>
        <w:t>următoarele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aspecte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relevante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pentru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proiectul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propus</w:t>
      </w:r>
      <w:proofErr w:type="spellEnd"/>
      <w:r w:rsidRPr="00BC382A">
        <w:rPr>
          <w:rFonts w:cs="Arial"/>
          <w:spacing w:val="4"/>
          <w:sz w:val="24"/>
          <w:lang w:val="en-US" w:eastAsia="en-US"/>
        </w:rPr>
        <w:t>:</w:t>
      </w:r>
    </w:p>
    <w:p w14:paraId="7374A1F5" w14:textId="77777777" w:rsidR="00A41A10" w:rsidRPr="00BC382A" w:rsidRDefault="00A41A10" w:rsidP="0088513B">
      <w:pPr>
        <w:spacing w:after="120" w:line="276" w:lineRule="auto"/>
        <w:ind w:firstLine="720"/>
        <w:rPr>
          <w:rFonts w:cs="Arial"/>
          <w:spacing w:val="4"/>
          <w:sz w:val="24"/>
          <w:lang w:val="en-US" w:eastAsia="en-US"/>
        </w:rPr>
      </w:pPr>
      <w:r w:rsidRPr="00BC382A">
        <w:rPr>
          <w:rFonts w:cs="Arial"/>
          <w:spacing w:val="4"/>
          <w:sz w:val="24"/>
          <w:lang w:val="en-US" w:eastAsia="en-US"/>
        </w:rPr>
        <w:t>B. MINISTERUL AGRICULTURII, PĂDURILOR ŞI DEZVOLTĂRII RURALE.</w:t>
      </w:r>
    </w:p>
    <w:p w14:paraId="5C7632EE" w14:textId="77777777" w:rsidR="00A41A10" w:rsidRPr="00BC382A" w:rsidRDefault="00A41A10" w:rsidP="0088513B">
      <w:pPr>
        <w:spacing w:after="120" w:line="276" w:lineRule="auto"/>
        <w:ind w:firstLine="720"/>
        <w:rPr>
          <w:rFonts w:cs="Arial"/>
          <w:b/>
          <w:bCs/>
          <w:spacing w:val="4"/>
          <w:sz w:val="24"/>
          <w:lang w:val="en-US" w:eastAsia="en-US"/>
        </w:rPr>
      </w:pPr>
      <w:r w:rsidRPr="00BC382A">
        <w:rPr>
          <w:rFonts w:cs="Arial"/>
          <w:b/>
          <w:bCs/>
          <w:spacing w:val="4"/>
          <w:sz w:val="24"/>
          <w:lang w:val="en-US" w:eastAsia="en-US"/>
        </w:rPr>
        <w:t xml:space="preserve">a. </w:t>
      </w:r>
      <w:proofErr w:type="spellStart"/>
      <w:r w:rsidRPr="00BC382A">
        <w:rPr>
          <w:rFonts w:cs="Arial"/>
          <w:b/>
          <w:bCs/>
          <w:spacing w:val="4"/>
          <w:sz w:val="24"/>
          <w:lang w:val="en-US" w:eastAsia="en-US"/>
        </w:rPr>
        <w:t>Măsuri</w:t>
      </w:r>
      <w:proofErr w:type="spellEnd"/>
      <w:r w:rsidRPr="00BC382A">
        <w:rPr>
          <w:rFonts w:cs="Arial"/>
          <w:b/>
          <w:bCs/>
          <w:spacing w:val="4"/>
          <w:sz w:val="24"/>
          <w:lang w:val="en-US" w:eastAsia="en-US"/>
        </w:rPr>
        <w:t xml:space="preserve"> </w:t>
      </w:r>
      <w:proofErr w:type="spellStart"/>
      <w:r w:rsidRPr="00BC382A">
        <w:rPr>
          <w:rFonts w:cs="Arial"/>
          <w:b/>
          <w:bCs/>
          <w:spacing w:val="4"/>
          <w:sz w:val="24"/>
          <w:lang w:val="en-US" w:eastAsia="en-US"/>
        </w:rPr>
        <w:t>şi</w:t>
      </w:r>
      <w:proofErr w:type="spellEnd"/>
      <w:r w:rsidRPr="00BC382A">
        <w:rPr>
          <w:rFonts w:cs="Arial"/>
          <w:b/>
          <w:bCs/>
          <w:spacing w:val="4"/>
          <w:sz w:val="24"/>
          <w:lang w:val="en-US" w:eastAsia="en-US"/>
        </w:rPr>
        <w:t xml:space="preserve"> </w:t>
      </w:r>
      <w:proofErr w:type="spellStart"/>
      <w:r w:rsidRPr="00BC382A">
        <w:rPr>
          <w:rFonts w:cs="Arial"/>
          <w:b/>
          <w:bCs/>
          <w:spacing w:val="4"/>
          <w:sz w:val="24"/>
          <w:lang w:val="en-US" w:eastAsia="en-US"/>
        </w:rPr>
        <w:t>acţiuni</w:t>
      </w:r>
      <w:proofErr w:type="spellEnd"/>
      <w:r w:rsidRPr="00BC382A">
        <w:rPr>
          <w:rFonts w:cs="Arial"/>
          <w:b/>
          <w:bCs/>
          <w:spacing w:val="4"/>
          <w:sz w:val="24"/>
          <w:lang w:val="en-US" w:eastAsia="en-US"/>
        </w:rPr>
        <w:t xml:space="preserve"> preventive:</w:t>
      </w:r>
    </w:p>
    <w:p w14:paraId="3D8CC946" w14:textId="77777777" w:rsidR="00A41A10" w:rsidRPr="00E31D40" w:rsidRDefault="00A41A10" w:rsidP="00DA498B">
      <w:pPr>
        <w:pStyle w:val="ListParagraph"/>
        <w:numPr>
          <w:ilvl w:val="0"/>
          <w:numId w:val="22"/>
        </w:numPr>
        <w:spacing w:after="120" w:line="276" w:lineRule="auto"/>
        <w:rPr>
          <w:rFonts w:ascii="Arial" w:hAnsi="Arial" w:cs="Arial"/>
          <w:spacing w:val="4"/>
          <w:sz w:val="24"/>
        </w:rPr>
      </w:pPr>
      <w:proofErr w:type="spellStart"/>
      <w:r w:rsidRPr="00E31D40">
        <w:rPr>
          <w:rFonts w:ascii="Arial" w:hAnsi="Arial" w:cs="Arial"/>
          <w:spacing w:val="4"/>
          <w:sz w:val="24"/>
        </w:rPr>
        <w:t>zonarea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teritoriului</w:t>
      </w:r>
      <w:proofErr w:type="spellEnd"/>
      <w:r w:rsidRPr="00E31D40">
        <w:rPr>
          <w:rFonts w:ascii="Arial" w:hAnsi="Arial" w:cs="Arial"/>
          <w:spacing w:val="4"/>
          <w:sz w:val="24"/>
        </w:rPr>
        <w:t xml:space="preserve"> </w:t>
      </w:r>
      <w:proofErr w:type="spellStart"/>
      <w:r w:rsidRPr="00E31D40">
        <w:rPr>
          <w:rFonts w:ascii="Arial" w:hAnsi="Arial" w:cs="Arial"/>
          <w:spacing w:val="4"/>
          <w:sz w:val="24"/>
        </w:rPr>
        <w:t>agricol</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w:t>
      </w:r>
      <w:proofErr w:type="spellStart"/>
      <w:r w:rsidRPr="00E31D40">
        <w:rPr>
          <w:rFonts w:ascii="Arial" w:hAnsi="Arial" w:cs="Arial"/>
          <w:spacing w:val="4"/>
          <w:sz w:val="24"/>
        </w:rPr>
        <w:t>introducerea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practicilor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unei</w:t>
      </w:r>
      <w:proofErr w:type="spellEnd"/>
      <w:r w:rsidRPr="00E31D40">
        <w:rPr>
          <w:rFonts w:ascii="Arial" w:hAnsi="Arial" w:cs="Arial"/>
          <w:spacing w:val="4"/>
          <w:sz w:val="24"/>
        </w:rPr>
        <w:t xml:space="preserve"> </w:t>
      </w:r>
      <w:proofErr w:type="spellStart"/>
      <w:r w:rsidRPr="00E31D40">
        <w:rPr>
          <w:rFonts w:ascii="Arial" w:hAnsi="Arial" w:cs="Arial"/>
          <w:spacing w:val="4"/>
          <w:sz w:val="24"/>
        </w:rPr>
        <w:t>agriculturi</w:t>
      </w:r>
      <w:proofErr w:type="spellEnd"/>
      <w:r w:rsidRPr="00E31D40">
        <w:rPr>
          <w:rFonts w:ascii="Arial" w:hAnsi="Arial" w:cs="Arial"/>
          <w:spacing w:val="4"/>
          <w:sz w:val="24"/>
        </w:rPr>
        <w:t xml:space="preserve"> </w:t>
      </w:r>
      <w:proofErr w:type="spellStart"/>
      <w:r w:rsidRPr="00E31D40">
        <w:rPr>
          <w:rFonts w:ascii="Arial" w:hAnsi="Arial" w:cs="Arial"/>
          <w:spacing w:val="4"/>
          <w:sz w:val="24"/>
        </w:rPr>
        <w:t>durabile</w:t>
      </w:r>
      <w:proofErr w:type="spellEnd"/>
      <w:r w:rsidRPr="00E31D40">
        <w:rPr>
          <w:rFonts w:ascii="Arial" w:hAnsi="Arial" w:cs="Arial"/>
          <w:spacing w:val="4"/>
          <w:sz w:val="24"/>
        </w:rPr>
        <w:t>;</w:t>
      </w:r>
    </w:p>
    <w:p w14:paraId="5D126316" w14:textId="77777777" w:rsidR="00A41A10" w:rsidRPr="00E31D40" w:rsidRDefault="00A41A10" w:rsidP="00DA498B">
      <w:pPr>
        <w:pStyle w:val="ListParagraph"/>
        <w:numPr>
          <w:ilvl w:val="0"/>
          <w:numId w:val="22"/>
        </w:numPr>
        <w:spacing w:after="120" w:line="276" w:lineRule="auto"/>
        <w:rPr>
          <w:rFonts w:ascii="Arial" w:hAnsi="Arial" w:cs="Arial"/>
          <w:spacing w:val="4"/>
          <w:sz w:val="24"/>
        </w:rPr>
      </w:pPr>
      <w:proofErr w:type="spellStart"/>
      <w:r w:rsidRPr="00E31D40">
        <w:rPr>
          <w:rFonts w:ascii="Arial" w:hAnsi="Arial" w:cs="Arial"/>
          <w:spacing w:val="4"/>
          <w:sz w:val="24"/>
        </w:rPr>
        <w:t>analiza</w:t>
      </w:r>
      <w:proofErr w:type="spellEnd"/>
      <w:r w:rsidRPr="00E31D40">
        <w:rPr>
          <w:rFonts w:ascii="Arial" w:hAnsi="Arial" w:cs="Arial"/>
          <w:spacing w:val="4"/>
          <w:sz w:val="24"/>
        </w:rPr>
        <w:t xml:space="preserve"> </w:t>
      </w:r>
      <w:proofErr w:type="spellStart"/>
      <w:r w:rsidRPr="00E31D40">
        <w:rPr>
          <w:rFonts w:ascii="Arial" w:hAnsi="Arial" w:cs="Arial"/>
          <w:spacing w:val="4"/>
          <w:sz w:val="24"/>
        </w:rPr>
        <w:t>stării</w:t>
      </w:r>
      <w:proofErr w:type="spellEnd"/>
      <w:r w:rsidRPr="00E31D40">
        <w:rPr>
          <w:rFonts w:ascii="Arial" w:hAnsi="Arial" w:cs="Arial"/>
          <w:spacing w:val="4"/>
          <w:sz w:val="24"/>
        </w:rPr>
        <w:t xml:space="preserve"> </w:t>
      </w:r>
      <w:proofErr w:type="spellStart"/>
      <w:r w:rsidRPr="00E31D40">
        <w:rPr>
          <w:rFonts w:ascii="Arial" w:hAnsi="Arial" w:cs="Arial"/>
          <w:spacing w:val="4"/>
          <w:sz w:val="24"/>
        </w:rPr>
        <w:t>actuale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w:t>
      </w:r>
      <w:proofErr w:type="spellStart"/>
      <w:r w:rsidRPr="00E31D40">
        <w:rPr>
          <w:rFonts w:ascii="Arial" w:hAnsi="Arial" w:cs="Arial"/>
          <w:spacing w:val="4"/>
          <w:sz w:val="24"/>
        </w:rPr>
        <w:t>funcţionalitatea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lucrărilor</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amenajare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torenţilor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în</w:t>
      </w:r>
      <w:proofErr w:type="spellEnd"/>
      <w:r w:rsidRPr="00E31D40">
        <w:rPr>
          <w:rFonts w:ascii="Arial" w:hAnsi="Arial" w:cs="Arial"/>
          <w:spacing w:val="4"/>
          <w:sz w:val="24"/>
        </w:rPr>
        <w:t xml:space="preserve"> </w:t>
      </w:r>
      <w:proofErr w:type="spellStart"/>
      <w:r w:rsidRPr="00E31D40">
        <w:rPr>
          <w:rFonts w:ascii="Arial" w:hAnsi="Arial" w:cs="Arial"/>
          <w:spacing w:val="4"/>
          <w:sz w:val="24"/>
        </w:rPr>
        <w:t>sectoarele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agricole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w:t>
      </w:r>
      <w:proofErr w:type="spellStart"/>
      <w:r w:rsidRPr="00E31D40">
        <w:rPr>
          <w:rFonts w:ascii="Arial" w:hAnsi="Arial" w:cs="Arial"/>
          <w:spacing w:val="4"/>
          <w:sz w:val="24"/>
        </w:rPr>
        <w:t>silvice</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w:t>
      </w:r>
      <w:proofErr w:type="spellStart"/>
      <w:r w:rsidRPr="00E31D40">
        <w:rPr>
          <w:rFonts w:ascii="Arial" w:hAnsi="Arial" w:cs="Arial"/>
          <w:spacing w:val="4"/>
          <w:sz w:val="24"/>
        </w:rPr>
        <w:t>stabilirea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necesarului</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lucrări</w:t>
      </w:r>
      <w:proofErr w:type="spellEnd"/>
      <w:r w:rsidRPr="00E31D40">
        <w:rPr>
          <w:rFonts w:ascii="Arial" w:hAnsi="Arial" w:cs="Arial"/>
          <w:spacing w:val="4"/>
          <w:sz w:val="24"/>
        </w:rPr>
        <w:t xml:space="preserve"> </w:t>
      </w:r>
      <w:proofErr w:type="spellStart"/>
      <w:r w:rsidRPr="00E31D40">
        <w:rPr>
          <w:rFonts w:ascii="Arial" w:hAnsi="Arial" w:cs="Arial"/>
          <w:spacing w:val="4"/>
          <w:sz w:val="24"/>
        </w:rPr>
        <w:t>pentru</w:t>
      </w:r>
      <w:proofErr w:type="spellEnd"/>
      <w:r w:rsidRPr="00E31D40">
        <w:rPr>
          <w:rFonts w:ascii="Arial" w:hAnsi="Arial" w:cs="Arial"/>
          <w:spacing w:val="4"/>
          <w:sz w:val="24"/>
        </w:rPr>
        <w:t xml:space="preserve"> </w:t>
      </w:r>
      <w:proofErr w:type="spellStart"/>
      <w:r w:rsidRPr="00E31D40">
        <w:rPr>
          <w:rFonts w:ascii="Arial" w:hAnsi="Arial" w:cs="Arial"/>
          <w:spacing w:val="4"/>
          <w:sz w:val="24"/>
        </w:rPr>
        <w:t>reabilitarea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sistemelor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existente</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combatere</w:t>
      </w:r>
      <w:proofErr w:type="spellEnd"/>
      <w:r w:rsidRPr="00E31D40">
        <w:rPr>
          <w:rFonts w:ascii="Arial" w:hAnsi="Arial" w:cs="Arial"/>
          <w:spacing w:val="4"/>
          <w:sz w:val="24"/>
        </w:rPr>
        <w:t xml:space="preserve"> </w:t>
      </w:r>
      <w:proofErr w:type="gramStart"/>
      <w:r w:rsidRPr="00E31D40">
        <w:rPr>
          <w:rFonts w:ascii="Arial" w:hAnsi="Arial" w:cs="Arial"/>
          <w:spacing w:val="4"/>
          <w:sz w:val="24"/>
        </w:rPr>
        <w:t>a</w:t>
      </w:r>
      <w:proofErr w:type="gramEnd"/>
      <w:r w:rsidRPr="00E31D40">
        <w:rPr>
          <w:rFonts w:ascii="Arial" w:hAnsi="Arial" w:cs="Arial"/>
          <w:spacing w:val="4"/>
          <w:sz w:val="24"/>
        </w:rPr>
        <w:t xml:space="preserve"> </w:t>
      </w:r>
      <w:proofErr w:type="spellStart"/>
      <w:r w:rsidRPr="00E31D40">
        <w:rPr>
          <w:rFonts w:ascii="Arial" w:hAnsi="Arial" w:cs="Arial"/>
          <w:spacing w:val="4"/>
          <w:sz w:val="24"/>
        </w:rPr>
        <w:t>eroziunii</w:t>
      </w:r>
      <w:proofErr w:type="spellEnd"/>
      <w:r w:rsidRPr="00E31D40">
        <w:rPr>
          <w:rFonts w:ascii="Arial" w:hAnsi="Arial" w:cs="Arial"/>
          <w:spacing w:val="4"/>
          <w:sz w:val="24"/>
        </w:rPr>
        <w:t xml:space="preserve"> </w:t>
      </w:r>
      <w:proofErr w:type="spellStart"/>
      <w:r w:rsidRPr="00E31D40">
        <w:rPr>
          <w:rFonts w:ascii="Arial" w:hAnsi="Arial" w:cs="Arial"/>
          <w:spacing w:val="4"/>
          <w:sz w:val="24"/>
        </w:rPr>
        <w:t>solului</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amenajare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torenţilor</w:t>
      </w:r>
      <w:proofErr w:type="spellEnd"/>
      <w:r w:rsidRPr="00E31D40">
        <w:rPr>
          <w:rFonts w:ascii="Arial" w:hAnsi="Arial" w:cs="Arial"/>
          <w:spacing w:val="4"/>
          <w:sz w:val="24"/>
        </w:rPr>
        <w:t>;</w:t>
      </w:r>
    </w:p>
    <w:p w14:paraId="257028F9" w14:textId="094CAAE1" w:rsidR="00A41A10" w:rsidRPr="00E31D40" w:rsidRDefault="00A41A10" w:rsidP="00DA498B">
      <w:pPr>
        <w:pStyle w:val="ListParagraph"/>
        <w:numPr>
          <w:ilvl w:val="0"/>
          <w:numId w:val="22"/>
        </w:numPr>
        <w:spacing w:after="120" w:line="276" w:lineRule="auto"/>
        <w:rPr>
          <w:rFonts w:ascii="Arial" w:hAnsi="Arial" w:cs="Arial"/>
          <w:spacing w:val="4"/>
          <w:sz w:val="24"/>
        </w:rPr>
      </w:pPr>
      <w:proofErr w:type="spellStart"/>
      <w:r w:rsidRPr="00E31D40">
        <w:rPr>
          <w:rFonts w:ascii="Arial" w:hAnsi="Arial" w:cs="Arial"/>
          <w:spacing w:val="4"/>
          <w:sz w:val="24"/>
        </w:rPr>
        <w:t>menţinerea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în</w:t>
      </w:r>
      <w:proofErr w:type="spellEnd"/>
      <w:r w:rsidRPr="00E31D40">
        <w:rPr>
          <w:rFonts w:ascii="Arial" w:hAnsi="Arial" w:cs="Arial"/>
          <w:spacing w:val="4"/>
          <w:sz w:val="24"/>
        </w:rPr>
        <w:t xml:space="preserve"> stare de </w:t>
      </w:r>
      <w:proofErr w:type="spellStart"/>
      <w:r w:rsidRPr="00E31D40">
        <w:rPr>
          <w:rFonts w:ascii="Arial" w:hAnsi="Arial" w:cs="Arial"/>
          <w:spacing w:val="4"/>
          <w:sz w:val="24"/>
        </w:rPr>
        <w:t>funcţionare</w:t>
      </w:r>
      <w:proofErr w:type="spellEnd"/>
      <w:r w:rsidRPr="00E31D40">
        <w:rPr>
          <w:rFonts w:ascii="Arial" w:hAnsi="Arial" w:cs="Arial"/>
          <w:spacing w:val="4"/>
          <w:sz w:val="24"/>
        </w:rPr>
        <w:t xml:space="preserve"> </w:t>
      </w:r>
      <w:proofErr w:type="gramStart"/>
      <w:r w:rsidRPr="00E31D40">
        <w:rPr>
          <w:rFonts w:ascii="Arial" w:hAnsi="Arial" w:cs="Arial"/>
          <w:spacing w:val="4"/>
          <w:sz w:val="24"/>
        </w:rPr>
        <w:t>a</w:t>
      </w:r>
      <w:proofErr w:type="gramEnd"/>
      <w:r w:rsidRPr="00E31D40">
        <w:rPr>
          <w:rFonts w:ascii="Arial" w:hAnsi="Arial" w:cs="Arial"/>
          <w:spacing w:val="4"/>
          <w:sz w:val="24"/>
        </w:rPr>
        <w:t xml:space="preserve"> </w:t>
      </w:r>
      <w:proofErr w:type="spellStart"/>
      <w:r w:rsidRPr="00E31D40">
        <w:rPr>
          <w:rFonts w:ascii="Arial" w:hAnsi="Arial" w:cs="Arial"/>
          <w:spacing w:val="4"/>
          <w:sz w:val="24"/>
        </w:rPr>
        <w:t>infrastructurilor</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protecţie</w:t>
      </w:r>
      <w:proofErr w:type="spellEnd"/>
      <w:r w:rsidRPr="00E31D40">
        <w:rPr>
          <w:rFonts w:ascii="Arial" w:hAnsi="Arial" w:cs="Arial"/>
          <w:spacing w:val="4"/>
          <w:sz w:val="24"/>
        </w:rPr>
        <w:t xml:space="preserve"> </w:t>
      </w:r>
      <w:proofErr w:type="spellStart"/>
      <w:r w:rsidRPr="00E31D40">
        <w:rPr>
          <w:rFonts w:ascii="Arial" w:hAnsi="Arial" w:cs="Arial"/>
          <w:spacing w:val="4"/>
          <w:sz w:val="24"/>
        </w:rPr>
        <w:t>împotriva</w:t>
      </w:r>
      <w:proofErr w:type="spellEnd"/>
      <w:r w:rsidRPr="00E31D40">
        <w:rPr>
          <w:rFonts w:ascii="Arial" w:hAnsi="Arial" w:cs="Arial"/>
          <w:spacing w:val="4"/>
          <w:sz w:val="24"/>
        </w:rPr>
        <w:t xml:space="preserve"> </w:t>
      </w:r>
      <w:proofErr w:type="spellStart"/>
      <w:r w:rsidRPr="00E31D40">
        <w:rPr>
          <w:rFonts w:ascii="Arial" w:hAnsi="Arial" w:cs="Arial"/>
          <w:spacing w:val="4"/>
          <w:sz w:val="24"/>
        </w:rPr>
        <w:t>inundaţiilor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celor</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îmbunătăţiri</w:t>
      </w:r>
      <w:proofErr w:type="spellEnd"/>
      <w:r w:rsidRPr="00E31D40">
        <w:rPr>
          <w:rFonts w:ascii="Arial" w:hAnsi="Arial" w:cs="Arial"/>
          <w:spacing w:val="4"/>
          <w:sz w:val="24"/>
        </w:rPr>
        <w:t xml:space="preserve"> </w:t>
      </w:r>
      <w:proofErr w:type="spellStart"/>
      <w:r w:rsidRPr="00E31D40">
        <w:rPr>
          <w:rFonts w:ascii="Arial" w:hAnsi="Arial" w:cs="Arial"/>
          <w:spacing w:val="4"/>
          <w:sz w:val="24"/>
        </w:rPr>
        <w:t>funciare</w:t>
      </w:r>
      <w:proofErr w:type="spellEnd"/>
      <w:r w:rsidRPr="00E31D40">
        <w:rPr>
          <w:rFonts w:ascii="Arial" w:hAnsi="Arial" w:cs="Arial"/>
          <w:spacing w:val="4"/>
          <w:sz w:val="24"/>
        </w:rPr>
        <w:t xml:space="preserve"> cu </w:t>
      </w:r>
      <w:proofErr w:type="spellStart"/>
      <w:r w:rsidRPr="00E31D40">
        <w:rPr>
          <w:rFonts w:ascii="Arial" w:hAnsi="Arial" w:cs="Arial"/>
          <w:spacing w:val="4"/>
          <w:sz w:val="24"/>
        </w:rPr>
        <w:t>efecte</w:t>
      </w:r>
      <w:proofErr w:type="spellEnd"/>
      <w:r w:rsidRPr="00E31D40">
        <w:rPr>
          <w:rFonts w:ascii="Arial" w:hAnsi="Arial" w:cs="Arial"/>
          <w:spacing w:val="4"/>
          <w:sz w:val="24"/>
        </w:rPr>
        <w:t xml:space="preserve"> </w:t>
      </w:r>
      <w:proofErr w:type="spellStart"/>
      <w:r w:rsidRPr="00E31D40">
        <w:rPr>
          <w:rFonts w:ascii="Arial" w:hAnsi="Arial" w:cs="Arial"/>
          <w:spacing w:val="4"/>
          <w:sz w:val="24"/>
        </w:rPr>
        <w:t>asupra</w:t>
      </w:r>
      <w:proofErr w:type="spellEnd"/>
      <w:r w:rsidRPr="00E31D40">
        <w:rPr>
          <w:rFonts w:ascii="Arial" w:hAnsi="Arial" w:cs="Arial"/>
          <w:spacing w:val="4"/>
          <w:sz w:val="24"/>
        </w:rPr>
        <w:t xml:space="preserve"> </w:t>
      </w:r>
      <w:proofErr w:type="spellStart"/>
      <w:r w:rsidRPr="00E31D40">
        <w:rPr>
          <w:rFonts w:ascii="Arial" w:hAnsi="Arial" w:cs="Arial"/>
          <w:spacing w:val="4"/>
          <w:sz w:val="24"/>
        </w:rPr>
        <w:t>scurgerii</w:t>
      </w:r>
      <w:proofErr w:type="spellEnd"/>
      <w:r w:rsidRPr="00E31D40">
        <w:rPr>
          <w:rFonts w:ascii="Arial" w:hAnsi="Arial" w:cs="Arial"/>
          <w:spacing w:val="4"/>
          <w:sz w:val="24"/>
        </w:rPr>
        <w:t xml:space="preserve"> </w:t>
      </w:r>
      <w:proofErr w:type="spellStart"/>
      <w:r w:rsidRPr="00E31D40">
        <w:rPr>
          <w:rFonts w:ascii="Arial" w:hAnsi="Arial" w:cs="Arial"/>
          <w:spacing w:val="4"/>
          <w:sz w:val="24"/>
        </w:rPr>
        <w:t>sau</w:t>
      </w:r>
      <w:proofErr w:type="spellEnd"/>
      <w:r w:rsidRPr="00E31D40">
        <w:rPr>
          <w:rFonts w:ascii="Arial" w:hAnsi="Arial" w:cs="Arial"/>
          <w:spacing w:val="4"/>
          <w:sz w:val="24"/>
        </w:rPr>
        <w:t xml:space="preserve"> </w:t>
      </w:r>
      <w:proofErr w:type="spellStart"/>
      <w:r w:rsidRPr="00E31D40">
        <w:rPr>
          <w:rFonts w:ascii="Arial" w:hAnsi="Arial" w:cs="Arial"/>
          <w:spacing w:val="4"/>
          <w:sz w:val="24"/>
        </w:rPr>
        <w:t>evacuării</w:t>
      </w:r>
      <w:proofErr w:type="spellEnd"/>
      <w:r w:rsidRPr="00E31D40">
        <w:rPr>
          <w:rFonts w:ascii="Arial" w:hAnsi="Arial" w:cs="Arial"/>
          <w:spacing w:val="4"/>
          <w:sz w:val="24"/>
        </w:rPr>
        <w:t xml:space="preserve"> </w:t>
      </w:r>
      <w:proofErr w:type="spellStart"/>
      <w:r w:rsidRPr="00E31D40">
        <w:rPr>
          <w:rFonts w:ascii="Arial" w:hAnsi="Arial" w:cs="Arial"/>
          <w:spacing w:val="4"/>
          <w:sz w:val="24"/>
        </w:rPr>
        <w:t>apelor</w:t>
      </w:r>
      <w:proofErr w:type="spellEnd"/>
      <w:r w:rsidRPr="00E31D40">
        <w:rPr>
          <w:rFonts w:ascii="Arial" w:hAnsi="Arial" w:cs="Arial"/>
          <w:spacing w:val="4"/>
          <w:sz w:val="24"/>
        </w:rPr>
        <w:t xml:space="preserve"> din </w:t>
      </w:r>
      <w:proofErr w:type="spellStart"/>
      <w:r w:rsidRPr="00E31D40">
        <w:rPr>
          <w:rFonts w:ascii="Arial" w:hAnsi="Arial" w:cs="Arial"/>
          <w:spacing w:val="4"/>
          <w:sz w:val="24"/>
        </w:rPr>
        <w:t>teritoriile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amenajate</w:t>
      </w:r>
      <w:proofErr w:type="spellEnd"/>
      <w:r w:rsidRPr="00E31D40">
        <w:rPr>
          <w:rFonts w:ascii="Arial" w:hAnsi="Arial" w:cs="Arial"/>
          <w:spacing w:val="4"/>
          <w:sz w:val="24"/>
        </w:rPr>
        <w:t>;</w:t>
      </w:r>
    </w:p>
    <w:p w14:paraId="5AE09419" w14:textId="77777777" w:rsidR="00A41A10" w:rsidRPr="00E31D40" w:rsidRDefault="00A41A10" w:rsidP="00DA498B">
      <w:pPr>
        <w:pStyle w:val="ListParagraph"/>
        <w:numPr>
          <w:ilvl w:val="0"/>
          <w:numId w:val="22"/>
        </w:numPr>
        <w:spacing w:after="120" w:line="276" w:lineRule="auto"/>
        <w:rPr>
          <w:rFonts w:ascii="Arial" w:hAnsi="Arial" w:cs="Arial"/>
          <w:spacing w:val="4"/>
          <w:sz w:val="24"/>
        </w:rPr>
      </w:pPr>
      <w:proofErr w:type="spellStart"/>
      <w:r w:rsidRPr="00E31D40">
        <w:rPr>
          <w:rFonts w:ascii="Arial" w:hAnsi="Arial" w:cs="Arial"/>
          <w:spacing w:val="4"/>
          <w:sz w:val="24"/>
        </w:rPr>
        <w:t>identificarea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zonelor</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risc</w:t>
      </w:r>
      <w:proofErr w:type="spellEnd"/>
      <w:r w:rsidRPr="00E31D40">
        <w:rPr>
          <w:rFonts w:ascii="Arial" w:hAnsi="Arial" w:cs="Arial"/>
          <w:spacing w:val="4"/>
          <w:sz w:val="24"/>
        </w:rPr>
        <w:t xml:space="preserve"> la </w:t>
      </w:r>
      <w:proofErr w:type="spellStart"/>
      <w:r w:rsidRPr="00E31D40">
        <w:rPr>
          <w:rFonts w:ascii="Arial" w:hAnsi="Arial" w:cs="Arial"/>
          <w:spacing w:val="4"/>
          <w:sz w:val="24"/>
        </w:rPr>
        <w:t>eroziune</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w:t>
      </w:r>
      <w:proofErr w:type="spellStart"/>
      <w:r w:rsidRPr="00E31D40">
        <w:rPr>
          <w:rFonts w:ascii="Arial" w:hAnsi="Arial" w:cs="Arial"/>
          <w:spacing w:val="4"/>
          <w:sz w:val="24"/>
        </w:rPr>
        <w:t>degradare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solului</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w:t>
      </w:r>
      <w:proofErr w:type="spellStart"/>
      <w:r w:rsidRPr="00E31D40">
        <w:rPr>
          <w:rFonts w:ascii="Arial" w:hAnsi="Arial" w:cs="Arial"/>
          <w:spacing w:val="4"/>
          <w:sz w:val="24"/>
        </w:rPr>
        <w:t>ierarhizarea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în</w:t>
      </w:r>
      <w:proofErr w:type="spellEnd"/>
      <w:r w:rsidRPr="00E31D40">
        <w:rPr>
          <w:rFonts w:ascii="Arial" w:hAnsi="Arial" w:cs="Arial"/>
          <w:spacing w:val="4"/>
          <w:sz w:val="24"/>
        </w:rPr>
        <w:t xml:space="preserve"> </w:t>
      </w:r>
      <w:proofErr w:type="spellStart"/>
      <w:r w:rsidRPr="00E31D40">
        <w:rPr>
          <w:rFonts w:ascii="Arial" w:hAnsi="Arial" w:cs="Arial"/>
          <w:spacing w:val="4"/>
          <w:sz w:val="24"/>
        </w:rPr>
        <w:t>vederea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promovării</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noi</w:t>
      </w:r>
      <w:proofErr w:type="spellEnd"/>
      <w:r w:rsidRPr="00E31D40">
        <w:rPr>
          <w:rFonts w:ascii="Arial" w:hAnsi="Arial" w:cs="Arial"/>
          <w:spacing w:val="4"/>
          <w:sz w:val="24"/>
        </w:rPr>
        <w:t xml:space="preserve"> </w:t>
      </w:r>
      <w:proofErr w:type="spellStart"/>
      <w:r w:rsidRPr="00E31D40">
        <w:rPr>
          <w:rFonts w:ascii="Arial" w:hAnsi="Arial" w:cs="Arial"/>
          <w:spacing w:val="4"/>
          <w:sz w:val="24"/>
        </w:rPr>
        <w:t>lucrări</w:t>
      </w:r>
      <w:proofErr w:type="spellEnd"/>
      <w:r w:rsidRPr="00E31D40">
        <w:rPr>
          <w:rFonts w:ascii="Arial" w:hAnsi="Arial" w:cs="Arial"/>
          <w:spacing w:val="4"/>
          <w:sz w:val="24"/>
        </w:rPr>
        <w:t xml:space="preserve"> </w:t>
      </w:r>
      <w:proofErr w:type="spellStart"/>
      <w:r w:rsidRPr="00E31D40">
        <w:rPr>
          <w:rFonts w:ascii="Arial" w:hAnsi="Arial" w:cs="Arial"/>
          <w:spacing w:val="4"/>
          <w:sz w:val="24"/>
        </w:rPr>
        <w:t>antierozionale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combatere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degradării</w:t>
      </w:r>
      <w:proofErr w:type="spellEnd"/>
      <w:r w:rsidRPr="00E31D40">
        <w:rPr>
          <w:rFonts w:ascii="Arial" w:hAnsi="Arial" w:cs="Arial"/>
          <w:spacing w:val="4"/>
          <w:sz w:val="24"/>
        </w:rPr>
        <w:t xml:space="preserve"> </w:t>
      </w:r>
      <w:proofErr w:type="spellStart"/>
      <w:r w:rsidRPr="00E31D40">
        <w:rPr>
          <w:rFonts w:ascii="Arial" w:hAnsi="Arial" w:cs="Arial"/>
          <w:spacing w:val="4"/>
          <w:sz w:val="24"/>
        </w:rPr>
        <w:t>terenurilor</w:t>
      </w:r>
      <w:proofErr w:type="spellEnd"/>
      <w:r w:rsidRPr="00E31D40">
        <w:rPr>
          <w:rFonts w:ascii="Arial" w:hAnsi="Arial" w:cs="Arial"/>
          <w:spacing w:val="4"/>
          <w:sz w:val="24"/>
        </w:rPr>
        <w:t>;</w:t>
      </w:r>
    </w:p>
    <w:p w14:paraId="749E7366" w14:textId="77777777" w:rsidR="00A41A10" w:rsidRPr="00E31D40" w:rsidRDefault="00A41A10" w:rsidP="00DA498B">
      <w:pPr>
        <w:pStyle w:val="ListParagraph"/>
        <w:numPr>
          <w:ilvl w:val="0"/>
          <w:numId w:val="22"/>
        </w:numPr>
        <w:spacing w:after="120" w:line="276" w:lineRule="auto"/>
        <w:rPr>
          <w:rFonts w:ascii="Arial" w:hAnsi="Arial" w:cs="Arial"/>
          <w:spacing w:val="4"/>
          <w:sz w:val="24"/>
        </w:rPr>
      </w:pPr>
      <w:proofErr w:type="spellStart"/>
      <w:r w:rsidRPr="00E31D40">
        <w:rPr>
          <w:rFonts w:ascii="Arial" w:hAnsi="Arial" w:cs="Arial"/>
          <w:spacing w:val="4"/>
          <w:sz w:val="24"/>
        </w:rPr>
        <w:t>amenajarea</w:t>
      </w:r>
      <w:proofErr w:type="spellEnd"/>
      <w:r w:rsidRPr="00E31D40">
        <w:rPr>
          <w:rFonts w:ascii="Arial" w:hAnsi="Arial" w:cs="Arial"/>
          <w:spacing w:val="4"/>
          <w:sz w:val="24"/>
        </w:rPr>
        <w:t xml:space="preserve"> </w:t>
      </w:r>
      <w:proofErr w:type="spellStart"/>
      <w:r w:rsidRPr="00E31D40">
        <w:rPr>
          <w:rFonts w:ascii="Arial" w:hAnsi="Arial" w:cs="Arial"/>
          <w:spacing w:val="4"/>
          <w:sz w:val="24"/>
        </w:rPr>
        <w:t>bazinelor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hidrografice</w:t>
      </w:r>
      <w:proofErr w:type="spellEnd"/>
      <w:r w:rsidRPr="00E31D40">
        <w:rPr>
          <w:rFonts w:ascii="Arial" w:hAnsi="Arial" w:cs="Arial"/>
          <w:spacing w:val="4"/>
          <w:sz w:val="24"/>
        </w:rPr>
        <w:t xml:space="preserve"> </w:t>
      </w:r>
      <w:proofErr w:type="spellStart"/>
      <w:r w:rsidRPr="00E31D40">
        <w:rPr>
          <w:rFonts w:ascii="Arial" w:hAnsi="Arial" w:cs="Arial"/>
          <w:spacing w:val="4"/>
          <w:sz w:val="24"/>
        </w:rPr>
        <w:t>torenţiale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reducere</w:t>
      </w:r>
      <w:proofErr w:type="spellEnd"/>
      <w:r w:rsidRPr="00E31D40">
        <w:rPr>
          <w:rFonts w:ascii="Arial" w:hAnsi="Arial" w:cs="Arial"/>
          <w:spacing w:val="4"/>
          <w:sz w:val="24"/>
        </w:rPr>
        <w:t xml:space="preserve"> </w:t>
      </w:r>
      <w:proofErr w:type="gramStart"/>
      <w:r w:rsidRPr="00E31D40">
        <w:rPr>
          <w:rFonts w:ascii="Arial" w:hAnsi="Arial" w:cs="Arial"/>
          <w:spacing w:val="4"/>
          <w:sz w:val="24"/>
        </w:rPr>
        <w:t>a</w:t>
      </w:r>
      <w:proofErr w:type="gramEnd"/>
      <w:r w:rsidRPr="00E31D40">
        <w:rPr>
          <w:rFonts w:ascii="Arial" w:hAnsi="Arial" w:cs="Arial"/>
          <w:spacing w:val="4"/>
          <w:sz w:val="24"/>
        </w:rPr>
        <w:t xml:space="preserve"> </w:t>
      </w:r>
      <w:proofErr w:type="spellStart"/>
      <w:r w:rsidRPr="00E31D40">
        <w:rPr>
          <w:rFonts w:ascii="Arial" w:hAnsi="Arial" w:cs="Arial"/>
          <w:spacing w:val="4"/>
          <w:sz w:val="24"/>
        </w:rPr>
        <w:t>eroziunii</w:t>
      </w:r>
      <w:proofErr w:type="spellEnd"/>
      <w:r w:rsidRPr="00E31D40">
        <w:rPr>
          <w:rFonts w:ascii="Arial" w:hAnsi="Arial" w:cs="Arial"/>
          <w:spacing w:val="4"/>
          <w:sz w:val="24"/>
        </w:rPr>
        <w:t xml:space="preserve"> </w:t>
      </w:r>
      <w:proofErr w:type="spellStart"/>
      <w:r w:rsidRPr="00E31D40">
        <w:rPr>
          <w:rFonts w:ascii="Arial" w:hAnsi="Arial" w:cs="Arial"/>
          <w:spacing w:val="4"/>
          <w:sz w:val="24"/>
        </w:rPr>
        <w:t>solului</w:t>
      </w:r>
      <w:proofErr w:type="spellEnd"/>
      <w:r w:rsidRPr="00E31D40">
        <w:rPr>
          <w:rFonts w:ascii="Arial" w:hAnsi="Arial" w:cs="Arial"/>
          <w:spacing w:val="4"/>
          <w:sz w:val="24"/>
        </w:rPr>
        <w:t xml:space="preserve"> din </w:t>
      </w:r>
      <w:proofErr w:type="spellStart"/>
      <w:r w:rsidRPr="00E31D40">
        <w:rPr>
          <w:rFonts w:ascii="Arial" w:hAnsi="Arial" w:cs="Arial"/>
          <w:spacing w:val="4"/>
          <w:sz w:val="24"/>
        </w:rPr>
        <w:t>patrimoniul</w:t>
      </w:r>
      <w:proofErr w:type="spellEnd"/>
      <w:r w:rsidRPr="00E31D40">
        <w:rPr>
          <w:rFonts w:ascii="Arial" w:hAnsi="Arial" w:cs="Arial"/>
          <w:spacing w:val="4"/>
          <w:sz w:val="24"/>
        </w:rPr>
        <w:t xml:space="preserve"> </w:t>
      </w:r>
      <w:proofErr w:type="spellStart"/>
      <w:r w:rsidRPr="00E31D40">
        <w:rPr>
          <w:rFonts w:ascii="Arial" w:hAnsi="Arial" w:cs="Arial"/>
          <w:spacing w:val="4"/>
          <w:sz w:val="24"/>
        </w:rPr>
        <w:t>agricol</w:t>
      </w:r>
      <w:proofErr w:type="spellEnd"/>
      <w:r w:rsidRPr="00E31D40">
        <w:rPr>
          <w:rFonts w:ascii="Arial" w:hAnsi="Arial" w:cs="Arial"/>
          <w:spacing w:val="4"/>
          <w:sz w:val="24"/>
        </w:rPr>
        <w:t xml:space="preserve"> </w:t>
      </w:r>
      <w:proofErr w:type="spellStart"/>
      <w:r w:rsidRPr="00E31D40">
        <w:rPr>
          <w:rFonts w:ascii="Arial" w:hAnsi="Arial" w:cs="Arial"/>
          <w:spacing w:val="4"/>
          <w:sz w:val="24"/>
        </w:rPr>
        <w:t>şi</w:t>
      </w:r>
      <w:proofErr w:type="spellEnd"/>
      <w:r w:rsidRPr="00E31D40">
        <w:rPr>
          <w:rFonts w:ascii="Arial" w:hAnsi="Arial" w:cs="Arial"/>
          <w:spacing w:val="4"/>
          <w:sz w:val="24"/>
        </w:rPr>
        <w:t xml:space="preserve"> silvic pe </w:t>
      </w:r>
      <w:proofErr w:type="spellStart"/>
      <w:r w:rsidRPr="00E31D40">
        <w:rPr>
          <w:rFonts w:ascii="Arial" w:hAnsi="Arial" w:cs="Arial"/>
          <w:spacing w:val="4"/>
          <w:sz w:val="24"/>
        </w:rPr>
        <w:t>baza</w:t>
      </w:r>
      <w:proofErr w:type="spellEnd"/>
      <w:r w:rsidRPr="00E31D40">
        <w:rPr>
          <w:rFonts w:ascii="Arial" w:hAnsi="Arial" w:cs="Arial"/>
          <w:spacing w:val="4"/>
          <w:sz w:val="24"/>
        </w:rPr>
        <w:t xml:space="preserve"> </w:t>
      </w:r>
      <w:proofErr w:type="spellStart"/>
      <w:r w:rsidRPr="00E31D40">
        <w:rPr>
          <w:rFonts w:ascii="Arial" w:hAnsi="Arial" w:cs="Arial"/>
          <w:spacing w:val="4"/>
          <w:sz w:val="24"/>
        </w:rPr>
        <w:t>unui</w:t>
      </w:r>
      <w:proofErr w:type="spellEnd"/>
      <w:r w:rsidRPr="00E31D40">
        <w:rPr>
          <w:rFonts w:ascii="Arial" w:hAnsi="Arial" w:cs="Arial"/>
          <w:spacing w:val="4"/>
          <w:sz w:val="24"/>
        </w:rPr>
        <w:t xml:space="preserve"> plan de </w:t>
      </w:r>
      <w:proofErr w:type="spellStart"/>
      <w:r w:rsidRPr="00E31D40">
        <w:rPr>
          <w:rFonts w:ascii="Arial" w:hAnsi="Arial" w:cs="Arial"/>
          <w:spacing w:val="4"/>
          <w:sz w:val="24"/>
        </w:rPr>
        <w:t>amenajare</w:t>
      </w:r>
      <w:proofErr w:type="spellEnd"/>
      <w:r w:rsidRPr="00E31D40">
        <w:rPr>
          <w:rFonts w:ascii="Arial" w:hAnsi="Arial" w:cs="Arial"/>
          <w:spacing w:val="4"/>
          <w:sz w:val="24"/>
        </w:rPr>
        <w:t xml:space="preserve"> concordat cu </w:t>
      </w:r>
      <w:proofErr w:type="spellStart"/>
      <w:r w:rsidRPr="00E31D40">
        <w:rPr>
          <w:rFonts w:ascii="Arial" w:hAnsi="Arial" w:cs="Arial"/>
          <w:spacing w:val="4"/>
          <w:sz w:val="24"/>
        </w:rPr>
        <w:t>planurile</w:t>
      </w:r>
      <w:proofErr w:type="spellEnd"/>
      <w:r w:rsidRPr="00E31D40">
        <w:rPr>
          <w:rFonts w:ascii="Arial" w:hAnsi="Arial" w:cs="Arial"/>
          <w:spacing w:val="4"/>
          <w:sz w:val="24"/>
        </w:rPr>
        <w:t xml:space="preserve"> </w:t>
      </w:r>
      <w:proofErr w:type="spellStart"/>
      <w:r w:rsidRPr="00E31D40">
        <w:rPr>
          <w:rFonts w:ascii="Arial" w:hAnsi="Arial" w:cs="Arial"/>
          <w:spacing w:val="4"/>
          <w:sz w:val="24"/>
        </w:rPr>
        <w:t>bazinale</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gestionare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riscului</w:t>
      </w:r>
      <w:proofErr w:type="spellEnd"/>
      <w:r w:rsidRPr="00E31D40">
        <w:rPr>
          <w:rFonts w:ascii="Arial" w:hAnsi="Arial" w:cs="Arial"/>
          <w:spacing w:val="4"/>
          <w:sz w:val="24"/>
        </w:rPr>
        <w:t xml:space="preserve"> la </w:t>
      </w:r>
      <w:proofErr w:type="spellStart"/>
      <w:r w:rsidRPr="00E31D40">
        <w:rPr>
          <w:rFonts w:ascii="Arial" w:hAnsi="Arial" w:cs="Arial"/>
          <w:spacing w:val="4"/>
          <w:sz w:val="24"/>
        </w:rPr>
        <w:t>inundaţii</w:t>
      </w:r>
      <w:proofErr w:type="spellEnd"/>
      <w:r w:rsidRPr="00E31D40">
        <w:rPr>
          <w:rFonts w:ascii="Arial" w:hAnsi="Arial" w:cs="Arial"/>
          <w:spacing w:val="4"/>
          <w:sz w:val="24"/>
        </w:rPr>
        <w:t>;</w:t>
      </w:r>
    </w:p>
    <w:p w14:paraId="7DBDF49B" w14:textId="5285B6F3" w:rsidR="00A41A10" w:rsidRPr="00E31D40" w:rsidRDefault="00A41A10" w:rsidP="00DA498B">
      <w:pPr>
        <w:pStyle w:val="ListParagraph"/>
        <w:numPr>
          <w:ilvl w:val="0"/>
          <w:numId w:val="22"/>
        </w:numPr>
        <w:spacing w:after="120" w:line="276" w:lineRule="auto"/>
        <w:rPr>
          <w:rFonts w:ascii="Arial" w:hAnsi="Arial" w:cs="Arial"/>
          <w:spacing w:val="4"/>
          <w:sz w:val="24"/>
        </w:rPr>
      </w:pPr>
      <w:proofErr w:type="spellStart"/>
      <w:r w:rsidRPr="00E31D40">
        <w:rPr>
          <w:rFonts w:ascii="Arial" w:hAnsi="Arial" w:cs="Arial"/>
          <w:spacing w:val="4"/>
          <w:sz w:val="24"/>
        </w:rPr>
        <w:t>acţiuni</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împădurire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zonelor</w:t>
      </w:r>
      <w:proofErr w:type="spellEnd"/>
      <w:r w:rsidRPr="00E31D40">
        <w:rPr>
          <w:rFonts w:ascii="Arial" w:hAnsi="Arial" w:cs="Arial"/>
          <w:spacing w:val="4"/>
          <w:sz w:val="24"/>
        </w:rPr>
        <w:t xml:space="preserve"> de </w:t>
      </w:r>
      <w:proofErr w:type="spellStart"/>
      <w:r w:rsidRPr="00E31D40">
        <w:rPr>
          <w:rFonts w:ascii="Arial" w:hAnsi="Arial" w:cs="Arial"/>
          <w:spacing w:val="4"/>
          <w:sz w:val="24"/>
        </w:rPr>
        <w:t>formare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viiturilor</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zonelor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inundabile</w:t>
      </w:r>
      <w:proofErr w:type="spellEnd"/>
      <w:r w:rsidRPr="00E31D40">
        <w:rPr>
          <w:rFonts w:ascii="Arial" w:hAnsi="Arial" w:cs="Arial"/>
          <w:spacing w:val="4"/>
          <w:sz w:val="24"/>
        </w:rPr>
        <w:t xml:space="preserve">, a </w:t>
      </w:r>
      <w:proofErr w:type="spellStart"/>
      <w:r w:rsidRPr="00E31D40">
        <w:rPr>
          <w:rFonts w:ascii="Arial" w:hAnsi="Arial" w:cs="Arial"/>
          <w:spacing w:val="4"/>
          <w:sz w:val="24"/>
        </w:rPr>
        <w:t>luncilor</w:t>
      </w:r>
      <w:proofErr w:type="spellEnd"/>
      <w:r w:rsidRPr="00E31D40">
        <w:rPr>
          <w:rFonts w:ascii="Arial" w:hAnsi="Arial" w:cs="Arial"/>
          <w:spacing w:val="4"/>
          <w:sz w:val="24"/>
        </w:rPr>
        <w:t xml:space="preserve"> </w:t>
      </w:r>
      <w:proofErr w:type="spellStart"/>
      <w:r w:rsidRPr="00E31D40">
        <w:rPr>
          <w:rFonts w:ascii="Arial" w:hAnsi="Arial" w:cs="Arial"/>
          <w:spacing w:val="4"/>
          <w:sz w:val="24"/>
        </w:rPr>
        <w:t>râurilor</w:t>
      </w:r>
      <w:proofErr w:type="spellEnd"/>
      <w:r w:rsidR="00E31D40">
        <w:rPr>
          <w:rFonts w:ascii="Arial" w:hAnsi="Arial" w:cs="Arial"/>
          <w:spacing w:val="4"/>
          <w:sz w:val="24"/>
        </w:rPr>
        <w:t>.</w:t>
      </w:r>
    </w:p>
    <w:p w14:paraId="7B5DD584" w14:textId="77777777" w:rsidR="00A41A10" w:rsidRPr="00BC382A" w:rsidRDefault="00A41A10" w:rsidP="0088513B">
      <w:pPr>
        <w:spacing w:after="120" w:line="276" w:lineRule="auto"/>
        <w:ind w:firstLine="720"/>
        <w:rPr>
          <w:rFonts w:cs="Arial"/>
          <w:b/>
          <w:spacing w:val="4"/>
          <w:sz w:val="24"/>
          <w:lang w:val="en-US" w:eastAsia="en-US"/>
        </w:rPr>
      </w:pPr>
    </w:p>
    <w:p w14:paraId="59D528DB" w14:textId="7636240D" w:rsidR="00A41A10" w:rsidRPr="00BC382A" w:rsidRDefault="00A41A10" w:rsidP="0088513B">
      <w:pPr>
        <w:spacing w:after="120" w:line="276" w:lineRule="auto"/>
        <w:ind w:firstLine="720"/>
        <w:rPr>
          <w:rFonts w:cs="Arial"/>
          <w:spacing w:val="4"/>
          <w:sz w:val="24"/>
          <w:lang w:val="en-US" w:eastAsia="en-US"/>
        </w:rPr>
      </w:pPr>
      <w:proofErr w:type="spellStart"/>
      <w:r w:rsidRPr="00BC382A">
        <w:rPr>
          <w:rFonts w:cs="Arial"/>
          <w:b/>
          <w:spacing w:val="4"/>
          <w:sz w:val="24"/>
          <w:lang w:val="en-US" w:eastAsia="en-US"/>
        </w:rPr>
        <w:t>Codul</w:t>
      </w:r>
      <w:proofErr w:type="spellEnd"/>
      <w:r w:rsidRPr="00BC382A">
        <w:rPr>
          <w:rFonts w:cs="Arial"/>
          <w:b/>
          <w:spacing w:val="4"/>
          <w:sz w:val="24"/>
          <w:lang w:val="en-US" w:eastAsia="en-US"/>
        </w:rPr>
        <w:t xml:space="preserve"> silvic </w:t>
      </w:r>
      <w:proofErr w:type="gramStart"/>
      <w:r w:rsidRPr="00BC382A">
        <w:rPr>
          <w:rFonts w:cs="Arial"/>
          <w:spacing w:val="4"/>
          <w:sz w:val="24"/>
          <w:lang w:val="en-US" w:eastAsia="en-US"/>
        </w:rPr>
        <w:t xml:space="preserve">( </w:t>
      </w:r>
      <w:proofErr w:type="spellStart"/>
      <w:r w:rsidRPr="00BC382A">
        <w:rPr>
          <w:rFonts w:cs="Arial"/>
          <w:spacing w:val="4"/>
          <w:sz w:val="24"/>
          <w:lang w:val="en-US" w:eastAsia="en-US"/>
        </w:rPr>
        <w:t>Legea</w:t>
      </w:r>
      <w:proofErr w:type="spellEnd"/>
      <w:proofErr w:type="gramEnd"/>
      <w:r w:rsidRPr="00BC382A">
        <w:rPr>
          <w:rFonts w:cs="Arial"/>
          <w:spacing w:val="4"/>
          <w:sz w:val="24"/>
          <w:lang w:val="en-US" w:eastAsia="en-US"/>
        </w:rPr>
        <w:t xml:space="preserve"> 46/2008) </w:t>
      </w:r>
      <w:proofErr w:type="spellStart"/>
      <w:r w:rsidRPr="00BC382A">
        <w:rPr>
          <w:rFonts w:cs="Arial"/>
          <w:spacing w:val="4"/>
          <w:sz w:val="24"/>
          <w:lang w:val="en-US" w:eastAsia="en-US"/>
        </w:rPr>
        <w:t>stipulează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următoarele</w:t>
      </w:r>
      <w:proofErr w:type="spellEnd"/>
      <w:r w:rsidRPr="00BC382A">
        <w:rPr>
          <w:rFonts w:cs="Arial"/>
          <w:spacing w:val="4"/>
          <w:sz w:val="24"/>
          <w:lang w:val="en-US" w:eastAsia="en-US"/>
        </w:rPr>
        <w:t>:</w:t>
      </w:r>
    </w:p>
    <w:p w14:paraId="618D35CB" w14:textId="77777777" w:rsidR="00A41A10" w:rsidRPr="00BC382A" w:rsidRDefault="00A41A10" w:rsidP="0088513B">
      <w:pPr>
        <w:spacing w:after="120" w:line="276" w:lineRule="auto"/>
        <w:ind w:firstLine="720"/>
        <w:rPr>
          <w:rFonts w:cs="Arial"/>
          <w:i/>
          <w:sz w:val="24"/>
          <w:lang w:val="en-US" w:eastAsia="en-US"/>
        </w:rPr>
      </w:pPr>
      <w:r w:rsidRPr="00BC382A">
        <w:rPr>
          <w:rFonts w:cs="Arial"/>
          <w:b/>
          <w:bCs/>
          <w:i/>
          <w:sz w:val="24"/>
          <w:lang w:val="en-US" w:eastAsia="en-US"/>
        </w:rPr>
        <w:t>Art. 85</w:t>
      </w:r>
    </w:p>
    <w:bookmarkStart w:id="151" w:name="do|ttIII|caXII|ar85|al1"/>
    <w:p w14:paraId="01559D98" w14:textId="1611F206" w:rsidR="00A41A10" w:rsidRPr="00BC382A" w:rsidRDefault="00A41A10" w:rsidP="0088513B">
      <w:pPr>
        <w:spacing w:after="120" w:line="276" w:lineRule="auto"/>
        <w:ind w:firstLine="720"/>
        <w:rPr>
          <w:rFonts w:cs="Arial"/>
          <w:i/>
          <w:sz w:val="24"/>
          <w:lang w:val="en-US" w:eastAsia="en-US"/>
        </w:rPr>
      </w:pPr>
      <w:r w:rsidRPr="00BC382A">
        <w:rPr>
          <w:rFonts w:cs="Arial"/>
          <w:i/>
          <w:sz w:val="24"/>
          <w:lang w:val="en-US" w:eastAsia="en-US"/>
        </w:rPr>
        <w:fldChar w:fldCharType="begin"/>
      </w:r>
      <w:r w:rsidRPr="00BC382A">
        <w:rPr>
          <w:rFonts w:cs="Arial"/>
          <w:i/>
          <w:sz w:val="24"/>
          <w:lang w:val="en-US" w:eastAsia="en-US"/>
        </w:rPr>
        <w:instrText xml:space="preserve"> HYPERLINK "" \l "#" </w:instrText>
      </w:r>
      <w:r w:rsidRPr="00BC382A">
        <w:rPr>
          <w:rFonts w:cs="Arial"/>
          <w:i/>
          <w:sz w:val="24"/>
          <w:lang w:val="en-US" w:eastAsia="en-US"/>
        </w:rPr>
        <w:fldChar w:fldCharType="end"/>
      </w:r>
      <w:bookmarkStart w:id="152" w:name="do|ttIII|caXII|ar85|al6"/>
      <w:bookmarkEnd w:id="151"/>
      <w:r w:rsidRPr="00BC382A">
        <w:rPr>
          <w:rFonts w:cs="Arial"/>
          <w:i/>
          <w:sz w:val="24"/>
          <w:lang w:val="en-US" w:eastAsia="en-US"/>
        </w:rPr>
        <w:fldChar w:fldCharType="begin"/>
      </w:r>
      <w:r w:rsidRPr="00BC382A">
        <w:rPr>
          <w:rFonts w:cs="Arial"/>
          <w:i/>
          <w:sz w:val="24"/>
          <w:lang w:val="en-US" w:eastAsia="en-US"/>
        </w:rPr>
        <w:instrText xml:space="preserve"> HYPERLINK "" \l "#" </w:instrText>
      </w:r>
      <w:r w:rsidRPr="00BC382A">
        <w:rPr>
          <w:rFonts w:cs="Arial"/>
          <w:i/>
          <w:sz w:val="24"/>
          <w:lang w:val="en-US" w:eastAsia="en-US"/>
        </w:rPr>
        <w:fldChar w:fldCharType="end"/>
      </w:r>
      <w:bookmarkEnd w:id="152"/>
      <w:r w:rsidRPr="00BC382A">
        <w:rPr>
          <w:rFonts w:cs="Arial"/>
          <w:b/>
          <w:bCs/>
          <w:i/>
          <w:sz w:val="24"/>
          <w:lang w:val="en-US" w:eastAsia="en-US"/>
        </w:rPr>
        <w:t>(6)</w:t>
      </w:r>
      <w:r w:rsidR="00E31D40">
        <w:rPr>
          <w:rFonts w:cs="Arial"/>
          <w:b/>
          <w:bCs/>
          <w:i/>
          <w:sz w:val="24"/>
          <w:lang w:val="en-US" w:eastAsia="en-US"/>
        </w:rPr>
        <w:t xml:space="preserve"> </w:t>
      </w:r>
      <w:proofErr w:type="spellStart"/>
      <w:r w:rsidRPr="00BC382A">
        <w:rPr>
          <w:rFonts w:cs="Arial"/>
          <w:i/>
          <w:sz w:val="24"/>
          <w:lang w:val="en-US" w:eastAsia="en-US"/>
        </w:rPr>
        <w:t>Studiile</w:t>
      </w:r>
      <w:proofErr w:type="spellEnd"/>
      <w:r w:rsidRPr="00BC382A">
        <w:rPr>
          <w:rFonts w:cs="Arial"/>
          <w:i/>
          <w:sz w:val="24"/>
          <w:lang w:val="en-US" w:eastAsia="en-US"/>
        </w:rPr>
        <w:t xml:space="preserve"> de </w:t>
      </w:r>
      <w:proofErr w:type="spellStart"/>
      <w:r w:rsidRPr="00BC382A">
        <w:rPr>
          <w:rFonts w:cs="Arial"/>
          <w:i/>
          <w:sz w:val="24"/>
          <w:lang w:val="en-US" w:eastAsia="en-US"/>
        </w:rPr>
        <w:t>fezabilitate</w:t>
      </w:r>
      <w:proofErr w:type="spellEnd"/>
      <w:r w:rsidRPr="00BC382A">
        <w:rPr>
          <w:rFonts w:cs="Arial"/>
          <w:i/>
          <w:sz w:val="24"/>
          <w:lang w:val="en-US" w:eastAsia="en-US"/>
        </w:rPr>
        <w:t xml:space="preserve"> </w:t>
      </w:r>
      <w:proofErr w:type="spellStart"/>
      <w:r w:rsidRPr="00BC382A">
        <w:rPr>
          <w:rFonts w:cs="Arial"/>
          <w:i/>
          <w:sz w:val="24"/>
          <w:lang w:val="en-US" w:eastAsia="en-US"/>
        </w:rPr>
        <w:t>pentru</w:t>
      </w:r>
      <w:proofErr w:type="spellEnd"/>
      <w:r w:rsidRPr="00BC382A">
        <w:rPr>
          <w:rFonts w:cs="Arial"/>
          <w:i/>
          <w:sz w:val="24"/>
          <w:lang w:val="en-US" w:eastAsia="en-US"/>
        </w:rPr>
        <w:t xml:space="preserve"> </w:t>
      </w:r>
      <w:proofErr w:type="spellStart"/>
      <w:r w:rsidRPr="00BC382A">
        <w:rPr>
          <w:rFonts w:cs="Arial"/>
          <w:i/>
          <w:sz w:val="24"/>
          <w:lang w:val="en-US" w:eastAsia="en-US"/>
        </w:rPr>
        <w:t>dezvoltarea</w:t>
      </w:r>
      <w:proofErr w:type="spellEnd"/>
      <w:r w:rsidRPr="00BC382A">
        <w:rPr>
          <w:rFonts w:cs="Arial"/>
          <w:i/>
          <w:sz w:val="24"/>
          <w:lang w:val="en-US" w:eastAsia="en-US"/>
        </w:rPr>
        <w:t xml:space="preserve"> </w:t>
      </w:r>
      <w:proofErr w:type="spellStart"/>
      <w:r w:rsidRPr="00BC382A">
        <w:rPr>
          <w:rFonts w:cs="Arial"/>
          <w:i/>
          <w:sz w:val="24"/>
          <w:lang w:val="en-US" w:eastAsia="en-US"/>
        </w:rPr>
        <w:t>reţelei</w:t>
      </w:r>
      <w:proofErr w:type="spellEnd"/>
      <w:r w:rsidRPr="00BC382A">
        <w:rPr>
          <w:rFonts w:cs="Arial"/>
          <w:i/>
          <w:sz w:val="24"/>
          <w:lang w:val="en-US" w:eastAsia="en-US"/>
        </w:rPr>
        <w:t xml:space="preserve"> de </w:t>
      </w:r>
      <w:proofErr w:type="spellStart"/>
      <w:r w:rsidRPr="00BC382A">
        <w:rPr>
          <w:rFonts w:cs="Arial"/>
          <w:i/>
          <w:sz w:val="24"/>
          <w:lang w:val="en-US" w:eastAsia="en-US"/>
        </w:rPr>
        <w:t>drumuri</w:t>
      </w:r>
      <w:proofErr w:type="spellEnd"/>
      <w:r w:rsidRPr="00BC382A">
        <w:rPr>
          <w:rFonts w:cs="Arial"/>
          <w:i/>
          <w:sz w:val="24"/>
          <w:lang w:val="en-US" w:eastAsia="en-US"/>
        </w:rPr>
        <w:t xml:space="preserve"> </w:t>
      </w:r>
      <w:proofErr w:type="spellStart"/>
      <w:r w:rsidRPr="00BC382A">
        <w:rPr>
          <w:rFonts w:cs="Arial"/>
          <w:i/>
          <w:sz w:val="24"/>
          <w:lang w:val="en-US" w:eastAsia="en-US"/>
        </w:rPr>
        <w:t>forestiere</w:t>
      </w:r>
      <w:proofErr w:type="spellEnd"/>
      <w:r w:rsidRPr="00BC382A">
        <w:rPr>
          <w:rFonts w:cs="Arial"/>
          <w:i/>
          <w:sz w:val="24"/>
          <w:lang w:val="en-US" w:eastAsia="en-US"/>
        </w:rPr>
        <w:t xml:space="preserve"> se </w:t>
      </w:r>
      <w:proofErr w:type="spellStart"/>
      <w:r w:rsidRPr="00BC382A">
        <w:rPr>
          <w:rFonts w:cs="Arial"/>
          <w:i/>
          <w:sz w:val="24"/>
          <w:lang w:val="en-US" w:eastAsia="en-US"/>
        </w:rPr>
        <w:t>realizează</w:t>
      </w:r>
      <w:proofErr w:type="spellEnd"/>
      <w:r w:rsidRPr="00BC382A">
        <w:rPr>
          <w:rFonts w:cs="Arial"/>
          <w:i/>
          <w:sz w:val="24"/>
          <w:lang w:val="en-US" w:eastAsia="en-US"/>
        </w:rPr>
        <w:t xml:space="preserve"> </w:t>
      </w:r>
      <w:proofErr w:type="spellStart"/>
      <w:r w:rsidRPr="00BC382A">
        <w:rPr>
          <w:rFonts w:cs="Arial"/>
          <w:i/>
          <w:sz w:val="24"/>
          <w:lang w:val="en-US" w:eastAsia="en-US"/>
        </w:rPr>
        <w:t>în</w:t>
      </w:r>
      <w:proofErr w:type="spellEnd"/>
      <w:r w:rsidRPr="00BC382A">
        <w:rPr>
          <w:rFonts w:cs="Arial"/>
          <w:i/>
          <w:sz w:val="24"/>
          <w:lang w:val="en-US" w:eastAsia="en-US"/>
        </w:rPr>
        <w:t xml:space="preserve"> </w:t>
      </w:r>
      <w:proofErr w:type="spellStart"/>
      <w:r w:rsidRPr="00BC382A">
        <w:rPr>
          <w:rFonts w:cs="Arial"/>
          <w:i/>
          <w:sz w:val="24"/>
          <w:lang w:val="en-US" w:eastAsia="en-US"/>
        </w:rPr>
        <w:t>corelare</w:t>
      </w:r>
      <w:proofErr w:type="spellEnd"/>
      <w:r w:rsidRPr="00BC382A">
        <w:rPr>
          <w:rFonts w:cs="Arial"/>
          <w:i/>
          <w:sz w:val="24"/>
          <w:lang w:val="en-US" w:eastAsia="en-US"/>
        </w:rPr>
        <w:t xml:space="preserve"> cu </w:t>
      </w:r>
      <w:proofErr w:type="spellStart"/>
      <w:r w:rsidRPr="00BC382A">
        <w:rPr>
          <w:rFonts w:cs="Arial"/>
          <w:i/>
          <w:sz w:val="24"/>
          <w:lang w:val="en-US" w:eastAsia="en-US"/>
        </w:rPr>
        <w:t>cele</w:t>
      </w:r>
      <w:proofErr w:type="spellEnd"/>
      <w:r w:rsidRPr="00BC382A">
        <w:rPr>
          <w:rFonts w:cs="Arial"/>
          <w:i/>
          <w:sz w:val="24"/>
          <w:lang w:val="en-US" w:eastAsia="en-US"/>
        </w:rPr>
        <w:t xml:space="preserve"> </w:t>
      </w:r>
      <w:proofErr w:type="spellStart"/>
      <w:r w:rsidRPr="00BC382A">
        <w:rPr>
          <w:rFonts w:cs="Arial"/>
          <w:i/>
          <w:sz w:val="24"/>
          <w:lang w:val="en-US" w:eastAsia="en-US"/>
        </w:rPr>
        <w:t>pentru</w:t>
      </w:r>
      <w:proofErr w:type="spellEnd"/>
      <w:r w:rsidRPr="00BC382A">
        <w:rPr>
          <w:rFonts w:cs="Arial"/>
          <w:i/>
          <w:sz w:val="24"/>
          <w:lang w:val="en-US" w:eastAsia="en-US"/>
        </w:rPr>
        <w:t xml:space="preserve"> </w:t>
      </w:r>
      <w:proofErr w:type="spellStart"/>
      <w:r w:rsidRPr="00BC382A">
        <w:rPr>
          <w:rFonts w:cs="Arial"/>
          <w:i/>
          <w:sz w:val="24"/>
          <w:lang w:val="en-US" w:eastAsia="en-US"/>
        </w:rPr>
        <w:t>lucrările</w:t>
      </w:r>
      <w:proofErr w:type="spellEnd"/>
      <w:r w:rsidRPr="00BC382A">
        <w:rPr>
          <w:rFonts w:cs="Arial"/>
          <w:i/>
          <w:sz w:val="24"/>
          <w:lang w:val="en-US" w:eastAsia="en-US"/>
        </w:rPr>
        <w:t xml:space="preserve"> de </w:t>
      </w:r>
      <w:proofErr w:type="spellStart"/>
      <w:r w:rsidRPr="00BC382A">
        <w:rPr>
          <w:rFonts w:cs="Arial"/>
          <w:i/>
          <w:sz w:val="24"/>
          <w:lang w:val="en-US" w:eastAsia="en-US"/>
        </w:rPr>
        <w:t>corectare</w:t>
      </w:r>
      <w:proofErr w:type="spellEnd"/>
      <w:r w:rsidRPr="00BC382A">
        <w:rPr>
          <w:rFonts w:cs="Arial"/>
          <w:i/>
          <w:sz w:val="24"/>
          <w:lang w:val="en-US" w:eastAsia="en-US"/>
        </w:rPr>
        <w:t xml:space="preserve"> a </w:t>
      </w:r>
      <w:proofErr w:type="spellStart"/>
      <w:r w:rsidRPr="00BC382A">
        <w:rPr>
          <w:rFonts w:cs="Arial"/>
          <w:i/>
          <w:sz w:val="24"/>
          <w:lang w:val="en-US" w:eastAsia="en-US"/>
        </w:rPr>
        <w:t>torenţilor</w:t>
      </w:r>
      <w:proofErr w:type="spellEnd"/>
      <w:r w:rsidRPr="00BC382A">
        <w:rPr>
          <w:rFonts w:cs="Arial"/>
          <w:i/>
          <w:sz w:val="24"/>
          <w:lang w:val="en-US" w:eastAsia="en-US"/>
        </w:rPr>
        <w:t>.</w:t>
      </w:r>
    </w:p>
    <w:p w14:paraId="4C8B7276" w14:textId="77777777" w:rsidR="00A41A10" w:rsidRPr="00BC382A" w:rsidRDefault="00A41A10" w:rsidP="0088513B">
      <w:pPr>
        <w:spacing w:after="120" w:line="276" w:lineRule="auto"/>
        <w:ind w:firstLine="720"/>
        <w:rPr>
          <w:rFonts w:cs="Arial"/>
          <w:i/>
          <w:sz w:val="24"/>
          <w:lang w:val="en-US" w:eastAsia="en-US"/>
        </w:rPr>
      </w:pPr>
      <w:r w:rsidRPr="00BC382A">
        <w:rPr>
          <w:rFonts w:cs="Arial"/>
          <w:b/>
          <w:bCs/>
          <w:i/>
          <w:sz w:val="24"/>
          <w:lang w:val="en-US" w:eastAsia="en-US"/>
        </w:rPr>
        <w:t>Art. 86</w:t>
      </w:r>
    </w:p>
    <w:bookmarkStart w:id="153" w:name="do|ttIII|caXII|ar86|pa1"/>
    <w:p w14:paraId="1CB2F316" w14:textId="77777777" w:rsidR="00A41A10" w:rsidRPr="00BC382A" w:rsidRDefault="00A41A10" w:rsidP="0088513B">
      <w:pPr>
        <w:spacing w:after="120" w:line="276" w:lineRule="auto"/>
        <w:ind w:firstLine="720"/>
        <w:rPr>
          <w:rFonts w:cs="Arial"/>
          <w:i/>
          <w:sz w:val="24"/>
          <w:lang w:val="en-US" w:eastAsia="en-US"/>
        </w:rPr>
      </w:pPr>
      <w:r w:rsidRPr="00BC382A">
        <w:rPr>
          <w:rFonts w:cs="Arial"/>
          <w:i/>
          <w:sz w:val="24"/>
          <w:lang w:val="en-US" w:eastAsia="en-US"/>
        </w:rPr>
        <w:fldChar w:fldCharType="begin"/>
      </w:r>
      <w:r w:rsidRPr="00BC382A">
        <w:rPr>
          <w:rFonts w:cs="Arial"/>
          <w:i/>
          <w:sz w:val="24"/>
          <w:lang w:val="en-US" w:eastAsia="en-US"/>
        </w:rPr>
        <w:instrText xml:space="preserve"> HYPERLINK "" \l "#" </w:instrText>
      </w:r>
      <w:r w:rsidRPr="00BC382A">
        <w:rPr>
          <w:rFonts w:cs="Arial"/>
          <w:i/>
          <w:sz w:val="24"/>
          <w:lang w:val="en-US" w:eastAsia="en-US"/>
        </w:rPr>
        <w:fldChar w:fldCharType="end"/>
      </w:r>
      <w:bookmarkEnd w:id="153"/>
      <w:proofErr w:type="spellStart"/>
      <w:r w:rsidRPr="00BC382A">
        <w:rPr>
          <w:rFonts w:cs="Arial"/>
          <w:i/>
          <w:sz w:val="24"/>
          <w:lang w:val="en-US" w:eastAsia="en-US"/>
        </w:rPr>
        <w:t>Lucrările</w:t>
      </w:r>
      <w:proofErr w:type="spellEnd"/>
      <w:r w:rsidRPr="00BC382A">
        <w:rPr>
          <w:rFonts w:cs="Arial"/>
          <w:i/>
          <w:sz w:val="24"/>
          <w:lang w:val="en-US" w:eastAsia="en-US"/>
        </w:rPr>
        <w:t xml:space="preserve"> de </w:t>
      </w:r>
      <w:proofErr w:type="spellStart"/>
      <w:r w:rsidRPr="00BC382A">
        <w:rPr>
          <w:rFonts w:cs="Arial"/>
          <w:i/>
          <w:sz w:val="24"/>
          <w:lang w:val="en-US" w:eastAsia="en-US"/>
        </w:rPr>
        <w:t>corectare</w:t>
      </w:r>
      <w:proofErr w:type="spellEnd"/>
      <w:r w:rsidRPr="00BC382A">
        <w:rPr>
          <w:rFonts w:cs="Arial"/>
          <w:i/>
          <w:sz w:val="24"/>
          <w:lang w:val="en-US" w:eastAsia="en-US"/>
        </w:rPr>
        <w:t xml:space="preserve"> a </w:t>
      </w:r>
      <w:proofErr w:type="spellStart"/>
      <w:r w:rsidRPr="00BC382A">
        <w:rPr>
          <w:rFonts w:cs="Arial"/>
          <w:i/>
          <w:sz w:val="24"/>
          <w:lang w:val="en-US" w:eastAsia="en-US"/>
        </w:rPr>
        <w:t>torenţilor</w:t>
      </w:r>
      <w:proofErr w:type="spellEnd"/>
      <w:r w:rsidRPr="00BC382A">
        <w:rPr>
          <w:rFonts w:cs="Arial"/>
          <w:i/>
          <w:sz w:val="24"/>
          <w:lang w:val="en-US" w:eastAsia="en-US"/>
        </w:rPr>
        <w:t xml:space="preserve"> </w:t>
      </w:r>
      <w:proofErr w:type="spellStart"/>
      <w:r w:rsidRPr="00BC382A">
        <w:rPr>
          <w:rFonts w:cs="Arial"/>
          <w:i/>
          <w:sz w:val="24"/>
          <w:lang w:val="en-US" w:eastAsia="en-US"/>
        </w:rPr>
        <w:t>şi</w:t>
      </w:r>
      <w:proofErr w:type="spellEnd"/>
      <w:r w:rsidRPr="00BC382A">
        <w:rPr>
          <w:rFonts w:cs="Arial"/>
          <w:i/>
          <w:sz w:val="24"/>
          <w:lang w:val="en-US" w:eastAsia="en-US"/>
        </w:rPr>
        <w:t xml:space="preserve"> </w:t>
      </w:r>
      <w:proofErr w:type="spellStart"/>
      <w:r w:rsidRPr="00BC382A">
        <w:rPr>
          <w:rFonts w:cs="Arial"/>
          <w:i/>
          <w:sz w:val="24"/>
          <w:lang w:val="en-US" w:eastAsia="en-US"/>
        </w:rPr>
        <w:t>întreţinerea</w:t>
      </w:r>
      <w:proofErr w:type="spellEnd"/>
      <w:r w:rsidRPr="00BC382A">
        <w:rPr>
          <w:rFonts w:cs="Arial"/>
          <w:i/>
          <w:sz w:val="24"/>
          <w:lang w:val="en-US" w:eastAsia="en-US"/>
        </w:rPr>
        <w:t xml:space="preserve"> </w:t>
      </w:r>
      <w:proofErr w:type="spellStart"/>
      <w:r w:rsidRPr="00BC382A">
        <w:rPr>
          <w:rFonts w:cs="Arial"/>
          <w:i/>
          <w:sz w:val="24"/>
          <w:lang w:val="en-US" w:eastAsia="en-US"/>
        </w:rPr>
        <w:t>investiţiilor</w:t>
      </w:r>
      <w:proofErr w:type="spellEnd"/>
      <w:r w:rsidRPr="00BC382A">
        <w:rPr>
          <w:rFonts w:cs="Arial"/>
          <w:i/>
          <w:sz w:val="24"/>
          <w:lang w:val="en-US" w:eastAsia="en-US"/>
        </w:rPr>
        <w:t xml:space="preserve"> </w:t>
      </w:r>
      <w:proofErr w:type="spellStart"/>
      <w:r w:rsidRPr="00BC382A">
        <w:rPr>
          <w:rFonts w:cs="Arial"/>
          <w:i/>
          <w:sz w:val="24"/>
          <w:lang w:val="en-US" w:eastAsia="en-US"/>
        </w:rPr>
        <w:t>efectuate</w:t>
      </w:r>
      <w:proofErr w:type="spellEnd"/>
      <w:r w:rsidRPr="00BC382A">
        <w:rPr>
          <w:rFonts w:cs="Arial"/>
          <w:i/>
          <w:sz w:val="24"/>
          <w:lang w:val="en-US" w:eastAsia="en-US"/>
        </w:rPr>
        <w:t xml:space="preserve"> </w:t>
      </w:r>
      <w:proofErr w:type="spellStart"/>
      <w:r w:rsidRPr="00BC382A">
        <w:rPr>
          <w:rFonts w:cs="Arial"/>
          <w:i/>
          <w:sz w:val="24"/>
          <w:lang w:val="en-US" w:eastAsia="en-US"/>
        </w:rPr>
        <w:t>pentru</w:t>
      </w:r>
      <w:proofErr w:type="spellEnd"/>
      <w:r w:rsidRPr="00BC382A">
        <w:rPr>
          <w:rFonts w:cs="Arial"/>
          <w:i/>
          <w:sz w:val="24"/>
          <w:lang w:val="en-US" w:eastAsia="en-US"/>
        </w:rPr>
        <w:t xml:space="preserve"> </w:t>
      </w:r>
      <w:proofErr w:type="spellStart"/>
      <w:r w:rsidRPr="00BC382A">
        <w:rPr>
          <w:rFonts w:cs="Arial"/>
          <w:i/>
          <w:sz w:val="24"/>
          <w:lang w:val="en-US" w:eastAsia="en-US"/>
        </w:rPr>
        <w:t>corectarea</w:t>
      </w:r>
      <w:proofErr w:type="spellEnd"/>
      <w:r w:rsidRPr="00BC382A">
        <w:rPr>
          <w:rFonts w:cs="Arial"/>
          <w:i/>
          <w:sz w:val="24"/>
          <w:lang w:val="en-US" w:eastAsia="en-US"/>
        </w:rPr>
        <w:t xml:space="preserve"> </w:t>
      </w:r>
      <w:proofErr w:type="spellStart"/>
      <w:r w:rsidRPr="00BC382A">
        <w:rPr>
          <w:rFonts w:cs="Arial"/>
          <w:i/>
          <w:sz w:val="24"/>
          <w:lang w:val="en-US" w:eastAsia="en-US"/>
        </w:rPr>
        <w:t>torenţilor</w:t>
      </w:r>
      <w:proofErr w:type="spellEnd"/>
      <w:r w:rsidRPr="00BC382A">
        <w:rPr>
          <w:rFonts w:cs="Arial"/>
          <w:i/>
          <w:sz w:val="24"/>
          <w:lang w:val="en-US" w:eastAsia="en-US"/>
        </w:rPr>
        <w:t xml:space="preserve"> </w:t>
      </w:r>
      <w:proofErr w:type="spellStart"/>
      <w:r w:rsidRPr="00BC382A">
        <w:rPr>
          <w:rFonts w:cs="Arial"/>
          <w:i/>
          <w:sz w:val="24"/>
          <w:lang w:val="en-US" w:eastAsia="en-US"/>
        </w:rPr>
        <w:t>în</w:t>
      </w:r>
      <w:proofErr w:type="spellEnd"/>
      <w:r w:rsidRPr="00BC382A">
        <w:rPr>
          <w:rFonts w:cs="Arial"/>
          <w:i/>
          <w:sz w:val="24"/>
          <w:lang w:val="en-US" w:eastAsia="en-US"/>
        </w:rPr>
        <w:t xml:space="preserve"> </w:t>
      </w:r>
      <w:proofErr w:type="spellStart"/>
      <w:r w:rsidRPr="00BC382A">
        <w:rPr>
          <w:rFonts w:cs="Arial"/>
          <w:i/>
          <w:sz w:val="24"/>
          <w:lang w:val="en-US" w:eastAsia="en-US"/>
        </w:rPr>
        <w:t>fondul</w:t>
      </w:r>
      <w:proofErr w:type="spellEnd"/>
      <w:r w:rsidRPr="00BC382A">
        <w:rPr>
          <w:rFonts w:cs="Arial"/>
          <w:i/>
          <w:sz w:val="24"/>
          <w:lang w:val="en-US" w:eastAsia="en-US"/>
        </w:rPr>
        <w:t xml:space="preserve"> </w:t>
      </w:r>
      <w:proofErr w:type="spellStart"/>
      <w:r w:rsidRPr="00BC382A">
        <w:rPr>
          <w:rFonts w:cs="Arial"/>
          <w:i/>
          <w:sz w:val="24"/>
          <w:lang w:val="en-US" w:eastAsia="en-US"/>
        </w:rPr>
        <w:t>forestier</w:t>
      </w:r>
      <w:proofErr w:type="spellEnd"/>
      <w:r w:rsidRPr="00BC382A">
        <w:rPr>
          <w:rFonts w:cs="Arial"/>
          <w:i/>
          <w:sz w:val="24"/>
          <w:lang w:val="en-US" w:eastAsia="en-US"/>
        </w:rPr>
        <w:t xml:space="preserve"> se </w:t>
      </w:r>
      <w:proofErr w:type="spellStart"/>
      <w:r w:rsidRPr="00BC382A">
        <w:rPr>
          <w:rFonts w:cs="Arial"/>
          <w:i/>
          <w:sz w:val="24"/>
          <w:lang w:val="en-US" w:eastAsia="en-US"/>
        </w:rPr>
        <w:t>realizează</w:t>
      </w:r>
      <w:proofErr w:type="spellEnd"/>
      <w:r w:rsidRPr="00BC382A">
        <w:rPr>
          <w:rFonts w:cs="Arial"/>
          <w:i/>
          <w:sz w:val="24"/>
          <w:lang w:val="en-US" w:eastAsia="en-US"/>
        </w:rPr>
        <w:t xml:space="preserve"> cu </w:t>
      </w:r>
      <w:proofErr w:type="spellStart"/>
      <w:r w:rsidRPr="00BC382A">
        <w:rPr>
          <w:rFonts w:cs="Arial"/>
          <w:i/>
          <w:sz w:val="24"/>
          <w:lang w:val="en-US" w:eastAsia="en-US"/>
        </w:rPr>
        <w:t>fonduri</w:t>
      </w:r>
      <w:proofErr w:type="spellEnd"/>
      <w:r w:rsidRPr="00BC382A">
        <w:rPr>
          <w:rFonts w:cs="Arial"/>
          <w:i/>
          <w:sz w:val="24"/>
          <w:lang w:val="en-US" w:eastAsia="en-US"/>
        </w:rPr>
        <w:t xml:space="preserve"> </w:t>
      </w:r>
      <w:proofErr w:type="spellStart"/>
      <w:r w:rsidRPr="00BC382A">
        <w:rPr>
          <w:rFonts w:cs="Arial"/>
          <w:i/>
          <w:sz w:val="24"/>
          <w:lang w:val="en-US" w:eastAsia="en-US"/>
        </w:rPr>
        <w:t>publice</w:t>
      </w:r>
      <w:proofErr w:type="spellEnd"/>
      <w:r w:rsidRPr="00BC382A">
        <w:rPr>
          <w:rFonts w:cs="Arial"/>
          <w:i/>
          <w:sz w:val="24"/>
          <w:lang w:val="en-US" w:eastAsia="en-US"/>
        </w:rPr>
        <w:t xml:space="preserve">, </w:t>
      </w:r>
      <w:proofErr w:type="spellStart"/>
      <w:r w:rsidRPr="00BC382A">
        <w:rPr>
          <w:rFonts w:cs="Arial"/>
          <w:i/>
          <w:sz w:val="24"/>
          <w:lang w:val="en-US" w:eastAsia="en-US"/>
        </w:rPr>
        <w:t>în</w:t>
      </w:r>
      <w:proofErr w:type="spellEnd"/>
      <w:r w:rsidRPr="00BC382A">
        <w:rPr>
          <w:rFonts w:cs="Arial"/>
          <w:i/>
          <w:sz w:val="24"/>
          <w:lang w:val="en-US" w:eastAsia="en-US"/>
        </w:rPr>
        <w:t xml:space="preserve"> </w:t>
      </w:r>
      <w:proofErr w:type="spellStart"/>
      <w:r w:rsidRPr="00BC382A">
        <w:rPr>
          <w:rFonts w:cs="Arial"/>
          <w:i/>
          <w:sz w:val="24"/>
          <w:lang w:val="en-US" w:eastAsia="en-US"/>
        </w:rPr>
        <w:t>conformitate</w:t>
      </w:r>
      <w:proofErr w:type="spellEnd"/>
      <w:r w:rsidRPr="00BC382A">
        <w:rPr>
          <w:rFonts w:cs="Arial"/>
          <w:i/>
          <w:sz w:val="24"/>
          <w:lang w:val="en-US" w:eastAsia="en-US"/>
        </w:rPr>
        <w:t xml:space="preserve"> cu </w:t>
      </w:r>
      <w:proofErr w:type="spellStart"/>
      <w:r w:rsidRPr="00BC382A">
        <w:rPr>
          <w:rFonts w:cs="Arial"/>
          <w:i/>
          <w:sz w:val="24"/>
          <w:lang w:val="en-US" w:eastAsia="en-US"/>
        </w:rPr>
        <w:t>prevederile</w:t>
      </w:r>
      <w:proofErr w:type="spellEnd"/>
      <w:r w:rsidRPr="00BC382A">
        <w:rPr>
          <w:rFonts w:cs="Arial"/>
          <w:i/>
          <w:sz w:val="24"/>
          <w:lang w:val="en-US" w:eastAsia="en-US"/>
        </w:rPr>
        <w:t xml:space="preserve"> </w:t>
      </w:r>
      <w:proofErr w:type="spellStart"/>
      <w:r w:rsidRPr="00BC382A">
        <w:rPr>
          <w:rFonts w:cs="Arial"/>
          <w:i/>
          <w:sz w:val="24"/>
          <w:lang w:val="en-US" w:eastAsia="en-US"/>
        </w:rPr>
        <w:t>Strategiei</w:t>
      </w:r>
      <w:proofErr w:type="spellEnd"/>
      <w:r w:rsidRPr="00BC382A">
        <w:rPr>
          <w:rFonts w:cs="Arial"/>
          <w:i/>
          <w:sz w:val="24"/>
          <w:lang w:val="en-US" w:eastAsia="en-US"/>
        </w:rPr>
        <w:t xml:space="preserve"> </w:t>
      </w:r>
      <w:proofErr w:type="spellStart"/>
      <w:r w:rsidRPr="00BC382A">
        <w:rPr>
          <w:rFonts w:cs="Arial"/>
          <w:i/>
          <w:sz w:val="24"/>
          <w:lang w:val="en-US" w:eastAsia="en-US"/>
        </w:rPr>
        <w:t>naţionale</w:t>
      </w:r>
      <w:proofErr w:type="spellEnd"/>
      <w:r w:rsidRPr="00BC382A">
        <w:rPr>
          <w:rFonts w:cs="Arial"/>
          <w:i/>
          <w:sz w:val="24"/>
          <w:lang w:val="en-US" w:eastAsia="en-US"/>
        </w:rPr>
        <w:t xml:space="preserve"> </w:t>
      </w:r>
      <w:proofErr w:type="spellStart"/>
      <w:r w:rsidRPr="00BC382A">
        <w:rPr>
          <w:rFonts w:cs="Arial"/>
          <w:i/>
          <w:sz w:val="24"/>
          <w:lang w:val="en-US" w:eastAsia="en-US"/>
        </w:rPr>
        <w:t>pentru</w:t>
      </w:r>
      <w:proofErr w:type="spellEnd"/>
      <w:r w:rsidRPr="00BC382A">
        <w:rPr>
          <w:rFonts w:cs="Arial"/>
          <w:i/>
          <w:sz w:val="24"/>
          <w:lang w:val="en-US" w:eastAsia="en-US"/>
        </w:rPr>
        <w:t xml:space="preserve"> </w:t>
      </w:r>
      <w:proofErr w:type="spellStart"/>
      <w:r w:rsidRPr="00BC382A">
        <w:rPr>
          <w:rFonts w:cs="Arial"/>
          <w:i/>
          <w:sz w:val="24"/>
          <w:lang w:val="en-US" w:eastAsia="en-US"/>
        </w:rPr>
        <w:t>dezvoltarea</w:t>
      </w:r>
      <w:proofErr w:type="spellEnd"/>
      <w:r w:rsidRPr="00BC382A">
        <w:rPr>
          <w:rFonts w:cs="Arial"/>
          <w:i/>
          <w:sz w:val="24"/>
          <w:lang w:val="en-US" w:eastAsia="en-US"/>
        </w:rPr>
        <w:t xml:space="preserve"> </w:t>
      </w:r>
      <w:proofErr w:type="spellStart"/>
      <w:r w:rsidRPr="00BC382A">
        <w:rPr>
          <w:rFonts w:cs="Arial"/>
          <w:i/>
          <w:sz w:val="24"/>
          <w:lang w:val="en-US" w:eastAsia="en-US"/>
        </w:rPr>
        <w:t>fondului</w:t>
      </w:r>
      <w:proofErr w:type="spellEnd"/>
      <w:r w:rsidRPr="00BC382A">
        <w:rPr>
          <w:rFonts w:cs="Arial"/>
          <w:i/>
          <w:sz w:val="24"/>
          <w:lang w:val="en-US" w:eastAsia="en-US"/>
        </w:rPr>
        <w:t xml:space="preserve"> </w:t>
      </w:r>
      <w:proofErr w:type="spellStart"/>
      <w:r w:rsidRPr="00BC382A">
        <w:rPr>
          <w:rFonts w:cs="Arial"/>
          <w:i/>
          <w:sz w:val="24"/>
          <w:lang w:val="en-US" w:eastAsia="en-US"/>
        </w:rPr>
        <w:t>forestier</w:t>
      </w:r>
      <w:proofErr w:type="spellEnd"/>
      <w:r w:rsidRPr="00BC382A">
        <w:rPr>
          <w:rFonts w:cs="Arial"/>
          <w:i/>
          <w:sz w:val="24"/>
          <w:lang w:val="en-US" w:eastAsia="en-US"/>
        </w:rPr>
        <w:t xml:space="preserve"> </w:t>
      </w:r>
      <w:proofErr w:type="spellStart"/>
      <w:r w:rsidRPr="00BC382A">
        <w:rPr>
          <w:rFonts w:cs="Arial"/>
          <w:i/>
          <w:sz w:val="24"/>
          <w:lang w:val="en-US" w:eastAsia="en-US"/>
        </w:rPr>
        <w:t>naţional</w:t>
      </w:r>
      <w:proofErr w:type="spellEnd"/>
      <w:r w:rsidRPr="00BC382A">
        <w:rPr>
          <w:rFonts w:cs="Arial"/>
          <w:i/>
          <w:sz w:val="24"/>
          <w:lang w:val="en-US" w:eastAsia="en-US"/>
        </w:rPr>
        <w:t xml:space="preserve"> </w:t>
      </w:r>
      <w:proofErr w:type="spellStart"/>
      <w:r w:rsidRPr="00BC382A">
        <w:rPr>
          <w:rFonts w:cs="Arial"/>
          <w:i/>
          <w:sz w:val="24"/>
          <w:lang w:val="en-US" w:eastAsia="en-US"/>
        </w:rPr>
        <w:t>şi</w:t>
      </w:r>
      <w:proofErr w:type="spellEnd"/>
      <w:r w:rsidRPr="00BC382A">
        <w:rPr>
          <w:rFonts w:cs="Arial"/>
          <w:i/>
          <w:sz w:val="24"/>
          <w:lang w:val="en-US" w:eastAsia="en-US"/>
        </w:rPr>
        <w:t xml:space="preserve"> ale </w:t>
      </w:r>
      <w:proofErr w:type="spellStart"/>
      <w:r w:rsidRPr="00BC382A">
        <w:rPr>
          <w:rFonts w:cs="Arial"/>
          <w:i/>
          <w:sz w:val="24"/>
          <w:lang w:val="en-US" w:eastAsia="en-US"/>
        </w:rPr>
        <w:t>Strategiei</w:t>
      </w:r>
      <w:proofErr w:type="spellEnd"/>
      <w:r w:rsidRPr="00BC382A">
        <w:rPr>
          <w:rFonts w:cs="Arial"/>
          <w:i/>
          <w:sz w:val="24"/>
          <w:lang w:val="en-US" w:eastAsia="en-US"/>
        </w:rPr>
        <w:t xml:space="preserve"> </w:t>
      </w:r>
      <w:proofErr w:type="spellStart"/>
      <w:r w:rsidRPr="00BC382A">
        <w:rPr>
          <w:rFonts w:cs="Arial"/>
          <w:i/>
          <w:sz w:val="24"/>
          <w:lang w:val="en-US" w:eastAsia="en-US"/>
        </w:rPr>
        <w:t>naţionale</w:t>
      </w:r>
      <w:proofErr w:type="spellEnd"/>
      <w:r w:rsidRPr="00BC382A">
        <w:rPr>
          <w:rFonts w:cs="Arial"/>
          <w:i/>
          <w:sz w:val="24"/>
          <w:lang w:val="en-US" w:eastAsia="en-US"/>
        </w:rPr>
        <w:t xml:space="preserve"> de management al </w:t>
      </w:r>
      <w:proofErr w:type="spellStart"/>
      <w:r w:rsidRPr="00BC382A">
        <w:rPr>
          <w:rFonts w:cs="Arial"/>
          <w:i/>
          <w:sz w:val="24"/>
          <w:lang w:val="en-US" w:eastAsia="en-US"/>
        </w:rPr>
        <w:t>riscului</w:t>
      </w:r>
      <w:proofErr w:type="spellEnd"/>
      <w:r w:rsidRPr="00BC382A">
        <w:rPr>
          <w:rFonts w:cs="Arial"/>
          <w:i/>
          <w:sz w:val="24"/>
          <w:lang w:val="en-US" w:eastAsia="en-US"/>
        </w:rPr>
        <w:t xml:space="preserve"> la </w:t>
      </w:r>
      <w:proofErr w:type="spellStart"/>
      <w:r w:rsidRPr="00BC382A">
        <w:rPr>
          <w:rFonts w:cs="Arial"/>
          <w:i/>
          <w:sz w:val="24"/>
          <w:lang w:val="en-US" w:eastAsia="en-US"/>
        </w:rPr>
        <w:t>inundaţii</w:t>
      </w:r>
      <w:proofErr w:type="spellEnd"/>
      <w:r w:rsidRPr="00BC382A">
        <w:rPr>
          <w:rFonts w:cs="Arial"/>
          <w:i/>
          <w:sz w:val="24"/>
          <w:lang w:val="en-US" w:eastAsia="en-US"/>
        </w:rPr>
        <w:t>.</w:t>
      </w:r>
    </w:p>
    <w:p w14:paraId="1824463F" w14:textId="77777777" w:rsidR="00A41A10" w:rsidRPr="00BC382A" w:rsidRDefault="00A41A10" w:rsidP="0088513B">
      <w:pPr>
        <w:suppressAutoHyphens/>
        <w:spacing w:after="120" w:line="276" w:lineRule="auto"/>
        <w:ind w:firstLine="720"/>
        <w:rPr>
          <w:rFonts w:cs="Arial"/>
          <w:sz w:val="24"/>
          <w:lang w:eastAsia="ar-SA"/>
        </w:rPr>
      </w:pPr>
    </w:p>
    <w:p w14:paraId="42A79BA7" w14:textId="77777777" w:rsidR="00DB04D8" w:rsidRPr="00BC382A" w:rsidRDefault="00DB04D8" w:rsidP="0088513B">
      <w:pPr>
        <w:suppressAutoHyphens/>
        <w:spacing w:after="120" w:line="276" w:lineRule="auto"/>
        <w:ind w:firstLine="720"/>
        <w:rPr>
          <w:rFonts w:cs="Arial"/>
          <w:sz w:val="24"/>
          <w:lang w:eastAsia="ar-SA"/>
        </w:rPr>
      </w:pPr>
      <w:r w:rsidRPr="00BC382A">
        <w:rPr>
          <w:rFonts w:cs="Arial"/>
          <w:sz w:val="24"/>
          <w:lang w:eastAsia="ar-SA"/>
        </w:rPr>
        <w:t xml:space="preserve">Pentru obiectivul de </w:t>
      </w:r>
      <w:proofErr w:type="spellStart"/>
      <w:r w:rsidRPr="00BC382A">
        <w:rPr>
          <w:rFonts w:cs="Arial"/>
          <w:sz w:val="24"/>
          <w:lang w:eastAsia="ar-SA"/>
        </w:rPr>
        <w:t>investiţie</w:t>
      </w:r>
      <w:proofErr w:type="spellEnd"/>
      <w:r w:rsidRPr="00BC382A">
        <w:rPr>
          <w:rFonts w:cs="Arial"/>
          <w:sz w:val="24"/>
          <w:lang w:eastAsia="ar-SA"/>
        </w:rPr>
        <w:t xml:space="preserve"> analizat a fost emis Certificatul de urbanism nr. 387 din 24.05.2019 de către Primăria municipiului Piatra </w:t>
      </w:r>
      <w:proofErr w:type="spellStart"/>
      <w:r w:rsidRPr="00BC382A">
        <w:rPr>
          <w:rFonts w:cs="Arial"/>
          <w:sz w:val="24"/>
          <w:lang w:eastAsia="ar-SA"/>
        </w:rPr>
        <w:t>Neamţ</w:t>
      </w:r>
      <w:proofErr w:type="spellEnd"/>
      <w:r w:rsidRPr="00BC382A">
        <w:rPr>
          <w:rFonts w:cs="Arial"/>
          <w:sz w:val="24"/>
          <w:lang w:eastAsia="ar-SA"/>
        </w:rPr>
        <w:t>.</w:t>
      </w:r>
    </w:p>
    <w:p w14:paraId="330B3B6C" w14:textId="77777777" w:rsidR="00DB04D8" w:rsidRPr="00BC382A" w:rsidRDefault="00DB04D8" w:rsidP="0088513B">
      <w:pPr>
        <w:suppressAutoHyphens/>
        <w:spacing w:after="120" w:line="276" w:lineRule="auto"/>
        <w:ind w:firstLine="720"/>
        <w:rPr>
          <w:rFonts w:cs="Arial"/>
          <w:iCs/>
          <w:sz w:val="24"/>
          <w:lang w:eastAsia="ar-SA"/>
        </w:rPr>
      </w:pPr>
      <w:r w:rsidRPr="00BC382A">
        <w:rPr>
          <w:rFonts w:cs="Arial"/>
          <w:sz w:val="24"/>
          <w:lang w:eastAsia="ar-SA"/>
        </w:rPr>
        <w:t xml:space="preserve">Fiind un obiectiv amplasat pe un curs de apă a fost necesară </w:t>
      </w:r>
      <w:proofErr w:type="spellStart"/>
      <w:r w:rsidRPr="00BC382A">
        <w:rPr>
          <w:rFonts w:cs="Arial"/>
          <w:sz w:val="24"/>
          <w:lang w:eastAsia="ar-SA"/>
        </w:rPr>
        <w:t>obţinerea</w:t>
      </w:r>
      <w:proofErr w:type="spellEnd"/>
      <w:r w:rsidRPr="00BC382A">
        <w:rPr>
          <w:rFonts w:cs="Arial"/>
          <w:sz w:val="24"/>
          <w:lang w:eastAsia="ar-SA"/>
        </w:rPr>
        <w:t xml:space="preserve"> avizului de gospodărire a apelor. </w:t>
      </w:r>
      <w:r w:rsidRPr="00BC382A">
        <w:rPr>
          <w:rFonts w:cs="Arial"/>
          <w:iCs/>
          <w:sz w:val="24"/>
          <w:lang w:eastAsia="ar-SA"/>
        </w:rPr>
        <w:t xml:space="preserve">Avizul de gospodărire a apelor nr. 95 din 05.08.2019 emis de Sistemul de Gospodărire a Apelor </w:t>
      </w:r>
      <w:proofErr w:type="spellStart"/>
      <w:r w:rsidRPr="00BC382A">
        <w:rPr>
          <w:rFonts w:cs="Arial"/>
          <w:iCs/>
          <w:sz w:val="24"/>
          <w:lang w:eastAsia="ar-SA"/>
        </w:rPr>
        <w:t>Neamţ</w:t>
      </w:r>
      <w:proofErr w:type="spellEnd"/>
      <w:r w:rsidRPr="00BC382A">
        <w:rPr>
          <w:rFonts w:cs="Arial"/>
          <w:iCs/>
          <w:sz w:val="24"/>
          <w:lang w:eastAsia="ar-SA"/>
        </w:rPr>
        <w:t xml:space="preserve"> pentru obiectivul analizat este anexat prezentei </w:t>
      </w:r>
      <w:proofErr w:type="spellStart"/>
      <w:r w:rsidRPr="00BC382A">
        <w:rPr>
          <w:rFonts w:cs="Arial"/>
          <w:iCs/>
          <w:sz w:val="24"/>
          <w:lang w:eastAsia="ar-SA"/>
        </w:rPr>
        <w:t>documentaţii</w:t>
      </w:r>
      <w:proofErr w:type="spellEnd"/>
      <w:r w:rsidRPr="00BC382A">
        <w:rPr>
          <w:rFonts w:cs="Arial"/>
          <w:iCs/>
          <w:sz w:val="24"/>
          <w:lang w:eastAsia="ar-SA"/>
        </w:rPr>
        <w:t>.</w:t>
      </w:r>
    </w:p>
    <w:p w14:paraId="50F36B56" w14:textId="77777777" w:rsidR="00DB04D8" w:rsidRPr="00BC382A" w:rsidRDefault="00DB04D8" w:rsidP="0088513B">
      <w:pPr>
        <w:suppressAutoHyphens/>
        <w:spacing w:after="120" w:line="276" w:lineRule="auto"/>
        <w:ind w:firstLine="720"/>
        <w:rPr>
          <w:rFonts w:cs="Arial"/>
          <w:iCs/>
          <w:sz w:val="24"/>
          <w:lang w:eastAsia="ar-SA"/>
        </w:rPr>
      </w:pPr>
      <w:r w:rsidRPr="00BC382A">
        <w:rPr>
          <w:rFonts w:cs="Arial"/>
          <w:iCs/>
          <w:sz w:val="24"/>
          <w:lang w:eastAsia="ar-SA"/>
        </w:rPr>
        <w:t xml:space="preserve">Certificatul de urbanism solicită avizul RNP Romsilva </w:t>
      </w:r>
      <w:proofErr w:type="spellStart"/>
      <w:r w:rsidRPr="00BC382A">
        <w:rPr>
          <w:rFonts w:cs="Arial"/>
          <w:iCs/>
          <w:sz w:val="24"/>
          <w:lang w:eastAsia="ar-SA"/>
        </w:rPr>
        <w:t>şi</w:t>
      </w:r>
      <w:proofErr w:type="spellEnd"/>
      <w:r w:rsidRPr="00BC382A">
        <w:rPr>
          <w:rFonts w:cs="Arial"/>
          <w:iCs/>
          <w:sz w:val="24"/>
          <w:lang w:eastAsia="ar-SA"/>
        </w:rPr>
        <w:t xml:space="preserve"> se anexează prezentei </w:t>
      </w:r>
      <w:proofErr w:type="spellStart"/>
      <w:r w:rsidRPr="00BC382A">
        <w:rPr>
          <w:rFonts w:cs="Arial"/>
          <w:iCs/>
          <w:sz w:val="24"/>
          <w:lang w:eastAsia="ar-SA"/>
        </w:rPr>
        <w:t>documentaţii</w:t>
      </w:r>
      <w:proofErr w:type="spellEnd"/>
      <w:r w:rsidRPr="00BC382A">
        <w:rPr>
          <w:rFonts w:cs="Arial"/>
          <w:iCs/>
          <w:sz w:val="24"/>
          <w:lang w:eastAsia="ar-SA"/>
        </w:rPr>
        <w:t xml:space="preserve"> Avizul CTE al RNP Romsilva cu nr. 235 din 20.06.2019.</w:t>
      </w:r>
    </w:p>
    <w:p w14:paraId="25699890" w14:textId="5DFAD3FD" w:rsidR="00DB04D8" w:rsidRPr="00BC382A" w:rsidRDefault="00DB04D8" w:rsidP="0088513B">
      <w:pPr>
        <w:suppressAutoHyphens/>
        <w:spacing w:after="120" w:line="276" w:lineRule="auto"/>
        <w:ind w:firstLine="720"/>
        <w:rPr>
          <w:rFonts w:cs="Arial"/>
          <w:iCs/>
          <w:sz w:val="24"/>
          <w:lang w:eastAsia="ar-SA"/>
        </w:rPr>
      </w:pPr>
      <w:r w:rsidRPr="00BC382A">
        <w:rPr>
          <w:rFonts w:cs="Arial"/>
          <w:iCs/>
          <w:sz w:val="24"/>
          <w:lang w:eastAsia="ar-SA"/>
        </w:rPr>
        <w:t xml:space="preserve">Este solicitat de asemenea avizul </w:t>
      </w:r>
      <w:proofErr w:type="spellStart"/>
      <w:r w:rsidRPr="00BC382A">
        <w:rPr>
          <w:rFonts w:cs="Arial"/>
          <w:iCs/>
          <w:sz w:val="24"/>
          <w:lang w:eastAsia="ar-SA"/>
        </w:rPr>
        <w:t>Agenţiei</w:t>
      </w:r>
      <w:proofErr w:type="spellEnd"/>
      <w:r w:rsidRPr="00BC382A">
        <w:rPr>
          <w:rFonts w:cs="Arial"/>
          <w:iCs/>
          <w:sz w:val="24"/>
          <w:lang w:eastAsia="ar-SA"/>
        </w:rPr>
        <w:t xml:space="preserve"> </w:t>
      </w:r>
      <w:proofErr w:type="spellStart"/>
      <w:r w:rsidRPr="00BC382A">
        <w:rPr>
          <w:rFonts w:cs="Arial"/>
          <w:iCs/>
          <w:sz w:val="24"/>
          <w:lang w:eastAsia="ar-SA"/>
        </w:rPr>
        <w:t>Naţionale</w:t>
      </w:r>
      <w:proofErr w:type="spellEnd"/>
      <w:r w:rsidRPr="00BC382A">
        <w:rPr>
          <w:rFonts w:cs="Arial"/>
          <w:iCs/>
          <w:sz w:val="24"/>
          <w:lang w:eastAsia="ar-SA"/>
        </w:rPr>
        <w:t xml:space="preserve"> pentru Arii </w:t>
      </w:r>
      <w:r w:rsidR="00E31D40" w:rsidRPr="00BC382A">
        <w:rPr>
          <w:rFonts w:cs="Arial"/>
          <w:iCs/>
          <w:sz w:val="24"/>
          <w:lang w:eastAsia="ar-SA"/>
        </w:rPr>
        <w:t xml:space="preserve">Naturale </w:t>
      </w:r>
      <w:r w:rsidRPr="00BC382A">
        <w:rPr>
          <w:rFonts w:cs="Arial"/>
          <w:iCs/>
          <w:sz w:val="24"/>
          <w:lang w:eastAsia="ar-SA"/>
        </w:rPr>
        <w:t xml:space="preserve">Protejate. Conform Deciziei etapei de evaluare </w:t>
      </w:r>
      <w:proofErr w:type="spellStart"/>
      <w:r w:rsidRPr="00BC382A">
        <w:rPr>
          <w:rFonts w:cs="Arial"/>
          <w:iCs/>
          <w:sz w:val="24"/>
          <w:lang w:eastAsia="ar-SA"/>
        </w:rPr>
        <w:t>iniţială</w:t>
      </w:r>
      <w:proofErr w:type="spellEnd"/>
      <w:r w:rsidRPr="00BC382A">
        <w:rPr>
          <w:rFonts w:cs="Arial"/>
          <w:iCs/>
          <w:sz w:val="24"/>
          <w:lang w:eastAsia="ar-SA"/>
        </w:rPr>
        <w:t xml:space="preserve"> nr. 8015 din 29.08.2019, proiectul este amplasat în ariile protejate ROSCI0156 „</w:t>
      </w:r>
      <w:proofErr w:type="spellStart"/>
      <w:r w:rsidRPr="00BC382A">
        <w:rPr>
          <w:rFonts w:cs="Arial"/>
          <w:iCs/>
          <w:sz w:val="24"/>
          <w:lang w:eastAsia="ar-SA"/>
        </w:rPr>
        <w:t>Munţii</w:t>
      </w:r>
      <w:proofErr w:type="spellEnd"/>
      <w:r w:rsidRPr="00BC382A">
        <w:rPr>
          <w:rFonts w:cs="Arial"/>
          <w:iCs/>
          <w:sz w:val="24"/>
          <w:lang w:eastAsia="ar-SA"/>
        </w:rPr>
        <w:t xml:space="preserve"> </w:t>
      </w:r>
      <w:proofErr w:type="spellStart"/>
      <w:r w:rsidRPr="00BC382A">
        <w:rPr>
          <w:rFonts w:cs="Arial"/>
          <w:iCs/>
          <w:sz w:val="24"/>
          <w:lang w:eastAsia="ar-SA"/>
        </w:rPr>
        <w:t>Goşman</w:t>
      </w:r>
      <w:proofErr w:type="spellEnd"/>
      <w:r w:rsidRPr="00BC382A">
        <w:rPr>
          <w:rFonts w:cs="Arial"/>
          <w:iCs/>
          <w:sz w:val="24"/>
          <w:lang w:eastAsia="ar-SA"/>
        </w:rPr>
        <w:t xml:space="preserve">” </w:t>
      </w:r>
      <w:proofErr w:type="spellStart"/>
      <w:r w:rsidRPr="00BC382A">
        <w:rPr>
          <w:rFonts w:cs="Arial"/>
          <w:iCs/>
          <w:sz w:val="24"/>
          <w:lang w:eastAsia="ar-SA"/>
        </w:rPr>
        <w:t>şi</w:t>
      </w:r>
      <w:proofErr w:type="spellEnd"/>
      <w:r w:rsidRPr="00BC382A">
        <w:rPr>
          <w:rFonts w:cs="Arial"/>
          <w:iCs/>
          <w:sz w:val="24"/>
          <w:lang w:eastAsia="ar-SA"/>
        </w:rPr>
        <w:t xml:space="preserve"> RONPA0670 „Loc Fosilifer </w:t>
      </w:r>
      <w:proofErr w:type="spellStart"/>
      <w:r w:rsidRPr="00BC382A">
        <w:rPr>
          <w:rFonts w:cs="Arial"/>
          <w:iCs/>
          <w:sz w:val="24"/>
          <w:lang w:eastAsia="ar-SA"/>
        </w:rPr>
        <w:t>Cernegura</w:t>
      </w:r>
      <w:proofErr w:type="spellEnd"/>
      <w:r w:rsidRPr="00BC382A">
        <w:rPr>
          <w:rFonts w:cs="Arial"/>
          <w:iCs/>
          <w:sz w:val="24"/>
          <w:lang w:eastAsia="ar-SA"/>
        </w:rPr>
        <w:t xml:space="preserve">” </w:t>
      </w:r>
      <w:proofErr w:type="spellStart"/>
      <w:r w:rsidRPr="00BC382A">
        <w:rPr>
          <w:rFonts w:cs="Arial"/>
          <w:iCs/>
          <w:sz w:val="24"/>
          <w:lang w:eastAsia="ar-SA"/>
        </w:rPr>
        <w:t>şi</w:t>
      </w:r>
      <w:proofErr w:type="spellEnd"/>
      <w:r w:rsidRPr="00BC382A">
        <w:rPr>
          <w:rFonts w:cs="Arial"/>
          <w:iCs/>
          <w:sz w:val="24"/>
          <w:lang w:eastAsia="ar-SA"/>
        </w:rPr>
        <w:t xml:space="preserve"> intră sub </w:t>
      </w:r>
      <w:proofErr w:type="spellStart"/>
      <w:r w:rsidRPr="00BC382A">
        <w:rPr>
          <w:rFonts w:cs="Arial"/>
          <w:iCs/>
          <w:sz w:val="24"/>
          <w:lang w:eastAsia="ar-SA"/>
        </w:rPr>
        <w:t>incidenţa</w:t>
      </w:r>
      <w:proofErr w:type="spellEnd"/>
      <w:r w:rsidRPr="00BC382A">
        <w:rPr>
          <w:rFonts w:cs="Arial"/>
          <w:iCs/>
          <w:sz w:val="24"/>
          <w:lang w:eastAsia="ar-SA"/>
        </w:rPr>
        <w:t xml:space="preserve"> OUG 57/2007 privind regimul ariilor protejate, conservarea habitatelor naturale, a florei </w:t>
      </w:r>
      <w:proofErr w:type="spellStart"/>
      <w:r w:rsidRPr="00BC382A">
        <w:rPr>
          <w:rFonts w:cs="Arial"/>
          <w:iCs/>
          <w:sz w:val="24"/>
          <w:lang w:eastAsia="ar-SA"/>
        </w:rPr>
        <w:t>şi</w:t>
      </w:r>
      <w:proofErr w:type="spellEnd"/>
      <w:r w:rsidRPr="00BC382A">
        <w:rPr>
          <w:rFonts w:cs="Arial"/>
          <w:iCs/>
          <w:sz w:val="24"/>
          <w:lang w:eastAsia="ar-SA"/>
        </w:rPr>
        <w:t xml:space="preserve"> a faunei sălbatice, aprobată cu modificări </w:t>
      </w:r>
      <w:proofErr w:type="spellStart"/>
      <w:r w:rsidRPr="00BC382A">
        <w:rPr>
          <w:rFonts w:cs="Arial"/>
          <w:iCs/>
          <w:sz w:val="24"/>
          <w:lang w:eastAsia="ar-SA"/>
        </w:rPr>
        <w:t>şi</w:t>
      </w:r>
      <w:proofErr w:type="spellEnd"/>
      <w:r w:rsidRPr="00BC382A">
        <w:rPr>
          <w:rFonts w:cs="Arial"/>
          <w:iCs/>
          <w:sz w:val="24"/>
          <w:lang w:eastAsia="ar-SA"/>
        </w:rPr>
        <w:t xml:space="preserve"> completări prin Legea nr. 49 / 2011, cu modificările </w:t>
      </w:r>
      <w:proofErr w:type="spellStart"/>
      <w:r w:rsidRPr="00BC382A">
        <w:rPr>
          <w:rFonts w:cs="Arial"/>
          <w:iCs/>
          <w:sz w:val="24"/>
          <w:lang w:eastAsia="ar-SA"/>
        </w:rPr>
        <w:t>şi</w:t>
      </w:r>
      <w:proofErr w:type="spellEnd"/>
      <w:r w:rsidRPr="00BC382A">
        <w:rPr>
          <w:rFonts w:cs="Arial"/>
          <w:iCs/>
          <w:sz w:val="24"/>
          <w:lang w:eastAsia="ar-SA"/>
        </w:rPr>
        <w:t xml:space="preserve"> completările ulterioare. S-a depus </w:t>
      </w:r>
      <w:proofErr w:type="spellStart"/>
      <w:r w:rsidRPr="00BC382A">
        <w:rPr>
          <w:rFonts w:cs="Arial"/>
          <w:iCs/>
          <w:sz w:val="24"/>
          <w:lang w:eastAsia="ar-SA"/>
        </w:rPr>
        <w:t>documentaţia</w:t>
      </w:r>
      <w:proofErr w:type="spellEnd"/>
      <w:r w:rsidRPr="00BC382A">
        <w:rPr>
          <w:rFonts w:cs="Arial"/>
          <w:iCs/>
          <w:sz w:val="24"/>
          <w:lang w:eastAsia="ar-SA"/>
        </w:rPr>
        <w:t xml:space="preserve"> pentru </w:t>
      </w:r>
      <w:proofErr w:type="spellStart"/>
      <w:r w:rsidRPr="00BC382A">
        <w:rPr>
          <w:rFonts w:cs="Arial"/>
          <w:iCs/>
          <w:sz w:val="24"/>
          <w:lang w:eastAsia="ar-SA"/>
        </w:rPr>
        <w:t>obţinerea</w:t>
      </w:r>
      <w:proofErr w:type="spellEnd"/>
      <w:r w:rsidRPr="00BC382A">
        <w:rPr>
          <w:rFonts w:cs="Arial"/>
          <w:iCs/>
          <w:sz w:val="24"/>
          <w:lang w:eastAsia="ar-SA"/>
        </w:rPr>
        <w:t xml:space="preserve"> avizului </w:t>
      </w:r>
      <w:proofErr w:type="spellStart"/>
      <w:r w:rsidRPr="00BC382A">
        <w:rPr>
          <w:rFonts w:cs="Arial"/>
          <w:iCs/>
          <w:sz w:val="24"/>
          <w:lang w:eastAsia="ar-SA"/>
        </w:rPr>
        <w:t>Agenţiei</w:t>
      </w:r>
      <w:proofErr w:type="spellEnd"/>
      <w:r w:rsidRPr="00BC382A">
        <w:rPr>
          <w:rFonts w:cs="Arial"/>
          <w:iCs/>
          <w:sz w:val="24"/>
          <w:lang w:eastAsia="ar-SA"/>
        </w:rPr>
        <w:t xml:space="preserve"> </w:t>
      </w:r>
      <w:proofErr w:type="spellStart"/>
      <w:r w:rsidRPr="00BC382A">
        <w:rPr>
          <w:rFonts w:cs="Arial"/>
          <w:iCs/>
          <w:sz w:val="24"/>
          <w:lang w:eastAsia="ar-SA"/>
        </w:rPr>
        <w:t>Naţionale</w:t>
      </w:r>
      <w:proofErr w:type="spellEnd"/>
      <w:r w:rsidRPr="00BC382A">
        <w:rPr>
          <w:rFonts w:cs="Arial"/>
          <w:iCs/>
          <w:sz w:val="24"/>
          <w:lang w:eastAsia="ar-SA"/>
        </w:rPr>
        <w:t xml:space="preserve"> pentru Arii Naturale Protejate.</w:t>
      </w:r>
    </w:p>
    <w:p w14:paraId="5F0E8961" w14:textId="77777777" w:rsidR="00DB04D8" w:rsidRPr="00BC382A" w:rsidRDefault="00DB04D8" w:rsidP="0088513B">
      <w:pPr>
        <w:suppressAutoHyphens/>
        <w:spacing w:after="120" w:line="276" w:lineRule="auto"/>
        <w:ind w:firstLine="720"/>
        <w:rPr>
          <w:rFonts w:cs="Arial"/>
          <w:iCs/>
          <w:sz w:val="24"/>
          <w:lang w:eastAsia="ar-SA"/>
        </w:rPr>
      </w:pPr>
      <w:r w:rsidRPr="00BC382A">
        <w:rPr>
          <w:rFonts w:cs="Arial"/>
          <w:iCs/>
          <w:sz w:val="24"/>
          <w:lang w:eastAsia="ar-SA"/>
        </w:rPr>
        <w:t xml:space="preserve">După </w:t>
      </w:r>
      <w:proofErr w:type="spellStart"/>
      <w:r w:rsidRPr="00BC382A">
        <w:rPr>
          <w:rFonts w:cs="Arial"/>
          <w:iCs/>
          <w:sz w:val="24"/>
          <w:lang w:eastAsia="ar-SA"/>
        </w:rPr>
        <w:t>obţinerea</w:t>
      </w:r>
      <w:proofErr w:type="spellEnd"/>
      <w:r w:rsidRPr="00BC382A">
        <w:rPr>
          <w:rFonts w:cs="Arial"/>
          <w:iCs/>
          <w:sz w:val="24"/>
          <w:lang w:eastAsia="ar-SA"/>
        </w:rPr>
        <w:t xml:space="preserve"> tuturor avizelor necesare, se va proceda la proiectarea de detaliu a lucrărilor din cadrul obiectivului de </w:t>
      </w:r>
      <w:proofErr w:type="spellStart"/>
      <w:r w:rsidRPr="00BC382A">
        <w:rPr>
          <w:rFonts w:cs="Arial"/>
          <w:iCs/>
          <w:sz w:val="24"/>
          <w:lang w:eastAsia="ar-SA"/>
        </w:rPr>
        <w:t>investiţie</w:t>
      </w:r>
      <w:proofErr w:type="spellEnd"/>
      <w:r w:rsidRPr="00BC382A">
        <w:rPr>
          <w:rFonts w:cs="Arial"/>
          <w:iCs/>
          <w:sz w:val="24"/>
          <w:lang w:eastAsia="ar-SA"/>
        </w:rPr>
        <w:t xml:space="preserve"> </w:t>
      </w:r>
      <w:proofErr w:type="spellStart"/>
      <w:r w:rsidRPr="00BC382A">
        <w:rPr>
          <w:rFonts w:cs="Arial"/>
          <w:iCs/>
          <w:sz w:val="24"/>
          <w:lang w:eastAsia="ar-SA"/>
        </w:rPr>
        <w:t>şi</w:t>
      </w:r>
      <w:proofErr w:type="spellEnd"/>
      <w:r w:rsidRPr="00BC382A">
        <w:rPr>
          <w:rFonts w:cs="Arial"/>
          <w:iCs/>
          <w:sz w:val="24"/>
          <w:lang w:eastAsia="ar-SA"/>
        </w:rPr>
        <w:t xml:space="preserve"> se va solicita </w:t>
      </w:r>
      <w:proofErr w:type="spellStart"/>
      <w:r w:rsidRPr="00BC382A">
        <w:rPr>
          <w:rFonts w:cs="Arial"/>
          <w:iCs/>
          <w:sz w:val="24"/>
          <w:lang w:eastAsia="ar-SA"/>
        </w:rPr>
        <w:t>autorizaţia</w:t>
      </w:r>
      <w:proofErr w:type="spellEnd"/>
      <w:r w:rsidRPr="00BC382A">
        <w:rPr>
          <w:rFonts w:cs="Arial"/>
          <w:iCs/>
          <w:sz w:val="24"/>
          <w:lang w:eastAsia="ar-SA"/>
        </w:rPr>
        <w:t xml:space="preserve"> de construire.</w:t>
      </w:r>
    </w:p>
    <w:p w14:paraId="4BB92980" w14:textId="77777777" w:rsidR="004F1041" w:rsidRPr="00BC382A" w:rsidRDefault="004F1041">
      <w:pPr>
        <w:spacing w:line="276" w:lineRule="auto"/>
        <w:rPr>
          <w:rFonts w:cs="Arial"/>
          <w:sz w:val="24"/>
        </w:rPr>
      </w:pPr>
    </w:p>
    <w:p w14:paraId="1979F67C" w14:textId="77777777" w:rsidR="007F2F19" w:rsidRPr="00BC382A" w:rsidRDefault="007F2F19" w:rsidP="0015742A">
      <w:pPr>
        <w:pStyle w:val="Heading2"/>
      </w:pPr>
      <w:bookmarkStart w:id="154" w:name="_Toc195950073"/>
      <w:bookmarkStart w:id="155" w:name="_Toc47347032"/>
      <w:r w:rsidRPr="00BC382A">
        <w:t xml:space="preserve">1.14. </w:t>
      </w:r>
      <w:proofErr w:type="spellStart"/>
      <w:r w:rsidRPr="00BC382A">
        <w:t>Informaţii</w:t>
      </w:r>
      <w:proofErr w:type="spellEnd"/>
      <w:r w:rsidRPr="00BC382A">
        <w:t xml:space="preserve"> despre </w:t>
      </w:r>
      <w:proofErr w:type="spellStart"/>
      <w:r w:rsidRPr="00BC382A">
        <w:t>modalităţile</w:t>
      </w:r>
      <w:proofErr w:type="spellEnd"/>
      <w:r w:rsidRPr="00BC382A">
        <w:t xml:space="preserve"> propuse pentru conectarea la infrastructura existentă</w:t>
      </w:r>
      <w:bookmarkEnd w:id="154"/>
      <w:bookmarkEnd w:id="155"/>
    </w:p>
    <w:p w14:paraId="76F1A47F" w14:textId="77777777" w:rsidR="00CF220B" w:rsidRPr="00BC382A" w:rsidRDefault="00CF220B">
      <w:pPr>
        <w:spacing w:line="276" w:lineRule="auto"/>
        <w:rPr>
          <w:rFonts w:cs="Arial"/>
          <w:sz w:val="24"/>
        </w:rPr>
      </w:pPr>
    </w:p>
    <w:p w14:paraId="2F4097D8" w14:textId="77777777" w:rsidR="00E77CF9" w:rsidRPr="00BC382A" w:rsidRDefault="00E77CF9" w:rsidP="0041775F">
      <w:pPr>
        <w:spacing w:after="120" w:line="276" w:lineRule="auto"/>
        <w:ind w:firstLine="720"/>
        <w:rPr>
          <w:rFonts w:cs="Arial"/>
          <w:sz w:val="24"/>
        </w:rPr>
      </w:pPr>
      <w:r w:rsidRPr="00BC382A">
        <w:rPr>
          <w:rFonts w:cs="Arial"/>
          <w:sz w:val="24"/>
        </w:rPr>
        <w:t xml:space="preserve">În ceea ce privește conectarea la infrastructura existentă </w:t>
      </w:r>
      <w:r w:rsidR="00DB04D8" w:rsidRPr="00BC382A">
        <w:rPr>
          <w:rFonts w:cs="Arial"/>
          <w:sz w:val="24"/>
        </w:rPr>
        <w:t>se va realiza un drum de acces</w:t>
      </w:r>
      <w:r w:rsidR="00A41A10" w:rsidRPr="00BC382A">
        <w:rPr>
          <w:rFonts w:cs="Arial"/>
          <w:sz w:val="24"/>
        </w:rPr>
        <w:t xml:space="preserve"> de 143 m lungime</w:t>
      </w:r>
      <w:r w:rsidR="00DB04D8" w:rsidRPr="00BC382A">
        <w:rPr>
          <w:rFonts w:cs="Arial"/>
          <w:sz w:val="24"/>
        </w:rPr>
        <w:t xml:space="preserve">, pentru asigurarea accesului de la capătul străzii </w:t>
      </w:r>
      <w:proofErr w:type="spellStart"/>
      <w:r w:rsidR="00DB04D8" w:rsidRPr="00BC382A">
        <w:rPr>
          <w:rFonts w:cs="Arial"/>
          <w:sz w:val="24"/>
        </w:rPr>
        <w:t>orăşeneşti</w:t>
      </w:r>
      <w:proofErr w:type="spellEnd"/>
      <w:r w:rsidR="00DB04D8" w:rsidRPr="00BC382A">
        <w:rPr>
          <w:rFonts w:cs="Arial"/>
          <w:sz w:val="24"/>
        </w:rPr>
        <w:t xml:space="preserve"> până la amplasamentul lucrărilor.</w:t>
      </w:r>
    </w:p>
    <w:p w14:paraId="5C0E0F1C" w14:textId="77777777" w:rsidR="00962CB7" w:rsidRPr="00BC382A" w:rsidRDefault="00962CB7" w:rsidP="0041775F">
      <w:pPr>
        <w:spacing w:after="120" w:line="276" w:lineRule="auto"/>
        <w:ind w:firstLine="720"/>
        <w:rPr>
          <w:rFonts w:cs="Arial"/>
          <w:sz w:val="24"/>
        </w:rPr>
      </w:pPr>
      <w:r w:rsidRPr="00BC382A">
        <w:rPr>
          <w:rFonts w:cs="Arial"/>
          <w:sz w:val="24"/>
        </w:rPr>
        <w:t>Nu este cazul ca obiectiv</w:t>
      </w:r>
      <w:r w:rsidR="00CF220B" w:rsidRPr="00BC382A">
        <w:rPr>
          <w:rFonts w:cs="Arial"/>
          <w:sz w:val="24"/>
        </w:rPr>
        <w:t>e</w:t>
      </w:r>
      <w:r w:rsidRPr="00BC382A">
        <w:rPr>
          <w:rFonts w:cs="Arial"/>
          <w:sz w:val="24"/>
        </w:rPr>
        <w:t>l</w:t>
      </w:r>
      <w:r w:rsidR="00CF220B" w:rsidRPr="00BC382A">
        <w:rPr>
          <w:rFonts w:cs="Arial"/>
          <w:sz w:val="24"/>
        </w:rPr>
        <w:t>e vizate de proiect</w:t>
      </w:r>
      <w:r w:rsidRPr="00BC382A">
        <w:rPr>
          <w:rFonts w:cs="Arial"/>
          <w:sz w:val="24"/>
        </w:rPr>
        <w:t xml:space="preserve"> să fie racordat</w:t>
      </w:r>
      <w:r w:rsidR="00CF220B" w:rsidRPr="00BC382A">
        <w:rPr>
          <w:rFonts w:cs="Arial"/>
          <w:sz w:val="24"/>
        </w:rPr>
        <w:t>e</w:t>
      </w:r>
      <w:r w:rsidRPr="00BC382A">
        <w:rPr>
          <w:rFonts w:cs="Arial"/>
          <w:sz w:val="24"/>
        </w:rPr>
        <w:t xml:space="preserve"> la alte </w:t>
      </w:r>
      <w:proofErr w:type="spellStart"/>
      <w:r w:rsidRPr="00BC382A">
        <w:rPr>
          <w:rFonts w:cs="Arial"/>
          <w:sz w:val="24"/>
        </w:rPr>
        <w:t>utilităţi</w:t>
      </w:r>
      <w:proofErr w:type="spellEnd"/>
      <w:r w:rsidRPr="00BC382A">
        <w:rPr>
          <w:rFonts w:cs="Arial"/>
          <w:sz w:val="24"/>
        </w:rPr>
        <w:t>.</w:t>
      </w:r>
    </w:p>
    <w:p w14:paraId="2266969E" w14:textId="77777777" w:rsidR="003D6691" w:rsidRPr="00BC382A" w:rsidRDefault="003D6691" w:rsidP="0041775F">
      <w:pPr>
        <w:spacing w:after="120" w:line="276" w:lineRule="auto"/>
        <w:ind w:firstLine="720"/>
        <w:rPr>
          <w:rFonts w:cs="Arial"/>
          <w:sz w:val="24"/>
        </w:rPr>
      </w:pPr>
    </w:p>
    <w:p w14:paraId="54ACDF06" w14:textId="77777777" w:rsidR="009C55AE" w:rsidRPr="00BC382A" w:rsidRDefault="009C55AE" w:rsidP="00EC4878">
      <w:pPr>
        <w:pStyle w:val="Heading1"/>
      </w:pPr>
      <w:bookmarkStart w:id="156" w:name="_Toc47347033"/>
      <w:bookmarkStart w:id="157" w:name="_Toc132006640"/>
      <w:r w:rsidRPr="00BC382A">
        <w:t xml:space="preserve">2. </w:t>
      </w:r>
      <w:r w:rsidR="00B1074B" w:rsidRPr="00BC382A">
        <w:t>P</w:t>
      </w:r>
      <w:r w:rsidRPr="00BC382A">
        <w:t>rocese tehnologice</w:t>
      </w:r>
      <w:bookmarkEnd w:id="156"/>
    </w:p>
    <w:p w14:paraId="06F4C8CB" w14:textId="77777777" w:rsidR="005B493E" w:rsidRPr="00BC382A" w:rsidRDefault="005B493E">
      <w:pPr>
        <w:spacing w:line="276" w:lineRule="auto"/>
        <w:rPr>
          <w:rFonts w:cs="Arial"/>
          <w:sz w:val="24"/>
        </w:rPr>
      </w:pPr>
    </w:p>
    <w:p w14:paraId="77C7BE87" w14:textId="77777777" w:rsidR="005B493E" w:rsidRPr="00BC382A" w:rsidRDefault="005B493E" w:rsidP="0041775F">
      <w:pPr>
        <w:suppressAutoHyphens/>
        <w:spacing w:after="120" w:line="276" w:lineRule="auto"/>
        <w:ind w:firstLine="720"/>
        <w:rPr>
          <w:rFonts w:cs="Arial"/>
          <w:sz w:val="24"/>
          <w:lang w:eastAsia="ar-SA"/>
        </w:rPr>
      </w:pPr>
      <w:r w:rsidRPr="00BC382A">
        <w:rPr>
          <w:rFonts w:cs="Arial"/>
          <w:sz w:val="24"/>
          <w:lang w:eastAsia="ar-SA"/>
        </w:rPr>
        <w:t xml:space="preserve">Pentru realizarea lucrărilor hidrotehnice propuse este necesară realizarea gropilor de </w:t>
      </w:r>
      <w:proofErr w:type="spellStart"/>
      <w:r w:rsidRPr="00BC382A">
        <w:rPr>
          <w:rFonts w:cs="Arial"/>
          <w:sz w:val="24"/>
          <w:lang w:eastAsia="ar-SA"/>
        </w:rPr>
        <w:t>fundaţie</w:t>
      </w:r>
      <w:proofErr w:type="spellEnd"/>
      <w:r w:rsidRPr="00BC382A">
        <w:rPr>
          <w:rFonts w:cs="Arial"/>
          <w:sz w:val="24"/>
          <w:lang w:eastAsia="ar-SA"/>
        </w:rPr>
        <w:t xml:space="preserve"> la cotele </w:t>
      </w:r>
      <w:proofErr w:type="spellStart"/>
      <w:r w:rsidRPr="00BC382A">
        <w:rPr>
          <w:rFonts w:cs="Arial"/>
          <w:sz w:val="24"/>
          <w:lang w:eastAsia="ar-SA"/>
        </w:rPr>
        <w:t>şi</w:t>
      </w:r>
      <w:proofErr w:type="spellEnd"/>
      <w:r w:rsidRPr="00BC382A">
        <w:rPr>
          <w:rFonts w:cs="Arial"/>
          <w:sz w:val="24"/>
          <w:lang w:eastAsia="ar-SA"/>
        </w:rPr>
        <w:t xml:space="preserve"> dimensiunile proiectate, precum </w:t>
      </w:r>
      <w:proofErr w:type="spellStart"/>
      <w:r w:rsidRPr="00BC382A">
        <w:rPr>
          <w:rFonts w:cs="Arial"/>
          <w:sz w:val="24"/>
          <w:lang w:eastAsia="ar-SA"/>
        </w:rPr>
        <w:t>şi</w:t>
      </w:r>
      <w:proofErr w:type="spellEnd"/>
      <w:r w:rsidRPr="00BC382A">
        <w:rPr>
          <w:rFonts w:cs="Arial"/>
          <w:sz w:val="24"/>
          <w:lang w:eastAsia="ar-SA"/>
        </w:rPr>
        <w:t xml:space="preserve"> a treptelor de încastrare a aripilor în maluri. Aceste </w:t>
      </w:r>
      <w:proofErr w:type="spellStart"/>
      <w:r w:rsidRPr="00BC382A">
        <w:rPr>
          <w:rFonts w:cs="Arial"/>
          <w:sz w:val="24"/>
          <w:lang w:eastAsia="ar-SA"/>
        </w:rPr>
        <w:t>operaţii</w:t>
      </w:r>
      <w:proofErr w:type="spellEnd"/>
      <w:r w:rsidRPr="00BC382A">
        <w:rPr>
          <w:rFonts w:cs="Arial"/>
          <w:sz w:val="24"/>
          <w:lang w:eastAsia="ar-SA"/>
        </w:rPr>
        <w:t xml:space="preserve"> sunt prevăzute a fi realizate în cea mai mare parte mecanizat </w:t>
      </w:r>
      <w:proofErr w:type="spellStart"/>
      <w:r w:rsidRPr="00BC382A">
        <w:rPr>
          <w:rFonts w:cs="Arial"/>
          <w:sz w:val="24"/>
          <w:lang w:eastAsia="ar-SA"/>
        </w:rPr>
        <w:t>şi</w:t>
      </w:r>
      <w:proofErr w:type="spellEnd"/>
      <w:r w:rsidRPr="00BC382A">
        <w:rPr>
          <w:rFonts w:cs="Arial"/>
          <w:sz w:val="24"/>
          <w:lang w:eastAsia="ar-SA"/>
        </w:rPr>
        <w:t xml:space="preserve"> doar finisările să fie făcute manual. Pământul rezultat din aceste săpături se va depozita în zona amonte a barajelor </w:t>
      </w:r>
      <w:proofErr w:type="spellStart"/>
      <w:r w:rsidRPr="00BC382A">
        <w:rPr>
          <w:rFonts w:cs="Arial"/>
          <w:sz w:val="24"/>
          <w:lang w:eastAsia="ar-SA"/>
        </w:rPr>
        <w:t>şi</w:t>
      </w:r>
      <w:proofErr w:type="spellEnd"/>
      <w:r w:rsidRPr="00BC382A">
        <w:rPr>
          <w:rFonts w:cs="Arial"/>
          <w:sz w:val="24"/>
          <w:lang w:eastAsia="ar-SA"/>
        </w:rPr>
        <w:t xml:space="preserve"> va constitui un </w:t>
      </w:r>
      <w:proofErr w:type="spellStart"/>
      <w:r w:rsidRPr="00BC382A">
        <w:rPr>
          <w:rFonts w:cs="Arial"/>
          <w:sz w:val="24"/>
          <w:lang w:eastAsia="ar-SA"/>
        </w:rPr>
        <w:t>aterisament</w:t>
      </w:r>
      <w:proofErr w:type="spellEnd"/>
      <w:r w:rsidRPr="00BC382A">
        <w:rPr>
          <w:rFonts w:cs="Arial"/>
          <w:sz w:val="24"/>
          <w:lang w:eastAsia="ar-SA"/>
        </w:rPr>
        <w:t xml:space="preserve"> artificial al acestor lucrări. Pe durata </w:t>
      </w:r>
      <w:proofErr w:type="spellStart"/>
      <w:r w:rsidRPr="00BC382A">
        <w:rPr>
          <w:rFonts w:cs="Arial"/>
          <w:sz w:val="24"/>
          <w:lang w:eastAsia="ar-SA"/>
        </w:rPr>
        <w:t>execuţiei</w:t>
      </w:r>
      <w:proofErr w:type="spellEnd"/>
      <w:r w:rsidRPr="00BC382A">
        <w:rPr>
          <w:rFonts w:cs="Arial"/>
          <w:sz w:val="24"/>
          <w:lang w:eastAsia="ar-SA"/>
        </w:rPr>
        <w:t xml:space="preserve"> lucrărilor se vor lua toate măsurile necesare pentru asigurarea </w:t>
      </w:r>
      <w:proofErr w:type="spellStart"/>
      <w:r w:rsidRPr="00BC382A">
        <w:rPr>
          <w:rFonts w:cs="Arial"/>
          <w:sz w:val="24"/>
          <w:lang w:eastAsia="ar-SA"/>
        </w:rPr>
        <w:t>secţiunii</w:t>
      </w:r>
      <w:proofErr w:type="spellEnd"/>
      <w:r w:rsidRPr="00BC382A">
        <w:rPr>
          <w:rFonts w:cs="Arial"/>
          <w:sz w:val="24"/>
          <w:lang w:eastAsia="ar-SA"/>
        </w:rPr>
        <w:t xml:space="preserve"> de scurgere a apelor, fără pericolul antrenării acestor depozite temporare.</w:t>
      </w:r>
    </w:p>
    <w:p w14:paraId="44E53661" w14:textId="77777777" w:rsidR="005B493E" w:rsidRPr="00BC382A" w:rsidRDefault="005B493E" w:rsidP="0041775F">
      <w:pPr>
        <w:suppressAutoHyphens/>
        <w:spacing w:after="120" w:line="276" w:lineRule="auto"/>
        <w:ind w:firstLine="720"/>
        <w:rPr>
          <w:rFonts w:cs="Arial"/>
          <w:sz w:val="24"/>
          <w:lang w:eastAsia="ar-SA"/>
        </w:rPr>
      </w:pPr>
      <w:r w:rsidRPr="00BC382A">
        <w:rPr>
          <w:rFonts w:cs="Arial"/>
          <w:sz w:val="24"/>
          <w:lang w:eastAsia="ar-SA"/>
        </w:rPr>
        <w:t xml:space="preserve">Turnarea betonului în corpul lucrărilor se va executa cu cofrarea prealabilă la forma </w:t>
      </w:r>
      <w:proofErr w:type="spellStart"/>
      <w:r w:rsidRPr="00BC382A">
        <w:rPr>
          <w:rFonts w:cs="Arial"/>
          <w:sz w:val="24"/>
          <w:lang w:eastAsia="ar-SA"/>
        </w:rPr>
        <w:t>şi</w:t>
      </w:r>
      <w:proofErr w:type="spellEnd"/>
      <w:r w:rsidRPr="00BC382A">
        <w:rPr>
          <w:rFonts w:cs="Arial"/>
          <w:sz w:val="24"/>
          <w:lang w:eastAsia="ar-SA"/>
        </w:rPr>
        <w:t xml:space="preserve"> dimensiunile proiectate. Se impune realizarea completă a tuturor lucrărilor, respectiv inclusiv lucrările conexe din aval (radier cu pinten terminal </w:t>
      </w:r>
      <w:proofErr w:type="spellStart"/>
      <w:r w:rsidRPr="00BC382A">
        <w:rPr>
          <w:rFonts w:cs="Arial"/>
          <w:sz w:val="24"/>
          <w:lang w:eastAsia="ar-SA"/>
        </w:rPr>
        <w:t>şi</w:t>
      </w:r>
      <w:proofErr w:type="spellEnd"/>
      <w:r w:rsidRPr="00BC382A">
        <w:rPr>
          <w:rFonts w:cs="Arial"/>
          <w:sz w:val="24"/>
          <w:lang w:eastAsia="ar-SA"/>
        </w:rPr>
        <w:t xml:space="preserve"> ziduri de conducere) pentru a fi evitat riscul producerii unor viituri în timpul </w:t>
      </w:r>
      <w:proofErr w:type="spellStart"/>
      <w:r w:rsidRPr="00BC382A">
        <w:rPr>
          <w:rFonts w:cs="Arial"/>
          <w:sz w:val="24"/>
          <w:lang w:eastAsia="ar-SA"/>
        </w:rPr>
        <w:t>execuţiei</w:t>
      </w:r>
      <w:proofErr w:type="spellEnd"/>
      <w:r w:rsidRPr="00BC382A">
        <w:rPr>
          <w:rFonts w:cs="Arial"/>
          <w:sz w:val="24"/>
          <w:lang w:eastAsia="ar-SA"/>
        </w:rPr>
        <w:t xml:space="preserve"> care ar putea destabiliza prin </w:t>
      </w:r>
      <w:proofErr w:type="spellStart"/>
      <w:r w:rsidRPr="00BC382A">
        <w:rPr>
          <w:rFonts w:cs="Arial"/>
          <w:sz w:val="24"/>
          <w:lang w:eastAsia="ar-SA"/>
        </w:rPr>
        <w:t>afuiere</w:t>
      </w:r>
      <w:proofErr w:type="spellEnd"/>
      <w:r w:rsidRPr="00BC382A">
        <w:rPr>
          <w:rFonts w:cs="Arial"/>
          <w:sz w:val="24"/>
          <w:lang w:eastAsia="ar-SA"/>
        </w:rPr>
        <w:t xml:space="preserve"> barajele, în cazul în care lucrările din aval nu ar fi executate.</w:t>
      </w:r>
    </w:p>
    <w:p w14:paraId="28641276" w14:textId="77777777" w:rsidR="005B493E" w:rsidRPr="00BC382A" w:rsidRDefault="005B493E" w:rsidP="0041775F">
      <w:pPr>
        <w:spacing w:after="120" w:line="276" w:lineRule="auto"/>
        <w:ind w:firstLine="720"/>
        <w:rPr>
          <w:rFonts w:cs="Arial"/>
          <w:sz w:val="24"/>
        </w:rPr>
      </w:pPr>
      <w:r w:rsidRPr="00BC382A">
        <w:rPr>
          <w:rFonts w:cs="Arial"/>
          <w:sz w:val="24"/>
          <w:lang w:eastAsia="ar-SA"/>
        </w:rPr>
        <w:t xml:space="preserve">Pentru realizarea obiectivului de </w:t>
      </w:r>
      <w:proofErr w:type="spellStart"/>
      <w:r w:rsidRPr="00BC382A">
        <w:rPr>
          <w:rFonts w:cs="Arial"/>
          <w:sz w:val="24"/>
          <w:lang w:eastAsia="ar-SA"/>
        </w:rPr>
        <w:t>investiţie</w:t>
      </w:r>
      <w:proofErr w:type="spellEnd"/>
      <w:r w:rsidRPr="00BC382A">
        <w:rPr>
          <w:rFonts w:cs="Arial"/>
          <w:sz w:val="24"/>
          <w:lang w:eastAsia="ar-SA"/>
        </w:rPr>
        <w:t xml:space="preserve"> analizat nu sunt necesare lucrări de demolare.</w:t>
      </w:r>
    </w:p>
    <w:p w14:paraId="22250FF0" w14:textId="77777777" w:rsidR="0053118A" w:rsidRPr="00BC382A" w:rsidRDefault="0053118A" w:rsidP="0041775F">
      <w:pPr>
        <w:spacing w:after="120" w:line="276" w:lineRule="auto"/>
        <w:ind w:firstLine="720"/>
        <w:rPr>
          <w:rFonts w:cs="Arial"/>
          <w:sz w:val="24"/>
        </w:rPr>
      </w:pPr>
      <w:r w:rsidRPr="00BC382A">
        <w:rPr>
          <w:rFonts w:cs="Arial"/>
          <w:sz w:val="24"/>
        </w:rPr>
        <w:t xml:space="preserve">În cazul proiectului de </w:t>
      </w:r>
      <w:proofErr w:type="spellStart"/>
      <w:r w:rsidRPr="00BC382A">
        <w:rPr>
          <w:rFonts w:cs="Arial"/>
          <w:sz w:val="24"/>
        </w:rPr>
        <w:t>faţă</w:t>
      </w:r>
      <w:proofErr w:type="spellEnd"/>
      <w:r w:rsidRPr="00BC382A">
        <w:rPr>
          <w:rFonts w:cs="Arial"/>
          <w:sz w:val="24"/>
        </w:rPr>
        <w:t xml:space="preserve">, descrierea proceselor tehnologice este oportună </w:t>
      </w:r>
      <w:proofErr w:type="spellStart"/>
      <w:r w:rsidRPr="00BC382A">
        <w:rPr>
          <w:rFonts w:cs="Arial"/>
          <w:sz w:val="24"/>
        </w:rPr>
        <w:t>şi</w:t>
      </w:r>
      <w:proofErr w:type="spellEnd"/>
      <w:r w:rsidRPr="00BC382A">
        <w:rPr>
          <w:rFonts w:cs="Arial"/>
          <w:sz w:val="24"/>
        </w:rPr>
        <w:t xml:space="preserve"> relevantă din punct de vedere al aspectelor de </w:t>
      </w:r>
      <w:proofErr w:type="spellStart"/>
      <w:r w:rsidRPr="00BC382A">
        <w:rPr>
          <w:rFonts w:cs="Arial"/>
          <w:sz w:val="24"/>
        </w:rPr>
        <w:t>protecţie</w:t>
      </w:r>
      <w:proofErr w:type="spellEnd"/>
      <w:r w:rsidRPr="00BC382A">
        <w:rPr>
          <w:rFonts w:cs="Arial"/>
          <w:sz w:val="24"/>
        </w:rPr>
        <w:t xml:space="preserve"> a mediului pentru faza de </w:t>
      </w:r>
      <w:proofErr w:type="spellStart"/>
      <w:r w:rsidRPr="00BC382A">
        <w:rPr>
          <w:rFonts w:cs="Arial"/>
          <w:sz w:val="24"/>
        </w:rPr>
        <w:t>execuţie</w:t>
      </w:r>
      <w:proofErr w:type="spellEnd"/>
      <w:r w:rsidRPr="00BC382A">
        <w:rPr>
          <w:rFonts w:cs="Arial"/>
          <w:sz w:val="24"/>
        </w:rPr>
        <w:t xml:space="preserve"> a lu</w:t>
      </w:r>
      <w:r w:rsidR="00751EA6" w:rsidRPr="00BC382A">
        <w:rPr>
          <w:rFonts w:cs="Arial"/>
          <w:sz w:val="24"/>
        </w:rPr>
        <w:t xml:space="preserve">crărilor de </w:t>
      </w:r>
      <w:proofErr w:type="spellStart"/>
      <w:r w:rsidR="00751EA6" w:rsidRPr="00BC382A">
        <w:rPr>
          <w:rFonts w:cs="Arial"/>
          <w:sz w:val="24"/>
        </w:rPr>
        <w:t>investiţie</w:t>
      </w:r>
      <w:proofErr w:type="spellEnd"/>
      <w:r w:rsidR="00751EA6" w:rsidRPr="00BC382A">
        <w:rPr>
          <w:rFonts w:cs="Arial"/>
          <w:sz w:val="24"/>
        </w:rPr>
        <w:t xml:space="preserve"> propuse.</w:t>
      </w:r>
    </w:p>
    <w:p w14:paraId="02E12037" w14:textId="74945F42" w:rsidR="005B493E" w:rsidRPr="00BC382A" w:rsidRDefault="005B493E" w:rsidP="0041775F">
      <w:pPr>
        <w:spacing w:after="120" w:line="276" w:lineRule="auto"/>
        <w:ind w:firstLine="720"/>
        <w:rPr>
          <w:rFonts w:cs="Arial"/>
          <w:spacing w:val="4"/>
          <w:sz w:val="24"/>
          <w:lang w:val="it-IT"/>
        </w:rPr>
      </w:pPr>
      <w:proofErr w:type="spellStart"/>
      <w:r w:rsidRPr="00BC382A">
        <w:rPr>
          <w:rFonts w:cs="Arial"/>
          <w:spacing w:val="4"/>
          <w:sz w:val="24"/>
          <w:lang w:val="it-IT"/>
        </w:rPr>
        <w:t>În</w:t>
      </w:r>
      <w:proofErr w:type="spellEnd"/>
      <w:r w:rsidRPr="00BC382A">
        <w:rPr>
          <w:rFonts w:cs="Arial"/>
          <w:spacing w:val="4"/>
          <w:sz w:val="24"/>
          <w:lang w:val="it-IT"/>
        </w:rPr>
        <w:t xml:space="preserve"> </w:t>
      </w:r>
      <w:proofErr w:type="spellStart"/>
      <w:r w:rsidRPr="00BC382A">
        <w:rPr>
          <w:rFonts w:cs="Arial"/>
          <w:spacing w:val="4"/>
          <w:sz w:val="24"/>
          <w:lang w:val="it-IT"/>
        </w:rPr>
        <w:t>ceea</w:t>
      </w:r>
      <w:proofErr w:type="spellEnd"/>
      <w:r w:rsidRPr="00BC382A">
        <w:rPr>
          <w:rFonts w:cs="Arial"/>
          <w:spacing w:val="4"/>
          <w:sz w:val="24"/>
          <w:lang w:val="it-IT"/>
        </w:rPr>
        <w:t xml:space="preserve"> ce </w:t>
      </w:r>
      <w:proofErr w:type="spellStart"/>
      <w:r w:rsidRPr="00BC382A">
        <w:rPr>
          <w:rFonts w:cs="Arial"/>
          <w:spacing w:val="4"/>
          <w:sz w:val="24"/>
          <w:lang w:val="it-IT"/>
        </w:rPr>
        <w:t>priveşte</w:t>
      </w:r>
      <w:proofErr w:type="spellEnd"/>
      <w:r w:rsidRPr="00BC382A">
        <w:rPr>
          <w:rFonts w:cs="Arial"/>
          <w:spacing w:val="4"/>
          <w:sz w:val="24"/>
          <w:lang w:val="it-IT"/>
        </w:rPr>
        <w:t xml:space="preserve"> </w:t>
      </w:r>
      <w:proofErr w:type="spellStart"/>
      <w:r w:rsidRPr="00BC382A">
        <w:rPr>
          <w:rFonts w:cs="Arial"/>
          <w:spacing w:val="4"/>
          <w:sz w:val="24"/>
          <w:lang w:val="it-IT"/>
        </w:rPr>
        <w:t>faza</w:t>
      </w:r>
      <w:proofErr w:type="spellEnd"/>
      <w:r w:rsidRPr="00BC382A">
        <w:rPr>
          <w:rFonts w:cs="Arial"/>
          <w:spacing w:val="4"/>
          <w:sz w:val="24"/>
          <w:lang w:val="it-IT"/>
        </w:rPr>
        <w:t xml:space="preserve"> de </w:t>
      </w:r>
      <w:proofErr w:type="spellStart"/>
      <w:r w:rsidRPr="00BC382A">
        <w:rPr>
          <w:rFonts w:cs="Arial"/>
          <w:spacing w:val="4"/>
          <w:sz w:val="24"/>
          <w:lang w:val="it-IT"/>
        </w:rPr>
        <w:t>execuţie</w:t>
      </w:r>
      <w:proofErr w:type="spellEnd"/>
      <w:r w:rsidRPr="00BC382A">
        <w:rPr>
          <w:rFonts w:cs="Arial"/>
          <w:spacing w:val="4"/>
          <w:sz w:val="24"/>
          <w:lang w:val="it-IT"/>
        </w:rPr>
        <w:t xml:space="preserve"> a </w:t>
      </w:r>
      <w:proofErr w:type="spellStart"/>
      <w:r w:rsidRPr="00BC382A">
        <w:rPr>
          <w:rFonts w:cs="Arial"/>
          <w:spacing w:val="4"/>
          <w:sz w:val="24"/>
          <w:lang w:val="it-IT"/>
        </w:rPr>
        <w:t>lucrărilor</w:t>
      </w:r>
      <w:proofErr w:type="spellEnd"/>
      <w:r w:rsidRPr="00BC382A">
        <w:rPr>
          <w:rFonts w:cs="Arial"/>
          <w:spacing w:val="4"/>
          <w:sz w:val="24"/>
          <w:lang w:val="it-IT"/>
        </w:rPr>
        <w:t xml:space="preserve"> de </w:t>
      </w:r>
      <w:proofErr w:type="spellStart"/>
      <w:r w:rsidRPr="00BC382A">
        <w:rPr>
          <w:rFonts w:cs="Arial"/>
          <w:spacing w:val="4"/>
          <w:sz w:val="24"/>
          <w:lang w:val="it-IT"/>
        </w:rPr>
        <w:t>construcţie</w:t>
      </w:r>
      <w:proofErr w:type="spellEnd"/>
      <w:r w:rsidRPr="00BC382A">
        <w:rPr>
          <w:rFonts w:cs="Arial"/>
          <w:spacing w:val="4"/>
          <w:sz w:val="24"/>
          <w:lang w:val="it-IT"/>
        </w:rPr>
        <w:t xml:space="preserve">, </w:t>
      </w:r>
      <w:proofErr w:type="spellStart"/>
      <w:r w:rsidRPr="00BC382A">
        <w:rPr>
          <w:rFonts w:cs="Arial"/>
          <w:spacing w:val="4"/>
          <w:sz w:val="24"/>
          <w:lang w:val="it-IT"/>
        </w:rPr>
        <w:t>tehnologiile</w:t>
      </w:r>
      <w:proofErr w:type="spellEnd"/>
      <w:r w:rsidRPr="00BC382A">
        <w:rPr>
          <w:rFonts w:cs="Arial"/>
          <w:spacing w:val="4"/>
          <w:sz w:val="24"/>
          <w:lang w:val="it-IT"/>
        </w:rPr>
        <w:t xml:space="preserve"> </w:t>
      </w:r>
      <w:proofErr w:type="spellStart"/>
      <w:r w:rsidRPr="00BC382A">
        <w:rPr>
          <w:rFonts w:cs="Arial"/>
          <w:spacing w:val="4"/>
          <w:sz w:val="24"/>
          <w:lang w:val="it-IT"/>
        </w:rPr>
        <w:t>sunt</w:t>
      </w:r>
      <w:proofErr w:type="spellEnd"/>
      <w:r w:rsidRPr="00BC382A">
        <w:rPr>
          <w:rFonts w:cs="Arial"/>
          <w:spacing w:val="4"/>
          <w:sz w:val="24"/>
          <w:lang w:val="it-IT"/>
        </w:rPr>
        <w:t xml:space="preserve"> </w:t>
      </w:r>
      <w:proofErr w:type="spellStart"/>
      <w:r w:rsidRPr="00BC382A">
        <w:rPr>
          <w:rFonts w:cs="Arial"/>
          <w:spacing w:val="4"/>
          <w:sz w:val="24"/>
          <w:lang w:val="it-IT"/>
        </w:rPr>
        <w:t>specifice</w:t>
      </w:r>
      <w:proofErr w:type="spellEnd"/>
      <w:r w:rsidRPr="00BC382A">
        <w:rPr>
          <w:rFonts w:cs="Arial"/>
          <w:spacing w:val="4"/>
          <w:sz w:val="24"/>
          <w:lang w:val="it-IT"/>
        </w:rPr>
        <w:t xml:space="preserve"> </w:t>
      </w:r>
      <w:proofErr w:type="spellStart"/>
      <w:r w:rsidRPr="00BC382A">
        <w:rPr>
          <w:rFonts w:cs="Arial"/>
          <w:spacing w:val="4"/>
          <w:sz w:val="24"/>
          <w:lang w:val="it-IT"/>
        </w:rPr>
        <w:t>acestor</w:t>
      </w:r>
      <w:proofErr w:type="spellEnd"/>
      <w:r w:rsidRPr="00BC382A">
        <w:rPr>
          <w:rFonts w:cs="Arial"/>
          <w:spacing w:val="4"/>
          <w:sz w:val="24"/>
          <w:lang w:val="it-IT"/>
        </w:rPr>
        <w:t xml:space="preserve"> </w:t>
      </w:r>
      <w:proofErr w:type="spellStart"/>
      <w:r w:rsidRPr="00BC382A">
        <w:rPr>
          <w:rFonts w:cs="Arial"/>
          <w:spacing w:val="4"/>
          <w:sz w:val="24"/>
          <w:lang w:val="it-IT"/>
        </w:rPr>
        <w:t>tip</w:t>
      </w:r>
      <w:r w:rsidR="009A6D64">
        <w:rPr>
          <w:rFonts w:cs="Arial"/>
          <w:spacing w:val="4"/>
          <w:sz w:val="24"/>
          <w:lang w:val="it-IT"/>
        </w:rPr>
        <w:t>uri</w:t>
      </w:r>
      <w:proofErr w:type="spellEnd"/>
      <w:r w:rsidRPr="00BC382A">
        <w:rPr>
          <w:rFonts w:cs="Arial"/>
          <w:spacing w:val="4"/>
          <w:sz w:val="24"/>
          <w:lang w:val="it-IT"/>
        </w:rPr>
        <w:t xml:space="preserve"> de </w:t>
      </w:r>
      <w:proofErr w:type="spellStart"/>
      <w:r w:rsidRPr="00BC382A">
        <w:rPr>
          <w:rFonts w:cs="Arial"/>
          <w:spacing w:val="4"/>
          <w:sz w:val="24"/>
          <w:lang w:val="it-IT"/>
        </w:rPr>
        <w:t>lucrări</w:t>
      </w:r>
      <w:proofErr w:type="spellEnd"/>
      <w:r w:rsidRPr="00BC382A">
        <w:rPr>
          <w:rFonts w:cs="Arial"/>
          <w:spacing w:val="4"/>
          <w:sz w:val="24"/>
          <w:lang w:val="it-IT"/>
        </w:rPr>
        <w:t xml:space="preserve">, </w:t>
      </w:r>
      <w:proofErr w:type="spellStart"/>
      <w:r w:rsidRPr="00BC382A">
        <w:rPr>
          <w:rFonts w:cs="Arial"/>
          <w:spacing w:val="4"/>
          <w:sz w:val="24"/>
          <w:lang w:val="it-IT"/>
        </w:rPr>
        <w:t>adaptate</w:t>
      </w:r>
      <w:proofErr w:type="spellEnd"/>
      <w:r w:rsidRPr="00BC382A">
        <w:rPr>
          <w:rFonts w:cs="Arial"/>
          <w:spacing w:val="4"/>
          <w:sz w:val="24"/>
          <w:lang w:val="it-IT"/>
        </w:rPr>
        <w:t xml:space="preserve"> </w:t>
      </w:r>
      <w:proofErr w:type="spellStart"/>
      <w:r w:rsidRPr="00BC382A">
        <w:rPr>
          <w:rFonts w:cs="Arial"/>
          <w:spacing w:val="4"/>
          <w:sz w:val="24"/>
          <w:lang w:val="it-IT"/>
        </w:rPr>
        <w:t>obiectivului</w:t>
      </w:r>
      <w:proofErr w:type="spellEnd"/>
      <w:r w:rsidRPr="00BC382A">
        <w:rPr>
          <w:rFonts w:cs="Arial"/>
          <w:spacing w:val="4"/>
          <w:sz w:val="24"/>
          <w:lang w:val="it-IT"/>
        </w:rPr>
        <w:t xml:space="preserve"> </w:t>
      </w:r>
      <w:proofErr w:type="spellStart"/>
      <w:r w:rsidRPr="00BC382A">
        <w:rPr>
          <w:rFonts w:cs="Arial"/>
          <w:spacing w:val="4"/>
          <w:sz w:val="24"/>
          <w:lang w:val="it-IT"/>
        </w:rPr>
        <w:t>propus</w:t>
      </w:r>
      <w:proofErr w:type="spellEnd"/>
      <w:r w:rsidRPr="00BC382A">
        <w:rPr>
          <w:rFonts w:cs="Arial"/>
          <w:spacing w:val="4"/>
          <w:sz w:val="24"/>
          <w:lang w:val="it-IT"/>
        </w:rPr>
        <w:t xml:space="preserve">, </w:t>
      </w:r>
      <w:proofErr w:type="spellStart"/>
      <w:r w:rsidRPr="00BC382A">
        <w:rPr>
          <w:rFonts w:cs="Arial"/>
          <w:spacing w:val="4"/>
          <w:sz w:val="24"/>
          <w:lang w:val="it-IT"/>
        </w:rPr>
        <w:t>caracterizat</w:t>
      </w:r>
      <w:proofErr w:type="spellEnd"/>
      <w:r w:rsidRPr="00BC382A">
        <w:rPr>
          <w:rFonts w:cs="Arial"/>
          <w:spacing w:val="4"/>
          <w:sz w:val="24"/>
          <w:lang w:val="it-IT"/>
        </w:rPr>
        <w:t xml:space="preserve"> </w:t>
      </w:r>
      <w:proofErr w:type="spellStart"/>
      <w:r w:rsidRPr="00BC382A">
        <w:rPr>
          <w:rFonts w:cs="Arial"/>
          <w:spacing w:val="4"/>
          <w:sz w:val="24"/>
          <w:lang w:val="it-IT"/>
        </w:rPr>
        <w:t>prin</w:t>
      </w:r>
      <w:proofErr w:type="spellEnd"/>
      <w:r w:rsidRPr="00BC382A">
        <w:rPr>
          <w:rFonts w:cs="Arial"/>
          <w:spacing w:val="4"/>
          <w:sz w:val="24"/>
          <w:lang w:val="it-IT"/>
        </w:rPr>
        <w:t xml:space="preserve"> </w:t>
      </w:r>
      <w:proofErr w:type="spellStart"/>
      <w:r w:rsidRPr="00BC382A">
        <w:rPr>
          <w:rFonts w:cs="Arial"/>
          <w:spacing w:val="4"/>
          <w:sz w:val="24"/>
          <w:lang w:val="it-IT"/>
        </w:rPr>
        <w:t>necesitatea</w:t>
      </w:r>
      <w:proofErr w:type="spellEnd"/>
      <w:r w:rsidRPr="00BC382A">
        <w:rPr>
          <w:rFonts w:cs="Arial"/>
          <w:spacing w:val="4"/>
          <w:sz w:val="24"/>
          <w:lang w:val="it-IT"/>
        </w:rPr>
        <w:t xml:space="preserve"> </w:t>
      </w:r>
      <w:proofErr w:type="spellStart"/>
      <w:r w:rsidRPr="00BC382A">
        <w:rPr>
          <w:rFonts w:cs="Arial"/>
          <w:spacing w:val="4"/>
          <w:sz w:val="24"/>
          <w:lang w:val="it-IT"/>
        </w:rPr>
        <w:t>efectuării</w:t>
      </w:r>
      <w:proofErr w:type="spellEnd"/>
      <w:r w:rsidRPr="00BC382A">
        <w:rPr>
          <w:rFonts w:cs="Arial"/>
          <w:spacing w:val="4"/>
          <w:sz w:val="24"/>
          <w:lang w:val="it-IT"/>
        </w:rPr>
        <w:t xml:space="preserve"> </w:t>
      </w:r>
      <w:proofErr w:type="spellStart"/>
      <w:r w:rsidRPr="00BC382A">
        <w:rPr>
          <w:rFonts w:cs="Arial"/>
          <w:spacing w:val="4"/>
          <w:sz w:val="24"/>
          <w:lang w:val="it-IT"/>
        </w:rPr>
        <w:t>următoarelor</w:t>
      </w:r>
      <w:proofErr w:type="spellEnd"/>
      <w:r w:rsidRPr="00BC382A">
        <w:rPr>
          <w:rFonts w:cs="Arial"/>
          <w:spacing w:val="4"/>
          <w:sz w:val="24"/>
          <w:lang w:val="it-IT"/>
        </w:rPr>
        <w:t xml:space="preserve"> </w:t>
      </w:r>
      <w:proofErr w:type="spellStart"/>
      <w:r w:rsidRPr="00BC382A">
        <w:rPr>
          <w:rFonts w:cs="Arial"/>
          <w:spacing w:val="4"/>
          <w:sz w:val="24"/>
          <w:lang w:val="it-IT"/>
        </w:rPr>
        <w:t>categorii</w:t>
      </w:r>
      <w:proofErr w:type="spellEnd"/>
      <w:r w:rsidRPr="00BC382A">
        <w:rPr>
          <w:rFonts w:cs="Arial"/>
          <w:spacing w:val="4"/>
          <w:sz w:val="24"/>
          <w:lang w:val="it-IT"/>
        </w:rPr>
        <w:t>:</w:t>
      </w:r>
    </w:p>
    <w:p w14:paraId="119D9009" w14:textId="51F0F2AA" w:rsidR="005B493E" w:rsidRPr="009A6D64" w:rsidRDefault="005B493E" w:rsidP="00DA498B">
      <w:pPr>
        <w:pStyle w:val="ListParagraph"/>
        <w:numPr>
          <w:ilvl w:val="0"/>
          <w:numId w:val="23"/>
        </w:numPr>
        <w:spacing w:after="120" w:line="276" w:lineRule="auto"/>
        <w:rPr>
          <w:rFonts w:ascii="Arial" w:hAnsi="Arial" w:cs="Arial"/>
          <w:spacing w:val="4"/>
          <w:sz w:val="24"/>
        </w:rPr>
      </w:pPr>
      <w:proofErr w:type="spellStart"/>
      <w:r w:rsidRPr="009A6D64">
        <w:rPr>
          <w:rFonts w:ascii="Arial" w:hAnsi="Arial" w:cs="Arial"/>
          <w:spacing w:val="4"/>
          <w:sz w:val="24"/>
        </w:rPr>
        <w:t>lucrări</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terasamente</w:t>
      </w:r>
      <w:proofErr w:type="spellEnd"/>
      <w:r w:rsidR="009A6D64">
        <w:rPr>
          <w:rFonts w:ascii="Arial" w:hAnsi="Arial" w:cs="Arial"/>
          <w:spacing w:val="4"/>
          <w:sz w:val="24"/>
        </w:rPr>
        <w:t>;</w:t>
      </w:r>
    </w:p>
    <w:p w14:paraId="3F01FE09" w14:textId="239A3EF3" w:rsidR="009A6D64" w:rsidRPr="009A6D64" w:rsidRDefault="005B493E" w:rsidP="00DA498B">
      <w:pPr>
        <w:pStyle w:val="ListParagraph"/>
        <w:numPr>
          <w:ilvl w:val="0"/>
          <w:numId w:val="23"/>
        </w:numPr>
        <w:spacing w:after="120" w:line="276" w:lineRule="auto"/>
        <w:rPr>
          <w:rFonts w:ascii="Arial" w:hAnsi="Arial" w:cs="Arial"/>
          <w:spacing w:val="4"/>
          <w:sz w:val="24"/>
        </w:rPr>
      </w:pPr>
      <w:proofErr w:type="spellStart"/>
      <w:r w:rsidRPr="009A6D64">
        <w:rPr>
          <w:rFonts w:ascii="Arial" w:hAnsi="Arial" w:cs="Arial"/>
          <w:spacing w:val="4"/>
          <w:sz w:val="24"/>
        </w:rPr>
        <w:t>betoane</w:t>
      </w:r>
      <w:proofErr w:type="spellEnd"/>
      <w:r w:rsidRPr="009A6D64">
        <w:rPr>
          <w:rFonts w:ascii="Arial" w:hAnsi="Arial" w:cs="Arial"/>
          <w:spacing w:val="4"/>
          <w:sz w:val="24"/>
        </w:rPr>
        <w:t xml:space="preserve"> </w:t>
      </w:r>
      <w:proofErr w:type="spellStart"/>
      <w:r w:rsidRPr="009A6D64">
        <w:rPr>
          <w:rFonts w:ascii="Arial" w:hAnsi="Arial" w:cs="Arial"/>
          <w:spacing w:val="4"/>
          <w:sz w:val="24"/>
        </w:rPr>
        <w:t>şi</w:t>
      </w:r>
      <w:proofErr w:type="spellEnd"/>
      <w:r w:rsidRPr="009A6D64">
        <w:rPr>
          <w:rFonts w:ascii="Arial" w:hAnsi="Arial" w:cs="Arial"/>
          <w:spacing w:val="4"/>
          <w:sz w:val="24"/>
        </w:rPr>
        <w:t xml:space="preserve"> </w:t>
      </w:r>
      <w:proofErr w:type="spellStart"/>
      <w:r w:rsidRPr="009A6D64">
        <w:rPr>
          <w:rFonts w:ascii="Arial" w:hAnsi="Arial" w:cs="Arial"/>
          <w:spacing w:val="4"/>
          <w:sz w:val="24"/>
        </w:rPr>
        <w:t>mortare</w:t>
      </w:r>
      <w:proofErr w:type="spellEnd"/>
      <w:r w:rsidRPr="009A6D64">
        <w:rPr>
          <w:rFonts w:ascii="Arial" w:hAnsi="Arial" w:cs="Arial"/>
          <w:spacing w:val="4"/>
          <w:sz w:val="24"/>
        </w:rPr>
        <w:t xml:space="preserve"> (</w:t>
      </w:r>
      <w:proofErr w:type="spellStart"/>
      <w:r w:rsidRPr="009A6D64">
        <w:rPr>
          <w:rFonts w:ascii="Arial" w:hAnsi="Arial" w:cs="Arial"/>
          <w:spacing w:val="4"/>
          <w:sz w:val="24"/>
        </w:rPr>
        <w:t>pregătirea</w:t>
      </w:r>
      <w:proofErr w:type="spellEnd"/>
      <w:r w:rsidRPr="009A6D64">
        <w:rPr>
          <w:rFonts w:ascii="Arial" w:hAnsi="Arial" w:cs="Arial"/>
          <w:spacing w:val="4"/>
          <w:sz w:val="24"/>
        </w:rPr>
        <w:t xml:space="preserve"> </w:t>
      </w:r>
      <w:proofErr w:type="spellStart"/>
      <w:r w:rsidRPr="009A6D64">
        <w:rPr>
          <w:rFonts w:ascii="Arial" w:hAnsi="Arial" w:cs="Arial"/>
          <w:spacing w:val="4"/>
          <w:sz w:val="24"/>
        </w:rPr>
        <w:t>betoanelor</w:t>
      </w:r>
      <w:proofErr w:type="spellEnd"/>
      <w:r w:rsidRPr="009A6D64">
        <w:rPr>
          <w:rFonts w:ascii="Arial" w:hAnsi="Arial" w:cs="Arial"/>
          <w:spacing w:val="4"/>
          <w:sz w:val="24"/>
        </w:rPr>
        <w:t xml:space="preserve">, </w:t>
      </w:r>
      <w:proofErr w:type="spellStart"/>
      <w:r w:rsidRPr="009A6D64">
        <w:rPr>
          <w:rFonts w:ascii="Arial" w:hAnsi="Arial" w:cs="Arial"/>
          <w:spacing w:val="4"/>
          <w:sz w:val="24"/>
        </w:rPr>
        <w:t>cofraje</w:t>
      </w:r>
      <w:proofErr w:type="spellEnd"/>
      <w:r w:rsidRPr="009A6D64">
        <w:rPr>
          <w:rFonts w:ascii="Arial" w:hAnsi="Arial" w:cs="Arial"/>
          <w:spacing w:val="4"/>
          <w:sz w:val="24"/>
        </w:rPr>
        <w:t xml:space="preserve"> </w:t>
      </w:r>
      <w:proofErr w:type="spellStart"/>
      <w:r w:rsidRPr="009A6D64">
        <w:rPr>
          <w:rFonts w:ascii="Arial" w:hAnsi="Arial" w:cs="Arial"/>
          <w:spacing w:val="4"/>
          <w:sz w:val="24"/>
        </w:rPr>
        <w:t>şi</w:t>
      </w:r>
      <w:proofErr w:type="spellEnd"/>
      <w:r w:rsidRPr="009A6D64">
        <w:rPr>
          <w:rFonts w:ascii="Arial" w:hAnsi="Arial" w:cs="Arial"/>
          <w:spacing w:val="4"/>
          <w:sz w:val="24"/>
        </w:rPr>
        <w:t xml:space="preserve"> </w:t>
      </w:r>
      <w:proofErr w:type="spellStart"/>
      <w:r w:rsidRPr="009A6D64">
        <w:rPr>
          <w:rFonts w:ascii="Arial" w:hAnsi="Arial" w:cs="Arial"/>
          <w:spacing w:val="4"/>
          <w:sz w:val="24"/>
        </w:rPr>
        <w:t>susţineri</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cofraje</w:t>
      </w:r>
      <w:proofErr w:type="spellEnd"/>
      <w:r w:rsidRPr="009A6D64">
        <w:rPr>
          <w:rFonts w:ascii="Arial" w:hAnsi="Arial" w:cs="Arial"/>
          <w:spacing w:val="4"/>
          <w:sz w:val="24"/>
        </w:rPr>
        <w:t xml:space="preserve">, </w:t>
      </w:r>
      <w:proofErr w:type="spellStart"/>
      <w:r w:rsidRPr="009A6D64">
        <w:rPr>
          <w:rFonts w:ascii="Arial" w:hAnsi="Arial" w:cs="Arial"/>
          <w:spacing w:val="4"/>
          <w:sz w:val="24"/>
        </w:rPr>
        <w:t>punerea</w:t>
      </w:r>
      <w:proofErr w:type="spellEnd"/>
      <w:r w:rsidRPr="009A6D64">
        <w:rPr>
          <w:rFonts w:ascii="Arial" w:hAnsi="Arial" w:cs="Arial"/>
          <w:spacing w:val="4"/>
          <w:sz w:val="24"/>
        </w:rPr>
        <w:t xml:space="preserve"> </w:t>
      </w:r>
      <w:proofErr w:type="spellStart"/>
      <w:r w:rsidRPr="009A6D64">
        <w:rPr>
          <w:rFonts w:ascii="Arial" w:hAnsi="Arial" w:cs="Arial"/>
          <w:spacing w:val="4"/>
          <w:sz w:val="24"/>
        </w:rPr>
        <w:t>în</w:t>
      </w:r>
      <w:proofErr w:type="spellEnd"/>
      <w:r w:rsidRPr="009A6D64">
        <w:rPr>
          <w:rFonts w:ascii="Arial" w:hAnsi="Arial" w:cs="Arial"/>
          <w:spacing w:val="4"/>
          <w:sz w:val="24"/>
        </w:rPr>
        <w:t xml:space="preserve"> </w:t>
      </w:r>
      <w:proofErr w:type="spellStart"/>
      <w:r w:rsidRPr="009A6D64">
        <w:rPr>
          <w:rFonts w:ascii="Arial" w:hAnsi="Arial" w:cs="Arial"/>
          <w:spacing w:val="4"/>
          <w:sz w:val="24"/>
        </w:rPr>
        <w:t>operă</w:t>
      </w:r>
      <w:proofErr w:type="spellEnd"/>
      <w:r w:rsidRPr="009A6D64">
        <w:rPr>
          <w:rFonts w:ascii="Arial" w:hAnsi="Arial" w:cs="Arial"/>
          <w:spacing w:val="4"/>
          <w:sz w:val="24"/>
        </w:rPr>
        <w:t xml:space="preserve"> a </w:t>
      </w:r>
      <w:proofErr w:type="spellStart"/>
      <w:r w:rsidRPr="009A6D64">
        <w:rPr>
          <w:rFonts w:ascii="Arial" w:hAnsi="Arial" w:cs="Arial"/>
          <w:spacing w:val="4"/>
          <w:sz w:val="24"/>
        </w:rPr>
        <w:t>betoanelor</w:t>
      </w:r>
      <w:proofErr w:type="spellEnd"/>
      <w:r w:rsidRPr="009A6D64">
        <w:rPr>
          <w:rFonts w:ascii="Arial" w:hAnsi="Arial" w:cs="Arial"/>
          <w:spacing w:val="4"/>
          <w:sz w:val="24"/>
        </w:rPr>
        <w:t xml:space="preserve">, </w:t>
      </w:r>
      <w:proofErr w:type="spellStart"/>
      <w:r w:rsidRPr="009A6D64">
        <w:rPr>
          <w:rFonts w:ascii="Arial" w:hAnsi="Arial" w:cs="Arial"/>
          <w:spacing w:val="4"/>
          <w:sz w:val="24"/>
        </w:rPr>
        <w:t>pregătirea</w:t>
      </w:r>
      <w:proofErr w:type="spellEnd"/>
      <w:r w:rsidRPr="009A6D64">
        <w:rPr>
          <w:rFonts w:ascii="Arial" w:hAnsi="Arial" w:cs="Arial"/>
          <w:spacing w:val="4"/>
          <w:sz w:val="24"/>
        </w:rPr>
        <w:t xml:space="preserve"> </w:t>
      </w:r>
      <w:proofErr w:type="spellStart"/>
      <w:r w:rsidRPr="009A6D64">
        <w:rPr>
          <w:rFonts w:ascii="Arial" w:hAnsi="Arial" w:cs="Arial"/>
          <w:spacing w:val="4"/>
          <w:sz w:val="24"/>
        </w:rPr>
        <w:t>mortarelor</w:t>
      </w:r>
      <w:proofErr w:type="spellEnd"/>
      <w:r w:rsidRPr="009A6D64">
        <w:rPr>
          <w:rFonts w:ascii="Arial" w:hAnsi="Arial" w:cs="Arial"/>
          <w:spacing w:val="4"/>
          <w:sz w:val="24"/>
        </w:rPr>
        <w:t>)</w:t>
      </w:r>
      <w:r w:rsidR="009A6D64">
        <w:rPr>
          <w:rFonts w:ascii="Arial" w:hAnsi="Arial" w:cs="Arial"/>
          <w:spacing w:val="4"/>
          <w:sz w:val="24"/>
        </w:rPr>
        <w:t>;</w:t>
      </w:r>
    </w:p>
    <w:p w14:paraId="1F005DD2" w14:textId="34C89B50" w:rsidR="005B493E" w:rsidRPr="009A6D64" w:rsidRDefault="005B493E" w:rsidP="00DA498B">
      <w:pPr>
        <w:pStyle w:val="ListParagraph"/>
        <w:numPr>
          <w:ilvl w:val="0"/>
          <w:numId w:val="23"/>
        </w:numPr>
        <w:spacing w:after="120" w:line="276" w:lineRule="auto"/>
        <w:rPr>
          <w:rFonts w:ascii="Arial" w:hAnsi="Arial" w:cs="Arial"/>
          <w:spacing w:val="4"/>
          <w:sz w:val="24"/>
        </w:rPr>
      </w:pPr>
      <w:proofErr w:type="spellStart"/>
      <w:r w:rsidRPr="009A6D64">
        <w:rPr>
          <w:rFonts w:ascii="Arial" w:hAnsi="Arial" w:cs="Arial"/>
          <w:spacing w:val="4"/>
          <w:sz w:val="24"/>
        </w:rPr>
        <w:t>lucrări</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zidărie</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piatră</w:t>
      </w:r>
      <w:proofErr w:type="spellEnd"/>
      <w:r w:rsidRPr="009A6D64">
        <w:rPr>
          <w:rFonts w:ascii="Arial" w:hAnsi="Arial" w:cs="Arial"/>
          <w:spacing w:val="4"/>
          <w:sz w:val="24"/>
        </w:rPr>
        <w:t xml:space="preserve"> cu mortar de </w:t>
      </w:r>
      <w:proofErr w:type="spellStart"/>
      <w:r w:rsidRPr="009A6D64">
        <w:rPr>
          <w:rFonts w:ascii="Arial" w:hAnsi="Arial" w:cs="Arial"/>
          <w:spacing w:val="4"/>
          <w:sz w:val="24"/>
        </w:rPr>
        <w:t>ciment</w:t>
      </w:r>
      <w:proofErr w:type="spellEnd"/>
      <w:r w:rsidR="009A6D64">
        <w:rPr>
          <w:rFonts w:ascii="Arial" w:hAnsi="Arial" w:cs="Arial"/>
          <w:spacing w:val="4"/>
          <w:sz w:val="24"/>
        </w:rPr>
        <w:t>;</w:t>
      </w:r>
    </w:p>
    <w:p w14:paraId="52504CC5" w14:textId="0EFB2C20" w:rsidR="009A6D64" w:rsidRPr="009A6D64" w:rsidRDefault="005B493E" w:rsidP="00DA498B">
      <w:pPr>
        <w:pStyle w:val="ListParagraph"/>
        <w:numPr>
          <w:ilvl w:val="0"/>
          <w:numId w:val="23"/>
        </w:numPr>
        <w:spacing w:after="120" w:line="276" w:lineRule="auto"/>
        <w:rPr>
          <w:rFonts w:ascii="Arial" w:hAnsi="Arial" w:cs="Arial"/>
          <w:spacing w:val="4"/>
          <w:sz w:val="24"/>
        </w:rPr>
      </w:pPr>
      <w:proofErr w:type="spellStart"/>
      <w:r w:rsidRPr="009A6D64">
        <w:rPr>
          <w:rFonts w:ascii="Arial" w:hAnsi="Arial" w:cs="Arial"/>
          <w:spacing w:val="4"/>
          <w:sz w:val="24"/>
        </w:rPr>
        <w:t>execuţia</w:t>
      </w:r>
      <w:proofErr w:type="spellEnd"/>
      <w:r w:rsidRPr="009A6D64">
        <w:rPr>
          <w:rFonts w:ascii="Arial" w:hAnsi="Arial" w:cs="Arial"/>
          <w:spacing w:val="4"/>
          <w:sz w:val="24"/>
        </w:rPr>
        <w:t xml:space="preserve"> </w:t>
      </w:r>
      <w:proofErr w:type="spellStart"/>
      <w:r w:rsidRPr="009A6D64">
        <w:rPr>
          <w:rFonts w:ascii="Arial" w:hAnsi="Arial" w:cs="Arial"/>
          <w:spacing w:val="4"/>
          <w:sz w:val="24"/>
        </w:rPr>
        <w:t>gabioanelor</w:t>
      </w:r>
      <w:proofErr w:type="spellEnd"/>
      <w:r w:rsidRPr="009A6D64">
        <w:rPr>
          <w:rFonts w:ascii="Arial" w:hAnsi="Arial" w:cs="Arial"/>
          <w:spacing w:val="4"/>
          <w:sz w:val="24"/>
        </w:rPr>
        <w:t xml:space="preserve"> cu </w:t>
      </w:r>
      <w:proofErr w:type="spellStart"/>
      <w:r w:rsidRPr="009A6D64">
        <w:rPr>
          <w:rFonts w:ascii="Arial" w:hAnsi="Arial" w:cs="Arial"/>
          <w:spacing w:val="4"/>
          <w:sz w:val="24"/>
        </w:rPr>
        <w:t>umplutură</w:t>
      </w:r>
      <w:proofErr w:type="spellEnd"/>
      <w:r w:rsidRPr="009A6D64">
        <w:rPr>
          <w:rFonts w:ascii="Arial" w:hAnsi="Arial" w:cs="Arial"/>
          <w:spacing w:val="4"/>
          <w:sz w:val="24"/>
        </w:rPr>
        <w:t xml:space="preserve"> din </w:t>
      </w:r>
      <w:proofErr w:type="spellStart"/>
      <w:r w:rsidRPr="009A6D64">
        <w:rPr>
          <w:rFonts w:ascii="Arial" w:hAnsi="Arial" w:cs="Arial"/>
          <w:spacing w:val="4"/>
          <w:sz w:val="24"/>
        </w:rPr>
        <w:t>piatră</w:t>
      </w:r>
      <w:proofErr w:type="spellEnd"/>
      <w:r w:rsidRPr="009A6D64">
        <w:rPr>
          <w:rFonts w:ascii="Arial" w:hAnsi="Arial" w:cs="Arial"/>
          <w:spacing w:val="4"/>
          <w:sz w:val="24"/>
        </w:rPr>
        <w:t xml:space="preserve"> </w:t>
      </w:r>
      <w:proofErr w:type="spellStart"/>
      <w:r w:rsidRPr="009A6D64">
        <w:rPr>
          <w:rFonts w:ascii="Arial" w:hAnsi="Arial" w:cs="Arial"/>
          <w:spacing w:val="4"/>
          <w:sz w:val="24"/>
        </w:rPr>
        <w:t>brută</w:t>
      </w:r>
      <w:proofErr w:type="spellEnd"/>
      <w:r w:rsidR="009A6D64">
        <w:rPr>
          <w:rFonts w:ascii="Arial" w:hAnsi="Arial" w:cs="Arial"/>
          <w:spacing w:val="4"/>
          <w:sz w:val="24"/>
        </w:rPr>
        <w:t>;</w:t>
      </w:r>
    </w:p>
    <w:p w14:paraId="1BBC7AA3" w14:textId="54D875DB" w:rsidR="009A6D64" w:rsidRPr="009A6D64" w:rsidRDefault="005B493E" w:rsidP="00DA498B">
      <w:pPr>
        <w:pStyle w:val="ListParagraph"/>
        <w:numPr>
          <w:ilvl w:val="0"/>
          <w:numId w:val="23"/>
        </w:numPr>
        <w:spacing w:after="120" w:line="276" w:lineRule="auto"/>
        <w:rPr>
          <w:rFonts w:ascii="Arial" w:hAnsi="Arial" w:cs="Arial"/>
          <w:spacing w:val="4"/>
          <w:sz w:val="24"/>
        </w:rPr>
      </w:pPr>
      <w:proofErr w:type="spellStart"/>
      <w:r w:rsidRPr="009A6D64">
        <w:rPr>
          <w:rFonts w:ascii="Arial" w:hAnsi="Arial" w:cs="Arial"/>
          <w:spacing w:val="4"/>
          <w:sz w:val="24"/>
        </w:rPr>
        <w:t>podeţe</w:t>
      </w:r>
      <w:proofErr w:type="spellEnd"/>
      <w:r w:rsidRPr="009A6D64">
        <w:rPr>
          <w:rFonts w:ascii="Arial" w:hAnsi="Arial" w:cs="Arial"/>
          <w:spacing w:val="4"/>
          <w:sz w:val="24"/>
        </w:rPr>
        <w:t xml:space="preserve"> </w:t>
      </w:r>
      <w:proofErr w:type="spellStart"/>
      <w:r w:rsidRPr="009A6D64">
        <w:rPr>
          <w:rFonts w:ascii="Arial" w:hAnsi="Arial" w:cs="Arial"/>
          <w:spacing w:val="4"/>
          <w:sz w:val="24"/>
        </w:rPr>
        <w:t>tubulare</w:t>
      </w:r>
      <w:proofErr w:type="spellEnd"/>
      <w:r w:rsidR="009A6D64">
        <w:rPr>
          <w:rFonts w:ascii="Arial" w:hAnsi="Arial" w:cs="Arial"/>
          <w:spacing w:val="4"/>
          <w:sz w:val="24"/>
        </w:rPr>
        <w:t>;</w:t>
      </w:r>
    </w:p>
    <w:p w14:paraId="0A80C16D" w14:textId="0F2E2F2C" w:rsidR="005B493E" w:rsidRPr="009A6D64" w:rsidRDefault="005B493E" w:rsidP="00DA498B">
      <w:pPr>
        <w:pStyle w:val="ListParagraph"/>
        <w:numPr>
          <w:ilvl w:val="0"/>
          <w:numId w:val="23"/>
        </w:numPr>
        <w:spacing w:after="120" w:line="276" w:lineRule="auto"/>
        <w:rPr>
          <w:rFonts w:ascii="Arial" w:hAnsi="Arial" w:cs="Arial"/>
          <w:spacing w:val="4"/>
          <w:sz w:val="24"/>
        </w:rPr>
      </w:pPr>
      <w:proofErr w:type="spellStart"/>
      <w:r w:rsidRPr="009A6D64">
        <w:rPr>
          <w:rFonts w:ascii="Arial" w:hAnsi="Arial" w:cs="Arial"/>
          <w:spacing w:val="4"/>
          <w:sz w:val="24"/>
        </w:rPr>
        <w:t>accesuri</w:t>
      </w:r>
      <w:proofErr w:type="spellEnd"/>
      <w:r w:rsidRPr="009A6D64">
        <w:rPr>
          <w:rFonts w:ascii="Arial" w:hAnsi="Arial" w:cs="Arial"/>
          <w:spacing w:val="4"/>
          <w:sz w:val="24"/>
        </w:rPr>
        <w:t xml:space="preserve"> </w:t>
      </w:r>
      <w:proofErr w:type="spellStart"/>
      <w:r w:rsidRPr="009A6D64">
        <w:rPr>
          <w:rFonts w:ascii="Arial" w:hAnsi="Arial" w:cs="Arial"/>
          <w:spacing w:val="4"/>
          <w:sz w:val="24"/>
        </w:rPr>
        <w:t>provizorii</w:t>
      </w:r>
      <w:proofErr w:type="spellEnd"/>
      <w:r w:rsidRPr="009A6D64">
        <w:rPr>
          <w:rFonts w:ascii="Arial" w:hAnsi="Arial" w:cs="Arial"/>
          <w:spacing w:val="4"/>
          <w:sz w:val="24"/>
        </w:rPr>
        <w:t xml:space="preserve"> la </w:t>
      </w:r>
      <w:proofErr w:type="spellStart"/>
      <w:r w:rsidRPr="009A6D64">
        <w:rPr>
          <w:rFonts w:ascii="Arial" w:hAnsi="Arial" w:cs="Arial"/>
          <w:spacing w:val="4"/>
          <w:sz w:val="24"/>
        </w:rPr>
        <w:t>amplasamente</w:t>
      </w:r>
      <w:proofErr w:type="spellEnd"/>
      <w:r w:rsidR="009A6D64">
        <w:rPr>
          <w:rFonts w:ascii="Arial" w:hAnsi="Arial" w:cs="Arial"/>
          <w:spacing w:val="4"/>
          <w:sz w:val="24"/>
        </w:rPr>
        <w:t>.</w:t>
      </w:r>
    </w:p>
    <w:p w14:paraId="08892FE5" w14:textId="77777777" w:rsidR="005B493E" w:rsidRPr="00BC382A" w:rsidRDefault="005B493E" w:rsidP="0041775F">
      <w:pPr>
        <w:spacing w:after="120" w:line="276" w:lineRule="auto"/>
        <w:ind w:firstLine="720"/>
        <w:rPr>
          <w:rFonts w:cs="Arial"/>
          <w:spacing w:val="4"/>
          <w:sz w:val="24"/>
        </w:rPr>
      </w:pPr>
    </w:p>
    <w:p w14:paraId="11FF07A3" w14:textId="77777777" w:rsidR="005B493E" w:rsidRPr="00BC382A" w:rsidRDefault="005B493E" w:rsidP="0041775F">
      <w:pPr>
        <w:spacing w:after="120" w:line="276" w:lineRule="auto"/>
        <w:ind w:firstLine="720"/>
        <w:rPr>
          <w:rFonts w:cs="Arial"/>
          <w:b/>
          <w:i/>
          <w:spacing w:val="4"/>
          <w:sz w:val="24"/>
        </w:rPr>
      </w:pPr>
      <w:r w:rsidRPr="00BC382A">
        <w:rPr>
          <w:rFonts w:cs="Arial"/>
          <w:b/>
          <w:i/>
          <w:spacing w:val="4"/>
          <w:sz w:val="24"/>
        </w:rPr>
        <w:t>Lucrări de terasamente</w:t>
      </w:r>
    </w:p>
    <w:p w14:paraId="65E46178" w14:textId="77777777" w:rsidR="009A6D64" w:rsidRDefault="005B493E" w:rsidP="009A6D64">
      <w:pPr>
        <w:spacing w:after="120" w:line="276" w:lineRule="auto"/>
        <w:ind w:firstLine="720"/>
        <w:rPr>
          <w:rFonts w:cs="Arial"/>
          <w:spacing w:val="4"/>
          <w:sz w:val="24"/>
        </w:rPr>
      </w:pPr>
      <w:proofErr w:type="spellStart"/>
      <w:r w:rsidRPr="00BC382A">
        <w:rPr>
          <w:rFonts w:cs="Arial"/>
          <w:spacing w:val="4"/>
          <w:sz w:val="24"/>
        </w:rPr>
        <w:t>Capacităţile</w:t>
      </w:r>
      <w:proofErr w:type="spellEnd"/>
      <w:r w:rsidRPr="00BC382A">
        <w:rPr>
          <w:rFonts w:cs="Arial"/>
          <w:spacing w:val="4"/>
          <w:sz w:val="24"/>
        </w:rPr>
        <w:t xml:space="preserve"> ce includ lucrări de terasamente sunt:</w:t>
      </w:r>
    </w:p>
    <w:p w14:paraId="780EC49C" w14:textId="10F77C15" w:rsidR="009A6D64" w:rsidRPr="009A6D64" w:rsidRDefault="005B493E" w:rsidP="00DA498B">
      <w:pPr>
        <w:pStyle w:val="ListParagraph"/>
        <w:numPr>
          <w:ilvl w:val="0"/>
          <w:numId w:val="24"/>
        </w:numPr>
        <w:spacing w:after="120" w:line="276" w:lineRule="auto"/>
        <w:rPr>
          <w:rFonts w:ascii="Arial" w:hAnsi="Arial" w:cs="Arial"/>
          <w:spacing w:val="4"/>
          <w:sz w:val="24"/>
        </w:rPr>
      </w:pPr>
      <w:proofErr w:type="spellStart"/>
      <w:r w:rsidRPr="009A6D64">
        <w:rPr>
          <w:rFonts w:ascii="Arial" w:hAnsi="Arial" w:cs="Arial"/>
          <w:spacing w:val="4"/>
          <w:sz w:val="24"/>
        </w:rPr>
        <w:t>lucrări</w:t>
      </w:r>
      <w:proofErr w:type="spellEnd"/>
      <w:r w:rsidRPr="009A6D64">
        <w:rPr>
          <w:rFonts w:ascii="Arial" w:hAnsi="Arial" w:cs="Arial"/>
          <w:spacing w:val="4"/>
          <w:sz w:val="24"/>
        </w:rPr>
        <w:t xml:space="preserve"> </w:t>
      </w:r>
      <w:proofErr w:type="spellStart"/>
      <w:r w:rsidRPr="009A6D64">
        <w:rPr>
          <w:rFonts w:ascii="Arial" w:hAnsi="Arial" w:cs="Arial"/>
          <w:spacing w:val="4"/>
          <w:sz w:val="24"/>
        </w:rPr>
        <w:t>transversale</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corectarea</w:t>
      </w:r>
      <w:proofErr w:type="spellEnd"/>
      <w:r w:rsidRPr="009A6D64">
        <w:rPr>
          <w:rFonts w:ascii="Arial" w:hAnsi="Arial" w:cs="Arial"/>
          <w:spacing w:val="4"/>
          <w:sz w:val="24"/>
        </w:rPr>
        <w:t xml:space="preserve"> </w:t>
      </w:r>
      <w:proofErr w:type="spellStart"/>
      <w:r w:rsidRPr="009A6D64">
        <w:rPr>
          <w:rFonts w:ascii="Arial" w:hAnsi="Arial" w:cs="Arial"/>
          <w:spacing w:val="4"/>
          <w:sz w:val="24"/>
        </w:rPr>
        <w:t>torenţilor</w:t>
      </w:r>
      <w:proofErr w:type="spellEnd"/>
      <w:r w:rsidRPr="009A6D64">
        <w:rPr>
          <w:rFonts w:ascii="Arial" w:hAnsi="Arial" w:cs="Arial"/>
          <w:spacing w:val="4"/>
          <w:sz w:val="24"/>
        </w:rPr>
        <w:t xml:space="preserve">-traverse, </w:t>
      </w:r>
      <w:proofErr w:type="spellStart"/>
      <w:r w:rsidRPr="009A6D64">
        <w:rPr>
          <w:rFonts w:ascii="Arial" w:hAnsi="Arial" w:cs="Arial"/>
          <w:spacing w:val="4"/>
          <w:sz w:val="24"/>
        </w:rPr>
        <w:t>praguri</w:t>
      </w:r>
      <w:proofErr w:type="spellEnd"/>
      <w:r w:rsidRPr="009A6D64">
        <w:rPr>
          <w:rFonts w:ascii="Arial" w:hAnsi="Arial" w:cs="Arial"/>
          <w:spacing w:val="4"/>
          <w:sz w:val="24"/>
        </w:rPr>
        <w:t xml:space="preserve"> </w:t>
      </w:r>
      <w:proofErr w:type="spellStart"/>
      <w:r w:rsidRPr="009A6D64">
        <w:rPr>
          <w:rFonts w:ascii="Arial" w:hAnsi="Arial" w:cs="Arial"/>
          <w:spacing w:val="4"/>
          <w:sz w:val="24"/>
        </w:rPr>
        <w:t>şi</w:t>
      </w:r>
      <w:proofErr w:type="spellEnd"/>
      <w:r w:rsidRPr="009A6D64">
        <w:rPr>
          <w:rFonts w:ascii="Arial" w:hAnsi="Arial" w:cs="Arial"/>
          <w:spacing w:val="4"/>
          <w:sz w:val="24"/>
        </w:rPr>
        <w:t xml:space="preserve"> </w:t>
      </w:r>
      <w:proofErr w:type="spellStart"/>
      <w:r w:rsidRPr="009A6D64">
        <w:rPr>
          <w:rFonts w:ascii="Arial" w:hAnsi="Arial" w:cs="Arial"/>
          <w:spacing w:val="4"/>
          <w:sz w:val="24"/>
        </w:rPr>
        <w:t>baraje</w:t>
      </w:r>
      <w:proofErr w:type="spellEnd"/>
      <w:r w:rsidR="009A6D64">
        <w:rPr>
          <w:rFonts w:ascii="Arial" w:hAnsi="Arial" w:cs="Arial"/>
          <w:spacing w:val="4"/>
          <w:sz w:val="24"/>
        </w:rPr>
        <w:t>;</w:t>
      </w:r>
    </w:p>
    <w:p w14:paraId="3F1AFD75" w14:textId="015FF3CB" w:rsidR="009A6D64" w:rsidRPr="009A6D64" w:rsidRDefault="005B493E" w:rsidP="00DA498B">
      <w:pPr>
        <w:pStyle w:val="ListParagraph"/>
        <w:numPr>
          <w:ilvl w:val="0"/>
          <w:numId w:val="24"/>
        </w:numPr>
        <w:spacing w:after="120" w:line="276" w:lineRule="auto"/>
        <w:rPr>
          <w:rFonts w:ascii="Arial" w:hAnsi="Arial" w:cs="Arial"/>
          <w:spacing w:val="4"/>
          <w:sz w:val="24"/>
        </w:rPr>
      </w:pPr>
      <w:proofErr w:type="spellStart"/>
      <w:r w:rsidRPr="009A6D64">
        <w:rPr>
          <w:rFonts w:ascii="Arial" w:hAnsi="Arial" w:cs="Arial"/>
          <w:spacing w:val="4"/>
          <w:sz w:val="24"/>
        </w:rPr>
        <w:t>lucrări</w:t>
      </w:r>
      <w:proofErr w:type="spellEnd"/>
      <w:r w:rsidRPr="009A6D64">
        <w:rPr>
          <w:rFonts w:ascii="Arial" w:hAnsi="Arial" w:cs="Arial"/>
          <w:spacing w:val="4"/>
          <w:sz w:val="24"/>
        </w:rPr>
        <w:t xml:space="preserve"> </w:t>
      </w:r>
      <w:proofErr w:type="spellStart"/>
      <w:r w:rsidRPr="009A6D64">
        <w:rPr>
          <w:rFonts w:ascii="Arial" w:hAnsi="Arial" w:cs="Arial"/>
          <w:spacing w:val="4"/>
          <w:sz w:val="24"/>
        </w:rPr>
        <w:t>longitudinale</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corectarea</w:t>
      </w:r>
      <w:proofErr w:type="spellEnd"/>
      <w:r w:rsidRPr="009A6D64">
        <w:rPr>
          <w:rFonts w:ascii="Arial" w:hAnsi="Arial" w:cs="Arial"/>
          <w:spacing w:val="4"/>
          <w:sz w:val="24"/>
        </w:rPr>
        <w:t xml:space="preserve"> </w:t>
      </w:r>
      <w:proofErr w:type="spellStart"/>
      <w:r w:rsidRPr="009A6D64">
        <w:rPr>
          <w:rFonts w:ascii="Arial" w:hAnsi="Arial" w:cs="Arial"/>
          <w:spacing w:val="4"/>
          <w:sz w:val="24"/>
        </w:rPr>
        <w:t>torenţilor-canale</w:t>
      </w:r>
      <w:proofErr w:type="spellEnd"/>
      <w:r w:rsidR="009A6D64">
        <w:rPr>
          <w:rFonts w:ascii="Arial" w:hAnsi="Arial" w:cs="Arial"/>
          <w:spacing w:val="4"/>
          <w:sz w:val="24"/>
        </w:rPr>
        <w:t>;</w:t>
      </w:r>
    </w:p>
    <w:p w14:paraId="733BE027" w14:textId="59187522" w:rsidR="009A6D64" w:rsidRPr="009A6D64" w:rsidRDefault="005B493E" w:rsidP="00DA498B">
      <w:pPr>
        <w:pStyle w:val="ListParagraph"/>
        <w:numPr>
          <w:ilvl w:val="0"/>
          <w:numId w:val="24"/>
        </w:numPr>
        <w:spacing w:after="120" w:line="276" w:lineRule="auto"/>
        <w:rPr>
          <w:rFonts w:ascii="Arial" w:hAnsi="Arial" w:cs="Arial"/>
          <w:spacing w:val="4"/>
          <w:sz w:val="24"/>
        </w:rPr>
      </w:pPr>
      <w:proofErr w:type="spellStart"/>
      <w:r w:rsidRPr="009A6D64">
        <w:rPr>
          <w:rFonts w:ascii="Arial" w:hAnsi="Arial" w:cs="Arial"/>
          <w:spacing w:val="4"/>
          <w:sz w:val="24"/>
        </w:rPr>
        <w:t>ziduri</w:t>
      </w:r>
      <w:proofErr w:type="spellEnd"/>
      <w:r w:rsidRPr="009A6D64">
        <w:rPr>
          <w:rFonts w:ascii="Arial" w:hAnsi="Arial" w:cs="Arial"/>
          <w:spacing w:val="4"/>
          <w:sz w:val="24"/>
        </w:rPr>
        <w:t xml:space="preserve"> de </w:t>
      </w:r>
      <w:proofErr w:type="spellStart"/>
      <w:r w:rsidRPr="009A6D64">
        <w:rPr>
          <w:rFonts w:ascii="Arial" w:hAnsi="Arial" w:cs="Arial"/>
          <w:spacing w:val="4"/>
          <w:sz w:val="24"/>
        </w:rPr>
        <w:t>spijin</w:t>
      </w:r>
      <w:proofErr w:type="spellEnd"/>
      <w:r w:rsidR="009A6D64">
        <w:rPr>
          <w:rFonts w:ascii="Arial" w:hAnsi="Arial" w:cs="Arial"/>
          <w:spacing w:val="4"/>
          <w:sz w:val="24"/>
        </w:rPr>
        <w:t>;</w:t>
      </w:r>
    </w:p>
    <w:p w14:paraId="724BD55B" w14:textId="1A5270A6" w:rsidR="009A6D64" w:rsidRPr="009A6D64" w:rsidRDefault="005B493E" w:rsidP="00DA498B">
      <w:pPr>
        <w:pStyle w:val="ListParagraph"/>
        <w:numPr>
          <w:ilvl w:val="0"/>
          <w:numId w:val="24"/>
        </w:numPr>
        <w:spacing w:after="120" w:line="276" w:lineRule="auto"/>
        <w:rPr>
          <w:rFonts w:ascii="Arial" w:hAnsi="Arial" w:cs="Arial"/>
          <w:spacing w:val="4"/>
          <w:sz w:val="24"/>
        </w:rPr>
      </w:pPr>
      <w:proofErr w:type="spellStart"/>
      <w:r w:rsidRPr="009A6D64">
        <w:rPr>
          <w:rFonts w:ascii="Arial" w:hAnsi="Arial" w:cs="Arial"/>
          <w:spacing w:val="4"/>
          <w:sz w:val="24"/>
        </w:rPr>
        <w:t>podeţe</w:t>
      </w:r>
      <w:proofErr w:type="spellEnd"/>
      <w:r w:rsidRPr="009A6D64">
        <w:rPr>
          <w:rFonts w:ascii="Arial" w:hAnsi="Arial" w:cs="Arial"/>
          <w:spacing w:val="4"/>
          <w:sz w:val="24"/>
        </w:rPr>
        <w:t xml:space="preserve"> </w:t>
      </w:r>
      <w:proofErr w:type="spellStart"/>
      <w:r w:rsidRPr="009A6D64">
        <w:rPr>
          <w:rFonts w:ascii="Arial" w:hAnsi="Arial" w:cs="Arial"/>
          <w:spacing w:val="4"/>
          <w:sz w:val="24"/>
        </w:rPr>
        <w:t>tubulare</w:t>
      </w:r>
      <w:proofErr w:type="spellEnd"/>
      <w:r w:rsidR="009A6D64">
        <w:rPr>
          <w:rFonts w:ascii="Arial" w:hAnsi="Arial" w:cs="Arial"/>
          <w:spacing w:val="4"/>
          <w:sz w:val="24"/>
        </w:rPr>
        <w:t>;</w:t>
      </w:r>
    </w:p>
    <w:p w14:paraId="1D18C5BF" w14:textId="67B84055" w:rsidR="009A6D64" w:rsidRPr="009A6D64" w:rsidRDefault="005B493E" w:rsidP="00DA498B">
      <w:pPr>
        <w:pStyle w:val="ListParagraph"/>
        <w:numPr>
          <w:ilvl w:val="0"/>
          <w:numId w:val="24"/>
        </w:numPr>
        <w:spacing w:after="120" w:line="276" w:lineRule="auto"/>
        <w:rPr>
          <w:rFonts w:ascii="Arial" w:hAnsi="Arial" w:cs="Arial"/>
          <w:spacing w:val="4"/>
          <w:sz w:val="24"/>
        </w:rPr>
      </w:pPr>
      <w:proofErr w:type="spellStart"/>
      <w:r w:rsidRPr="009A6D64">
        <w:rPr>
          <w:rFonts w:ascii="Arial" w:hAnsi="Arial" w:cs="Arial"/>
          <w:spacing w:val="4"/>
          <w:sz w:val="24"/>
        </w:rPr>
        <w:t>readucerea</w:t>
      </w:r>
      <w:proofErr w:type="spellEnd"/>
      <w:r w:rsidRPr="009A6D64">
        <w:rPr>
          <w:rFonts w:ascii="Arial" w:hAnsi="Arial" w:cs="Arial"/>
          <w:spacing w:val="4"/>
          <w:sz w:val="24"/>
        </w:rPr>
        <w:t xml:space="preserve"> la </w:t>
      </w:r>
      <w:proofErr w:type="spellStart"/>
      <w:r w:rsidRPr="009A6D64">
        <w:rPr>
          <w:rFonts w:ascii="Arial" w:hAnsi="Arial" w:cs="Arial"/>
          <w:spacing w:val="4"/>
          <w:sz w:val="24"/>
        </w:rPr>
        <w:t>funcţionalitate</w:t>
      </w:r>
      <w:proofErr w:type="spellEnd"/>
      <w:r w:rsidRPr="009A6D64">
        <w:rPr>
          <w:rFonts w:ascii="Arial" w:hAnsi="Arial" w:cs="Arial"/>
          <w:spacing w:val="4"/>
          <w:sz w:val="24"/>
        </w:rPr>
        <w:t xml:space="preserve"> </w:t>
      </w:r>
      <w:proofErr w:type="spellStart"/>
      <w:r w:rsidRPr="009A6D64">
        <w:rPr>
          <w:rFonts w:ascii="Arial" w:hAnsi="Arial" w:cs="Arial"/>
          <w:spacing w:val="4"/>
          <w:sz w:val="24"/>
        </w:rPr>
        <w:t>normală</w:t>
      </w:r>
      <w:proofErr w:type="spellEnd"/>
      <w:r w:rsidRPr="009A6D64">
        <w:rPr>
          <w:rFonts w:ascii="Arial" w:hAnsi="Arial" w:cs="Arial"/>
          <w:spacing w:val="4"/>
          <w:sz w:val="24"/>
        </w:rPr>
        <w:t xml:space="preserve"> </w:t>
      </w:r>
      <w:proofErr w:type="spellStart"/>
      <w:r w:rsidRPr="009A6D64">
        <w:rPr>
          <w:rFonts w:ascii="Arial" w:hAnsi="Arial" w:cs="Arial"/>
          <w:spacing w:val="4"/>
          <w:sz w:val="24"/>
        </w:rPr>
        <w:t>lucrări</w:t>
      </w:r>
      <w:proofErr w:type="spellEnd"/>
      <w:r w:rsidRPr="009A6D64">
        <w:rPr>
          <w:rFonts w:ascii="Arial" w:hAnsi="Arial" w:cs="Arial"/>
          <w:spacing w:val="4"/>
          <w:sz w:val="24"/>
        </w:rPr>
        <w:t xml:space="preserve"> </w:t>
      </w:r>
      <w:proofErr w:type="spellStart"/>
      <w:r w:rsidRPr="009A6D64">
        <w:rPr>
          <w:rFonts w:ascii="Arial" w:hAnsi="Arial" w:cs="Arial"/>
          <w:spacing w:val="4"/>
          <w:sz w:val="24"/>
        </w:rPr>
        <w:t>existente</w:t>
      </w:r>
      <w:proofErr w:type="spellEnd"/>
      <w:r w:rsidR="009A6D64">
        <w:rPr>
          <w:rFonts w:ascii="Arial" w:hAnsi="Arial" w:cs="Arial"/>
          <w:spacing w:val="4"/>
          <w:sz w:val="24"/>
        </w:rPr>
        <w:t>;</w:t>
      </w:r>
    </w:p>
    <w:p w14:paraId="0C312D43" w14:textId="2288E747" w:rsidR="005B493E" w:rsidRPr="009A6D64" w:rsidRDefault="005B493E" w:rsidP="00DA498B">
      <w:pPr>
        <w:pStyle w:val="ListParagraph"/>
        <w:numPr>
          <w:ilvl w:val="0"/>
          <w:numId w:val="24"/>
        </w:numPr>
        <w:spacing w:after="120" w:line="276" w:lineRule="auto"/>
        <w:rPr>
          <w:rFonts w:ascii="Arial" w:hAnsi="Arial" w:cs="Arial"/>
          <w:spacing w:val="4"/>
          <w:sz w:val="24"/>
        </w:rPr>
      </w:pPr>
      <w:proofErr w:type="spellStart"/>
      <w:r w:rsidRPr="009A6D64">
        <w:rPr>
          <w:rFonts w:ascii="Arial" w:hAnsi="Arial" w:cs="Arial"/>
          <w:spacing w:val="4"/>
          <w:sz w:val="24"/>
        </w:rPr>
        <w:t>accesuri</w:t>
      </w:r>
      <w:proofErr w:type="spellEnd"/>
      <w:r w:rsidRPr="009A6D64">
        <w:rPr>
          <w:rFonts w:ascii="Arial" w:hAnsi="Arial" w:cs="Arial"/>
          <w:spacing w:val="4"/>
          <w:sz w:val="24"/>
        </w:rPr>
        <w:t xml:space="preserve"> </w:t>
      </w:r>
      <w:proofErr w:type="spellStart"/>
      <w:r w:rsidRPr="009A6D64">
        <w:rPr>
          <w:rFonts w:ascii="Arial" w:hAnsi="Arial" w:cs="Arial"/>
          <w:spacing w:val="4"/>
          <w:sz w:val="24"/>
        </w:rPr>
        <w:t>provizorii</w:t>
      </w:r>
      <w:proofErr w:type="spellEnd"/>
      <w:r w:rsidRPr="009A6D64">
        <w:rPr>
          <w:rFonts w:ascii="Arial" w:hAnsi="Arial" w:cs="Arial"/>
          <w:spacing w:val="4"/>
          <w:sz w:val="24"/>
        </w:rPr>
        <w:t xml:space="preserve"> la </w:t>
      </w:r>
      <w:proofErr w:type="spellStart"/>
      <w:r w:rsidRPr="009A6D64">
        <w:rPr>
          <w:rFonts w:ascii="Arial" w:hAnsi="Arial" w:cs="Arial"/>
          <w:spacing w:val="4"/>
          <w:sz w:val="24"/>
        </w:rPr>
        <w:t>amplasamente</w:t>
      </w:r>
      <w:proofErr w:type="spellEnd"/>
      <w:r w:rsidR="009A6D64">
        <w:rPr>
          <w:rFonts w:ascii="Arial" w:hAnsi="Arial" w:cs="Arial"/>
          <w:spacing w:val="4"/>
          <w:sz w:val="24"/>
        </w:rPr>
        <w:t>.</w:t>
      </w:r>
    </w:p>
    <w:p w14:paraId="55A21923" w14:textId="77777777" w:rsidR="00293EF3" w:rsidRPr="00BC382A" w:rsidRDefault="00293EF3" w:rsidP="0041775F">
      <w:pPr>
        <w:spacing w:after="120" w:line="276" w:lineRule="auto"/>
        <w:ind w:firstLine="720"/>
        <w:rPr>
          <w:rFonts w:cs="Arial"/>
          <w:sz w:val="24"/>
        </w:rPr>
      </w:pPr>
    </w:p>
    <w:p w14:paraId="46AB3D97" w14:textId="77777777" w:rsidR="005B493E" w:rsidRPr="00BC382A" w:rsidRDefault="005B493E" w:rsidP="0041775F">
      <w:pPr>
        <w:spacing w:after="120" w:line="276" w:lineRule="auto"/>
        <w:ind w:firstLine="720"/>
        <w:rPr>
          <w:rFonts w:cs="Arial"/>
          <w:sz w:val="24"/>
        </w:rPr>
      </w:pPr>
      <w:proofErr w:type="spellStart"/>
      <w:r w:rsidRPr="00BC382A">
        <w:rPr>
          <w:rFonts w:cs="Arial"/>
          <w:sz w:val="24"/>
        </w:rPr>
        <w:t>Capacităţile</w:t>
      </w:r>
      <w:proofErr w:type="spellEnd"/>
      <w:r w:rsidRPr="00BC382A">
        <w:rPr>
          <w:rFonts w:cs="Arial"/>
          <w:sz w:val="24"/>
        </w:rPr>
        <w:t xml:space="preserve"> ce includ lucrări de betoane </w:t>
      </w:r>
      <w:proofErr w:type="spellStart"/>
      <w:r w:rsidRPr="00BC382A">
        <w:rPr>
          <w:rFonts w:cs="Arial"/>
          <w:sz w:val="24"/>
        </w:rPr>
        <w:t>şi</w:t>
      </w:r>
      <w:proofErr w:type="spellEnd"/>
      <w:r w:rsidRPr="00BC382A">
        <w:rPr>
          <w:rFonts w:cs="Arial"/>
          <w:sz w:val="24"/>
        </w:rPr>
        <w:t xml:space="preserve"> mortare sunt:</w:t>
      </w:r>
    </w:p>
    <w:p w14:paraId="32669695" w14:textId="594A4B8B" w:rsidR="005B493E" w:rsidRPr="009A6D64" w:rsidRDefault="005B493E" w:rsidP="00DA498B">
      <w:pPr>
        <w:pStyle w:val="ListParagraph"/>
        <w:numPr>
          <w:ilvl w:val="0"/>
          <w:numId w:val="25"/>
        </w:numPr>
        <w:spacing w:after="120" w:line="276" w:lineRule="auto"/>
        <w:rPr>
          <w:rFonts w:ascii="Arial" w:hAnsi="Arial" w:cs="Arial"/>
          <w:sz w:val="24"/>
        </w:rPr>
      </w:pPr>
      <w:proofErr w:type="spellStart"/>
      <w:r w:rsidRPr="009A6D64">
        <w:rPr>
          <w:rFonts w:ascii="Arial" w:hAnsi="Arial" w:cs="Arial"/>
          <w:sz w:val="24"/>
        </w:rPr>
        <w:t>lucrări</w:t>
      </w:r>
      <w:proofErr w:type="spellEnd"/>
      <w:r w:rsidRPr="009A6D64">
        <w:rPr>
          <w:rFonts w:ascii="Arial" w:hAnsi="Arial" w:cs="Arial"/>
          <w:sz w:val="24"/>
        </w:rPr>
        <w:t xml:space="preserve"> </w:t>
      </w:r>
      <w:proofErr w:type="spellStart"/>
      <w:r w:rsidRPr="009A6D64">
        <w:rPr>
          <w:rFonts w:ascii="Arial" w:hAnsi="Arial" w:cs="Arial"/>
          <w:sz w:val="24"/>
        </w:rPr>
        <w:t>transversale</w:t>
      </w:r>
      <w:proofErr w:type="spellEnd"/>
      <w:r w:rsidRPr="009A6D64">
        <w:rPr>
          <w:rFonts w:ascii="Arial" w:hAnsi="Arial" w:cs="Arial"/>
          <w:sz w:val="24"/>
        </w:rPr>
        <w:t xml:space="preserve"> de </w:t>
      </w:r>
      <w:proofErr w:type="spellStart"/>
      <w:r w:rsidRPr="009A6D64">
        <w:rPr>
          <w:rFonts w:ascii="Arial" w:hAnsi="Arial" w:cs="Arial"/>
          <w:sz w:val="24"/>
        </w:rPr>
        <w:t>corectarea</w:t>
      </w:r>
      <w:proofErr w:type="spellEnd"/>
      <w:r w:rsidRPr="009A6D64">
        <w:rPr>
          <w:rFonts w:ascii="Arial" w:hAnsi="Arial" w:cs="Arial"/>
          <w:sz w:val="24"/>
        </w:rPr>
        <w:t xml:space="preserve"> </w:t>
      </w:r>
      <w:proofErr w:type="spellStart"/>
      <w:r w:rsidRPr="009A6D64">
        <w:rPr>
          <w:rFonts w:ascii="Arial" w:hAnsi="Arial" w:cs="Arial"/>
          <w:sz w:val="24"/>
        </w:rPr>
        <w:t>torenţilor</w:t>
      </w:r>
      <w:proofErr w:type="spellEnd"/>
      <w:r w:rsidRPr="009A6D64">
        <w:rPr>
          <w:rFonts w:ascii="Arial" w:hAnsi="Arial" w:cs="Arial"/>
          <w:sz w:val="24"/>
        </w:rPr>
        <w:t xml:space="preserve">-traverse, </w:t>
      </w:r>
      <w:proofErr w:type="spellStart"/>
      <w:r w:rsidRPr="009A6D64">
        <w:rPr>
          <w:rFonts w:ascii="Arial" w:hAnsi="Arial" w:cs="Arial"/>
          <w:sz w:val="24"/>
        </w:rPr>
        <w:t>praguri</w:t>
      </w:r>
      <w:proofErr w:type="spellEnd"/>
      <w:r w:rsidRPr="009A6D64">
        <w:rPr>
          <w:rFonts w:ascii="Arial" w:hAnsi="Arial" w:cs="Arial"/>
          <w:sz w:val="24"/>
        </w:rPr>
        <w:t xml:space="preserve"> </w:t>
      </w:r>
      <w:proofErr w:type="spellStart"/>
      <w:r w:rsidRPr="009A6D64">
        <w:rPr>
          <w:rFonts w:ascii="Arial" w:hAnsi="Arial" w:cs="Arial"/>
          <w:sz w:val="24"/>
        </w:rPr>
        <w:t>şi</w:t>
      </w:r>
      <w:proofErr w:type="spellEnd"/>
      <w:r w:rsidRPr="009A6D64">
        <w:rPr>
          <w:rFonts w:ascii="Arial" w:hAnsi="Arial" w:cs="Arial"/>
          <w:sz w:val="24"/>
        </w:rPr>
        <w:t xml:space="preserve"> </w:t>
      </w:r>
      <w:proofErr w:type="spellStart"/>
      <w:r w:rsidRPr="009A6D64">
        <w:rPr>
          <w:rFonts w:ascii="Arial" w:hAnsi="Arial" w:cs="Arial"/>
          <w:sz w:val="24"/>
        </w:rPr>
        <w:t>baraje</w:t>
      </w:r>
      <w:proofErr w:type="spellEnd"/>
      <w:r w:rsidRPr="009A6D64">
        <w:rPr>
          <w:rFonts w:ascii="Arial" w:hAnsi="Arial" w:cs="Arial"/>
          <w:sz w:val="24"/>
        </w:rPr>
        <w:t xml:space="preserve"> din </w:t>
      </w:r>
      <w:proofErr w:type="spellStart"/>
      <w:r w:rsidRPr="009A6D64">
        <w:rPr>
          <w:rFonts w:ascii="Arial" w:hAnsi="Arial" w:cs="Arial"/>
          <w:sz w:val="24"/>
        </w:rPr>
        <w:t>beton</w:t>
      </w:r>
      <w:proofErr w:type="spellEnd"/>
      <w:r w:rsidR="009A6D64">
        <w:rPr>
          <w:rFonts w:ascii="Arial" w:hAnsi="Arial" w:cs="Arial"/>
          <w:sz w:val="24"/>
        </w:rPr>
        <w:t>;</w:t>
      </w:r>
    </w:p>
    <w:p w14:paraId="24ABABF8" w14:textId="319B31B3" w:rsidR="005B493E" w:rsidRPr="009A6D64" w:rsidRDefault="005B493E" w:rsidP="00DA498B">
      <w:pPr>
        <w:pStyle w:val="ListParagraph"/>
        <w:numPr>
          <w:ilvl w:val="0"/>
          <w:numId w:val="25"/>
        </w:numPr>
        <w:spacing w:after="120" w:line="276" w:lineRule="auto"/>
        <w:rPr>
          <w:rFonts w:ascii="Arial" w:hAnsi="Arial" w:cs="Arial"/>
          <w:sz w:val="24"/>
        </w:rPr>
      </w:pPr>
      <w:proofErr w:type="spellStart"/>
      <w:r w:rsidRPr="009A6D64">
        <w:rPr>
          <w:rFonts w:ascii="Arial" w:hAnsi="Arial" w:cs="Arial"/>
          <w:sz w:val="24"/>
        </w:rPr>
        <w:t>lucrări</w:t>
      </w:r>
      <w:proofErr w:type="spellEnd"/>
      <w:r w:rsidRPr="009A6D64">
        <w:rPr>
          <w:rFonts w:ascii="Arial" w:hAnsi="Arial" w:cs="Arial"/>
          <w:sz w:val="24"/>
        </w:rPr>
        <w:t xml:space="preserve"> </w:t>
      </w:r>
      <w:proofErr w:type="spellStart"/>
      <w:r w:rsidRPr="009A6D64">
        <w:rPr>
          <w:rFonts w:ascii="Arial" w:hAnsi="Arial" w:cs="Arial"/>
          <w:sz w:val="24"/>
        </w:rPr>
        <w:t>longitudinale</w:t>
      </w:r>
      <w:proofErr w:type="spellEnd"/>
      <w:r w:rsidRPr="009A6D64">
        <w:rPr>
          <w:rFonts w:ascii="Arial" w:hAnsi="Arial" w:cs="Arial"/>
          <w:sz w:val="24"/>
        </w:rPr>
        <w:t xml:space="preserve"> de </w:t>
      </w:r>
      <w:proofErr w:type="spellStart"/>
      <w:r w:rsidRPr="009A6D64">
        <w:rPr>
          <w:rFonts w:ascii="Arial" w:hAnsi="Arial" w:cs="Arial"/>
          <w:sz w:val="24"/>
        </w:rPr>
        <w:t>corectarea</w:t>
      </w:r>
      <w:proofErr w:type="spellEnd"/>
      <w:r w:rsidRPr="009A6D64">
        <w:rPr>
          <w:rFonts w:ascii="Arial" w:hAnsi="Arial" w:cs="Arial"/>
          <w:sz w:val="24"/>
        </w:rPr>
        <w:t xml:space="preserve"> </w:t>
      </w:r>
      <w:proofErr w:type="spellStart"/>
      <w:r w:rsidRPr="009A6D64">
        <w:rPr>
          <w:rFonts w:ascii="Arial" w:hAnsi="Arial" w:cs="Arial"/>
          <w:sz w:val="24"/>
        </w:rPr>
        <w:t>torenţilor-canale</w:t>
      </w:r>
      <w:proofErr w:type="spellEnd"/>
      <w:r w:rsidRPr="009A6D64">
        <w:rPr>
          <w:rFonts w:ascii="Arial" w:hAnsi="Arial" w:cs="Arial"/>
          <w:sz w:val="24"/>
        </w:rPr>
        <w:t xml:space="preserve"> din </w:t>
      </w:r>
      <w:proofErr w:type="spellStart"/>
      <w:r w:rsidRPr="009A6D64">
        <w:rPr>
          <w:rFonts w:ascii="Arial" w:hAnsi="Arial" w:cs="Arial"/>
          <w:sz w:val="24"/>
        </w:rPr>
        <w:t>beton</w:t>
      </w:r>
      <w:proofErr w:type="spellEnd"/>
      <w:r w:rsidRPr="009A6D64">
        <w:rPr>
          <w:rFonts w:ascii="Arial" w:hAnsi="Arial" w:cs="Arial"/>
          <w:sz w:val="24"/>
        </w:rPr>
        <w:t xml:space="preserve"> </w:t>
      </w:r>
      <w:proofErr w:type="spellStart"/>
      <w:r w:rsidRPr="009A6D64">
        <w:rPr>
          <w:rFonts w:ascii="Arial" w:hAnsi="Arial" w:cs="Arial"/>
          <w:sz w:val="24"/>
        </w:rPr>
        <w:t>sau</w:t>
      </w:r>
      <w:proofErr w:type="spellEnd"/>
      <w:r w:rsidRPr="009A6D64">
        <w:rPr>
          <w:rFonts w:ascii="Arial" w:hAnsi="Arial" w:cs="Arial"/>
          <w:sz w:val="24"/>
        </w:rPr>
        <w:t xml:space="preserve"> </w:t>
      </w:r>
      <w:proofErr w:type="spellStart"/>
      <w:r w:rsidRPr="009A6D64">
        <w:rPr>
          <w:rFonts w:ascii="Arial" w:hAnsi="Arial" w:cs="Arial"/>
          <w:sz w:val="24"/>
        </w:rPr>
        <w:t>zidărie</w:t>
      </w:r>
      <w:proofErr w:type="spellEnd"/>
      <w:r w:rsidRPr="009A6D64">
        <w:rPr>
          <w:rFonts w:ascii="Arial" w:hAnsi="Arial" w:cs="Arial"/>
          <w:sz w:val="24"/>
        </w:rPr>
        <w:t xml:space="preserve"> de </w:t>
      </w:r>
      <w:proofErr w:type="spellStart"/>
      <w:r w:rsidRPr="009A6D64">
        <w:rPr>
          <w:rFonts w:ascii="Arial" w:hAnsi="Arial" w:cs="Arial"/>
          <w:sz w:val="24"/>
        </w:rPr>
        <w:t>piatră</w:t>
      </w:r>
      <w:proofErr w:type="spellEnd"/>
      <w:r w:rsidRPr="009A6D64">
        <w:rPr>
          <w:rFonts w:ascii="Arial" w:hAnsi="Arial" w:cs="Arial"/>
          <w:sz w:val="24"/>
        </w:rPr>
        <w:t xml:space="preserve"> </w:t>
      </w:r>
      <w:proofErr w:type="spellStart"/>
      <w:r w:rsidRPr="009A6D64">
        <w:rPr>
          <w:rFonts w:ascii="Arial" w:hAnsi="Arial" w:cs="Arial"/>
          <w:sz w:val="24"/>
        </w:rPr>
        <w:t>şi</w:t>
      </w:r>
      <w:proofErr w:type="spellEnd"/>
      <w:r w:rsidRPr="009A6D64">
        <w:rPr>
          <w:rFonts w:ascii="Arial" w:hAnsi="Arial" w:cs="Arial"/>
          <w:sz w:val="24"/>
        </w:rPr>
        <w:t xml:space="preserve"> </w:t>
      </w:r>
      <w:proofErr w:type="spellStart"/>
      <w:r w:rsidRPr="009A6D64">
        <w:rPr>
          <w:rFonts w:ascii="Arial" w:hAnsi="Arial" w:cs="Arial"/>
          <w:sz w:val="24"/>
        </w:rPr>
        <w:t>canale</w:t>
      </w:r>
      <w:proofErr w:type="spellEnd"/>
      <w:r w:rsidRPr="009A6D64">
        <w:rPr>
          <w:rFonts w:ascii="Arial" w:hAnsi="Arial" w:cs="Arial"/>
          <w:sz w:val="24"/>
        </w:rPr>
        <w:t xml:space="preserve"> din </w:t>
      </w:r>
      <w:proofErr w:type="spellStart"/>
      <w:r w:rsidRPr="009A6D64">
        <w:rPr>
          <w:rFonts w:ascii="Arial" w:hAnsi="Arial" w:cs="Arial"/>
          <w:sz w:val="24"/>
        </w:rPr>
        <w:t>pământ</w:t>
      </w:r>
      <w:proofErr w:type="spellEnd"/>
      <w:r w:rsidRPr="009A6D64">
        <w:rPr>
          <w:rFonts w:ascii="Arial" w:hAnsi="Arial" w:cs="Arial"/>
          <w:sz w:val="24"/>
        </w:rPr>
        <w:t xml:space="preserve"> consolidate cu traverse</w:t>
      </w:r>
      <w:r w:rsidR="009A6D64">
        <w:rPr>
          <w:rFonts w:ascii="Arial" w:hAnsi="Arial" w:cs="Arial"/>
          <w:sz w:val="24"/>
        </w:rPr>
        <w:t>;</w:t>
      </w:r>
    </w:p>
    <w:p w14:paraId="68F11AC3" w14:textId="29CE6809" w:rsidR="005B493E" w:rsidRPr="00DA133B" w:rsidRDefault="005B493E" w:rsidP="00DA498B">
      <w:pPr>
        <w:pStyle w:val="ListParagraph"/>
        <w:numPr>
          <w:ilvl w:val="0"/>
          <w:numId w:val="25"/>
        </w:numPr>
        <w:spacing w:after="120" w:line="276" w:lineRule="auto"/>
        <w:rPr>
          <w:rFonts w:ascii="Arial" w:hAnsi="Arial" w:cs="Arial"/>
          <w:sz w:val="24"/>
          <w:lang w:val="de-DE"/>
        </w:rPr>
      </w:pPr>
      <w:proofErr w:type="spellStart"/>
      <w:r w:rsidRPr="00DA133B">
        <w:rPr>
          <w:rFonts w:ascii="Arial" w:hAnsi="Arial" w:cs="Arial"/>
          <w:sz w:val="24"/>
          <w:lang w:val="de-DE"/>
        </w:rPr>
        <w:t>ziduri</w:t>
      </w:r>
      <w:proofErr w:type="spellEnd"/>
      <w:r w:rsidRPr="00DA133B">
        <w:rPr>
          <w:rFonts w:ascii="Arial" w:hAnsi="Arial" w:cs="Arial"/>
          <w:sz w:val="24"/>
          <w:lang w:val="de-DE"/>
        </w:rPr>
        <w:t xml:space="preserve"> de </w:t>
      </w:r>
      <w:proofErr w:type="spellStart"/>
      <w:r w:rsidRPr="00DA133B">
        <w:rPr>
          <w:rFonts w:ascii="Arial" w:hAnsi="Arial" w:cs="Arial"/>
          <w:sz w:val="24"/>
          <w:lang w:val="de-DE"/>
        </w:rPr>
        <w:t>spijin</w:t>
      </w:r>
      <w:proofErr w:type="spellEnd"/>
      <w:r w:rsidRPr="00DA133B">
        <w:rPr>
          <w:rFonts w:ascii="Arial" w:hAnsi="Arial" w:cs="Arial"/>
          <w:sz w:val="24"/>
          <w:lang w:val="de-DE"/>
        </w:rPr>
        <w:t xml:space="preserve"> </w:t>
      </w:r>
      <w:proofErr w:type="spellStart"/>
      <w:r w:rsidRPr="00DA133B">
        <w:rPr>
          <w:rFonts w:ascii="Arial" w:hAnsi="Arial" w:cs="Arial"/>
          <w:sz w:val="24"/>
          <w:lang w:val="de-DE"/>
        </w:rPr>
        <w:t>din</w:t>
      </w:r>
      <w:proofErr w:type="spellEnd"/>
      <w:r w:rsidRPr="00DA133B">
        <w:rPr>
          <w:rFonts w:ascii="Arial" w:hAnsi="Arial" w:cs="Arial"/>
          <w:sz w:val="24"/>
          <w:lang w:val="de-DE"/>
        </w:rPr>
        <w:t xml:space="preserve"> beton sau </w:t>
      </w:r>
      <w:proofErr w:type="spellStart"/>
      <w:r w:rsidRPr="00DA133B">
        <w:rPr>
          <w:rFonts w:ascii="Arial" w:hAnsi="Arial" w:cs="Arial"/>
          <w:sz w:val="24"/>
          <w:lang w:val="de-DE"/>
        </w:rPr>
        <w:t>din</w:t>
      </w:r>
      <w:proofErr w:type="spellEnd"/>
      <w:r w:rsidRPr="00DA133B">
        <w:rPr>
          <w:rFonts w:ascii="Arial" w:hAnsi="Arial" w:cs="Arial"/>
          <w:sz w:val="24"/>
          <w:lang w:val="de-DE"/>
        </w:rPr>
        <w:t xml:space="preserve"> </w:t>
      </w:r>
      <w:proofErr w:type="spellStart"/>
      <w:r w:rsidRPr="00DA133B">
        <w:rPr>
          <w:rFonts w:ascii="Arial" w:hAnsi="Arial" w:cs="Arial"/>
          <w:sz w:val="24"/>
          <w:lang w:val="de-DE"/>
        </w:rPr>
        <w:t>zidărie</w:t>
      </w:r>
      <w:proofErr w:type="spellEnd"/>
      <w:r w:rsidRPr="00DA133B">
        <w:rPr>
          <w:rFonts w:ascii="Arial" w:hAnsi="Arial" w:cs="Arial"/>
          <w:sz w:val="24"/>
          <w:lang w:val="de-DE"/>
        </w:rPr>
        <w:t xml:space="preserve"> de </w:t>
      </w:r>
      <w:proofErr w:type="spellStart"/>
      <w:r w:rsidRPr="00DA133B">
        <w:rPr>
          <w:rFonts w:ascii="Arial" w:hAnsi="Arial" w:cs="Arial"/>
          <w:sz w:val="24"/>
          <w:lang w:val="de-DE"/>
        </w:rPr>
        <w:t>piatră</w:t>
      </w:r>
      <w:proofErr w:type="spellEnd"/>
      <w:r w:rsidRPr="00DA133B">
        <w:rPr>
          <w:rFonts w:ascii="Arial" w:hAnsi="Arial" w:cs="Arial"/>
          <w:sz w:val="24"/>
          <w:lang w:val="de-DE"/>
        </w:rPr>
        <w:t xml:space="preserve"> </w:t>
      </w:r>
      <w:proofErr w:type="spellStart"/>
      <w:r w:rsidRPr="00DA133B">
        <w:rPr>
          <w:rFonts w:ascii="Arial" w:hAnsi="Arial" w:cs="Arial"/>
          <w:sz w:val="24"/>
          <w:lang w:val="de-DE"/>
        </w:rPr>
        <w:t>cu</w:t>
      </w:r>
      <w:proofErr w:type="spellEnd"/>
      <w:r w:rsidRPr="00DA133B">
        <w:rPr>
          <w:rFonts w:ascii="Arial" w:hAnsi="Arial" w:cs="Arial"/>
          <w:sz w:val="24"/>
          <w:lang w:val="de-DE"/>
        </w:rPr>
        <w:t xml:space="preserve"> </w:t>
      </w:r>
      <w:proofErr w:type="spellStart"/>
      <w:r w:rsidRPr="00DA133B">
        <w:rPr>
          <w:rFonts w:ascii="Arial" w:hAnsi="Arial" w:cs="Arial"/>
          <w:sz w:val="24"/>
          <w:lang w:val="de-DE"/>
        </w:rPr>
        <w:t>mortar</w:t>
      </w:r>
      <w:proofErr w:type="spellEnd"/>
      <w:r w:rsidRPr="00DA133B">
        <w:rPr>
          <w:rFonts w:ascii="Arial" w:hAnsi="Arial" w:cs="Arial"/>
          <w:sz w:val="24"/>
          <w:lang w:val="de-DE"/>
        </w:rPr>
        <w:t xml:space="preserve"> de </w:t>
      </w:r>
      <w:proofErr w:type="spellStart"/>
      <w:r w:rsidRPr="00DA133B">
        <w:rPr>
          <w:rFonts w:ascii="Arial" w:hAnsi="Arial" w:cs="Arial"/>
          <w:sz w:val="24"/>
          <w:lang w:val="de-DE"/>
        </w:rPr>
        <w:t>ciment</w:t>
      </w:r>
      <w:proofErr w:type="spellEnd"/>
      <w:r w:rsidR="009A6D64" w:rsidRPr="00DA133B">
        <w:rPr>
          <w:rFonts w:ascii="Arial" w:hAnsi="Arial" w:cs="Arial"/>
          <w:sz w:val="24"/>
          <w:lang w:val="de-DE"/>
        </w:rPr>
        <w:t>;</w:t>
      </w:r>
    </w:p>
    <w:p w14:paraId="049CAA99" w14:textId="6E79EA19" w:rsidR="005B493E" w:rsidRPr="009A6D64" w:rsidRDefault="005B493E" w:rsidP="00DA498B">
      <w:pPr>
        <w:pStyle w:val="ListParagraph"/>
        <w:numPr>
          <w:ilvl w:val="0"/>
          <w:numId w:val="25"/>
        </w:numPr>
        <w:spacing w:after="120" w:line="276" w:lineRule="auto"/>
        <w:rPr>
          <w:rFonts w:ascii="Arial" w:hAnsi="Arial" w:cs="Arial"/>
          <w:sz w:val="24"/>
        </w:rPr>
      </w:pPr>
      <w:proofErr w:type="spellStart"/>
      <w:r w:rsidRPr="009A6D64">
        <w:rPr>
          <w:rFonts w:ascii="Arial" w:hAnsi="Arial" w:cs="Arial"/>
          <w:sz w:val="24"/>
        </w:rPr>
        <w:t>podeţe</w:t>
      </w:r>
      <w:proofErr w:type="spellEnd"/>
      <w:r w:rsidRPr="009A6D64">
        <w:rPr>
          <w:rFonts w:ascii="Arial" w:hAnsi="Arial" w:cs="Arial"/>
          <w:sz w:val="24"/>
        </w:rPr>
        <w:t xml:space="preserve"> </w:t>
      </w:r>
      <w:proofErr w:type="spellStart"/>
      <w:r w:rsidRPr="009A6D64">
        <w:rPr>
          <w:rFonts w:ascii="Arial" w:hAnsi="Arial" w:cs="Arial"/>
          <w:sz w:val="24"/>
        </w:rPr>
        <w:t>tubulare</w:t>
      </w:r>
      <w:proofErr w:type="spellEnd"/>
      <w:r w:rsidR="009A6D64">
        <w:rPr>
          <w:rFonts w:ascii="Arial" w:hAnsi="Arial" w:cs="Arial"/>
          <w:sz w:val="24"/>
        </w:rPr>
        <w:t>;</w:t>
      </w:r>
    </w:p>
    <w:p w14:paraId="09495773" w14:textId="5616B033" w:rsidR="00293EF3" w:rsidRPr="009A6D64" w:rsidRDefault="005B493E" w:rsidP="00DA498B">
      <w:pPr>
        <w:pStyle w:val="ListParagraph"/>
        <w:numPr>
          <w:ilvl w:val="0"/>
          <w:numId w:val="25"/>
        </w:numPr>
        <w:spacing w:after="120" w:line="276" w:lineRule="auto"/>
        <w:rPr>
          <w:rFonts w:ascii="Arial" w:hAnsi="Arial" w:cs="Arial"/>
          <w:sz w:val="24"/>
        </w:rPr>
      </w:pPr>
      <w:proofErr w:type="spellStart"/>
      <w:r w:rsidRPr="009A6D64">
        <w:rPr>
          <w:rFonts w:ascii="Arial" w:hAnsi="Arial" w:cs="Arial"/>
          <w:sz w:val="24"/>
        </w:rPr>
        <w:t>readucerea</w:t>
      </w:r>
      <w:proofErr w:type="spellEnd"/>
      <w:r w:rsidRPr="009A6D64">
        <w:rPr>
          <w:rFonts w:ascii="Arial" w:hAnsi="Arial" w:cs="Arial"/>
          <w:sz w:val="24"/>
        </w:rPr>
        <w:t xml:space="preserve"> la </w:t>
      </w:r>
      <w:proofErr w:type="spellStart"/>
      <w:r w:rsidRPr="009A6D64">
        <w:rPr>
          <w:rFonts w:ascii="Arial" w:hAnsi="Arial" w:cs="Arial"/>
          <w:sz w:val="24"/>
        </w:rPr>
        <w:t>funcţionalitate</w:t>
      </w:r>
      <w:proofErr w:type="spellEnd"/>
      <w:r w:rsidRPr="009A6D64">
        <w:rPr>
          <w:rFonts w:ascii="Arial" w:hAnsi="Arial" w:cs="Arial"/>
          <w:sz w:val="24"/>
        </w:rPr>
        <w:t xml:space="preserve"> </w:t>
      </w:r>
      <w:proofErr w:type="spellStart"/>
      <w:r w:rsidRPr="009A6D64">
        <w:rPr>
          <w:rFonts w:ascii="Arial" w:hAnsi="Arial" w:cs="Arial"/>
          <w:sz w:val="24"/>
        </w:rPr>
        <w:t>normală</w:t>
      </w:r>
      <w:proofErr w:type="spellEnd"/>
      <w:r w:rsidRPr="009A6D64">
        <w:rPr>
          <w:rFonts w:ascii="Arial" w:hAnsi="Arial" w:cs="Arial"/>
          <w:sz w:val="24"/>
        </w:rPr>
        <w:t xml:space="preserve"> </w:t>
      </w:r>
      <w:proofErr w:type="spellStart"/>
      <w:r w:rsidRPr="009A6D64">
        <w:rPr>
          <w:rFonts w:ascii="Arial" w:hAnsi="Arial" w:cs="Arial"/>
          <w:sz w:val="24"/>
        </w:rPr>
        <w:t>lucrări</w:t>
      </w:r>
      <w:proofErr w:type="spellEnd"/>
      <w:r w:rsidRPr="009A6D64">
        <w:rPr>
          <w:rFonts w:ascii="Arial" w:hAnsi="Arial" w:cs="Arial"/>
          <w:sz w:val="24"/>
        </w:rPr>
        <w:t xml:space="preserve"> </w:t>
      </w:r>
      <w:proofErr w:type="spellStart"/>
      <w:r w:rsidRPr="009A6D64">
        <w:rPr>
          <w:rFonts w:ascii="Arial" w:hAnsi="Arial" w:cs="Arial"/>
          <w:sz w:val="24"/>
        </w:rPr>
        <w:t>existente</w:t>
      </w:r>
      <w:proofErr w:type="spellEnd"/>
      <w:r w:rsidR="009A6D64">
        <w:rPr>
          <w:rFonts w:ascii="Arial" w:hAnsi="Arial" w:cs="Arial"/>
          <w:sz w:val="24"/>
        </w:rPr>
        <w:t>.</w:t>
      </w:r>
    </w:p>
    <w:p w14:paraId="5DAC7C2A" w14:textId="77777777" w:rsidR="00F45AC5" w:rsidRPr="00BC382A" w:rsidRDefault="00F45AC5" w:rsidP="00EC4878">
      <w:pPr>
        <w:pStyle w:val="Heading1"/>
      </w:pPr>
      <w:bookmarkStart w:id="158" w:name="_Toc47347034"/>
      <w:r w:rsidRPr="00BC382A">
        <w:t xml:space="preserve">3. </w:t>
      </w:r>
      <w:proofErr w:type="spellStart"/>
      <w:r w:rsidR="00B1074B" w:rsidRPr="00BC382A">
        <w:t>D</w:t>
      </w:r>
      <w:r w:rsidRPr="00BC382A">
        <w:t>eşeuri</w:t>
      </w:r>
      <w:bookmarkEnd w:id="158"/>
      <w:proofErr w:type="spellEnd"/>
    </w:p>
    <w:p w14:paraId="3D244999" w14:textId="77777777" w:rsidR="005B493E" w:rsidRPr="00BC382A" w:rsidRDefault="005B493E">
      <w:pPr>
        <w:spacing w:line="276" w:lineRule="auto"/>
        <w:rPr>
          <w:rFonts w:cs="Arial"/>
          <w:spacing w:val="4"/>
          <w:sz w:val="24"/>
        </w:rPr>
      </w:pPr>
    </w:p>
    <w:p w14:paraId="34285377" w14:textId="3F727CC1" w:rsidR="005B493E" w:rsidRDefault="005B493E" w:rsidP="009671D0">
      <w:pPr>
        <w:keepNext/>
        <w:spacing w:line="276" w:lineRule="auto"/>
        <w:ind w:firstLine="0"/>
        <w:outlineLvl w:val="1"/>
        <w:rPr>
          <w:rFonts w:cs="Arial"/>
          <w:b/>
          <w:bCs/>
          <w:spacing w:val="4"/>
          <w:sz w:val="24"/>
        </w:rPr>
      </w:pPr>
      <w:bookmarkStart w:id="159" w:name="_Toc195389692"/>
      <w:bookmarkStart w:id="160" w:name="_Toc195950078"/>
      <w:bookmarkStart w:id="161" w:name="_Toc202589693"/>
      <w:bookmarkStart w:id="162" w:name="_Toc47347035"/>
      <w:r w:rsidRPr="00BC382A">
        <w:rPr>
          <w:rFonts w:cs="Arial"/>
          <w:b/>
          <w:bCs/>
          <w:spacing w:val="4"/>
          <w:sz w:val="24"/>
        </w:rPr>
        <w:t>3.1. Cadrul legislativ</w:t>
      </w:r>
      <w:bookmarkEnd w:id="159"/>
      <w:bookmarkEnd w:id="160"/>
      <w:bookmarkEnd w:id="161"/>
      <w:bookmarkEnd w:id="162"/>
    </w:p>
    <w:p w14:paraId="2628C4FE" w14:textId="77777777" w:rsidR="009A6D64" w:rsidRPr="00BC382A" w:rsidRDefault="009A6D64" w:rsidP="004D2916">
      <w:pPr>
        <w:rPr>
          <w:rFonts w:cs="Arial"/>
          <w:b/>
          <w:bCs/>
          <w:spacing w:val="4"/>
          <w:sz w:val="24"/>
        </w:rPr>
      </w:pPr>
    </w:p>
    <w:p w14:paraId="28532B65" w14:textId="0A15FB45" w:rsidR="005B493E" w:rsidRPr="00BC382A" w:rsidRDefault="005B493E" w:rsidP="009A6D64">
      <w:pPr>
        <w:spacing w:after="120" w:line="276" w:lineRule="auto"/>
        <w:ind w:firstLine="720"/>
        <w:rPr>
          <w:rFonts w:cs="Arial"/>
          <w:spacing w:val="4"/>
          <w:sz w:val="24"/>
        </w:rPr>
      </w:pPr>
      <w:r w:rsidRPr="00BC382A">
        <w:rPr>
          <w:rFonts w:cs="Arial"/>
          <w:spacing w:val="4"/>
          <w:sz w:val="24"/>
        </w:rPr>
        <w:t xml:space="preserve">Regimul </w:t>
      </w:r>
      <w:proofErr w:type="spellStart"/>
      <w:r w:rsidRPr="00BC382A">
        <w:rPr>
          <w:rFonts w:cs="Arial"/>
          <w:spacing w:val="4"/>
          <w:sz w:val="24"/>
        </w:rPr>
        <w:t>deşeurilor</w:t>
      </w:r>
      <w:proofErr w:type="spellEnd"/>
      <w:r w:rsidRPr="00BC382A">
        <w:rPr>
          <w:rFonts w:cs="Arial"/>
          <w:spacing w:val="4"/>
          <w:sz w:val="24"/>
        </w:rPr>
        <w:t xml:space="preserve"> este reglementat în principal prin </w:t>
      </w:r>
      <w:proofErr w:type="spellStart"/>
      <w:r w:rsidRPr="00BC382A">
        <w:rPr>
          <w:rFonts w:cs="Arial"/>
          <w:spacing w:val="4"/>
          <w:sz w:val="24"/>
        </w:rPr>
        <w:t>Ordonanţa</w:t>
      </w:r>
      <w:proofErr w:type="spellEnd"/>
      <w:r w:rsidRPr="00BC382A">
        <w:rPr>
          <w:rFonts w:cs="Arial"/>
          <w:spacing w:val="4"/>
          <w:sz w:val="24"/>
        </w:rPr>
        <w:t xml:space="preserve"> de </w:t>
      </w:r>
      <w:proofErr w:type="spellStart"/>
      <w:r w:rsidRPr="00BC382A">
        <w:rPr>
          <w:rFonts w:cs="Arial"/>
          <w:spacing w:val="4"/>
          <w:sz w:val="24"/>
        </w:rPr>
        <w:t>Urgenţă</w:t>
      </w:r>
      <w:proofErr w:type="spellEnd"/>
      <w:r w:rsidRPr="00BC382A">
        <w:rPr>
          <w:rFonts w:cs="Arial"/>
          <w:spacing w:val="4"/>
          <w:sz w:val="24"/>
        </w:rPr>
        <w:t xml:space="preserve"> a Guvernului nr. 78 / 16.06.2000 modificată </w:t>
      </w:r>
      <w:proofErr w:type="spellStart"/>
      <w:r w:rsidRPr="00BC382A">
        <w:rPr>
          <w:rFonts w:cs="Arial"/>
          <w:spacing w:val="4"/>
          <w:sz w:val="24"/>
        </w:rPr>
        <w:t>şi</w:t>
      </w:r>
      <w:proofErr w:type="spellEnd"/>
      <w:r w:rsidRPr="00BC382A">
        <w:rPr>
          <w:rFonts w:cs="Arial"/>
          <w:spacing w:val="4"/>
          <w:sz w:val="24"/>
        </w:rPr>
        <w:t xml:space="preserve"> completată succesiv prin următoarele acte normative: L 426/2001; HG 128/2002; Norme Tehnice din 2002; Normativ Tehnic din 2002; HG 123/2003; Normativ Tehnic din 2003; Norme Metodologice din 2004; </w:t>
      </w:r>
      <w:r w:rsidR="009A6D64">
        <w:rPr>
          <w:rFonts w:cs="Arial"/>
          <w:spacing w:val="4"/>
          <w:sz w:val="24"/>
        </w:rPr>
        <w:t xml:space="preserve">    </w:t>
      </w:r>
      <w:r w:rsidRPr="00BC382A">
        <w:rPr>
          <w:rFonts w:cs="Arial"/>
          <w:spacing w:val="4"/>
          <w:sz w:val="24"/>
        </w:rPr>
        <w:t>O</w:t>
      </w:r>
      <w:r w:rsidR="009A6D64">
        <w:rPr>
          <w:rFonts w:cs="Arial"/>
          <w:spacing w:val="4"/>
          <w:sz w:val="24"/>
        </w:rPr>
        <w:t xml:space="preserve"> </w:t>
      </w:r>
      <w:r w:rsidRPr="00BC382A">
        <w:rPr>
          <w:rFonts w:cs="Arial"/>
          <w:spacing w:val="4"/>
          <w:sz w:val="24"/>
        </w:rPr>
        <w:t>751/2204; O 951/2007.</w:t>
      </w:r>
    </w:p>
    <w:p w14:paraId="19B48CC6" w14:textId="77777777" w:rsidR="005B493E" w:rsidRPr="00BC382A" w:rsidRDefault="005B493E" w:rsidP="009A6D64">
      <w:pPr>
        <w:spacing w:after="120" w:line="276" w:lineRule="auto"/>
        <w:ind w:firstLine="720"/>
        <w:rPr>
          <w:rFonts w:cs="Arial"/>
          <w:spacing w:val="4"/>
          <w:sz w:val="24"/>
        </w:rPr>
      </w:pPr>
      <w:r w:rsidRPr="00BC382A">
        <w:rPr>
          <w:rFonts w:cs="Arial"/>
          <w:spacing w:val="4"/>
          <w:sz w:val="24"/>
        </w:rPr>
        <w:t xml:space="preserve">În </w:t>
      </w:r>
      <w:r w:rsidRPr="00BC382A">
        <w:rPr>
          <w:rFonts w:cs="Arial"/>
          <w:b/>
          <w:bCs/>
          <w:spacing w:val="4"/>
          <w:sz w:val="24"/>
        </w:rPr>
        <w:t>CAPITOLUL III</w:t>
      </w:r>
      <w:r w:rsidRPr="00BC382A">
        <w:rPr>
          <w:rFonts w:cs="Arial"/>
          <w:bCs/>
          <w:spacing w:val="4"/>
          <w:sz w:val="24"/>
        </w:rPr>
        <w:t xml:space="preserve"> din OUG 78/2000</w:t>
      </w:r>
      <w:r w:rsidRPr="00BC382A">
        <w:rPr>
          <w:rFonts w:cs="Arial"/>
          <w:b/>
          <w:bCs/>
          <w:spacing w:val="4"/>
          <w:sz w:val="24"/>
        </w:rPr>
        <w:t xml:space="preserve">: </w:t>
      </w:r>
      <w:proofErr w:type="spellStart"/>
      <w:r w:rsidRPr="00BC382A">
        <w:rPr>
          <w:rFonts w:cs="Arial"/>
          <w:bCs/>
          <w:spacing w:val="4"/>
          <w:sz w:val="24"/>
        </w:rPr>
        <w:t>Obligaţii</w:t>
      </w:r>
      <w:proofErr w:type="spellEnd"/>
      <w:r w:rsidRPr="00BC382A">
        <w:rPr>
          <w:rFonts w:cs="Arial"/>
          <w:bCs/>
          <w:spacing w:val="4"/>
          <w:sz w:val="24"/>
        </w:rPr>
        <w:t xml:space="preserve"> în domeniul gestionării </w:t>
      </w:r>
      <w:proofErr w:type="spellStart"/>
      <w:r w:rsidRPr="00BC382A">
        <w:rPr>
          <w:rFonts w:cs="Arial"/>
          <w:bCs/>
          <w:spacing w:val="4"/>
          <w:sz w:val="24"/>
        </w:rPr>
        <w:t>deşeurilor</w:t>
      </w:r>
      <w:proofErr w:type="spellEnd"/>
      <w:r w:rsidRPr="00BC382A">
        <w:rPr>
          <w:rFonts w:cs="Arial"/>
          <w:bCs/>
          <w:spacing w:val="4"/>
          <w:sz w:val="24"/>
        </w:rPr>
        <w:t xml:space="preserve">, SECŢIUNEA 1: </w:t>
      </w:r>
      <w:proofErr w:type="spellStart"/>
      <w:r w:rsidRPr="00BC382A">
        <w:rPr>
          <w:rFonts w:cs="Arial"/>
          <w:bCs/>
          <w:spacing w:val="4"/>
          <w:sz w:val="24"/>
        </w:rPr>
        <w:t>Obligaţiile</w:t>
      </w:r>
      <w:proofErr w:type="spellEnd"/>
      <w:r w:rsidRPr="00BC382A">
        <w:rPr>
          <w:rFonts w:cs="Arial"/>
          <w:bCs/>
          <w:spacing w:val="4"/>
          <w:sz w:val="24"/>
        </w:rPr>
        <w:t xml:space="preserve"> producătorilor de </w:t>
      </w:r>
      <w:proofErr w:type="spellStart"/>
      <w:r w:rsidRPr="00BC382A">
        <w:rPr>
          <w:rFonts w:cs="Arial"/>
          <w:bCs/>
          <w:spacing w:val="4"/>
          <w:sz w:val="24"/>
        </w:rPr>
        <w:t>deşeuri</w:t>
      </w:r>
      <w:proofErr w:type="spellEnd"/>
      <w:r w:rsidRPr="00BC382A">
        <w:rPr>
          <w:rFonts w:cs="Arial"/>
          <w:bCs/>
          <w:spacing w:val="4"/>
          <w:sz w:val="24"/>
        </w:rPr>
        <w:t>,</w:t>
      </w:r>
      <w:r w:rsidRPr="00BC382A">
        <w:rPr>
          <w:rFonts w:cs="Arial"/>
          <w:spacing w:val="4"/>
          <w:sz w:val="24"/>
        </w:rPr>
        <w:t xml:space="preserve"> se precizează:</w:t>
      </w:r>
    </w:p>
    <w:p w14:paraId="3E893B8E" w14:textId="77777777" w:rsidR="005B493E" w:rsidRPr="00BC382A" w:rsidRDefault="005B493E">
      <w:pPr>
        <w:spacing w:line="276" w:lineRule="auto"/>
        <w:rPr>
          <w:rFonts w:cs="Arial"/>
          <w:spacing w:val="4"/>
          <w:sz w:val="24"/>
        </w:rPr>
      </w:pPr>
    </w:p>
    <w:bookmarkStart w:id="163" w:name="do|arI|pt17|pa1"/>
    <w:p w14:paraId="31BE9632" w14:textId="77777777" w:rsidR="005B493E" w:rsidRPr="00BC382A" w:rsidRDefault="005B493E" w:rsidP="009A6D64">
      <w:pPr>
        <w:spacing w:after="120" w:line="276" w:lineRule="auto"/>
        <w:ind w:firstLine="0"/>
        <w:rPr>
          <w:rFonts w:cs="Arial"/>
          <w:b/>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3"/>
      <w:r w:rsidRPr="00BC382A">
        <w:rPr>
          <w:rFonts w:cs="Arial"/>
          <w:b/>
          <w:i/>
          <w:spacing w:val="4"/>
          <w:sz w:val="24"/>
        </w:rPr>
        <w:t>“Art. 19</w:t>
      </w:r>
    </w:p>
    <w:bookmarkStart w:id="164" w:name="do|arI|pt17|pa2"/>
    <w:p w14:paraId="7794CD4F" w14:textId="77777777" w:rsidR="005B493E" w:rsidRPr="00BC382A" w:rsidRDefault="005B493E" w:rsidP="009A6D64">
      <w:pPr>
        <w:spacing w:after="120" w:line="276" w:lineRule="auto"/>
        <w:ind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4"/>
      <w:r w:rsidRPr="00BC382A">
        <w:rPr>
          <w:rFonts w:cs="Arial"/>
          <w:b/>
          <w:i/>
          <w:spacing w:val="4"/>
          <w:sz w:val="24"/>
        </w:rPr>
        <w:t>(1)</w:t>
      </w:r>
      <w:r w:rsidRPr="00BC382A">
        <w:rPr>
          <w:rFonts w:cs="Arial"/>
          <w:i/>
          <w:spacing w:val="4"/>
          <w:sz w:val="24"/>
        </w:rPr>
        <w:t xml:space="preserve"> </w:t>
      </w:r>
      <w:proofErr w:type="spellStart"/>
      <w:r w:rsidRPr="00BC382A">
        <w:rPr>
          <w:rFonts w:cs="Arial"/>
          <w:i/>
          <w:spacing w:val="4"/>
          <w:sz w:val="24"/>
        </w:rPr>
        <w:t>Deţinătorii</w:t>
      </w:r>
      <w:proofErr w:type="spellEnd"/>
      <w:r w:rsidRPr="00BC382A">
        <w:rPr>
          <w:rFonts w:cs="Arial"/>
          <w:i/>
          <w:spacing w:val="4"/>
          <w:sz w:val="24"/>
        </w:rPr>
        <w:t xml:space="preserve">/producătorii de </w:t>
      </w:r>
      <w:proofErr w:type="spellStart"/>
      <w:r w:rsidRPr="00BC382A">
        <w:rPr>
          <w:rFonts w:cs="Arial"/>
          <w:i/>
          <w:spacing w:val="4"/>
          <w:sz w:val="24"/>
        </w:rPr>
        <w:t>deşeuri</w:t>
      </w:r>
      <w:proofErr w:type="spellEnd"/>
      <w:r w:rsidRPr="00BC382A">
        <w:rPr>
          <w:rFonts w:cs="Arial"/>
          <w:i/>
          <w:spacing w:val="4"/>
          <w:sz w:val="24"/>
        </w:rPr>
        <w:t xml:space="preserve"> au </w:t>
      </w:r>
      <w:proofErr w:type="spellStart"/>
      <w:r w:rsidRPr="00BC382A">
        <w:rPr>
          <w:rFonts w:cs="Arial"/>
          <w:i/>
          <w:spacing w:val="4"/>
          <w:sz w:val="24"/>
        </w:rPr>
        <w:t>obligaţia</w:t>
      </w:r>
      <w:proofErr w:type="spellEnd"/>
      <w:r w:rsidRPr="00BC382A">
        <w:rPr>
          <w:rFonts w:cs="Arial"/>
          <w:i/>
          <w:spacing w:val="4"/>
          <w:sz w:val="24"/>
        </w:rPr>
        <w:t>:</w:t>
      </w:r>
    </w:p>
    <w:bookmarkStart w:id="165" w:name="do|arI|pt17|pa3"/>
    <w:p w14:paraId="2295450A"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5"/>
      <w:r w:rsidRPr="00BC382A">
        <w:rPr>
          <w:rFonts w:cs="Arial"/>
          <w:b/>
          <w:i/>
          <w:spacing w:val="4"/>
          <w:sz w:val="24"/>
        </w:rPr>
        <w:t>a)</w:t>
      </w:r>
      <w:r w:rsidRPr="00BC382A">
        <w:rPr>
          <w:rFonts w:cs="Arial"/>
          <w:i/>
          <w:spacing w:val="4"/>
          <w:sz w:val="24"/>
        </w:rPr>
        <w:t xml:space="preserve"> să predea </w:t>
      </w:r>
      <w:proofErr w:type="spellStart"/>
      <w:r w:rsidRPr="00BC382A">
        <w:rPr>
          <w:rFonts w:cs="Arial"/>
          <w:i/>
          <w:spacing w:val="4"/>
          <w:sz w:val="24"/>
        </w:rPr>
        <w:t>deşeurile</w:t>
      </w:r>
      <w:proofErr w:type="spellEnd"/>
      <w:r w:rsidRPr="00BC382A">
        <w:rPr>
          <w:rFonts w:cs="Arial"/>
          <w:i/>
          <w:spacing w:val="4"/>
          <w:sz w:val="24"/>
        </w:rPr>
        <w:t xml:space="preserve">, pe bază de contract, unor colectori sau unor operatori care </w:t>
      </w:r>
      <w:proofErr w:type="spellStart"/>
      <w:r w:rsidRPr="00BC382A">
        <w:rPr>
          <w:rFonts w:cs="Arial"/>
          <w:i/>
          <w:spacing w:val="4"/>
          <w:sz w:val="24"/>
        </w:rPr>
        <w:t>desfăşoară</w:t>
      </w:r>
      <w:proofErr w:type="spellEnd"/>
      <w:r w:rsidRPr="00BC382A">
        <w:rPr>
          <w:rFonts w:cs="Arial"/>
          <w:i/>
          <w:spacing w:val="4"/>
          <w:sz w:val="24"/>
        </w:rPr>
        <w:t xml:space="preserve"> </w:t>
      </w:r>
      <w:proofErr w:type="spellStart"/>
      <w:r w:rsidRPr="00BC382A">
        <w:rPr>
          <w:rFonts w:cs="Arial"/>
          <w:i/>
          <w:spacing w:val="4"/>
          <w:sz w:val="24"/>
        </w:rPr>
        <w:t>operaţiuni</w:t>
      </w:r>
      <w:proofErr w:type="spellEnd"/>
      <w:r w:rsidRPr="00BC382A">
        <w:rPr>
          <w:rFonts w:cs="Arial"/>
          <w:i/>
          <w:spacing w:val="4"/>
          <w:sz w:val="24"/>
        </w:rPr>
        <w:t xml:space="preserve"> cuprinse în anexa nr. II A ori nr. II B sau să asigure valorificarea ori eliminarea </w:t>
      </w:r>
      <w:proofErr w:type="spellStart"/>
      <w:r w:rsidRPr="00BC382A">
        <w:rPr>
          <w:rFonts w:cs="Arial"/>
          <w:i/>
          <w:spacing w:val="4"/>
          <w:sz w:val="24"/>
        </w:rPr>
        <w:t>deşeurilor</w:t>
      </w:r>
      <w:proofErr w:type="spellEnd"/>
      <w:r w:rsidRPr="00BC382A">
        <w:rPr>
          <w:rFonts w:cs="Arial"/>
          <w:i/>
          <w:spacing w:val="4"/>
          <w:sz w:val="24"/>
        </w:rPr>
        <w:t xml:space="preserve"> prin mijloace proprii;</w:t>
      </w:r>
    </w:p>
    <w:bookmarkStart w:id="166" w:name="do|arI|pt17|pa4"/>
    <w:p w14:paraId="5386557E"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6"/>
      <w:r w:rsidRPr="00BC382A">
        <w:rPr>
          <w:rFonts w:cs="Arial"/>
          <w:b/>
          <w:i/>
          <w:spacing w:val="4"/>
          <w:sz w:val="24"/>
        </w:rPr>
        <w:t>b)</w:t>
      </w:r>
      <w:r w:rsidRPr="00BC382A">
        <w:rPr>
          <w:rFonts w:cs="Arial"/>
          <w:i/>
          <w:spacing w:val="4"/>
          <w:sz w:val="24"/>
        </w:rPr>
        <w:t xml:space="preserve"> să desemneze o persoană, din rândul </w:t>
      </w:r>
      <w:proofErr w:type="spellStart"/>
      <w:r w:rsidRPr="00BC382A">
        <w:rPr>
          <w:rFonts w:cs="Arial"/>
          <w:i/>
          <w:spacing w:val="4"/>
          <w:sz w:val="24"/>
        </w:rPr>
        <w:t>angajaţilor</w:t>
      </w:r>
      <w:proofErr w:type="spellEnd"/>
      <w:r w:rsidRPr="00BC382A">
        <w:rPr>
          <w:rFonts w:cs="Arial"/>
          <w:i/>
          <w:spacing w:val="4"/>
          <w:sz w:val="24"/>
        </w:rPr>
        <w:t xml:space="preserve"> proprii, care să urmărească </w:t>
      </w:r>
      <w:proofErr w:type="spellStart"/>
      <w:r w:rsidRPr="00BC382A">
        <w:rPr>
          <w:rFonts w:cs="Arial"/>
          <w:i/>
          <w:spacing w:val="4"/>
          <w:sz w:val="24"/>
        </w:rPr>
        <w:t>şi</w:t>
      </w:r>
      <w:proofErr w:type="spellEnd"/>
      <w:r w:rsidRPr="00BC382A">
        <w:rPr>
          <w:rFonts w:cs="Arial"/>
          <w:i/>
          <w:spacing w:val="4"/>
          <w:sz w:val="24"/>
        </w:rPr>
        <w:t xml:space="preserve"> să asigure îndeplinirea </w:t>
      </w:r>
      <w:proofErr w:type="spellStart"/>
      <w:r w:rsidRPr="00BC382A">
        <w:rPr>
          <w:rFonts w:cs="Arial"/>
          <w:i/>
          <w:spacing w:val="4"/>
          <w:sz w:val="24"/>
        </w:rPr>
        <w:t>obligaţiilor</w:t>
      </w:r>
      <w:proofErr w:type="spellEnd"/>
      <w:r w:rsidRPr="00BC382A">
        <w:rPr>
          <w:rFonts w:cs="Arial"/>
          <w:i/>
          <w:spacing w:val="4"/>
          <w:sz w:val="24"/>
        </w:rPr>
        <w:t xml:space="preserve"> prevăzute de lege în sarcina </w:t>
      </w:r>
      <w:proofErr w:type="spellStart"/>
      <w:r w:rsidRPr="00BC382A">
        <w:rPr>
          <w:rFonts w:cs="Arial"/>
          <w:i/>
          <w:spacing w:val="4"/>
          <w:sz w:val="24"/>
        </w:rPr>
        <w:t>deţinătorilor</w:t>
      </w:r>
      <w:proofErr w:type="spellEnd"/>
      <w:r w:rsidRPr="00BC382A">
        <w:rPr>
          <w:rFonts w:cs="Arial"/>
          <w:i/>
          <w:spacing w:val="4"/>
          <w:sz w:val="24"/>
        </w:rPr>
        <w:t xml:space="preserve">/producătorilor de </w:t>
      </w:r>
      <w:proofErr w:type="spellStart"/>
      <w:r w:rsidRPr="00BC382A">
        <w:rPr>
          <w:rFonts w:cs="Arial"/>
          <w:i/>
          <w:spacing w:val="4"/>
          <w:sz w:val="24"/>
        </w:rPr>
        <w:t>deşeuri</w:t>
      </w:r>
      <w:proofErr w:type="spellEnd"/>
      <w:r w:rsidRPr="00BC382A">
        <w:rPr>
          <w:rFonts w:cs="Arial"/>
          <w:i/>
          <w:spacing w:val="4"/>
          <w:sz w:val="24"/>
        </w:rPr>
        <w:t>;</w:t>
      </w:r>
    </w:p>
    <w:bookmarkStart w:id="167" w:name="do|arI|pt17|pa5"/>
    <w:p w14:paraId="638A99D7"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7"/>
      <w:r w:rsidRPr="00BC382A">
        <w:rPr>
          <w:rFonts w:cs="Arial"/>
          <w:b/>
          <w:i/>
          <w:spacing w:val="4"/>
          <w:sz w:val="24"/>
        </w:rPr>
        <w:t>c)</w:t>
      </w:r>
      <w:r w:rsidRPr="00BC382A">
        <w:rPr>
          <w:rFonts w:cs="Arial"/>
          <w:i/>
          <w:spacing w:val="4"/>
          <w:sz w:val="24"/>
        </w:rPr>
        <w:t xml:space="preserve"> să permită accesul </w:t>
      </w:r>
      <w:proofErr w:type="spellStart"/>
      <w:r w:rsidRPr="00BC382A">
        <w:rPr>
          <w:rFonts w:cs="Arial"/>
          <w:i/>
          <w:spacing w:val="4"/>
          <w:sz w:val="24"/>
        </w:rPr>
        <w:t>autorităţilor</w:t>
      </w:r>
      <w:proofErr w:type="spellEnd"/>
      <w:r w:rsidRPr="00BC382A">
        <w:rPr>
          <w:rFonts w:cs="Arial"/>
          <w:i/>
          <w:spacing w:val="4"/>
          <w:sz w:val="24"/>
        </w:rPr>
        <w:t xml:space="preserve"> de </w:t>
      </w:r>
      <w:proofErr w:type="spellStart"/>
      <w:r w:rsidRPr="00BC382A">
        <w:rPr>
          <w:rFonts w:cs="Arial"/>
          <w:i/>
          <w:spacing w:val="4"/>
          <w:sz w:val="24"/>
        </w:rPr>
        <w:t>inspecţie</w:t>
      </w:r>
      <w:proofErr w:type="spellEnd"/>
      <w:r w:rsidRPr="00BC382A">
        <w:rPr>
          <w:rFonts w:cs="Arial"/>
          <w:i/>
          <w:spacing w:val="4"/>
          <w:sz w:val="24"/>
        </w:rPr>
        <w:t xml:space="preserve"> </w:t>
      </w:r>
      <w:proofErr w:type="spellStart"/>
      <w:r w:rsidRPr="00BC382A">
        <w:rPr>
          <w:rFonts w:cs="Arial"/>
          <w:i/>
          <w:spacing w:val="4"/>
          <w:sz w:val="24"/>
        </w:rPr>
        <w:t>şi</w:t>
      </w:r>
      <w:proofErr w:type="spellEnd"/>
      <w:r w:rsidRPr="00BC382A">
        <w:rPr>
          <w:rFonts w:cs="Arial"/>
          <w:i/>
          <w:spacing w:val="4"/>
          <w:sz w:val="24"/>
        </w:rPr>
        <w:t xml:space="preserve"> control la metodele, tehnologiile </w:t>
      </w:r>
      <w:proofErr w:type="spellStart"/>
      <w:r w:rsidRPr="00BC382A">
        <w:rPr>
          <w:rFonts w:cs="Arial"/>
          <w:i/>
          <w:spacing w:val="4"/>
          <w:sz w:val="24"/>
        </w:rPr>
        <w:t>şi</w:t>
      </w:r>
      <w:proofErr w:type="spellEnd"/>
      <w:r w:rsidRPr="00BC382A">
        <w:rPr>
          <w:rFonts w:cs="Arial"/>
          <w:i/>
          <w:spacing w:val="4"/>
          <w:sz w:val="24"/>
        </w:rPr>
        <w:t xml:space="preserve"> </w:t>
      </w:r>
      <w:proofErr w:type="spellStart"/>
      <w:r w:rsidRPr="00BC382A">
        <w:rPr>
          <w:rFonts w:cs="Arial"/>
          <w:i/>
          <w:spacing w:val="4"/>
          <w:sz w:val="24"/>
        </w:rPr>
        <w:t>instalaţiile</w:t>
      </w:r>
      <w:proofErr w:type="spellEnd"/>
      <w:r w:rsidRPr="00BC382A">
        <w:rPr>
          <w:rFonts w:cs="Arial"/>
          <w:i/>
          <w:spacing w:val="4"/>
          <w:sz w:val="24"/>
        </w:rPr>
        <w:t xml:space="preserve"> pentru tratarea, valorificarea </w:t>
      </w:r>
      <w:proofErr w:type="spellStart"/>
      <w:r w:rsidRPr="00BC382A">
        <w:rPr>
          <w:rFonts w:cs="Arial"/>
          <w:i/>
          <w:spacing w:val="4"/>
          <w:sz w:val="24"/>
        </w:rPr>
        <w:t>şi</w:t>
      </w:r>
      <w:proofErr w:type="spellEnd"/>
      <w:r w:rsidRPr="00BC382A">
        <w:rPr>
          <w:rFonts w:cs="Arial"/>
          <w:i/>
          <w:spacing w:val="4"/>
          <w:sz w:val="24"/>
        </w:rPr>
        <w:t xml:space="preserve"> eliminarea </w:t>
      </w:r>
      <w:proofErr w:type="spellStart"/>
      <w:r w:rsidRPr="00BC382A">
        <w:rPr>
          <w:rFonts w:cs="Arial"/>
          <w:i/>
          <w:spacing w:val="4"/>
          <w:sz w:val="24"/>
        </w:rPr>
        <w:t>deşeurilor</w:t>
      </w:r>
      <w:proofErr w:type="spellEnd"/>
      <w:r w:rsidRPr="00BC382A">
        <w:rPr>
          <w:rFonts w:cs="Arial"/>
          <w:i/>
          <w:spacing w:val="4"/>
          <w:sz w:val="24"/>
        </w:rPr>
        <w:t xml:space="preserve"> tehnologice, precum </w:t>
      </w:r>
      <w:proofErr w:type="spellStart"/>
      <w:r w:rsidRPr="00BC382A">
        <w:rPr>
          <w:rFonts w:cs="Arial"/>
          <w:i/>
          <w:spacing w:val="4"/>
          <w:sz w:val="24"/>
        </w:rPr>
        <w:t>şi</w:t>
      </w:r>
      <w:proofErr w:type="spellEnd"/>
      <w:r w:rsidRPr="00BC382A">
        <w:rPr>
          <w:rFonts w:cs="Arial"/>
          <w:i/>
          <w:spacing w:val="4"/>
          <w:sz w:val="24"/>
        </w:rPr>
        <w:t xml:space="preserve"> la documentele care se referă la </w:t>
      </w:r>
      <w:proofErr w:type="spellStart"/>
      <w:r w:rsidRPr="00BC382A">
        <w:rPr>
          <w:rFonts w:cs="Arial"/>
          <w:i/>
          <w:spacing w:val="4"/>
          <w:sz w:val="24"/>
        </w:rPr>
        <w:t>deşeuri</w:t>
      </w:r>
      <w:proofErr w:type="spellEnd"/>
      <w:r w:rsidRPr="00BC382A">
        <w:rPr>
          <w:rFonts w:cs="Arial"/>
          <w:i/>
          <w:spacing w:val="4"/>
          <w:sz w:val="24"/>
        </w:rPr>
        <w:t>;</w:t>
      </w:r>
    </w:p>
    <w:bookmarkStart w:id="168" w:name="do|arI|pt17|pa6"/>
    <w:p w14:paraId="573CA97E"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8"/>
      <w:r w:rsidRPr="00BC382A">
        <w:rPr>
          <w:rFonts w:cs="Arial"/>
          <w:b/>
          <w:i/>
          <w:spacing w:val="4"/>
          <w:sz w:val="24"/>
        </w:rPr>
        <w:t>d)</w:t>
      </w:r>
      <w:r w:rsidRPr="00BC382A">
        <w:rPr>
          <w:rFonts w:cs="Arial"/>
          <w:i/>
          <w:spacing w:val="4"/>
          <w:sz w:val="24"/>
        </w:rPr>
        <w:t xml:space="preserve"> să prevadă </w:t>
      </w:r>
      <w:proofErr w:type="spellStart"/>
      <w:r w:rsidRPr="00BC382A">
        <w:rPr>
          <w:rFonts w:cs="Arial"/>
          <w:i/>
          <w:spacing w:val="4"/>
          <w:sz w:val="24"/>
        </w:rPr>
        <w:t>şi</w:t>
      </w:r>
      <w:proofErr w:type="spellEnd"/>
      <w:r w:rsidRPr="00BC382A">
        <w:rPr>
          <w:rFonts w:cs="Arial"/>
          <w:i/>
          <w:spacing w:val="4"/>
          <w:sz w:val="24"/>
        </w:rPr>
        <w:t xml:space="preserve"> să realizeze măsurile care trebuie să fie luate după încheierea </w:t>
      </w:r>
      <w:proofErr w:type="spellStart"/>
      <w:r w:rsidRPr="00BC382A">
        <w:rPr>
          <w:rFonts w:cs="Arial"/>
          <w:i/>
          <w:spacing w:val="4"/>
          <w:sz w:val="24"/>
        </w:rPr>
        <w:t>activităţilor</w:t>
      </w:r>
      <w:proofErr w:type="spellEnd"/>
      <w:r w:rsidRPr="00BC382A">
        <w:rPr>
          <w:rFonts w:cs="Arial"/>
          <w:i/>
          <w:spacing w:val="4"/>
          <w:sz w:val="24"/>
        </w:rPr>
        <w:t xml:space="preserve"> </w:t>
      </w:r>
      <w:proofErr w:type="spellStart"/>
      <w:r w:rsidRPr="00BC382A">
        <w:rPr>
          <w:rFonts w:cs="Arial"/>
          <w:i/>
          <w:spacing w:val="4"/>
          <w:sz w:val="24"/>
        </w:rPr>
        <w:t>şi</w:t>
      </w:r>
      <w:proofErr w:type="spellEnd"/>
      <w:r w:rsidRPr="00BC382A">
        <w:rPr>
          <w:rFonts w:cs="Arial"/>
          <w:i/>
          <w:spacing w:val="4"/>
          <w:sz w:val="24"/>
        </w:rPr>
        <w:t xml:space="preserve"> închiderea amplasamentelor;</w:t>
      </w:r>
    </w:p>
    <w:bookmarkStart w:id="169" w:name="do|arI|pt17|pa7"/>
    <w:p w14:paraId="4D3F1F30"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69"/>
      <w:r w:rsidRPr="00BC382A">
        <w:rPr>
          <w:rFonts w:cs="Arial"/>
          <w:b/>
          <w:i/>
          <w:spacing w:val="4"/>
          <w:sz w:val="24"/>
        </w:rPr>
        <w:t>e)</w:t>
      </w:r>
      <w:r w:rsidRPr="00BC382A">
        <w:rPr>
          <w:rFonts w:cs="Arial"/>
          <w:i/>
          <w:spacing w:val="4"/>
          <w:sz w:val="24"/>
        </w:rPr>
        <w:t xml:space="preserve"> să nu amestece diferitele categorii de </w:t>
      </w:r>
      <w:proofErr w:type="spellStart"/>
      <w:r w:rsidRPr="00BC382A">
        <w:rPr>
          <w:rFonts w:cs="Arial"/>
          <w:i/>
          <w:spacing w:val="4"/>
          <w:sz w:val="24"/>
        </w:rPr>
        <w:t>deşeuri</w:t>
      </w:r>
      <w:proofErr w:type="spellEnd"/>
      <w:r w:rsidRPr="00BC382A">
        <w:rPr>
          <w:rFonts w:cs="Arial"/>
          <w:i/>
          <w:spacing w:val="4"/>
          <w:sz w:val="24"/>
        </w:rPr>
        <w:t xml:space="preserve"> periculoase sau </w:t>
      </w:r>
      <w:proofErr w:type="spellStart"/>
      <w:r w:rsidRPr="00BC382A">
        <w:rPr>
          <w:rFonts w:cs="Arial"/>
          <w:i/>
          <w:spacing w:val="4"/>
          <w:sz w:val="24"/>
        </w:rPr>
        <w:t>deşeuri</w:t>
      </w:r>
      <w:proofErr w:type="spellEnd"/>
      <w:r w:rsidRPr="00BC382A">
        <w:rPr>
          <w:rFonts w:cs="Arial"/>
          <w:i/>
          <w:spacing w:val="4"/>
          <w:sz w:val="24"/>
        </w:rPr>
        <w:t xml:space="preserve"> periculoase cu </w:t>
      </w:r>
      <w:proofErr w:type="spellStart"/>
      <w:r w:rsidRPr="00BC382A">
        <w:rPr>
          <w:rFonts w:cs="Arial"/>
          <w:i/>
          <w:spacing w:val="4"/>
          <w:sz w:val="24"/>
        </w:rPr>
        <w:t>deşeuri</w:t>
      </w:r>
      <w:proofErr w:type="spellEnd"/>
      <w:r w:rsidRPr="00BC382A">
        <w:rPr>
          <w:rFonts w:cs="Arial"/>
          <w:i/>
          <w:spacing w:val="4"/>
          <w:sz w:val="24"/>
        </w:rPr>
        <w:t xml:space="preserve"> nepericuloase;</w:t>
      </w:r>
    </w:p>
    <w:bookmarkStart w:id="170" w:name="do|arI|pt17|pa8"/>
    <w:p w14:paraId="099C5B2B"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0"/>
      <w:r w:rsidRPr="00BC382A">
        <w:rPr>
          <w:rFonts w:cs="Arial"/>
          <w:b/>
          <w:i/>
          <w:spacing w:val="4"/>
          <w:sz w:val="24"/>
        </w:rPr>
        <w:t>f)</w:t>
      </w:r>
      <w:r w:rsidRPr="00BC382A">
        <w:rPr>
          <w:rFonts w:cs="Arial"/>
          <w:i/>
          <w:spacing w:val="4"/>
          <w:sz w:val="24"/>
        </w:rPr>
        <w:t xml:space="preserve"> să separe </w:t>
      </w:r>
      <w:proofErr w:type="spellStart"/>
      <w:r w:rsidRPr="00BC382A">
        <w:rPr>
          <w:rFonts w:cs="Arial"/>
          <w:i/>
          <w:spacing w:val="4"/>
          <w:sz w:val="24"/>
        </w:rPr>
        <w:t>deşeurile</w:t>
      </w:r>
      <w:proofErr w:type="spellEnd"/>
      <w:r w:rsidRPr="00BC382A">
        <w:rPr>
          <w:rFonts w:cs="Arial"/>
          <w:i/>
          <w:spacing w:val="4"/>
          <w:sz w:val="24"/>
        </w:rPr>
        <w:t>, în vederea valorificării sau eliminării acestora.</w:t>
      </w:r>
    </w:p>
    <w:p w14:paraId="4E623538" w14:textId="77777777" w:rsidR="005B493E" w:rsidRPr="00BC382A" w:rsidRDefault="005B493E" w:rsidP="009A6D64">
      <w:pPr>
        <w:spacing w:after="120" w:line="276" w:lineRule="auto"/>
        <w:ind w:left="720" w:firstLine="0"/>
        <w:rPr>
          <w:rFonts w:cs="Arial"/>
          <w:i/>
          <w:spacing w:val="4"/>
          <w:sz w:val="24"/>
        </w:rPr>
      </w:pPr>
    </w:p>
    <w:bookmarkStart w:id="171" w:name="do|arI|pt17|pa9"/>
    <w:p w14:paraId="28A092D1" w14:textId="77777777" w:rsidR="005B493E" w:rsidRPr="00BC382A" w:rsidRDefault="005B493E" w:rsidP="009A6D64">
      <w:pPr>
        <w:spacing w:after="120" w:line="276" w:lineRule="auto"/>
        <w:ind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1"/>
      <w:r w:rsidRPr="00BC382A">
        <w:rPr>
          <w:rFonts w:cs="Arial"/>
          <w:b/>
          <w:i/>
          <w:spacing w:val="4"/>
          <w:sz w:val="24"/>
        </w:rPr>
        <w:t>(2)</w:t>
      </w:r>
      <w:r w:rsidRPr="00BC382A">
        <w:rPr>
          <w:rFonts w:cs="Arial"/>
          <w:i/>
          <w:spacing w:val="4"/>
          <w:sz w:val="24"/>
        </w:rPr>
        <w:t xml:space="preserve"> Producătorii de produse </w:t>
      </w:r>
      <w:proofErr w:type="spellStart"/>
      <w:r w:rsidRPr="00BC382A">
        <w:rPr>
          <w:rFonts w:cs="Arial"/>
          <w:i/>
          <w:spacing w:val="4"/>
          <w:sz w:val="24"/>
        </w:rPr>
        <w:t>şi</w:t>
      </w:r>
      <w:proofErr w:type="spellEnd"/>
      <w:r w:rsidRPr="00BC382A">
        <w:rPr>
          <w:rFonts w:cs="Arial"/>
          <w:i/>
          <w:spacing w:val="4"/>
          <w:sz w:val="24"/>
        </w:rPr>
        <w:t xml:space="preserve"> cei care efectuează </w:t>
      </w:r>
      <w:proofErr w:type="spellStart"/>
      <w:r w:rsidRPr="00BC382A">
        <w:rPr>
          <w:rFonts w:cs="Arial"/>
          <w:i/>
          <w:spacing w:val="4"/>
          <w:sz w:val="24"/>
        </w:rPr>
        <w:t>activităţi</w:t>
      </w:r>
      <w:proofErr w:type="spellEnd"/>
      <w:r w:rsidRPr="00BC382A">
        <w:rPr>
          <w:rFonts w:cs="Arial"/>
          <w:i/>
          <w:spacing w:val="4"/>
          <w:sz w:val="24"/>
        </w:rPr>
        <w:t xml:space="preserve"> care generează </w:t>
      </w:r>
      <w:proofErr w:type="spellStart"/>
      <w:r w:rsidRPr="00BC382A">
        <w:rPr>
          <w:rFonts w:cs="Arial"/>
          <w:i/>
          <w:spacing w:val="4"/>
          <w:sz w:val="24"/>
        </w:rPr>
        <w:t>deşeuri</w:t>
      </w:r>
      <w:proofErr w:type="spellEnd"/>
      <w:r w:rsidRPr="00BC382A">
        <w:rPr>
          <w:rFonts w:cs="Arial"/>
          <w:i/>
          <w:spacing w:val="4"/>
          <w:sz w:val="24"/>
        </w:rPr>
        <w:t xml:space="preserve"> sunt </w:t>
      </w:r>
      <w:proofErr w:type="spellStart"/>
      <w:r w:rsidRPr="00BC382A">
        <w:rPr>
          <w:rFonts w:cs="Arial"/>
          <w:i/>
          <w:spacing w:val="4"/>
          <w:sz w:val="24"/>
        </w:rPr>
        <w:t>obligaţi</w:t>
      </w:r>
      <w:proofErr w:type="spellEnd"/>
      <w:r w:rsidRPr="00BC382A">
        <w:rPr>
          <w:rFonts w:cs="Arial"/>
          <w:i/>
          <w:spacing w:val="4"/>
          <w:sz w:val="24"/>
        </w:rPr>
        <w:t>:</w:t>
      </w:r>
    </w:p>
    <w:bookmarkStart w:id="172" w:name="do|arI|pt17|pa10"/>
    <w:p w14:paraId="332D1DDD"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2"/>
      <w:r w:rsidRPr="00BC382A">
        <w:rPr>
          <w:rFonts w:cs="Arial"/>
          <w:b/>
          <w:i/>
          <w:spacing w:val="4"/>
          <w:sz w:val="24"/>
        </w:rPr>
        <w:t>a)</w:t>
      </w:r>
      <w:r w:rsidRPr="00BC382A">
        <w:rPr>
          <w:rFonts w:cs="Arial"/>
          <w:i/>
          <w:spacing w:val="4"/>
          <w:sz w:val="24"/>
        </w:rPr>
        <w:t xml:space="preserve"> să adopte, încă de la faza de </w:t>
      </w:r>
      <w:proofErr w:type="spellStart"/>
      <w:r w:rsidRPr="00BC382A">
        <w:rPr>
          <w:rFonts w:cs="Arial"/>
          <w:i/>
          <w:spacing w:val="4"/>
          <w:sz w:val="24"/>
        </w:rPr>
        <w:t>concepţie</w:t>
      </w:r>
      <w:proofErr w:type="spellEnd"/>
      <w:r w:rsidRPr="00BC382A">
        <w:rPr>
          <w:rFonts w:cs="Arial"/>
          <w:i/>
          <w:spacing w:val="4"/>
          <w:sz w:val="24"/>
        </w:rPr>
        <w:t xml:space="preserve"> </w:t>
      </w:r>
      <w:proofErr w:type="spellStart"/>
      <w:r w:rsidRPr="00BC382A">
        <w:rPr>
          <w:rFonts w:cs="Arial"/>
          <w:i/>
          <w:spacing w:val="4"/>
          <w:sz w:val="24"/>
        </w:rPr>
        <w:t>şi</w:t>
      </w:r>
      <w:proofErr w:type="spellEnd"/>
      <w:r w:rsidRPr="00BC382A">
        <w:rPr>
          <w:rFonts w:cs="Arial"/>
          <w:i/>
          <w:spacing w:val="4"/>
          <w:sz w:val="24"/>
        </w:rPr>
        <w:t xml:space="preserve"> proiectare a unui produs, </w:t>
      </w:r>
      <w:proofErr w:type="spellStart"/>
      <w:r w:rsidRPr="00BC382A">
        <w:rPr>
          <w:rFonts w:cs="Arial"/>
          <w:i/>
          <w:spacing w:val="4"/>
          <w:sz w:val="24"/>
        </w:rPr>
        <w:t>soluţiile</w:t>
      </w:r>
      <w:proofErr w:type="spellEnd"/>
      <w:r w:rsidRPr="00BC382A">
        <w:rPr>
          <w:rFonts w:cs="Arial"/>
          <w:i/>
          <w:spacing w:val="4"/>
          <w:sz w:val="24"/>
        </w:rPr>
        <w:t xml:space="preserve"> </w:t>
      </w:r>
      <w:proofErr w:type="spellStart"/>
      <w:r w:rsidRPr="00BC382A">
        <w:rPr>
          <w:rFonts w:cs="Arial"/>
          <w:i/>
          <w:spacing w:val="4"/>
          <w:sz w:val="24"/>
        </w:rPr>
        <w:t>şi</w:t>
      </w:r>
      <w:proofErr w:type="spellEnd"/>
      <w:r w:rsidRPr="00BC382A">
        <w:rPr>
          <w:rFonts w:cs="Arial"/>
          <w:i/>
          <w:spacing w:val="4"/>
          <w:sz w:val="24"/>
        </w:rPr>
        <w:t xml:space="preserve"> tehnologiile de eliminare sau de diminuare la minimum posibil a producerii </w:t>
      </w:r>
      <w:proofErr w:type="spellStart"/>
      <w:r w:rsidRPr="00BC382A">
        <w:rPr>
          <w:rFonts w:cs="Arial"/>
          <w:i/>
          <w:spacing w:val="4"/>
          <w:sz w:val="24"/>
        </w:rPr>
        <w:t>deşeurilor</w:t>
      </w:r>
      <w:proofErr w:type="spellEnd"/>
      <w:r w:rsidRPr="00BC382A">
        <w:rPr>
          <w:rFonts w:cs="Arial"/>
          <w:i/>
          <w:spacing w:val="4"/>
          <w:sz w:val="24"/>
        </w:rPr>
        <w:t>;</w:t>
      </w:r>
    </w:p>
    <w:bookmarkStart w:id="173" w:name="do|arI|pt17|pa11"/>
    <w:p w14:paraId="64DF7B21"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3"/>
      <w:r w:rsidRPr="00BC382A">
        <w:rPr>
          <w:rFonts w:cs="Arial"/>
          <w:b/>
          <w:i/>
          <w:spacing w:val="4"/>
          <w:sz w:val="24"/>
        </w:rPr>
        <w:t>b)</w:t>
      </w:r>
      <w:r w:rsidRPr="00BC382A">
        <w:rPr>
          <w:rFonts w:cs="Arial"/>
          <w:i/>
          <w:spacing w:val="4"/>
          <w:sz w:val="24"/>
        </w:rPr>
        <w:t xml:space="preserve"> să ia măsurile necesare de reducere la minimum a </w:t>
      </w:r>
      <w:proofErr w:type="spellStart"/>
      <w:r w:rsidRPr="00BC382A">
        <w:rPr>
          <w:rFonts w:cs="Arial"/>
          <w:i/>
          <w:spacing w:val="4"/>
          <w:sz w:val="24"/>
        </w:rPr>
        <w:t>cantităţilor</w:t>
      </w:r>
      <w:proofErr w:type="spellEnd"/>
      <w:r w:rsidRPr="00BC382A">
        <w:rPr>
          <w:rFonts w:cs="Arial"/>
          <w:i/>
          <w:spacing w:val="4"/>
          <w:sz w:val="24"/>
        </w:rPr>
        <w:t xml:space="preserve"> de </w:t>
      </w:r>
      <w:proofErr w:type="spellStart"/>
      <w:r w:rsidRPr="00BC382A">
        <w:rPr>
          <w:rFonts w:cs="Arial"/>
          <w:i/>
          <w:spacing w:val="4"/>
          <w:sz w:val="24"/>
        </w:rPr>
        <w:t>deşeuri</w:t>
      </w:r>
      <w:proofErr w:type="spellEnd"/>
      <w:r w:rsidRPr="00BC382A">
        <w:rPr>
          <w:rFonts w:cs="Arial"/>
          <w:i/>
          <w:spacing w:val="4"/>
          <w:sz w:val="24"/>
        </w:rPr>
        <w:t xml:space="preserve"> rezultate din </w:t>
      </w:r>
      <w:proofErr w:type="spellStart"/>
      <w:r w:rsidRPr="00BC382A">
        <w:rPr>
          <w:rFonts w:cs="Arial"/>
          <w:i/>
          <w:spacing w:val="4"/>
          <w:sz w:val="24"/>
        </w:rPr>
        <w:t>activităţile</w:t>
      </w:r>
      <w:proofErr w:type="spellEnd"/>
      <w:r w:rsidRPr="00BC382A">
        <w:rPr>
          <w:rFonts w:cs="Arial"/>
          <w:i/>
          <w:spacing w:val="4"/>
          <w:sz w:val="24"/>
        </w:rPr>
        <w:t xml:space="preserve"> existente;</w:t>
      </w:r>
    </w:p>
    <w:bookmarkStart w:id="174" w:name="do|arI|pt17|pa12"/>
    <w:p w14:paraId="6C8384A4"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4"/>
      <w:r w:rsidRPr="00BC382A">
        <w:rPr>
          <w:rFonts w:cs="Arial"/>
          <w:b/>
          <w:i/>
          <w:spacing w:val="4"/>
          <w:sz w:val="24"/>
        </w:rPr>
        <w:t>c)</w:t>
      </w:r>
      <w:r w:rsidRPr="00BC382A">
        <w:rPr>
          <w:rFonts w:cs="Arial"/>
          <w:i/>
          <w:spacing w:val="4"/>
          <w:sz w:val="24"/>
        </w:rPr>
        <w:t xml:space="preserve"> să nu introducă pe </w:t>
      </w:r>
      <w:proofErr w:type="spellStart"/>
      <w:r w:rsidRPr="00BC382A">
        <w:rPr>
          <w:rFonts w:cs="Arial"/>
          <w:i/>
          <w:spacing w:val="4"/>
          <w:sz w:val="24"/>
        </w:rPr>
        <w:t>piaţă</w:t>
      </w:r>
      <w:proofErr w:type="spellEnd"/>
      <w:r w:rsidRPr="00BC382A">
        <w:rPr>
          <w:rFonts w:cs="Arial"/>
          <w:i/>
          <w:spacing w:val="4"/>
          <w:sz w:val="24"/>
        </w:rPr>
        <w:t xml:space="preserve"> produse, dacă nu există posibilitatea eliminării acestora ca </w:t>
      </w:r>
      <w:proofErr w:type="spellStart"/>
      <w:r w:rsidRPr="00BC382A">
        <w:rPr>
          <w:rFonts w:cs="Arial"/>
          <w:i/>
          <w:spacing w:val="4"/>
          <w:sz w:val="24"/>
        </w:rPr>
        <w:t>deşeuri</w:t>
      </w:r>
      <w:proofErr w:type="spellEnd"/>
      <w:r w:rsidRPr="00BC382A">
        <w:rPr>
          <w:rFonts w:cs="Arial"/>
          <w:i/>
          <w:spacing w:val="4"/>
          <w:sz w:val="24"/>
        </w:rPr>
        <w:t xml:space="preserve">, în </w:t>
      </w:r>
      <w:proofErr w:type="spellStart"/>
      <w:r w:rsidRPr="00BC382A">
        <w:rPr>
          <w:rFonts w:cs="Arial"/>
          <w:i/>
          <w:spacing w:val="4"/>
          <w:sz w:val="24"/>
        </w:rPr>
        <w:t>condiţiile</w:t>
      </w:r>
      <w:proofErr w:type="spellEnd"/>
      <w:r w:rsidRPr="00BC382A">
        <w:rPr>
          <w:rFonts w:cs="Arial"/>
          <w:i/>
          <w:spacing w:val="4"/>
          <w:sz w:val="24"/>
        </w:rPr>
        <w:t xml:space="preserve"> respectării prevederilor art. 5;</w:t>
      </w:r>
    </w:p>
    <w:bookmarkStart w:id="175" w:name="do|arI|pt17|pa13"/>
    <w:p w14:paraId="0C8477C0"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5"/>
      <w:r w:rsidRPr="00BC382A">
        <w:rPr>
          <w:rFonts w:cs="Arial"/>
          <w:b/>
          <w:i/>
          <w:spacing w:val="4"/>
          <w:sz w:val="24"/>
        </w:rPr>
        <w:t>d)</w:t>
      </w:r>
      <w:r w:rsidRPr="00BC382A">
        <w:rPr>
          <w:rFonts w:cs="Arial"/>
          <w:i/>
          <w:spacing w:val="4"/>
          <w:sz w:val="24"/>
        </w:rPr>
        <w:t xml:space="preserve"> să conceapă </w:t>
      </w:r>
      <w:proofErr w:type="spellStart"/>
      <w:r w:rsidRPr="00BC382A">
        <w:rPr>
          <w:rFonts w:cs="Arial"/>
          <w:i/>
          <w:spacing w:val="4"/>
          <w:sz w:val="24"/>
        </w:rPr>
        <w:t>şi</w:t>
      </w:r>
      <w:proofErr w:type="spellEnd"/>
      <w:r w:rsidRPr="00BC382A">
        <w:rPr>
          <w:rFonts w:cs="Arial"/>
          <w:i/>
          <w:spacing w:val="4"/>
          <w:sz w:val="24"/>
        </w:rPr>
        <w:t xml:space="preserve"> să proiecteze tehnologiile </w:t>
      </w:r>
      <w:proofErr w:type="spellStart"/>
      <w:r w:rsidRPr="00BC382A">
        <w:rPr>
          <w:rFonts w:cs="Arial"/>
          <w:i/>
          <w:spacing w:val="4"/>
          <w:sz w:val="24"/>
        </w:rPr>
        <w:t>şi</w:t>
      </w:r>
      <w:proofErr w:type="spellEnd"/>
      <w:r w:rsidRPr="00BC382A">
        <w:rPr>
          <w:rFonts w:cs="Arial"/>
          <w:i/>
          <w:spacing w:val="4"/>
          <w:sz w:val="24"/>
        </w:rPr>
        <w:t xml:space="preserve"> </w:t>
      </w:r>
      <w:proofErr w:type="spellStart"/>
      <w:r w:rsidRPr="00BC382A">
        <w:rPr>
          <w:rFonts w:cs="Arial"/>
          <w:i/>
          <w:spacing w:val="4"/>
          <w:sz w:val="24"/>
        </w:rPr>
        <w:t>activităţile</w:t>
      </w:r>
      <w:proofErr w:type="spellEnd"/>
      <w:r w:rsidRPr="00BC382A">
        <w:rPr>
          <w:rFonts w:cs="Arial"/>
          <w:i/>
          <w:spacing w:val="4"/>
          <w:sz w:val="24"/>
        </w:rPr>
        <w:t xml:space="preserve"> specifice, astfel încât să se reducă la minimum posibil cantitatea de </w:t>
      </w:r>
      <w:proofErr w:type="spellStart"/>
      <w:r w:rsidRPr="00BC382A">
        <w:rPr>
          <w:rFonts w:cs="Arial"/>
          <w:i/>
          <w:spacing w:val="4"/>
          <w:sz w:val="24"/>
        </w:rPr>
        <w:t>deşeuri</w:t>
      </w:r>
      <w:proofErr w:type="spellEnd"/>
      <w:r w:rsidRPr="00BC382A">
        <w:rPr>
          <w:rFonts w:cs="Arial"/>
          <w:i/>
          <w:spacing w:val="4"/>
          <w:sz w:val="24"/>
        </w:rPr>
        <w:t xml:space="preserve"> generată de aceste tehnologii;</w:t>
      </w:r>
    </w:p>
    <w:bookmarkStart w:id="176" w:name="do|arI|pt17|pa14"/>
    <w:p w14:paraId="50F2B114"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6"/>
      <w:r w:rsidRPr="00BC382A">
        <w:rPr>
          <w:rFonts w:cs="Arial"/>
          <w:b/>
          <w:i/>
          <w:spacing w:val="4"/>
          <w:sz w:val="24"/>
        </w:rPr>
        <w:t>e)</w:t>
      </w:r>
      <w:r w:rsidRPr="00BC382A">
        <w:rPr>
          <w:rFonts w:cs="Arial"/>
          <w:i/>
          <w:spacing w:val="4"/>
          <w:sz w:val="24"/>
        </w:rPr>
        <w:t xml:space="preserve"> să ambaleze produsele în mod corespunzător, pentru a preveni deteriorarea </w:t>
      </w:r>
      <w:proofErr w:type="spellStart"/>
      <w:r w:rsidRPr="00BC382A">
        <w:rPr>
          <w:rFonts w:cs="Arial"/>
          <w:i/>
          <w:spacing w:val="4"/>
          <w:sz w:val="24"/>
        </w:rPr>
        <w:t>şi</w:t>
      </w:r>
      <w:proofErr w:type="spellEnd"/>
      <w:r w:rsidRPr="00BC382A">
        <w:rPr>
          <w:rFonts w:cs="Arial"/>
          <w:i/>
          <w:spacing w:val="4"/>
          <w:sz w:val="24"/>
        </w:rPr>
        <w:t xml:space="preserve"> transformarea acestora în </w:t>
      </w:r>
      <w:proofErr w:type="spellStart"/>
      <w:r w:rsidRPr="00BC382A">
        <w:rPr>
          <w:rFonts w:cs="Arial"/>
          <w:i/>
          <w:spacing w:val="4"/>
          <w:sz w:val="24"/>
        </w:rPr>
        <w:t>deşeuri</w:t>
      </w:r>
      <w:proofErr w:type="spellEnd"/>
      <w:r w:rsidRPr="00BC382A">
        <w:rPr>
          <w:rFonts w:cs="Arial"/>
          <w:i/>
          <w:spacing w:val="4"/>
          <w:sz w:val="24"/>
        </w:rPr>
        <w:t>;</w:t>
      </w:r>
    </w:p>
    <w:bookmarkStart w:id="177" w:name="do|arI|pt17|pa15"/>
    <w:p w14:paraId="09802C2D" w14:textId="77777777" w:rsidR="005B493E" w:rsidRPr="00BC382A" w:rsidRDefault="005B493E" w:rsidP="009A6D64">
      <w:pPr>
        <w:spacing w:after="120" w:line="276" w:lineRule="auto"/>
        <w:ind w:left="720" w:firstLine="0"/>
        <w:rPr>
          <w:rFonts w:cs="Arial"/>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7"/>
      <w:r w:rsidRPr="00BC382A">
        <w:rPr>
          <w:rFonts w:cs="Arial"/>
          <w:b/>
          <w:i/>
          <w:spacing w:val="4"/>
          <w:sz w:val="24"/>
        </w:rPr>
        <w:t>f)</w:t>
      </w:r>
      <w:r w:rsidRPr="00BC382A">
        <w:rPr>
          <w:rFonts w:cs="Arial"/>
          <w:i/>
          <w:spacing w:val="4"/>
          <w:sz w:val="24"/>
        </w:rPr>
        <w:t xml:space="preserve"> să valorifice subprodusele rezultate din procesele tehnologice în totalitate, dacă este posibil din punct de vedere tehnic </w:t>
      </w:r>
      <w:proofErr w:type="spellStart"/>
      <w:r w:rsidRPr="00BC382A">
        <w:rPr>
          <w:rFonts w:cs="Arial"/>
          <w:i/>
          <w:spacing w:val="4"/>
          <w:sz w:val="24"/>
        </w:rPr>
        <w:t>şi</w:t>
      </w:r>
      <w:proofErr w:type="spellEnd"/>
      <w:r w:rsidRPr="00BC382A">
        <w:rPr>
          <w:rFonts w:cs="Arial"/>
          <w:i/>
          <w:spacing w:val="4"/>
          <w:sz w:val="24"/>
        </w:rPr>
        <w:t xml:space="preserve"> economic.</w:t>
      </w:r>
    </w:p>
    <w:p w14:paraId="152B8102" w14:textId="77777777" w:rsidR="005B493E" w:rsidRPr="00BC382A" w:rsidRDefault="005B493E" w:rsidP="009A6D64">
      <w:pPr>
        <w:spacing w:after="120" w:line="276" w:lineRule="auto"/>
        <w:ind w:left="720" w:firstLine="0"/>
        <w:rPr>
          <w:rFonts w:cs="Arial"/>
          <w:i/>
          <w:spacing w:val="4"/>
          <w:sz w:val="24"/>
        </w:rPr>
      </w:pPr>
    </w:p>
    <w:bookmarkStart w:id="178" w:name="do|arI|pt18|pa1"/>
    <w:p w14:paraId="4100E838" w14:textId="77777777" w:rsidR="005B493E" w:rsidRPr="00BC382A" w:rsidRDefault="005B493E" w:rsidP="009A6D64">
      <w:pPr>
        <w:spacing w:after="120" w:line="276" w:lineRule="auto"/>
        <w:ind w:firstLine="0"/>
        <w:rPr>
          <w:rFonts w:cs="Arial"/>
          <w:b/>
          <w:i/>
          <w:spacing w:val="4"/>
          <w:sz w:val="24"/>
        </w:rPr>
      </w:pPr>
      <w:r w:rsidRPr="00BC382A">
        <w:rPr>
          <w:rFonts w:cs="Arial"/>
          <w:b/>
          <w:i/>
          <w:spacing w:val="4"/>
          <w:sz w:val="24"/>
        </w:rPr>
        <w:fldChar w:fldCharType="begin"/>
      </w:r>
      <w:r w:rsidRPr="00BC382A">
        <w:rPr>
          <w:rFonts w:cs="Arial"/>
          <w:b/>
          <w:i/>
          <w:spacing w:val="4"/>
          <w:sz w:val="24"/>
        </w:rPr>
        <w:instrText xml:space="preserve"> HYPERLINK "" \l "#" </w:instrText>
      </w:r>
      <w:r w:rsidRPr="00BC382A">
        <w:rPr>
          <w:rFonts w:cs="Arial"/>
          <w:b/>
          <w:i/>
          <w:spacing w:val="4"/>
          <w:sz w:val="24"/>
        </w:rPr>
        <w:fldChar w:fldCharType="end"/>
      </w:r>
      <w:bookmarkEnd w:id="178"/>
      <w:r w:rsidRPr="00BC382A">
        <w:rPr>
          <w:rFonts w:cs="Arial"/>
          <w:b/>
          <w:i/>
          <w:spacing w:val="4"/>
          <w:sz w:val="24"/>
        </w:rPr>
        <w:t>Art. 19</w:t>
      </w:r>
      <w:r w:rsidRPr="00BC382A">
        <w:rPr>
          <w:rFonts w:cs="Arial"/>
          <w:b/>
          <w:i/>
          <w:spacing w:val="4"/>
          <w:sz w:val="24"/>
          <w:vertAlign w:val="superscript"/>
        </w:rPr>
        <w:t>1</w:t>
      </w:r>
    </w:p>
    <w:bookmarkStart w:id="179" w:name="do|arI|pt18|pa2"/>
    <w:p w14:paraId="5AD9728D" w14:textId="77777777" w:rsidR="005B493E" w:rsidRPr="00BC382A" w:rsidRDefault="005B493E" w:rsidP="009A6D64">
      <w:pPr>
        <w:spacing w:after="120" w:line="276" w:lineRule="auto"/>
        <w:ind w:firstLine="0"/>
        <w:rPr>
          <w:rFonts w:cs="Arial"/>
          <w:i/>
          <w:spacing w:val="4"/>
          <w:sz w:val="24"/>
        </w:rPr>
      </w:pPr>
      <w:r w:rsidRPr="00BC382A">
        <w:rPr>
          <w:rFonts w:cs="Arial"/>
          <w:i/>
          <w:spacing w:val="4"/>
          <w:sz w:val="24"/>
        </w:rPr>
        <w:fldChar w:fldCharType="begin"/>
      </w:r>
      <w:r w:rsidRPr="00BC382A">
        <w:rPr>
          <w:rFonts w:cs="Arial"/>
          <w:i/>
          <w:spacing w:val="4"/>
          <w:sz w:val="24"/>
        </w:rPr>
        <w:instrText xml:space="preserve"> HYPERLINK "" \l "#" </w:instrText>
      </w:r>
      <w:r w:rsidRPr="00BC382A">
        <w:rPr>
          <w:rFonts w:cs="Arial"/>
          <w:i/>
          <w:spacing w:val="4"/>
          <w:sz w:val="24"/>
        </w:rPr>
        <w:fldChar w:fldCharType="end"/>
      </w:r>
      <w:bookmarkEnd w:id="179"/>
      <w:r w:rsidRPr="00BC382A">
        <w:rPr>
          <w:rFonts w:cs="Arial"/>
          <w:i/>
          <w:spacing w:val="4"/>
          <w:sz w:val="24"/>
        </w:rPr>
        <w:t xml:space="preserve">Producătorii de </w:t>
      </w:r>
      <w:proofErr w:type="spellStart"/>
      <w:r w:rsidRPr="00BC382A">
        <w:rPr>
          <w:rFonts w:cs="Arial"/>
          <w:i/>
          <w:spacing w:val="4"/>
          <w:sz w:val="24"/>
        </w:rPr>
        <w:t>deşeuri</w:t>
      </w:r>
      <w:proofErr w:type="spellEnd"/>
      <w:r w:rsidRPr="00BC382A">
        <w:rPr>
          <w:rFonts w:cs="Arial"/>
          <w:i/>
          <w:spacing w:val="4"/>
          <w:sz w:val="24"/>
        </w:rPr>
        <w:t xml:space="preserve"> sunt </w:t>
      </w:r>
      <w:proofErr w:type="spellStart"/>
      <w:r w:rsidRPr="00BC382A">
        <w:rPr>
          <w:rFonts w:cs="Arial"/>
          <w:i/>
          <w:spacing w:val="4"/>
          <w:sz w:val="24"/>
        </w:rPr>
        <w:t>obligaţi</w:t>
      </w:r>
      <w:proofErr w:type="spellEnd"/>
      <w:r w:rsidRPr="00BC382A">
        <w:rPr>
          <w:rFonts w:cs="Arial"/>
          <w:i/>
          <w:spacing w:val="4"/>
          <w:sz w:val="24"/>
        </w:rPr>
        <w:t xml:space="preserve"> să implementeze prevederile Planului </w:t>
      </w:r>
      <w:proofErr w:type="spellStart"/>
      <w:r w:rsidRPr="00BC382A">
        <w:rPr>
          <w:rFonts w:cs="Arial"/>
          <w:i/>
          <w:spacing w:val="4"/>
          <w:sz w:val="24"/>
        </w:rPr>
        <w:t>naţional</w:t>
      </w:r>
      <w:proofErr w:type="spellEnd"/>
      <w:r w:rsidRPr="00BC382A">
        <w:rPr>
          <w:rFonts w:cs="Arial"/>
          <w:i/>
          <w:spacing w:val="4"/>
          <w:sz w:val="24"/>
        </w:rPr>
        <w:t xml:space="preserve"> de gestionare a </w:t>
      </w:r>
      <w:proofErr w:type="spellStart"/>
      <w:r w:rsidRPr="00BC382A">
        <w:rPr>
          <w:rFonts w:cs="Arial"/>
          <w:i/>
          <w:spacing w:val="4"/>
          <w:sz w:val="24"/>
        </w:rPr>
        <w:t>deşeurilor</w:t>
      </w:r>
      <w:proofErr w:type="spellEnd"/>
      <w:r w:rsidRPr="00BC382A">
        <w:rPr>
          <w:rFonts w:cs="Arial"/>
          <w:i/>
          <w:spacing w:val="4"/>
          <w:sz w:val="24"/>
        </w:rPr>
        <w:t xml:space="preserve">, ale planurilor regionale de gestionare a </w:t>
      </w:r>
      <w:proofErr w:type="spellStart"/>
      <w:r w:rsidRPr="00BC382A">
        <w:rPr>
          <w:rFonts w:cs="Arial"/>
          <w:i/>
          <w:spacing w:val="4"/>
          <w:sz w:val="24"/>
        </w:rPr>
        <w:t>deşeurilor</w:t>
      </w:r>
      <w:proofErr w:type="spellEnd"/>
      <w:r w:rsidRPr="00BC382A">
        <w:rPr>
          <w:rFonts w:cs="Arial"/>
          <w:i/>
          <w:spacing w:val="4"/>
          <w:sz w:val="24"/>
        </w:rPr>
        <w:t xml:space="preserve"> </w:t>
      </w:r>
      <w:proofErr w:type="spellStart"/>
      <w:r w:rsidRPr="00BC382A">
        <w:rPr>
          <w:rFonts w:cs="Arial"/>
          <w:i/>
          <w:spacing w:val="4"/>
          <w:sz w:val="24"/>
        </w:rPr>
        <w:t>şi</w:t>
      </w:r>
      <w:proofErr w:type="spellEnd"/>
      <w:r w:rsidRPr="00BC382A">
        <w:rPr>
          <w:rFonts w:cs="Arial"/>
          <w:i/>
          <w:spacing w:val="4"/>
          <w:sz w:val="24"/>
        </w:rPr>
        <w:t xml:space="preserve"> ale planurilor </w:t>
      </w:r>
      <w:proofErr w:type="spellStart"/>
      <w:r w:rsidRPr="00BC382A">
        <w:rPr>
          <w:rFonts w:cs="Arial"/>
          <w:i/>
          <w:spacing w:val="4"/>
          <w:sz w:val="24"/>
        </w:rPr>
        <w:t>judeţene</w:t>
      </w:r>
      <w:proofErr w:type="spellEnd"/>
      <w:r w:rsidRPr="00BC382A">
        <w:rPr>
          <w:rFonts w:cs="Arial"/>
          <w:i/>
          <w:spacing w:val="4"/>
          <w:sz w:val="24"/>
        </w:rPr>
        <w:t xml:space="preserve"> de gestionare a </w:t>
      </w:r>
      <w:proofErr w:type="spellStart"/>
      <w:r w:rsidRPr="00BC382A">
        <w:rPr>
          <w:rFonts w:cs="Arial"/>
          <w:i/>
          <w:spacing w:val="4"/>
          <w:sz w:val="24"/>
        </w:rPr>
        <w:t>deşeurilor</w:t>
      </w:r>
      <w:proofErr w:type="spellEnd"/>
      <w:r w:rsidRPr="00BC382A">
        <w:rPr>
          <w:rFonts w:cs="Arial"/>
          <w:i/>
          <w:spacing w:val="4"/>
          <w:sz w:val="24"/>
        </w:rPr>
        <w:t>.</w:t>
      </w:r>
      <w:r w:rsidRPr="00BC382A">
        <w:rPr>
          <w:rFonts w:cs="Arial"/>
          <w:b/>
          <w:i/>
          <w:spacing w:val="4"/>
          <w:sz w:val="24"/>
        </w:rPr>
        <w:t>”</w:t>
      </w:r>
    </w:p>
    <w:p w14:paraId="6EB03B6B" w14:textId="481E30B1" w:rsidR="005B493E" w:rsidRPr="00BC382A" w:rsidRDefault="005B493E" w:rsidP="006C1C32">
      <w:pPr>
        <w:spacing w:after="120" w:line="276" w:lineRule="auto"/>
        <w:ind w:firstLine="720"/>
        <w:rPr>
          <w:rFonts w:cs="Arial"/>
          <w:spacing w:val="4"/>
          <w:sz w:val="24"/>
        </w:rPr>
      </w:pPr>
      <w:r w:rsidRPr="00BC382A">
        <w:rPr>
          <w:rFonts w:cs="Arial"/>
          <w:spacing w:val="4"/>
          <w:sz w:val="24"/>
        </w:rPr>
        <w:t xml:space="preserve">Un alt act de mare </w:t>
      </w:r>
      <w:proofErr w:type="spellStart"/>
      <w:r w:rsidRPr="00BC382A">
        <w:rPr>
          <w:rFonts w:cs="Arial"/>
          <w:spacing w:val="4"/>
          <w:sz w:val="24"/>
        </w:rPr>
        <w:t>importanţă</w:t>
      </w:r>
      <w:proofErr w:type="spellEnd"/>
      <w:r w:rsidRPr="00BC382A">
        <w:rPr>
          <w:rFonts w:cs="Arial"/>
          <w:spacing w:val="4"/>
          <w:sz w:val="24"/>
        </w:rPr>
        <w:t xml:space="preserve"> pe linia gestiunii </w:t>
      </w:r>
      <w:proofErr w:type="spellStart"/>
      <w:r w:rsidRPr="00BC382A">
        <w:rPr>
          <w:rFonts w:cs="Arial"/>
          <w:spacing w:val="4"/>
          <w:sz w:val="24"/>
        </w:rPr>
        <w:t>deşeurilor</w:t>
      </w:r>
      <w:proofErr w:type="spellEnd"/>
      <w:r w:rsidRPr="00BC382A">
        <w:rPr>
          <w:rFonts w:cs="Arial"/>
          <w:spacing w:val="4"/>
          <w:sz w:val="24"/>
        </w:rPr>
        <w:t xml:space="preserve"> este Hotărâre</w:t>
      </w:r>
      <w:r w:rsidR="0034667F" w:rsidRPr="00BC382A">
        <w:rPr>
          <w:rFonts w:cs="Arial"/>
          <w:spacing w:val="4"/>
          <w:sz w:val="24"/>
        </w:rPr>
        <w:t>a Guvernului României nr. 856 /</w:t>
      </w:r>
      <w:r w:rsidRPr="00BC382A">
        <w:rPr>
          <w:rFonts w:cs="Arial"/>
          <w:spacing w:val="4"/>
          <w:sz w:val="24"/>
        </w:rPr>
        <w:t xml:space="preserve">2002 „privind </w:t>
      </w:r>
      <w:proofErr w:type="spellStart"/>
      <w:r w:rsidRPr="00BC382A">
        <w:rPr>
          <w:rFonts w:cs="Arial"/>
          <w:spacing w:val="4"/>
          <w:sz w:val="24"/>
        </w:rPr>
        <w:t>evidenţa</w:t>
      </w:r>
      <w:proofErr w:type="spellEnd"/>
      <w:r w:rsidRPr="00BC382A">
        <w:rPr>
          <w:rFonts w:cs="Arial"/>
          <w:spacing w:val="4"/>
          <w:sz w:val="24"/>
        </w:rPr>
        <w:t xml:space="preserve"> gestiunii </w:t>
      </w:r>
      <w:proofErr w:type="spellStart"/>
      <w:r w:rsidRPr="00BC382A">
        <w:rPr>
          <w:rFonts w:cs="Arial"/>
          <w:spacing w:val="4"/>
          <w:sz w:val="24"/>
        </w:rPr>
        <w:t>deşeurilor</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pentru aprobarea listei cuprinzând </w:t>
      </w:r>
      <w:proofErr w:type="spellStart"/>
      <w:r w:rsidRPr="00BC382A">
        <w:rPr>
          <w:rFonts w:cs="Arial"/>
          <w:spacing w:val="4"/>
          <w:sz w:val="24"/>
        </w:rPr>
        <w:t>deşeurile</w:t>
      </w:r>
      <w:proofErr w:type="spellEnd"/>
      <w:r w:rsidRPr="00BC382A">
        <w:rPr>
          <w:rFonts w:cs="Arial"/>
          <w:spacing w:val="4"/>
          <w:sz w:val="24"/>
        </w:rPr>
        <w:t xml:space="preserve">, inclusiv </w:t>
      </w:r>
      <w:proofErr w:type="spellStart"/>
      <w:r w:rsidRPr="00BC382A">
        <w:rPr>
          <w:rFonts w:cs="Arial"/>
          <w:spacing w:val="4"/>
          <w:sz w:val="24"/>
        </w:rPr>
        <w:t>deşeurile</w:t>
      </w:r>
      <w:proofErr w:type="spellEnd"/>
      <w:r w:rsidRPr="00BC382A">
        <w:rPr>
          <w:rFonts w:cs="Arial"/>
          <w:spacing w:val="4"/>
          <w:sz w:val="24"/>
        </w:rPr>
        <w:t xml:space="preserve"> periculoase”, modificată </w:t>
      </w:r>
      <w:proofErr w:type="spellStart"/>
      <w:r w:rsidRPr="00BC382A">
        <w:rPr>
          <w:rFonts w:cs="Arial"/>
          <w:spacing w:val="4"/>
          <w:sz w:val="24"/>
        </w:rPr>
        <w:t>şi</w:t>
      </w:r>
      <w:proofErr w:type="spellEnd"/>
      <w:r w:rsidRPr="00BC382A">
        <w:rPr>
          <w:rFonts w:cs="Arial"/>
          <w:spacing w:val="4"/>
          <w:sz w:val="24"/>
        </w:rPr>
        <w:t xml:space="preserve"> completată succesiv prin Procedura din 2004 (transport </w:t>
      </w:r>
      <w:proofErr w:type="spellStart"/>
      <w:r w:rsidRPr="00BC382A">
        <w:rPr>
          <w:rFonts w:cs="Arial"/>
          <w:spacing w:val="4"/>
          <w:sz w:val="24"/>
        </w:rPr>
        <w:t>deşeuri</w:t>
      </w:r>
      <w:proofErr w:type="spellEnd"/>
      <w:r w:rsidRPr="00BC382A">
        <w:rPr>
          <w:rFonts w:cs="Arial"/>
          <w:spacing w:val="4"/>
          <w:sz w:val="24"/>
        </w:rPr>
        <w:t>), O</w:t>
      </w:r>
      <w:r w:rsidR="006C1C32">
        <w:rPr>
          <w:rFonts w:cs="Arial"/>
          <w:spacing w:val="4"/>
          <w:sz w:val="24"/>
        </w:rPr>
        <w:t xml:space="preserve"> </w:t>
      </w:r>
      <w:r w:rsidRPr="00BC382A">
        <w:rPr>
          <w:rFonts w:cs="Arial"/>
          <w:spacing w:val="4"/>
          <w:sz w:val="24"/>
        </w:rPr>
        <w:t xml:space="preserve">95/2005 (criterii de depozitare) </w:t>
      </w:r>
      <w:proofErr w:type="spellStart"/>
      <w:r w:rsidRPr="00BC382A">
        <w:rPr>
          <w:rFonts w:cs="Arial"/>
          <w:spacing w:val="4"/>
          <w:sz w:val="24"/>
        </w:rPr>
        <w:t>şi</w:t>
      </w:r>
      <w:proofErr w:type="spellEnd"/>
      <w:r w:rsidRPr="00BC382A">
        <w:rPr>
          <w:rFonts w:cs="Arial"/>
          <w:spacing w:val="4"/>
          <w:sz w:val="24"/>
        </w:rPr>
        <w:t xml:space="preserve"> HG 210/2007 (transpunere aquis comunitar). În acest act normativ se </w:t>
      </w:r>
      <w:proofErr w:type="spellStart"/>
      <w:r w:rsidRPr="00BC382A">
        <w:rPr>
          <w:rFonts w:cs="Arial"/>
          <w:spacing w:val="4"/>
          <w:sz w:val="24"/>
        </w:rPr>
        <w:t>regăseşte</w:t>
      </w:r>
      <w:proofErr w:type="spellEnd"/>
      <w:r w:rsidRPr="00BC382A">
        <w:rPr>
          <w:rFonts w:cs="Arial"/>
          <w:spacing w:val="4"/>
          <w:sz w:val="24"/>
        </w:rPr>
        <w:t xml:space="preserve"> clasificarea </w:t>
      </w:r>
      <w:proofErr w:type="spellStart"/>
      <w:r w:rsidRPr="00BC382A">
        <w:rPr>
          <w:rFonts w:cs="Arial"/>
          <w:spacing w:val="4"/>
          <w:sz w:val="24"/>
        </w:rPr>
        <w:t>deşeurilor</w:t>
      </w:r>
      <w:proofErr w:type="spellEnd"/>
      <w:r w:rsidRPr="00BC382A">
        <w:rPr>
          <w:rFonts w:cs="Arial"/>
          <w:spacing w:val="4"/>
          <w:sz w:val="24"/>
        </w:rPr>
        <w:t xml:space="preserve"> pe toate ramurile economice în care se produc, fiecărei grupe </w:t>
      </w:r>
      <w:proofErr w:type="spellStart"/>
      <w:r w:rsidRPr="00BC382A">
        <w:rPr>
          <w:rFonts w:cs="Arial"/>
          <w:spacing w:val="4"/>
          <w:sz w:val="24"/>
        </w:rPr>
        <w:t>şi</w:t>
      </w:r>
      <w:proofErr w:type="spellEnd"/>
      <w:r w:rsidRPr="00BC382A">
        <w:rPr>
          <w:rFonts w:cs="Arial"/>
          <w:spacing w:val="4"/>
          <w:sz w:val="24"/>
        </w:rPr>
        <w:t xml:space="preserve"> subgrupe corespunzându-i un cod unic de urmărire.</w:t>
      </w:r>
    </w:p>
    <w:p w14:paraId="4DAB598B" w14:textId="63186B48" w:rsidR="005B493E" w:rsidRPr="00BC382A" w:rsidRDefault="005B493E" w:rsidP="006C1C32">
      <w:pPr>
        <w:spacing w:after="120" w:line="276" w:lineRule="auto"/>
        <w:ind w:firstLine="720"/>
        <w:rPr>
          <w:rFonts w:cs="Arial"/>
          <w:spacing w:val="4"/>
          <w:sz w:val="24"/>
        </w:rPr>
      </w:pPr>
      <w:proofErr w:type="spellStart"/>
      <w:r w:rsidRPr="00BC382A">
        <w:rPr>
          <w:rFonts w:cs="Arial"/>
          <w:spacing w:val="4"/>
          <w:sz w:val="24"/>
        </w:rPr>
        <w:t>Fireşte</w:t>
      </w:r>
      <w:proofErr w:type="spellEnd"/>
      <w:r w:rsidRPr="00BC382A">
        <w:rPr>
          <w:rFonts w:cs="Arial"/>
          <w:spacing w:val="4"/>
          <w:sz w:val="24"/>
        </w:rPr>
        <w:t xml:space="preserve">, dată fiind </w:t>
      </w:r>
      <w:proofErr w:type="spellStart"/>
      <w:r w:rsidRPr="00BC382A">
        <w:rPr>
          <w:rFonts w:cs="Arial"/>
          <w:spacing w:val="4"/>
          <w:sz w:val="24"/>
        </w:rPr>
        <w:t>importanţa</w:t>
      </w:r>
      <w:proofErr w:type="spellEnd"/>
      <w:r w:rsidRPr="00BC382A">
        <w:rPr>
          <w:rFonts w:cs="Arial"/>
          <w:spacing w:val="4"/>
          <w:sz w:val="24"/>
        </w:rPr>
        <w:t xml:space="preserve"> mare a acestui sector - al managementului </w:t>
      </w:r>
      <w:proofErr w:type="spellStart"/>
      <w:r w:rsidRPr="00BC382A">
        <w:rPr>
          <w:rFonts w:cs="Arial"/>
          <w:spacing w:val="4"/>
          <w:sz w:val="24"/>
        </w:rPr>
        <w:t>deşeurilor</w:t>
      </w:r>
      <w:proofErr w:type="spellEnd"/>
      <w:r w:rsidRPr="00BC382A">
        <w:rPr>
          <w:rFonts w:cs="Arial"/>
          <w:spacing w:val="4"/>
          <w:sz w:val="24"/>
        </w:rPr>
        <w:t xml:space="preserve"> - </w:t>
      </w:r>
      <w:proofErr w:type="spellStart"/>
      <w:r w:rsidRPr="00BC382A">
        <w:rPr>
          <w:rFonts w:cs="Arial"/>
          <w:spacing w:val="4"/>
          <w:sz w:val="24"/>
        </w:rPr>
        <w:t>şi</w:t>
      </w:r>
      <w:proofErr w:type="spellEnd"/>
      <w:r w:rsidRPr="00BC382A">
        <w:rPr>
          <w:rFonts w:cs="Arial"/>
          <w:spacing w:val="4"/>
          <w:sz w:val="24"/>
        </w:rPr>
        <w:t xml:space="preserve"> lista normativelor care reglementează aceste </w:t>
      </w:r>
      <w:proofErr w:type="spellStart"/>
      <w:r w:rsidRPr="00BC382A">
        <w:rPr>
          <w:rFonts w:cs="Arial"/>
          <w:spacing w:val="4"/>
          <w:sz w:val="24"/>
        </w:rPr>
        <w:t>activităţi</w:t>
      </w:r>
      <w:proofErr w:type="spellEnd"/>
      <w:r w:rsidRPr="00BC382A">
        <w:rPr>
          <w:rFonts w:cs="Arial"/>
          <w:spacing w:val="4"/>
          <w:sz w:val="24"/>
        </w:rPr>
        <w:t xml:space="preserve"> este destul de lungă, aici amintind doar </w:t>
      </w:r>
      <w:r w:rsidR="006C1C32">
        <w:rPr>
          <w:rFonts w:cs="Arial"/>
          <w:spacing w:val="4"/>
          <w:sz w:val="24"/>
        </w:rPr>
        <w:t>pe cele</w:t>
      </w:r>
      <w:r w:rsidRPr="00BC382A">
        <w:rPr>
          <w:rFonts w:cs="Arial"/>
          <w:spacing w:val="4"/>
          <w:sz w:val="24"/>
        </w:rPr>
        <w:t xml:space="preserve"> mai importante:</w:t>
      </w:r>
    </w:p>
    <w:p w14:paraId="4196F8D8" w14:textId="3AD89E6B" w:rsidR="005B493E" w:rsidRPr="00DA133B" w:rsidRDefault="005B493E" w:rsidP="00DA498B">
      <w:pPr>
        <w:pStyle w:val="ListParagraph"/>
        <w:numPr>
          <w:ilvl w:val="0"/>
          <w:numId w:val="26"/>
        </w:numPr>
        <w:spacing w:after="120" w:line="276" w:lineRule="auto"/>
        <w:rPr>
          <w:rFonts w:ascii="Arial" w:hAnsi="Arial" w:cs="Arial"/>
          <w:spacing w:val="4"/>
          <w:sz w:val="24"/>
          <w:lang w:val="ro-RO"/>
        </w:rPr>
      </w:pPr>
      <w:r w:rsidRPr="00DA133B">
        <w:rPr>
          <w:rFonts w:ascii="Arial" w:hAnsi="Arial" w:cs="Arial"/>
          <w:spacing w:val="4"/>
          <w:sz w:val="24"/>
          <w:lang w:val="ro-RO"/>
        </w:rPr>
        <w:t xml:space="preserve">Hotărârea Guvernului nr. 173 / 13.03.2000 pentru reglementarea regimului special privind gestiunea </w:t>
      </w:r>
      <w:proofErr w:type="spellStart"/>
      <w:r w:rsidRPr="00DA133B">
        <w:rPr>
          <w:rFonts w:ascii="Arial" w:hAnsi="Arial" w:cs="Arial"/>
          <w:spacing w:val="4"/>
          <w:sz w:val="24"/>
          <w:lang w:val="ro-RO"/>
        </w:rPr>
        <w:t>şi</w:t>
      </w:r>
      <w:proofErr w:type="spellEnd"/>
      <w:r w:rsidRPr="00DA133B">
        <w:rPr>
          <w:rFonts w:ascii="Arial" w:hAnsi="Arial" w:cs="Arial"/>
          <w:spacing w:val="4"/>
          <w:sz w:val="24"/>
          <w:lang w:val="ro-RO"/>
        </w:rPr>
        <w:t xml:space="preserve"> controlul </w:t>
      </w:r>
      <w:proofErr w:type="spellStart"/>
      <w:r w:rsidRPr="00DA133B">
        <w:rPr>
          <w:rFonts w:ascii="Arial" w:hAnsi="Arial" w:cs="Arial"/>
          <w:spacing w:val="4"/>
          <w:sz w:val="24"/>
          <w:lang w:val="ro-RO"/>
        </w:rPr>
        <w:t>bifenililor</w:t>
      </w:r>
      <w:proofErr w:type="spellEnd"/>
      <w:r w:rsidRPr="00DA133B">
        <w:rPr>
          <w:rFonts w:ascii="Arial" w:hAnsi="Arial" w:cs="Arial"/>
          <w:spacing w:val="4"/>
          <w:sz w:val="24"/>
          <w:lang w:val="ro-RO"/>
        </w:rPr>
        <w:t xml:space="preserve"> </w:t>
      </w:r>
      <w:proofErr w:type="spellStart"/>
      <w:r w:rsidRPr="00DA133B">
        <w:rPr>
          <w:rFonts w:ascii="Arial" w:hAnsi="Arial" w:cs="Arial"/>
          <w:spacing w:val="4"/>
          <w:sz w:val="24"/>
          <w:lang w:val="ro-RO"/>
        </w:rPr>
        <w:t>policloruraţi</w:t>
      </w:r>
      <w:proofErr w:type="spellEnd"/>
      <w:r w:rsidRPr="00DA133B">
        <w:rPr>
          <w:rFonts w:ascii="Arial" w:hAnsi="Arial" w:cs="Arial"/>
          <w:spacing w:val="4"/>
          <w:sz w:val="24"/>
          <w:lang w:val="ro-RO"/>
        </w:rPr>
        <w:t xml:space="preserve"> </w:t>
      </w:r>
      <w:proofErr w:type="spellStart"/>
      <w:r w:rsidRPr="00DA133B">
        <w:rPr>
          <w:rFonts w:ascii="Arial" w:hAnsi="Arial" w:cs="Arial"/>
          <w:spacing w:val="4"/>
          <w:sz w:val="24"/>
          <w:lang w:val="ro-RO"/>
        </w:rPr>
        <w:t>şi</w:t>
      </w:r>
      <w:proofErr w:type="spellEnd"/>
      <w:r w:rsidRPr="00DA133B">
        <w:rPr>
          <w:rFonts w:ascii="Arial" w:hAnsi="Arial" w:cs="Arial"/>
          <w:spacing w:val="4"/>
          <w:sz w:val="24"/>
          <w:lang w:val="ro-RO"/>
        </w:rPr>
        <w:t xml:space="preserve"> ale altor </w:t>
      </w:r>
      <w:proofErr w:type="spellStart"/>
      <w:r w:rsidRPr="00DA133B">
        <w:rPr>
          <w:rFonts w:ascii="Arial" w:hAnsi="Arial" w:cs="Arial"/>
          <w:spacing w:val="4"/>
          <w:sz w:val="24"/>
          <w:lang w:val="ro-RO"/>
        </w:rPr>
        <w:t>compuşi</w:t>
      </w:r>
      <w:proofErr w:type="spellEnd"/>
      <w:r w:rsidRPr="00DA133B">
        <w:rPr>
          <w:rFonts w:ascii="Arial" w:hAnsi="Arial" w:cs="Arial"/>
          <w:spacing w:val="4"/>
          <w:sz w:val="24"/>
          <w:lang w:val="ro-RO"/>
        </w:rPr>
        <w:t xml:space="preserve"> similari modificată </w:t>
      </w:r>
      <w:proofErr w:type="spellStart"/>
      <w:r w:rsidRPr="00DA133B">
        <w:rPr>
          <w:rFonts w:ascii="Arial" w:hAnsi="Arial" w:cs="Arial"/>
          <w:spacing w:val="4"/>
          <w:sz w:val="24"/>
          <w:lang w:val="ro-RO"/>
        </w:rPr>
        <w:t>şi</w:t>
      </w:r>
      <w:proofErr w:type="spellEnd"/>
      <w:r w:rsidRPr="00DA133B">
        <w:rPr>
          <w:rFonts w:ascii="Arial" w:hAnsi="Arial" w:cs="Arial"/>
          <w:spacing w:val="4"/>
          <w:sz w:val="24"/>
          <w:lang w:val="ro-RO"/>
        </w:rPr>
        <w:t xml:space="preserve"> completată prin HG 291/2005 </w:t>
      </w:r>
      <w:proofErr w:type="spellStart"/>
      <w:r w:rsidRPr="00DA133B">
        <w:rPr>
          <w:rFonts w:ascii="Arial" w:hAnsi="Arial" w:cs="Arial"/>
          <w:spacing w:val="4"/>
          <w:sz w:val="24"/>
          <w:lang w:val="ro-RO"/>
        </w:rPr>
        <w:t>şi</w:t>
      </w:r>
      <w:proofErr w:type="spellEnd"/>
      <w:r w:rsidRPr="00DA133B">
        <w:rPr>
          <w:rFonts w:ascii="Arial" w:hAnsi="Arial" w:cs="Arial"/>
          <w:spacing w:val="4"/>
          <w:sz w:val="24"/>
          <w:lang w:val="ro-RO"/>
        </w:rPr>
        <w:t xml:space="preserve"> HG 210/2007</w:t>
      </w:r>
      <w:r w:rsidR="006C1C32" w:rsidRPr="00DA133B">
        <w:rPr>
          <w:rFonts w:ascii="Arial" w:hAnsi="Arial" w:cs="Arial"/>
          <w:spacing w:val="4"/>
          <w:sz w:val="24"/>
          <w:lang w:val="ro-RO"/>
        </w:rPr>
        <w:t>;</w:t>
      </w:r>
    </w:p>
    <w:p w14:paraId="57D55E05" w14:textId="234252FA"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Legea</w:t>
      </w:r>
      <w:proofErr w:type="spellEnd"/>
      <w:r w:rsidRPr="006C1C32">
        <w:rPr>
          <w:rFonts w:ascii="Arial" w:hAnsi="Arial" w:cs="Arial"/>
          <w:spacing w:val="4"/>
          <w:sz w:val="24"/>
        </w:rPr>
        <w:t xml:space="preserve"> 465 / 30.07.2001 </w:t>
      </w:r>
      <w:proofErr w:type="spellStart"/>
      <w:r w:rsidRPr="006C1C32">
        <w:rPr>
          <w:rFonts w:ascii="Arial" w:hAnsi="Arial" w:cs="Arial"/>
          <w:spacing w:val="4"/>
          <w:sz w:val="24"/>
        </w:rPr>
        <w:t>pentru</w:t>
      </w:r>
      <w:proofErr w:type="spellEnd"/>
      <w:r w:rsidRPr="006C1C32">
        <w:rPr>
          <w:rFonts w:ascii="Arial" w:hAnsi="Arial" w:cs="Arial"/>
          <w:spacing w:val="4"/>
          <w:sz w:val="24"/>
        </w:rPr>
        <w:t xml:space="preserve"> </w:t>
      </w:r>
      <w:proofErr w:type="spellStart"/>
      <w:r w:rsidRPr="006C1C32">
        <w:rPr>
          <w:rFonts w:ascii="Arial" w:hAnsi="Arial" w:cs="Arial"/>
          <w:spacing w:val="4"/>
          <w:sz w:val="24"/>
        </w:rPr>
        <w:t>aprobarea</w:t>
      </w:r>
      <w:proofErr w:type="spellEnd"/>
      <w:r w:rsidRPr="006C1C32">
        <w:rPr>
          <w:rFonts w:ascii="Arial" w:hAnsi="Arial" w:cs="Arial"/>
          <w:spacing w:val="4"/>
          <w:sz w:val="24"/>
        </w:rPr>
        <w:t xml:space="preserve"> OUG 16/2001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gestionarea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deşeurilor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industriale</w:t>
      </w:r>
      <w:proofErr w:type="spellEnd"/>
      <w:r w:rsidRPr="006C1C32">
        <w:rPr>
          <w:rFonts w:ascii="Arial" w:hAnsi="Arial" w:cs="Arial"/>
          <w:spacing w:val="4"/>
          <w:sz w:val="24"/>
        </w:rPr>
        <w:t xml:space="preserve"> </w:t>
      </w:r>
      <w:proofErr w:type="spellStart"/>
      <w:r w:rsidRPr="006C1C32">
        <w:rPr>
          <w:rFonts w:ascii="Arial" w:hAnsi="Arial" w:cs="Arial"/>
          <w:spacing w:val="4"/>
          <w:sz w:val="24"/>
        </w:rPr>
        <w:t>reciclabile</w:t>
      </w:r>
      <w:proofErr w:type="spellEnd"/>
      <w:r w:rsidR="006C1C32">
        <w:rPr>
          <w:rFonts w:ascii="Arial" w:hAnsi="Arial" w:cs="Arial"/>
          <w:spacing w:val="4"/>
          <w:sz w:val="24"/>
        </w:rPr>
        <w:t>;</w:t>
      </w:r>
    </w:p>
    <w:p w14:paraId="2F84C0B5" w14:textId="42760E12"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Ordonanţa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Urgenţă</w:t>
      </w:r>
      <w:proofErr w:type="spellEnd"/>
      <w:r w:rsidRPr="006C1C32">
        <w:rPr>
          <w:rFonts w:ascii="Arial" w:hAnsi="Arial" w:cs="Arial"/>
          <w:spacing w:val="4"/>
          <w:sz w:val="24"/>
        </w:rPr>
        <w:t xml:space="preserve"> a </w:t>
      </w:r>
      <w:proofErr w:type="spellStart"/>
      <w:r w:rsidRPr="006C1C32">
        <w:rPr>
          <w:rFonts w:ascii="Arial" w:hAnsi="Arial" w:cs="Arial"/>
          <w:spacing w:val="4"/>
          <w:sz w:val="24"/>
        </w:rPr>
        <w:t>Guvernului</w:t>
      </w:r>
      <w:proofErr w:type="spellEnd"/>
      <w:r w:rsidRPr="006C1C32">
        <w:rPr>
          <w:rFonts w:ascii="Arial" w:hAnsi="Arial" w:cs="Arial"/>
          <w:spacing w:val="4"/>
          <w:sz w:val="24"/>
        </w:rPr>
        <w:t xml:space="preserve"> nr. 16/2001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gestionarea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deşeurilor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industriale</w:t>
      </w:r>
      <w:proofErr w:type="spellEnd"/>
      <w:r w:rsidRPr="006C1C32">
        <w:rPr>
          <w:rFonts w:ascii="Arial" w:hAnsi="Arial" w:cs="Arial"/>
          <w:spacing w:val="4"/>
          <w:sz w:val="24"/>
        </w:rPr>
        <w:t xml:space="preserve"> </w:t>
      </w:r>
      <w:proofErr w:type="spellStart"/>
      <w:r w:rsidRPr="006C1C32">
        <w:rPr>
          <w:rFonts w:ascii="Arial" w:hAnsi="Arial" w:cs="Arial"/>
          <w:spacing w:val="4"/>
          <w:sz w:val="24"/>
        </w:rPr>
        <w:t>reciclabile</w:t>
      </w:r>
      <w:proofErr w:type="spellEnd"/>
      <w:r w:rsidRPr="006C1C32">
        <w:rPr>
          <w:rFonts w:ascii="Arial" w:hAnsi="Arial" w:cs="Arial"/>
          <w:spacing w:val="4"/>
          <w:sz w:val="24"/>
        </w:rPr>
        <w:t xml:space="preserve">, </w:t>
      </w:r>
      <w:proofErr w:type="spellStart"/>
      <w:r w:rsidRPr="006C1C32">
        <w:rPr>
          <w:rFonts w:ascii="Arial" w:hAnsi="Arial" w:cs="Arial"/>
          <w:spacing w:val="4"/>
          <w:sz w:val="24"/>
        </w:rPr>
        <w:t>modificată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completată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succesiv</w:t>
      </w:r>
      <w:proofErr w:type="spellEnd"/>
      <w:r w:rsidRPr="006C1C32">
        <w:rPr>
          <w:rFonts w:ascii="Arial" w:hAnsi="Arial" w:cs="Arial"/>
          <w:spacing w:val="4"/>
          <w:sz w:val="24"/>
        </w:rPr>
        <w:t xml:space="preserve"> de: OUG 61/2003; L 431/2005; </w:t>
      </w:r>
      <w:proofErr w:type="spellStart"/>
      <w:r w:rsidRPr="006C1C32">
        <w:rPr>
          <w:rFonts w:ascii="Arial" w:hAnsi="Arial" w:cs="Arial"/>
          <w:spacing w:val="4"/>
          <w:sz w:val="24"/>
        </w:rPr>
        <w:t>Decizia</w:t>
      </w:r>
      <w:proofErr w:type="spellEnd"/>
      <w:r w:rsidRPr="006C1C32">
        <w:rPr>
          <w:rFonts w:ascii="Arial" w:hAnsi="Arial" w:cs="Arial"/>
          <w:spacing w:val="4"/>
          <w:sz w:val="24"/>
        </w:rPr>
        <w:t xml:space="preserve"> 1/2005; L 138/2006; L 27/2007</w:t>
      </w:r>
      <w:r w:rsidR="006C1C32">
        <w:rPr>
          <w:rFonts w:ascii="Arial" w:hAnsi="Arial" w:cs="Arial"/>
          <w:spacing w:val="4"/>
          <w:sz w:val="24"/>
        </w:rPr>
        <w:t>;</w:t>
      </w:r>
    </w:p>
    <w:p w14:paraId="12E19FE5" w14:textId="4606ACCB"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Hotărârea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Guvern</w:t>
      </w:r>
      <w:proofErr w:type="spellEnd"/>
      <w:r w:rsidRPr="006C1C32">
        <w:rPr>
          <w:rFonts w:ascii="Arial" w:hAnsi="Arial" w:cs="Arial"/>
          <w:spacing w:val="4"/>
          <w:sz w:val="24"/>
        </w:rPr>
        <w:t xml:space="preserve"> nr. 1057 / 18.10.2001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regimul</w:t>
      </w:r>
      <w:proofErr w:type="spellEnd"/>
      <w:r w:rsidRPr="006C1C32">
        <w:rPr>
          <w:rFonts w:ascii="Arial" w:hAnsi="Arial" w:cs="Arial"/>
          <w:spacing w:val="4"/>
          <w:sz w:val="24"/>
        </w:rPr>
        <w:t xml:space="preserve"> </w:t>
      </w:r>
      <w:proofErr w:type="spellStart"/>
      <w:r w:rsidRPr="006C1C32">
        <w:rPr>
          <w:rFonts w:ascii="Arial" w:hAnsi="Arial" w:cs="Arial"/>
          <w:spacing w:val="4"/>
          <w:sz w:val="24"/>
        </w:rPr>
        <w:t>bateriilor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acumulatorilor</w:t>
      </w:r>
      <w:proofErr w:type="spellEnd"/>
      <w:r w:rsidRPr="006C1C32">
        <w:rPr>
          <w:rFonts w:ascii="Arial" w:hAnsi="Arial" w:cs="Arial"/>
          <w:spacing w:val="4"/>
          <w:sz w:val="24"/>
        </w:rPr>
        <w:t xml:space="preserve"> care </w:t>
      </w:r>
      <w:proofErr w:type="spellStart"/>
      <w:r w:rsidRPr="006C1C32">
        <w:rPr>
          <w:rFonts w:ascii="Arial" w:hAnsi="Arial" w:cs="Arial"/>
          <w:spacing w:val="4"/>
          <w:sz w:val="24"/>
        </w:rPr>
        <w:t>conţin</w:t>
      </w:r>
      <w:proofErr w:type="spellEnd"/>
      <w:r w:rsidRPr="006C1C32">
        <w:rPr>
          <w:rFonts w:ascii="Arial" w:hAnsi="Arial" w:cs="Arial"/>
          <w:spacing w:val="4"/>
          <w:sz w:val="24"/>
        </w:rPr>
        <w:t xml:space="preserve"> </w:t>
      </w:r>
      <w:proofErr w:type="spellStart"/>
      <w:r w:rsidRPr="006C1C32">
        <w:rPr>
          <w:rFonts w:ascii="Arial" w:hAnsi="Arial" w:cs="Arial"/>
          <w:spacing w:val="4"/>
          <w:sz w:val="24"/>
        </w:rPr>
        <w:t>substanţe</w:t>
      </w:r>
      <w:proofErr w:type="spellEnd"/>
      <w:r w:rsidRPr="006C1C32">
        <w:rPr>
          <w:rFonts w:ascii="Arial" w:hAnsi="Arial" w:cs="Arial"/>
          <w:spacing w:val="4"/>
          <w:sz w:val="24"/>
        </w:rPr>
        <w:t xml:space="preserve"> </w:t>
      </w:r>
      <w:proofErr w:type="spellStart"/>
      <w:r w:rsidRPr="006C1C32">
        <w:rPr>
          <w:rFonts w:ascii="Arial" w:hAnsi="Arial" w:cs="Arial"/>
          <w:spacing w:val="4"/>
          <w:sz w:val="24"/>
        </w:rPr>
        <w:t>periculoase</w:t>
      </w:r>
      <w:proofErr w:type="spellEnd"/>
      <w:r w:rsidR="006C1C32">
        <w:rPr>
          <w:rFonts w:ascii="Arial" w:hAnsi="Arial" w:cs="Arial"/>
          <w:spacing w:val="4"/>
          <w:sz w:val="24"/>
        </w:rPr>
        <w:t>;</w:t>
      </w:r>
    </w:p>
    <w:p w14:paraId="74BFDA3F" w14:textId="091FC2F0"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Legea</w:t>
      </w:r>
      <w:proofErr w:type="spellEnd"/>
      <w:r w:rsidRPr="006C1C32">
        <w:rPr>
          <w:rFonts w:ascii="Arial" w:hAnsi="Arial" w:cs="Arial"/>
          <w:spacing w:val="4"/>
          <w:sz w:val="24"/>
        </w:rPr>
        <w:t xml:space="preserve"> 122 / 18.03.2002 </w:t>
      </w:r>
      <w:proofErr w:type="spellStart"/>
      <w:r w:rsidRPr="006C1C32">
        <w:rPr>
          <w:rFonts w:ascii="Arial" w:hAnsi="Arial" w:cs="Arial"/>
          <w:spacing w:val="4"/>
          <w:sz w:val="24"/>
        </w:rPr>
        <w:t>pentru</w:t>
      </w:r>
      <w:proofErr w:type="spellEnd"/>
      <w:r w:rsidRPr="006C1C32">
        <w:rPr>
          <w:rFonts w:ascii="Arial" w:hAnsi="Arial" w:cs="Arial"/>
          <w:spacing w:val="4"/>
          <w:sz w:val="24"/>
        </w:rPr>
        <w:t xml:space="preserve"> </w:t>
      </w:r>
      <w:proofErr w:type="spellStart"/>
      <w:r w:rsidRPr="006C1C32">
        <w:rPr>
          <w:rFonts w:ascii="Arial" w:hAnsi="Arial" w:cs="Arial"/>
          <w:spacing w:val="4"/>
          <w:sz w:val="24"/>
        </w:rPr>
        <w:t>aprobarea</w:t>
      </w:r>
      <w:proofErr w:type="spellEnd"/>
      <w:r w:rsidRPr="006C1C32">
        <w:rPr>
          <w:rFonts w:ascii="Arial" w:hAnsi="Arial" w:cs="Arial"/>
          <w:spacing w:val="4"/>
          <w:sz w:val="24"/>
        </w:rPr>
        <w:t xml:space="preserve"> OUG 48/1999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transportul</w:t>
      </w:r>
      <w:proofErr w:type="spellEnd"/>
      <w:r w:rsidRPr="006C1C32">
        <w:rPr>
          <w:rFonts w:ascii="Arial" w:hAnsi="Arial" w:cs="Arial"/>
          <w:spacing w:val="4"/>
          <w:sz w:val="24"/>
        </w:rPr>
        <w:t xml:space="preserve"> </w:t>
      </w:r>
      <w:proofErr w:type="spellStart"/>
      <w:r w:rsidRPr="006C1C32">
        <w:rPr>
          <w:rFonts w:ascii="Arial" w:hAnsi="Arial" w:cs="Arial"/>
          <w:spacing w:val="4"/>
          <w:sz w:val="24"/>
        </w:rPr>
        <w:t>rutier</w:t>
      </w:r>
      <w:proofErr w:type="spellEnd"/>
      <w:r w:rsidRPr="006C1C32">
        <w:rPr>
          <w:rFonts w:ascii="Arial" w:hAnsi="Arial" w:cs="Arial"/>
          <w:spacing w:val="4"/>
          <w:sz w:val="24"/>
        </w:rPr>
        <w:t xml:space="preserve"> al </w:t>
      </w:r>
      <w:proofErr w:type="spellStart"/>
      <w:r w:rsidRPr="006C1C32">
        <w:rPr>
          <w:rFonts w:ascii="Arial" w:hAnsi="Arial" w:cs="Arial"/>
          <w:spacing w:val="4"/>
          <w:sz w:val="24"/>
        </w:rPr>
        <w:t>mărfurilor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periculoase</w:t>
      </w:r>
      <w:proofErr w:type="spellEnd"/>
      <w:r w:rsidR="006C1C32">
        <w:rPr>
          <w:rFonts w:ascii="Arial" w:hAnsi="Arial" w:cs="Arial"/>
          <w:spacing w:val="4"/>
          <w:sz w:val="24"/>
        </w:rPr>
        <w:t>;</w:t>
      </w:r>
    </w:p>
    <w:p w14:paraId="7F249CB7" w14:textId="228626D7"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Hotărârea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Guvernului</w:t>
      </w:r>
      <w:proofErr w:type="spellEnd"/>
      <w:r w:rsidRPr="006C1C32">
        <w:rPr>
          <w:rFonts w:ascii="Arial" w:hAnsi="Arial" w:cs="Arial"/>
          <w:spacing w:val="4"/>
          <w:sz w:val="24"/>
        </w:rPr>
        <w:t xml:space="preserve"> nr. 441 / 16.05.2002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gestionarea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uleiurilor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uzate</w:t>
      </w:r>
      <w:proofErr w:type="spellEnd"/>
      <w:r w:rsidRPr="006C1C32">
        <w:rPr>
          <w:rFonts w:ascii="Arial" w:hAnsi="Arial" w:cs="Arial"/>
          <w:spacing w:val="4"/>
          <w:sz w:val="24"/>
        </w:rPr>
        <w:t xml:space="preserve">, cu </w:t>
      </w:r>
      <w:proofErr w:type="spellStart"/>
      <w:r w:rsidRPr="006C1C32">
        <w:rPr>
          <w:rFonts w:ascii="Arial" w:hAnsi="Arial" w:cs="Arial"/>
          <w:spacing w:val="4"/>
          <w:sz w:val="24"/>
        </w:rPr>
        <w:t>Rectificare</w:t>
      </w:r>
      <w:proofErr w:type="spellEnd"/>
      <w:r w:rsidRPr="006C1C32">
        <w:rPr>
          <w:rFonts w:ascii="Arial" w:hAnsi="Arial" w:cs="Arial"/>
          <w:spacing w:val="4"/>
          <w:sz w:val="24"/>
        </w:rPr>
        <w:t xml:space="preserve"> din 2002</w:t>
      </w:r>
      <w:r w:rsidR="006C1C32">
        <w:rPr>
          <w:rFonts w:ascii="Arial" w:hAnsi="Arial" w:cs="Arial"/>
          <w:spacing w:val="4"/>
          <w:sz w:val="24"/>
        </w:rPr>
        <w:t>;</w:t>
      </w:r>
    </w:p>
    <w:p w14:paraId="3A9D262C" w14:textId="0F8CBBAF"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Hotărârea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Guvern</w:t>
      </w:r>
      <w:proofErr w:type="spellEnd"/>
      <w:r w:rsidRPr="006C1C32">
        <w:rPr>
          <w:rFonts w:ascii="Arial" w:hAnsi="Arial" w:cs="Arial"/>
          <w:spacing w:val="4"/>
          <w:sz w:val="24"/>
        </w:rPr>
        <w:t xml:space="preserve"> nr. 1159 / 02.10.2003 </w:t>
      </w:r>
      <w:proofErr w:type="spellStart"/>
      <w:r w:rsidRPr="006C1C32">
        <w:rPr>
          <w:rFonts w:ascii="Arial" w:hAnsi="Arial" w:cs="Arial"/>
          <w:spacing w:val="4"/>
          <w:sz w:val="24"/>
        </w:rPr>
        <w:t>pentru</w:t>
      </w:r>
      <w:proofErr w:type="spellEnd"/>
      <w:r w:rsidRPr="006C1C32">
        <w:rPr>
          <w:rFonts w:ascii="Arial" w:hAnsi="Arial" w:cs="Arial"/>
          <w:spacing w:val="4"/>
          <w:sz w:val="24"/>
        </w:rPr>
        <w:t xml:space="preserve"> </w:t>
      </w:r>
      <w:proofErr w:type="spellStart"/>
      <w:r w:rsidRPr="006C1C32">
        <w:rPr>
          <w:rFonts w:ascii="Arial" w:hAnsi="Arial" w:cs="Arial"/>
          <w:spacing w:val="4"/>
          <w:sz w:val="24"/>
        </w:rPr>
        <w:t>modificarea</w:t>
      </w:r>
      <w:proofErr w:type="spellEnd"/>
      <w:r w:rsidRPr="006C1C32">
        <w:rPr>
          <w:rFonts w:ascii="Arial" w:hAnsi="Arial" w:cs="Arial"/>
          <w:spacing w:val="4"/>
          <w:sz w:val="24"/>
        </w:rPr>
        <w:t xml:space="preserve"> HG 662/2001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gestionarea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uleiurilor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uzate</w:t>
      </w:r>
      <w:proofErr w:type="spellEnd"/>
      <w:r w:rsidR="006C1C32">
        <w:rPr>
          <w:rFonts w:ascii="Arial" w:hAnsi="Arial" w:cs="Arial"/>
          <w:spacing w:val="4"/>
          <w:sz w:val="24"/>
        </w:rPr>
        <w:t>;</w:t>
      </w:r>
    </w:p>
    <w:p w14:paraId="39CE2C0B" w14:textId="2508D72E"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Hotărârea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Guvern</w:t>
      </w:r>
      <w:proofErr w:type="spellEnd"/>
      <w:r w:rsidRPr="006C1C32">
        <w:rPr>
          <w:rFonts w:ascii="Arial" w:hAnsi="Arial" w:cs="Arial"/>
          <w:spacing w:val="4"/>
          <w:sz w:val="24"/>
        </w:rPr>
        <w:t xml:space="preserve"> nr. 166 / 12.09.2004 </w:t>
      </w:r>
      <w:proofErr w:type="spellStart"/>
      <w:r w:rsidRPr="006C1C32">
        <w:rPr>
          <w:rFonts w:ascii="Arial" w:hAnsi="Arial" w:cs="Arial"/>
          <w:spacing w:val="4"/>
          <w:sz w:val="24"/>
        </w:rPr>
        <w:t>pentru</w:t>
      </w:r>
      <w:proofErr w:type="spellEnd"/>
      <w:r w:rsidRPr="006C1C32">
        <w:rPr>
          <w:rFonts w:ascii="Arial" w:hAnsi="Arial" w:cs="Arial"/>
          <w:spacing w:val="4"/>
          <w:sz w:val="24"/>
        </w:rPr>
        <w:t xml:space="preserve"> </w:t>
      </w:r>
      <w:proofErr w:type="spellStart"/>
      <w:r w:rsidRPr="006C1C32">
        <w:rPr>
          <w:rFonts w:ascii="Arial" w:hAnsi="Arial" w:cs="Arial"/>
          <w:spacing w:val="4"/>
          <w:sz w:val="24"/>
        </w:rPr>
        <w:t>dezvoltarea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sistemului</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colectare</w:t>
      </w:r>
      <w:proofErr w:type="spellEnd"/>
      <w:r w:rsidRPr="006C1C32">
        <w:rPr>
          <w:rFonts w:ascii="Arial" w:hAnsi="Arial" w:cs="Arial"/>
          <w:spacing w:val="4"/>
          <w:sz w:val="24"/>
        </w:rPr>
        <w:t xml:space="preserve"> a </w:t>
      </w:r>
      <w:proofErr w:type="spellStart"/>
      <w:r w:rsidRPr="006C1C32">
        <w:rPr>
          <w:rFonts w:ascii="Arial" w:hAnsi="Arial" w:cs="Arial"/>
          <w:spacing w:val="4"/>
          <w:sz w:val="24"/>
        </w:rPr>
        <w:t>deşeurilor</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ambalaje</w:t>
      </w:r>
      <w:proofErr w:type="spellEnd"/>
      <w:r w:rsidRPr="006C1C32">
        <w:rPr>
          <w:rFonts w:ascii="Arial" w:hAnsi="Arial" w:cs="Arial"/>
          <w:spacing w:val="4"/>
          <w:sz w:val="24"/>
        </w:rPr>
        <w:t xml:space="preserve"> PET post </w:t>
      </w:r>
      <w:proofErr w:type="spellStart"/>
      <w:r w:rsidRPr="006C1C32">
        <w:rPr>
          <w:rFonts w:ascii="Arial" w:hAnsi="Arial" w:cs="Arial"/>
          <w:spacing w:val="4"/>
          <w:sz w:val="24"/>
        </w:rPr>
        <w:t>consum</w:t>
      </w:r>
      <w:proofErr w:type="spellEnd"/>
      <w:r w:rsidRPr="006C1C32">
        <w:rPr>
          <w:rFonts w:ascii="Arial" w:hAnsi="Arial" w:cs="Arial"/>
          <w:spacing w:val="4"/>
          <w:sz w:val="24"/>
        </w:rPr>
        <w:t xml:space="preserve">, </w:t>
      </w:r>
      <w:proofErr w:type="spellStart"/>
      <w:r w:rsidRPr="006C1C32">
        <w:rPr>
          <w:rFonts w:ascii="Arial" w:hAnsi="Arial" w:cs="Arial"/>
          <w:spacing w:val="4"/>
          <w:sz w:val="24"/>
        </w:rPr>
        <w:t>în</w:t>
      </w:r>
      <w:proofErr w:type="spellEnd"/>
      <w:r w:rsidRPr="006C1C32">
        <w:rPr>
          <w:rFonts w:ascii="Arial" w:hAnsi="Arial" w:cs="Arial"/>
          <w:spacing w:val="4"/>
          <w:sz w:val="24"/>
        </w:rPr>
        <w:t xml:space="preserve"> </w:t>
      </w:r>
      <w:proofErr w:type="spellStart"/>
      <w:r w:rsidRPr="006C1C32">
        <w:rPr>
          <w:rFonts w:ascii="Arial" w:hAnsi="Arial" w:cs="Arial"/>
          <w:spacing w:val="4"/>
          <w:sz w:val="24"/>
        </w:rPr>
        <w:t>vederea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reciclării</w:t>
      </w:r>
      <w:proofErr w:type="spellEnd"/>
      <w:r w:rsidRPr="006C1C32">
        <w:rPr>
          <w:rFonts w:ascii="Arial" w:hAnsi="Arial" w:cs="Arial"/>
          <w:spacing w:val="4"/>
          <w:sz w:val="24"/>
        </w:rPr>
        <w:t xml:space="preserve">; </w:t>
      </w:r>
      <w:proofErr w:type="spellStart"/>
      <w:r w:rsidRPr="006C1C32">
        <w:rPr>
          <w:rFonts w:ascii="Arial" w:hAnsi="Arial" w:cs="Arial"/>
          <w:spacing w:val="4"/>
          <w:sz w:val="24"/>
        </w:rPr>
        <w:t>modificată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completată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succesiv</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Norme</w:t>
      </w:r>
      <w:proofErr w:type="spellEnd"/>
      <w:r w:rsidRPr="006C1C32">
        <w:rPr>
          <w:rFonts w:ascii="Arial" w:hAnsi="Arial" w:cs="Arial"/>
          <w:spacing w:val="4"/>
          <w:sz w:val="24"/>
        </w:rPr>
        <w:t xml:space="preserve"> </w:t>
      </w:r>
      <w:proofErr w:type="spellStart"/>
      <w:r w:rsidRPr="006C1C32">
        <w:rPr>
          <w:rFonts w:ascii="Arial" w:hAnsi="Arial" w:cs="Arial"/>
          <w:spacing w:val="4"/>
          <w:sz w:val="24"/>
        </w:rPr>
        <w:t>Metodologice</w:t>
      </w:r>
      <w:proofErr w:type="spellEnd"/>
      <w:r w:rsidRPr="006C1C32">
        <w:rPr>
          <w:rFonts w:ascii="Arial" w:hAnsi="Arial" w:cs="Arial"/>
          <w:spacing w:val="4"/>
          <w:sz w:val="24"/>
        </w:rPr>
        <w:t xml:space="preserve"> din 2004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HG 989/2005</w:t>
      </w:r>
      <w:r w:rsidR="006C1C32">
        <w:rPr>
          <w:rFonts w:ascii="Arial" w:hAnsi="Arial" w:cs="Arial"/>
          <w:spacing w:val="4"/>
          <w:sz w:val="24"/>
        </w:rPr>
        <w:t>;</w:t>
      </w:r>
    </w:p>
    <w:p w14:paraId="357C7578" w14:textId="5F33D8CD"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Ordinul</w:t>
      </w:r>
      <w:proofErr w:type="spellEnd"/>
      <w:r w:rsidRPr="006C1C32">
        <w:rPr>
          <w:rFonts w:ascii="Arial" w:hAnsi="Arial" w:cs="Arial"/>
          <w:spacing w:val="4"/>
          <w:sz w:val="24"/>
        </w:rPr>
        <w:t xml:space="preserve"> MAPAM nr. 2 / 05.01.2004 </w:t>
      </w:r>
      <w:proofErr w:type="spellStart"/>
      <w:r w:rsidRPr="006C1C32">
        <w:rPr>
          <w:rFonts w:ascii="Arial" w:hAnsi="Arial" w:cs="Arial"/>
          <w:spacing w:val="4"/>
          <w:sz w:val="24"/>
        </w:rPr>
        <w:t>pentru</w:t>
      </w:r>
      <w:proofErr w:type="spellEnd"/>
      <w:r w:rsidRPr="006C1C32">
        <w:rPr>
          <w:rFonts w:ascii="Arial" w:hAnsi="Arial" w:cs="Arial"/>
          <w:spacing w:val="4"/>
          <w:sz w:val="24"/>
        </w:rPr>
        <w:t xml:space="preserve"> </w:t>
      </w:r>
      <w:proofErr w:type="spellStart"/>
      <w:r w:rsidRPr="006C1C32">
        <w:rPr>
          <w:rFonts w:ascii="Arial" w:hAnsi="Arial" w:cs="Arial"/>
          <w:spacing w:val="4"/>
          <w:sz w:val="24"/>
        </w:rPr>
        <w:t>procedura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reglementare</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control al </w:t>
      </w:r>
      <w:proofErr w:type="spellStart"/>
      <w:r w:rsidRPr="006C1C32">
        <w:rPr>
          <w:rFonts w:ascii="Arial" w:hAnsi="Arial" w:cs="Arial"/>
          <w:spacing w:val="4"/>
          <w:sz w:val="24"/>
        </w:rPr>
        <w:t>transportului</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deşeuri</w:t>
      </w:r>
      <w:proofErr w:type="spellEnd"/>
      <w:r w:rsidRPr="006C1C32">
        <w:rPr>
          <w:rFonts w:ascii="Arial" w:hAnsi="Arial" w:cs="Arial"/>
          <w:spacing w:val="4"/>
          <w:sz w:val="24"/>
        </w:rPr>
        <w:t xml:space="preserve"> pe </w:t>
      </w:r>
      <w:proofErr w:type="spellStart"/>
      <w:r w:rsidRPr="006C1C32">
        <w:rPr>
          <w:rFonts w:ascii="Arial" w:hAnsi="Arial" w:cs="Arial"/>
          <w:spacing w:val="4"/>
          <w:sz w:val="24"/>
        </w:rPr>
        <w:t>teritoriul</w:t>
      </w:r>
      <w:proofErr w:type="spellEnd"/>
      <w:r w:rsidRPr="006C1C32">
        <w:rPr>
          <w:rFonts w:ascii="Arial" w:hAnsi="Arial" w:cs="Arial"/>
          <w:spacing w:val="4"/>
          <w:sz w:val="24"/>
        </w:rPr>
        <w:t xml:space="preserve"> </w:t>
      </w:r>
      <w:proofErr w:type="spellStart"/>
      <w:r w:rsidRPr="006C1C32">
        <w:rPr>
          <w:rFonts w:ascii="Arial" w:hAnsi="Arial" w:cs="Arial"/>
          <w:spacing w:val="4"/>
          <w:sz w:val="24"/>
        </w:rPr>
        <w:t>României</w:t>
      </w:r>
      <w:proofErr w:type="spellEnd"/>
      <w:r w:rsidR="006C1C32">
        <w:rPr>
          <w:rFonts w:ascii="Arial" w:hAnsi="Arial" w:cs="Arial"/>
          <w:spacing w:val="4"/>
          <w:sz w:val="24"/>
        </w:rPr>
        <w:t>;</w:t>
      </w:r>
    </w:p>
    <w:p w14:paraId="02B33D69" w14:textId="63110930"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Hotărârea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Guvern</w:t>
      </w:r>
      <w:proofErr w:type="spellEnd"/>
      <w:r w:rsidRPr="006C1C32">
        <w:rPr>
          <w:rFonts w:ascii="Arial" w:hAnsi="Arial" w:cs="Arial"/>
          <w:spacing w:val="4"/>
          <w:sz w:val="24"/>
        </w:rPr>
        <w:t xml:space="preserve"> nr. 170 / 12.02.2004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gestionarea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anvelopelor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uzate</w:t>
      </w:r>
      <w:proofErr w:type="spellEnd"/>
      <w:r w:rsidRPr="006C1C32">
        <w:rPr>
          <w:rFonts w:ascii="Arial" w:hAnsi="Arial" w:cs="Arial"/>
          <w:spacing w:val="4"/>
          <w:sz w:val="24"/>
        </w:rPr>
        <w:t xml:space="preserve"> </w:t>
      </w:r>
      <w:proofErr w:type="spellStart"/>
      <w:r w:rsidRPr="006C1C32">
        <w:rPr>
          <w:rFonts w:ascii="Arial" w:hAnsi="Arial" w:cs="Arial"/>
          <w:spacing w:val="4"/>
          <w:sz w:val="24"/>
        </w:rPr>
        <w:t>modificată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completată</w:t>
      </w:r>
      <w:proofErr w:type="spellEnd"/>
      <w:r w:rsidRPr="006C1C32">
        <w:rPr>
          <w:rFonts w:ascii="Arial" w:hAnsi="Arial" w:cs="Arial"/>
          <w:spacing w:val="4"/>
          <w:sz w:val="24"/>
        </w:rPr>
        <w:t xml:space="preserve"> de Norma din 2004</w:t>
      </w:r>
      <w:r w:rsidR="006C1C32">
        <w:rPr>
          <w:rFonts w:ascii="Arial" w:hAnsi="Arial" w:cs="Arial"/>
          <w:spacing w:val="4"/>
          <w:sz w:val="24"/>
        </w:rPr>
        <w:t>;</w:t>
      </w:r>
    </w:p>
    <w:p w14:paraId="31479D31" w14:textId="1F9A52AD"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Hotărârea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Guvern</w:t>
      </w:r>
      <w:proofErr w:type="spellEnd"/>
      <w:r w:rsidRPr="006C1C32">
        <w:rPr>
          <w:rFonts w:ascii="Arial" w:hAnsi="Arial" w:cs="Arial"/>
          <w:spacing w:val="4"/>
          <w:sz w:val="24"/>
        </w:rPr>
        <w:t xml:space="preserve"> nr. 621 din 23 </w:t>
      </w:r>
      <w:proofErr w:type="spellStart"/>
      <w:r w:rsidRPr="006C1C32">
        <w:rPr>
          <w:rFonts w:ascii="Arial" w:hAnsi="Arial" w:cs="Arial"/>
          <w:spacing w:val="4"/>
          <w:sz w:val="24"/>
        </w:rPr>
        <w:t>iunie</w:t>
      </w:r>
      <w:proofErr w:type="spellEnd"/>
      <w:r w:rsidRPr="006C1C32">
        <w:rPr>
          <w:rFonts w:ascii="Arial" w:hAnsi="Arial" w:cs="Arial"/>
          <w:spacing w:val="4"/>
          <w:sz w:val="24"/>
        </w:rPr>
        <w:t xml:space="preserve"> 2005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gestionarea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ambalajelor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a </w:t>
      </w:r>
      <w:proofErr w:type="spellStart"/>
      <w:r w:rsidRPr="006C1C32">
        <w:rPr>
          <w:rFonts w:ascii="Arial" w:hAnsi="Arial" w:cs="Arial"/>
          <w:spacing w:val="4"/>
          <w:sz w:val="24"/>
        </w:rPr>
        <w:t>deşeurilor</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ambalaje</w:t>
      </w:r>
      <w:proofErr w:type="spellEnd"/>
      <w:r w:rsidRPr="006C1C32">
        <w:rPr>
          <w:rFonts w:ascii="Arial" w:hAnsi="Arial" w:cs="Arial"/>
          <w:spacing w:val="4"/>
          <w:sz w:val="24"/>
        </w:rPr>
        <w:t xml:space="preserve"> </w:t>
      </w:r>
      <w:proofErr w:type="spellStart"/>
      <w:r w:rsidRPr="006C1C32">
        <w:rPr>
          <w:rFonts w:ascii="Arial" w:hAnsi="Arial" w:cs="Arial"/>
          <w:spacing w:val="4"/>
          <w:sz w:val="24"/>
        </w:rPr>
        <w:t>modificată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completată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prin</w:t>
      </w:r>
      <w:proofErr w:type="spellEnd"/>
      <w:r w:rsidRPr="006C1C32">
        <w:rPr>
          <w:rFonts w:ascii="Arial" w:hAnsi="Arial" w:cs="Arial"/>
          <w:spacing w:val="4"/>
          <w:sz w:val="24"/>
        </w:rPr>
        <w:t xml:space="preserve"> HG 1872/2006</w:t>
      </w:r>
      <w:r w:rsidR="006C1C32">
        <w:rPr>
          <w:rFonts w:ascii="Arial" w:hAnsi="Arial" w:cs="Arial"/>
          <w:spacing w:val="4"/>
          <w:sz w:val="24"/>
        </w:rPr>
        <w:t>;</w:t>
      </w:r>
    </w:p>
    <w:p w14:paraId="2366358D" w14:textId="7E628153"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Ordinul</w:t>
      </w:r>
      <w:proofErr w:type="spellEnd"/>
      <w:r w:rsidRPr="006C1C32">
        <w:rPr>
          <w:rFonts w:ascii="Arial" w:hAnsi="Arial" w:cs="Arial"/>
          <w:spacing w:val="4"/>
          <w:sz w:val="24"/>
        </w:rPr>
        <w:t xml:space="preserve"> 927/2005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procedura</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raportare</w:t>
      </w:r>
      <w:proofErr w:type="spellEnd"/>
      <w:r w:rsidRPr="006C1C32">
        <w:rPr>
          <w:rFonts w:ascii="Arial" w:hAnsi="Arial" w:cs="Arial"/>
          <w:spacing w:val="4"/>
          <w:sz w:val="24"/>
        </w:rPr>
        <w:t xml:space="preserve"> </w:t>
      </w:r>
      <w:proofErr w:type="gramStart"/>
      <w:r w:rsidRPr="006C1C32">
        <w:rPr>
          <w:rFonts w:ascii="Arial" w:hAnsi="Arial" w:cs="Arial"/>
          <w:spacing w:val="4"/>
          <w:sz w:val="24"/>
        </w:rPr>
        <w:t>a</w:t>
      </w:r>
      <w:proofErr w:type="gramEnd"/>
      <w:r w:rsidRPr="006C1C32">
        <w:rPr>
          <w:rFonts w:ascii="Arial" w:hAnsi="Arial" w:cs="Arial"/>
          <w:spacing w:val="4"/>
          <w:sz w:val="24"/>
        </w:rPr>
        <w:t xml:space="preserve"> </w:t>
      </w:r>
      <w:proofErr w:type="spellStart"/>
      <w:r w:rsidRPr="006C1C32">
        <w:rPr>
          <w:rFonts w:ascii="Arial" w:hAnsi="Arial" w:cs="Arial"/>
          <w:spacing w:val="4"/>
          <w:sz w:val="24"/>
        </w:rPr>
        <w:t>ambalajelor</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deşeurilor</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ambalaje</w:t>
      </w:r>
      <w:proofErr w:type="spellEnd"/>
      <w:r w:rsidR="006C1C32">
        <w:rPr>
          <w:rFonts w:ascii="Arial" w:hAnsi="Arial" w:cs="Arial"/>
          <w:spacing w:val="4"/>
          <w:sz w:val="24"/>
        </w:rPr>
        <w:t>;</w:t>
      </w:r>
    </w:p>
    <w:p w14:paraId="2321170D" w14:textId="24083C20" w:rsidR="005B493E"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spacing w:val="4"/>
          <w:sz w:val="24"/>
        </w:rPr>
        <w:t>Ordinul</w:t>
      </w:r>
      <w:proofErr w:type="spellEnd"/>
      <w:r w:rsidRPr="006C1C32">
        <w:rPr>
          <w:rFonts w:ascii="Arial" w:hAnsi="Arial" w:cs="Arial"/>
          <w:spacing w:val="4"/>
          <w:sz w:val="24"/>
        </w:rPr>
        <w:t xml:space="preserve"> 95/2005 </w:t>
      </w:r>
      <w:proofErr w:type="spellStart"/>
      <w:r w:rsidRPr="006C1C32">
        <w:rPr>
          <w:rFonts w:ascii="Arial" w:hAnsi="Arial" w:cs="Arial"/>
          <w:spacing w:val="4"/>
          <w:sz w:val="24"/>
        </w:rPr>
        <w:t>privind</w:t>
      </w:r>
      <w:proofErr w:type="spellEnd"/>
      <w:r w:rsidRPr="006C1C32">
        <w:rPr>
          <w:rFonts w:ascii="Arial" w:hAnsi="Arial" w:cs="Arial"/>
          <w:spacing w:val="4"/>
          <w:sz w:val="24"/>
        </w:rPr>
        <w:t xml:space="preserve"> </w:t>
      </w:r>
      <w:proofErr w:type="spellStart"/>
      <w:r w:rsidRPr="006C1C32">
        <w:rPr>
          <w:rFonts w:ascii="Arial" w:hAnsi="Arial" w:cs="Arial"/>
          <w:spacing w:val="4"/>
          <w:sz w:val="24"/>
        </w:rPr>
        <w:t>definirea</w:t>
      </w:r>
      <w:proofErr w:type="spellEnd"/>
      <w:r w:rsidRPr="006C1C32">
        <w:rPr>
          <w:rFonts w:ascii="Arial" w:hAnsi="Arial" w:cs="Arial"/>
          <w:spacing w:val="4"/>
          <w:sz w:val="24"/>
        </w:rPr>
        <w:t xml:space="preserve"> </w:t>
      </w:r>
      <w:proofErr w:type="spellStart"/>
      <w:r w:rsidRPr="006C1C32">
        <w:rPr>
          <w:rFonts w:ascii="Arial" w:hAnsi="Arial" w:cs="Arial"/>
          <w:spacing w:val="4"/>
          <w:sz w:val="24"/>
        </w:rPr>
        <w:t>criteriilor</w:t>
      </w:r>
      <w:proofErr w:type="spellEnd"/>
      <w:r w:rsidRPr="006C1C32">
        <w:rPr>
          <w:rFonts w:ascii="Arial" w:hAnsi="Arial" w:cs="Arial"/>
          <w:spacing w:val="4"/>
          <w:sz w:val="24"/>
        </w:rPr>
        <w:t xml:space="preserve"> care </w:t>
      </w:r>
      <w:proofErr w:type="spellStart"/>
      <w:r w:rsidRPr="006C1C32">
        <w:rPr>
          <w:rFonts w:ascii="Arial" w:hAnsi="Arial" w:cs="Arial"/>
          <w:spacing w:val="4"/>
          <w:sz w:val="24"/>
        </w:rPr>
        <w:t>trebuie</w:t>
      </w:r>
      <w:proofErr w:type="spellEnd"/>
      <w:r w:rsidRPr="006C1C32">
        <w:rPr>
          <w:rFonts w:ascii="Arial" w:hAnsi="Arial" w:cs="Arial"/>
          <w:spacing w:val="4"/>
          <w:sz w:val="24"/>
        </w:rPr>
        <w:t xml:space="preserve"> </w:t>
      </w:r>
      <w:proofErr w:type="spellStart"/>
      <w:r w:rsidRPr="006C1C32">
        <w:rPr>
          <w:rFonts w:ascii="Arial" w:hAnsi="Arial" w:cs="Arial"/>
          <w:spacing w:val="4"/>
          <w:sz w:val="24"/>
        </w:rPr>
        <w:t>îndeplinite</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deşeuri</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w:t>
      </w:r>
      <w:proofErr w:type="spellStart"/>
      <w:r w:rsidRPr="006C1C32">
        <w:rPr>
          <w:rFonts w:ascii="Arial" w:hAnsi="Arial" w:cs="Arial"/>
          <w:spacing w:val="4"/>
          <w:sz w:val="24"/>
        </w:rPr>
        <w:t>procedurile</w:t>
      </w:r>
      <w:proofErr w:type="spellEnd"/>
      <w:r w:rsidRPr="006C1C32">
        <w:rPr>
          <w:rFonts w:ascii="Arial" w:hAnsi="Arial" w:cs="Arial"/>
          <w:spacing w:val="4"/>
          <w:sz w:val="24"/>
        </w:rPr>
        <w:t xml:space="preserve"> </w:t>
      </w:r>
      <w:proofErr w:type="spellStart"/>
      <w:r w:rsidRPr="006C1C32">
        <w:rPr>
          <w:rFonts w:ascii="Arial" w:hAnsi="Arial" w:cs="Arial"/>
          <w:spacing w:val="4"/>
          <w:sz w:val="24"/>
        </w:rPr>
        <w:t>pentru</w:t>
      </w:r>
      <w:proofErr w:type="spellEnd"/>
      <w:r w:rsidRPr="006C1C32">
        <w:rPr>
          <w:rFonts w:ascii="Arial" w:hAnsi="Arial" w:cs="Arial"/>
          <w:spacing w:val="4"/>
          <w:sz w:val="24"/>
        </w:rPr>
        <w:t xml:space="preserve"> a se </w:t>
      </w:r>
      <w:proofErr w:type="spellStart"/>
      <w:r w:rsidRPr="006C1C32">
        <w:rPr>
          <w:rFonts w:ascii="Arial" w:hAnsi="Arial" w:cs="Arial"/>
          <w:spacing w:val="4"/>
          <w:sz w:val="24"/>
        </w:rPr>
        <w:t>regăsi</w:t>
      </w:r>
      <w:proofErr w:type="spellEnd"/>
      <w:r w:rsidRPr="006C1C32">
        <w:rPr>
          <w:rFonts w:ascii="Arial" w:hAnsi="Arial" w:cs="Arial"/>
          <w:spacing w:val="4"/>
          <w:sz w:val="24"/>
        </w:rPr>
        <w:t xml:space="preserve"> pe </w:t>
      </w:r>
      <w:proofErr w:type="spellStart"/>
      <w:r w:rsidRPr="006C1C32">
        <w:rPr>
          <w:rFonts w:ascii="Arial" w:hAnsi="Arial" w:cs="Arial"/>
          <w:spacing w:val="4"/>
          <w:sz w:val="24"/>
        </w:rPr>
        <w:t>lista</w:t>
      </w:r>
      <w:proofErr w:type="spellEnd"/>
      <w:r w:rsidRPr="006C1C32">
        <w:rPr>
          <w:rFonts w:ascii="Arial" w:hAnsi="Arial" w:cs="Arial"/>
          <w:spacing w:val="4"/>
          <w:sz w:val="24"/>
        </w:rPr>
        <w:t xml:space="preserve"> </w:t>
      </w:r>
      <w:proofErr w:type="spellStart"/>
      <w:r w:rsidRPr="006C1C32">
        <w:rPr>
          <w:rFonts w:ascii="Arial" w:hAnsi="Arial" w:cs="Arial"/>
          <w:spacing w:val="4"/>
          <w:sz w:val="24"/>
        </w:rPr>
        <w:t>specifică</w:t>
      </w:r>
      <w:proofErr w:type="spellEnd"/>
      <w:r w:rsidRPr="006C1C32">
        <w:rPr>
          <w:rFonts w:ascii="Arial" w:hAnsi="Arial" w:cs="Arial"/>
          <w:spacing w:val="4"/>
          <w:sz w:val="24"/>
        </w:rPr>
        <w:t xml:space="preserve"> </w:t>
      </w:r>
      <w:proofErr w:type="spellStart"/>
      <w:r w:rsidRPr="006C1C32">
        <w:rPr>
          <w:rFonts w:ascii="Arial" w:hAnsi="Arial" w:cs="Arial"/>
          <w:spacing w:val="4"/>
          <w:sz w:val="24"/>
        </w:rPr>
        <w:t>unui</w:t>
      </w:r>
      <w:proofErr w:type="spellEnd"/>
      <w:r w:rsidRPr="006C1C32">
        <w:rPr>
          <w:rFonts w:ascii="Arial" w:hAnsi="Arial" w:cs="Arial"/>
          <w:spacing w:val="4"/>
          <w:sz w:val="24"/>
        </w:rPr>
        <w:t xml:space="preserve"> </w:t>
      </w:r>
      <w:proofErr w:type="spellStart"/>
      <w:r w:rsidRPr="006C1C32">
        <w:rPr>
          <w:rFonts w:ascii="Arial" w:hAnsi="Arial" w:cs="Arial"/>
          <w:spacing w:val="4"/>
          <w:sz w:val="24"/>
        </w:rPr>
        <w:t>depozit</w:t>
      </w:r>
      <w:proofErr w:type="spellEnd"/>
      <w:r w:rsidRPr="006C1C32">
        <w:rPr>
          <w:rFonts w:ascii="Arial" w:hAnsi="Arial" w:cs="Arial"/>
          <w:spacing w:val="4"/>
          <w:sz w:val="24"/>
        </w:rPr>
        <w:t xml:space="preserve"> </w:t>
      </w:r>
      <w:proofErr w:type="spellStart"/>
      <w:r w:rsidRPr="006C1C32">
        <w:rPr>
          <w:rFonts w:ascii="Arial" w:hAnsi="Arial" w:cs="Arial"/>
          <w:spacing w:val="4"/>
          <w:sz w:val="24"/>
        </w:rPr>
        <w:t>şi</w:t>
      </w:r>
      <w:proofErr w:type="spellEnd"/>
      <w:r w:rsidRPr="006C1C32">
        <w:rPr>
          <w:rFonts w:ascii="Arial" w:hAnsi="Arial" w:cs="Arial"/>
          <w:spacing w:val="4"/>
          <w:sz w:val="24"/>
        </w:rPr>
        <w:t xml:space="preserve"> pe </w:t>
      </w:r>
      <w:proofErr w:type="spellStart"/>
      <w:r w:rsidRPr="006C1C32">
        <w:rPr>
          <w:rFonts w:ascii="Arial" w:hAnsi="Arial" w:cs="Arial"/>
          <w:spacing w:val="4"/>
          <w:sz w:val="24"/>
        </w:rPr>
        <w:t>lista</w:t>
      </w:r>
      <w:proofErr w:type="spellEnd"/>
      <w:r w:rsidRPr="006C1C32">
        <w:rPr>
          <w:rFonts w:ascii="Arial" w:hAnsi="Arial" w:cs="Arial"/>
          <w:spacing w:val="4"/>
          <w:sz w:val="24"/>
        </w:rPr>
        <w:t xml:space="preserve"> </w:t>
      </w:r>
      <w:proofErr w:type="spellStart"/>
      <w:r w:rsidRPr="006C1C32">
        <w:rPr>
          <w:rFonts w:ascii="Arial" w:hAnsi="Arial" w:cs="Arial"/>
          <w:spacing w:val="4"/>
          <w:sz w:val="24"/>
        </w:rPr>
        <w:t>naţională</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deşeuri</w:t>
      </w:r>
      <w:proofErr w:type="spellEnd"/>
      <w:r w:rsidRPr="006C1C32">
        <w:rPr>
          <w:rFonts w:ascii="Arial" w:hAnsi="Arial" w:cs="Arial"/>
          <w:spacing w:val="4"/>
          <w:sz w:val="24"/>
        </w:rPr>
        <w:t xml:space="preserve"> </w:t>
      </w:r>
      <w:proofErr w:type="spellStart"/>
      <w:r w:rsidRPr="006C1C32">
        <w:rPr>
          <w:rFonts w:ascii="Arial" w:hAnsi="Arial" w:cs="Arial"/>
          <w:spacing w:val="4"/>
          <w:sz w:val="24"/>
        </w:rPr>
        <w:t>acceptate</w:t>
      </w:r>
      <w:proofErr w:type="spellEnd"/>
      <w:r w:rsidRPr="006C1C32">
        <w:rPr>
          <w:rFonts w:ascii="Arial" w:hAnsi="Arial" w:cs="Arial"/>
          <w:spacing w:val="4"/>
          <w:sz w:val="24"/>
        </w:rPr>
        <w:t xml:space="preserve"> </w:t>
      </w:r>
      <w:proofErr w:type="spellStart"/>
      <w:r w:rsidRPr="006C1C32">
        <w:rPr>
          <w:rFonts w:ascii="Arial" w:hAnsi="Arial" w:cs="Arial"/>
          <w:spacing w:val="4"/>
          <w:sz w:val="24"/>
        </w:rPr>
        <w:t>în</w:t>
      </w:r>
      <w:proofErr w:type="spellEnd"/>
      <w:r w:rsidRPr="006C1C32">
        <w:rPr>
          <w:rFonts w:ascii="Arial" w:hAnsi="Arial" w:cs="Arial"/>
          <w:spacing w:val="4"/>
          <w:sz w:val="24"/>
        </w:rPr>
        <w:t xml:space="preserve"> </w:t>
      </w:r>
      <w:proofErr w:type="spellStart"/>
      <w:r w:rsidRPr="006C1C32">
        <w:rPr>
          <w:rFonts w:ascii="Arial" w:hAnsi="Arial" w:cs="Arial"/>
          <w:spacing w:val="4"/>
          <w:sz w:val="24"/>
        </w:rPr>
        <w:t>fiecare</w:t>
      </w:r>
      <w:proofErr w:type="spellEnd"/>
      <w:r w:rsidRPr="006C1C32">
        <w:rPr>
          <w:rFonts w:ascii="Arial" w:hAnsi="Arial" w:cs="Arial"/>
          <w:spacing w:val="4"/>
          <w:sz w:val="24"/>
        </w:rPr>
        <w:t xml:space="preserve"> </w:t>
      </w:r>
      <w:proofErr w:type="spellStart"/>
      <w:r w:rsidRPr="006C1C32">
        <w:rPr>
          <w:rFonts w:ascii="Arial" w:hAnsi="Arial" w:cs="Arial"/>
          <w:spacing w:val="4"/>
          <w:sz w:val="24"/>
        </w:rPr>
        <w:t>clasă</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depozit</w:t>
      </w:r>
      <w:proofErr w:type="spellEnd"/>
      <w:r w:rsidRPr="006C1C32">
        <w:rPr>
          <w:rFonts w:ascii="Arial" w:hAnsi="Arial" w:cs="Arial"/>
          <w:spacing w:val="4"/>
          <w:sz w:val="24"/>
        </w:rPr>
        <w:t xml:space="preserve"> de </w:t>
      </w:r>
      <w:proofErr w:type="spellStart"/>
      <w:r w:rsidRPr="006C1C32">
        <w:rPr>
          <w:rFonts w:ascii="Arial" w:hAnsi="Arial" w:cs="Arial"/>
          <w:spacing w:val="4"/>
          <w:sz w:val="24"/>
        </w:rPr>
        <w:t>deşeuri</w:t>
      </w:r>
      <w:proofErr w:type="spellEnd"/>
      <w:r w:rsidR="006C1C32">
        <w:rPr>
          <w:rFonts w:ascii="Arial" w:hAnsi="Arial" w:cs="Arial"/>
          <w:spacing w:val="4"/>
          <w:sz w:val="24"/>
        </w:rPr>
        <w:t>;</w:t>
      </w:r>
    </w:p>
    <w:p w14:paraId="4100E3A1" w14:textId="6AF74B8C" w:rsidR="006C1C32" w:rsidRPr="006C1C32" w:rsidRDefault="005B493E" w:rsidP="00DA498B">
      <w:pPr>
        <w:pStyle w:val="ListParagraph"/>
        <w:numPr>
          <w:ilvl w:val="0"/>
          <w:numId w:val="26"/>
        </w:numPr>
        <w:spacing w:after="120" w:line="276" w:lineRule="auto"/>
        <w:rPr>
          <w:rFonts w:ascii="Arial" w:hAnsi="Arial" w:cs="Arial"/>
          <w:spacing w:val="4"/>
          <w:sz w:val="24"/>
        </w:rPr>
      </w:pPr>
      <w:proofErr w:type="spellStart"/>
      <w:r w:rsidRPr="006C1C32">
        <w:rPr>
          <w:rFonts w:ascii="Arial" w:hAnsi="Arial" w:cs="Arial"/>
          <w:bCs/>
          <w:spacing w:val="4"/>
          <w:sz w:val="24"/>
        </w:rPr>
        <w:t>Hotărârea</w:t>
      </w:r>
      <w:proofErr w:type="spellEnd"/>
      <w:r w:rsidRPr="006C1C32">
        <w:rPr>
          <w:rFonts w:ascii="Arial" w:hAnsi="Arial" w:cs="Arial"/>
          <w:bCs/>
          <w:spacing w:val="4"/>
          <w:sz w:val="24"/>
        </w:rPr>
        <w:t xml:space="preserve"> de </w:t>
      </w:r>
      <w:proofErr w:type="spellStart"/>
      <w:r w:rsidRPr="006C1C32">
        <w:rPr>
          <w:rFonts w:ascii="Arial" w:hAnsi="Arial" w:cs="Arial"/>
          <w:bCs/>
          <w:spacing w:val="4"/>
          <w:sz w:val="24"/>
        </w:rPr>
        <w:t>Guvern</w:t>
      </w:r>
      <w:proofErr w:type="spellEnd"/>
      <w:r w:rsidRPr="006C1C32">
        <w:rPr>
          <w:rFonts w:ascii="Arial" w:hAnsi="Arial" w:cs="Arial"/>
          <w:bCs/>
          <w:spacing w:val="4"/>
          <w:sz w:val="24"/>
        </w:rPr>
        <w:t xml:space="preserve"> nr. 235 / 07.03.2007 </w:t>
      </w:r>
      <w:proofErr w:type="spellStart"/>
      <w:r w:rsidRPr="006C1C32">
        <w:rPr>
          <w:rFonts w:ascii="Arial" w:hAnsi="Arial" w:cs="Arial"/>
          <w:bCs/>
          <w:spacing w:val="4"/>
          <w:sz w:val="24"/>
        </w:rPr>
        <w:t>privind</w:t>
      </w:r>
      <w:proofErr w:type="spellEnd"/>
      <w:r w:rsidRPr="006C1C32">
        <w:rPr>
          <w:rFonts w:ascii="Arial" w:hAnsi="Arial" w:cs="Arial"/>
          <w:bCs/>
          <w:spacing w:val="4"/>
          <w:sz w:val="24"/>
        </w:rPr>
        <w:t xml:space="preserve"> </w:t>
      </w:r>
      <w:proofErr w:type="spellStart"/>
      <w:r w:rsidRPr="006C1C32">
        <w:rPr>
          <w:rFonts w:ascii="Arial" w:hAnsi="Arial" w:cs="Arial"/>
          <w:bCs/>
          <w:spacing w:val="4"/>
          <w:sz w:val="24"/>
        </w:rPr>
        <w:t>gestionarea</w:t>
      </w:r>
      <w:proofErr w:type="spellEnd"/>
      <w:r w:rsidRPr="006C1C32">
        <w:rPr>
          <w:rFonts w:ascii="Arial" w:hAnsi="Arial" w:cs="Arial"/>
          <w:bCs/>
          <w:spacing w:val="4"/>
          <w:sz w:val="24"/>
        </w:rPr>
        <w:t xml:space="preserve"> </w:t>
      </w:r>
      <w:proofErr w:type="spellStart"/>
      <w:r w:rsidRPr="006C1C32">
        <w:rPr>
          <w:rFonts w:ascii="Arial" w:hAnsi="Arial" w:cs="Arial"/>
          <w:bCs/>
          <w:spacing w:val="4"/>
          <w:sz w:val="24"/>
        </w:rPr>
        <w:t>uleiurilor</w:t>
      </w:r>
      <w:proofErr w:type="spellEnd"/>
      <w:r w:rsidRPr="006C1C32">
        <w:rPr>
          <w:rFonts w:ascii="Arial" w:hAnsi="Arial" w:cs="Arial"/>
          <w:bCs/>
          <w:spacing w:val="4"/>
          <w:sz w:val="24"/>
        </w:rPr>
        <w:t xml:space="preserve"> </w:t>
      </w:r>
      <w:proofErr w:type="spellStart"/>
      <w:r w:rsidRPr="006C1C32">
        <w:rPr>
          <w:rFonts w:ascii="Arial" w:hAnsi="Arial" w:cs="Arial"/>
          <w:bCs/>
          <w:spacing w:val="4"/>
          <w:sz w:val="24"/>
        </w:rPr>
        <w:t>uzate</w:t>
      </w:r>
      <w:proofErr w:type="spellEnd"/>
      <w:r w:rsidR="006C1C32">
        <w:rPr>
          <w:rFonts w:ascii="Arial" w:hAnsi="Arial" w:cs="Arial"/>
          <w:bCs/>
          <w:spacing w:val="4"/>
          <w:sz w:val="24"/>
        </w:rPr>
        <w:t>;</w:t>
      </w:r>
    </w:p>
    <w:p w14:paraId="48542F73" w14:textId="029248D6" w:rsidR="005B493E" w:rsidRPr="00BC382A" w:rsidRDefault="005B493E" w:rsidP="006C1C32">
      <w:pPr>
        <w:spacing w:after="120" w:line="276" w:lineRule="auto"/>
        <w:ind w:firstLine="0"/>
        <w:rPr>
          <w:rFonts w:cs="Arial"/>
          <w:spacing w:val="4"/>
          <w:sz w:val="24"/>
        </w:rPr>
      </w:pPr>
      <w:r w:rsidRPr="00BC382A">
        <w:rPr>
          <w:rFonts w:cs="Arial"/>
          <w:spacing w:val="4"/>
          <w:sz w:val="24"/>
        </w:rPr>
        <w:t>etc.</w:t>
      </w:r>
    </w:p>
    <w:p w14:paraId="60AD23BF" w14:textId="77777777" w:rsidR="0034667F" w:rsidRPr="00BC382A" w:rsidRDefault="0034667F">
      <w:pPr>
        <w:spacing w:line="276" w:lineRule="auto"/>
        <w:rPr>
          <w:rFonts w:cs="Arial"/>
          <w:spacing w:val="4"/>
          <w:sz w:val="24"/>
        </w:rPr>
      </w:pPr>
    </w:p>
    <w:p w14:paraId="6D412F79" w14:textId="6CCABC91" w:rsidR="005B493E" w:rsidRDefault="005B493E" w:rsidP="009671D0">
      <w:pPr>
        <w:keepNext/>
        <w:spacing w:line="276" w:lineRule="auto"/>
        <w:ind w:firstLine="0"/>
        <w:outlineLvl w:val="1"/>
        <w:rPr>
          <w:rFonts w:cs="Arial"/>
          <w:b/>
          <w:bCs/>
          <w:spacing w:val="4"/>
          <w:sz w:val="24"/>
        </w:rPr>
      </w:pPr>
      <w:bookmarkStart w:id="180" w:name="_Toc195389693"/>
      <w:bookmarkStart w:id="181" w:name="_Toc195950079"/>
      <w:bookmarkStart w:id="182" w:name="_Toc202589694"/>
      <w:bookmarkStart w:id="183" w:name="_Toc47347036"/>
      <w:r w:rsidRPr="00BC382A">
        <w:rPr>
          <w:rFonts w:cs="Arial"/>
          <w:b/>
          <w:bCs/>
          <w:spacing w:val="4"/>
          <w:sz w:val="24"/>
        </w:rPr>
        <w:t xml:space="preserve">3.2. Gestiunea </w:t>
      </w:r>
      <w:proofErr w:type="spellStart"/>
      <w:r w:rsidRPr="00BC382A">
        <w:rPr>
          <w:rFonts w:cs="Arial"/>
          <w:b/>
          <w:bCs/>
          <w:spacing w:val="4"/>
          <w:sz w:val="24"/>
        </w:rPr>
        <w:t>deşeurilor</w:t>
      </w:r>
      <w:proofErr w:type="spellEnd"/>
      <w:r w:rsidRPr="00BC382A">
        <w:rPr>
          <w:rFonts w:cs="Arial"/>
          <w:b/>
          <w:bCs/>
          <w:spacing w:val="4"/>
          <w:sz w:val="24"/>
        </w:rPr>
        <w:t xml:space="preserve"> </w:t>
      </w:r>
      <w:bookmarkEnd w:id="180"/>
      <w:r w:rsidRPr="00BC382A">
        <w:rPr>
          <w:rFonts w:cs="Arial"/>
          <w:b/>
          <w:bCs/>
          <w:spacing w:val="4"/>
          <w:sz w:val="24"/>
        </w:rPr>
        <w:t xml:space="preserve">în cazul </w:t>
      </w:r>
      <w:bookmarkEnd w:id="181"/>
      <w:r w:rsidRPr="00BC382A">
        <w:rPr>
          <w:rFonts w:cs="Arial"/>
          <w:b/>
          <w:bCs/>
          <w:spacing w:val="4"/>
          <w:sz w:val="24"/>
        </w:rPr>
        <w:t xml:space="preserve">lucrărilor de corectarea </w:t>
      </w:r>
      <w:proofErr w:type="spellStart"/>
      <w:r w:rsidRPr="00BC382A">
        <w:rPr>
          <w:rFonts w:cs="Arial"/>
          <w:b/>
          <w:bCs/>
          <w:spacing w:val="4"/>
          <w:sz w:val="24"/>
        </w:rPr>
        <w:t>torenţilor</w:t>
      </w:r>
      <w:proofErr w:type="spellEnd"/>
      <w:r w:rsidRPr="00BC382A">
        <w:rPr>
          <w:rFonts w:cs="Arial"/>
          <w:b/>
          <w:bCs/>
          <w:spacing w:val="4"/>
          <w:sz w:val="24"/>
        </w:rPr>
        <w:t xml:space="preserve"> propuse</w:t>
      </w:r>
      <w:bookmarkEnd w:id="182"/>
      <w:bookmarkEnd w:id="183"/>
    </w:p>
    <w:p w14:paraId="636AEF07" w14:textId="77777777" w:rsidR="006C1C32" w:rsidRPr="00BC382A" w:rsidRDefault="006C1C32" w:rsidP="004D2916">
      <w:pPr>
        <w:rPr>
          <w:rFonts w:cs="Arial"/>
          <w:b/>
          <w:bCs/>
          <w:spacing w:val="4"/>
          <w:sz w:val="24"/>
        </w:rPr>
      </w:pPr>
    </w:p>
    <w:p w14:paraId="78C73408" w14:textId="77777777" w:rsidR="005B493E" w:rsidRPr="00BC382A" w:rsidRDefault="005B493E" w:rsidP="006803C9">
      <w:pPr>
        <w:spacing w:after="120" w:line="276" w:lineRule="auto"/>
        <w:ind w:firstLine="720"/>
        <w:rPr>
          <w:rFonts w:cs="Arial"/>
          <w:spacing w:val="4"/>
          <w:sz w:val="24"/>
        </w:rPr>
      </w:pPr>
      <w:proofErr w:type="spellStart"/>
      <w:r w:rsidRPr="00BC382A">
        <w:rPr>
          <w:rFonts w:cs="Arial"/>
          <w:spacing w:val="4"/>
          <w:sz w:val="24"/>
        </w:rPr>
        <w:t>Deşeurile</w:t>
      </w:r>
      <w:proofErr w:type="spellEnd"/>
      <w:r w:rsidRPr="00BC382A">
        <w:rPr>
          <w:rFonts w:cs="Arial"/>
          <w:spacing w:val="4"/>
          <w:sz w:val="24"/>
        </w:rPr>
        <w:t xml:space="preserve"> ce vor apărea cu ocazia </w:t>
      </w:r>
      <w:proofErr w:type="spellStart"/>
      <w:r w:rsidRPr="00BC382A">
        <w:rPr>
          <w:rFonts w:cs="Arial"/>
          <w:spacing w:val="4"/>
          <w:sz w:val="24"/>
        </w:rPr>
        <w:t>desfăşurării</w:t>
      </w:r>
      <w:proofErr w:type="spellEnd"/>
      <w:r w:rsidRPr="00BC382A">
        <w:rPr>
          <w:rFonts w:cs="Arial"/>
          <w:spacing w:val="4"/>
          <w:sz w:val="24"/>
        </w:rPr>
        <w:t xml:space="preserve"> lucrărilor de corectare a </w:t>
      </w:r>
      <w:proofErr w:type="spellStart"/>
      <w:r w:rsidRPr="00BC382A">
        <w:rPr>
          <w:rFonts w:cs="Arial"/>
          <w:spacing w:val="4"/>
          <w:sz w:val="24"/>
        </w:rPr>
        <w:t>torenţilor</w:t>
      </w:r>
      <w:proofErr w:type="spellEnd"/>
      <w:r w:rsidRPr="00BC382A">
        <w:rPr>
          <w:rFonts w:cs="Arial"/>
          <w:spacing w:val="4"/>
          <w:sz w:val="24"/>
        </w:rPr>
        <w:t xml:space="preserve"> din bazinul hidrografic Valea </w:t>
      </w:r>
      <w:r w:rsidR="00685B58">
        <w:rPr>
          <w:rFonts w:cs="Arial"/>
          <w:spacing w:val="4"/>
          <w:sz w:val="24"/>
        </w:rPr>
        <w:t>Țiganului</w:t>
      </w:r>
      <w:r w:rsidRPr="00BC382A">
        <w:rPr>
          <w:rFonts w:cs="Arial"/>
          <w:spacing w:val="4"/>
          <w:sz w:val="24"/>
        </w:rPr>
        <w:t xml:space="preserve"> se clasifică în două categorii de bază, după </w:t>
      </w:r>
      <w:proofErr w:type="spellStart"/>
      <w:r w:rsidRPr="00BC382A">
        <w:rPr>
          <w:rFonts w:cs="Arial"/>
          <w:spacing w:val="4"/>
          <w:sz w:val="24"/>
        </w:rPr>
        <w:t>provenienţa</w:t>
      </w:r>
      <w:proofErr w:type="spellEnd"/>
      <w:r w:rsidRPr="00BC382A">
        <w:rPr>
          <w:rFonts w:cs="Arial"/>
          <w:spacing w:val="4"/>
          <w:sz w:val="24"/>
        </w:rPr>
        <w:t xml:space="preserve"> lor:</w:t>
      </w:r>
    </w:p>
    <w:p w14:paraId="0D241982" w14:textId="77777777" w:rsidR="005B493E" w:rsidRPr="006803C9" w:rsidRDefault="005B493E" w:rsidP="00DA498B">
      <w:pPr>
        <w:pStyle w:val="ListParagraph"/>
        <w:numPr>
          <w:ilvl w:val="0"/>
          <w:numId w:val="27"/>
        </w:numPr>
        <w:spacing w:after="120" w:line="276" w:lineRule="auto"/>
        <w:rPr>
          <w:rFonts w:ascii="Arial" w:hAnsi="Arial" w:cs="Arial"/>
          <w:spacing w:val="4"/>
          <w:sz w:val="24"/>
        </w:rPr>
      </w:pPr>
      <w:proofErr w:type="spellStart"/>
      <w:r w:rsidRPr="006803C9">
        <w:rPr>
          <w:rFonts w:ascii="Arial" w:hAnsi="Arial" w:cs="Arial"/>
          <w:spacing w:val="4"/>
          <w:sz w:val="24"/>
        </w:rPr>
        <w:t>deşeuri</w:t>
      </w:r>
      <w:proofErr w:type="spellEnd"/>
      <w:r w:rsidRPr="006803C9">
        <w:rPr>
          <w:rFonts w:ascii="Arial" w:hAnsi="Arial" w:cs="Arial"/>
          <w:spacing w:val="4"/>
          <w:sz w:val="24"/>
        </w:rPr>
        <w:t xml:space="preserve"> </w:t>
      </w:r>
      <w:proofErr w:type="spellStart"/>
      <w:r w:rsidRPr="006803C9">
        <w:rPr>
          <w:rFonts w:ascii="Arial" w:hAnsi="Arial" w:cs="Arial"/>
          <w:spacing w:val="4"/>
          <w:sz w:val="24"/>
        </w:rPr>
        <w:t>menajere</w:t>
      </w:r>
      <w:proofErr w:type="spellEnd"/>
      <w:r w:rsidRPr="006803C9">
        <w:rPr>
          <w:rFonts w:ascii="Arial" w:hAnsi="Arial" w:cs="Arial"/>
          <w:spacing w:val="4"/>
          <w:sz w:val="24"/>
        </w:rPr>
        <w:t xml:space="preserve"> - </w:t>
      </w:r>
      <w:proofErr w:type="spellStart"/>
      <w:r w:rsidRPr="006803C9">
        <w:rPr>
          <w:rFonts w:ascii="Arial" w:hAnsi="Arial" w:cs="Arial"/>
          <w:spacing w:val="4"/>
          <w:sz w:val="24"/>
        </w:rPr>
        <w:t>provenite</w:t>
      </w:r>
      <w:proofErr w:type="spellEnd"/>
      <w:r w:rsidRPr="006803C9">
        <w:rPr>
          <w:rFonts w:ascii="Arial" w:hAnsi="Arial" w:cs="Arial"/>
          <w:spacing w:val="4"/>
          <w:sz w:val="24"/>
        </w:rPr>
        <w:t xml:space="preserve"> de la </w:t>
      </w:r>
      <w:proofErr w:type="spellStart"/>
      <w:r w:rsidRPr="006803C9">
        <w:rPr>
          <w:rFonts w:ascii="Arial" w:hAnsi="Arial" w:cs="Arial"/>
          <w:spacing w:val="4"/>
          <w:sz w:val="24"/>
        </w:rPr>
        <w:t>personalul</w:t>
      </w:r>
      <w:proofErr w:type="spellEnd"/>
      <w:r w:rsidRPr="006803C9">
        <w:rPr>
          <w:rFonts w:ascii="Arial" w:hAnsi="Arial" w:cs="Arial"/>
          <w:spacing w:val="4"/>
          <w:sz w:val="24"/>
        </w:rPr>
        <w:t xml:space="preserve"> care </w:t>
      </w:r>
      <w:proofErr w:type="spellStart"/>
      <w:r w:rsidRPr="006803C9">
        <w:rPr>
          <w:rFonts w:ascii="Arial" w:hAnsi="Arial" w:cs="Arial"/>
          <w:spacing w:val="4"/>
          <w:sz w:val="24"/>
        </w:rPr>
        <w:t>va</w:t>
      </w:r>
      <w:proofErr w:type="spellEnd"/>
      <w:r w:rsidRPr="006803C9">
        <w:rPr>
          <w:rFonts w:ascii="Arial" w:hAnsi="Arial" w:cs="Arial"/>
          <w:spacing w:val="4"/>
          <w:sz w:val="24"/>
        </w:rPr>
        <w:t xml:space="preserve"> </w:t>
      </w:r>
      <w:proofErr w:type="spellStart"/>
      <w:r w:rsidRPr="006803C9">
        <w:rPr>
          <w:rFonts w:ascii="Arial" w:hAnsi="Arial" w:cs="Arial"/>
          <w:spacing w:val="4"/>
          <w:sz w:val="24"/>
        </w:rPr>
        <w:t>efectua</w:t>
      </w:r>
      <w:proofErr w:type="spellEnd"/>
      <w:r w:rsidRPr="006803C9">
        <w:rPr>
          <w:rFonts w:ascii="Arial" w:hAnsi="Arial" w:cs="Arial"/>
          <w:spacing w:val="4"/>
          <w:sz w:val="24"/>
        </w:rPr>
        <w:t xml:space="preserve"> </w:t>
      </w:r>
      <w:proofErr w:type="spellStart"/>
      <w:r w:rsidRPr="006803C9">
        <w:rPr>
          <w:rFonts w:ascii="Arial" w:hAnsi="Arial" w:cs="Arial"/>
          <w:spacing w:val="4"/>
          <w:sz w:val="24"/>
        </w:rPr>
        <w:t>efectiv</w:t>
      </w:r>
      <w:proofErr w:type="spellEnd"/>
      <w:r w:rsidRPr="006803C9">
        <w:rPr>
          <w:rFonts w:ascii="Arial" w:hAnsi="Arial" w:cs="Arial"/>
          <w:spacing w:val="4"/>
          <w:sz w:val="24"/>
        </w:rPr>
        <w:t xml:space="preserve"> </w:t>
      </w:r>
      <w:proofErr w:type="spellStart"/>
      <w:r w:rsidRPr="006803C9">
        <w:rPr>
          <w:rFonts w:ascii="Arial" w:hAnsi="Arial" w:cs="Arial"/>
          <w:spacing w:val="4"/>
          <w:sz w:val="24"/>
        </w:rPr>
        <w:t>lucrările</w:t>
      </w:r>
      <w:proofErr w:type="spellEnd"/>
      <w:r w:rsidRPr="006803C9">
        <w:rPr>
          <w:rFonts w:ascii="Arial" w:hAnsi="Arial" w:cs="Arial"/>
          <w:spacing w:val="4"/>
          <w:sz w:val="24"/>
        </w:rPr>
        <w:t xml:space="preserve"> de </w:t>
      </w:r>
      <w:proofErr w:type="spellStart"/>
      <w:r w:rsidRPr="006803C9">
        <w:rPr>
          <w:rFonts w:ascii="Arial" w:hAnsi="Arial" w:cs="Arial"/>
          <w:spacing w:val="4"/>
          <w:sz w:val="24"/>
        </w:rPr>
        <w:t>construire</w:t>
      </w:r>
      <w:proofErr w:type="spellEnd"/>
      <w:r w:rsidRPr="006803C9">
        <w:rPr>
          <w:rFonts w:ascii="Arial" w:hAnsi="Arial" w:cs="Arial"/>
          <w:spacing w:val="4"/>
          <w:sz w:val="24"/>
        </w:rPr>
        <w:t>;</w:t>
      </w:r>
    </w:p>
    <w:p w14:paraId="3CF35AC8" w14:textId="77777777" w:rsidR="005B493E" w:rsidRPr="006803C9" w:rsidRDefault="005B493E" w:rsidP="00DA498B">
      <w:pPr>
        <w:pStyle w:val="ListParagraph"/>
        <w:numPr>
          <w:ilvl w:val="0"/>
          <w:numId w:val="27"/>
        </w:numPr>
        <w:spacing w:after="120" w:line="276" w:lineRule="auto"/>
        <w:rPr>
          <w:rFonts w:ascii="Arial" w:hAnsi="Arial" w:cs="Arial"/>
          <w:spacing w:val="4"/>
          <w:sz w:val="24"/>
        </w:rPr>
      </w:pPr>
      <w:proofErr w:type="spellStart"/>
      <w:r w:rsidRPr="006803C9">
        <w:rPr>
          <w:rFonts w:ascii="Arial" w:hAnsi="Arial" w:cs="Arial"/>
          <w:spacing w:val="4"/>
          <w:sz w:val="24"/>
        </w:rPr>
        <w:t>deşeuri</w:t>
      </w:r>
      <w:proofErr w:type="spellEnd"/>
      <w:r w:rsidRPr="006803C9">
        <w:rPr>
          <w:rFonts w:ascii="Arial" w:hAnsi="Arial" w:cs="Arial"/>
          <w:spacing w:val="4"/>
          <w:sz w:val="24"/>
        </w:rPr>
        <w:t xml:space="preserve"> </w:t>
      </w:r>
      <w:proofErr w:type="spellStart"/>
      <w:r w:rsidRPr="006803C9">
        <w:rPr>
          <w:rFonts w:ascii="Arial" w:hAnsi="Arial" w:cs="Arial"/>
          <w:spacing w:val="4"/>
          <w:sz w:val="24"/>
        </w:rPr>
        <w:t>tehnologice</w:t>
      </w:r>
      <w:proofErr w:type="spellEnd"/>
      <w:r w:rsidRPr="006803C9">
        <w:rPr>
          <w:rFonts w:ascii="Arial" w:hAnsi="Arial" w:cs="Arial"/>
          <w:spacing w:val="4"/>
          <w:sz w:val="24"/>
        </w:rPr>
        <w:t xml:space="preserve"> - </w:t>
      </w:r>
      <w:proofErr w:type="spellStart"/>
      <w:r w:rsidRPr="006803C9">
        <w:rPr>
          <w:rFonts w:ascii="Arial" w:hAnsi="Arial" w:cs="Arial"/>
          <w:spacing w:val="4"/>
          <w:sz w:val="24"/>
        </w:rPr>
        <w:t>provenite</w:t>
      </w:r>
      <w:proofErr w:type="spellEnd"/>
      <w:r w:rsidRPr="006803C9">
        <w:rPr>
          <w:rFonts w:ascii="Arial" w:hAnsi="Arial" w:cs="Arial"/>
          <w:spacing w:val="4"/>
          <w:sz w:val="24"/>
        </w:rPr>
        <w:t xml:space="preserve"> din </w:t>
      </w:r>
      <w:proofErr w:type="spellStart"/>
      <w:r w:rsidRPr="006803C9">
        <w:rPr>
          <w:rFonts w:ascii="Arial" w:hAnsi="Arial" w:cs="Arial"/>
          <w:spacing w:val="4"/>
          <w:sz w:val="24"/>
        </w:rPr>
        <w:t>activităţile</w:t>
      </w:r>
      <w:proofErr w:type="spellEnd"/>
      <w:r w:rsidRPr="006803C9">
        <w:rPr>
          <w:rFonts w:ascii="Arial" w:hAnsi="Arial" w:cs="Arial"/>
          <w:spacing w:val="4"/>
          <w:sz w:val="24"/>
        </w:rPr>
        <w:t xml:space="preserve"> </w:t>
      </w:r>
      <w:proofErr w:type="spellStart"/>
      <w:r w:rsidRPr="006803C9">
        <w:rPr>
          <w:rFonts w:ascii="Arial" w:hAnsi="Arial" w:cs="Arial"/>
          <w:spacing w:val="4"/>
          <w:sz w:val="24"/>
        </w:rPr>
        <w:t>specifice</w:t>
      </w:r>
      <w:proofErr w:type="spellEnd"/>
      <w:r w:rsidRPr="006803C9">
        <w:rPr>
          <w:rFonts w:ascii="Arial" w:hAnsi="Arial" w:cs="Arial"/>
          <w:spacing w:val="4"/>
          <w:sz w:val="24"/>
        </w:rPr>
        <w:t xml:space="preserve"> de </w:t>
      </w:r>
      <w:proofErr w:type="spellStart"/>
      <w:r w:rsidRPr="006803C9">
        <w:rPr>
          <w:rFonts w:ascii="Arial" w:hAnsi="Arial" w:cs="Arial"/>
          <w:spacing w:val="4"/>
          <w:sz w:val="24"/>
        </w:rPr>
        <w:t>construcţie</w:t>
      </w:r>
      <w:proofErr w:type="spellEnd"/>
      <w:r w:rsidRPr="006803C9">
        <w:rPr>
          <w:rFonts w:ascii="Arial" w:hAnsi="Arial" w:cs="Arial"/>
          <w:spacing w:val="4"/>
          <w:sz w:val="24"/>
        </w:rPr>
        <w:t xml:space="preserve"> </w:t>
      </w:r>
      <w:proofErr w:type="spellStart"/>
      <w:r w:rsidRPr="006803C9">
        <w:rPr>
          <w:rFonts w:ascii="Arial" w:hAnsi="Arial" w:cs="Arial"/>
          <w:spacing w:val="4"/>
          <w:sz w:val="24"/>
        </w:rPr>
        <w:t>desfăşurate</w:t>
      </w:r>
      <w:proofErr w:type="spellEnd"/>
      <w:r w:rsidRPr="006803C9">
        <w:rPr>
          <w:rFonts w:ascii="Arial" w:hAnsi="Arial" w:cs="Arial"/>
          <w:spacing w:val="4"/>
          <w:sz w:val="24"/>
        </w:rPr>
        <w:t>.</w:t>
      </w:r>
    </w:p>
    <w:p w14:paraId="5EEE7A3B" w14:textId="77777777" w:rsidR="005B493E" w:rsidRPr="00BC382A" w:rsidRDefault="005B493E">
      <w:pPr>
        <w:spacing w:line="276" w:lineRule="auto"/>
        <w:ind w:firstLine="562"/>
        <w:rPr>
          <w:rFonts w:cs="Arial"/>
          <w:spacing w:val="4"/>
          <w:sz w:val="24"/>
        </w:rPr>
      </w:pPr>
    </w:p>
    <w:p w14:paraId="7DD3FF86" w14:textId="769EC2BB" w:rsidR="005B493E" w:rsidRDefault="005B493E">
      <w:pPr>
        <w:spacing w:line="276" w:lineRule="auto"/>
        <w:ind w:firstLine="562"/>
        <w:rPr>
          <w:rFonts w:cs="Arial"/>
          <w:b/>
          <w:spacing w:val="4"/>
          <w:sz w:val="24"/>
        </w:rPr>
      </w:pPr>
      <w:r w:rsidRPr="00BC382A">
        <w:rPr>
          <w:rFonts w:cs="Arial"/>
          <w:b/>
          <w:spacing w:val="4"/>
          <w:sz w:val="24"/>
        </w:rPr>
        <w:t xml:space="preserve">A. </w:t>
      </w:r>
      <w:proofErr w:type="spellStart"/>
      <w:r w:rsidRPr="00BC382A">
        <w:rPr>
          <w:rFonts w:cs="Arial"/>
          <w:b/>
          <w:spacing w:val="4"/>
          <w:sz w:val="24"/>
        </w:rPr>
        <w:t>Deşeurile</w:t>
      </w:r>
      <w:proofErr w:type="spellEnd"/>
      <w:r w:rsidRPr="00BC382A">
        <w:rPr>
          <w:rFonts w:cs="Arial"/>
          <w:b/>
          <w:spacing w:val="4"/>
          <w:sz w:val="24"/>
        </w:rPr>
        <w:t xml:space="preserve"> menajere</w:t>
      </w:r>
    </w:p>
    <w:p w14:paraId="43A17F29" w14:textId="77777777" w:rsidR="006803C9" w:rsidRPr="00BC382A" w:rsidRDefault="006803C9">
      <w:pPr>
        <w:spacing w:line="276" w:lineRule="auto"/>
        <w:ind w:firstLine="562"/>
        <w:rPr>
          <w:rFonts w:cs="Arial"/>
          <w:b/>
          <w:spacing w:val="4"/>
          <w:sz w:val="24"/>
        </w:rPr>
      </w:pPr>
    </w:p>
    <w:p w14:paraId="48FEAC91" w14:textId="77777777" w:rsidR="005B493E" w:rsidRPr="00BC382A" w:rsidRDefault="005B493E" w:rsidP="006803C9">
      <w:pPr>
        <w:spacing w:after="120" w:line="276" w:lineRule="auto"/>
        <w:ind w:firstLine="720"/>
        <w:rPr>
          <w:rFonts w:cs="Arial"/>
          <w:spacing w:val="4"/>
          <w:sz w:val="24"/>
        </w:rPr>
      </w:pPr>
      <w:r w:rsidRPr="00BC382A">
        <w:rPr>
          <w:rFonts w:cs="Arial"/>
          <w:spacing w:val="4"/>
          <w:sz w:val="24"/>
        </w:rPr>
        <w:t xml:space="preserve">Aceste </w:t>
      </w:r>
      <w:proofErr w:type="spellStart"/>
      <w:r w:rsidRPr="00BC382A">
        <w:rPr>
          <w:rFonts w:cs="Arial"/>
          <w:spacing w:val="4"/>
          <w:sz w:val="24"/>
        </w:rPr>
        <w:t>deşeuri</w:t>
      </w:r>
      <w:proofErr w:type="spellEnd"/>
      <w:r w:rsidRPr="00BC382A">
        <w:rPr>
          <w:rFonts w:cs="Arial"/>
          <w:spacing w:val="4"/>
          <w:sz w:val="24"/>
        </w:rPr>
        <w:t xml:space="preserve"> vor fi inerent generate de personalul care va efectua lucrările de </w:t>
      </w:r>
      <w:proofErr w:type="spellStart"/>
      <w:r w:rsidRPr="00BC382A">
        <w:rPr>
          <w:rFonts w:cs="Arial"/>
          <w:spacing w:val="4"/>
          <w:sz w:val="24"/>
        </w:rPr>
        <w:t>construcţie</w:t>
      </w:r>
      <w:proofErr w:type="spellEnd"/>
      <w:r w:rsidRPr="00BC382A">
        <w:rPr>
          <w:rFonts w:cs="Arial"/>
          <w:spacing w:val="4"/>
          <w:sz w:val="24"/>
        </w:rPr>
        <w:t xml:space="preserve"> efective prevăzute de proiectul studiat.</w:t>
      </w:r>
    </w:p>
    <w:p w14:paraId="6D2F1E4D" w14:textId="289AFF27" w:rsidR="005B493E" w:rsidRPr="00BC382A" w:rsidRDefault="005B493E" w:rsidP="006803C9">
      <w:pPr>
        <w:spacing w:after="120" w:line="276" w:lineRule="auto"/>
        <w:ind w:firstLine="720"/>
        <w:rPr>
          <w:rFonts w:cs="Arial"/>
          <w:spacing w:val="4"/>
          <w:sz w:val="24"/>
        </w:rPr>
      </w:pPr>
      <w:r w:rsidRPr="00BC382A">
        <w:rPr>
          <w:rFonts w:cs="Arial"/>
          <w:spacing w:val="4"/>
          <w:sz w:val="24"/>
        </w:rPr>
        <w:t xml:space="preserve">Ca orice </w:t>
      </w:r>
      <w:proofErr w:type="spellStart"/>
      <w:r w:rsidRPr="00BC382A">
        <w:rPr>
          <w:rFonts w:cs="Arial"/>
          <w:spacing w:val="4"/>
          <w:sz w:val="24"/>
        </w:rPr>
        <w:t>deşeuri</w:t>
      </w:r>
      <w:proofErr w:type="spellEnd"/>
      <w:r w:rsidRPr="00BC382A">
        <w:rPr>
          <w:rFonts w:cs="Arial"/>
          <w:spacing w:val="4"/>
          <w:sz w:val="24"/>
        </w:rPr>
        <w:t xml:space="preserve"> din această categorie, vor avea o natură eterogenă </w:t>
      </w:r>
      <w:proofErr w:type="spellStart"/>
      <w:r w:rsidRPr="00BC382A">
        <w:rPr>
          <w:rFonts w:cs="Arial"/>
          <w:spacing w:val="4"/>
          <w:sz w:val="24"/>
        </w:rPr>
        <w:t>şi</w:t>
      </w:r>
      <w:proofErr w:type="spellEnd"/>
      <w:r w:rsidRPr="00BC382A">
        <w:rPr>
          <w:rFonts w:cs="Arial"/>
          <w:spacing w:val="4"/>
          <w:sz w:val="24"/>
        </w:rPr>
        <w:t xml:space="preserve"> sunt astfel clasificate conform listei din HG 856/2002 „privind </w:t>
      </w:r>
      <w:proofErr w:type="spellStart"/>
      <w:r w:rsidRPr="00BC382A">
        <w:rPr>
          <w:rFonts w:cs="Arial"/>
          <w:spacing w:val="4"/>
          <w:sz w:val="24"/>
        </w:rPr>
        <w:t>evidenţa</w:t>
      </w:r>
      <w:proofErr w:type="spellEnd"/>
      <w:r w:rsidRPr="00BC382A">
        <w:rPr>
          <w:rFonts w:cs="Arial"/>
          <w:spacing w:val="4"/>
          <w:sz w:val="24"/>
        </w:rPr>
        <w:t xml:space="preserve"> gestiunii </w:t>
      </w:r>
      <w:proofErr w:type="spellStart"/>
      <w:r w:rsidRPr="00BC382A">
        <w:rPr>
          <w:rFonts w:cs="Arial"/>
          <w:spacing w:val="4"/>
          <w:sz w:val="24"/>
        </w:rPr>
        <w:t>deşeurilor</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pentru aprobarea listei cuprinzând </w:t>
      </w:r>
      <w:proofErr w:type="spellStart"/>
      <w:r w:rsidRPr="00BC382A">
        <w:rPr>
          <w:rFonts w:cs="Arial"/>
          <w:spacing w:val="4"/>
          <w:sz w:val="24"/>
        </w:rPr>
        <w:t>deşeurile</w:t>
      </w:r>
      <w:proofErr w:type="spellEnd"/>
      <w:r w:rsidRPr="00BC382A">
        <w:rPr>
          <w:rFonts w:cs="Arial"/>
          <w:spacing w:val="4"/>
          <w:sz w:val="24"/>
        </w:rPr>
        <w:t xml:space="preserve">, inclusiv </w:t>
      </w:r>
      <w:proofErr w:type="spellStart"/>
      <w:r w:rsidRPr="00BC382A">
        <w:rPr>
          <w:rFonts w:cs="Arial"/>
          <w:spacing w:val="4"/>
          <w:sz w:val="24"/>
        </w:rPr>
        <w:t>deşeurile</w:t>
      </w:r>
      <w:proofErr w:type="spellEnd"/>
      <w:r w:rsidRPr="00BC382A">
        <w:rPr>
          <w:rFonts w:cs="Arial"/>
          <w:spacing w:val="4"/>
          <w:sz w:val="24"/>
        </w:rPr>
        <w:t xml:space="preserve"> periculoase” modificată </w:t>
      </w:r>
      <w:proofErr w:type="spellStart"/>
      <w:r w:rsidRPr="00BC382A">
        <w:rPr>
          <w:rFonts w:cs="Arial"/>
          <w:spacing w:val="4"/>
          <w:sz w:val="24"/>
        </w:rPr>
        <w:t>şi</w:t>
      </w:r>
      <w:proofErr w:type="spellEnd"/>
      <w:r w:rsidRPr="00BC382A">
        <w:rPr>
          <w:rFonts w:cs="Arial"/>
          <w:spacing w:val="4"/>
          <w:sz w:val="24"/>
        </w:rPr>
        <w:t xml:space="preserve"> completată succesiv de o serie de alte no</w:t>
      </w:r>
      <w:r w:rsidR="006803C9">
        <w:rPr>
          <w:rFonts w:cs="Arial"/>
          <w:spacing w:val="4"/>
          <w:sz w:val="24"/>
        </w:rPr>
        <w:t>r</w:t>
      </w:r>
      <w:r w:rsidRPr="00BC382A">
        <w:rPr>
          <w:rFonts w:cs="Arial"/>
          <w:spacing w:val="4"/>
          <w:sz w:val="24"/>
        </w:rPr>
        <w:t>mative:</w:t>
      </w:r>
    </w:p>
    <w:p w14:paraId="43AA51D4" w14:textId="77777777" w:rsidR="005B493E" w:rsidRPr="00BC382A" w:rsidRDefault="005B493E">
      <w:pPr>
        <w:spacing w:line="276" w:lineRule="auto"/>
        <w:ind w:firstLine="562"/>
        <w:rPr>
          <w:rFonts w:cs="Arial"/>
          <w:spacing w:val="4"/>
          <w:sz w:val="24"/>
        </w:rPr>
      </w:pPr>
    </w:p>
    <w:p w14:paraId="7812148B" w14:textId="5D3B4353" w:rsidR="005B493E" w:rsidRDefault="005B493E">
      <w:pPr>
        <w:spacing w:line="276" w:lineRule="auto"/>
        <w:ind w:left="1985" w:hanging="1418"/>
        <w:rPr>
          <w:rFonts w:cs="Arial"/>
          <w:spacing w:val="4"/>
          <w:sz w:val="24"/>
        </w:rPr>
      </w:pPr>
      <w:r w:rsidRPr="00BC382A">
        <w:rPr>
          <w:rFonts w:cs="Arial"/>
          <w:b/>
          <w:spacing w:val="4"/>
          <w:sz w:val="24"/>
        </w:rPr>
        <w:t>Grupa 20</w:t>
      </w:r>
      <w:r w:rsidRPr="00BC382A">
        <w:rPr>
          <w:rFonts w:cs="Arial"/>
          <w:spacing w:val="4"/>
          <w:sz w:val="24"/>
        </w:rPr>
        <w:t xml:space="preserve"> - </w:t>
      </w:r>
      <w:proofErr w:type="spellStart"/>
      <w:r w:rsidRPr="00BC382A">
        <w:rPr>
          <w:rFonts w:cs="Arial"/>
          <w:spacing w:val="4"/>
          <w:sz w:val="24"/>
        </w:rPr>
        <w:t>deşeuri</w:t>
      </w:r>
      <w:proofErr w:type="spellEnd"/>
      <w:r w:rsidRPr="00BC382A">
        <w:rPr>
          <w:rFonts w:cs="Arial"/>
          <w:spacing w:val="4"/>
          <w:sz w:val="24"/>
        </w:rPr>
        <w:t xml:space="preserve"> municipale </w:t>
      </w:r>
      <w:proofErr w:type="spellStart"/>
      <w:r w:rsidRPr="00BC382A">
        <w:rPr>
          <w:rFonts w:cs="Arial"/>
          <w:spacing w:val="4"/>
          <w:sz w:val="24"/>
        </w:rPr>
        <w:t>şi</w:t>
      </w:r>
      <w:proofErr w:type="spellEnd"/>
      <w:r w:rsidRPr="00BC382A">
        <w:rPr>
          <w:rFonts w:cs="Arial"/>
          <w:spacing w:val="4"/>
          <w:sz w:val="24"/>
        </w:rPr>
        <w:t xml:space="preserve"> asimilabile din </w:t>
      </w:r>
      <w:proofErr w:type="spellStart"/>
      <w:r w:rsidRPr="00BC382A">
        <w:rPr>
          <w:rFonts w:cs="Arial"/>
          <w:spacing w:val="4"/>
          <w:sz w:val="24"/>
        </w:rPr>
        <w:t>comerţ</w:t>
      </w:r>
      <w:proofErr w:type="spellEnd"/>
      <w:r w:rsidRPr="00BC382A">
        <w:rPr>
          <w:rFonts w:cs="Arial"/>
          <w:spacing w:val="4"/>
          <w:sz w:val="24"/>
        </w:rPr>
        <w:t xml:space="preserve">, industrie, </w:t>
      </w:r>
      <w:proofErr w:type="spellStart"/>
      <w:r w:rsidRPr="00BC382A">
        <w:rPr>
          <w:rFonts w:cs="Arial"/>
          <w:spacing w:val="4"/>
          <w:sz w:val="24"/>
        </w:rPr>
        <w:t>instituţii</w:t>
      </w:r>
      <w:proofErr w:type="spellEnd"/>
      <w:r w:rsidRPr="00BC382A">
        <w:rPr>
          <w:rFonts w:cs="Arial"/>
          <w:spacing w:val="4"/>
          <w:sz w:val="24"/>
        </w:rPr>
        <w:t xml:space="preserve">, inclusiv </w:t>
      </w:r>
      <w:proofErr w:type="spellStart"/>
      <w:r w:rsidRPr="00BC382A">
        <w:rPr>
          <w:rFonts w:cs="Arial"/>
          <w:spacing w:val="4"/>
          <w:sz w:val="24"/>
        </w:rPr>
        <w:t>fracţiuni</w:t>
      </w:r>
      <w:proofErr w:type="spellEnd"/>
      <w:r w:rsidRPr="00BC382A">
        <w:rPr>
          <w:rFonts w:cs="Arial"/>
          <w:spacing w:val="4"/>
          <w:sz w:val="24"/>
        </w:rPr>
        <w:t xml:space="preserve"> colectate separat:</w:t>
      </w:r>
    </w:p>
    <w:p w14:paraId="45929DEB" w14:textId="77777777" w:rsidR="006803C9" w:rsidRPr="00BC382A" w:rsidRDefault="006803C9">
      <w:pPr>
        <w:spacing w:line="276" w:lineRule="auto"/>
        <w:ind w:left="1985" w:hanging="1418"/>
        <w:rPr>
          <w:rFonts w:cs="Arial"/>
          <w:spacing w:val="4"/>
          <w:sz w:val="24"/>
        </w:rPr>
      </w:pPr>
    </w:p>
    <w:tbl>
      <w:tblPr>
        <w:tblW w:w="8222"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17"/>
        <w:gridCol w:w="6805"/>
      </w:tblGrid>
      <w:tr w:rsidR="0034667F" w:rsidRPr="00BC382A" w14:paraId="4FE5A624"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68AB133A" w14:textId="77777777" w:rsidR="005B493E" w:rsidRPr="00BC382A" w:rsidRDefault="005B493E">
            <w:pPr>
              <w:spacing w:line="276" w:lineRule="auto"/>
              <w:ind w:firstLine="0"/>
              <w:jc w:val="left"/>
              <w:rPr>
                <w:rFonts w:cs="Arial"/>
                <w:spacing w:val="4"/>
                <w:sz w:val="24"/>
              </w:rPr>
            </w:pPr>
            <w:r w:rsidRPr="00BC382A">
              <w:rPr>
                <w:rFonts w:cs="Arial"/>
                <w:spacing w:val="4"/>
                <w:sz w:val="24"/>
              </w:rPr>
              <w:t>din 20 01</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060D864B" w14:textId="77777777" w:rsidR="005B493E" w:rsidRPr="00BC382A" w:rsidRDefault="005B493E">
            <w:pPr>
              <w:spacing w:line="276" w:lineRule="auto"/>
              <w:ind w:firstLine="0"/>
              <w:jc w:val="left"/>
              <w:rPr>
                <w:rFonts w:cs="Arial"/>
                <w:spacing w:val="4"/>
                <w:sz w:val="24"/>
              </w:rPr>
            </w:pPr>
            <w:proofErr w:type="spellStart"/>
            <w:r w:rsidRPr="00BC382A">
              <w:rPr>
                <w:rFonts w:cs="Arial"/>
                <w:spacing w:val="4"/>
                <w:sz w:val="24"/>
              </w:rPr>
              <w:t>fracţiuni</w:t>
            </w:r>
            <w:proofErr w:type="spellEnd"/>
            <w:r w:rsidRPr="00BC382A">
              <w:rPr>
                <w:rFonts w:cs="Arial"/>
                <w:spacing w:val="4"/>
                <w:sz w:val="24"/>
              </w:rPr>
              <w:t xml:space="preserve"> colectate separat</w:t>
            </w:r>
          </w:p>
        </w:tc>
      </w:tr>
      <w:tr w:rsidR="0034667F" w:rsidRPr="00BC382A" w14:paraId="0EA7E14A"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38238414" w14:textId="77777777" w:rsidR="005B493E" w:rsidRPr="00BC382A" w:rsidRDefault="005B493E" w:rsidP="00097E95">
            <w:pPr>
              <w:spacing w:line="276" w:lineRule="auto"/>
              <w:ind w:left="284" w:firstLine="0"/>
              <w:jc w:val="left"/>
              <w:rPr>
                <w:rFonts w:cs="Arial"/>
                <w:spacing w:val="4"/>
                <w:sz w:val="24"/>
              </w:rPr>
            </w:pPr>
            <w:r w:rsidRPr="00BC382A">
              <w:rPr>
                <w:rFonts w:cs="Arial"/>
                <w:spacing w:val="4"/>
                <w:sz w:val="24"/>
              </w:rPr>
              <w:t>20 01 01</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458EB44E"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 xml:space="preserve">hârtie </w:t>
            </w:r>
            <w:proofErr w:type="spellStart"/>
            <w:r w:rsidRPr="00BC382A">
              <w:rPr>
                <w:rFonts w:cs="Arial"/>
                <w:spacing w:val="4"/>
                <w:sz w:val="24"/>
              </w:rPr>
              <w:t>şi</w:t>
            </w:r>
            <w:proofErr w:type="spellEnd"/>
            <w:r w:rsidRPr="00BC382A">
              <w:rPr>
                <w:rFonts w:cs="Arial"/>
                <w:spacing w:val="4"/>
                <w:sz w:val="24"/>
              </w:rPr>
              <w:t xml:space="preserve"> carton</w:t>
            </w:r>
          </w:p>
        </w:tc>
      </w:tr>
      <w:tr w:rsidR="0034667F" w:rsidRPr="00BC382A" w14:paraId="0559279B"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597A9C43" w14:textId="77777777" w:rsidR="005B493E" w:rsidRPr="00BC382A" w:rsidRDefault="005B493E" w:rsidP="00097E95">
            <w:pPr>
              <w:spacing w:line="276" w:lineRule="auto"/>
              <w:ind w:left="284" w:firstLine="0"/>
              <w:jc w:val="left"/>
              <w:rPr>
                <w:rFonts w:cs="Arial"/>
                <w:spacing w:val="4"/>
                <w:sz w:val="24"/>
              </w:rPr>
            </w:pPr>
            <w:r w:rsidRPr="00BC382A">
              <w:rPr>
                <w:rFonts w:cs="Arial"/>
                <w:spacing w:val="4"/>
                <w:sz w:val="24"/>
              </w:rPr>
              <w:t>20 01 02</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4FC9A203"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sticlă</w:t>
            </w:r>
          </w:p>
        </w:tc>
      </w:tr>
      <w:tr w:rsidR="0034667F" w:rsidRPr="00BC382A" w14:paraId="732DC012"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485128F8" w14:textId="77777777" w:rsidR="005B493E" w:rsidRPr="00BC382A" w:rsidRDefault="005B493E" w:rsidP="00097E95">
            <w:pPr>
              <w:spacing w:line="276" w:lineRule="auto"/>
              <w:ind w:left="284" w:firstLine="0"/>
              <w:jc w:val="left"/>
              <w:rPr>
                <w:rFonts w:cs="Arial"/>
                <w:spacing w:val="4"/>
                <w:sz w:val="24"/>
              </w:rPr>
            </w:pPr>
            <w:r w:rsidRPr="00BC382A">
              <w:rPr>
                <w:rFonts w:cs="Arial"/>
                <w:spacing w:val="4"/>
                <w:sz w:val="24"/>
              </w:rPr>
              <w:t>20 01 08</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6C9D8CC1" w14:textId="77777777" w:rsidR="005B493E" w:rsidRPr="00BC382A" w:rsidRDefault="005B493E" w:rsidP="003E2FF9">
            <w:pPr>
              <w:spacing w:line="276" w:lineRule="auto"/>
              <w:ind w:firstLine="0"/>
              <w:jc w:val="left"/>
              <w:rPr>
                <w:rFonts w:cs="Arial"/>
                <w:spacing w:val="4"/>
                <w:sz w:val="24"/>
              </w:rPr>
            </w:pPr>
            <w:proofErr w:type="spellStart"/>
            <w:r w:rsidRPr="00BC382A">
              <w:rPr>
                <w:rFonts w:cs="Arial"/>
                <w:spacing w:val="4"/>
                <w:sz w:val="24"/>
              </w:rPr>
              <w:t>deşeuri</w:t>
            </w:r>
            <w:proofErr w:type="spellEnd"/>
            <w:r w:rsidRPr="00BC382A">
              <w:rPr>
                <w:rFonts w:cs="Arial"/>
                <w:spacing w:val="4"/>
                <w:sz w:val="24"/>
              </w:rPr>
              <w:t xml:space="preserve"> biodegradabile de la bucătarii </w:t>
            </w:r>
            <w:proofErr w:type="spellStart"/>
            <w:r w:rsidRPr="00BC382A">
              <w:rPr>
                <w:rFonts w:cs="Arial"/>
                <w:spacing w:val="4"/>
                <w:sz w:val="24"/>
              </w:rPr>
              <w:t>şi</w:t>
            </w:r>
            <w:proofErr w:type="spellEnd"/>
            <w:r w:rsidRPr="00BC382A">
              <w:rPr>
                <w:rFonts w:cs="Arial"/>
                <w:spacing w:val="4"/>
                <w:sz w:val="24"/>
              </w:rPr>
              <w:t xml:space="preserve"> cantine</w:t>
            </w:r>
          </w:p>
        </w:tc>
      </w:tr>
      <w:tr w:rsidR="0034667F" w:rsidRPr="00BC382A" w14:paraId="44D340A4"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3D2E6B66" w14:textId="77777777" w:rsidR="005B493E" w:rsidRPr="00BC382A" w:rsidRDefault="005B493E" w:rsidP="00097E95">
            <w:pPr>
              <w:spacing w:line="276" w:lineRule="auto"/>
              <w:ind w:left="284" w:firstLine="0"/>
              <w:jc w:val="left"/>
              <w:rPr>
                <w:rFonts w:cs="Arial"/>
                <w:spacing w:val="4"/>
                <w:sz w:val="24"/>
              </w:rPr>
            </w:pPr>
            <w:r w:rsidRPr="00BC382A">
              <w:rPr>
                <w:rFonts w:cs="Arial"/>
                <w:spacing w:val="4"/>
                <w:sz w:val="24"/>
              </w:rPr>
              <w:t>20 01 11</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38DB0172"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textile (lavete, cârpe etc.)</w:t>
            </w:r>
          </w:p>
        </w:tc>
      </w:tr>
      <w:tr w:rsidR="0034667F" w:rsidRPr="00BC382A" w14:paraId="283EF198"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77639F54" w14:textId="77777777" w:rsidR="005B493E" w:rsidRPr="00BC382A" w:rsidRDefault="005B493E" w:rsidP="00097E95">
            <w:pPr>
              <w:spacing w:line="276" w:lineRule="auto"/>
              <w:ind w:left="284" w:firstLine="0"/>
              <w:jc w:val="left"/>
              <w:rPr>
                <w:rFonts w:cs="Arial"/>
                <w:spacing w:val="4"/>
                <w:sz w:val="24"/>
              </w:rPr>
            </w:pPr>
            <w:r w:rsidRPr="00BC382A">
              <w:rPr>
                <w:rFonts w:cs="Arial"/>
                <w:spacing w:val="4"/>
                <w:sz w:val="24"/>
              </w:rPr>
              <w:t>20 01 39</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43E44BDB"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 xml:space="preserve">materiale plastice (ex: </w:t>
            </w:r>
            <w:proofErr w:type="spellStart"/>
            <w:r w:rsidRPr="00BC382A">
              <w:rPr>
                <w:rFonts w:cs="Arial"/>
                <w:spacing w:val="4"/>
                <w:sz w:val="24"/>
              </w:rPr>
              <w:t>PETuri</w:t>
            </w:r>
            <w:proofErr w:type="spellEnd"/>
            <w:r w:rsidRPr="00BC382A">
              <w:rPr>
                <w:rFonts w:cs="Arial"/>
                <w:spacing w:val="4"/>
                <w:sz w:val="24"/>
              </w:rPr>
              <w:t>, pungi etc.)</w:t>
            </w:r>
          </w:p>
        </w:tc>
      </w:tr>
      <w:tr w:rsidR="0034667F" w:rsidRPr="00BC382A" w14:paraId="7D37930E" w14:textId="77777777" w:rsidTr="006803C9">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14:paraId="11C71050" w14:textId="77777777" w:rsidR="005B493E" w:rsidRPr="00BC382A" w:rsidRDefault="005B493E" w:rsidP="00097E95">
            <w:pPr>
              <w:spacing w:line="276" w:lineRule="auto"/>
              <w:ind w:left="284" w:firstLine="0"/>
              <w:jc w:val="left"/>
              <w:rPr>
                <w:rFonts w:cs="Arial"/>
                <w:spacing w:val="4"/>
                <w:sz w:val="24"/>
              </w:rPr>
            </w:pPr>
            <w:r w:rsidRPr="00BC382A">
              <w:rPr>
                <w:rFonts w:cs="Arial"/>
                <w:spacing w:val="4"/>
                <w:sz w:val="24"/>
              </w:rPr>
              <w:t>20 01 99</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1CC99A77"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 xml:space="preserve">alte </w:t>
            </w:r>
            <w:proofErr w:type="spellStart"/>
            <w:r w:rsidRPr="00BC382A">
              <w:rPr>
                <w:rFonts w:cs="Arial"/>
                <w:spacing w:val="4"/>
                <w:sz w:val="24"/>
              </w:rPr>
              <w:t>fracţii</w:t>
            </w:r>
            <w:proofErr w:type="spellEnd"/>
            <w:r w:rsidRPr="00BC382A">
              <w:rPr>
                <w:rFonts w:cs="Arial"/>
                <w:spacing w:val="4"/>
                <w:sz w:val="24"/>
              </w:rPr>
              <w:t>, nespecificate</w:t>
            </w:r>
          </w:p>
        </w:tc>
      </w:tr>
    </w:tbl>
    <w:p w14:paraId="58117965" w14:textId="77777777" w:rsidR="005B493E" w:rsidRPr="00BC382A" w:rsidRDefault="005B493E" w:rsidP="00097E95">
      <w:pPr>
        <w:spacing w:line="276" w:lineRule="auto"/>
        <w:rPr>
          <w:rFonts w:cs="Arial"/>
          <w:spacing w:val="4"/>
          <w:sz w:val="24"/>
        </w:rPr>
      </w:pPr>
    </w:p>
    <w:p w14:paraId="316AF487" w14:textId="77777777" w:rsidR="005B493E" w:rsidRPr="00BC382A" w:rsidRDefault="005B493E" w:rsidP="006803C9">
      <w:pPr>
        <w:spacing w:after="120" w:line="276" w:lineRule="auto"/>
        <w:ind w:firstLine="720"/>
        <w:rPr>
          <w:rFonts w:cs="Arial"/>
          <w:spacing w:val="4"/>
          <w:sz w:val="24"/>
        </w:rPr>
      </w:pPr>
      <w:r w:rsidRPr="00BC382A">
        <w:rPr>
          <w:rFonts w:cs="Arial"/>
          <w:spacing w:val="4"/>
          <w:sz w:val="24"/>
        </w:rPr>
        <w:t xml:space="preserve">În ceea ce </w:t>
      </w:r>
      <w:proofErr w:type="spellStart"/>
      <w:r w:rsidRPr="00BC382A">
        <w:rPr>
          <w:rFonts w:cs="Arial"/>
          <w:spacing w:val="4"/>
          <w:sz w:val="24"/>
        </w:rPr>
        <w:t>priveşte</w:t>
      </w:r>
      <w:proofErr w:type="spellEnd"/>
      <w:r w:rsidRPr="00BC382A">
        <w:rPr>
          <w:rFonts w:cs="Arial"/>
          <w:spacing w:val="4"/>
          <w:sz w:val="24"/>
        </w:rPr>
        <w:t xml:space="preserve"> o estimare a </w:t>
      </w:r>
      <w:proofErr w:type="spellStart"/>
      <w:r w:rsidRPr="00BC382A">
        <w:rPr>
          <w:rFonts w:cs="Arial"/>
          <w:spacing w:val="4"/>
          <w:sz w:val="24"/>
        </w:rPr>
        <w:t>cantităţilor</w:t>
      </w:r>
      <w:proofErr w:type="spellEnd"/>
      <w:r w:rsidRPr="00BC382A">
        <w:rPr>
          <w:rFonts w:cs="Arial"/>
          <w:spacing w:val="4"/>
          <w:sz w:val="24"/>
        </w:rPr>
        <w:t xml:space="preserve"> acestor </w:t>
      </w:r>
      <w:proofErr w:type="spellStart"/>
      <w:r w:rsidRPr="00BC382A">
        <w:rPr>
          <w:rFonts w:cs="Arial"/>
          <w:spacing w:val="4"/>
          <w:sz w:val="24"/>
        </w:rPr>
        <w:t>deşeuri</w:t>
      </w:r>
      <w:proofErr w:type="spellEnd"/>
      <w:r w:rsidRPr="00BC382A">
        <w:rPr>
          <w:rFonts w:cs="Arial"/>
          <w:spacing w:val="4"/>
          <w:sz w:val="24"/>
        </w:rPr>
        <w:t xml:space="preserve">, vom avea un calcul simplu în baza </w:t>
      </w:r>
      <w:proofErr w:type="spellStart"/>
      <w:r w:rsidRPr="00BC382A">
        <w:rPr>
          <w:rFonts w:cs="Arial"/>
          <w:spacing w:val="4"/>
          <w:sz w:val="24"/>
        </w:rPr>
        <w:t>relaţiei</w:t>
      </w:r>
      <w:proofErr w:type="spellEnd"/>
      <w:r w:rsidRPr="00BC382A">
        <w:rPr>
          <w:rFonts w:cs="Arial"/>
          <w:spacing w:val="4"/>
          <w:sz w:val="24"/>
        </w:rPr>
        <w:t>:</w:t>
      </w:r>
    </w:p>
    <w:p w14:paraId="6F33BAE7" w14:textId="77777777" w:rsidR="005B493E" w:rsidRPr="00BC382A" w:rsidRDefault="00646E9C" w:rsidP="003E2FF9">
      <w:pPr>
        <w:spacing w:line="276" w:lineRule="auto"/>
        <w:ind w:left="142"/>
        <w:jc w:val="center"/>
        <w:rPr>
          <w:rFonts w:cs="Arial"/>
          <w:spacing w:val="4"/>
          <w:sz w:val="24"/>
        </w:rPr>
      </w:pPr>
      <w:r w:rsidRPr="00646E9C">
        <w:rPr>
          <w:rFonts w:cs="Arial"/>
          <w:noProof/>
          <w:spacing w:val="4"/>
          <w:position w:val="-24"/>
          <w:sz w:val="24"/>
        </w:rPr>
        <w:pict w14:anchorId="3DF26F72">
          <v:shape id="_x0000_i1028" type="#_x0000_t75" alt="" style="width:113.4pt;height:30.6pt;mso-width-percent:0;mso-height-percent:0;mso-width-percent:0;mso-height-percent:0" fillcolor="window">
            <v:imagedata r:id="rId18" o:title=""/>
          </v:shape>
        </w:pict>
      </w:r>
    </w:p>
    <w:p w14:paraId="2E962448" w14:textId="77777777" w:rsidR="005B493E" w:rsidRPr="00BC382A" w:rsidRDefault="005B493E" w:rsidP="006803C9">
      <w:pPr>
        <w:spacing w:after="120" w:line="276" w:lineRule="auto"/>
        <w:ind w:firstLine="720"/>
        <w:rPr>
          <w:rFonts w:cs="Arial"/>
          <w:spacing w:val="4"/>
          <w:sz w:val="24"/>
        </w:rPr>
      </w:pPr>
      <w:r w:rsidRPr="00BC382A">
        <w:rPr>
          <w:rFonts w:cs="Arial"/>
          <w:spacing w:val="4"/>
          <w:sz w:val="24"/>
        </w:rPr>
        <w:t>conform SR 13400/1998</w:t>
      </w:r>
    </w:p>
    <w:p w14:paraId="50FABB71" w14:textId="77777777" w:rsidR="005B493E" w:rsidRPr="00BC382A" w:rsidRDefault="005B493E" w:rsidP="006803C9">
      <w:pPr>
        <w:spacing w:after="120" w:line="276" w:lineRule="auto"/>
        <w:ind w:firstLine="720"/>
        <w:rPr>
          <w:rFonts w:cs="Arial"/>
          <w:spacing w:val="4"/>
          <w:sz w:val="24"/>
        </w:rPr>
      </w:pPr>
      <w:r w:rsidRPr="00BC382A">
        <w:rPr>
          <w:rFonts w:cs="Arial"/>
          <w:spacing w:val="4"/>
          <w:sz w:val="24"/>
        </w:rPr>
        <w:t>în care:</w:t>
      </w:r>
    </w:p>
    <w:p w14:paraId="3DF5BD5C" w14:textId="13087C13" w:rsidR="005B493E" w:rsidRPr="00BC382A" w:rsidRDefault="005B493E" w:rsidP="006803C9">
      <w:pPr>
        <w:spacing w:after="120" w:line="276" w:lineRule="auto"/>
        <w:ind w:left="708" w:firstLine="720"/>
        <w:rPr>
          <w:rFonts w:cs="Arial"/>
          <w:spacing w:val="4"/>
          <w:sz w:val="24"/>
        </w:rPr>
      </w:pPr>
      <w:proofErr w:type="spellStart"/>
      <w:r w:rsidRPr="00BC382A">
        <w:rPr>
          <w:rFonts w:cs="Arial"/>
          <w:spacing w:val="4"/>
          <w:sz w:val="24"/>
        </w:rPr>
        <w:t>Vd</w:t>
      </w:r>
      <w:proofErr w:type="spellEnd"/>
      <w:r w:rsidRPr="00BC382A">
        <w:rPr>
          <w:rFonts w:cs="Arial"/>
          <w:spacing w:val="4"/>
          <w:sz w:val="24"/>
        </w:rPr>
        <w:t xml:space="preserve"> = volumul/ masa </w:t>
      </w:r>
      <w:proofErr w:type="spellStart"/>
      <w:r w:rsidRPr="00BC382A">
        <w:rPr>
          <w:rFonts w:cs="Arial"/>
          <w:spacing w:val="4"/>
          <w:sz w:val="24"/>
        </w:rPr>
        <w:t>deşeurilor</w:t>
      </w:r>
      <w:proofErr w:type="spellEnd"/>
      <w:r w:rsidRPr="00BC382A">
        <w:rPr>
          <w:rFonts w:cs="Arial"/>
          <w:spacing w:val="4"/>
          <w:sz w:val="24"/>
        </w:rPr>
        <w:t xml:space="preserve"> produse, (t/zi)</w:t>
      </w:r>
    </w:p>
    <w:p w14:paraId="176E4E10" w14:textId="77777777" w:rsidR="005B493E" w:rsidRPr="00BC382A" w:rsidRDefault="005B493E" w:rsidP="006803C9">
      <w:pPr>
        <w:spacing w:after="120" w:line="276" w:lineRule="auto"/>
        <w:ind w:left="708" w:firstLine="720"/>
        <w:rPr>
          <w:rFonts w:cs="Arial"/>
          <w:spacing w:val="4"/>
          <w:sz w:val="24"/>
        </w:rPr>
      </w:pPr>
      <w:r w:rsidRPr="00BC382A">
        <w:rPr>
          <w:rFonts w:cs="Arial"/>
          <w:spacing w:val="4"/>
          <w:sz w:val="24"/>
        </w:rPr>
        <w:t xml:space="preserve">N = numărul de persoane producătoare de </w:t>
      </w:r>
      <w:proofErr w:type="spellStart"/>
      <w:r w:rsidRPr="00BC382A">
        <w:rPr>
          <w:rFonts w:cs="Arial"/>
          <w:spacing w:val="4"/>
          <w:sz w:val="24"/>
        </w:rPr>
        <w:t>deşeuri</w:t>
      </w:r>
      <w:proofErr w:type="spellEnd"/>
    </w:p>
    <w:p w14:paraId="7DB574E8" w14:textId="77777777" w:rsidR="005B493E" w:rsidRPr="00BC382A" w:rsidRDefault="005B493E" w:rsidP="006803C9">
      <w:pPr>
        <w:spacing w:after="120" w:line="276" w:lineRule="auto"/>
        <w:ind w:left="708" w:firstLine="720"/>
        <w:rPr>
          <w:rFonts w:cs="Arial"/>
          <w:spacing w:val="4"/>
          <w:sz w:val="24"/>
        </w:rPr>
      </w:pPr>
      <w:r w:rsidRPr="00BC382A">
        <w:rPr>
          <w:rFonts w:cs="Arial"/>
          <w:spacing w:val="4"/>
          <w:sz w:val="24"/>
        </w:rPr>
        <w:t xml:space="preserve">Ip = indicele de producere a </w:t>
      </w:r>
      <w:proofErr w:type="spellStart"/>
      <w:r w:rsidRPr="00BC382A">
        <w:rPr>
          <w:rFonts w:cs="Arial"/>
          <w:spacing w:val="4"/>
          <w:sz w:val="24"/>
        </w:rPr>
        <w:t>deşeurilor</w:t>
      </w:r>
      <w:proofErr w:type="spellEnd"/>
      <w:r w:rsidRPr="00BC382A">
        <w:rPr>
          <w:rFonts w:cs="Arial"/>
          <w:spacing w:val="4"/>
          <w:sz w:val="24"/>
        </w:rPr>
        <w:t>, (0,6Kg/pers/zi)</w:t>
      </w:r>
    </w:p>
    <w:p w14:paraId="3552D1DB" w14:textId="478C8D97" w:rsidR="005B493E" w:rsidRPr="00BC382A" w:rsidRDefault="005B493E" w:rsidP="006803C9">
      <w:pPr>
        <w:spacing w:after="120" w:line="276" w:lineRule="auto"/>
        <w:ind w:firstLine="720"/>
        <w:rPr>
          <w:rFonts w:cs="Arial"/>
          <w:spacing w:val="4"/>
          <w:sz w:val="24"/>
        </w:rPr>
      </w:pPr>
      <w:r w:rsidRPr="00BC382A">
        <w:rPr>
          <w:rFonts w:cs="Arial"/>
          <w:spacing w:val="4"/>
          <w:sz w:val="24"/>
        </w:rPr>
        <w:t xml:space="preserve">În cadrul studiului de fezabilitate este </w:t>
      </w:r>
      <w:proofErr w:type="spellStart"/>
      <w:r w:rsidRPr="00BC382A">
        <w:rPr>
          <w:rFonts w:cs="Arial"/>
          <w:spacing w:val="4"/>
          <w:sz w:val="24"/>
        </w:rPr>
        <w:t>menţionat</w:t>
      </w:r>
      <w:proofErr w:type="spellEnd"/>
      <w:r w:rsidRPr="00BC382A">
        <w:rPr>
          <w:rFonts w:cs="Arial"/>
          <w:spacing w:val="4"/>
          <w:sz w:val="24"/>
        </w:rPr>
        <w:t xml:space="preserve"> un număr de 14 </w:t>
      </w:r>
      <w:proofErr w:type="spellStart"/>
      <w:r w:rsidRPr="00BC382A">
        <w:rPr>
          <w:rFonts w:cs="Arial"/>
          <w:spacing w:val="4"/>
          <w:sz w:val="24"/>
        </w:rPr>
        <w:t>angajaţi</w:t>
      </w:r>
      <w:proofErr w:type="spellEnd"/>
      <w:r w:rsidRPr="00BC382A">
        <w:rPr>
          <w:rFonts w:cs="Arial"/>
          <w:spacing w:val="4"/>
          <w:sz w:val="24"/>
        </w:rPr>
        <w:t xml:space="preserve"> pe timpul lucrărilor de</w:t>
      </w:r>
      <w:r w:rsidR="006803C9">
        <w:rPr>
          <w:rFonts w:cs="Arial"/>
          <w:spacing w:val="4"/>
          <w:sz w:val="24"/>
        </w:rPr>
        <w:t xml:space="preserve"> </w:t>
      </w:r>
      <w:proofErr w:type="spellStart"/>
      <w:r w:rsidRPr="00BC382A">
        <w:rPr>
          <w:rFonts w:cs="Arial"/>
          <w:spacing w:val="4"/>
          <w:sz w:val="24"/>
        </w:rPr>
        <w:t>construcţie</w:t>
      </w:r>
      <w:proofErr w:type="spellEnd"/>
      <w:r w:rsidRPr="00BC382A">
        <w:rPr>
          <w:rFonts w:cs="Arial"/>
          <w:spacing w:val="4"/>
          <w:sz w:val="24"/>
        </w:rPr>
        <w:t xml:space="preserve">. Astfel, considerând acest număr de </w:t>
      </w:r>
      <w:proofErr w:type="spellStart"/>
      <w:r w:rsidRPr="00BC382A">
        <w:rPr>
          <w:rFonts w:cs="Arial"/>
          <w:spacing w:val="4"/>
          <w:sz w:val="24"/>
        </w:rPr>
        <w:t>angajaţi</w:t>
      </w:r>
      <w:proofErr w:type="spellEnd"/>
      <w:r w:rsidRPr="00BC382A">
        <w:rPr>
          <w:rFonts w:cs="Arial"/>
          <w:spacing w:val="4"/>
          <w:sz w:val="24"/>
        </w:rPr>
        <w:t xml:space="preserve"> de 14, vom </w:t>
      </w:r>
      <w:proofErr w:type="spellStart"/>
      <w:r w:rsidRPr="00BC382A">
        <w:rPr>
          <w:rFonts w:cs="Arial"/>
          <w:spacing w:val="4"/>
          <w:sz w:val="24"/>
        </w:rPr>
        <w:t>obţine</w:t>
      </w:r>
      <w:proofErr w:type="spellEnd"/>
      <w:r w:rsidRPr="00BC382A">
        <w:rPr>
          <w:rFonts w:cs="Arial"/>
          <w:spacing w:val="4"/>
          <w:sz w:val="24"/>
        </w:rPr>
        <w:t xml:space="preserve"> următoarea estimare a </w:t>
      </w:r>
      <w:proofErr w:type="spellStart"/>
      <w:r w:rsidRPr="00BC382A">
        <w:rPr>
          <w:rFonts w:cs="Arial"/>
          <w:spacing w:val="4"/>
          <w:sz w:val="24"/>
        </w:rPr>
        <w:t>cantităţilor</w:t>
      </w:r>
      <w:proofErr w:type="spellEnd"/>
      <w:r w:rsidRPr="00BC382A">
        <w:rPr>
          <w:rFonts w:cs="Arial"/>
          <w:spacing w:val="4"/>
          <w:sz w:val="24"/>
        </w:rPr>
        <w:t xml:space="preserve"> de </w:t>
      </w:r>
      <w:proofErr w:type="spellStart"/>
      <w:r w:rsidRPr="00BC382A">
        <w:rPr>
          <w:rFonts w:cs="Arial"/>
          <w:spacing w:val="4"/>
          <w:sz w:val="24"/>
        </w:rPr>
        <w:t>deşeuri</w:t>
      </w:r>
      <w:proofErr w:type="spellEnd"/>
      <w:r w:rsidRPr="00BC382A">
        <w:rPr>
          <w:rFonts w:cs="Arial"/>
          <w:spacing w:val="4"/>
          <w:sz w:val="24"/>
        </w:rPr>
        <w:t xml:space="preserve"> menajere produse:</w:t>
      </w:r>
    </w:p>
    <w:p w14:paraId="454995DA" w14:textId="77777777" w:rsidR="005B493E" w:rsidRPr="00BC382A" w:rsidRDefault="00646E9C">
      <w:pPr>
        <w:spacing w:line="276" w:lineRule="auto"/>
        <w:ind w:left="142"/>
        <w:jc w:val="center"/>
        <w:rPr>
          <w:rFonts w:cs="Arial"/>
          <w:spacing w:val="4"/>
          <w:sz w:val="24"/>
        </w:rPr>
      </w:pPr>
      <w:r w:rsidRPr="00646E9C">
        <w:rPr>
          <w:rFonts w:cs="Arial"/>
          <w:noProof/>
          <w:spacing w:val="4"/>
          <w:position w:val="-24"/>
          <w:sz w:val="24"/>
        </w:rPr>
        <w:pict w14:anchorId="159418D8">
          <v:shape id="_x0000_i1027" type="#_x0000_t75" alt="" style="width:68.7pt;height:30.6pt;mso-width-percent:0;mso-height-percent:0;mso-width-percent:0;mso-height-percent:0" fillcolor="window">
            <v:imagedata r:id="rId19" o:title=""/>
          </v:shape>
        </w:pict>
      </w:r>
      <w:r w:rsidR="005B493E" w:rsidRPr="00BC382A">
        <w:rPr>
          <w:rFonts w:cs="Arial"/>
          <w:spacing w:val="4"/>
          <w:sz w:val="24"/>
        </w:rPr>
        <w:t xml:space="preserve"> = </w:t>
      </w:r>
      <w:r w:rsidR="005B493E" w:rsidRPr="00BC382A">
        <w:rPr>
          <w:rFonts w:cs="Arial"/>
          <w:b/>
          <w:spacing w:val="4"/>
          <w:sz w:val="24"/>
        </w:rPr>
        <w:t>0,0084t/zi</w:t>
      </w:r>
    </w:p>
    <w:p w14:paraId="3D46C68B" w14:textId="77777777" w:rsidR="006803C9" w:rsidRDefault="006803C9" w:rsidP="006803C9">
      <w:pPr>
        <w:spacing w:after="120" w:line="276" w:lineRule="auto"/>
        <w:ind w:left="144" w:firstLine="720"/>
        <w:rPr>
          <w:rFonts w:cs="Arial"/>
          <w:spacing w:val="4"/>
          <w:sz w:val="24"/>
        </w:rPr>
      </w:pPr>
    </w:p>
    <w:p w14:paraId="33069720" w14:textId="0B4B738A" w:rsidR="005B493E" w:rsidRPr="00BC382A" w:rsidRDefault="005B493E" w:rsidP="006803C9">
      <w:pPr>
        <w:spacing w:after="120" w:line="276" w:lineRule="auto"/>
        <w:ind w:left="144" w:firstLine="720"/>
        <w:rPr>
          <w:rFonts w:cs="Arial"/>
          <w:spacing w:val="4"/>
          <w:sz w:val="24"/>
        </w:rPr>
      </w:pPr>
      <w:r w:rsidRPr="00BC382A">
        <w:rPr>
          <w:rFonts w:cs="Arial"/>
          <w:spacing w:val="4"/>
          <w:sz w:val="24"/>
        </w:rPr>
        <w:t xml:space="preserve">Proiectul prevede în total 18 luni pentru </w:t>
      </w:r>
      <w:proofErr w:type="spellStart"/>
      <w:r w:rsidRPr="00BC382A">
        <w:rPr>
          <w:rFonts w:cs="Arial"/>
          <w:spacing w:val="4"/>
          <w:sz w:val="24"/>
        </w:rPr>
        <w:t>execuţie</w:t>
      </w:r>
      <w:proofErr w:type="spellEnd"/>
      <w:r w:rsidRPr="00BC382A">
        <w:rPr>
          <w:rFonts w:cs="Arial"/>
          <w:spacing w:val="4"/>
          <w:sz w:val="24"/>
        </w:rPr>
        <w:t xml:space="preserve"> exceptând perioada lunilor de</w:t>
      </w:r>
      <w:r w:rsidR="006803C9">
        <w:rPr>
          <w:rFonts w:cs="Arial"/>
          <w:spacing w:val="4"/>
          <w:sz w:val="24"/>
        </w:rPr>
        <w:t xml:space="preserve"> </w:t>
      </w:r>
      <w:r w:rsidRPr="00BC382A">
        <w:rPr>
          <w:rFonts w:cs="Arial"/>
          <w:spacing w:val="4"/>
          <w:sz w:val="24"/>
        </w:rPr>
        <w:t>iarnă. Astfel, numărul de zile de activitate se consideră a fi de 8lunix20zile/lună=</w:t>
      </w:r>
      <w:r w:rsidR="0034667F" w:rsidRPr="00BC382A">
        <w:rPr>
          <w:rFonts w:cs="Arial"/>
          <w:spacing w:val="4"/>
          <w:sz w:val="24"/>
        </w:rPr>
        <w:t>1</w:t>
      </w:r>
      <w:r w:rsidRPr="00BC382A">
        <w:rPr>
          <w:rFonts w:cs="Arial"/>
          <w:spacing w:val="4"/>
          <w:sz w:val="24"/>
        </w:rPr>
        <w:t>60zile.</w:t>
      </w:r>
    </w:p>
    <w:p w14:paraId="1EE072AE" w14:textId="77777777" w:rsidR="005B493E" w:rsidRPr="00BC382A" w:rsidRDefault="005B493E" w:rsidP="006803C9">
      <w:pPr>
        <w:spacing w:after="120" w:line="276" w:lineRule="auto"/>
        <w:ind w:left="144" w:firstLine="720"/>
        <w:rPr>
          <w:rFonts w:cs="Arial"/>
          <w:spacing w:val="4"/>
          <w:sz w:val="24"/>
        </w:rPr>
      </w:pPr>
      <w:r w:rsidRPr="00BC382A">
        <w:rPr>
          <w:rFonts w:cs="Arial"/>
          <w:spacing w:val="4"/>
          <w:sz w:val="24"/>
        </w:rPr>
        <w:t xml:space="preserve">La această perioadă va corespunde o cantitate estimată de </w:t>
      </w:r>
      <w:r w:rsidRPr="006803C9">
        <w:rPr>
          <w:rFonts w:cs="Arial"/>
          <w:bCs/>
          <w:spacing w:val="4"/>
          <w:sz w:val="24"/>
        </w:rPr>
        <w:t>cca.</w:t>
      </w:r>
      <w:r w:rsidRPr="00BC382A">
        <w:rPr>
          <w:rFonts w:cs="Arial"/>
          <w:b/>
          <w:spacing w:val="4"/>
          <w:sz w:val="24"/>
        </w:rPr>
        <w:t xml:space="preserve"> </w:t>
      </w:r>
      <w:r w:rsidR="0034667F" w:rsidRPr="00BC382A">
        <w:rPr>
          <w:rFonts w:cs="Arial"/>
          <w:b/>
          <w:spacing w:val="4"/>
          <w:sz w:val="24"/>
        </w:rPr>
        <w:t>1</w:t>
      </w:r>
      <w:r w:rsidRPr="00BC382A">
        <w:rPr>
          <w:rFonts w:cs="Arial"/>
          <w:b/>
          <w:spacing w:val="4"/>
          <w:sz w:val="24"/>
        </w:rPr>
        <w:t>,</w:t>
      </w:r>
      <w:r w:rsidR="0034667F" w:rsidRPr="00BC382A">
        <w:rPr>
          <w:rFonts w:cs="Arial"/>
          <w:b/>
          <w:spacing w:val="4"/>
          <w:sz w:val="24"/>
        </w:rPr>
        <w:t>34</w:t>
      </w:r>
      <w:r w:rsidRPr="00BC382A">
        <w:rPr>
          <w:rFonts w:cs="Arial"/>
          <w:b/>
          <w:spacing w:val="4"/>
          <w:sz w:val="24"/>
        </w:rPr>
        <w:t xml:space="preserve">4t </w:t>
      </w:r>
      <w:proofErr w:type="spellStart"/>
      <w:r w:rsidRPr="00BC382A">
        <w:rPr>
          <w:rFonts w:cs="Arial"/>
          <w:spacing w:val="4"/>
          <w:sz w:val="24"/>
        </w:rPr>
        <w:t>deşeuri</w:t>
      </w:r>
      <w:proofErr w:type="spellEnd"/>
      <w:r w:rsidRPr="00BC382A">
        <w:rPr>
          <w:rFonts w:cs="Arial"/>
          <w:spacing w:val="4"/>
          <w:sz w:val="24"/>
        </w:rPr>
        <w:t xml:space="preserve"> menajere.</w:t>
      </w:r>
    </w:p>
    <w:p w14:paraId="239C3EB3" w14:textId="1CFD8655" w:rsidR="005B493E" w:rsidRPr="00BC382A" w:rsidRDefault="005B493E" w:rsidP="006803C9">
      <w:pPr>
        <w:spacing w:after="120" w:line="276" w:lineRule="auto"/>
        <w:ind w:left="144" w:firstLine="720"/>
        <w:rPr>
          <w:rFonts w:cs="Arial"/>
          <w:spacing w:val="4"/>
          <w:sz w:val="24"/>
        </w:rPr>
      </w:pPr>
      <w:r w:rsidRPr="00BC382A">
        <w:rPr>
          <w:rFonts w:cs="Arial"/>
          <w:spacing w:val="4"/>
          <w:sz w:val="24"/>
        </w:rPr>
        <w:t xml:space="preserve">Colectarea acestor </w:t>
      </w:r>
      <w:proofErr w:type="spellStart"/>
      <w:r w:rsidRPr="00BC382A">
        <w:rPr>
          <w:rFonts w:cs="Arial"/>
          <w:spacing w:val="4"/>
          <w:sz w:val="24"/>
        </w:rPr>
        <w:t>deşeuri</w:t>
      </w:r>
      <w:proofErr w:type="spellEnd"/>
      <w:r w:rsidRPr="00BC382A">
        <w:rPr>
          <w:rFonts w:cs="Arial"/>
          <w:spacing w:val="4"/>
          <w:sz w:val="24"/>
        </w:rPr>
        <w:t xml:space="preserve"> menajere se va face în mod selectiv (cel </w:t>
      </w:r>
      <w:proofErr w:type="spellStart"/>
      <w:r w:rsidRPr="00BC382A">
        <w:rPr>
          <w:rFonts w:cs="Arial"/>
          <w:spacing w:val="4"/>
          <w:sz w:val="24"/>
        </w:rPr>
        <w:t>puţin</w:t>
      </w:r>
      <w:proofErr w:type="spellEnd"/>
      <w:r w:rsidRPr="00BC382A">
        <w:rPr>
          <w:rFonts w:cs="Arial"/>
          <w:spacing w:val="4"/>
          <w:sz w:val="24"/>
        </w:rPr>
        <w:t xml:space="preserve"> în 3 categorii), depozitarea temporară fiind realizată doar în cadrul </w:t>
      </w:r>
      <w:proofErr w:type="spellStart"/>
      <w:r w:rsidRPr="00BC382A">
        <w:rPr>
          <w:rFonts w:cs="Arial"/>
          <w:spacing w:val="4"/>
          <w:sz w:val="24"/>
        </w:rPr>
        <w:t>suprafeţei</w:t>
      </w:r>
      <w:proofErr w:type="spellEnd"/>
      <w:r w:rsidRPr="00BC382A">
        <w:rPr>
          <w:rFonts w:cs="Arial"/>
          <w:spacing w:val="4"/>
          <w:sz w:val="24"/>
        </w:rPr>
        <w:t xml:space="preserve"> prevăzută pentru organizarea de </w:t>
      </w:r>
      <w:proofErr w:type="spellStart"/>
      <w:r w:rsidRPr="00BC382A">
        <w:rPr>
          <w:rFonts w:cs="Arial"/>
          <w:spacing w:val="4"/>
          <w:sz w:val="24"/>
        </w:rPr>
        <w:t>şantier</w:t>
      </w:r>
      <w:proofErr w:type="spellEnd"/>
      <w:r w:rsidRPr="00BC382A">
        <w:rPr>
          <w:rFonts w:cs="Arial"/>
          <w:spacing w:val="4"/>
          <w:sz w:val="24"/>
        </w:rPr>
        <w:t xml:space="preserve">. În acest scop va fi prevăzută o platformă betonată de colectare, cu </w:t>
      </w:r>
      <w:proofErr w:type="spellStart"/>
      <w:r w:rsidRPr="00BC382A">
        <w:rPr>
          <w:rFonts w:cs="Arial"/>
          <w:spacing w:val="4"/>
          <w:sz w:val="24"/>
        </w:rPr>
        <w:t>şanţuri</w:t>
      </w:r>
      <w:proofErr w:type="spellEnd"/>
      <w:r w:rsidRPr="00BC382A">
        <w:rPr>
          <w:rFonts w:cs="Arial"/>
          <w:spacing w:val="4"/>
          <w:sz w:val="24"/>
        </w:rPr>
        <w:t xml:space="preserve"> de gardă </w:t>
      </w:r>
      <w:proofErr w:type="spellStart"/>
      <w:r w:rsidRPr="00BC382A">
        <w:rPr>
          <w:rFonts w:cs="Arial"/>
          <w:spacing w:val="4"/>
          <w:sz w:val="24"/>
        </w:rPr>
        <w:t>şi</w:t>
      </w:r>
      <w:proofErr w:type="spellEnd"/>
      <w:r w:rsidRPr="00BC382A">
        <w:rPr>
          <w:rFonts w:cs="Arial"/>
          <w:spacing w:val="4"/>
          <w:sz w:val="24"/>
        </w:rPr>
        <w:t xml:space="preserve"> colectarea apelor pluviale, care se va dota cu europubele sau </w:t>
      </w:r>
      <w:proofErr w:type="spellStart"/>
      <w:r w:rsidRPr="00BC382A">
        <w:rPr>
          <w:rFonts w:cs="Arial"/>
          <w:spacing w:val="4"/>
          <w:sz w:val="24"/>
        </w:rPr>
        <w:t>eurocontainere</w:t>
      </w:r>
      <w:proofErr w:type="spellEnd"/>
      <w:r w:rsidRPr="00BC382A">
        <w:rPr>
          <w:rFonts w:cs="Arial"/>
          <w:spacing w:val="4"/>
          <w:sz w:val="24"/>
        </w:rPr>
        <w:t xml:space="preserve"> care să asigure o capacitate de stocare conform solicită</w:t>
      </w:r>
      <w:r w:rsidR="00D61270">
        <w:rPr>
          <w:rFonts w:cs="Arial"/>
          <w:spacing w:val="4"/>
          <w:sz w:val="24"/>
        </w:rPr>
        <w:t>r</w:t>
      </w:r>
      <w:r w:rsidRPr="00BC382A">
        <w:rPr>
          <w:rFonts w:cs="Arial"/>
          <w:spacing w:val="4"/>
          <w:sz w:val="24"/>
        </w:rPr>
        <w:t xml:space="preserve">ilor </w:t>
      </w:r>
      <w:proofErr w:type="spellStart"/>
      <w:r w:rsidRPr="00BC382A">
        <w:rPr>
          <w:rFonts w:cs="Arial"/>
          <w:spacing w:val="4"/>
          <w:sz w:val="24"/>
        </w:rPr>
        <w:t>societăţii</w:t>
      </w:r>
      <w:proofErr w:type="spellEnd"/>
      <w:r w:rsidRPr="00BC382A">
        <w:rPr>
          <w:rFonts w:cs="Arial"/>
          <w:spacing w:val="4"/>
          <w:sz w:val="24"/>
        </w:rPr>
        <w:t xml:space="preserve"> autorizate să preia aceste </w:t>
      </w:r>
      <w:proofErr w:type="spellStart"/>
      <w:r w:rsidRPr="00BC382A">
        <w:rPr>
          <w:rFonts w:cs="Arial"/>
          <w:spacing w:val="4"/>
          <w:sz w:val="24"/>
        </w:rPr>
        <w:t>deşeuri</w:t>
      </w:r>
      <w:proofErr w:type="spellEnd"/>
      <w:r w:rsidRPr="00BC382A">
        <w:rPr>
          <w:rFonts w:cs="Arial"/>
          <w:spacing w:val="4"/>
          <w:sz w:val="24"/>
        </w:rPr>
        <w:t xml:space="preserve"> în vederea eliminării. Se va prevedea încheierea unui contract cu o astfel de societate, fiind stabilit astfel ritmul de eliminare dar </w:t>
      </w:r>
      <w:proofErr w:type="spellStart"/>
      <w:r w:rsidRPr="00BC382A">
        <w:rPr>
          <w:rFonts w:cs="Arial"/>
          <w:spacing w:val="4"/>
          <w:sz w:val="24"/>
        </w:rPr>
        <w:t>şi</w:t>
      </w:r>
      <w:proofErr w:type="spellEnd"/>
      <w:r w:rsidRPr="00BC382A">
        <w:rPr>
          <w:rFonts w:cs="Arial"/>
          <w:spacing w:val="4"/>
          <w:sz w:val="24"/>
        </w:rPr>
        <w:t xml:space="preserve"> alte </w:t>
      </w:r>
      <w:proofErr w:type="spellStart"/>
      <w:r w:rsidRPr="00BC382A">
        <w:rPr>
          <w:rFonts w:cs="Arial"/>
          <w:spacing w:val="4"/>
          <w:sz w:val="24"/>
        </w:rPr>
        <w:t>obligaţii</w:t>
      </w:r>
      <w:proofErr w:type="spellEnd"/>
      <w:r w:rsidRPr="00BC382A">
        <w:rPr>
          <w:rFonts w:cs="Arial"/>
          <w:spacing w:val="4"/>
          <w:sz w:val="24"/>
        </w:rPr>
        <w:t xml:space="preserve"> specifice pentru beneficiar. Acest lucru va cădea </w:t>
      </w:r>
      <w:proofErr w:type="spellStart"/>
      <w:r w:rsidRPr="00BC382A">
        <w:rPr>
          <w:rFonts w:cs="Arial"/>
          <w:spacing w:val="4"/>
          <w:sz w:val="24"/>
        </w:rPr>
        <w:t>fireşte</w:t>
      </w:r>
      <w:proofErr w:type="spellEnd"/>
      <w:r w:rsidRPr="00BC382A">
        <w:rPr>
          <w:rFonts w:cs="Arial"/>
          <w:spacing w:val="4"/>
          <w:sz w:val="24"/>
        </w:rPr>
        <w:t xml:space="preserve"> în seama constructorului desemnat în urma </w:t>
      </w:r>
      <w:proofErr w:type="spellStart"/>
      <w:r w:rsidRPr="00BC382A">
        <w:rPr>
          <w:rFonts w:cs="Arial"/>
          <w:spacing w:val="4"/>
          <w:sz w:val="24"/>
        </w:rPr>
        <w:t>desfăşurării</w:t>
      </w:r>
      <w:proofErr w:type="spellEnd"/>
      <w:r w:rsidRPr="00BC382A">
        <w:rPr>
          <w:rFonts w:cs="Arial"/>
          <w:spacing w:val="4"/>
          <w:sz w:val="24"/>
        </w:rPr>
        <w:t xml:space="preserve"> etapei de </w:t>
      </w:r>
      <w:proofErr w:type="spellStart"/>
      <w:r w:rsidRPr="00BC382A">
        <w:rPr>
          <w:rFonts w:cs="Arial"/>
          <w:spacing w:val="4"/>
          <w:sz w:val="24"/>
        </w:rPr>
        <w:t>licitaţie</w:t>
      </w:r>
      <w:proofErr w:type="spellEnd"/>
      <w:r w:rsidRPr="00BC382A">
        <w:rPr>
          <w:rFonts w:cs="Arial"/>
          <w:spacing w:val="4"/>
          <w:sz w:val="24"/>
        </w:rPr>
        <w:t>.</w:t>
      </w:r>
    </w:p>
    <w:p w14:paraId="3C1E296D" w14:textId="77777777" w:rsidR="005B493E" w:rsidRPr="00BC382A" w:rsidRDefault="005B493E">
      <w:pPr>
        <w:spacing w:line="276" w:lineRule="auto"/>
        <w:rPr>
          <w:rFonts w:cs="Arial"/>
          <w:spacing w:val="4"/>
          <w:sz w:val="24"/>
        </w:rPr>
      </w:pPr>
      <w:r w:rsidRPr="00BC382A">
        <w:rPr>
          <w:rFonts w:cs="Arial"/>
          <w:spacing w:val="4"/>
          <w:sz w:val="24"/>
        </w:rPr>
        <w:t xml:space="preserve">Se va </w:t>
      </w:r>
      <w:proofErr w:type="spellStart"/>
      <w:r w:rsidRPr="00BC382A">
        <w:rPr>
          <w:rFonts w:cs="Arial"/>
          <w:spacing w:val="4"/>
          <w:sz w:val="24"/>
        </w:rPr>
        <w:t>menţine</w:t>
      </w:r>
      <w:proofErr w:type="spellEnd"/>
      <w:r w:rsidRPr="00BC382A">
        <w:rPr>
          <w:rFonts w:cs="Arial"/>
          <w:spacing w:val="4"/>
          <w:sz w:val="24"/>
        </w:rPr>
        <w:t xml:space="preserve"> </w:t>
      </w:r>
      <w:proofErr w:type="spellStart"/>
      <w:r w:rsidRPr="00BC382A">
        <w:rPr>
          <w:rFonts w:cs="Arial"/>
          <w:spacing w:val="4"/>
          <w:sz w:val="24"/>
        </w:rPr>
        <w:t>evidenţa</w:t>
      </w:r>
      <w:proofErr w:type="spellEnd"/>
      <w:r w:rsidRPr="00BC382A">
        <w:rPr>
          <w:rFonts w:cs="Arial"/>
          <w:spacing w:val="4"/>
          <w:sz w:val="24"/>
        </w:rPr>
        <w:t xml:space="preserve"> acestor </w:t>
      </w:r>
      <w:proofErr w:type="spellStart"/>
      <w:r w:rsidRPr="00BC382A">
        <w:rPr>
          <w:rFonts w:cs="Arial"/>
          <w:spacing w:val="4"/>
          <w:sz w:val="24"/>
        </w:rPr>
        <w:t>deşeuri</w:t>
      </w:r>
      <w:proofErr w:type="spellEnd"/>
      <w:r w:rsidRPr="00BC382A">
        <w:rPr>
          <w:rFonts w:cs="Arial"/>
          <w:spacing w:val="4"/>
          <w:sz w:val="24"/>
        </w:rPr>
        <w:t xml:space="preserve"> în baza HG 856/2002 </w:t>
      </w:r>
      <w:proofErr w:type="spellStart"/>
      <w:r w:rsidRPr="00BC382A">
        <w:rPr>
          <w:rFonts w:cs="Arial"/>
          <w:spacing w:val="4"/>
          <w:sz w:val="24"/>
        </w:rPr>
        <w:t>şi</w:t>
      </w:r>
      <w:proofErr w:type="spellEnd"/>
      <w:r w:rsidRPr="00BC382A">
        <w:rPr>
          <w:rFonts w:cs="Arial"/>
          <w:spacing w:val="4"/>
          <w:sz w:val="24"/>
        </w:rPr>
        <w:t xml:space="preserve"> respectiv a HG 621/2005 pentru gestionarea ambalajelor </w:t>
      </w:r>
      <w:proofErr w:type="spellStart"/>
      <w:r w:rsidRPr="00BC382A">
        <w:rPr>
          <w:rFonts w:cs="Arial"/>
          <w:spacing w:val="4"/>
          <w:sz w:val="24"/>
        </w:rPr>
        <w:t>şi</w:t>
      </w:r>
      <w:proofErr w:type="spellEnd"/>
      <w:r w:rsidRPr="00BC382A">
        <w:rPr>
          <w:rFonts w:cs="Arial"/>
          <w:spacing w:val="4"/>
          <w:sz w:val="24"/>
        </w:rPr>
        <w:t xml:space="preserve"> a </w:t>
      </w:r>
      <w:proofErr w:type="spellStart"/>
      <w:r w:rsidRPr="00BC382A">
        <w:rPr>
          <w:rFonts w:cs="Arial"/>
          <w:spacing w:val="4"/>
          <w:sz w:val="24"/>
        </w:rPr>
        <w:t>deşeurilor</w:t>
      </w:r>
      <w:proofErr w:type="spellEnd"/>
      <w:r w:rsidRPr="00BC382A">
        <w:rPr>
          <w:rFonts w:cs="Arial"/>
          <w:spacing w:val="4"/>
          <w:sz w:val="24"/>
        </w:rPr>
        <w:t xml:space="preserve"> de ambalaje.</w:t>
      </w:r>
    </w:p>
    <w:p w14:paraId="6C28109D" w14:textId="77777777" w:rsidR="005B493E" w:rsidRPr="00BC382A" w:rsidRDefault="005B493E">
      <w:pPr>
        <w:spacing w:line="276" w:lineRule="auto"/>
        <w:rPr>
          <w:rFonts w:cs="Arial"/>
          <w:spacing w:val="4"/>
          <w:sz w:val="24"/>
        </w:rPr>
      </w:pPr>
    </w:p>
    <w:p w14:paraId="581244F4" w14:textId="45173642" w:rsidR="005B493E" w:rsidRDefault="005B493E" w:rsidP="007752B7">
      <w:pPr>
        <w:spacing w:after="120" w:line="276" w:lineRule="auto"/>
        <w:ind w:firstLine="720"/>
        <w:rPr>
          <w:rFonts w:cs="Arial"/>
          <w:b/>
          <w:spacing w:val="4"/>
          <w:sz w:val="24"/>
        </w:rPr>
      </w:pPr>
      <w:r w:rsidRPr="00BC382A">
        <w:rPr>
          <w:rFonts w:cs="Arial"/>
          <w:b/>
          <w:spacing w:val="4"/>
          <w:sz w:val="24"/>
        </w:rPr>
        <w:t xml:space="preserve">B. </w:t>
      </w:r>
      <w:proofErr w:type="spellStart"/>
      <w:r w:rsidRPr="00BC382A">
        <w:rPr>
          <w:rFonts w:cs="Arial"/>
          <w:b/>
          <w:spacing w:val="4"/>
          <w:sz w:val="24"/>
        </w:rPr>
        <w:t>Deşeurile</w:t>
      </w:r>
      <w:proofErr w:type="spellEnd"/>
      <w:r w:rsidRPr="00BC382A">
        <w:rPr>
          <w:rFonts w:cs="Arial"/>
          <w:b/>
          <w:spacing w:val="4"/>
          <w:sz w:val="24"/>
        </w:rPr>
        <w:t xml:space="preserve"> tehnologice:</w:t>
      </w:r>
    </w:p>
    <w:p w14:paraId="4FEC3076" w14:textId="3D487065" w:rsidR="005B493E" w:rsidRPr="00BC382A" w:rsidRDefault="005B493E" w:rsidP="007752B7">
      <w:pPr>
        <w:spacing w:after="120" w:line="276" w:lineRule="auto"/>
        <w:ind w:firstLine="720"/>
        <w:rPr>
          <w:rFonts w:cs="Arial"/>
          <w:spacing w:val="4"/>
          <w:sz w:val="24"/>
        </w:rPr>
      </w:pPr>
      <w:r w:rsidRPr="00BC382A">
        <w:rPr>
          <w:rFonts w:cs="Arial"/>
          <w:spacing w:val="4"/>
          <w:sz w:val="24"/>
        </w:rPr>
        <w:t xml:space="preserve">Ca încadrare tipologică, acestea sunt din gama </w:t>
      </w:r>
      <w:proofErr w:type="spellStart"/>
      <w:r w:rsidRPr="00BC382A">
        <w:rPr>
          <w:rFonts w:cs="Arial"/>
          <w:spacing w:val="4"/>
          <w:sz w:val="24"/>
        </w:rPr>
        <w:t>deşeurilor</w:t>
      </w:r>
      <w:proofErr w:type="spellEnd"/>
      <w:r w:rsidRPr="00BC382A">
        <w:rPr>
          <w:rFonts w:cs="Arial"/>
          <w:spacing w:val="4"/>
          <w:sz w:val="24"/>
        </w:rPr>
        <w:t xml:space="preserve"> inerte sau periculoase după caz. Se vor produce în mod curent sau accidental prin </w:t>
      </w:r>
      <w:proofErr w:type="spellStart"/>
      <w:r w:rsidRPr="00BC382A">
        <w:rPr>
          <w:rFonts w:cs="Arial"/>
          <w:spacing w:val="4"/>
          <w:sz w:val="24"/>
        </w:rPr>
        <w:t>activităţile</w:t>
      </w:r>
      <w:proofErr w:type="spellEnd"/>
      <w:r w:rsidRPr="00BC382A">
        <w:rPr>
          <w:rFonts w:cs="Arial"/>
          <w:spacing w:val="4"/>
          <w:sz w:val="24"/>
        </w:rPr>
        <w:t xml:space="preserve"> productive (de </w:t>
      </w:r>
      <w:proofErr w:type="spellStart"/>
      <w:r w:rsidRPr="00BC382A">
        <w:rPr>
          <w:rFonts w:cs="Arial"/>
          <w:spacing w:val="4"/>
          <w:sz w:val="24"/>
        </w:rPr>
        <w:t>reparaţii</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construire) prilejuite de lucrările propuse.</w:t>
      </w:r>
    </w:p>
    <w:p w14:paraId="330C0751" w14:textId="77777777" w:rsidR="005B493E" w:rsidRPr="00BC382A" w:rsidRDefault="005B493E" w:rsidP="007752B7">
      <w:pPr>
        <w:spacing w:after="120" w:line="276" w:lineRule="auto"/>
        <w:ind w:firstLine="720"/>
        <w:rPr>
          <w:rFonts w:cs="Arial"/>
          <w:spacing w:val="4"/>
          <w:sz w:val="24"/>
        </w:rPr>
      </w:pPr>
      <w:r w:rsidRPr="00BC382A">
        <w:rPr>
          <w:rFonts w:cs="Arial"/>
          <w:spacing w:val="4"/>
          <w:sz w:val="24"/>
        </w:rPr>
        <w:t xml:space="preserve">În </w:t>
      </w:r>
      <w:proofErr w:type="spellStart"/>
      <w:r w:rsidRPr="00BC382A">
        <w:rPr>
          <w:rFonts w:cs="Arial"/>
          <w:spacing w:val="4"/>
          <w:sz w:val="24"/>
        </w:rPr>
        <w:t>funcţie</w:t>
      </w:r>
      <w:proofErr w:type="spellEnd"/>
      <w:r w:rsidRPr="00BC382A">
        <w:rPr>
          <w:rFonts w:cs="Arial"/>
          <w:spacing w:val="4"/>
          <w:sz w:val="24"/>
        </w:rPr>
        <w:t xml:space="preserve"> de gradul de periculozitate, aceste </w:t>
      </w:r>
      <w:proofErr w:type="spellStart"/>
      <w:r w:rsidRPr="00BC382A">
        <w:rPr>
          <w:rFonts w:cs="Arial"/>
          <w:spacing w:val="4"/>
          <w:sz w:val="24"/>
        </w:rPr>
        <w:t>deşeuri</w:t>
      </w:r>
      <w:proofErr w:type="spellEnd"/>
      <w:r w:rsidRPr="00BC382A">
        <w:rPr>
          <w:rFonts w:cs="Arial"/>
          <w:spacing w:val="4"/>
          <w:sz w:val="24"/>
        </w:rPr>
        <w:t xml:space="preserve"> se clasifică astfel:</w:t>
      </w:r>
    </w:p>
    <w:p w14:paraId="04991C94" w14:textId="77777777" w:rsidR="007752B7" w:rsidRPr="007752B7" w:rsidRDefault="005B493E" w:rsidP="00DA498B">
      <w:pPr>
        <w:pStyle w:val="ListParagraph"/>
        <w:numPr>
          <w:ilvl w:val="0"/>
          <w:numId w:val="28"/>
        </w:numPr>
        <w:spacing w:after="120" w:line="276" w:lineRule="auto"/>
        <w:rPr>
          <w:rFonts w:ascii="Arial" w:hAnsi="Arial" w:cs="Arial"/>
          <w:spacing w:val="4"/>
          <w:sz w:val="24"/>
        </w:rPr>
      </w:pPr>
      <w:proofErr w:type="spellStart"/>
      <w:r w:rsidRPr="007752B7">
        <w:rPr>
          <w:rFonts w:ascii="Arial" w:hAnsi="Arial" w:cs="Arial"/>
          <w:spacing w:val="4"/>
          <w:sz w:val="24"/>
        </w:rPr>
        <w:t>deşeuri</w:t>
      </w:r>
      <w:proofErr w:type="spellEnd"/>
      <w:r w:rsidRPr="007752B7">
        <w:rPr>
          <w:rFonts w:ascii="Arial" w:hAnsi="Arial" w:cs="Arial"/>
          <w:spacing w:val="4"/>
          <w:sz w:val="24"/>
        </w:rPr>
        <w:t xml:space="preserve"> </w:t>
      </w:r>
      <w:proofErr w:type="spellStart"/>
      <w:r w:rsidRPr="007752B7">
        <w:rPr>
          <w:rFonts w:ascii="Arial" w:hAnsi="Arial" w:cs="Arial"/>
          <w:spacing w:val="4"/>
          <w:sz w:val="24"/>
        </w:rPr>
        <w:t>inerte</w:t>
      </w:r>
      <w:proofErr w:type="spellEnd"/>
      <w:r w:rsidRPr="007752B7">
        <w:rPr>
          <w:rFonts w:ascii="Arial" w:hAnsi="Arial" w:cs="Arial"/>
          <w:spacing w:val="4"/>
          <w:sz w:val="24"/>
        </w:rPr>
        <w:t xml:space="preserve"> </w:t>
      </w:r>
      <w:proofErr w:type="spellStart"/>
      <w:r w:rsidRPr="007752B7">
        <w:rPr>
          <w:rFonts w:ascii="Arial" w:hAnsi="Arial" w:cs="Arial"/>
          <w:spacing w:val="4"/>
          <w:sz w:val="24"/>
        </w:rPr>
        <w:t>şi</w:t>
      </w:r>
      <w:proofErr w:type="spellEnd"/>
      <w:r w:rsidRPr="007752B7">
        <w:rPr>
          <w:rFonts w:ascii="Arial" w:hAnsi="Arial" w:cs="Arial"/>
          <w:spacing w:val="4"/>
          <w:sz w:val="24"/>
        </w:rPr>
        <w:t xml:space="preserve"> </w:t>
      </w:r>
      <w:proofErr w:type="spellStart"/>
      <w:r w:rsidRPr="007752B7">
        <w:rPr>
          <w:rFonts w:ascii="Arial" w:hAnsi="Arial" w:cs="Arial"/>
          <w:spacing w:val="4"/>
          <w:sz w:val="24"/>
        </w:rPr>
        <w:t>nepericuloase</w:t>
      </w:r>
      <w:proofErr w:type="spellEnd"/>
    </w:p>
    <w:p w14:paraId="58861CAA" w14:textId="466DFD3E" w:rsidR="005B493E" w:rsidRPr="007752B7" w:rsidRDefault="005B493E" w:rsidP="00DA498B">
      <w:pPr>
        <w:pStyle w:val="ListParagraph"/>
        <w:numPr>
          <w:ilvl w:val="0"/>
          <w:numId w:val="28"/>
        </w:numPr>
        <w:spacing w:after="120" w:line="276" w:lineRule="auto"/>
        <w:rPr>
          <w:rFonts w:ascii="Arial" w:hAnsi="Arial" w:cs="Arial"/>
          <w:spacing w:val="4"/>
          <w:sz w:val="24"/>
        </w:rPr>
      </w:pPr>
      <w:proofErr w:type="spellStart"/>
      <w:r w:rsidRPr="007752B7">
        <w:rPr>
          <w:rFonts w:ascii="Arial" w:hAnsi="Arial" w:cs="Arial"/>
          <w:spacing w:val="4"/>
          <w:sz w:val="24"/>
        </w:rPr>
        <w:t>deşeuri</w:t>
      </w:r>
      <w:proofErr w:type="spellEnd"/>
      <w:r w:rsidRPr="007752B7">
        <w:rPr>
          <w:rFonts w:ascii="Arial" w:hAnsi="Arial" w:cs="Arial"/>
          <w:spacing w:val="4"/>
          <w:sz w:val="24"/>
        </w:rPr>
        <w:t xml:space="preserve"> </w:t>
      </w:r>
      <w:proofErr w:type="spellStart"/>
      <w:r w:rsidRPr="007752B7">
        <w:rPr>
          <w:rFonts w:ascii="Arial" w:hAnsi="Arial" w:cs="Arial"/>
          <w:spacing w:val="4"/>
          <w:sz w:val="24"/>
        </w:rPr>
        <w:t>toxice</w:t>
      </w:r>
      <w:proofErr w:type="spellEnd"/>
      <w:r w:rsidRPr="007752B7">
        <w:rPr>
          <w:rFonts w:ascii="Arial" w:hAnsi="Arial" w:cs="Arial"/>
          <w:spacing w:val="4"/>
          <w:sz w:val="24"/>
        </w:rPr>
        <w:t xml:space="preserve"> </w:t>
      </w:r>
      <w:proofErr w:type="spellStart"/>
      <w:r w:rsidRPr="007752B7">
        <w:rPr>
          <w:rFonts w:ascii="Arial" w:hAnsi="Arial" w:cs="Arial"/>
          <w:spacing w:val="4"/>
          <w:sz w:val="24"/>
        </w:rPr>
        <w:t>şi</w:t>
      </w:r>
      <w:proofErr w:type="spellEnd"/>
      <w:r w:rsidRPr="007752B7">
        <w:rPr>
          <w:rFonts w:ascii="Arial" w:hAnsi="Arial" w:cs="Arial"/>
          <w:spacing w:val="4"/>
          <w:sz w:val="24"/>
        </w:rPr>
        <w:t xml:space="preserve"> </w:t>
      </w:r>
      <w:proofErr w:type="spellStart"/>
      <w:r w:rsidRPr="007752B7">
        <w:rPr>
          <w:rFonts w:ascii="Arial" w:hAnsi="Arial" w:cs="Arial"/>
          <w:spacing w:val="4"/>
          <w:sz w:val="24"/>
        </w:rPr>
        <w:t>periculoase</w:t>
      </w:r>
      <w:proofErr w:type="spellEnd"/>
    </w:p>
    <w:p w14:paraId="2C0696AD" w14:textId="77777777" w:rsidR="005B493E" w:rsidRPr="00BC382A" w:rsidRDefault="005B493E" w:rsidP="007752B7">
      <w:pPr>
        <w:spacing w:after="120" w:line="276" w:lineRule="auto"/>
        <w:ind w:firstLine="720"/>
        <w:rPr>
          <w:rFonts w:cs="Arial"/>
          <w:spacing w:val="4"/>
          <w:sz w:val="24"/>
        </w:rPr>
      </w:pPr>
    </w:p>
    <w:p w14:paraId="13CF3A6D" w14:textId="77777777" w:rsidR="005B493E" w:rsidRPr="00BC382A" w:rsidRDefault="005B493E" w:rsidP="007752B7">
      <w:pPr>
        <w:spacing w:after="120" w:line="276" w:lineRule="auto"/>
        <w:ind w:firstLine="720"/>
        <w:rPr>
          <w:rFonts w:cs="Arial"/>
          <w:b/>
          <w:spacing w:val="4"/>
          <w:sz w:val="24"/>
          <w:u w:val="single"/>
        </w:rPr>
      </w:pPr>
      <w:r w:rsidRPr="00BC382A">
        <w:rPr>
          <w:rFonts w:cs="Arial"/>
          <w:b/>
          <w:spacing w:val="4"/>
          <w:sz w:val="24"/>
          <w:u w:val="single"/>
        </w:rPr>
        <w:t xml:space="preserve">B.1. </w:t>
      </w:r>
      <w:proofErr w:type="spellStart"/>
      <w:r w:rsidRPr="00BC382A">
        <w:rPr>
          <w:rFonts w:cs="Arial"/>
          <w:b/>
          <w:spacing w:val="4"/>
          <w:sz w:val="24"/>
          <w:u w:val="single"/>
        </w:rPr>
        <w:t>Deşeuri</w:t>
      </w:r>
      <w:proofErr w:type="spellEnd"/>
      <w:r w:rsidRPr="00BC382A">
        <w:rPr>
          <w:rFonts w:cs="Arial"/>
          <w:b/>
          <w:spacing w:val="4"/>
          <w:sz w:val="24"/>
          <w:u w:val="single"/>
        </w:rPr>
        <w:t xml:space="preserve"> tehnologice inerte </w:t>
      </w:r>
      <w:proofErr w:type="spellStart"/>
      <w:r w:rsidRPr="00BC382A">
        <w:rPr>
          <w:rFonts w:cs="Arial"/>
          <w:b/>
          <w:spacing w:val="4"/>
          <w:sz w:val="24"/>
          <w:u w:val="single"/>
        </w:rPr>
        <w:t>şi</w:t>
      </w:r>
      <w:proofErr w:type="spellEnd"/>
      <w:r w:rsidRPr="00BC382A">
        <w:rPr>
          <w:rFonts w:cs="Arial"/>
          <w:b/>
          <w:spacing w:val="4"/>
          <w:sz w:val="24"/>
          <w:u w:val="single"/>
        </w:rPr>
        <w:t xml:space="preserve"> nepericuloase</w:t>
      </w:r>
    </w:p>
    <w:p w14:paraId="14E8C00B" w14:textId="77777777" w:rsidR="005B493E" w:rsidRPr="00BC382A" w:rsidRDefault="005B493E" w:rsidP="007752B7">
      <w:pPr>
        <w:spacing w:after="120" w:line="276" w:lineRule="auto"/>
        <w:ind w:firstLine="720"/>
        <w:rPr>
          <w:rFonts w:cs="Arial"/>
          <w:spacing w:val="4"/>
          <w:sz w:val="24"/>
        </w:rPr>
      </w:pPr>
      <w:r w:rsidRPr="00BC382A">
        <w:rPr>
          <w:rFonts w:cs="Arial"/>
          <w:spacing w:val="4"/>
          <w:sz w:val="24"/>
        </w:rPr>
        <w:t xml:space="preserve">Conform listei din HG 856/2002, aceste </w:t>
      </w:r>
      <w:proofErr w:type="spellStart"/>
      <w:r w:rsidRPr="00BC382A">
        <w:rPr>
          <w:rFonts w:cs="Arial"/>
          <w:spacing w:val="4"/>
          <w:sz w:val="24"/>
        </w:rPr>
        <w:t>deşeuri</w:t>
      </w:r>
      <w:proofErr w:type="spellEnd"/>
      <w:r w:rsidRPr="00BC382A">
        <w:rPr>
          <w:rFonts w:cs="Arial"/>
          <w:spacing w:val="4"/>
          <w:sz w:val="24"/>
        </w:rPr>
        <w:t xml:space="preserve"> vor fi din categoriile:</w:t>
      </w:r>
    </w:p>
    <w:p w14:paraId="401C2742" w14:textId="77777777" w:rsidR="005B493E" w:rsidRDefault="005B493E" w:rsidP="007752B7">
      <w:pPr>
        <w:spacing w:after="120" w:line="276" w:lineRule="auto"/>
        <w:ind w:firstLine="720"/>
        <w:rPr>
          <w:rFonts w:cs="Arial"/>
          <w:spacing w:val="4"/>
          <w:sz w:val="24"/>
        </w:rPr>
      </w:pPr>
      <w:r w:rsidRPr="00BC382A">
        <w:rPr>
          <w:rFonts w:cs="Arial"/>
          <w:b/>
          <w:spacing w:val="4"/>
          <w:sz w:val="24"/>
        </w:rPr>
        <w:t>Grupa 16</w:t>
      </w:r>
      <w:r w:rsidRPr="00BC382A">
        <w:rPr>
          <w:rFonts w:cs="Arial"/>
          <w:spacing w:val="4"/>
          <w:sz w:val="24"/>
        </w:rPr>
        <w:t xml:space="preserve"> - </w:t>
      </w:r>
      <w:proofErr w:type="spellStart"/>
      <w:r w:rsidRPr="00BC382A">
        <w:rPr>
          <w:rFonts w:cs="Arial"/>
          <w:spacing w:val="4"/>
          <w:sz w:val="24"/>
        </w:rPr>
        <w:t>deşeuri</w:t>
      </w:r>
      <w:proofErr w:type="spellEnd"/>
      <w:r w:rsidRPr="00BC382A">
        <w:rPr>
          <w:rFonts w:cs="Arial"/>
          <w:spacing w:val="4"/>
          <w:sz w:val="24"/>
        </w:rPr>
        <w:t xml:space="preserve"> nespecificate în altă parte:</w:t>
      </w:r>
    </w:p>
    <w:p w14:paraId="131AF0D6" w14:textId="77777777" w:rsidR="00D97E27" w:rsidRPr="00BC382A" w:rsidRDefault="00D97E27">
      <w:pPr>
        <w:spacing w:line="276" w:lineRule="auto"/>
        <w:rPr>
          <w:rFonts w:cs="Arial"/>
          <w:spacing w:val="4"/>
          <w:sz w:val="24"/>
        </w:rPr>
      </w:pPr>
    </w:p>
    <w:tbl>
      <w:tblPr>
        <w:tblW w:w="9391"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38"/>
        <w:gridCol w:w="8153"/>
      </w:tblGrid>
      <w:tr w:rsidR="0034667F" w:rsidRPr="00BC382A" w14:paraId="4CBF9561" w14:textId="77777777" w:rsidTr="007752B7">
        <w:trPr>
          <w:tblCellSpacing w:w="0" w:type="dxa"/>
          <w:jc w:val="center"/>
        </w:trPr>
        <w:tc>
          <w:tcPr>
            <w:tcW w:w="659" w:type="pct"/>
            <w:tcBorders>
              <w:top w:val="outset" w:sz="6" w:space="0" w:color="auto"/>
              <w:left w:val="outset" w:sz="6" w:space="0" w:color="auto"/>
              <w:bottom w:val="outset" w:sz="6" w:space="0" w:color="auto"/>
              <w:right w:val="outset" w:sz="6" w:space="0" w:color="auto"/>
            </w:tcBorders>
            <w:shd w:val="clear" w:color="auto" w:fill="auto"/>
          </w:tcPr>
          <w:p w14:paraId="0B95FDC3" w14:textId="77777777" w:rsidR="005B493E" w:rsidRPr="00BC382A" w:rsidRDefault="005B493E">
            <w:pPr>
              <w:spacing w:line="276" w:lineRule="auto"/>
              <w:ind w:firstLine="0"/>
              <w:jc w:val="left"/>
              <w:rPr>
                <w:rFonts w:cs="Arial"/>
                <w:sz w:val="24"/>
                <w:lang w:val="en-US" w:eastAsia="en-US"/>
              </w:rPr>
            </w:pPr>
            <w:r w:rsidRPr="00BC382A">
              <w:rPr>
                <w:rFonts w:cs="Arial"/>
                <w:sz w:val="24"/>
                <w:lang w:val="en-US" w:eastAsia="en-US"/>
              </w:rPr>
              <w:t>16 01 03</w:t>
            </w:r>
          </w:p>
        </w:tc>
        <w:tc>
          <w:tcPr>
            <w:tcW w:w="4341" w:type="pct"/>
            <w:tcBorders>
              <w:top w:val="outset" w:sz="6" w:space="0" w:color="auto"/>
              <w:left w:val="outset" w:sz="6" w:space="0" w:color="auto"/>
              <w:bottom w:val="outset" w:sz="6" w:space="0" w:color="auto"/>
              <w:right w:val="outset" w:sz="6" w:space="0" w:color="auto"/>
            </w:tcBorders>
            <w:shd w:val="clear" w:color="auto" w:fill="auto"/>
          </w:tcPr>
          <w:p w14:paraId="1434E847" w14:textId="77777777" w:rsidR="005B493E" w:rsidRPr="00BC382A" w:rsidRDefault="005B493E">
            <w:pPr>
              <w:spacing w:line="276" w:lineRule="auto"/>
              <w:ind w:firstLine="0"/>
              <w:jc w:val="left"/>
              <w:rPr>
                <w:rFonts w:cs="Arial"/>
                <w:sz w:val="24"/>
                <w:lang w:val="en-US" w:eastAsia="en-US"/>
              </w:rPr>
            </w:pPr>
            <w:proofErr w:type="spellStart"/>
            <w:r w:rsidRPr="00BC382A">
              <w:rPr>
                <w:rFonts w:cs="Arial"/>
                <w:sz w:val="24"/>
                <w:lang w:val="en-US" w:eastAsia="en-US"/>
              </w:rPr>
              <w:t>anvelope</w:t>
            </w:r>
            <w:proofErr w:type="spellEnd"/>
            <w:r w:rsidRPr="00BC382A">
              <w:rPr>
                <w:rFonts w:cs="Arial"/>
                <w:sz w:val="24"/>
                <w:lang w:val="en-US" w:eastAsia="en-US"/>
              </w:rPr>
              <w:t xml:space="preserve"> </w:t>
            </w:r>
            <w:proofErr w:type="spellStart"/>
            <w:r w:rsidRPr="00BC382A">
              <w:rPr>
                <w:rFonts w:cs="Arial"/>
                <w:sz w:val="24"/>
                <w:lang w:val="en-US" w:eastAsia="en-US"/>
              </w:rPr>
              <w:t>scoase</w:t>
            </w:r>
            <w:proofErr w:type="spellEnd"/>
            <w:r w:rsidRPr="00BC382A">
              <w:rPr>
                <w:rFonts w:cs="Arial"/>
                <w:sz w:val="24"/>
                <w:lang w:val="en-US" w:eastAsia="en-US"/>
              </w:rPr>
              <w:t xml:space="preserve"> din </w:t>
            </w:r>
            <w:proofErr w:type="spellStart"/>
            <w:r w:rsidRPr="00BC382A">
              <w:rPr>
                <w:rFonts w:cs="Arial"/>
                <w:sz w:val="24"/>
                <w:lang w:val="en-US" w:eastAsia="en-US"/>
              </w:rPr>
              <w:t>uz</w:t>
            </w:r>
            <w:proofErr w:type="spellEnd"/>
          </w:p>
        </w:tc>
      </w:tr>
    </w:tbl>
    <w:p w14:paraId="58DEE542" w14:textId="77777777" w:rsidR="00D97E27" w:rsidRPr="00BC382A" w:rsidRDefault="00D97E27">
      <w:pPr>
        <w:spacing w:line="276" w:lineRule="auto"/>
        <w:rPr>
          <w:rFonts w:cs="Arial"/>
          <w:spacing w:val="4"/>
          <w:sz w:val="24"/>
        </w:rPr>
      </w:pPr>
    </w:p>
    <w:p w14:paraId="7A0DEC31" w14:textId="77777777" w:rsidR="005B493E" w:rsidRDefault="005B493E" w:rsidP="007752B7">
      <w:pPr>
        <w:spacing w:after="120" w:line="276" w:lineRule="auto"/>
        <w:ind w:firstLine="720"/>
        <w:rPr>
          <w:rFonts w:cs="Arial"/>
          <w:spacing w:val="4"/>
          <w:sz w:val="24"/>
        </w:rPr>
      </w:pPr>
      <w:r w:rsidRPr="00BC382A">
        <w:rPr>
          <w:rFonts w:cs="Arial"/>
          <w:b/>
          <w:spacing w:val="4"/>
          <w:sz w:val="24"/>
        </w:rPr>
        <w:t>Grupa 17</w:t>
      </w:r>
      <w:r w:rsidRPr="00BC382A">
        <w:rPr>
          <w:rFonts w:cs="Arial"/>
          <w:spacing w:val="4"/>
          <w:sz w:val="24"/>
        </w:rPr>
        <w:t xml:space="preserve"> - </w:t>
      </w:r>
      <w:proofErr w:type="spellStart"/>
      <w:r w:rsidRPr="00BC382A">
        <w:rPr>
          <w:rFonts w:cs="Arial"/>
          <w:spacing w:val="4"/>
          <w:sz w:val="24"/>
        </w:rPr>
        <w:t>deşeuri</w:t>
      </w:r>
      <w:proofErr w:type="spellEnd"/>
      <w:r w:rsidRPr="00BC382A">
        <w:rPr>
          <w:rFonts w:cs="Arial"/>
          <w:spacing w:val="4"/>
          <w:sz w:val="24"/>
        </w:rPr>
        <w:t xml:space="preserve"> din </w:t>
      </w:r>
      <w:proofErr w:type="spellStart"/>
      <w:r w:rsidRPr="00BC382A">
        <w:rPr>
          <w:rFonts w:cs="Arial"/>
          <w:spacing w:val="4"/>
          <w:sz w:val="24"/>
        </w:rPr>
        <w:t>construcţii</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demolări:</w:t>
      </w:r>
    </w:p>
    <w:tbl>
      <w:tblPr>
        <w:tblW w:w="9355"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96"/>
        <w:gridCol w:w="8259"/>
      </w:tblGrid>
      <w:tr w:rsidR="0034667F" w:rsidRPr="00BC382A" w14:paraId="41B36D4E"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2363E1E0" w14:textId="77777777" w:rsidR="005B493E" w:rsidRPr="00BC382A" w:rsidRDefault="005B493E">
            <w:pPr>
              <w:spacing w:line="276" w:lineRule="auto"/>
              <w:ind w:firstLine="0"/>
              <w:jc w:val="left"/>
              <w:rPr>
                <w:rFonts w:cs="Arial"/>
                <w:spacing w:val="4"/>
                <w:sz w:val="24"/>
              </w:rPr>
            </w:pPr>
            <w:r w:rsidRPr="00BC382A">
              <w:rPr>
                <w:rFonts w:cs="Arial"/>
                <w:spacing w:val="4"/>
                <w:sz w:val="24"/>
              </w:rPr>
              <w:t>17 01 01</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49DD1675" w14:textId="77777777" w:rsidR="005B493E" w:rsidRPr="00BC382A" w:rsidRDefault="005B493E">
            <w:pPr>
              <w:spacing w:line="276" w:lineRule="auto"/>
              <w:ind w:firstLine="0"/>
              <w:jc w:val="left"/>
              <w:rPr>
                <w:rFonts w:cs="Arial"/>
                <w:spacing w:val="4"/>
                <w:sz w:val="24"/>
              </w:rPr>
            </w:pPr>
            <w:r w:rsidRPr="00BC382A">
              <w:rPr>
                <w:rFonts w:cs="Arial"/>
                <w:spacing w:val="4"/>
                <w:sz w:val="24"/>
              </w:rPr>
              <w:t>beton</w:t>
            </w:r>
          </w:p>
        </w:tc>
      </w:tr>
      <w:tr w:rsidR="0034667F" w:rsidRPr="00BC382A" w14:paraId="050D1067"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1B752B45" w14:textId="77777777" w:rsidR="005B493E" w:rsidRPr="00BC382A" w:rsidRDefault="005B493E" w:rsidP="00097E95">
            <w:pPr>
              <w:spacing w:line="276" w:lineRule="auto"/>
              <w:ind w:firstLine="0"/>
              <w:jc w:val="left"/>
              <w:rPr>
                <w:rFonts w:cs="Arial"/>
                <w:spacing w:val="4"/>
                <w:sz w:val="24"/>
              </w:rPr>
            </w:pPr>
            <w:r w:rsidRPr="00BC382A">
              <w:rPr>
                <w:rFonts w:cs="Arial"/>
                <w:spacing w:val="4"/>
                <w:sz w:val="24"/>
              </w:rPr>
              <w:t>17 02 01</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7909B90D"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lemn</w:t>
            </w:r>
          </w:p>
        </w:tc>
      </w:tr>
      <w:tr w:rsidR="0034667F" w:rsidRPr="00BC382A" w14:paraId="1DA33574"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613AE973" w14:textId="77777777" w:rsidR="005B493E" w:rsidRPr="00BC382A" w:rsidRDefault="005B493E" w:rsidP="00097E95">
            <w:pPr>
              <w:spacing w:line="276" w:lineRule="auto"/>
              <w:ind w:firstLine="0"/>
              <w:jc w:val="left"/>
              <w:rPr>
                <w:rFonts w:cs="Arial"/>
                <w:spacing w:val="4"/>
                <w:sz w:val="24"/>
              </w:rPr>
            </w:pPr>
            <w:r w:rsidRPr="00BC382A">
              <w:rPr>
                <w:rFonts w:cs="Arial"/>
                <w:spacing w:val="4"/>
                <w:sz w:val="24"/>
              </w:rPr>
              <w:t>17 02 03</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2C1ADD29"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materiale plastice</w:t>
            </w:r>
          </w:p>
        </w:tc>
      </w:tr>
      <w:tr w:rsidR="0034667F" w:rsidRPr="00BC382A" w14:paraId="45A010CC"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19466887" w14:textId="77777777" w:rsidR="005B493E" w:rsidRPr="00BC382A" w:rsidRDefault="005B493E" w:rsidP="00097E95">
            <w:pPr>
              <w:spacing w:line="276" w:lineRule="auto"/>
              <w:ind w:firstLine="0"/>
              <w:jc w:val="left"/>
              <w:rPr>
                <w:rFonts w:cs="Arial"/>
                <w:spacing w:val="4"/>
                <w:sz w:val="24"/>
              </w:rPr>
            </w:pPr>
            <w:r w:rsidRPr="00BC382A">
              <w:rPr>
                <w:rFonts w:cs="Arial"/>
                <w:spacing w:val="4"/>
                <w:sz w:val="24"/>
              </w:rPr>
              <w:t>17 04 05</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3D24BE29"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 xml:space="preserve">fier </w:t>
            </w:r>
            <w:proofErr w:type="spellStart"/>
            <w:r w:rsidRPr="00BC382A">
              <w:rPr>
                <w:rFonts w:cs="Arial"/>
                <w:spacing w:val="4"/>
                <w:sz w:val="24"/>
              </w:rPr>
              <w:t>şi</w:t>
            </w:r>
            <w:proofErr w:type="spellEnd"/>
            <w:r w:rsidRPr="00BC382A">
              <w:rPr>
                <w:rFonts w:cs="Arial"/>
                <w:spacing w:val="4"/>
                <w:sz w:val="24"/>
              </w:rPr>
              <w:t xml:space="preserve"> otel</w:t>
            </w:r>
          </w:p>
        </w:tc>
      </w:tr>
      <w:tr w:rsidR="0034667F" w:rsidRPr="00BC382A" w14:paraId="7FF2A3EA"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28B13D26"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17 04 11</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3283A8E2"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cabluri</w:t>
            </w:r>
            <w:proofErr w:type="spellEnd"/>
            <w:r w:rsidRPr="00BC382A">
              <w:rPr>
                <w:rFonts w:cs="Arial"/>
                <w:sz w:val="24"/>
                <w:lang w:val="en-US" w:eastAsia="en-US"/>
              </w:rPr>
              <w:t xml:space="preserve">, </w:t>
            </w:r>
            <w:proofErr w:type="spellStart"/>
            <w:r w:rsidRPr="00BC382A">
              <w:rPr>
                <w:rFonts w:cs="Arial"/>
                <w:sz w:val="24"/>
                <w:lang w:val="en-US" w:eastAsia="en-US"/>
              </w:rPr>
              <w:t>altele</w:t>
            </w:r>
            <w:proofErr w:type="spellEnd"/>
            <w:r w:rsidRPr="00BC382A">
              <w:rPr>
                <w:rFonts w:cs="Arial"/>
                <w:sz w:val="24"/>
                <w:lang w:val="en-US" w:eastAsia="en-US"/>
              </w:rPr>
              <w:t xml:space="preserve"> </w:t>
            </w:r>
            <w:proofErr w:type="spellStart"/>
            <w:r w:rsidRPr="00BC382A">
              <w:rPr>
                <w:rFonts w:cs="Arial"/>
                <w:sz w:val="24"/>
                <w:lang w:val="en-US" w:eastAsia="en-US"/>
              </w:rPr>
              <w:t>decât</w:t>
            </w:r>
            <w:proofErr w:type="spellEnd"/>
            <w:r w:rsidRPr="00BC382A">
              <w:rPr>
                <w:rFonts w:cs="Arial"/>
                <w:sz w:val="24"/>
                <w:lang w:val="en-US" w:eastAsia="en-US"/>
              </w:rPr>
              <w:t xml:space="preserve"> </w:t>
            </w:r>
            <w:proofErr w:type="spellStart"/>
            <w:r w:rsidRPr="00BC382A">
              <w:rPr>
                <w:rFonts w:cs="Arial"/>
                <w:sz w:val="24"/>
                <w:lang w:val="en-US" w:eastAsia="en-US"/>
              </w:rPr>
              <w:t>cele</w:t>
            </w:r>
            <w:proofErr w:type="spellEnd"/>
            <w:r w:rsidRPr="00BC382A">
              <w:rPr>
                <w:rFonts w:cs="Arial"/>
                <w:sz w:val="24"/>
                <w:lang w:val="en-US" w:eastAsia="en-US"/>
              </w:rPr>
              <w:t xml:space="preserve"> cu </w:t>
            </w:r>
            <w:proofErr w:type="spellStart"/>
            <w:r w:rsidRPr="00BC382A">
              <w:rPr>
                <w:rFonts w:cs="Arial"/>
                <w:sz w:val="24"/>
                <w:lang w:val="en-US" w:eastAsia="en-US"/>
              </w:rPr>
              <w:t>conţinut</w:t>
            </w:r>
            <w:proofErr w:type="spellEnd"/>
            <w:r w:rsidRPr="00BC382A">
              <w:rPr>
                <w:rFonts w:cs="Arial"/>
                <w:sz w:val="24"/>
                <w:lang w:val="en-US" w:eastAsia="en-US"/>
              </w:rPr>
              <w:t xml:space="preserve"> de </w:t>
            </w:r>
            <w:proofErr w:type="spellStart"/>
            <w:r w:rsidRPr="00BC382A">
              <w:rPr>
                <w:rFonts w:cs="Arial"/>
                <w:sz w:val="24"/>
                <w:lang w:val="en-US" w:eastAsia="en-US"/>
              </w:rPr>
              <w:t>ulei</w:t>
            </w:r>
            <w:proofErr w:type="spellEnd"/>
            <w:r w:rsidRPr="00BC382A">
              <w:rPr>
                <w:rFonts w:cs="Arial"/>
                <w:sz w:val="24"/>
                <w:lang w:val="en-US" w:eastAsia="en-US"/>
              </w:rPr>
              <w:t xml:space="preserve">, </w:t>
            </w:r>
            <w:proofErr w:type="spellStart"/>
            <w:r w:rsidRPr="00BC382A">
              <w:rPr>
                <w:rFonts w:cs="Arial"/>
                <w:sz w:val="24"/>
                <w:lang w:val="en-US" w:eastAsia="en-US"/>
              </w:rPr>
              <w:t>gudron</w:t>
            </w:r>
            <w:proofErr w:type="spellEnd"/>
            <w:r w:rsidRPr="00BC382A">
              <w:rPr>
                <w:rFonts w:cs="Arial"/>
                <w:sz w:val="24"/>
                <w:lang w:val="en-US" w:eastAsia="en-US"/>
              </w:rPr>
              <w:t xml:space="preserve"> </w:t>
            </w:r>
            <w:proofErr w:type="spellStart"/>
            <w:r w:rsidRPr="00BC382A">
              <w:rPr>
                <w:rFonts w:cs="Arial"/>
                <w:sz w:val="24"/>
                <w:lang w:val="en-US" w:eastAsia="en-US"/>
              </w:rPr>
              <w:t>sau</w:t>
            </w:r>
            <w:proofErr w:type="spellEnd"/>
            <w:r w:rsidRPr="00BC382A">
              <w:rPr>
                <w:rFonts w:cs="Arial"/>
                <w:sz w:val="24"/>
                <w:lang w:val="en-US" w:eastAsia="en-US"/>
              </w:rPr>
              <w:t xml:space="preserve"> </w:t>
            </w:r>
            <w:proofErr w:type="spellStart"/>
            <w:r w:rsidRPr="00BC382A">
              <w:rPr>
                <w:rFonts w:cs="Arial"/>
                <w:sz w:val="24"/>
                <w:lang w:val="en-US" w:eastAsia="en-US"/>
              </w:rPr>
              <w:t>alte</w:t>
            </w:r>
            <w:proofErr w:type="spellEnd"/>
            <w:r w:rsidRPr="00BC382A">
              <w:rPr>
                <w:rFonts w:cs="Arial"/>
                <w:sz w:val="24"/>
                <w:lang w:val="en-US" w:eastAsia="en-US"/>
              </w:rPr>
              <w:t xml:space="preserve"> </w:t>
            </w:r>
            <w:proofErr w:type="spellStart"/>
            <w:r w:rsidRPr="00BC382A">
              <w:rPr>
                <w:rFonts w:cs="Arial"/>
                <w:sz w:val="24"/>
                <w:lang w:val="en-US" w:eastAsia="en-US"/>
              </w:rPr>
              <w:t>substanţe</w:t>
            </w:r>
            <w:proofErr w:type="spellEnd"/>
            <w:r w:rsidRPr="00BC382A">
              <w:rPr>
                <w:rFonts w:cs="Arial"/>
                <w:sz w:val="24"/>
                <w:lang w:val="en-US" w:eastAsia="en-US"/>
              </w:rPr>
              <w:t xml:space="preserve"> </w:t>
            </w:r>
            <w:proofErr w:type="spellStart"/>
            <w:r w:rsidRPr="00BC382A">
              <w:rPr>
                <w:rFonts w:cs="Arial"/>
                <w:sz w:val="24"/>
                <w:lang w:val="en-US" w:eastAsia="en-US"/>
              </w:rPr>
              <w:t>periculoase</w:t>
            </w:r>
            <w:proofErr w:type="spellEnd"/>
          </w:p>
        </w:tc>
      </w:tr>
      <w:tr w:rsidR="0034667F" w:rsidRPr="00BC382A" w14:paraId="2A051779"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1A874298" w14:textId="77777777" w:rsidR="005B493E" w:rsidRPr="00BC382A" w:rsidRDefault="005B493E" w:rsidP="00097E95">
            <w:pPr>
              <w:spacing w:line="276" w:lineRule="auto"/>
              <w:ind w:firstLine="0"/>
              <w:jc w:val="left"/>
              <w:rPr>
                <w:rFonts w:cs="Arial"/>
                <w:spacing w:val="4"/>
                <w:sz w:val="24"/>
              </w:rPr>
            </w:pPr>
            <w:r w:rsidRPr="00BC382A">
              <w:rPr>
                <w:rFonts w:cs="Arial"/>
                <w:spacing w:val="4"/>
                <w:sz w:val="24"/>
              </w:rPr>
              <w:t>17 05 04</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52127AFD" w14:textId="77777777" w:rsidR="005B493E" w:rsidRPr="00BC382A" w:rsidRDefault="005B493E" w:rsidP="003E2FF9">
            <w:pPr>
              <w:spacing w:line="276" w:lineRule="auto"/>
              <w:ind w:firstLine="0"/>
              <w:jc w:val="left"/>
              <w:rPr>
                <w:rFonts w:cs="Arial"/>
                <w:spacing w:val="4"/>
                <w:sz w:val="24"/>
              </w:rPr>
            </w:pPr>
            <w:r w:rsidRPr="00BC382A">
              <w:rPr>
                <w:rFonts w:cs="Arial"/>
                <w:spacing w:val="4"/>
                <w:sz w:val="24"/>
              </w:rPr>
              <w:t xml:space="preserve">pământ </w:t>
            </w:r>
            <w:proofErr w:type="spellStart"/>
            <w:r w:rsidRPr="00BC382A">
              <w:rPr>
                <w:rFonts w:cs="Arial"/>
                <w:spacing w:val="4"/>
                <w:sz w:val="24"/>
              </w:rPr>
              <w:t>şi</w:t>
            </w:r>
            <w:proofErr w:type="spellEnd"/>
            <w:r w:rsidRPr="00BC382A">
              <w:rPr>
                <w:rFonts w:cs="Arial"/>
                <w:spacing w:val="4"/>
                <w:sz w:val="24"/>
              </w:rPr>
              <w:t xml:space="preserve"> pietre, altele decât cele cu </w:t>
            </w:r>
            <w:proofErr w:type="spellStart"/>
            <w:r w:rsidRPr="00BC382A">
              <w:rPr>
                <w:rFonts w:cs="Arial"/>
                <w:spacing w:val="4"/>
                <w:sz w:val="24"/>
              </w:rPr>
              <w:t>conţinut</w:t>
            </w:r>
            <w:proofErr w:type="spellEnd"/>
            <w:r w:rsidRPr="00BC382A">
              <w:rPr>
                <w:rFonts w:cs="Arial"/>
                <w:spacing w:val="4"/>
                <w:sz w:val="24"/>
              </w:rPr>
              <w:t xml:space="preserve"> de </w:t>
            </w:r>
            <w:proofErr w:type="spellStart"/>
            <w:r w:rsidRPr="00BC382A">
              <w:rPr>
                <w:rFonts w:cs="Arial"/>
                <w:spacing w:val="4"/>
                <w:sz w:val="24"/>
              </w:rPr>
              <w:t>substanţe</w:t>
            </w:r>
            <w:proofErr w:type="spellEnd"/>
            <w:r w:rsidRPr="00BC382A">
              <w:rPr>
                <w:rFonts w:cs="Arial"/>
                <w:spacing w:val="4"/>
                <w:sz w:val="24"/>
              </w:rPr>
              <w:t xml:space="preserve"> periculoase</w:t>
            </w:r>
          </w:p>
        </w:tc>
      </w:tr>
      <w:tr w:rsidR="0034667F" w:rsidRPr="00BC382A" w14:paraId="5A5FDD03" w14:textId="77777777" w:rsidTr="007752B7">
        <w:trPr>
          <w:tblCellSpacing w:w="0" w:type="dxa"/>
          <w:jc w:val="center"/>
        </w:trPr>
        <w:tc>
          <w:tcPr>
            <w:tcW w:w="586" w:type="pct"/>
            <w:tcBorders>
              <w:top w:val="outset" w:sz="6" w:space="0" w:color="auto"/>
              <w:left w:val="outset" w:sz="6" w:space="0" w:color="auto"/>
              <w:bottom w:val="outset" w:sz="6" w:space="0" w:color="auto"/>
              <w:right w:val="outset" w:sz="6" w:space="0" w:color="auto"/>
            </w:tcBorders>
            <w:shd w:val="clear" w:color="auto" w:fill="auto"/>
          </w:tcPr>
          <w:p w14:paraId="20625573"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17 05 08</w:t>
            </w:r>
          </w:p>
        </w:tc>
        <w:tc>
          <w:tcPr>
            <w:tcW w:w="4414" w:type="pct"/>
            <w:tcBorders>
              <w:top w:val="outset" w:sz="6" w:space="0" w:color="auto"/>
              <w:left w:val="outset" w:sz="6" w:space="0" w:color="auto"/>
              <w:bottom w:val="outset" w:sz="6" w:space="0" w:color="auto"/>
              <w:right w:val="outset" w:sz="6" w:space="0" w:color="auto"/>
            </w:tcBorders>
            <w:shd w:val="clear" w:color="auto" w:fill="auto"/>
          </w:tcPr>
          <w:p w14:paraId="7774E41B"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resturi</w:t>
            </w:r>
            <w:proofErr w:type="spellEnd"/>
            <w:r w:rsidRPr="00BC382A">
              <w:rPr>
                <w:rFonts w:cs="Arial"/>
                <w:sz w:val="24"/>
                <w:lang w:val="en-US" w:eastAsia="en-US"/>
              </w:rPr>
              <w:t xml:space="preserve"> de </w:t>
            </w:r>
            <w:proofErr w:type="spellStart"/>
            <w:r w:rsidRPr="00BC382A">
              <w:rPr>
                <w:rFonts w:cs="Arial"/>
                <w:sz w:val="24"/>
                <w:lang w:val="en-US" w:eastAsia="en-US"/>
              </w:rPr>
              <w:t>balast</w:t>
            </w:r>
            <w:proofErr w:type="spellEnd"/>
            <w:r w:rsidRPr="00BC382A">
              <w:rPr>
                <w:rFonts w:cs="Arial"/>
                <w:sz w:val="24"/>
                <w:lang w:val="en-US" w:eastAsia="en-US"/>
              </w:rPr>
              <w:t xml:space="preserve">, </w:t>
            </w:r>
            <w:proofErr w:type="spellStart"/>
            <w:r w:rsidRPr="00BC382A">
              <w:rPr>
                <w:rFonts w:cs="Arial"/>
                <w:sz w:val="24"/>
                <w:lang w:val="en-US" w:eastAsia="en-US"/>
              </w:rPr>
              <w:t>altele</w:t>
            </w:r>
            <w:proofErr w:type="spellEnd"/>
            <w:r w:rsidRPr="00BC382A">
              <w:rPr>
                <w:rFonts w:cs="Arial"/>
                <w:sz w:val="24"/>
                <w:lang w:val="en-US" w:eastAsia="en-US"/>
              </w:rPr>
              <w:t xml:space="preserve"> </w:t>
            </w:r>
            <w:proofErr w:type="spellStart"/>
            <w:r w:rsidRPr="00BC382A">
              <w:rPr>
                <w:rFonts w:cs="Arial"/>
                <w:sz w:val="24"/>
                <w:lang w:val="en-US" w:eastAsia="en-US"/>
              </w:rPr>
              <w:t>decât</w:t>
            </w:r>
            <w:proofErr w:type="spellEnd"/>
            <w:r w:rsidRPr="00BC382A">
              <w:rPr>
                <w:rFonts w:cs="Arial"/>
                <w:sz w:val="24"/>
                <w:lang w:val="en-US" w:eastAsia="en-US"/>
              </w:rPr>
              <w:t xml:space="preserve"> </w:t>
            </w:r>
            <w:proofErr w:type="spellStart"/>
            <w:r w:rsidRPr="00BC382A">
              <w:rPr>
                <w:rFonts w:cs="Arial"/>
                <w:sz w:val="24"/>
                <w:lang w:val="en-US" w:eastAsia="en-US"/>
              </w:rPr>
              <w:t>cele</w:t>
            </w:r>
            <w:proofErr w:type="spellEnd"/>
            <w:r w:rsidRPr="00BC382A">
              <w:rPr>
                <w:rFonts w:cs="Arial"/>
                <w:sz w:val="24"/>
                <w:lang w:val="en-US" w:eastAsia="en-US"/>
              </w:rPr>
              <w:t xml:space="preserve"> cu </w:t>
            </w:r>
            <w:proofErr w:type="spellStart"/>
            <w:r w:rsidRPr="00BC382A">
              <w:rPr>
                <w:rFonts w:cs="Arial"/>
                <w:sz w:val="24"/>
                <w:lang w:val="en-US" w:eastAsia="en-US"/>
              </w:rPr>
              <w:t>conţinut</w:t>
            </w:r>
            <w:proofErr w:type="spellEnd"/>
            <w:r w:rsidRPr="00BC382A">
              <w:rPr>
                <w:rFonts w:cs="Arial"/>
                <w:sz w:val="24"/>
                <w:lang w:val="en-US" w:eastAsia="en-US"/>
              </w:rPr>
              <w:t xml:space="preserve"> de </w:t>
            </w:r>
            <w:proofErr w:type="spellStart"/>
            <w:r w:rsidRPr="00BC382A">
              <w:rPr>
                <w:rFonts w:cs="Arial"/>
                <w:sz w:val="24"/>
                <w:lang w:val="en-US" w:eastAsia="en-US"/>
              </w:rPr>
              <w:t>substanţe</w:t>
            </w:r>
            <w:proofErr w:type="spellEnd"/>
            <w:r w:rsidRPr="00BC382A">
              <w:rPr>
                <w:rFonts w:cs="Arial"/>
                <w:sz w:val="24"/>
                <w:lang w:val="en-US" w:eastAsia="en-US"/>
              </w:rPr>
              <w:t xml:space="preserve"> </w:t>
            </w:r>
            <w:proofErr w:type="spellStart"/>
            <w:r w:rsidRPr="00BC382A">
              <w:rPr>
                <w:rFonts w:cs="Arial"/>
                <w:sz w:val="24"/>
                <w:lang w:val="en-US" w:eastAsia="en-US"/>
              </w:rPr>
              <w:t>periculoase</w:t>
            </w:r>
            <w:proofErr w:type="spellEnd"/>
          </w:p>
        </w:tc>
      </w:tr>
    </w:tbl>
    <w:p w14:paraId="2AAEAA03" w14:textId="77777777" w:rsidR="005B493E" w:rsidRPr="00BC382A" w:rsidRDefault="005B493E" w:rsidP="00097E95">
      <w:pPr>
        <w:spacing w:line="276" w:lineRule="auto"/>
        <w:rPr>
          <w:rFonts w:cs="Arial"/>
          <w:spacing w:val="4"/>
          <w:sz w:val="24"/>
        </w:rPr>
      </w:pPr>
    </w:p>
    <w:p w14:paraId="09BCFA7A" w14:textId="77777777" w:rsidR="005B493E" w:rsidRPr="00BC382A" w:rsidRDefault="005B493E" w:rsidP="007752B7">
      <w:pPr>
        <w:spacing w:after="120" w:line="276" w:lineRule="auto"/>
        <w:ind w:firstLine="720"/>
        <w:rPr>
          <w:rFonts w:cs="Arial"/>
          <w:spacing w:val="4"/>
          <w:sz w:val="24"/>
          <w:lang w:eastAsia="en-US"/>
        </w:rPr>
      </w:pPr>
      <w:r w:rsidRPr="00BC382A">
        <w:rPr>
          <w:rFonts w:cs="Arial"/>
          <w:spacing w:val="4"/>
          <w:sz w:val="24"/>
          <w:lang w:eastAsia="en-US"/>
        </w:rPr>
        <w:t xml:space="preserve">În scopul </w:t>
      </w:r>
      <w:r w:rsidRPr="00BC382A">
        <w:rPr>
          <w:rFonts w:cs="Arial"/>
          <w:spacing w:val="4"/>
          <w:sz w:val="24"/>
          <w:u w:val="dotted"/>
          <w:lang w:eastAsia="en-US"/>
        </w:rPr>
        <w:t>reducerii la minim a unui eventual impact</w:t>
      </w:r>
      <w:r w:rsidRPr="00BC382A">
        <w:rPr>
          <w:rFonts w:cs="Arial"/>
          <w:spacing w:val="4"/>
          <w:sz w:val="24"/>
          <w:lang w:eastAsia="en-US"/>
        </w:rPr>
        <w:t xml:space="preserve"> asupra mediului produs prin gestiunea acestor tipuri de </w:t>
      </w:r>
      <w:proofErr w:type="spellStart"/>
      <w:r w:rsidRPr="00BC382A">
        <w:rPr>
          <w:rFonts w:cs="Arial"/>
          <w:spacing w:val="4"/>
          <w:sz w:val="24"/>
          <w:lang w:eastAsia="en-US"/>
        </w:rPr>
        <w:t>deşeuri</w:t>
      </w:r>
      <w:proofErr w:type="spellEnd"/>
      <w:r w:rsidRPr="00BC382A">
        <w:rPr>
          <w:rFonts w:cs="Arial"/>
          <w:spacing w:val="4"/>
          <w:sz w:val="24"/>
          <w:lang w:eastAsia="en-US"/>
        </w:rPr>
        <w:t xml:space="preserve">, </w:t>
      </w:r>
      <w:r w:rsidRPr="00BC382A">
        <w:rPr>
          <w:rFonts w:cs="Arial"/>
          <w:spacing w:val="4"/>
          <w:sz w:val="24"/>
          <w:u w:val="dotted"/>
          <w:lang w:eastAsia="en-US"/>
        </w:rPr>
        <w:t xml:space="preserve">colectarea </w:t>
      </w:r>
      <w:proofErr w:type="spellStart"/>
      <w:r w:rsidRPr="00BC382A">
        <w:rPr>
          <w:rFonts w:cs="Arial"/>
          <w:spacing w:val="4"/>
          <w:sz w:val="24"/>
          <w:u w:val="dotted"/>
          <w:lang w:eastAsia="en-US"/>
        </w:rPr>
        <w:t>şi</w:t>
      </w:r>
      <w:proofErr w:type="spellEnd"/>
      <w:r w:rsidRPr="00BC382A">
        <w:rPr>
          <w:rFonts w:cs="Arial"/>
          <w:spacing w:val="4"/>
          <w:sz w:val="24"/>
          <w:u w:val="dotted"/>
          <w:lang w:eastAsia="en-US"/>
        </w:rPr>
        <w:t xml:space="preserve"> eliminarea</w:t>
      </w:r>
      <w:r w:rsidRPr="00BC382A">
        <w:rPr>
          <w:rFonts w:cs="Arial"/>
          <w:spacing w:val="4"/>
          <w:sz w:val="24"/>
          <w:lang w:eastAsia="en-US"/>
        </w:rPr>
        <w:t xml:space="preserve"> lor se va face astfel.</w:t>
      </w:r>
    </w:p>
    <w:p w14:paraId="31E1D571" w14:textId="77777777" w:rsidR="005B493E" w:rsidRPr="007752B7" w:rsidRDefault="005B493E" w:rsidP="007752B7">
      <w:pPr>
        <w:spacing w:after="120" w:line="276" w:lineRule="auto"/>
        <w:ind w:firstLine="720"/>
        <w:rPr>
          <w:rFonts w:cs="Arial"/>
          <w:spacing w:val="4"/>
          <w:sz w:val="24"/>
          <w:lang w:eastAsia="en-US"/>
        </w:rPr>
      </w:pPr>
      <w:r w:rsidRPr="007752B7">
        <w:rPr>
          <w:rFonts w:cs="Arial"/>
          <w:spacing w:val="4"/>
          <w:sz w:val="24"/>
          <w:lang w:eastAsia="en-US"/>
        </w:rPr>
        <w:t xml:space="preserve">Anvelopele uzate se vor colecta numai în cadrul organizării de </w:t>
      </w:r>
      <w:proofErr w:type="spellStart"/>
      <w:r w:rsidRPr="007752B7">
        <w:rPr>
          <w:rFonts w:cs="Arial"/>
          <w:spacing w:val="4"/>
          <w:sz w:val="24"/>
          <w:lang w:eastAsia="en-US"/>
        </w:rPr>
        <w:t>şantier</w:t>
      </w:r>
      <w:proofErr w:type="spellEnd"/>
      <w:r w:rsidRPr="007752B7">
        <w:rPr>
          <w:rFonts w:cs="Arial"/>
          <w:spacing w:val="4"/>
          <w:sz w:val="24"/>
          <w:lang w:eastAsia="en-US"/>
        </w:rPr>
        <w:t xml:space="preserve">, pe platformă betonată </w:t>
      </w:r>
      <w:proofErr w:type="spellStart"/>
      <w:r w:rsidRPr="007752B7">
        <w:rPr>
          <w:rFonts w:cs="Arial"/>
          <w:spacing w:val="4"/>
          <w:sz w:val="24"/>
          <w:lang w:eastAsia="en-US"/>
        </w:rPr>
        <w:t>şi</w:t>
      </w:r>
      <w:proofErr w:type="spellEnd"/>
      <w:r w:rsidRPr="007752B7">
        <w:rPr>
          <w:rFonts w:cs="Arial"/>
          <w:spacing w:val="4"/>
          <w:sz w:val="24"/>
          <w:lang w:eastAsia="en-US"/>
        </w:rPr>
        <w:t xml:space="preserve"> pentru eliminarea acestora se va încheia un contract cu o societate autorizată de profil (cu transport la o fabrică de ciment pentru distrugere prin </w:t>
      </w:r>
      <w:proofErr w:type="spellStart"/>
      <w:r w:rsidRPr="007752B7">
        <w:rPr>
          <w:rFonts w:cs="Arial"/>
          <w:spacing w:val="4"/>
          <w:sz w:val="24"/>
          <w:lang w:eastAsia="en-US"/>
        </w:rPr>
        <w:t>coincinerare</w:t>
      </w:r>
      <w:proofErr w:type="spellEnd"/>
      <w:r w:rsidRPr="007752B7">
        <w:rPr>
          <w:rFonts w:cs="Arial"/>
          <w:spacing w:val="4"/>
          <w:sz w:val="24"/>
          <w:lang w:eastAsia="en-US"/>
        </w:rPr>
        <w:t xml:space="preserve">). Se va </w:t>
      </w:r>
      <w:proofErr w:type="spellStart"/>
      <w:r w:rsidRPr="007752B7">
        <w:rPr>
          <w:rFonts w:cs="Arial"/>
          <w:spacing w:val="4"/>
          <w:sz w:val="24"/>
          <w:lang w:eastAsia="en-US"/>
        </w:rPr>
        <w:t>ţine</w:t>
      </w:r>
      <w:proofErr w:type="spellEnd"/>
      <w:r w:rsidRPr="007752B7">
        <w:rPr>
          <w:rFonts w:cs="Arial"/>
          <w:spacing w:val="4"/>
          <w:sz w:val="24"/>
          <w:lang w:eastAsia="en-US"/>
        </w:rPr>
        <w:t xml:space="preserve"> o </w:t>
      </w:r>
      <w:proofErr w:type="spellStart"/>
      <w:r w:rsidRPr="007752B7">
        <w:rPr>
          <w:rFonts w:cs="Arial"/>
          <w:spacing w:val="4"/>
          <w:sz w:val="24"/>
          <w:lang w:eastAsia="en-US"/>
        </w:rPr>
        <w:t>evidenţa</w:t>
      </w:r>
      <w:proofErr w:type="spellEnd"/>
      <w:r w:rsidRPr="007752B7">
        <w:rPr>
          <w:rFonts w:cs="Arial"/>
          <w:spacing w:val="4"/>
          <w:sz w:val="24"/>
          <w:lang w:eastAsia="en-US"/>
        </w:rPr>
        <w:t xml:space="preserve"> acestor </w:t>
      </w:r>
      <w:proofErr w:type="spellStart"/>
      <w:r w:rsidRPr="007752B7">
        <w:rPr>
          <w:rFonts w:cs="Arial"/>
          <w:spacing w:val="4"/>
          <w:sz w:val="24"/>
          <w:lang w:eastAsia="en-US"/>
        </w:rPr>
        <w:t>deşeuri</w:t>
      </w:r>
      <w:proofErr w:type="spellEnd"/>
      <w:r w:rsidRPr="007752B7">
        <w:rPr>
          <w:rFonts w:cs="Arial"/>
          <w:spacing w:val="4"/>
          <w:sz w:val="24"/>
          <w:lang w:eastAsia="en-US"/>
        </w:rPr>
        <w:t xml:space="preserve"> </w:t>
      </w:r>
      <w:proofErr w:type="spellStart"/>
      <w:r w:rsidRPr="007752B7">
        <w:rPr>
          <w:rFonts w:cs="Arial"/>
          <w:spacing w:val="4"/>
          <w:sz w:val="24"/>
          <w:lang w:eastAsia="en-US"/>
        </w:rPr>
        <w:t>confrom</w:t>
      </w:r>
      <w:proofErr w:type="spellEnd"/>
      <w:r w:rsidRPr="007752B7">
        <w:rPr>
          <w:rFonts w:cs="Arial"/>
          <w:spacing w:val="4"/>
          <w:sz w:val="24"/>
          <w:lang w:eastAsia="en-US"/>
        </w:rPr>
        <w:t xml:space="preserve"> HG 856/2002.</w:t>
      </w:r>
    </w:p>
    <w:p w14:paraId="3FC60F97" w14:textId="4EF520A7" w:rsidR="005B493E" w:rsidRPr="007752B7" w:rsidRDefault="005B493E" w:rsidP="007752B7">
      <w:pPr>
        <w:spacing w:after="120" w:line="276" w:lineRule="auto"/>
        <w:ind w:firstLine="720"/>
        <w:rPr>
          <w:rFonts w:cs="Arial"/>
          <w:spacing w:val="4"/>
          <w:sz w:val="24"/>
          <w:lang w:eastAsia="en-US"/>
        </w:rPr>
      </w:pPr>
      <w:proofErr w:type="spellStart"/>
      <w:r w:rsidRPr="007752B7">
        <w:rPr>
          <w:rFonts w:cs="Arial"/>
          <w:spacing w:val="4"/>
          <w:sz w:val="24"/>
          <w:lang w:eastAsia="en-US"/>
        </w:rPr>
        <w:t>Deşeuri</w:t>
      </w:r>
      <w:r w:rsidR="007752B7">
        <w:rPr>
          <w:rFonts w:cs="Arial"/>
          <w:spacing w:val="4"/>
          <w:sz w:val="24"/>
          <w:lang w:eastAsia="en-US"/>
        </w:rPr>
        <w:t>le</w:t>
      </w:r>
      <w:proofErr w:type="spellEnd"/>
      <w:r w:rsidRPr="007752B7">
        <w:rPr>
          <w:rFonts w:cs="Arial"/>
          <w:spacing w:val="4"/>
          <w:sz w:val="24"/>
          <w:lang w:eastAsia="en-US"/>
        </w:rPr>
        <w:t xml:space="preserve"> metalice se vor colecta </w:t>
      </w:r>
      <w:proofErr w:type="spellStart"/>
      <w:r w:rsidRPr="007752B7">
        <w:rPr>
          <w:rFonts w:cs="Arial"/>
          <w:spacing w:val="4"/>
          <w:sz w:val="24"/>
          <w:lang w:eastAsia="en-US"/>
        </w:rPr>
        <w:t>şi</w:t>
      </w:r>
      <w:proofErr w:type="spellEnd"/>
      <w:r w:rsidRPr="007752B7">
        <w:rPr>
          <w:rFonts w:cs="Arial"/>
          <w:spacing w:val="4"/>
          <w:sz w:val="24"/>
          <w:lang w:eastAsia="en-US"/>
        </w:rPr>
        <w:t xml:space="preserve"> depozita temporar de asemenea numai în cadrul </w:t>
      </w:r>
      <w:proofErr w:type="spellStart"/>
      <w:r w:rsidRPr="007752B7">
        <w:rPr>
          <w:rFonts w:cs="Arial"/>
          <w:spacing w:val="4"/>
          <w:sz w:val="24"/>
          <w:lang w:eastAsia="en-US"/>
        </w:rPr>
        <w:t>suprafeţei</w:t>
      </w:r>
      <w:proofErr w:type="spellEnd"/>
      <w:r w:rsidRPr="007752B7">
        <w:rPr>
          <w:rFonts w:cs="Arial"/>
          <w:spacing w:val="4"/>
          <w:sz w:val="24"/>
          <w:lang w:eastAsia="en-US"/>
        </w:rPr>
        <w:t xml:space="preserve"> destinate organizării de </w:t>
      </w:r>
      <w:proofErr w:type="spellStart"/>
      <w:r w:rsidRPr="007752B7">
        <w:rPr>
          <w:rFonts w:cs="Arial"/>
          <w:spacing w:val="4"/>
          <w:sz w:val="24"/>
          <w:lang w:eastAsia="en-US"/>
        </w:rPr>
        <w:t>şantier</w:t>
      </w:r>
      <w:proofErr w:type="spellEnd"/>
      <w:r w:rsidRPr="007752B7">
        <w:rPr>
          <w:rFonts w:cs="Arial"/>
          <w:spacing w:val="4"/>
          <w:sz w:val="24"/>
          <w:lang w:eastAsia="en-US"/>
        </w:rPr>
        <w:t xml:space="preserve">, pentru a împiedica poluarea solului cu oxizi de fier </w:t>
      </w:r>
      <w:proofErr w:type="spellStart"/>
      <w:r w:rsidRPr="007752B7">
        <w:rPr>
          <w:rFonts w:cs="Arial"/>
          <w:spacing w:val="4"/>
          <w:sz w:val="24"/>
          <w:lang w:eastAsia="en-US"/>
        </w:rPr>
        <w:t>proveniţi</w:t>
      </w:r>
      <w:proofErr w:type="spellEnd"/>
      <w:r w:rsidRPr="007752B7">
        <w:rPr>
          <w:rFonts w:cs="Arial"/>
          <w:spacing w:val="4"/>
          <w:sz w:val="24"/>
          <w:lang w:eastAsia="en-US"/>
        </w:rPr>
        <w:t xml:space="preserve"> din spălarea acestor </w:t>
      </w:r>
      <w:proofErr w:type="spellStart"/>
      <w:r w:rsidRPr="007752B7">
        <w:rPr>
          <w:rFonts w:cs="Arial"/>
          <w:spacing w:val="4"/>
          <w:sz w:val="24"/>
          <w:lang w:eastAsia="en-US"/>
        </w:rPr>
        <w:t>deşeuri</w:t>
      </w:r>
      <w:proofErr w:type="spellEnd"/>
      <w:r w:rsidRPr="007752B7">
        <w:rPr>
          <w:rFonts w:cs="Arial"/>
          <w:spacing w:val="4"/>
          <w:sz w:val="24"/>
          <w:lang w:eastAsia="en-US"/>
        </w:rPr>
        <w:t xml:space="preserve"> de către apele pluviale.</w:t>
      </w:r>
    </w:p>
    <w:p w14:paraId="2C50EEE5" w14:textId="77777777" w:rsidR="005B493E" w:rsidRPr="00BC382A" w:rsidRDefault="005B493E" w:rsidP="007752B7">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Eliminarea</w:t>
      </w:r>
      <w:proofErr w:type="spellEnd"/>
      <w:r w:rsidRPr="00BC382A">
        <w:rPr>
          <w:rFonts w:cs="Arial"/>
          <w:spacing w:val="4"/>
          <w:sz w:val="24"/>
          <w:lang w:val="en-US" w:eastAsia="en-US"/>
        </w:rPr>
        <w:t xml:space="preserve"> de pe </w:t>
      </w:r>
      <w:proofErr w:type="spellStart"/>
      <w:r w:rsidRPr="00BC382A">
        <w:rPr>
          <w:rFonts w:cs="Arial"/>
          <w:spacing w:val="4"/>
          <w:sz w:val="24"/>
          <w:lang w:val="en-US" w:eastAsia="en-US"/>
        </w:rPr>
        <w:t>amplasament</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va</w:t>
      </w:r>
      <w:proofErr w:type="spellEnd"/>
      <w:r w:rsidRPr="00BC382A">
        <w:rPr>
          <w:rFonts w:cs="Arial"/>
          <w:spacing w:val="4"/>
          <w:sz w:val="24"/>
          <w:lang w:val="en-US" w:eastAsia="en-US"/>
        </w:rPr>
        <w:t xml:space="preserve"> face </w:t>
      </w:r>
      <w:proofErr w:type="spellStart"/>
      <w:r w:rsidRPr="00BC382A">
        <w:rPr>
          <w:rFonts w:cs="Arial"/>
          <w:spacing w:val="4"/>
          <w:sz w:val="24"/>
          <w:lang w:val="en-US" w:eastAsia="en-US"/>
        </w:rPr>
        <w:t>doar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baza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unui</w:t>
      </w:r>
      <w:proofErr w:type="spellEnd"/>
      <w:r w:rsidRPr="00BC382A">
        <w:rPr>
          <w:rFonts w:cs="Arial"/>
          <w:spacing w:val="4"/>
          <w:sz w:val="24"/>
          <w:lang w:val="en-US" w:eastAsia="en-US"/>
        </w:rPr>
        <w:t xml:space="preserve"> contract cu o </w:t>
      </w:r>
      <w:proofErr w:type="spellStart"/>
      <w:r w:rsidRPr="00BC382A">
        <w:rPr>
          <w:rFonts w:cs="Arial"/>
          <w:spacing w:val="4"/>
          <w:sz w:val="24"/>
          <w:lang w:val="en-US" w:eastAsia="en-US"/>
        </w:rPr>
        <w:t>societate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autorizată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specializată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ţinându</w:t>
      </w:r>
      <w:proofErr w:type="spellEnd"/>
      <w:r w:rsidRPr="00BC382A">
        <w:rPr>
          <w:rFonts w:cs="Arial"/>
          <w:spacing w:val="4"/>
          <w:sz w:val="24"/>
          <w:lang w:val="en-US" w:eastAsia="en-US"/>
        </w:rPr>
        <w:t xml:space="preserve">-se strict </w:t>
      </w:r>
      <w:proofErr w:type="spellStart"/>
      <w:r w:rsidRPr="00BC382A">
        <w:rPr>
          <w:rFonts w:cs="Arial"/>
          <w:spacing w:val="4"/>
          <w:sz w:val="24"/>
          <w:lang w:val="en-US" w:eastAsia="en-US"/>
        </w:rPr>
        <w:t>evidenţa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deşeuri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confrom</w:t>
      </w:r>
      <w:proofErr w:type="spellEnd"/>
      <w:r w:rsidRPr="00BC382A">
        <w:rPr>
          <w:rFonts w:cs="Arial"/>
          <w:spacing w:val="4"/>
          <w:sz w:val="24"/>
          <w:lang w:val="en-US" w:eastAsia="en-US"/>
        </w:rPr>
        <w:t xml:space="preserve"> HG 856/2002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OUG 16/2001 (</w:t>
      </w:r>
      <w:proofErr w:type="spellStart"/>
      <w:r w:rsidRPr="00BC382A">
        <w:rPr>
          <w:rFonts w:cs="Arial"/>
          <w:spacing w:val="4"/>
          <w:sz w:val="24"/>
          <w:lang w:val="en-US" w:eastAsia="en-US"/>
        </w:rPr>
        <w:t>modif</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compl</w:t>
      </w:r>
      <w:proofErr w:type="spellEnd"/>
      <w:r w:rsidRPr="00BC382A">
        <w:rPr>
          <w:rFonts w:cs="Arial"/>
          <w:spacing w:val="4"/>
          <w:sz w:val="24"/>
          <w:lang w:val="en-US" w:eastAsia="en-US"/>
        </w:rPr>
        <w:t>.).</w:t>
      </w:r>
    </w:p>
    <w:p w14:paraId="37E99544" w14:textId="77777777" w:rsidR="005B493E" w:rsidRPr="00BC382A" w:rsidRDefault="005B493E">
      <w:pPr>
        <w:spacing w:line="276" w:lineRule="auto"/>
        <w:rPr>
          <w:rFonts w:cs="Arial"/>
          <w:spacing w:val="4"/>
          <w:sz w:val="24"/>
          <w:lang w:val="en-US" w:eastAsia="en-US"/>
        </w:rPr>
      </w:pPr>
    </w:p>
    <w:p w14:paraId="171035E3" w14:textId="3BB7B89D" w:rsidR="005B493E" w:rsidRPr="007752B7" w:rsidRDefault="005B493E" w:rsidP="007752B7">
      <w:pPr>
        <w:spacing w:after="120" w:line="276" w:lineRule="auto"/>
        <w:ind w:firstLine="720"/>
        <w:rPr>
          <w:rFonts w:cs="Arial"/>
          <w:b/>
          <w:spacing w:val="4"/>
          <w:sz w:val="24"/>
          <w:u w:val="single"/>
        </w:rPr>
      </w:pPr>
      <w:r w:rsidRPr="007752B7">
        <w:rPr>
          <w:rFonts w:cs="Arial"/>
          <w:b/>
          <w:spacing w:val="4"/>
          <w:sz w:val="24"/>
          <w:u w:val="single"/>
        </w:rPr>
        <w:t>B.</w:t>
      </w:r>
      <w:r w:rsidR="007752B7" w:rsidRPr="007752B7">
        <w:rPr>
          <w:rFonts w:cs="Arial"/>
          <w:b/>
          <w:spacing w:val="4"/>
          <w:sz w:val="24"/>
          <w:u w:val="single"/>
        </w:rPr>
        <w:t>2</w:t>
      </w:r>
      <w:r w:rsidRPr="007752B7">
        <w:rPr>
          <w:rFonts w:cs="Arial"/>
          <w:b/>
          <w:spacing w:val="4"/>
          <w:sz w:val="24"/>
          <w:u w:val="single"/>
        </w:rPr>
        <w:t xml:space="preserve">. </w:t>
      </w:r>
      <w:proofErr w:type="spellStart"/>
      <w:r w:rsidRPr="007752B7">
        <w:rPr>
          <w:rFonts w:cs="Arial"/>
          <w:b/>
          <w:spacing w:val="4"/>
          <w:sz w:val="24"/>
          <w:u w:val="single"/>
        </w:rPr>
        <w:t>Deşeuri</w:t>
      </w:r>
      <w:proofErr w:type="spellEnd"/>
      <w:r w:rsidRPr="007752B7">
        <w:rPr>
          <w:rFonts w:cs="Arial"/>
          <w:b/>
          <w:spacing w:val="4"/>
          <w:sz w:val="24"/>
          <w:u w:val="single"/>
        </w:rPr>
        <w:t xml:space="preserve"> tehnologice toxice </w:t>
      </w:r>
      <w:proofErr w:type="spellStart"/>
      <w:r w:rsidRPr="007752B7">
        <w:rPr>
          <w:rFonts w:cs="Arial"/>
          <w:b/>
          <w:spacing w:val="4"/>
          <w:sz w:val="24"/>
          <w:u w:val="single"/>
        </w:rPr>
        <w:t>şi</w:t>
      </w:r>
      <w:proofErr w:type="spellEnd"/>
      <w:r w:rsidRPr="007752B7">
        <w:rPr>
          <w:rFonts w:cs="Arial"/>
          <w:b/>
          <w:spacing w:val="4"/>
          <w:sz w:val="24"/>
          <w:u w:val="single"/>
        </w:rPr>
        <w:t xml:space="preserve"> periculoase</w:t>
      </w:r>
    </w:p>
    <w:p w14:paraId="63EFF352" w14:textId="77777777" w:rsidR="005B493E" w:rsidRPr="007752B7" w:rsidRDefault="005B493E" w:rsidP="007752B7">
      <w:pPr>
        <w:spacing w:after="120" w:line="276" w:lineRule="auto"/>
        <w:ind w:firstLine="720"/>
        <w:rPr>
          <w:rFonts w:cs="Arial"/>
          <w:spacing w:val="4"/>
          <w:sz w:val="24"/>
          <w:lang w:val="de-DE" w:eastAsia="en-US"/>
        </w:rPr>
      </w:pPr>
      <w:proofErr w:type="spellStart"/>
      <w:r w:rsidRPr="007752B7">
        <w:rPr>
          <w:rFonts w:cs="Arial"/>
          <w:spacing w:val="4"/>
          <w:sz w:val="24"/>
          <w:lang w:val="de-DE" w:eastAsia="en-US"/>
        </w:rPr>
        <w:t>În</w:t>
      </w:r>
      <w:proofErr w:type="spellEnd"/>
      <w:r w:rsidRPr="007752B7">
        <w:rPr>
          <w:rFonts w:cs="Arial"/>
          <w:spacing w:val="4"/>
          <w:sz w:val="24"/>
          <w:lang w:val="de-DE" w:eastAsia="en-US"/>
        </w:rPr>
        <w:t xml:space="preserve"> </w:t>
      </w:r>
      <w:proofErr w:type="spellStart"/>
      <w:r w:rsidRPr="007752B7">
        <w:rPr>
          <w:rFonts w:cs="Arial"/>
          <w:spacing w:val="4"/>
          <w:sz w:val="24"/>
          <w:lang w:val="de-DE" w:eastAsia="en-US"/>
        </w:rPr>
        <w:t>esenţă</w:t>
      </w:r>
      <w:proofErr w:type="spellEnd"/>
      <w:r w:rsidRPr="007752B7">
        <w:rPr>
          <w:rFonts w:cs="Arial"/>
          <w:spacing w:val="4"/>
          <w:sz w:val="24"/>
          <w:lang w:val="de-DE" w:eastAsia="en-US"/>
        </w:rPr>
        <w:t xml:space="preserve">, </w:t>
      </w:r>
      <w:proofErr w:type="spellStart"/>
      <w:r w:rsidRPr="007752B7">
        <w:rPr>
          <w:rFonts w:cs="Arial"/>
          <w:spacing w:val="4"/>
          <w:sz w:val="24"/>
          <w:lang w:val="de-DE" w:eastAsia="en-US"/>
        </w:rPr>
        <w:t>aceste</w:t>
      </w:r>
      <w:proofErr w:type="spellEnd"/>
      <w:r w:rsidRPr="007752B7">
        <w:rPr>
          <w:rFonts w:cs="Arial"/>
          <w:spacing w:val="4"/>
          <w:sz w:val="24"/>
          <w:lang w:val="de-DE" w:eastAsia="en-US"/>
        </w:rPr>
        <w:t xml:space="preserve"> </w:t>
      </w:r>
      <w:proofErr w:type="spellStart"/>
      <w:r w:rsidRPr="007752B7">
        <w:rPr>
          <w:rFonts w:cs="Arial"/>
          <w:spacing w:val="4"/>
          <w:sz w:val="24"/>
          <w:lang w:val="de-DE" w:eastAsia="en-US"/>
        </w:rPr>
        <w:t>deşeuri</w:t>
      </w:r>
      <w:proofErr w:type="spellEnd"/>
      <w:r w:rsidRPr="007752B7">
        <w:rPr>
          <w:rFonts w:cs="Arial"/>
          <w:spacing w:val="4"/>
          <w:sz w:val="24"/>
          <w:lang w:val="de-DE" w:eastAsia="en-US"/>
        </w:rPr>
        <w:t xml:space="preserve"> vor </w:t>
      </w:r>
      <w:proofErr w:type="spellStart"/>
      <w:r w:rsidRPr="007752B7">
        <w:rPr>
          <w:rFonts w:cs="Arial"/>
          <w:spacing w:val="4"/>
          <w:sz w:val="24"/>
          <w:lang w:val="de-DE" w:eastAsia="en-US"/>
        </w:rPr>
        <w:t>fi</w:t>
      </w:r>
      <w:proofErr w:type="spellEnd"/>
      <w:r w:rsidRPr="007752B7">
        <w:rPr>
          <w:rFonts w:cs="Arial"/>
          <w:spacing w:val="4"/>
          <w:sz w:val="24"/>
          <w:lang w:val="de-DE" w:eastAsia="en-US"/>
        </w:rPr>
        <w:t xml:space="preserve"> </w:t>
      </w:r>
      <w:proofErr w:type="spellStart"/>
      <w:r w:rsidRPr="007752B7">
        <w:rPr>
          <w:rFonts w:cs="Arial"/>
          <w:spacing w:val="4"/>
          <w:sz w:val="24"/>
          <w:lang w:val="de-DE" w:eastAsia="en-US"/>
        </w:rPr>
        <w:t>reprezentate</w:t>
      </w:r>
      <w:proofErr w:type="spellEnd"/>
      <w:r w:rsidRPr="007752B7">
        <w:rPr>
          <w:rFonts w:cs="Arial"/>
          <w:spacing w:val="4"/>
          <w:sz w:val="24"/>
          <w:lang w:val="de-DE" w:eastAsia="en-US"/>
        </w:rPr>
        <w:t xml:space="preserve"> de:</w:t>
      </w:r>
    </w:p>
    <w:p w14:paraId="075670ED" w14:textId="13F07C30" w:rsidR="005B493E" w:rsidRPr="007752B7" w:rsidRDefault="005B493E" w:rsidP="00DA498B">
      <w:pPr>
        <w:pStyle w:val="ListParagraph"/>
        <w:numPr>
          <w:ilvl w:val="0"/>
          <w:numId w:val="29"/>
        </w:numPr>
        <w:spacing w:after="120" w:line="276" w:lineRule="auto"/>
        <w:rPr>
          <w:rFonts w:ascii="Arial" w:hAnsi="Arial" w:cs="Arial"/>
          <w:spacing w:val="4"/>
          <w:sz w:val="24"/>
        </w:rPr>
      </w:pPr>
      <w:proofErr w:type="spellStart"/>
      <w:r w:rsidRPr="007752B7">
        <w:rPr>
          <w:rFonts w:ascii="Arial" w:hAnsi="Arial" w:cs="Arial"/>
          <w:spacing w:val="4"/>
          <w:sz w:val="24"/>
        </w:rPr>
        <w:t>deşeuri</w:t>
      </w:r>
      <w:proofErr w:type="spellEnd"/>
      <w:r w:rsidRPr="007752B7">
        <w:rPr>
          <w:rFonts w:ascii="Arial" w:hAnsi="Arial" w:cs="Arial"/>
          <w:spacing w:val="4"/>
          <w:sz w:val="24"/>
        </w:rPr>
        <w:t xml:space="preserve"> de </w:t>
      </w:r>
      <w:proofErr w:type="spellStart"/>
      <w:r w:rsidRPr="007752B7">
        <w:rPr>
          <w:rFonts w:ascii="Arial" w:hAnsi="Arial" w:cs="Arial"/>
          <w:spacing w:val="4"/>
          <w:sz w:val="24"/>
        </w:rPr>
        <w:t>baterii</w:t>
      </w:r>
      <w:proofErr w:type="spellEnd"/>
      <w:r w:rsidRPr="007752B7">
        <w:rPr>
          <w:rFonts w:ascii="Arial" w:hAnsi="Arial" w:cs="Arial"/>
          <w:spacing w:val="4"/>
          <w:sz w:val="24"/>
        </w:rPr>
        <w:t xml:space="preserve"> </w:t>
      </w:r>
      <w:proofErr w:type="spellStart"/>
      <w:r w:rsidRPr="007752B7">
        <w:rPr>
          <w:rFonts w:ascii="Arial" w:hAnsi="Arial" w:cs="Arial"/>
          <w:spacing w:val="4"/>
          <w:sz w:val="24"/>
        </w:rPr>
        <w:t>uzate</w:t>
      </w:r>
      <w:proofErr w:type="spellEnd"/>
      <w:r w:rsidRPr="007752B7">
        <w:rPr>
          <w:rFonts w:ascii="Arial" w:hAnsi="Arial" w:cs="Arial"/>
          <w:spacing w:val="4"/>
          <w:sz w:val="24"/>
        </w:rPr>
        <w:t xml:space="preserve"> (</w:t>
      </w:r>
      <w:proofErr w:type="spellStart"/>
      <w:r w:rsidRPr="007752B7">
        <w:rPr>
          <w:rFonts w:ascii="Arial" w:hAnsi="Arial" w:cs="Arial"/>
          <w:spacing w:val="4"/>
          <w:sz w:val="24"/>
        </w:rPr>
        <w:t>datorită</w:t>
      </w:r>
      <w:proofErr w:type="spellEnd"/>
      <w:r w:rsidRPr="007752B7">
        <w:rPr>
          <w:rFonts w:ascii="Arial" w:hAnsi="Arial" w:cs="Arial"/>
          <w:spacing w:val="4"/>
          <w:sz w:val="24"/>
        </w:rPr>
        <w:t xml:space="preserve"> </w:t>
      </w:r>
      <w:proofErr w:type="spellStart"/>
      <w:r w:rsidRPr="007752B7">
        <w:rPr>
          <w:rFonts w:ascii="Arial" w:hAnsi="Arial" w:cs="Arial"/>
          <w:spacing w:val="4"/>
          <w:sz w:val="24"/>
        </w:rPr>
        <w:t>conţinutului</w:t>
      </w:r>
      <w:proofErr w:type="spellEnd"/>
      <w:r w:rsidRPr="007752B7">
        <w:rPr>
          <w:rFonts w:ascii="Arial" w:hAnsi="Arial" w:cs="Arial"/>
          <w:spacing w:val="4"/>
          <w:sz w:val="24"/>
        </w:rPr>
        <w:t xml:space="preserve"> de acid sulfuric </w:t>
      </w:r>
      <w:proofErr w:type="spellStart"/>
      <w:r w:rsidRPr="007752B7">
        <w:rPr>
          <w:rFonts w:ascii="Arial" w:hAnsi="Arial" w:cs="Arial"/>
          <w:spacing w:val="4"/>
          <w:sz w:val="24"/>
        </w:rPr>
        <w:t>şi</w:t>
      </w:r>
      <w:proofErr w:type="spellEnd"/>
      <w:r w:rsidRPr="007752B7">
        <w:rPr>
          <w:rFonts w:ascii="Arial" w:hAnsi="Arial" w:cs="Arial"/>
          <w:spacing w:val="4"/>
          <w:sz w:val="24"/>
        </w:rPr>
        <w:t xml:space="preserve"> de </w:t>
      </w:r>
      <w:proofErr w:type="spellStart"/>
      <w:r w:rsidRPr="007752B7">
        <w:rPr>
          <w:rFonts w:ascii="Arial" w:hAnsi="Arial" w:cs="Arial"/>
          <w:spacing w:val="4"/>
          <w:sz w:val="24"/>
        </w:rPr>
        <w:t>metale</w:t>
      </w:r>
      <w:proofErr w:type="spellEnd"/>
      <w:r w:rsidRPr="007752B7">
        <w:rPr>
          <w:rFonts w:ascii="Arial" w:hAnsi="Arial" w:cs="Arial"/>
          <w:spacing w:val="4"/>
          <w:sz w:val="24"/>
        </w:rPr>
        <w:t xml:space="preserve"> </w:t>
      </w:r>
      <w:proofErr w:type="spellStart"/>
      <w:r w:rsidRPr="007752B7">
        <w:rPr>
          <w:rFonts w:ascii="Arial" w:hAnsi="Arial" w:cs="Arial"/>
          <w:spacing w:val="4"/>
          <w:sz w:val="24"/>
        </w:rPr>
        <w:t>grele</w:t>
      </w:r>
      <w:proofErr w:type="spellEnd"/>
      <w:r w:rsidRPr="007752B7">
        <w:rPr>
          <w:rFonts w:ascii="Arial" w:hAnsi="Arial" w:cs="Arial"/>
          <w:spacing w:val="4"/>
          <w:sz w:val="24"/>
        </w:rPr>
        <w:t>)</w:t>
      </w:r>
      <w:r w:rsidR="007752B7">
        <w:rPr>
          <w:rFonts w:ascii="Arial" w:hAnsi="Arial" w:cs="Arial"/>
          <w:spacing w:val="4"/>
          <w:sz w:val="24"/>
        </w:rPr>
        <w:t>;</w:t>
      </w:r>
    </w:p>
    <w:p w14:paraId="1A36E94D" w14:textId="17E8D271" w:rsidR="005B493E" w:rsidRPr="007752B7" w:rsidRDefault="005B493E" w:rsidP="00DA498B">
      <w:pPr>
        <w:pStyle w:val="ListParagraph"/>
        <w:numPr>
          <w:ilvl w:val="0"/>
          <w:numId w:val="29"/>
        </w:numPr>
        <w:spacing w:after="120" w:line="276" w:lineRule="auto"/>
        <w:rPr>
          <w:rFonts w:ascii="Arial" w:hAnsi="Arial" w:cs="Arial"/>
          <w:spacing w:val="4"/>
          <w:sz w:val="24"/>
          <w:lang w:val="de-DE"/>
        </w:rPr>
      </w:pPr>
      <w:proofErr w:type="spellStart"/>
      <w:r w:rsidRPr="007752B7">
        <w:rPr>
          <w:rFonts w:ascii="Arial" w:hAnsi="Arial" w:cs="Arial"/>
          <w:spacing w:val="4"/>
          <w:sz w:val="24"/>
          <w:lang w:val="de-DE"/>
        </w:rPr>
        <w:t>deşeuri</w:t>
      </w:r>
      <w:proofErr w:type="spellEnd"/>
      <w:r w:rsidRPr="007752B7">
        <w:rPr>
          <w:rFonts w:ascii="Arial" w:hAnsi="Arial" w:cs="Arial"/>
          <w:spacing w:val="4"/>
          <w:sz w:val="24"/>
          <w:lang w:val="de-DE"/>
        </w:rPr>
        <w:t xml:space="preserve"> de </w:t>
      </w:r>
      <w:proofErr w:type="spellStart"/>
      <w:r w:rsidRPr="007752B7">
        <w:rPr>
          <w:rFonts w:ascii="Arial" w:hAnsi="Arial" w:cs="Arial"/>
          <w:spacing w:val="4"/>
          <w:sz w:val="24"/>
          <w:lang w:val="de-DE"/>
        </w:rPr>
        <w:t>uleiuri</w:t>
      </w:r>
      <w:proofErr w:type="spellEnd"/>
      <w:r w:rsidRPr="007752B7">
        <w:rPr>
          <w:rFonts w:ascii="Arial" w:hAnsi="Arial" w:cs="Arial"/>
          <w:spacing w:val="4"/>
          <w:sz w:val="24"/>
          <w:lang w:val="de-DE"/>
        </w:rPr>
        <w:t xml:space="preserve"> </w:t>
      </w:r>
      <w:proofErr w:type="spellStart"/>
      <w:r w:rsidRPr="007752B7">
        <w:rPr>
          <w:rFonts w:ascii="Arial" w:hAnsi="Arial" w:cs="Arial"/>
          <w:spacing w:val="4"/>
          <w:sz w:val="24"/>
          <w:lang w:val="de-DE"/>
        </w:rPr>
        <w:t>uzate</w:t>
      </w:r>
      <w:proofErr w:type="spellEnd"/>
      <w:r w:rsidRPr="007752B7">
        <w:rPr>
          <w:rFonts w:ascii="Arial" w:hAnsi="Arial" w:cs="Arial"/>
          <w:spacing w:val="4"/>
          <w:sz w:val="24"/>
          <w:lang w:val="de-DE"/>
        </w:rPr>
        <w:t xml:space="preserve"> de la </w:t>
      </w:r>
      <w:proofErr w:type="spellStart"/>
      <w:r w:rsidRPr="007752B7">
        <w:rPr>
          <w:rFonts w:ascii="Arial" w:hAnsi="Arial" w:cs="Arial"/>
          <w:spacing w:val="4"/>
          <w:sz w:val="24"/>
          <w:lang w:val="de-DE"/>
        </w:rPr>
        <w:t>utilajele</w:t>
      </w:r>
      <w:proofErr w:type="spellEnd"/>
      <w:r w:rsidRPr="007752B7">
        <w:rPr>
          <w:rFonts w:ascii="Arial" w:hAnsi="Arial" w:cs="Arial"/>
          <w:spacing w:val="4"/>
          <w:sz w:val="24"/>
          <w:lang w:val="de-DE"/>
        </w:rPr>
        <w:t xml:space="preserve"> de </w:t>
      </w:r>
      <w:proofErr w:type="spellStart"/>
      <w:r w:rsidRPr="007752B7">
        <w:rPr>
          <w:rFonts w:ascii="Arial" w:hAnsi="Arial" w:cs="Arial"/>
          <w:spacing w:val="4"/>
          <w:sz w:val="24"/>
          <w:lang w:val="de-DE"/>
        </w:rPr>
        <w:t>l</w:t>
      </w:r>
      <w:r w:rsidR="007752B7">
        <w:rPr>
          <w:rFonts w:ascii="Arial" w:hAnsi="Arial" w:cs="Arial"/>
          <w:spacing w:val="4"/>
          <w:sz w:val="24"/>
          <w:lang w:val="de-DE"/>
        </w:rPr>
        <w:t>ucru</w:t>
      </w:r>
      <w:proofErr w:type="spellEnd"/>
      <w:r w:rsidR="007752B7">
        <w:rPr>
          <w:rFonts w:ascii="Arial" w:hAnsi="Arial" w:cs="Arial"/>
          <w:spacing w:val="4"/>
          <w:sz w:val="24"/>
          <w:lang w:val="de-DE"/>
        </w:rPr>
        <w:t>;</w:t>
      </w:r>
    </w:p>
    <w:p w14:paraId="47A0E119" w14:textId="59DDFB36" w:rsidR="005B493E" w:rsidRPr="007752B7" w:rsidRDefault="005B493E" w:rsidP="00DA498B">
      <w:pPr>
        <w:pStyle w:val="ListParagraph"/>
        <w:numPr>
          <w:ilvl w:val="0"/>
          <w:numId w:val="29"/>
        </w:numPr>
        <w:spacing w:after="120" w:line="276" w:lineRule="auto"/>
        <w:rPr>
          <w:rFonts w:ascii="Arial" w:hAnsi="Arial" w:cs="Arial"/>
          <w:spacing w:val="4"/>
          <w:sz w:val="24"/>
        </w:rPr>
      </w:pPr>
      <w:proofErr w:type="spellStart"/>
      <w:r w:rsidRPr="007752B7">
        <w:rPr>
          <w:rFonts w:ascii="Arial" w:hAnsi="Arial" w:cs="Arial"/>
          <w:spacing w:val="4"/>
          <w:sz w:val="24"/>
        </w:rPr>
        <w:t>deşeuri</w:t>
      </w:r>
      <w:proofErr w:type="spellEnd"/>
      <w:r w:rsidRPr="007752B7">
        <w:rPr>
          <w:rFonts w:ascii="Arial" w:hAnsi="Arial" w:cs="Arial"/>
          <w:spacing w:val="4"/>
          <w:sz w:val="24"/>
        </w:rPr>
        <w:t xml:space="preserve"> de </w:t>
      </w:r>
      <w:proofErr w:type="spellStart"/>
      <w:r w:rsidRPr="007752B7">
        <w:rPr>
          <w:rFonts w:ascii="Arial" w:hAnsi="Arial" w:cs="Arial"/>
          <w:spacing w:val="4"/>
          <w:sz w:val="24"/>
        </w:rPr>
        <w:t>combustibili</w:t>
      </w:r>
      <w:proofErr w:type="spellEnd"/>
      <w:r w:rsidRPr="007752B7">
        <w:rPr>
          <w:rFonts w:ascii="Arial" w:hAnsi="Arial" w:cs="Arial"/>
          <w:spacing w:val="4"/>
          <w:sz w:val="24"/>
        </w:rPr>
        <w:t xml:space="preserve"> </w:t>
      </w:r>
      <w:proofErr w:type="spellStart"/>
      <w:r w:rsidRPr="007752B7">
        <w:rPr>
          <w:rFonts w:ascii="Arial" w:hAnsi="Arial" w:cs="Arial"/>
          <w:spacing w:val="4"/>
          <w:sz w:val="24"/>
        </w:rPr>
        <w:t>pentru</w:t>
      </w:r>
      <w:proofErr w:type="spellEnd"/>
      <w:r w:rsidRPr="007752B7">
        <w:rPr>
          <w:rFonts w:ascii="Arial" w:hAnsi="Arial" w:cs="Arial"/>
          <w:spacing w:val="4"/>
          <w:sz w:val="24"/>
        </w:rPr>
        <w:t xml:space="preserve"> </w:t>
      </w:r>
      <w:proofErr w:type="spellStart"/>
      <w:r w:rsidRPr="007752B7">
        <w:rPr>
          <w:rFonts w:ascii="Arial" w:hAnsi="Arial" w:cs="Arial"/>
          <w:spacing w:val="4"/>
          <w:sz w:val="24"/>
        </w:rPr>
        <w:t>uzul</w:t>
      </w:r>
      <w:proofErr w:type="spellEnd"/>
      <w:r w:rsidRPr="007752B7">
        <w:rPr>
          <w:rFonts w:ascii="Arial" w:hAnsi="Arial" w:cs="Arial"/>
          <w:spacing w:val="4"/>
          <w:sz w:val="24"/>
        </w:rPr>
        <w:t xml:space="preserve"> </w:t>
      </w:r>
      <w:proofErr w:type="spellStart"/>
      <w:r w:rsidRPr="007752B7">
        <w:rPr>
          <w:rFonts w:ascii="Arial" w:hAnsi="Arial" w:cs="Arial"/>
          <w:spacing w:val="4"/>
          <w:sz w:val="24"/>
        </w:rPr>
        <w:t>utilajelor</w:t>
      </w:r>
      <w:proofErr w:type="spellEnd"/>
      <w:r w:rsidR="007752B7">
        <w:rPr>
          <w:rFonts w:ascii="Arial" w:hAnsi="Arial" w:cs="Arial"/>
          <w:spacing w:val="4"/>
          <w:sz w:val="24"/>
        </w:rPr>
        <w:t>.</w:t>
      </w:r>
    </w:p>
    <w:p w14:paraId="01E869C8" w14:textId="77777777" w:rsidR="005B493E" w:rsidRPr="00BC382A" w:rsidRDefault="005B493E" w:rsidP="007752B7">
      <w:pPr>
        <w:spacing w:after="120" w:line="276" w:lineRule="auto"/>
        <w:ind w:firstLine="720"/>
        <w:rPr>
          <w:rFonts w:cs="Arial"/>
          <w:spacing w:val="4"/>
          <w:sz w:val="24"/>
          <w:lang w:val="en-US" w:eastAsia="en-US"/>
        </w:rPr>
      </w:pPr>
    </w:p>
    <w:p w14:paraId="4C2ECE22" w14:textId="77777777" w:rsidR="005B493E" w:rsidRPr="00BC382A" w:rsidRDefault="005B493E" w:rsidP="007752B7">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cadrul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clasificării</w:t>
      </w:r>
      <w:proofErr w:type="spellEnd"/>
      <w:r w:rsidRPr="00BC382A">
        <w:rPr>
          <w:rFonts w:cs="Arial"/>
          <w:spacing w:val="4"/>
          <w:sz w:val="24"/>
          <w:lang w:val="en-US" w:eastAsia="en-US"/>
        </w:rPr>
        <w:t xml:space="preserve"> din HG 856/2002, </w:t>
      </w:r>
      <w:proofErr w:type="spellStart"/>
      <w:r w:rsidRPr="00BC382A">
        <w:rPr>
          <w:rFonts w:cs="Arial"/>
          <w:spacing w:val="4"/>
          <w:sz w:val="24"/>
          <w:lang w:val="en-US" w:eastAsia="en-US"/>
        </w:rPr>
        <w:t>aceste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deşeuri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apar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astfel</w:t>
      </w:r>
      <w:proofErr w:type="spellEnd"/>
      <w:r w:rsidRPr="00BC382A">
        <w:rPr>
          <w:rFonts w:cs="Arial"/>
          <w:spacing w:val="4"/>
          <w:sz w:val="24"/>
          <w:lang w:val="en-US" w:eastAsia="en-US"/>
        </w:rPr>
        <w:t>:</w:t>
      </w:r>
    </w:p>
    <w:p w14:paraId="2E5A65F2" w14:textId="77777777" w:rsidR="005B493E" w:rsidRDefault="005B493E" w:rsidP="007752B7">
      <w:pPr>
        <w:spacing w:after="120" w:line="276" w:lineRule="auto"/>
        <w:ind w:firstLine="720"/>
        <w:rPr>
          <w:rFonts w:cs="Arial"/>
          <w:spacing w:val="4"/>
          <w:sz w:val="24"/>
        </w:rPr>
      </w:pPr>
      <w:r w:rsidRPr="00BC382A">
        <w:rPr>
          <w:rFonts w:cs="Arial"/>
          <w:b/>
          <w:spacing w:val="4"/>
          <w:sz w:val="24"/>
        </w:rPr>
        <w:t>Grupa 13</w:t>
      </w:r>
      <w:r w:rsidRPr="00BC382A">
        <w:rPr>
          <w:rFonts w:cs="Arial"/>
          <w:spacing w:val="4"/>
          <w:sz w:val="24"/>
        </w:rPr>
        <w:t xml:space="preserve"> - </w:t>
      </w:r>
      <w:proofErr w:type="spellStart"/>
      <w:r w:rsidRPr="00BC382A">
        <w:rPr>
          <w:rFonts w:cs="Arial"/>
          <w:spacing w:val="4"/>
          <w:sz w:val="24"/>
        </w:rPr>
        <w:t>Deşeuri</w:t>
      </w:r>
      <w:proofErr w:type="spellEnd"/>
      <w:r w:rsidRPr="00BC382A">
        <w:rPr>
          <w:rFonts w:cs="Arial"/>
          <w:spacing w:val="4"/>
          <w:sz w:val="24"/>
        </w:rPr>
        <w:t xml:space="preserve"> uleioase </w:t>
      </w:r>
      <w:proofErr w:type="spellStart"/>
      <w:r w:rsidRPr="00BC382A">
        <w:rPr>
          <w:rFonts w:cs="Arial"/>
          <w:spacing w:val="4"/>
          <w:sz w:val="24"/>
        </w:rPr>
        <w:t>şi</w:t>
      </w:r>
      <w:proofErr w:type="spellEnd"/>
      <w:r w:rsidRPr="00BC382A">
        <w:rPr>
          <w:rFonts w:cs="Arial"/>
          <w:spacing w:val="4"/>
          <w:sz w:val="24"/>
        </w:rPr>
        <w:t xml:space="preserve"> </w:t>
      </w:r>
      <w:proofErr w:type="spellStart"/>
      <w:r w:rsidRPr="00BC382A">
        <w:rPr>
          <w:rFonts w:cs="Arial"/>
          <w:spacing w:val="4"/>
          <w:sz w:val="24"/>
        </w:rPr>
        <w:t>deşeuri</w:t>
      </w:r>
      <w:proofErr w:type="spellEnd"/>
      <w:r w:rsidRPr="00BC382A">
        <w:rPr>
          <w:rFonts w:cs="Arial"/>
          <w:spacing w:val="4"/>
          <w:sz w:val="24"/>
        </w:rPr>
        <w:t xml:space="preserve"> de combustibili lichizi:</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86"/>
        <w:gridCol w:w="8153"/>
      </w:tblGrid>
      <w:tr w:rsidR="0034667F" w:rsidRPr="003C0B38" w14:paraId="1C9F54AC"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43410F21" w14:textId="77777777" w:rsidR="005B493E" w:rsidRPr="00BC382A" w:rsidRDefault="005B493E">
            <w:pPr>
              <w:spacing w:line="276" w:lineRule="auto"/>
              <w:ind w:firstLine="0"/>
              <w:jc w:val="left"/>
              <w:rPr>
                <w:rFonts w:cs="Arial"/>
                <w:sz w:val="24"/>
                <w:lang w:val="en-US" w:eastAsia="en-US"/>
              </w:rPr>
            </w:pPr>
            <w:r w:rsidRPr="00BC382A">
              <w:rPr>
                <w:rFonts w:cs="Arial"/>
                <w:sz w:val="24"/>
                <w:lang w:val="en-US" w:eastAsia="en-US"/>
              </w:rPr>
              <w:t>13 02 07*</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31EE4379" w14:textId="77777777" w:rsidR="005B493E" w:rsidRPr="007752B7" w:rsidRDefault="005B493E">
            <w:pPr>
              <w:spacing w:line="276" w:lineRule="auto"/>
              <w:ind w:firstLine="0"/>
              <w:jc w:val="left"/>
              <w:rPr>
                <w:rFonts w:cs="Arial"/>
                <w:sz w:val="24"/>
                <w:lang w:val="de-DE" w:eastAsia="en-US"/>
              </w:rPr>
            </w:pPr>
            <w:proofErr w:type="spellStart"/>
            <w:r w:rsidRPr="007752B7">
              <w:rPr>
                <w:rFonts w:cs="Arial"/>
                <w:sz w:val="24"/>
                <w:lang w:val="de-DE" w:eastAsia="en-US"/>
              </w:rPr>
              <w:t>uleiuri</w:t>
            </w:r>
            <w:proofErr w:type="spellEnd"/>
            <w:r w:rsidRPr="007752B7">
              <w:rPr>
                <w:rFonts w:cs="Arial"/>
                <w:sz w:val="24"/>
                <w:lang w:val="de-DE" w:eastAsia="en-US"/>
              </w:rPr>
              <w:t xml:space="preserve"> de </w:t>
            </w:r>
            <w:proofErr w:type="spellStart"/>
            <w:r w:rsidRPr="007752B7">
              <w:rPr>
                <w:rFonts w:cs="Arial"/>
                <w:sz w:val="24"/>
                <w:lang w:val="de-DE" w:eastAsia="en-US"/>
              </w:rPr>
              <w:t>motor</w:t>
            </w:r>
            <w:proofErr w:type="spellEnd"/>
            <w:r w:rsidRPr="007752B7">
              <w:rPr>
                <w:rFonts w:cs="Arial"/>
                <w:sz w:val="24"/>
                <w:lang w:val="de-DE" w:eastAsia="en-US"/>
              </w:rPr>
              <w:t xml:space="preserve">, de </w:t>
            </w:r>
            <w:proofErr w:type="spellStart"/>
            <w:r w:rsidRPr="007752B7">
              <w:rPr>
                <w:rFonts w:cs="Arial"/>
                <w:sz w:val="24"/>
                <w:lang w:val="de-DE" w:eastAsia="en-US"/>
              </w:rPr>
              <w:t>transmisie</w:t>
            </w:r>
            <w:proofErr w:type="spellEnd"/>
            <w:r w:rsidRPr="007752B7">
              <w:rPr>
                <w:rFonts w:cs="Arial"/>
                <w:sz w:val="24"/>
                <w:lang w:val="de-DE" w:eastAsia="en-US"/>
              </w:rPr>
              <w:t xml:space="preserve"> </w:t>
            </w:r>
            <w:proofErr w:type="spellStart"/>
            <w:r w:rsidRPr="007752B7">
              <w:rPr>
                <w:rFonts w:cs="Arial"/>
                <w:sz w:val="24"/>
                <w:lang w:val="de-DE" w:eastAsia="en-US"/>
              </w:rPr>
              <w:t>şi</w:t>
            </w:r>
            <w:proofErr w:type="spellEnd"/>
            <w:r w:rsidRPr="007752B7">
              <w:rPr>
                <w:rFonts w:cs="Arial"/>
                <w:sz w:val="24"/>
                <w:lang w:val="de-DE" w:eastAsia="en-US"/>
              </w:rPr>
              <w:t xml:space="preserve"> de </w:t>
            </w:r>
            <w:proofErr w:type="spellStart"/>
            <w:r w:rsidRPr="007752B7">
              <w:rPr>
                <w:rFonts w:cs="Arial"/>
                <w:sz w:val="24"/>
                <w:lang w:val="de-DE" w:eastAsia="en-US"/>
              </w:rPr>
              <w:t>ungere</w:t>
            </w:r>
            <w:proofErr w:type="spellEnd"/>
            <w:r w:rsidRPr="007752B7">
              <w:rPr>
                <w:rFonts w:cs="Arial"/>
                <w:sz w:val="24"/>
                <w:lang w:val="de-DE" w:eastAsia="en-US"/>
              </w:rPr>
              <w:t xml:space="preserve"> </w:t>
            </w:r>
            <w:proofErr w:type="spellStart"/>
            <w:r w:rsidRPr="007752B7">
              <w:rPr>
                <w:rFonts w:cs="Arial"/>
                <w:sz w:val="24"/>
                <w:lang w:val="de-DE" w:eastAsia="en-US"/>
              </w:rPr>
              <w:t>uşor</w:t>
            </w:r>
            <w:proofErr w:type="spellEnd"/>
            <w:r w:rsidRPr="007752B7">
              <w:rPr>
                <w:rFonts w:cs="Arial"/>
                <w:sz w:val="24"/>
                <w:lang w:val="de-DE" w:eastAsia="en-US"/>
              </w:rPr>
              <w:t xml:space="preserve"> </w:t>
            </w:r>
            <w:proofErr w:type="spellStart"/>
            <w:r w:rsidRPr="007752B7">
              <w:rPr>
                <w:rFonts w:cs="Arial"/>
                <w:sz w:val="24"/>
                <w:lang w:val="de-DE" w:eastAsia="en-US"/>
              </w:rPr>
              <w:t>biodegradabile</w:t>
            </w:r>
            <w:proofErr w:type="spellEnd"/>
          </w:p>
        </w:tc>
      </w:tr>
      <w:tr w:rsidR="0034667F" w:rsidRPr="00BC382A" w14:paraId="7E910EA6"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27800A8D"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13 07 01*</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7621824F"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ulei</w:t>
            </w:r>
            <w:proofErr w:type="spellEnd"/>
            <w:r w:rsidRPr="00BC382A">
              <w:rPr>
                <w:rFonts w:cs="Arial"/>
                <w:sz w:val="24"/>
                <w:lang w:val="en-US" w:eastAsia="en-US"/>
              </w:rPr>
              <w:t xml:space="preserve"> </w:t>
            </w:r>
            <w:proofErr w:type="spellStart"/>
            <w:r w:rsidRPr="00BC382A">
              <w:rPr>
                <w:rFonts w:cs="Arial"/>
                <w:sz w:val="24"/>
                <w:lang w:val="en-US" w:eastAsia="en-US"/>
              </w:rPr>
              <w:t>combustibil</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combustibil</w:t>
            </w:r>
            <w:proofErr w:type="spellEnd"/>
            <w:r w:rsidRPr="00BC382A">
              <w:rPr>
                <w:rFonts w:cs="Arial"/>
                <w:sz w:val="24"/>
                <w:lang w:val="en-US" w:eastAsia="en-US"/>
              </w:rPr>
              <w:t xml:space="preserve"> diesel</w:t>
            </w:r>
          </w:p>
        </w:tc>
      </w:tr>
      <w:tr w:rsidR="0034667F" w:rsidRPr="00BC382A" w14:paraId="71F3EBCA"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1DEC038C"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13 07 02*</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0250D47A"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benzina</w:t>
            </w:r>
            <w:proofErr w:type="spellEnd"/>
          </w:p>
        </w:tc>
      </w:tr>
      <w:tr w:rsidR="0034667F" w:rsidRPr="00BC382A" w14:paraId="27C76CBF"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35A98951"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13 07 03*</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4405A63E"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alţi</w:t>
            </w:r>
            <w:proofErr w:type="spellEnd"/>
            <w:r w:rsidRPr="00BC382A">
              <w:rPr>
                <w:rFonts w:cs="Arial"/>
                <w:sz w:val="24"/>
                <w:lang w:val="en-US" w:eastAsia="en-US"/>
              </w:rPr>
              <w:t xml:space="preserve"> </w:t>
            </w:r>
            <w:proofErr w:type="spellStart"/>
            <w:r w:rsidRPr="00BC382A">
              <w:rPr>
                <w:rFonts w:cs="Arial"/>
                <w:sz w:val="24"/>
                <w:lang w:val="en-US" w:eastAsia="en-US"/>
              </w:rPr>
              <w:t>combustibili</w:t>
            </w:r>
            <w:proofErr w:type="spellEnd"/>
            <w:r w:rsidRPr="00BC382A">
              <w:rPr>
                <w:rFonts w:cs="Arial"/>
                <w:sz w:val="24"/>
                <w:lang w:val="en-US" w:eastAsia="en-US"/>
              </w:rPr>
              <w:t xml:space="preserve"> (</w:t>
            </w:r>
            <w:proofErr w:type="spellStart"/>
            <w:r w:rsidRPr="00BC382A">
              <w:rPr>
                <w:rFonts w:cs="Arial"/>
                <w:sz w:val="24"/>
                <w:lang w:val="en-US" w:eastAsia="en-US"/>
              </w:rPr>
              <w:t>inclusiv</w:t>
            </w:r>
            <w:proofErr w:type="spellEnd"/>
            <w:r w:rsidRPr="00BC382A">
              <w:rPr>
                <w:rFonts w:cs="Arial"/>
                <w:sz w:val="24"/>
                <w:lang w:val="en-US" w:eastAsia="en-US"/>
              </w:rPr>
              <w:t xml:space="preserve"> </w:t>
            </w:r>
            <w:proofErr w:type="spellStart"/>
            <w:r w:rsidRPr="00BC382A">
              <w:rPr>
                <w:rFonts w:cs="Arial"/>
                <w:sz w:val="24"/>
                <w:lang w:val="en-US" w:eastAsia="en-US"/>
              </w:rPr>
              <w:t>amestecuri</w:t>
            </w:r>
            <w:proofErr w:type="spellEnd"/>
            <w:r w:rsidRPr="00BC382A">
              <w:rPr>
                <w:rFonts w:cs="Arial"/>
                <w:sz w:val="24"/>
                <w:lang w:val="en-US" w:eastAsia="en-US"/>
              </w:rPr>
              <w:t>)</w:t>
            </w:r>
          </w:p>
        </w:tc>
      </w:tr>
    </w:tbl>
    <w:p w14:paraId="15B6A036" w14:textId="77777777" w:rsidR="00D97E27" w:rsidRPr="00BC382A" w:rsidRDefault="00D97E27">
      <w:pPr>
        <w:spacing w:line="276" w:lineRule="auto"/>
        <w:rPr>
          <w:rFonts w:cs="Arial"/>
          <w:spacing w:val="4"/>
          <w:sz w:val="24"/>
          <w:lang w:val="en-US" w:eastAsia="en-US"/>
        </w:rPr>
      </w:pPr>
    </w:p>
    <w:p w14:paraId="1A2CFEF4" w14:textId="77777777" w:rsidR="005B493E" w:rsidRDefault="005B493E" w:rsidP="00D833E6">
      <w:pPr>
        <w:spacing w:after="120" w:line="276" w:lineRule="auto"/>
        <w:ind w:firstLine="720"/>
        <w:rPr>
          <w:rFonts w:cs="Arial"/>
          <w:spacing w:val="4"/>
          <w:sz w:val="24"/>
        </w:rPr>
      </w:pPr>
      <w:r w:rsidRPr="00BC382A">
        <w:rPr>
          <w:rFonts w:cs="Arial"/>
          <w:b/>
          <w:spacing w:val="4"/>
          <w:sz w:val="24"/>
        </w:rPr>
        <w:t>Grupa 16</w:t>
      </w:r>
      <w:r w:rsidRPr="00BC382A">
        <w:rPr>
          <w:rFonts w:cs="Arial"/>
          <w:spacing w:val="4"/>
          <w:sz w:val="24"/>
        </w:rPr>
        <w:t xml:space="preserve"> - </w:t>
      </w:r>
      <w:proofErr w:type="spellStart"/>
      <w:r w:rsidRPr="00BC382A">
        <w:rPr>
          <w:rFonts w:cs="Arial"/>
          <w:spacing w:val="4"/>
          <w:sz w:val="24"/>
        </w:rPr>
        <w:t>deşeuri</w:t>
      </w:r>
      <w:proofErr w:type="spellEnd"/>
      <w:r w:rsidRPr="00BC382A">
        <w:rPr>
          <w:rFonts w:cs="Arial"/>
          <w:spacing w:val="4"/>
          <w:sz w:val="24"/>
        </w:rPr>
        <w:t xml:space="preserve"> nespecificate în altă parte:</w:t>
      </w:r>
    </w:p>
    <w:p w14:paraId="4B3D871E" w14:textId="77777777" w:rsidR="00D97E27" w:rsidRPr="00BC382A" w:rsidRDefault="00D97E27">
      <w:pPr>
        <w:spacing w:line="276" w:lineRule="auto"/>
        <w:rPr>
          <w:rFonts w:cs="Arial"/>
          <w:spacing w:val="4"/>
          <w:sz w:val="24"/>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86"/>
        <w:gridCol w:w="8153"/>
      </w:tblGrid>
      <w:tr w:rsidR="0034667F" w:rsidRPr="00BC382A" w14:paraId="1D15D614"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127577BF" w14:textId="77777777" w:rsidR="005B493E" w:rsidRPr="00BC382A" w:rsidRDefault="005B493E">
            <w:pPr>
              <w:spacing w:line="276" w:lineRule="auto"/>
              <w:ind w:firstLine="0"/>
              <w:jc w:val="left"/>
              <w:rPr>
                <w:rFonts w:cs="Arial"/>
                <w:sz w:val="24"/>
                <w:lang w:val="en-US" w:eastAsia="en-US"/>
              </w:rPr>
            </w:pPr>
            <w:r w:rsidRPr="00BC382A">
              <w:rPr>
                <w:rFonts w:cs="Arial"/>
                <w:sz w:val="24"/>
                <w:lang w:val="en-US" w:eastAsia="en-US"/>
              </w:rPr>
              <w:t>16 06 01*</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3F7F98CD" w14:textId="77777777" w:rsidR="005B493E" w:rsidRPr="00BC382A" w:rsidRDefault="005B493E">
            <w:pPr>
              <w:spacing w:line="276" w:lineRule="auto"/>
              <w:ind w:firstLine="0"/>
              <w:jc w:val="left"/>
              <w:rPr>
                <w:rFonts w:cs="Arial"/>
                <w:sz w:val="24"/>
                <w:lang w:val="en-US" w:eastAsia="en-US"/>
              </w:rPr>
            </w:pPr>
            <w:proofErr w:type="spellStart"/>
            <w:r w:rsidRPr="00BC382A">
              <w:rPr>
                <w:rFonts w:cs="Arial"/>
                <w:sz w:val="24"/>
                <w:lang w:val="en-US" w:eastAsia="en-US"/>
              </w:rPr>
              <w:t>baterii</w:t>
            </w:r>
            <w:proofErr w:type="spellEnd"/>
            <w:r w:rsidRPr="00BC382A">
              <w:rPr>
                <w:rFonts w:cs="Arial"/>
                <w:sz w:val="24"/>
                <w:lang w:val="en-US" w:eastAsia="en-US"/>
              </w:rPr>
              <w:t xml:space="preserve"> cu plumb</w:t>
            </w:r>
          </w:p>
        </w:tc>
      </w:tr>
      <w:tr w:rsidR="0034667F" w:rsidRPr="00BC382A" w14:paraId="7365DEFF"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69C27C6E"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16 06 02*</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652C6685"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baterii</w:t>
            </w:r>
            <w:proofErr w:type="spellEnd"/>
            <w:r w:rsidRPr="00BC382A">
              <w:rPr>
                <w:rFonts w:cs="Arial"/>
                <w:sz w:val="24"/>
                <w:lang w:val="en-US" w:eastAsia="en-US"/>
              </w:rPr>
              <w:t xml:space="preserve"> cu Ni-Cd</w:t>
            </w:r>
          </w:p>
        </w:tc>
      </w:tr>
      <w:tr w:rsidR="0034667F" w:rsidRPr="00BC382A" w14:paraId="0E9EA250"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2628BEF2"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16 06 03*</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04320962"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baterii</w:t>
            </w:r>
            <w:proofErr w:type="spellEnd"/>
            <w:r w:rsidRPr="00BC382A">
              <w:rPr>
                <w:rFonts w:cs="Arial"/>
                <w:sz w:val="24"/>
                <w:lang w:val="en-US" w:eastAsia="en-US"/>
              </w:rPr>
              <w:t xml:space="preserve"> cu </w:t>
            </w:r>
            <w:proofErr w:type="spellStart"/>
            <w:r w:rsidRPr="00BC382A">
              <w:rPr>
                <w:rFonts w:cs="Arial"/>
                <w:sz w:val="24"/>
                <w:lang w:val="en-US" w:eastAsia="en-US"/>
              </w:rPr>
              <w:t>conţinut</w:t>
            </w:r>
            <w:proofErr w:type="spellEnd"/>
            <w:r w:rsidRPr="00BC382A">
              <w:rPr>
                <w:rFonts w:cs="Arial"/>
                <w:sz w:val="24"/>
                <w:lang w:val="en-US" w:eastAsia="en-US"/>
              </w:rPr>
              <w:t xml:space="preserve"> de </w:t>
            </w:r>
            <w:proofErr w:type="spellStart"/>
            <w:r w:rsidRPr="00BC382A">
              <w:rPr>
                <w:rFonts w:cs="Arial"/>
                <w:sz w:val="24"/>
                <w:lang w:val="en-US" w:eastAsia="en-US"/>
              </w:rPr>
              <w:t>mercur</w:t>
            </w:r>
            <w:proofErr w:type="spellEnd"/>
          </w:p>
        </w:tc>
      </w:tr>
      <w:tr w:rsidR="0034667F" w:rsidRPr="00BC382A" w14:paraId="0D1E0462"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76C582E4"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16 06 04</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123B6F00"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baterii</w:t>
            </w:r>
            <w:proofErr w:type="spellEnd"/>
            <w:r w:rsidRPr="00BC382A">
              <w:rPr>
                <w:rFonts w:cs="Arial"/>
                <w:sz w:val="24"/>
                <w:lang w:val="en-US" w:eastAsia="en-US"/>
              </w:rPr>
              <w:t xml:space="preserve"> </w:t>
            </w:r>
            <w:proofErr w:type="spellStart"/>
            <w:r w:rsidRPr="00BC382A">
              <w:rPr>
                <w:rFonts w:cs="Arial"/>
                <w:sz w:val="24"/>
                <w:lang w:val="en-US" w:eastAsia="en-US"/>
              </w:rPr>
              <w:t>alcaline</w:t>
            </w:r>
            <w:proofErr w:type="spellEnd"/>
            <w:r w:rsidRPr="00BC382A">
              <w:rPr>
                <w:rFonts w:cs="Arial"/>
                <w:sz w:val="24"/>
                <w:lang w:val="en-US" w:eastAsia="en-US"/>
              </w:rPr>
              <w:t xml:space="preserve"> cu </w:t>
            </w:r>
            <w:proofErr w:type="spellStart"/>
            <w:r w:rsidRPr="00BC382A">
              <w:rPr>
                <w:rFonts w:cs="Arial"/>
                <w:sz w:val="24"/>
                <w:lang w:val="en-US" w:eastAsia="en-US"/>
              </w:rPr>
              <w:t>excepţia</w:t>
            </w:r>
            <w:proofErr w:type="spellEnd"/>
            <w:r w:rsidRPr="00BC382A">
              <w:rPr>
                <w:rFonts w:cs="Arial"/>
                <w:sz w:val="24"/>
                <w:lang w:val="en-US" w:eastAsia="en-US"/>
              </w:rPr>
              <w:t xml:space="preserve"> </w:t>
            </w:r>
            <w:proofErr w:type="spellStart"/>
            <w:r w:rsidRPr="00BC382A">
              <w:rPr>
                <w:rFonts w:cs="Arial"/>
                <w:sz w:val="24"/>
                <w:lang w:val="en-US" w:eastAsia="en-US"/>
              </w:rPr>
              <w:t>celor</w:t>
            </w:r>
            <w:proofErr w:type="spellEnd"/>
            <w:r w:rsidRPr="00BC382A">
              <w:rPr>
                <w:rFonts w:cs="Arial"/>
                <w:sz w:val="24"/>
                <w:lang w:val="en-US" w:eastAsia="en-US"/>
              </w:rPr>
              <w:t xml:space="preserve"> cu </w:t>
            </w:r>
            <w:proofErr w:type="spellStart"/>
            <w:r w:rsidRPr="00BC382A">
              <w:rPr>
                <w:rFonts w:cs="Arial"/>
                <w:sz w:val="24"/>
                <w:lang w:val="en-US" w:eastAsia="en-US"/>
              </w:rPr>
              <w:t>conţinut</w:t>
            </w:r>
            <w:proofErr w:type="spellEnd"/>
            <w:r w:rsidRPr="00BC382A">
              <w:rPr>
                <w:rFonts w:cs="Arial"/>
                <w:sz w:val="24"/>
                <w:lang w:val="en-US" w:eastAsia="en-US"/>
              </w:rPr>
              <w:t xml:space="preserve"> de </w:t>
            </w:r>
            <w:proofErr w:type="spellStart"/>
            <w:r w:rsidRPr="00BC382A">
              <w:rPr>
                <w:rFonts w:cs="Arial"/>
                <w:sz w:val="24"/>
                <w:lang w:val="en-US" w:eastAsia="en-US"/>
              </w:rPr>
              <w:t>mercur</w:t>
            </w:r>
            <w:proofErr w:type="spellEnd"/>
          </w:p>
        </w:tc>
      </w:tr>
      <w:tr w:rsidR="0034667F" w:rsidRPr="00BC382A" w14:paraId="3F07E64E" w14:textId="77777777" w:rsidTr="007752B7">
        <w:trPr>
          <w:tblCellSpacing w:w="0" w:type="dxa"/>
          <w:jc w:val="center"/>
        </w:trPr>
        <w:tc>
          <w:tcPr>
            <w:tcW w:w="635" w:type="pct"/>
            <w:tcBorders>
              <w:top w:val="outset" w:sz="6" w:space="0" w:color="auto"/>
              <w:left w:val="outset" w:sz="6" w:space="0" w:color="auto"/>
              <w:bottom w:val="outset" w:sz="6" w:space="0" w:color="auto"/>
              <w:right w:val="outset" w:sz="6" w:space="0" w:color="auto"/>
            </w:tcBorders>
            <w:shd w:val="clear" w:color="auto" w:fill="auto"/>
          </w:tcPr>
          <w:p w14:paraId="539ACB9D" w14:textId="77777777" w:rsidR="005B493E" w:rsidRPr="00BC382A" w:rsidRDefault="005B493E" w:rsidP="00097E95">
            <w:pPr>
              <w:spacing w:line="276" w:lineRule="auto"/>
              <w:ind w:firstLine="0"/>
              <w:jc w:val="left"/>
              <w:rPr>
                <w:rFonts w:cs="Arial"/>
                <w:sz w:val="24"/>
                <w:lang w:val="en-US" w:eastAsia="en-US"/>
              </w:rPr>
            </w:pPr>
            <w:r w:rsidRPr="00BC382A">
              <w:rPr>
                <w:rFonts w:cs="Arial"/>
                <w:sz w:val="24"/>
                <w:lang w:val="en-US" w:eastAsia="en-US"/>
              </w:rPr>
              <w:t>16 06 05</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74821FB9" w14:textId="77777777" w:rsidR="005B493E" w:rsidRPr="00BC382A" w:rsidRDefault="005B493E" w:rsidP="003E2FF9">
            <w:pPr>
              <w:spacing w:line="276" w:lineRule="auto"/>
              <w:ind w:firstLine="0"/>
              <w:jc w:val="left"/>
              <w:rPr>
                <w:rFonts w:cs="Arial"/>
                <w:sz w:val="24"/>
                <w:lang w:val="en-US" w:eastAsia="en-US"/>
              </w:rPr>
            </w:pPr>
            <w:proofErr w:type="spellStart"/>
            <w:r w:rsidRPr="00BC382A">
              <w:rPr>
                <w:rFonts w:cs="Arial"/>
                <w:sz w:val="24"/>
                <w:lang w:val="en-US" w:eastAsia="en-US"/>
              </w:rPr>
              <w:t>alte</w:t>
            </w:r>
            <w:proofErr w:type="spellEnd"/>
            <w:r w:rsidRPr="00BC382A">
              <w:rPr>
                <w:rFonts w:cs="Arial"/>
                <w:sz w:val="24"/>
                <w:lang w:val="en-US" w:eastAsia="en-US"/>
              </w:rPr>
              <w:t xml:space="preserve"> </w:t>
            </w:r>
            <w:proofErr w:type="spellStart"/>
            <w:r w:rsidRPr="00BC382A">
              <w:rPr>
                <w:rFonts w:cs="Arial"/>
                <w:sz w:val="24"/>
                <w:lang w:val="en-US" w:eastAsia="en-US"/>
              </w:rPr>
              <w:t>baterii</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acumulatori</w:t>
            </w:r>
            <w:proofErr w:type="spellEnd"/>
          </w:p>
        </w:tc>
      </w:tr>
    </w:tbl>
    <w:p w14:paraId="2D1B1FF8" w14:textId="77777777" w:rsidR="005B493E" w:rsidRPr="00BC382A" w:rsidRDefault="005B493E" w:rsidP="00097E95">
      <w:pPr>
        <w:spacing w:line="276" w:lineRule="auto"/>
        <w:rPr>
          <w:rFonts w:cs="Arial"/>
          <w:spacing w:val="4"/>
          <w:sz w:val="24"/>
          <w:lang w:val="en-US" w:eastAsia="en-US"/>
        </w:rPr>
      </w:pPr>
    </w:p>
    <w:p w14:paraId="04A63A93" w14:textId="77777777" w:rsidR="005B493E" w:rsidRPr="00BC382A" w:rsidRDefault="005B493E" w:rsidP="00D833E6">
      <w:pPr>
        <w:spacing w:after="120" w:line="276" w:lineRule="auto"/>
        <w:ind w:firstLine="720"/>
        <w:rPr>
          <w:rFonts w:cs="Arial"/>
          <w:spacing w:val="4"/>
          <w:sz w:val="24"/>
          <w:lang w:eastAsia="en-US"/>
        </w:rPr>
      </w:pPr>
      <w:r w:rsidRPr="00BC382A">
        <w:rPr>
          <w:rFonts w:cs="Arial"/>
          <w:spacing w:val="4"/>
          <w:sz w:val="24"/>
          <w:lang w:eastAsia="en-US"/>
        </w:rPr>
        <w:t xml:space="preserve">În scopul </w:t>
      </w:r>
      <w:r w:rsidRPr="00BC382A">
        <w:rPr>
          <w:rFonts w:cs="Arial"/>
          <w:spacing w:val="4"/>
          <w:sz w:val="24"/>
          <w:u w:val="dotted"/>
          <w:lang w:eastAsia="en-US"/>
        </w:rPr>
        <w:t>reducerii la minim a unui eventual impact</w:t>
      </w:r>
      <w:r w:rsidRPr="00BC382A">
        <w:rPr>
          <w:rFonts w:cs="Arial"/>
          <w:spacing w:val="4"/>
          <w:sz w:val="24"/>
          <w:lang w:eastAsia="en-US"/>
        </w:rPr>
        <w:t xml:space="preserve"> asupra mediului produs prin gestiunea acestor tipuri de </w:t>
      </w:r>
      <w:proofErr w:type="spellStart"/>
      <w:r w:rsidRPr="00BC382A">
        <w:rPr>
          <w:rFonts w:cs="Arial"/>
          <w:spacing w:val="4"/>
          <w:sz w:val="24"/>
          <w:lang w:eastAsia="en-US"/>
        </w:rPr>
        <w:t>deşeuri</w:t>
      </w:r>
      <w:proofErr w:type="spellEnd"/>
      <w:r w:rsidRPr="00BC382A">
        <w:rPr>
          <w:rFonts w:cs="Arial"/>
          <w:spacing w:val="4"/>
          <w:sz w:val="24"/>
          <w:lang w:eastAsia="en-US"/>
        </w:rPr>
        <w:t xml:space="preserve">, </w:t>
      </w:r>
      <w:r w:rsidRPr="00BC382A">
        <w:rPr>
          <w:rFonts w:cs="Arial"/>
          <w:spacing w:val="4"/>
          <w:sz w:val="24"/>
          <w:u w:val="dotted"/>
          <w:lang w:eastAsia="en-US"/>
        </w:rPr>
        <w:t xml:space="preserve">colectarea </w:t>
      </w:r>
      <w:proofErr w:type="spellStart"/>
      <w:r w:rsidRPr="00BC382A">
        <w:rPr>
          <w:rFonts w:cs="Arial"/>
          <w:spacing w:val="4"/>
          <w:sz w:val="24"/>
          <w:u w:val="dotted"/>
          <w:lang w:eastAsia="en-US"/>
        </w:rPr>
        <w:t>şi</w:t>
      </w:r>
      <w:proofErr w:type="spellEnd"/>
      <w:r w:rsidRPr="00BC382A">
        <w:rPr>
          <w:rFonts w:cs="Arial"/>
          <w:spacing w:val="4"/>
          <w:sz w:val="24"/>
          <w:u w:val="dotted"/>
          <w:lang w:eastAsia="en-US"/>
        </w:rPr>
        <w:t xml:space="preserve"> eliminarea</w:t>
      </w:r>
      <w:r w:rsidRPr="00BC382A">
        <w:rPr>
          <w:rFonts w:cs="Arial"/>
          <w:spacing w:val="4"/>
          <w:sz w:val="24"/>
          <w:lang w:eastAsia="en-US"/>
        </w:rPr>
        <w:t xml:space="preserve"> lor se va face astfel.</w:t>
      </w:r>
    </w:p>
    <w:p w14:paraId="7821C5D5" w14:textId="77777777" w:rsidR="005B493E" w:rsidRPr="00BC382A" w:rsidRDefault="005B493E">
      <w:pPr>
        <w:spacing w:line="276" w:lineRule="auto"/>
        <w:rPr>
          <w:rFonts w:cs="Arial"/>
          <w:spacing w:val="4"/>
          <w:sz w:val="24"/>
          <w:lang w:eastAsia="en-US"/>
        </w:rPr>
      </w:pPr>
    </w:p>
    <w:p w14:paraId="42AF7191" w14:textId="4660F688" w:rsidR="005B493E" w:rsidRPr="00BC382A" w:rsidRDefault="005B493E" w:rsidP="007752B7">
      <w:pPr>
        <w:spacing w:after="120" w:line="276" w:lineRule="auto"/>
        <w:ind w:firstLine="720"/>
        <w:rPr>
          <w:rFonts w:cs="Arial"/>
          <w:spacing w:val="4"/>
          <w:sz w:val="24"/>
          <w:lang w:eastAsia="en-US"/>
        </w:rPr>
      </w:pPr>
      <w:proofErr w:type="spellStart"/>
      <w:r w:rsidRPr="00BC382A">
        <w:rPr>
          <w:rFonts w:cs="Arial"/>
          <w:spacing w:val="4"/>
          <w:sz w:val="24"/>
          <w:lang w:eastAsia="en-US"/>
        </w:rPr>
        <w:t>Deşeurile</w:t>
      </w:r>
      <w:proofErr w:type="spellEnd"/>
      <w:r w:rsidRPr="00BC382A">
        <w:rPr>
          <w:rFonts w:cs="Arial"/>
          <w:spacing w:val="4"/>
          <w:sz w:val="24"/>
          <w:lang w:eastAsia="en-US"/>
        </w:rPr>
        <w:t xml:space="preserve"> de baterii uzate se vor colecta </w:t>
      </w:r>
      <w:proofErr w:type="spellStart"/>
      <w:r w:rsidRPr="00BC382A">
        <w:rPr>
          <w:rFonts w:cs="Arial"/>
          <w:spacing w:val="4"/>
          <w:sz w:val="24"/>
          <w:lang w:eastAsia="en-US"/>
        </w:rPr>
        <w:t>şi</w:t>
      </w:r>
      <w:proofErr w:type="spellEnd"/>
      <w:r w:rsidRPr="00BC382A">
        <w:rPr>
          <w:rFonts w:cs="Arial"/>
          <w:spacing w:val="4"/>
          <w:sz w:val="24"/>
          <w:lang w:eastAsia="en-US"/>
        </w:rPr>
        <w:t xml:space="preserve"> depozita provizoriu în </w:t>
      </w:r>
      <w:proofErr w:type="spellStart"/>
      <w:r w:rsidRPr="00BC382A">
        <w:rPr>
          <w:rFonts w:cs="Arial"/>
          <w:spacing w:val="4"/>
          <w:sz w:val="24"/>
          <w:lang w:eastAsia="en-US"/>
        </w:rPr>
        <w:t>spaţiu</w:t>
      </w:r>
      <w:proofErr w:type="spellEnd"/>
      <w:r w:rsidRPr="00BC382A">
        <w:rPr>
          <w:rFonts w:cs="Arial"/>
          <w:spacing w:val="4"/>
          <w:sz w:val="24"/>
          <w:lang w:eastAsia="en-US"/>
        </w:rPr>
        <w:t xml:space="preserve"> închis </w:t>
      </w:r>
      <w:proofErr w:type="spellStart"/>
      <w:r w:rsidRPr="00BC382A">
        <w:rPr>
          <w:rFonts w:cs="Arial"/>
          <w:spacing w:val="4"/>
          <w:sz w:val="24"/>
          <w:lang w:eastAsia="en-US"/>
        </w:rPr>
        <w:t>şi</w:t>
      </w:r>
      <w:proofErr w:type="spellEnd"/>
      <w:r w:rsidRPr="00BC382A">
        <w:rPr>
          <w:rFonts w:cs="Arial"/>
          <w:spacing w:val="4"/>
          <w:sz w:val="24"/>
          <w:lang w:eastAsia="en-US"/>
        </w:rPr>
        <w:t xml:space="preserve"> asigurat prevăzut cu platformă betonată </w:t>
      </w:r>
      <w:proofErr w:type="spellStart"/>
      <w:r w:rsidRPr="00BC382A">
        <w:rPr>
          <w:rFonts w:cs="Arial"/>
          <w:spacing w:val="4"/>
          <w:sz w:val="24"/>
          <w:lang w:eastAsia="en-US"/>
        </w:rPr>
        <w:t>şi</w:t>
      </w:r>
      <w:proofErr w:type="spellEnd"/>
      <w:r w:rsidRPr="00BC382A">
        <w:rPr>
          <w:rFonts w:cs="Arial"/>
          <w:spacing w:val="4"/>
          <w:sz w:val="24"/>
          <w:lang w:eastAsia="en-US"/>
        </w:rPr>
        <w:t xml:space="preserve"> containere metalice pentru stocare astfel încât să fie împiedicate scurgerile de acizi </w:t>
      </w:r>
      <w:proofErr w:type="spellStart"/>
      <w:r w:rsidRPr="00BC382A">
        <w:rPr>
          <w:rFonts w:cs="Arial"/>
          <w:spacing w:val="4"/>
          <w:sz w:val="24"/>
          <w:lang w:eastAsia="en-US"/>
        </w:rPr>
        <w:t>şi</w:t>
      </w:r>
      <w:proofErr w:type="spellEnd"/>
      <w:r w:rsidRPr="00BC382A">
        <w:rPr>
          <w:rFonts w:cs="Arial"/>
          <w:spacing w:val="4"/>
          <w:sz w:val="24"/>
          <w:lang w:eastAsia="en-US"/>
        </w:rPr>
        <w:t xml:space="preserve"> eventuala poluare a solului.</w:t>
      </w:r>
    </w:p>
    <w:p w14:paraId="5FA4A4CF" w14:textId="7EE23FEF" w:rsidR="005B493E" w:rsidRPr="00BC382A" w:rsidRDefault="005B493E" w:rsidP="007752B7">
      <w:pPr>
        <w:spacing w:after="120" w:line="276" w:lineRule="auto"/>
        <w:ind w:firstLine="720"/>
        <w:rPr>
          <w:rFonts w:cs="Arial"/>
          <w:spacing w:val="4"/>
          <w:sz w:val="24"/>
          <w:lang w:eastAsia="en-US"/>
        </w:rPr>
      </w:pPr>
      <w:r w:rsidRPr="00BC382A">
        <w:rPr>
          <w:rFonts w:cs="Arial"/>
          <w:spacing w:val="4"/>
          <w:sz w:val="24"/>
          <w:lang w:eastAsia="en-US"/>
        </w:rPr>
        <w:t xml:space="preserve">Se va </w:t>
      </w:r>
      <w:proofErr w:type="spellStart"/>
      <w:r w:rsidRPr="00BC382A">
        <w:rPr>
          <w:rFonts w:cs="Arial"/>
          <w:spacing w:val="4"/>
          <w:sz w:val="24"/>
          <w:lang w:eastAsia="en-US"/>
        </w:rPr>
        <w:t>ţine</w:t>
      </w:r>
      <w:proofErr w:type="spellEnd"/>
      <w:r w:rsidRPr="00BC382A">
        <w:rPr>
          <w:rFonts w:cs="Arial"/>
          <w:spacing w:val="4"/>
          <w:sz w:val="24"/>
          <w:lang w:eastAsia="en-US"/>
        </w:rPr>
        <w:t xml:space="preserve"> o </w:t>
      </w:r>
      <w:proofErr w:type="spellStart"/>
      <w:r w:rsidRPr="00BC382A">
        <w:rPr>
          <w:rFonts w:cs="Arial"/>
          <w:spacing w:val="4"/>
          <w:sz w:val="24"/>
          <w:lang w:eastAsia="en-US"/>
        </w:rPr>
        <w:t>evidenţă</w:t>
      </w:r>
      <w:proofErr w:type="spellEnd"/>
      <w:r w:rsidRPr="00BC382A">
        <w:rPr>
          <w:rFonts w:cs="Arial"/>
          <w:spacing w:val="4"/>
          <w:sz w:val="24"/>
          <w:lang w:eastAsia="en-US"/>
        </w:rPr>
        <w:t xml:space="preserve"> clară conform </w:t>
      </w:r>
      <w:r w:rsidRPr="007752B7">
        <w:rPr>
          <w:rFonts w:cs="Arial"/>
          <w:spacing w:val="4"/>
          <w:sz w:val="24"/>
          <w:lang w:eastAsia="en-US"/>
        </w:rPr>
        <w:t xml:space="preserve">HG nr. 1057/2001 </w:t>
      </w:r>
      <w:proofErr w:type="spellStart"/>
      <w:r w:rsidRPr="007752B7">
        <w:rPr>
          <w:rFonts w:cs="Arial"/>
          <w:spacing w:val="4"/>
          <w:sz w:val="24"/>
          <w:lang w:eastAsia="en-US"/>
        </w:rPr>
        <w:t>şi</w:t>
      </w:r>
      <w:proofErr w:type="spellEnd"/>
      <w:r w:rsidRPr="007752B7">
        <w:rPr>
          <w:rFonts w:cs="Arial"/>
          <w:spacing w:val="4"/>
          <w:sz w:val="24"/>
          <w:lang w:eastAsia="en-US"/>
        </w:rPr>
        <w:t xml:space="preserve"> se vor elimina în baza unui contract încheiat cu o societate autorizată de specialitate, existând </w:t>
      </w:r>
      <w:proofErr w:type="spellStart"/>
      <w:r w:rsidRPr="007752B7">
        <w:rPr>
          <w:rFonts w:cs="Arial"/>
          <w:spacing w:val="4"/>
          <w:sz w:val="24"/>
          <w:lang w:eastAsia="en-US"/>
        </w:rPr>
        <w:t>societăţi</w:t>
      </w:r>
      <w:proofErr w:type="spellEnd"/>
      <w:r w:rsidRPr="007752B7">
        <w:rPr>
          <w:rFonts w:cs="Arial"/>
          <w:spacing w:val="4"/>
          <w:sz w:val="24"/>
          <w:lang w:eastAsia="en-US"/>
        </w:rPr>
        <w:t xml:space="preserve"> pe </w:t>
      </w:r>
      <w:proofErr w:type="spellStart"/>
      <w:r w:rsidRPr="007752B7">
        <w:rPr>
          <w:rFonts w:cs="Arial"/>
          <w:spacing w:val="4"/>
          <w:sz w:val="24"/>
          <w:lang w:eastAsia="en-US"/>
        </w:rPr>
        <w:t>piaţ</w:t>
      </w:r>
      <w:r w:rsidR="00680FF3">
        <w:rPr>
          <w:rFonts w:cs="Arial"/>
          <w:spacing w:val="4"/>
          <w:sz w:val="24"/>
          <w:lang w:eastAsia="en-US"/>
        </w:rPr>
        <w:t>ă</w:t>
      </w:r>
      <w:proofErr w:type="spellEnd"/>
      <w:r w:rsidRPr="007752B7">
        <w:rPr>
          <w:rFonts w:cs="Arial"/>
          <w:spacing w:val="4"/>
          <w:sz w:val="24"/>
          <w:lang w:eastAsia="en-US"/>
        </w:rPr>
        <w:t xml:space="preserve"> care colectează aceste </w:t>
      </w:r>
      <w:proofErr w:type="spellStart"/>
      <w:r w:rsidRPr="007752B7">
        <w:rPr>
          <w:rFonts w:cs="Arial"/>
          <w:spacing w:val="4"/>
          <w:sz w:val="24"/>
          <w:lang w:eastAsia="en-US"/>
        </w:rPr>
        <w:t>deşeuri</w:t>
      </w:r>
      <w:proofErr w:type="spellEnd"/>
      <w:r w:rsidRPr="007752B7">
        <w:rPr>
          <w:rFonts w:cs="Arial"/>
          <w:spacing w:val="4"/>
          <w:sz w:val="24"/>
          <w:lang w:eastAsia="en-US"/>
        </w:rPr>
        <w:t xml:space="preserve"> în vederea reciclării.</w:t>
      </w:r>
    </w:p>
    <w:p w14:paraId="4A5390EF" w14:textId="5F03EC5D" w:rsidR="005B493E" w:rsidRPr="00BC382A" w:rsidRDefault="005B493E" w:rsidP="007752B7">
      <w:pPr>
        <w:spacing w:after="120" w:line="276" w:lineRule="auto"/>
        <w:ind w:firstLine="720"/>
        <w:rPr>
          <w:rFonts w:cs="Arial"/>
          <w:spacing w:val="4"/>
          <w:sz w:val="24"/>
          <w:lang w:eastAsia="en-US"/>
        </w:rPr>
      </w:pPr>
      <w:proofErr w:type="spellStart"/>
      <w:r w:rsidRPr="00BC382A">
        <w:rPr>
          <w:rFonts w:cs="Arial"/>
          <w:spacing w:val="4"/>
          <w:sz w:val="24"/>
          <w:lang w:eastAsia="en-US"/>
        </w:rPr>
        <w:t>Deşeurile</w:t>
      </w:r>
      <w:proofErr w:type="spellEnd"/>
      <w:r w:rsidRPr="00BC382A">
        <w:rPr>
          <w:rFonts w:cs="Arial"/>
          <w:spacing w:val="4"/>
          <w:sz w:val="24"/>
          <w:lang w:eastAsia="en-US"/>
        </w:rPr>
        <w:t xml:space="preserve"> de uleiuri uzate sau de combustibili neconformi se vor colecta în </w:t>
      </w:r>
      <w:proofErr w:type="spellStart"/>
      <w:r w:rsidRPr="00BC382A">
        <w:rPr>
          <w:rFonts w:cs="Arial"/>
          <w:spacing w:val="4"/>
          <w:sz w:val="24"/>
          <w:lang w:eastAsia="en-US"/>
        </w:rPr>
        <w:t>recipienţi</w:t>
      </w:r>
      <w:proofErr w:type="spellEnd"/>
      <w:r w:rsidRPr="00BC382A">
        <w:rPr>
          <w:rFonts w:cs="Arial"/>
          <w:spacing w:val="4"/>
          <w:sz w:val="24"/>
          <w:lang w:eastAsia="en-US"/>
        </w:rPr>
        <w:t xml:space="preserve"> metalici </w:t>
      </w:r>
      <w:proofErr w:type="spellStart"/>
      <w:r w:rsidRPr="00BC382A">
        <w:rPr>
          <w:rFonts w:cs="Arial"/>
          <w:spacing w:val="4"/>
          <w:sz w:val="24"/>
          <w:lang w:eastAsia="en-US"/>
        </w:rPr>
        <w:t>etanşi</w:t>
      </w:r>
      <w:proofErr w:type="spellEnd"/>
      <w:r w:rsidRPr="00BC382A">
        <w:rPr>
          <w:rFonts w:cs="Arial"/>
          <w:spacing w:val="4"/>
          <w:sz w:val="24"/>
          <w:lang w:eastAsia="en-US"/>
        </w:rPr>
        <w:t xml:space="preserve"> </w:t>
      </w:r>
      <w:proofErr w:type="spellStart"/>
      <w:r w:rsidRPr="00BC382A">
        <w:rPr>
          <w:rFonts w:cs="Arial"/>
          <w:spacing w:val="4"/>
          <w:sz w:val="24"/>
          <w:lang w:eastAsia="en-US"/>
        </w:rPr>
        <w:t>stocaţi</w:t>
      </w:r>
      <w:proofErr w:type="spellEnd"/>
      <w:r w:rsidRPr="00BC382A">
        <w:rPr>
          <w:rFonts w:cs="Arial"/>
          <w:spacing w:val="4"/>
          <w:sz w:val="24"/>
          <w:lang w:eastAsia="en-US"/>
        </w:rPr>
        <w:t xml:space="preserve"> în cadrul unui depozit de produse petroliere uzate închis, asigurat </w:t>
      </w:r>
      <w:proofErr w:type="spellStart"/>
      <w:r w:rsidRPr="00BC382A">
        <w:rPr>
          <w:rFonts w:cs="Arial"/>
          <w:spacing w:val="4"/>
          <w:sz w:val="24"/>
          <w:lang w:eastAsia="en-US"/>
        </w:rPr>
        <w:t>şi</w:t>
      </w:r>
      <w:proofErr w:type="spellEnd"/>
      <w:r w:rsidRPr="00BC382A">
        <w:rPr>
          <w:rFonts w:cs="Arial"/>
          <w:spacing w:val="4"/>
          <w:sz w:val="24"/>
          <w:lang w:eastAsia="en-US"/>
        </w:rPr>
        <w:t xml:space="preserve"> prevăzut cu platformă betonată cu </w:t>
      </w:r>
      <w:proofErr w:type="spellStart"/>
      <w:r w:rsidRPr="00BC382A">
        <w:rPr>
          <w:rFonts w:cs="Arial"/>
          <w:spacing w:val="4"/>
          <w:sz w:val="24"/>
          <w:lang w:eastAsia="en-US"/>
        </w:rPr>
        <w:t>şanţuri</w:t>
      </w:r>
      <w:proofErr w:type="spellEnd"/>
      <w:r w:rsidRPr="00BC382A">
        <w:rPr>
          <w:rFonts w:cs="Arial"/>
          <w:spacing w:val="4"/>
          <w:sz w:val="24"/>
          <w:lang w:eastAsia="en-US"/>
        </w:rPr>
        <w:t xml:space="preserve"> de gardă pentru colectarea eventualelor scurgeri </w:t>
      </w:r>
      <w:proofErr w:type="spellStart"/>
      <w:r w:rsidRPr="00BC382A">
        <w:rPr>
          <w:rFonts w:cs="Arial"/>
          <w:spacing w:val="4"/>
          <w:sz w:val="24"/>
          <w:lang w:eastAsia="en-US"/>
        </w:rPr>
        <w:t>şi</w:t>
      </w:r>
      <w:proofErr w:type="spellEnd"/>
      <w:r w:rsidRPr="00BC382A">
        <w:rPr>
          <w:rFonts w:cs="Arial"/>
          <w:spacing w:val="4"/>
          <w:sz w:val="24"/>
          <w:lang w:eastAsia="en-US"/>
        </w:rPr>
        <w:t xml:space="preserve"> separator de produse petroliere dacă acesta </w:t>
      </w:r>
      <w:r w:rsidRPr="00D833E6">
        <w:rPr>
          <w:rFonts w:cs="Arial"/>
          <w:spacing w:val="4"/>
          <w:sz w:val="24"/>
          <w:lang w:eastAsia="en-US"/>
        </w:rPr>
        <w:t>răspunde</w:t>
      </w:r>
      <w:r w:rsidRPr="00BC382A">
        <w:rPr>
          <w:rFonts w:cs="Arial"/>
          <w:spacing w:val="4"/>
          <w:sz w:val="24"/>
          <w:lang w:eastAsia="en-US"/>
        </w:rPr>
        <w:t xml:space="preserve"> în sistemul de canalizare sau </w:t>
      </w:r>
      <w:proofErr w:type="spellStart"/>
      <w:r w:rsidRPr="00BC382A">
        <w:rPr>
          <w:rFonts w:cs="Arial"/>
          <w:spacing w:val="4"/>
          <w:sz w:val="24"/>
          <w:lang w:eastAsia="en-US"/>
        </w:rPr>
        <w:t>başă</w:t>
      </w:r>
      <w:proofErr w:type="spellEnd"/>
      <w:r w:rsidRPr="00BC382A">
        <w:rPr>
          <w:rFonts w:cs="Arial"/>
          <w:spacing w:val="4"/>
          <w:sz w:val="24"/>
          <w:lang w:eastAsia="en-US"/>
        </w:rPr>
        <w:t xml:space="preserve"> colectoare </w:t>
      </w:r>
      <w:proofErr w:type="spellStart"/>
      <w:r w:rsidRPr="00BC382A">
        <w:rPr>
          <w:rFonts w:cs="Arial"/>
          <w:spacing w:val="4"/>
          <w:sz w:val="24"/>
          <w:lang w:eastAsia="en-US"/>
        </w:rPr>
        <w:t>etan</w:t>
      </w:r>
      <w:r w:rsidR="00680FF3">
        <w:rPr>
          <w:rFonts w:cs="Arial"/>
          <w:spacing w:val="4"/>
          <w:sz w:val="24"/>
          <w:lang w:eastAsia="en-US"/>
        </w:rPr>
        <w:t>ş</w:t>
      </w:r>
      <w:r w:rsidRPr="00BC382A">
        <w:rPr>
          <w:rFonts w:cs="Arial"/>
          <w:spacing w:val="4"/>
          <w:sz w:val="24"/>
          <w:lang w:eastAsia="en-US"/>
        </w:rPr>
        <w:t>ă</w:t>
      </w:r>
      <w:proofErr w:type="spellEnd"/>
      <w:r w:rsidRPr="00BC382A">
        <w:rPr>
          <w:rFonts w:cs="Arial"/>
          <w:spacing w:val="4"/>
          <w:sz w:val="24"/>
          <w:lang w:eastAsia="en-US"/>
        </w:rPr>
        <w:t xml:space="preserve"> dacă este izolat.</w:t>
      </w:r>
    </w:p>
    <w:p w14:paraId="337D4C1A" w14:textId="348F8699" w:rsidR="005B493E" w:rsidRPr="00680FF3" w:rsidRDefault="005B493E" w:rsidP="007752B7">
      <w:pPr>
        <w:spacing w:after="120" w:line="276" w:lineRule="auto"/>
        <w:ind w:firstLine="720"/>
        <w:rPr>
          <w:rFonts w:cs="Arial"/>
          <w:spacing w:val="4"/>
          <w:sz w:val="24"/>
          <w:lang w:eastAsia="en-US"/>
        </w:rPr>
      </w:pPr>
      <w:proofErr w:type="spellStart"/>
      <w:r w:rsidRPr="00BC382A">
        <w:rPr>
          <w:rFonts w:cs="Arial"/>
          <w:spacing w:val="4"/>
          <w:sz w:val="24"/>
          <w:lang w:eastAsia="en-US"/>
        </w:rPr>
        <w:t>Evidenţa</w:t>
      </w:r>
      <w:proofErr w:type="spellEnd"/>
      <w:r w:rsidRPr="00BC382A">
        <w:rPr>
          <w:rFonts w:cs="Arial"/>
          <w:spacing w:val="4"/>
          <w:sz w:val="24"/>
          <w:lang w:eastAsia="en-US"/>
        </w:rPr>
        <w:t xml:space="preserve"> acestor tipuri de </w:t>
      </w:r>
      <w:proofErr w:type="spellStart"/>
      <w:r w:rsidRPr="00BC382A">
        <w:rPr>
          <w:rFonts w:cs="Arial"/>
          <w:spacing w:val="4"/>
          <w:sz w:val="24"/>
          <w:lang w:eastAsia="en-US"/>
        </w:rPr>
        <w:t>deşeuri</w:t>
      </w:r>
      <w:proofErr w:type="spellEnd"/>
      <w:r w:rsidRPr="00BC382A">
        <w:rPr>
          <w:rFonts w:cs="Arial"/>
          <w:spacing w:val="4"/>
          <w:sz w:val="24"/>
          <w:lang w:eastAsia="en-US"/>
        </w:rPr>
        <w:t xml:space="preserve"> se va </w:t>
      </w:r>
      <w:proofErr w:type="spellStart"/>
      <w:r w:rsidRPr="00BC382A">
        <w:rPr>
          <w:rFonts w:cs="Arial"/>
          <w:spacing w:val="4"/>
          <w:sz w:val="24"/>
          <w:lang w:eastAsia="en-US"/>
        </w:rPr>
        <w:t>ţine</w:t>
      </w:r>
      <w:proofErr w:type="spellEnd"/>
      <w:r w:rsidRPr="00BC382A">
        <w:rPr>
          <w:rFonts w:cs="Arial"/>
          <w:spacing w:val="4"/>
          <w:sz w:val="24"/>
          <w:lang w:eastAsia="en-US"/>
        </w:rPr>
        <w:t xml:space="preserve"> în baza prevederilor </w:t>
      </w:r>
      <w:r w:rsidRPr="00BC382A">
        <w:rPr>
          <w:rFonts w:cs="Arial"/>
          <w:spacing w:val="4"/>
          <w:sz w:val="24"/>
          <w:lang w:val="en-US" w:eastAsia="en-US"/>
        </w:rPr>
        <w:t xml:space="preserve">HG 235/2007 </w:t>
      </w:r>
      <w:proofErr w:type="spellStart"/>
      <w:r w:rsidRPr="00BC382A">
        <w:rPr>
          <w:rFonts w:cs="Arial"/>
          <w:spacing w:val="4"/>
          <w:sz w:val="24"/>
          <w:lang w:val="en-US" w:eastAsia="en-US"/>
        </w:rPr>
        <w:t>privind</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gestionarea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uleiurilor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uzate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Eliminarea</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va</w:t>
      </w:r>
      <w:proofErr w:type="spellEnd"/>
      <w:r w:rsidRPr="00BC382A">
        <w:rPr>
          <w:rFonts w:cs="Arial"/>
          <w:spacing w:val="4"/>
          <w:sz w:val="24"/>
          <w:lang w:val="en-US" w:eastAsia="en-US"/>
        </w:rPr>
        <w:t xml:space="preserve"> face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baza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unui</w:t>
      </w:r>
      <w:proofErr w:type="spellEnd"/>
      <w:r w:rsidRPr="00BC382A">
        <w:rPr>
          <w:rFonts w:cs="Arial"/>
          <w:spacing w:val="4"/>
          <w:sz w:val="24"/>
          <w:lang w:val="en-US" w:eastAsia="en-US"/>
        </w:rPr>
        <w:t xml:space="preserve"> contract </w:t>
      </w:r>
      <w:proofErr w:type="spellStart"/>
      <w:r w:rsidRPr="00BC382A">
        <w:rPr>
          <w:rFonts w:cs="Arial"/>
          <w:spacing w:val="4"/>
          <w:sz w:val="24"/>
          <w:lang w:val="en-US" w:eastAsia="en-US"/>
        </w:rPr>
        <w:t>încheiat</w:t>
      </w:r>
      <w:proofErr w:type="spellEnd"/>
      <w:r w:rsidRPr="00BC382A">
        <w:rPr>
          <w:rFonts w:cs="Arial"/>
          <w:spacing w:val="4"/>
          <w:sz w:val="24"/>
          <w:lang w:val="en-US" w:eastAsia="en-US"/>
        </w:rPr>
        <w:t xml:space="preserve"> cu o </w:t>
      </w:r>
      <w:proofErr w:type="spellStart"/>
      <w:r w:rsidRPr="00BC382A">
        <w:rPr>
          <w:rFonts w:cs="Arial"/>
          <w:spacing w:val="4"/>
          <w:sz w:val="24"/>
          <w:lang w:val="en-US" w:eastAsia="en-US"/>
        </w:rPr>
        <w:t>societate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autorizată</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specialitate</w:t>
      </w:r>
      <w:proofErr w:type="spellEnd"/>
      <w:r w:rsidRPr="00BC382A">
        <w:rPr>
          <w:rFonts w:cs="Arial"/>
          <w:spacing w:val="4"/>
          <w:sz w:val="24"/>
          <w:lang w:val="en-US" w:eastAsia="en-US"/>
        </w:rPr>
        <w:t>.</w:t>
      </w:r>
    </w:p>
    <w:p w14:paraId="68DD4BB3" w14:textId="77777777" w:rsidR="005B493E" w:rsidRPr="00BC382A" w:rsidRDefault="005B493E" w:rsidP="007752B7">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Există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două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aspecte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subliniat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ceea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priveşte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gestiunea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substanţe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toxice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periculoase</w:t>
      </w:r>
      <w:proofErr w:type="spellEnd"/>
      <w:r w:rsidRPr="00BC382A">
        <w:rPr>
          <w:rFonts w:cs="Arial"/>
          <w:spacing w:val="4"/>
          <w:sz w:val="24"/>
          <w:lang w:val="en-US" w:eastAsia="en-US"/>
        </w:rPr>
        <w:t xml:space="preserve"> (nu </w:t>
      </w:r>
      <w:proofErr w:type="spellStart"/>
      <w:r w:rsidRPr="00BC382A">
        <w:rPr>
          <w:rFonts w:cs="Arial"/>
          <w:spacing w:val="4"/>
          <w:sz w:val="24"/>
          <w:lang w:val="en-US" w:eastAsia="en-US"/>
        </w:rPr>
        <w:t>doar</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deşeurilor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provenite</w:t>
      </w:r>
      <w:proofErr w:type="spellEnd"/>
      <w:r w:rsidRPr="00BC382A">
        <w:rPr>
          <w:rFonts w:cs="Arial"/>
          <w:spacing w:val="4"/>
          <w:sz w:val="24"/>
          <w:lang w:val="en-US" w:eastAsia="en-US"/>
        </w:rPr>
        <w:t xml:space="preserve"> din </w:t>
      </w:r>
      <w:proofErr w:type="spellStart"/>
      <w:r w:rsidRPr="00BC382A">
        <w:rPr>
          <w:rFonts w:cs="Arial"/>
          <w:spacing w:val="4"/>
          <w:sz w:val="24"/>
          <w:lang w:val="en-US" w:eastAsia="en-US"/>
        </w:rPr>
        <w:t>utilizarea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lor</w:t>
      </w:r>
      <w:proofErr w:type="spellEnd"/>
      <w:r w:rsidRPr="00BC382A">
        <w:rPr>
          <w:rFonts w:cs="Arial"/>
          <w:spacing w:val="4"/>
          <w:sz w:val="24"/>
          <w:lang w:val="en-US" w:eastAsia="en-US"/>
        </w:rPr>
        <w:t>):</w:t>
      </w:r>
    </w:p>
    <w:p w14:paraId="0CAE0319" w14:textId="61A5A6D5" w:rsidR="005B493E" w:rsidRPr="00680FF3" w:rsidRDefault="005B493E" w:rsidP="00DA498B">
      <w:pPr>
        <w:pStyle w:val="ListParagraph"/>
        <w:numPr>
          <w:ilvl w:val="0"/>
          <w:numId w:val="30"/>
        </w:numPr>
        <w:spacing w:after="120" w:line="276" w:lineRule="auto"/>
        <w:rPr>
          <w:rFonts w:ascii="Arial" w:hAnsi="Arial" w:cs="Arial"/>
          <w:spacing w:val="4"/>
          <w:sz w:val="24"/>
        </w:rPr>
      </w:pPr>
      <w:proofErr w:type="spellStart"/>
      <w:r w:rsidRPr="00680FF3">
        <w:rPr>
          <w:rFonts w:ascii="Arial" w:hAnsi="Arial" w:cs="Arial"/>
          <w:spacing w:val="4"/>
          <w:sz w:val="24"/>
        </w:rPr>
        <w:t>natura</w:t>
      </w:r>
      <w:proofErr w:type="spellEnd"/>
      <w:r w:rsidRPr="00680FF3">
        <w:rPr>
          <w:rFonts w:ascii="Arial" w:hAnsi="Arial" w:cs="Arial"/>
          <w:spacing w:val="4"/>
          <w:sz w:val="24"/>
        </w:rPr>
        <w:t xml:space="preserve"> </w:t>
      </w:r>
      <w:proofErr w:type="spellStart"/>
      <w:r w:rsidRPr="00680FF3">
        <w:rPr>
          <w:rFonts w:ascii="Arial" w:hAnsi="Arial" w:cs="Arial"/>
          <w:spacing w:val="4"/>
          <w:sz w:val="24"/>
        </w:rPr>
        <w:t>periculoasă</w:t>
      </w:r>
      <w:proofErr w:type="spellEnd"/>
      <w:r w:rsidRPr="00680FF3">
        <w:rPr>
          <w:rFonts w:ascii="Arial" w:hAnsi="Arial" w:cs="Arial"/>
          <w:spacing w:val="4"/>
          <w:sz w:val="24"/>
        </w:rPr>
        <w:t xml:space="preserve"> </w:t>
      </w:r>
      <w:proofErr w:type="spellStart"/>
      <w:r w:rsidRPr="00680FF3">
        <w:rPr>
          <w:rFonts w:ascii="Arial" w:hAnsi="Arial" w:cs="Arial"/>
          <w:spacing w:val="4"/>
          <w:sz w:val="24"/>
        </w:rPr>
        <w:t>pentru</w:t>
      </w:r>
      <w:proofErr w:type="spellEnd"/>
      <w:r w:rsidRPr="00680FF3">
        <w:rPr>
          <w:rFonts w:ascii="Arial" w:hAnsi="Arial" w:cs="Arial"/>
          <w:spacing w:val="4"/>
          <w:sz w:val="24"/>
        </w:rPr>
        <w:t xml:space="preserve"> </w:t>
      </w:r>
      <w:proofErr w:type="spellStart"/>
      <w:r w:rsidRPr="00680FF3">
        <w:rPr>
          <w:rFonts w:ascii="Arial" w:hAnsi="Arial" w:cs="Arial"/>
          <w:spacing w:val="4"/>
          <w:sz w:val="24"/>
        </w:rPr>
        <w:t>mediu</w:t>
      </w:r>
      <w:proofErr w:type="spellEnd"/>
      <w:r w:rsidRPr="00680FF3">
        <w:rPr>
          <w:rFonts w:ascii="Arial" w:hAnsi="Arial" w:cs="Arial"/>
          <w:spacing w:val="4"/>
          <w:sz w:val="24"/>
        </w:rPr>
        <w:t xml:space="preserve"> </w:t>
      </w:r>
      <w:proofErr w:type="spellStart"/>
      <w:r w:rsidRPr="00680FF3">
        <w:rPr>
          <w:rFonts w:ascii="Arial" w:hAnsi="Arial" w:cs="Arial"/>
          <w:spacing w:val="4"/>
          <w:sz w:val="24"/>
        </w:rPr>
        <w:t>şi</w:t>
      </w:r>
      <w:proofErr w:type="spellEnd"/>
      <w:r w:rsidRPr="00680FF3">
        <w:rPr>
          <w:rFonts w:ascii="Arial" w:hAnsi="Arial" w:cs="Arial"/>
          <w:spacing w:val="4"/>
          <w:sz w:val="24"/>
        </w:rPr>
        <w:t xml:space="preserve"> </w:t>
      </w:r>
      <w:proofErr w:type="spellStart"/>
      <w:r w:rsidRPr="00680FF3">
        <w:rPr>
          <w:rFonts w:ascii="Arial" w:hAnsi="Arial" w:cs="Arial"/>
          <w:spacing w:val="4"/>
          <w:sz w:val="24"/>
        </w:rPr>
        <w:t>sănătatea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umană</w:t>
      </w:r>
      <w:proofErr w:type="spellEnd"/>
      <w:r w:rsidR="00680FF3">
        <w:rPr>
          <w:rFonts w:ascii="Arial" w:hAnsi="Arial" w:cs="Arial"/>
          <w:spacing w:val="4"/>
          <w:sz w:val="24"/>
        </w:rPr>
        <w:t>;</w:t>
      </w:r>
    </w:p>
    <w:p w14:paraId="0AB98D3C" w14:textId="226EC1BC" w:rsidR="005B493E" w:rsidRPr="00680FF3" w:rsidRDefault="005B493E" w:rsidP="00DA498B">
      <w:pPr>
        <w:pStyle w:val="ListParagraph"/>
        <w:numPr>
          <w:ilvl w:val="0"/>
          <w:numId w:val="30"/>
        </w:numPr>
        <w:spacing w:after="120" w:line="276" w:lineRule="auto"/>
        <w:rPr>
          <w:rFonts w:ascii="Arial" w:hAnsi="Arial" w:cs="Arial"/>
          <w:spacing w:val="4"/>
          <w:sz w:val="24"/>
        </w:rPr>
      </w:pPr>
      <w:proofErr w:type="spellStart"/>
      <w:r w:rsidRPr="00680FF3">
        <w:rPr>
          <w:rFonts w:ascii="Arial" w:hAnsi="Arial" w:cs="Arial"/>
          <w:spacing w:val="4"/>
          <w:sz w:val="24"/>
        </w:rPr>
        <w:t>riscul</w:t>
      </w:r>
      <w:proofErr w:type="spellEnd"/>
      <w:r w:rsidRPr="00680FF3">
        <w:rPr>
          <w:rFonts w:ascii="Arial" w:hAnsi="Arial" w:cs="Arial"/>
          <w:spacing w:val="4"/>
          <w:sz w:val="24"/>
        </w:rPr>
        <w:t xml:space="preserve"> </w:t>
      </w:r>
      <w:proofErr w:type="spellStart"/>
      <w:r w:rsidRPr="00680FF3">
        <w:rPr>
          <w:rFonts w:ascii="Arial" w:hAnsi="Arial" w:cs="Arial"/>
          <w:spacing w:val="4"/>
          <w:sz w:val="24"/>
        </w:rPr>
        <w:t>unui</w:t>
      </w:r>
      <w:proofErr w:type="spellEnd"/>
      <w:r w:rsidRPr="00680FF3">
        <w:rPr>
          <w:rFonts w:ascii="Arial" w:hAnsi="Arial" w:cs="Arial"/>
          <w:spacing w:val="4"/>
          <w:sz w:val="24"/>
        </w:rPr>
        <w:t xml:space="preserve"> impact </w:t>
      </w:r>
      <w:proofErr w:type="spellStart"/>
      <w:r w:rsidRPr="00680FF3">
        <w:rPr>
          <w:rFonts w:ascii="Arial" w:hAnsi="Arial" w:cs="Arial"/>
          <w:spacing w:val="4"/>
          <w:sz w:val="24"/>
        </w:rPr>
        <w:t>asupra</w:t>
      </w:r>
      <w:proofErr w:type="spellEnd"/>
      <w:r w:rsidRPr="00680FF3">
        <w:rPr>
          <w:rFonts w:ascii="Arial" w:hAnsi="Arial" w:cs="Arial"/>
          <w:spacing w:val="4"/>
          <w:sz w:val="24"/>
        </w:rPr>
        <w:t xml:space="preserve"> </w:t>
      </w:r>
      <w:proofErr w:type="spellStart"/>
      <w:r w:rsidRPr="00680FF3">
        <w:rPr>
          <w:rFonts w:ascii="Arial" w:hAnsi="Arial" w:cs="Arial"/>
          <w:spacing w:val="4"/>
          <w:sz w:val="24"/>
        </w:rPr>
        <w:t>calităţii</w:t>
      </w:r>
      <w:proofErr w:type="spellEnd"/>
      <w:r w:rsidRPr="00680FF3">
        <w:rPr>
          <w:rFonts w:ascii="Arial" w:hAnsi="Arial" w:cs="Arial"/>
          <w:spacing w:val="4"/>
          <w:sz w:val="24"/>
        </w:rPr>
        <w:t xml:space="preserve"> </w:t>
      </w:r>
      <w:proofErr w:type="spellStart"/>
      <w:r w:rsidRPr="00680FF3">
        <w:rPr>
          <w:rFonts w:ascii="Arial" w:hAnsi="Arial" w:cs="Arial"/>
          <w:spacing w:val="4"/>
          <w:sz w:val="24"/>
        </w:rPr>
        <w:t>apelor</w:t>
      </w:r>
      <w:proofErr w:type="spellEnd"/>
      <w:r w:rsidRPr="00680FF3">
        <w:rPr>
          <w:rFonts w:ascii="Arial" w:hAnsi="Arial" w:cs="Arial"/>
          <w:spacing w:val="4"/>
          <w:sz w:val="24"/>
        </w:rPr>
        <w:t xml:space="preserve"> </w:t>
      </w:r>
      <w:proofErr w:type="spellStart"/>
      <w:r w:rsidRPr="00680FF3">
        <w:rPr>
          <w:rFonts w:ascii="Arial" w:hAnsi="Arial" w:cs="Arial"/>
          <w:spacing w:val="4"/>
          <w:sz w:val="24"/>
        </w:rPr>
        <w:t>cursurilor</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suprafaţă</w:t>
      </w:r>
      <w:proofErr w:type="spellEnd"/>
      <w:r w:rsidRPr="00680FF3">
        <w:rPr>
          <w:rFonts w:ascii="Arial" w:hAnsi="Arial" w:cs="Arial"/>
          <w:spacing w:val="4"/>
          <w:sz w:val="24"/>
        </w:rPr>
        <w:t xml:space="preserve"> din zona de </w:t>
      </w:r>
      <w:proofErr w:type="spellStart"/>
      <w:r w:rsidRPr="00680FF3">
        <w:rPr>
          <w:rFonts w:ascii="Arial" w:hAnsi="Arial" w:cs="Arial"/>
          <w:spacing w:val="4"/>
          <w:sz w:val="24"/>
        </w:rPr>
        <w:t>amplasare</w:t>
      </w:r>
      <w:proofErr w:type="spellEnd"/>
      <w:r w:rsidRPr="00680FF3">
        <w:rPr>
          <w:rFonts w:ascii="Arial" w:hAnsi="Arial" w:cs="Arial"/>
          <w:spacing w:val="4"/>
          <w:sz w:val="24"/>
        </w:rPr>
        <w:t xml:space="preserve"> </w:t>
      </w:r>
      <w:proofErr w:type="gramStart"/>
      <w:r w:rsidRPr="00680FF3">
        <w:rPr>
          <w:rFonts w:ascii="Arial" w:hAnsi="Arial" w:cs="Arial"/>
          <w:spacing w:val="4"/>
          <w:sz w:val="24"/>
        </w:rPr>
        <w:t>a</w:t>
      </w:r>
      <w:proofErr w:type="gramEnd"/>
      <w:r w:rsidRPr="00680FF3">
        <w:rPr>
          <w:rFonts w:ascii="Arial" w:hAnsi="Arial" w:cs="Arial"/>
          <w:spacing w:val="4"/>
          <w:sz w:val="24"/>
        </w:rPr>
        <w:t xml:space="preserve"> </w:t>
      </w:r>
      <w:proofErr w:type="spellStart"/>
      <w:r w:rsidRPr="00680FF3">
        <w:rPr>
          <w:rFonts w:ascii="Arial" w:hAnsi="Arial" w:cs="Arial"/>
          <w:spacing w:val="4"/>
          <w:sz w:val="24"/>
        </w:rPr>
        <w:t>obiectivelor</w:t>
      </w:r>
      <w:proofErr w:type="spellEnd"/>
      <w:r w:rsidRPr="00680FF3">
        <w:rPr>
          <w:rFonts w:ascii="Arial" w:hAnsi="Arial" w:cs="Arial"/>
          <w:spacing w:val="4"/>
          <w:sz w:val="24"/>
        </w:rPr>
        <w:t xml:space="preserve"> </w:t>
      </w:r>
      <w:proofErr w:type="spellStart"/>
      <w:r w:rsidRPr="00680FF3">
        <w:rPr>
          <w:rFonts w:ascii="Arial" w:hAnsi="Arial" w:cs="Arial"/>
          <w:spacing w:val="4"/>
          <w:sz w:val="24"/>
        </w:rPr>
        <w:t>proiectate</w:t>
      </w:r>
      <w:proofErr w:type="spellEnd"/>
      <w:r w:rsidRPr="00680FF3">
        <w:rPr>
          <w:rFonts w:ascii="Arial" w:hAnsi="Arial" w:cs="Arial"/>
          <w:spacing w:val="4"/>
          <w:sz w:val="24"/>
        </w:rPr>
        <w:t xml:space="preserve">, </w:t>
      </w:r>
      <w:proofErr w:type="spellStart"/>
      <w:r w:rsidRPr="00680FF3">
        <w:rPr>
          <w:rFonts w:ascii="Arial" w:hAnsi="Arial" w:cs="Arial"/>
          <w:spacing w:val="4"/>
          <w:sz w:val="24"/>
        </w:rPr>
        <w:t>cursuri</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apă</w:t>
      </w:r>
      <w:proofErr w:type="spellEnd"/>
      <w:r w:rsidRPr="00680FF3">
        <w:rPr>
          <w:rFonts w:ascii="Arial" w:hAnsi="Arial" w:cs="Arial"/>
          <w:spacing w:val="4"/>
          <w:sz w:val="24"/>
        </w:rPr>
        <w:t xml:space="preserve"> </w:t>
      </w:r>
      <w:proofErr w:type="spellStart"/>
      <w:r w:rsidRPr="00680FF3">
        <w:rPr>
          <w:rFonts w:ascii="Arial" w:hAnsi="Arial" w:cs="Arial"/>
          <w:spacing w:val="4"/>
          <w:sz w:val="24"/>
        </w:rPr>
        <w:t>ce</w:t>
      </w:r>
      <w:proofErr w:type="spellEnd"/>
      <w:r w:rsidRPr="00680FF3">
        <w:rPr>
          <w:rFonts w:ascii="Arial" w:hAnsi="Arial" w:cs="Arial"/>
          <w:spacing w:val="4"/>
          <w:sz w:val="24"/>
        </w:rPr>
        <w:t xml:space="preserve"> fac </w:t>
      </w:r>
      <w:proofErr w:type="spellStart"/>
      <w:r w:rsidRPr="00680FF3">
        <w:rPr>
          <w:rFonts w:ascii="Arial" w:hAnsi="Arial" w:cs="Arial"/>
          <w:spacing w:val="4"/>
          <w:sz w:val="24"/>
        </w:rPr>
        <w:t>parte</w:t>
      </w:r>
      <w:proofErr w:type="spellEnd"/>
      <w:r w:rsidRPr="00680FF3">
        <w:rPr>
          <w:rFonts w:ascii="Arial" w:hAnsi="Arial" w:cs="Arial"/>
          <w:spacing w:val="4"/>
          <w:sz w:val="24"/>
        </w:rPr>
        <w:t xml:space="preserve"> din </w:t>
      </w:r>
      <w:proofErr w:type="spellStart"/>
      <w:r w:rsidRPr="00680FF3">
        <w:rPr>
          <w:rFonts w:ascii="Arial" w:hAnsi="Arial" w:cs="Arial"/>
          <w:spacing w:val="4"/>
          <w:sz w:val="24"/>
        </w:rPr>
        <w:t>reţeaua</w:t>
      </w:r>
      <w:proofErr w:type="spellEnd"/>
      <w:r w:rsidRPr="00680FF3">
        <w:rPr>
          <w:rFonts w:ascii="Arial" w:hAnsi="Arial" w:cs="Arial"/>
          <w:spacing w:val="4"/>
          <w:sz w:val="24"/>
        </w:rPr>
        <w:t xml:space="preserve"> Natura 2000.</w:t>
      </w:r>
    </w:p>
    <w:p w14:paraId="0B6BDE4A" w14:textId="77777777" w:rsidR="005B493E" w:rsidRPr="00BC382A" w:rsidRDefault="005B493E" w:rsidP="007752B7">
      <w:pPr>
        <w:spacing w:after="120" w:line="276" w:lineRule="auto"/>
        <w:ind w:firstLine="720"/>
        <w:rPr>
          <w:rFonts w:cs="Arial"/>
          <w:spacing w:val="4"/>
          <w:sz w:val="24"/>
          <w:lang w:val="en-US" w:eastAsia="en-US"/>
        </w:rPr>
      </w:pPr>
      <w:r w:rsidRPr="00BC382A">
        <w:rPr>
          <w:rFonts w:cs="Arial"/>
          <w:spacing w:val="4"/>
          <w:sz w:val="24"/>
          <w:lang w:val="en-US" w:eastAsia="en-US"/>
        </w:rPr>
        <w:t xml:space="preserve">Din </w:t>
      </w:r>
      <w:proofErr w:type="spellStart"/>
      <w:r w:rsidRPr="00BC382A">
        <w:rPr>
          <w:rFonts w:cs="Arial"/>
          <w:spacing w:val="4"/>
          <w:sz w:val="24"/>
          <w:lang w:val="en-US" w:eastAsia="en-US"/>
        </w:rPr>
        <w:t>aceste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raţiuni</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impune</w:t>
      </w:r>
      <w:proofErr w:type="spellEnd"/>
      <w:r w:rsidRPr="00BC382A">
        <w:rPr>
          <w:rFonts w:cs="Arial"/>
          <w:spacing w:val="4"/>
          <w:sz w:val="24"/>
          <w:lang w:val="en-US" w:eastAsia="en-US"/>
        </w:rPr>
        <w:t xml:space="preserve"> un </w:t>
      </w:r>
      <w:proofErr w:type="spellStart"/>
      <w:r w:rsidRPr="00BC382A">
        <w:rPr>
          <w:rFonts w:cs="Arial"/>
          <w:spacing w:val="4"/>
          <w:sz w:val="24"/>
          <w:lang w:val="en-US" w:eastAsia="en-US"/>
        </w:rPr>
        <w:t>regim</w:t>
      </w:r>
      <w:proofErr w:type="spellEnd"/>
      <w:r w:rsidRPr="00BC382A">
        <w:rPr>
          <w:rFonts w:cs="Arial"/>
          <w:spacing w:val="4"/>
          <w:sz w:val="24"/>
          <w:lang w:val="en-US" w:eastAsia="en-US"/>
        </w:rPr>
        <w:t xml:space="preserve"> strict de </w:t>
      </w:r>
      <w:proofErr w:type="spellStart"/>
      <w:r w:rsidRPr="00BC382A">
        <w:rPr>
          <w:rFonts w:cs="Arial"/>
          <w:spacing w:val="4"/>
          <w:sz w:val="24"/>
          <w:lang w:val="en-US" w:eastAsia="en-US"/>
        </w:rPr>
        <w:t>utilizare</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acestor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substanţe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deşeurilor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provenite</w:t>
      </w:r>
      <w:proofErr w:type="spellEnd"/>
      <w:r w:rsidRPr="00BC382A">
        <w:rPr>
          <w:rFonts w:cs="Arial"/>
          <w:spacing w:val="4"/>
          <w:sz w:val="24"/>
          <w:lang w:val="en-US" w:eastAsia="en-US"/>
        </w:rPr>
        <w:t xml:space="preserve"> din </w:t>
      </w:r>
      <w:proofErr w:type="spellStart"/>
      <w:r w:rsidRPr="00BC382A">
        <w:rPr>
          <w:rFonts w:cs="Arial"/>
          <w:spacing w:val="4"/>
          <w:sz w:val="24"/>
          <w:lang w:val="en-US" w:eastAsia="en-US"/>
        </w:rPr>
        <w:t>utilizarea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lor</w:t>
      </w:r>
      <w:proofErr w:type="spellEnd"/>
      <w:r w:rsidRPr="00BC382A">
        <w:rPr>
          <w:rFonts w:cs="Arial"/>
          <w:spacing w:val="4"/>
          <w:sz w:val="24"/>
          <w:lang w:val="en-US" w:eastAsia="en-US"/>
        </w:rPr>
        <w:t>.</w:t>
      </w:r>
    </w:p>
    <w:p w14:paraId="443B65CB" w14:textId="77777777" w:rsidR="005B493E" w:rsidRPr="00BC382A" w:rsidRDefault="005B493E" w:rsidP="007752B7">
      <w:pPr>
        <w:spacing w:after="120" w:line="276" w:lineRule="auto"/>
        <w:ind w:firstLine="720"/>
        <w:rPr>
          <w:rFonts w:cs="Arial"/>
          <w:spacing w:val="4"/>
          <w:sz w:val="24"/>
          <w:lang w:val="en-US" w:eastAsia="en-US"/>
        </w:rPr>
      </w:pPr>
      <w:r w:rsidRPr="00BC382A">
        <w:rPr>
          <w:rFonts w:cs="Arial"/>
          <w:spacing w:val="4"/>
          <w:sz w:val="24"/>
          <w:lang w:val="en-US" w:eastAsia="en-US"/>
        </w:rPr>
        <w:t xml:space="preserve">Ca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măsuri</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scădere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riscului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pentru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posibil</w:t>
      </w:r>
      <w:proofErr w:type="spellEnd"/>
      <w:r w:rsidRPr="00BC382A">
        <w:rPr>
          <w:rFonts w:cs="Arial"/>
          <w:spacing w:val="4"/>
          <w:sz w:val="24"/>
          <w:lang w:val="en-US" w:eastAsia="en-US"/>
        </w:rPr>
        <w:t xml:space="preserve"> impact, se pot </w:t>
      </w:r>
      <w:proofErr w:type="spellStart"/>
      <w:r w:rsidRPr="00BC382A">
        <w:rPr>
          <w:rFonts w:cs="Arial"/>
          <w:spacing w:val="4"/>
          <w:sz w:val="24"/>
          <w:lang w:val="en-US" w:eastAsia="en-US"/>
        </w:rPr>
        <w:t>enumera</w:t>
      </w:r>
      <w:proofErr w:type="spellEnd"/>
      <w:r w:rsidRPr="00BC382A">
        <w:rPr>
          <w:rFonts w:cs="Arial"/>
          <w:spacing w:val="4"/>
          <w:sz w:val="24"/>
          <w:lang w:val="en-US" w:eastAsia="en-US"/>
        </w:rPr>
        <w:t>:</w:t>
      </w:r>
    </w:p>
    <w:p w14:paraId="35BCFD54" w14:textId="77777777" w:rsidR="005B493E" w:rsidRPr="00680FF3" w:rsidRDefault="005B493E" w:rsidP="00DA498B">
      <w:pPr>
        <w:pStyle w:val="ListParagraph"/>
        <w:numPr>
          <w:ilvl w:val="0"/>
          <w:numId w:val="31"/>
        </w:numPr>
        <w:spacing w:after="120" w:line="276" w:lineRule="auto"/>
        <w:rPr>
          <w:rFonts w:ascii="Arial" w:hAnsi="Arial" w:cs="Arial"/>
          <w:spacing w:val="4"/>
          <w:sz w:val="24"/>
        </w:rPr>
      </w:pPr>
      <w:proofErr w:type="spellStart"/>
      <w:r w:rsidRPr="00680FF3">
        <w:rPr>
          <w:rFonts w:ascii="Arial" w:hAnsi="Arial" w:cs="Arial"/>
          <w:spacing w:val="4"/>
          <w:sz w:val="24"/>
        </w:rPr>
        <w:t>întreţinerea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corespunzătoare</w:t>
      </w:r>
      <w:proofErr w:type="spellEnd"/>
      <w:r w:rsidRPr="00680FF3">
        <w:rPr>
          <w:rFonts w:ascii="Arial" w:hAnsi="Arial" w:cs="Arial"/>
          <w:spacing w:val="4"/>
          <w:sz w:val="24"/>
        </w:rPr>
        <w:t xml:space="preserve"> a </w:t>
      </w:r>
      <w:proofErr w:type="spellStart"/>
      <w:r w:rsidRPr="00680FF3">
        <w:rPr>
          <w:rFonts w:ascii="Arial" w:hAnsi="Arial" w:cs="Arial"/>
          <w:spacing w:val="4"/>
          <w:sz w:val="24"/>
        </w:rPr>
        <w:t>parcului</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utilaje</w:t>
      </w:r>
      <w:proofErr w:type="spellEnd"/>
      <w:r w:rsidRPr="00680FF3">
        <w:rPr>
          <w:rFonts w:ascii="Arial" w:hAnsi="Arial" w:cs="Arial"/>
          <w:spacing w:val="4"/>
          <w:sz w:val="24"/>
        </w:rPr>
        <w:t xml:space="preserve"> </w:t>
      </w:r>
      <w:proofErr w:type="spellStart"/>
      <w:r w:rsidRPr="00680FF3">
        <w:rPr>
          <w:rFonts w:ascii="Arial" w:hAnsi="Arial" w:cs="Arial"/>
          <w:spacing w:val="4"/>
          <w:sz w:val="24"/>
        </w:rPr>
        <w:t>ce</w:t>
      </w:r>
      <w:proofErr w:type="spellEnd"/>
      <w:r w:rsidRPr="00680FF3">
        <w:rPr>
          <w:rFonts w:ascii="Arial" w:hAnsi="Arial" w:cs="Arial"/>
          <w:spacing w:val="4"/>
          <w:sz w:val="24"/>
        </w:rPr>
        <w:t xml:space="preserve"> </w:t>
      </w:r>
      <w:proofErr w:type="spellStart"/>
      <w:r w:rsidRPr="00680FF3">
        <w:rPr>
          <w:rFonts w:ascii="Arial" w:hAnsi="Arial" w:cs="Arial"/>
          <w:spacing w:val="4"/>
          <w:sz w:val="24"/>
        </w:rPr>
        <w:t>va</w:t>
      </w:r>
      <w:proofErr w:type="spellEnd"/>
      <w:r w:rsidRPr="00680FF3">
        <w:rPr>
          <w:rFonts w:ascii="Arial" w:hAnsi="Arial" w:cs="Arial"/>
          <w:spacing w:val="4"/>
          <w:sz w:val="24"/>
        </w:rPr>
        <w:t xml:space="preserve"> </w:t>
      </w:r>
      <w:proofErr w:type="spellStart"/>
      <w:r w:rsidRPr="00680FF3">
        <w:rPr>
          <w:rFonts w:ascii="Arial" w:hAnsi="Arial" w:cs="Arial"/>
          <w:spacing w:val="4"/>
          <w:sz w:val="24"/>
        </w:rPr>
        <w:t>deservi</w:t>
      </w:r>
      <w:proofErr w:type="spellEnd"/>
      <w:r w:rsidRPr="00680FF3">
        <w:rPr>
          <w:rFonts w:ascii="Arial" w:hAnsi="Arial" w:cs="Arial"/>
          <w:spacing w:val="4"/>
          <w:sz w:val="24"/>
        </w:rPr>
        <w:t xml:space="preserve"> </w:t>
      </w:r>
      <w:proofErr w:type="spellStart"/>
      <w:r w:rsidRPr="00680FF3">
        <w:rPr>
          <w:rFonts w:ascii="Arial" w:hAnsi="Arial" w:cs="Arial"/>
          <w:spacing w:val="4"/>
          <w:sz w:val="24"/>
        </w:rPr>
        <w:t>lucrarea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inspecţii</w:t>
      </w:r>
      <w:proofErr w:type="spellEnd"/>
      <w:r w:rsidRPr="00680FF3">
        <w:rPr>
          <w:rFonts w:ascii="Arial" w:hAnsi="Arial" w:cs="Arial"/>
          <w:spacing w:val="4"/>
          <w:sz w:val="24"/>
        </w:rPr>
        <w:t xml:space="preserve"> </w:t>
      </w:r>
      <w:proofErr w:type="spellStart"/>
      <w:r w:rsidRPr="00680FF3">
        <w:rPr>
          <w:rFonts w:ascii="Arial" w:hAnsi="Arial" w:cs="Arial"/>
          <w:spacing w:val="4"/>
          <w:sz w:val="24"/>
        </w:rPr>
        <w:t>periodice</w:t>
      </w:r>
      <w:proofErr w:type="spellEnd"/>
      <w:r w:rsidRPr="00680FF3">
        <w:rPr>
          <w:rFonts w:ascii="Arial" w:hAnsi="Arial" w:cs="Arial"/>
          <w:spacing w:val="4"/>
          <w:sz w:val="24"/>
        </w:rPr>
        <w:t xml:space="preserve">, </w:t>
      </w:r>
      <w:proofErr w:type="spellStart"/>
      <w:r w:rsidRPr="00680FF3">
        <w:rPr>
          <w:rFonts w:ascii="Arial" w:hAnsi="Arial" w:cs="Arial"/>
          <w:spacing w:val="4"/>
          <w:sz w:val="24"/>
        </w:rPr>
        <w:t>reparaţii</w:t>
      </w:r>
      <w:proofErr w:type="spellEnd"/>
      <w:r w:rsidRPr="00680FF3">
        <w:rPr>
          <w:rFonts w:ascii="Arial" w:hAnsi="Arial" w:cs="Arial"/>
          <w:spacing w:val="4"/>
          <w:sz w:val="24"/>
        </w:rPr>
        <w:t xml:space="preserve"> </w:t>
      </w:r>
      <w:proofErr w:type="spellStart"/>
      <w:r w:rsidRPr="00680FF3">
        <w:rPr>
          <w:rFonts w:ascii="Arial" w:hAnsi="Arial" w:cs="Arial"/>
          <w:spacing w:val="4"/>
          <w:sz w:val="24"/>
        </w:rPr>
        <w:t>curente</w:t>
      </w:r>
      <w:proofErr w:type="spellEnd"/>
      <w:r w:rsidRPr="00680FF3">
        <w:rPr>
          <w:rFonts w:ascii="Arial" w:hAnsi="Arial" w:cs="Arial"/>
          <w:spacing w:val="4"/>
          <w:sz w:val="24"/>
        </w:rPr>
        <w:t>);</w:t>
      </w:r>
    </w:p>
    <w:p w14:paraId="2E4F5E87" w14:textId="7B93CCD2" w:rsidR="005B493E" w:rsidRPr="00680FF3" w:rsidRDefault="005B493E" w:rsidP="00DA498B">
      <w:pPr>
        <w:pStyle w:val="ListParagraph"/>
        <w:numPr>
          <w:ilvl w:val="0"/>
          <w:numId w:val="31"/>
        </w:numPr>
        <w:spacing w:after="120" w:line="276" w:lineRule="auto"/>
        <w:rPr>
          <w:rFonts w:ascii="Arial" w:hAnsi="Arial" w:cs="Arial"/>
          <w:spacing w:val="4"/>
          <w:sz w:val="24"/>
        </w:rPr>
      </w:pPr>
      <w:r w:rsidRPr="00680FF3">
        <w:rPr>
          <w:rFonts w:ascii="Arial" w:hAnsi="Arial" w:cs="Arial"/>
          <w:spacing w:val="4"/>
          <w:sz w:val="24"/>
        </w:rPr>
        <w:t xml:space="preserve">se </w:t>
      </w:r>
      <w:proofErr w:type="spellStart"/>
      <w:r w:rsidRPr="00680FF3">
        <w:rPr>
          <w:rFonts w:ascii="Arial" w:hAnsi="Arial" w:cs="Arial"/>
          <w:spacing w:val="4"/>
          <w:sz w:val="24"/>
        </w:rPr>
        <w:t>recomandă</w:t>
      </w:r>
      <w:proofErr w:type="spellEnd"/>
      <w:r w:rsidRPr="00680FF3">
        <w:rPr>
          <w:rFonts w:ascii="Arial" w:hAnsi="Arial" w:cs="Arial"/>
          <w:spacing w:val="4"/>
          <w:sz w:val="24"/>
        </w:rPr>
        <w:t xml:space="preserve"> ca </w:t>
      </w:r>
      <w:proofErr w:type="spellStart"/>
      <w:r w:rsidRPr="00680FF3">
        <w:rPr>
          <w:rFonts w:ascii="Arial" w:hAnsi="Arial" w:cs="Arial"/>
          <w:spacing w:val="4"/>
          <w:sz w:val="24"/>
        </w:rPr>
        <w:t>lucările</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întreţinere</w:t>
      </w:r>
      <w:proofErr w:type="spellEnd"/>
      <w:r w:rsidRPr="00680FF3">
        <w:rPr>
          <w:rFonts w:ascii="Arial" w:hAnsi="Arial" w:cs="Arial"/>
          <w:spacing w:val="4"/>
          <w:sz w:val="24"/>
        </w:rPr>
        <w:t xml:space="preserve"> </w:t>
      </w:r>
      <w:proofErr w:type="spellStart"/>
      <w:r w:rsidRPr="00680FF3">
        <w:rPr>
          <w:rFonts w:ascii="Arial" w:hAnsi="Arial" w:cs="Arial"/>
          <w:spacing w:val="4"/>
          <w:sz w:val="24"/>
        </w:rPr>
        <w:t>să</w:t>
      </w:r>
      <w:proofErr w:type="spellEnd"/>
      <w:r w:rsidRPr="00680FF3">
        <w:rPr>
          <w:rFonts w:ascii="Arial" w:hAnsi="Arial" w:cs="Arial"/>
          <w:spacing w:val="4"/>
          <w:sz w:val="24"/>
        </w:rPr>
        <w:t xml:space="preserve"> fie </w:t>
      </w:r>
      <w:proofErr w:type="spellStart"/>
      <w:r w:rsidRPr="00680FF3">
        <w:rPr>
          <w:rFonts w:ascii="Arial" w:hAnsi="Arial" w:cs="Arial"/>
          <w:spacing w:val="4"/>
          <w:sz w:val="24"/>
        </w:rPr>
        <w:t>executate</w:t>
      </w:r>
      <w:proofErr w:type="spellEnd"/>
      <w:r w:rsidRPr="00680FF3">
        <w:rPr>
          <w:rFonts w:ascii="Arial" w:hAnsi="Arial" w:cs="Arial"/>
          <w:spacing w:val="4"/>
          <w:sz w:val="24"/>
        </w:rPr>
        <w:t xml:space="preserve"> </w:t>
      </w:r>
      <w:proofErr w:type="spellStart"/>
      <w:r w:rsidRPr="00680FF3">
        <w:rPr>
          <w:rFonts w:ascii="Arial" w:hAnsi="Arial" w:cs="Arial"/>
          <w:spacing w:val="4"/>
          <w:sz w:val="24"/>
        </w:rPr>
        <w:t>doar</w:t>
      </w:r>
      <w:proofErr w:type="spellEnd"/>
      <w:r w:rsidRPr="00680FF3">
        <w:rPr>
          <w:rFonts w:ascii="Arial" w:hAnsi="Arial" w:cs="Arial"/>
          <w:spacing w:val="4"/>
          <w:sz w:val="24"/>
        </w:rPr>
        <w:t xml:space="preserve"> </w:t>
      </w:r>
      <w:proofErr w:type="spellStart"/>
      <w:r w:rsidRPr="00680FF3">
        <w:rPr>
          <w:rFonts w:ascii="Arial" w:hAnsi="Arial" w:cs="Arial"/>
          <w:spacing w:val="4"/>
          <w:sz w:val="24"/>
        </w:rPr>
        <w:t>în</w:t>
      </w:r>
      <w:proofErr w:type="spellEnd"/>
      <w:r w:rsidRPr="00680FF3">
        <w:rPr>
          <w:rFonts w:ascii="Arial" w:hAnsi="Arial" w:cs="Arial"/>
          <w:spacing w:val="4"/>
          <w:sz w:val="24"/>
        </w:rPr>
        <w:t xml:space="preserve"> </w:t>
      </w:r>
      <w:proofErr w:type="spellStart"/>
      <w:r w:rsidRPr="00680FF3">
        <w:rPr>
          <w:rFonts w:ascii="Arial" w:hAnsi="Arial" w:cs="Arial"/>
          <w:spacing w:val="4"/>
          <w:sz w:val="24"/>
        </w:rPr>
        <w:t>ateliere</w:t>
      </w:r>
      <w:proofErr w:type="spellEnd"/>
      <w:r w:rsidRPr="00680FF3">
        <w:rPr>
          <w:rFonts w:ascii="Arial" w:hAnsi="Arial" w:cs="Arial"/>
          <w:spacing w:val="4"/>
          <w:sz w:val="24"/>
        </w:rPr>
        <w:t xml:space="preserve"> </w:t>
      </w:r>
      <w:proofErr w:type="spellStart"/>
      <w:r w:rsidRPr="00680FF3">
        <w:rPr>
          <w:rFonts w:ascii="Arial" w:hAnsi="Arial" w:cs="Arial"/>
          <w:spacing w:val="4"/>
          <w:sz w:val="24"/>
        </w:rPr>
        <w:t>specializate</w:t>
      </w:r>
      <w:proofErr w:type="spellEnd"/>
      <w:r w:rsidR="00680FF3">
        <w:rPr>
          <w:rFonts w:ascii="Arial" w:hAnsi="Arial" w:cs="Arial"/>
          <w:spacing w:val="4"/>
          <w:sz w:val="24"/>
        </w:rPr>
        <w:t>;</w:t>
      </w:r>
    </w:p>
    <w:p w14:paraId="35EA20CF" w14:textId="6A03F6DF" w:rsidR="005B493E" w:rsidRPr="00680FF3" w:rsidRDefault="005B493E" w:rsidP="00DA498B">
      <w:pPr>
        <w:pStyle w:val="ListParagraph"/>
        <w:numPr>
          <w:ilvl w:val="0"/>
          <w:numId w:val="31"/>
        </w:numPr>
        <w:spacing w:after="120" w:line="276" w:lineRule="auto"/>
        <w:rPr>
          <w:rFonts w:ascii="Arial" w:hAnsi="Arial" w:cs="Arial"/>
          <w:spacing w:val="4"/>
          <w:sz w:val="24"/>
        </w:rPr>
      </w:pPr>
      <w:proofErr w:type="spellStart"/>
      <w:r w:rsidRPr="00680FF3">
        <w:rPr>
          <w:rFonts w:ascii="Arial" w:hAnsi="Arial" w:cs="Arial"/>
          <w:spacing w:val="4"/>
          <w:sz w:val="24"/>
        </w:rPr>
        <w:t>stabilirea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unei</w:t>
      </w:r>
      <w:proofErr w:type="spellEnd"/>
      <w:r w:rsidRPr="00680FF3">
        <w:rPr>
          <w:rFonts w:ascii="Arial" w:hAnsi="Arial" w:cs="Arial"/>
          <w:spacing w:val="4"/>
          <w:sz w:val="24"/>
        </w:rPr>
        <w:t xml:space="preserve"> </w:t>
      </w:r>
      <w:proofErr w:type="spellStart"/>
      <w:r w:rsidRPr="00680FF3">
        <w:rPr>
          <w:rFonts w:ascii="Arial" w:hAnsi="Arial" w:cs="Arial"/>
          <w:spacing w:val="4"/>
          <w:sz w:val="24"/>
        </w:rPr>
        <w:t>soluţii</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colectare</w:t>
      </w:r>
      <w:proofErr w:type="spellEnd"/>
      <w:r w:rsidRPr="00680FF3">
        <w:rPr>
          <w:rFonts w:ascii="Arial" w:hAnsi="Arial" w:cs="Arial"/>
          <w:spacing w:val="4"/>
          <w:sz w:val="24"/>
        </w:rPr>
        <w:t xml:space="preserve">, </w:t>
      </w:r>
      <w:proofErr w:type="spellStart"/>
      <w:r w:rsidRPr="00680FF3">
        <w:rPr>
          <w:rFonts w:ascii="Arial" w:hAnsi="Arial" w:cs="Arial"/>
          <w:spacing w:val="4"/>
          <w:sz w:val="24"/>
        </w:rPr>
        <w:t>stocare</w:t>
      </w:r>
      <w:proofErr w:type="spellEnd"/>
      <w:r w:rsidRPr="00680FF3">
        <w:rPr>
          <w:rFonts w:ascii="Arial" w:hAnsi="Arial" w:cs="Arial"/>
          <w:spacing w:val="4"/>
          <w:sz w:val="24"/>
        </w:rPr>
        <w:t xml:space="preserve"> </w:t>
      </w:r>
      <w:proofErr w:type="spellStart"/>
      <w:r w:rsidRPr="00680FF3">
        <w:rPr>
          <w:rFonts w:ascii="Arial" w:hAnsi="Arial" w:cs="Arial"/>
          <w:spacing w:val="4"/>
          <w:sz w:val="24"/>
        </w:rPr>
        <w:t>temporară</w:t>
      </w:r>
      <w:proofErr w:type="spellEnd"/>
      <w:r w:rsidRPr="00680FF3">
        <w:rPr>
          <w:rFonts w:ascii="Arial" w:hAnsi="Arial" w:cs="Arial"/>
          <w:spacing w:val="4"/>
          <w:sz w:val="24"/>
        </w:rPr>
        <w:t xml:space="preserve"> </w:t>
      </w:r>
      <w:proofErr w:type="spellStart"/>
      <w:r w:rsidRPr="00680FF3">
        <w:rPr>
          <w:rFonts w:ascii="Arial" w:hAnsi="Arial" w:cs="Arial"/>
          <w:spacing w:val="4"/>
          <w:sz w:val="24"/>
        </w:rPr>
        <w:t>şi</w:t>
      </w:r>
      <w:proofErr w:type="spellEnd"/>
      <w:r w:rsidRPr="00680FF3">
        <w:rPr>
          <w:rFonts w:ascii="Arial" w:hAnsi="Arial" w:cs="Arial"/>
          <w:spacing w:val="4"/>
          <w:sz w:val="24"/>
        </w:rPr>
        <w:t xml:space="preserve"> </w:t>
      </w:r>
      <w:proofErr w:type="spellStart"/>
      <w:r w:rsidRPr="00680FF3">
        <w:rPr>
          <w:rFonts w:ascii="Arial" w:hAnsi="Arial" w:cs="Arial"/>
          <w:spacing w:val="4"/>
          <w:sz w:val="24"/>
        </w:rPr>
        <w:t>eliminare</w:t>
      </w:r>
      <w:proofErr w:type="spellEnd"/>
      <w:r w:rsidRPr="00680FF3">
        <w:rPr>
          <w:rFonts w:ascii="Arial" w:hAnsi="Arial" w:cs="Arial"/>
          <w:spacing w:val="4"/>
          <w:sz w:val="24"/>
        </w:rPr>
        <w:t xml:space="preserve"> </w:t>
      </w:r>
      <w:proofErr w:type="gramStart"/>
      <w:r w:rsidRPr="00680FF3">
        <w:rPr>
          <w:rFonts w:ascii="Arial" w:hAnsi="Arial" w:cs="Arial"/>
          <w:spacing w:val="4"/>
          <w:sz w:val="24"/>
        </w:rPr>
        <w:t>a</w:t>
      </w:r>
      <w:proofErr w:type="gramEnd"/>
      <w:r w:rsidRPr="00680FF3">
        <w:rPr>
          <w:rFonts w:ascii="Arial" w:hAnsi="Arial" w:cs="Arial"/>
          <w:spacing w:val="4"/>
          <w:sz w:val="24"/>
        </w:rPr>
        <w:t xml:space="preserve"> </w:t>
      </w:r>
      <w:proofErr w:type="spellStart"/>
      <w:r w:rsidRPr="00680FF3">
        <w:rPr>
          <w:rFonts w:ascii="Arial" w:hAnsi="Arial" w:cs="Arial"/>
          <w:spacing w:val="4"/>
          <w:sz w:val="24"/>
        </w:rPr>
        <w:t>ambalajelor</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deşeuri</w:t>
      </w:r>
      <w:proofErr w:type="spellEnd"/>
      <w:r w:rsidRPr="00680FF3">
        <w:rPr>
          <w:rFonts w:ascii="Arial" w:hAnsi="Arial" w:cs="Arial"/>
          <w:spacing w:val="4"/>
          <w:sz w:val="24"/>
        </w:rPr>
        <w:t xml:space="preserve"> </w:t>
      </w:r>
      <w:proofErr w:type="spellStart"/>
      <w:r w:rsidRPr="00680FF3">
        <w:rPr>
          <w:rFonts w:ascii="Arial" w:hAnsi="Arial" w:cs="Arial"/>
          <w:spacing w:val="4"/>
          <w:sz w:val="24"/>
        </w:rPr>
        <w:t>periculoase</w:t>
      </w:r>
      <w:proofErr w:type="spellEnd"/>
      <w:r w:rsidRPr="00680FF3">
        <w:rPr>
          <w:rFonts w:ascii="Arial" w:hAnsi="Arial" w:cs="Arial"/>
          <w:spacing w:val="4"/>
          <w:sz w:val="24"/>
        </w:rPr>
        <w:t xml:space="preserve"> (</w:t>
      </w:r>
      <w:proofErr w:type="spellStart"/>
      <w:r w:rsidRPr="00680FF3">
        <w:rPr>
          <w:rFonts w:ascii="Arial" w:hAnsi="Arial" w:cs="Arial"/>
          <w:spacing w:val="4"/>
          <w:sz w:val="24"/>
        </w:rPr>
        <w:t>fiind</w:t>
      </w:r>
      <w:proofErr w:type="spellEnd"/>
      <w:r w:rsidRPr="00680FF3">
        <w:rPr>
          <w:rFonts w:ascii="Arial" w:hAnsi="Arial" w:cs="Arial"/>
          <w:spacing w:val="4"/>
          <w:sz w:val="24"/>
        </w:rPr>
        <w:t xml:space="preserve"> </w:t>
      </w:r>
      <w:proofErr w:type="spellStart"/>
      <w:r w:rsidRPr="00680FF3">
        <w:rPr>
          <w:rFonts w:ascii="Arial" w:hAnsi="Arial" w:cs="Arial"/>
          <w:spacing w:val="4"/>
          <w:sz w:val="24"/>
        </w:rPr>
        <w:t>cunoscut</w:t>
      </w:r>
      <w:proofErr w:type="spellEnd"/>
      <w:r w:rsidRPr="00680FF3">
        <w:rPr>
          <w:rFonts w:ascii="Arial" w:hAnsi="Arial" w:cs="Arial"/>
          <w:spacing w:val="4"/>
          <w:sz w:val="24"/>
        </w:rPr>
        <w:t xml:space="preserve"> </w:t>
      </w:r>
      <w:proofErr w:type="spellStart"/>
      <w:r w:rsidRPr="00680FF3">
        <w:rPr>
          <w:rFonts w:ascii="Arial" w:hAnsi="Arial" w:cs="Arial"/>
          <w:spacing w:val="4"/>
          <w:sz w:val="24"/>
        </w:rPr>
        <w:t>că</w:t>
      </w:r>
      <w:proofErr w:type="spellEnd"/>
      <w:r w:rsidRPr="00680FF3">
        <w:rPr>
          <w:rFonts w:ascii="Arial" w:hAnsi="Arial" w:cs="Arial"/>
          <w:spacing w:val="4"/>
          <w:sz w:val="24"/>
        </w:rPr>
        <w:t xml:space="preserve"> nu </w:t>
      </w:r>
      <w:proofErr w:type="spellStart"/>
      <w:r w:rsidRPr="00680FF3">
        <w:rPr>
          <w:rFonts w:ascii="Arial" w:hAnsi="Arial" w:cs="Arial"/>
          <w:spacing w:val="4"/>
          <w:sz w:val="24"/>
        </w:rPr>
        <w:t>toţi</w:t>
      </w:r>
      <w:proofErr w:type="spellEnd"/>
      <w:r w:rsidRPr="00680FF3">
        <w:rPr>
          <w:rFonts w:ascii="Arial" w:hAnsi="Arial" w:cs="Arial"/>
          <w:spacing w:val="4"/>
          <w:sz w:val="24"/>
        </w:rPr>
        <w:t xml:space="preserve"> </w:t>
      </w:r>
      <w:proofErr w:type="spellStart"/>
      <w:r w:rsidRPr="00680FF3">
        <w:rPr>
          <w:rFonts w:ascii="Arial" w:hAnsi="Arial" w:cs="Arial"/>
          <w:spacing w:val="4"/>
          <w:sz w:val="24"/>
        </w:rPr>
        <w:t>producătorii</w:t>
      </w:r>
      <w:proofErr w:type="spellEnd"/>
      <w:r w:rsidRPr="00680FF3">
        <w:rPr>
          <w:rFonts w:ascii="Arial" w:hAnsi="Arial" w:cs="Arial"/>
          <w:spacing w:val="4"/>
          <w:sz w:val="24"/>
        </w:rPr>
        <w:t xml:space="preserve"> de </w:t>
      </w:r>
      <w:proofErr w:type="spellStart"/>
      <w:r w:rsidRPr="00680FF3">
        <w:rPr>
          <w:rFonts w:ascii="Arial" w:hAnsi="Arial" w:cs="Arial"/>
          <w:spacing w:val="4"/>
          <w:sz w:val="24"/>
        </w:rPr>
        <w:t>asem</w:t>
      </w:r>
      <w:r w:rsidR="00680FF3">
        <w:rPr>
          <w:rFonts w:ascii="Arial" w:hAnsi="Arial" w:cs="Arial"/>
          <w:spacing w:val="4"/>
          <w:sz w:val="24"/>
        </w:rPr>
        <w:t>e</w:t>
      </w:r>
      <w:r w:rsidRPr="00680FF3">
        <w:rPr>
          <w:rFonts w:ascii="Arial" w:hAnsi="Arial" w:cs="Arial"/>
          <w:spacing w:val="4"/>
          <w:sz w:val="24"/>
        </w:rPr>
        <w:t>nea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substanţe</w:t>
      </w:r>
      <w:proofErr w:type="spellEnd"/>
      <w:r w:rsidRPr="00680FF3">
        <w:rPr>
          <w:rFonts w:ascii="Arial" w:hAnsi="Arial" w:cs="Arial"/>
          <w:spacing w:val="4"/>
          <w:sz w:val="24"/>
        </w:rPr>
        <w:t xml:space="preserve"> </w:t>
      </w:r>
      <w:proofErr w:type="spellStart"/>
      <w:r w:rsidRPr="00680FF3">
        <w:rPr>
          <w:rFonts w:ascii="Arial" w:hAnsi="Arial" w:cs="Arial"/>
          <w:spacing w:val="4"/>
          <w:sz w:val="24"/>
        </w:rPr>
        <w:t>acceptă</w:t>
      </w:r>
      <w:proofErr w:type="spellEnd"/>
      <w:r w:rsidRPr="00680FF3">
        <w:rPr>
          <w:rFonts w:ascii="Arial" w:hAnsi="Arial" w:cs="Arial"/>
          <w:spacing w:val="4"/>
          <w:sz w:val="24"/>
        </w:rPr>
        <w:t xml:space="preserve"> </w:t>
      </w:r>
      <w:proofErr w:type="spellStart"/>
      <w:r w:rsidRPr="00680FF3">
        <w:rPr>
          <w:rFonts w:ascii="Arial" w:hAnsi="Arial" w:cs="Arial"/>
          <w:spacing w:val="4"/>
          <w:sz w:val="24"/>
        </w:rPr>
        <w:t>returnarea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acestor</w:t>
      </w:r>
      <w:proofErr w:type="spellEnd"/>
      <w:r w:rsidRPr="00680FF3">
        <w:rPr>
          <w:rFonts w:ascii="Arial" w:hAnsi="Arial" w:cs="Arial"/>
          <w:spacing w:val="4"/>
          <w:sz w:val="24"/>
        </w:rPr>
        <w:t xml:space="preserve"> </w:t>
      </w:r>
      <w:proofErr w:type="spellStart"/>
      <w:r w:rsidRPr="00680FF3">
        <w:rPr>
          <w:rFonts w:ascii="Arial" w:hAnsi="Arial" w:cs="Arial"/>
          <w:spacing w:val="4"/>
          <w:sz w:val="24"/>
        </w:rPr>
        <w:t>ambalaje</w:t>
      </w:r>
      <w:proofErr w:type="spellEnd"/>
      <w:r w:rsidRPr="00680FF3">
        <w:rPr>
          <w:rFonts w:ascii="Arial" w:hAnsi="Arial" w:cs="Arial"/>
          <w:spacing w:val="4"/>
          <w:sz w:val="24"/>
        </w:rPr>
        <w:t xml:space="preserve"> - </w:t>
      </w:r>
      <w:proofErr w:type="spellStart"/>
      <w:r w:rsidRPr="00680FF3">
        <w:rPr>
          <w:rFonts w:ascii="Arial" w:hAnsi="Arial" w:cs="Arial"/>
          <w:spacing w:val="4"/>
          <w:sz w:val="24"/>
        </w:rPr>
        <w:t>astfel</w:t>
      </w:r>
      <w:proofErr w:type="spellEnd"/>
      <w:r w:rsidRPr="00680FF3">
        <w:rPr>
          <w:rFonts w:ascii="Arial" w:hAnsi="Arial" w:cs="Arial"/>
          <w:spacing w:val="4"/>
          <w:sz w:val="24"/>
        </w:rPr>
        <w:t xml:space="preserve"> se </w:t>
      </w:r>
      <w:proofErr w:type="spellStart"/>
      <w:r w:rsidRPr="00680FF3">
        <w:rPr>
          <w:rFonts w:ascii="Arial" w:hAnsi="Arial" w:cs="Arial"/>
          <w:spacing w:val="4"/>
          <w:sz w:val="24"/>
        </w:rPr>
        <w:t>recomandă</w:t>
      </w:r>
      <w:proofErr w:type="spellEnd"/>
      <w:r w:rsidRPr="00680FF3">
        <w:rPr>
          <w:rFonts w:ascii="Arial" w:hAnsi="Arial" w:cs="Arial"/>
          <w:spacing w:val="4"/>
          <w:sz w:val="24"/>
        </w:rPr>
        <w:t xml:space="preserve"> </w:t>
      </w:r>
      <w:proofErr w:type="spellStart"/>
      <w:r w:rsidRPr="00680FF3">
        <w:rPr>
          <w:rFonts w:ascii="Arial" w:hAnsi="Arial" w:cs="Arial"/>
          <w:spacing w:val="4"/>
          <w:sz w:val="24"/>
        </w:rPr>
        <w:t>selectarea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unor</w:t>
      </w:r>
      <w:proofErr w:type="spellEnd"/>
      <w:r w:rsidRPr="00680FF3">
        <w:rPr>
          <w:rFonts w:ascii="Arial" w:hAnsi="Arial" w:cs="Arial"/>
          <w:spacing w:val="4"/>
          <w:sz w:val="24"/>
        </w:rPr>
        <w:t xml:space="preserve"> </w:t>
      </w:r>
      <w:proofErr w:type="spellStart"/>
      <w:r w:rsidRPr="00680FF3">
        <w:rPr>
          <w:rFonts w:ascii="Arial" w:hAnsi="Arial" w:cs="Arial"/>
          <w:spacing w:val="4"/>
          <w:sz w:val="24"/>
        </w:rPr>
        <w:t>furnizori</w:t>
      </w:r>
      <w:proofErr w:type="spellEnd"/>
      <w:r w:rsidRPr="00680FF3">
        <w:rPr>
          <w:rFonts w:ascii="Arial" w:hAnsi="Arial" w:cs="Arial"/>
          <w:spacing w:val="4"/>
          <w:sz w:val="24"/>
        </w:rPr>
        <w:t xml:space="preserve"> care </w:t>
      </w:r>
      <w:proofErr w:type="spellStart"/>
      <w:r w:rsidRPr="00680FF3">
        <w:rPr>
          <w:rFonts w:ascii="Arial" w:hAnsi="Arial" w:cs="Arial"/>
          <w:spacing w:val="4"/>
          <w:sz w:val="24"/>
        </w:rPr>
        <w:t>acceptă</w:t>
      </w:r>
      <w:proofErr w:type="spellEnd"/>
      <w:r w:rsidRPr="00680FF3">
        <w:rPr>
          <w:rFonts w:ascii="Arial" w:hAnsi="Arial" w:cs="Arial"/>
          <w:spacing w:val="4"/>
          <w:sz w:val="24"/>
        </w:rPr>
        <w:t xml:space="preserve"> </w:t>
      </w:r>
      <w:proofErr w:type="spellStart"/>
      <w:r w:rsidRPr="00680FF3">
        <w:rPr>
          <w:rFonts w:ascii="Arial" w:hAnsi="Arial" w:cs="Arial"/>
          <w:spacing w:val="4"/>
          <w:sz w:val="24"/>
        </w:rPr>
        <w:t>returnarea</w:t>
      </w:r>
      <w:proofErr w:type="spellEnd"/>
      <w:r w:rsidRPr="00680FF3">
        <w:rPr>
          <w:rFonts w:ascii="Arial" w:hAnsi="Arial" w:cs="Arial"/>
          <w:spacing w:val="4"/>
          <w:sz w:val="24"/>
        </w:rPr>
        <w:t xml:space="preserve"> </w:t>
      </w:r>
      <w:proofErr w:type="spellStart"/>
      <w:r w:rsidRPr="00680FF3">
        <w:rPr>
          <w:rFonts w:ascii="Arial" w:hAnsi="Arial" w:cs="Arial"/>
          <w:spacing w:val="4"/>
          <w:sz w:val="24"/>
        </w:rPr>
        <w:t>ambalajelor</w:t>
      </w:r>
      <w:proofErr w:type="spellEnd"/>
      <w:r w:rsidRPr="00680FF3">
        <w:rPr>
          <w:rFonts w:ascii="Arial" w:hAnsi="Arial" w:cs="Arial"/>
          <w:spacing w:val="4"/>
          <w:sz w:val="24"/>
        </w:rPr>
        <w:t>)</w:t>
      </w:r>
      <w:r w:rsidR="00680FF3">
        <w:rPr>
          <w:rFonts w:ascii="Arial" w:hAnsi="Arial" w:cs="Arial"/>
          <w:spacing w:val="4"/>
          <w:sz w:val="24"/>
        </w:rPr>
        <w:t>.</w:t>
      </w:r>
    </w:p>
    <w:p w14:paraId="71F96EC7" w14:textId="77777777" w:rsidR="005B493E" w:rsidRPr="00BC382A" w:rsidRDefault="005B493E">
      <w:pPr>
        <w:spacing w:line="276" w:lineRule="auto"/>
        <w:rPr>
          <w:rFonts w:cs="Arial"/>
          <w:spacing w:val="4"/>
          <w:sz w:val="24"/>
          <w:lang w:val="en-US" w:eastAsia="en-US"/>
        </w:rPr>
      </w:pPr>
    </w:p>
    <w:p w14:paraId="091BB05F" w14:textId="3522A673" w:rsidR="00FB345E" w:rsidRPr="00BC382A" w:rsidRDefault="00FB345E" w:rsidP="0015742A">
      <w:pPr>
        <w:pStyle w:val="Heading2"/>
        <w:rPr>
          <w:lang w:val="en-US" w:eastAsia="en-US"/>
        </w:rPr>
      </w:pPr>
      <w:bookmarkStart w:id="184" w:name="_Toc47347037"/>
      <w:r w:rsidRPr="00BC382A">
        <w:rPr>
          <w:lang w:val="en-US" w:eastAsia="en-US"/>
        </w:rPr>
        <w:t xml:space="preserve">3.3. </w:t>
      </w:r>
      <w:proofErr w:type="spellStart"/>
      <w:r w:rsidRPr="00BC382A">
        <w:rPr>
          <w:lang w:val="en-US" w:eastAsia="en-US"/>
        </w:rPr>
        <w:t>Măsuri</w:t>
      </w:r>
      <w:proofErr w:type="spellEnd"/>
      <w:r w:rsidRPr="00BC382A">
        <w:rPr>
          <w:lang w:val="en-US" w:eastAsia="en-US"/>
        </w:rPr>
        <w:t xml:space="preserve"> </w:t>
      </w:r>
      <w:proofErr w:type="spellStart"/>
      <w:r w:rsidRPr="00BC382A">
        <w:rPr>
          <w:lang w:val="en-US" w:eastAsia="en-US"/>
        </w:rPr>
        <w:t>recomandate</w:t>
      </w:r>
      <w:proofErr w:type="spellEnd"/>
      <w:r w:rsidRPr="00BC382A">
        <w:rPr>
          <w:lang w:val="en-US" w:eastAsia="en-US"/>
        </w:rPr>
        <w:t xml:space="preserve"> </w:t>
      </w:r>
      <w:proofErr w:type="spellStart"/>
      <w:r w:rsidRPr="00BC382A">
        <w:rPr>
          <w:lang w:val="en-US" w:eastAsia="en-US"/>
        </w:rPr>
        <w:t>pentru</w:t>
      </w:r>
      <w:proofErr w:type="spellEnd"/>
      <w:r w:rsidRPr="00BC382A">
        <w:rPr>
          <w:lang w:val="en-US" w:eastAsia="en-US"/>
        </w:rPr>
        <w:t xml:space="preserve"> </w:t>
      </w:r>
      <w:proofErr w:type="spellStart"/>
      <w:r w:rsidRPr="00BC382A">
        <w:rPr>
          <w:lang w:val="en-US" w:eastAsia="en-US"/>
        </w:rPr>
        <w:t>evitarea</w:t>
      </w:r>
      <w:proofErr w:type="spellEnd"/>
      <w:r w:rsidRPr="00BC382A">
        <w:rPr>
          <w:lang w:val="en-US" w:eastAsia="en-US"/>
        </w:rPr>
        <w:t xml:space="preserve">/ </w:t>
      </w:r>
      <w:proofErr w:type="spellStart"/>
      <w:r w:rsidRPr="00BC382A">
        <w:rPr>
          <w:lang w:val="en-US" w:eastAsia="en-US"/>
        </w:rPr>
        <w:t>reducerea</w:t>
      </w:r>
      <w:proofErr w:type="spellEnd"/>
      <w:r w:rsidRPr="00BC382A">
        <w:rPr>
          <w:lang w:val="en-US" w:eastAsia="en-US"/>
        </w:rPr>
        <w:t xml:space="preserve"> </w:t>
      </w:r>
      <w:proofErr w:type="spellStart"/>
      <w:r w:rsidRPr="00BC382A">
        <w:rPr>
          <w:lang w:val="en-US" w:eastAsia="en-US"/>
        </w:rPr>
        <w:t>unui</w:t>
      </w:r>
      <w:proofErr w:type="spellEnd"/>
      <w:r w:rsidRPr="00BC382A">
        <w:rPr>
          <w:lang w:val="en-US" w:eastAsia="en-US"/>
        </w:rPr>
        <w:t xml:space="preserve"> eventual impact </w:t>
      </w:r>
      <w:proofErr w:type="spellStart"/>
      <w:r w:rsidRPr="00BC382A">
        <w:rPr>
          <w:lang w:val="en-US" w:eastAsia="en-US"/>
        </w:rPr>
        <w:t>datorat</w:t>
      </w:r>
      <w:proofErr w:type="spellEnd"/>
      <w:r w:rsidRPr="00BC382A">
        <w:rPr>
          <w:lang w:val="en-US" w:eastAsia="en-US"/>
        </w:rPr>
        <w:t xml:space="preserve"> </w:t>
      </w:r>
      <w:proofErr w:type="spellStart"/>
      <w:r w:rsidRPr="00BC382A">
        <w:rPr>
          <w:lang w:val="en-US" w:eastAsia="en-US"/>
        </w:rPr>
        <w:t>deșeurilor</w:t>
      </w:r>
      <w:proofErr w:type="spellEnd"/>
      <w:r w:rsidR="0097171D" w:rsidRPr="00BC382A">
        <w:rPr>
          <w:lang w:val="en-US" w:eastAsia="en-US"/>
        </w:rPr>
        <w:t xml:space="preserve"> pe </w:t>
      </w:r>
      <w:proofErr w:type="spellStart"/>
      <w:r w:rsidR="0097171D" w:rsidRPr="00BC382A">
        <w:rPr>
          <w:lang w:val="en-US" w:eastAsia="en-US"/>
        </w:rPr>
        <w:t>perioada</w:t>
      </w:r>
      <w:proofErr w:type="spellEnd"/>
      <w:r w:rsidR="0097171D" w:rsidRPr="00BC382A">
        <w:rPr>
          <w:lang w:val="en-US" w:eastAsia="en-US"/>
        </w:rPr>
        <w:t xml:space="preserve"> </w:t>
      </w:r>
      <w:proofErr w:type="spellStart"/>
      <w:r w:rsidR="0097171D" w:rsidRPr="00BC382A">
        <w:rPr>
          <w:lang w:val="en-US" w:eastAsia="en-US"/>
        </w:rPr>
        <w:t>execuției</w:t>
      </w:r>
      <w:bookmarkEnd w:id="184"/>
      <w:proofErr w:type="spellEnd"/>
    </w:p>
    <w:p w14:paraId="0649EB88" w14:textId="77777777" w:rsidR="003A6642" w:rsidRPr="00BC382A" w:rsidRDefault="003A6642">
      <w:pPr>
        <w:spacing w:line="276" w:lineRule="auto"/>
        <w:rPr>
          <w:rFonts w:cs="Arial"/>
          <w:sz w:val="24"/>
          <w:lang w:val="en-US" w:eastAsia="en-US"/>
        </w:rPr>
      </w:pPr>
    </w:p>
    <w:p w14:paraId="5CDD6AAA" w14:textId="56F36D5C" w:rsidR="00303630" w:rsidRPr="00BC382A" w:rsidRDefault="00303630" w:rsidP="00680FF3">
      <w:pPr>
        <w:spacing w:after="120" w:line="276" w:lineRule="auto"/>
        <w:ind w:firstLine="720"/>
        <w:rPr>
          <w:rFonts w:cs="Arial"/>
          <w:sz w:val="24"/>
          <w:lang w:val="en-US" w:eastAsia="en-US"/>
        </w:rPr>
      </w:pPr>
      <w:r w:rsidRPr="00BC382A">
        <w:rPr>
          <w:rFonts w:cs="Arial"/>
          <w:sz w:val="24"/>
          <w:lang w:val="en-US" w:eastAsia="en-US"/>
        </w:rPr>
        <w:t xml:space="preserve">Ca </w:t>
      </w:r>
      <w:proofErr w:type="spellStart"/>
      <w:r w:rsidRPr="00BC382A">
        <w:rPr>
          <w:rFonts w:cs="Arial"/>
          <w:sz w:val="24"/>
          <w:lang w:val="en-US" w:eastAsia="en-US"/>
        </w:rPr>
        <w:t>măsuri</w:t>
      </w:r>
      <w:proofErr w:type="spellEnd"/>
      <w:r w:rsidRPr="00BC382A">
        <w:rPr>
          <w:rFonts w:cs="Arial"/>
          <w:sz w:val="24"/>
          <w:lang w:val="en-US" w:eastAsia="en-US"/>
        </w:rPr>
        <w:t xml:space="preserve"> de </w:t>
      </w:r>
      <w:proofErr w:type="spellStart"/>
      <w:r w:rsidRPr="00BC382A">
        <w:rPr>
          <w:rFonts w:cs="Arial"/>
          <w:sz w:val="24"/>
          <w:lang w:val="en-US" w:eastAsia="en-US"/>
        </w:rPr>
        <w:t>scădere</w:t>
      </w:r>
      <w:proofErr w:type="spellEnd"/>
      <w:r w:rsidRPr="00BC382A">
        <w:rPr>
          <w:rFonts w:cs="Arial"/>
          <w:sz w:val="24"/>
          <w:lang w:val="en-US" w:eastAsia="en-US"/>
        </w:rPr>
        <w:t xml:space="preserve"> a </w:t>
      </w:r>
      <w:proofErr w:type="spellStart"/>
      <w:r w:rsidRPr="00BC382A">
        <w:rPr>
          <w:rFonts w:cs="Arial"/>
          <w:sz w:val="24"/>
          <w:lang w:val="en-US" w:eastAsia="en-US"/>
        </w:rPr>
        <w:t>riscului</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acest</w:t>
      </w:r>
      <w:proofErr w:type="spellEnd"/>
      <w:r w:rsidRPr="00BC382A">
        <w:rPr>
          <w:rFonts w:cs="Arial"/>
          <w:sz w:val="24"/>
          <w:lang w:val="en-US" w:eastAsia="en-US"/>
        </w:rPr>
        <w:t xml:space="preserve"> </w:t>
      </w:r>
      <w:proofErr w:type="spellStart"/>
      <w:r w:rsidRPr="00BC382A">
        <w:rPr>
          <w:rFonts w:cs="Arial"/>
          <w:sz w:val="24"/>
          <w:lang w:val="en-US" w:eastAsia="en-US"/>
        </w:rPr>
        <w:t>posibil</w:t>
      </w:r>
      <w:proofErr w:type="spellEnd"/>
      <w:r w:rsidRPr="00BC382A">
        <w:rPr>
          <w:rFonts w:cs="Arial"/>
          <w:sz w:val="24"/>
          <w:lang w:val="en-US" w:eastAsia="en-US"/>
        </w:rPr>
        <w:t xml:space="preserve"> impact, se </w:t>
      </w:r>
      <w:proofErr w:type="spellStart"/>
      <w:r w:rsidR="004D2916">
        <w:rPr>
          <w:rFonts w:cs="Arial"/>
          <w:sz w:val="24"/>
          <w:lang w:val="en-US" w:eastAsia="en-US"/>
        </w:rPr>
        <w:t>impune</w:t>
      </w:r>
      <w:proofErr w:type="spellEnd"/>
      <w:r w:rsidRPr="00BC382A">
        <w:rPr>
          <w:rFonts w:cs="Arial"/>
          <w:sz w:val="24"/>
          <w:lang w:val="en-US" w:eastAsia="en-US"/>
        </w:rPr>
        <w:t>:</w:t>
      </w:r>
    </w:p>
    <w:p w14:paraId="3551E6AE" w14:textId="65D55418" w:rsidR="00FB345E" w:rsidRPr="00DB4994" w:rsidRDefault="00FB345E" w:rsidP="00DA498B">
      <w:pPr>
        <w:pStyle w:val="ListParagraph"/>
        <w:numPr>
          <w:ilvl w:val="0"/>
          <w:numId w:val="32"/>
        </w:numPr>
        <w:spacing w:after="120" w:line="276" w:lineRule="auto"/>
        <w:rPr>
          <w:rFonts w:ascii="Arial" w:hAnsi="Arial" w:cs="Arial"/>
          <w:sz w:val="24"/>
        </w:rPr>
      </w:pPr>
      <w:proofErr w:type="spellStart"/>
      <w:r w:rsidRPr="00DB4994">
        <w:rPr>
          <w:rFonts w:ascii="Arial" w:hAnsi="Arial" w:cs="Arial"/>
          <w:sz w:val="24"/>
        </w:rPr>
        <w:t>dotarea</w:t>
      </w:r>
      <w:proofErr w:type="spellEnd"/>
      <w:r w:rsidRPr="00DB4994">
        <w:rPr>
          <w:rFonts w:ascii="Arial" w:hAnsi="Arial" w:cs="Arial"/>
          <w:sz w:val="24"/>
        </w:rPr>
        <w:t xml:space="preserve"> </w:t>
      </w:r>
      <w:proofErr w:type="spellStart"/>
      <w:r w:rsidRPr="00DB4994">
        <w:rPr>
          <w:rFonts w:ascii="Arial" w:hAnsi="Arial" w:cs="Arial"/>
          <w:sz w:val="24"/>
        </w:rPr>
        <w:t>organizării</w:t>
      </w:r>
      <w:proofErr w:type="spellEnd"/>
      <w:r w:rsidRPr="00DB4994">
        <w:rPr>
          <w:rFonts w:ascii="Arial" w:hAnsi="Arial" w:cs="Arial"/>
          <w:sz w:val="24"/>
        </w:rPr>
        <w:t xml:space="preserve"> de </w:t>
      </w:r>
      <w:proofErr w:type="spellStart"/>
      <w:r w:rsidRPr="00DB4994">
        <w:rPr>
          <w:rFonts w:ascii="Arial" w:hAnsi="Arial" w:cs="Arial"/>
          <w:sz w:val="24"/>
        </w:rPr>
        <w:t>șantier</w:t>
      </w:r>
      <w:proofErr w:type="spellEnd"/>
      <w:r w:rsidRPr="00DB4994">
        <w:rPr>
          <w:rFonts w:ascii="Arial" w:hAnsi="Arial" w:cs="Arial"/>
          <w:sz w:val="24"/>
        </w:rPr>
        <w:t xml:space="preserve"> cu </w:t>
      </w:r>
      <w:proofErr w:type="spellStart"/>
      <w:r w:rsidRPr="00DB4994">
        <w:rPr>
          <w:rFonts w:ascii="Arial" w:hAnsi="Arial" w:cs="Arial"/>
          <w:sz w:val="24"/>
        </w:rPr>
        <w:t>recipienți</w:t>
      </w:r>
      <w:proofErr w:type="spellEnd"/>
      <w:r w:rsidRPr="00DB4994">
        <w:rPr>
          <w:rFonts w:ascii="Arial" w:hAnsi="Arial" w:cs="Arial"/>
          <w:sz w:val="24"/>
        </w:rPr>
        <w:t xml:space="preserve"> </w:t>
      </w:r>
      <w:proofErr w:type="spellStart"/>
      <w:r w:rsidRPr="00DB4994">
        <w:rPr>
          <w:rFonts w:ascii="Arial" w:hAnsi="Arial" w:cs="Arial"/>
          <w:sz w:val="24"/>
        </w:rPr>
        <w:t>specifici</w:t>
      </w:r>
      <w:proofErr w:type="spellEnd"/>
      <w:r w:rsidRPr="00DB4994">
        <w:rPr>
          <w:rFonts w:ascii="Arial" w:hAnsi="Arial" w:cs="Arial"/>
          <w:sz w:val="24"/>
        </w:rPr>
        <w:t xml:space="preserve"> </w:t>
      </w:r>
      <w:proofErr w:type="spellStart"/>
      <w:r w:rsidRPr="00DB4994">
        <w:rPr>
          <w:rFonts w:ascii="Arial" w:hAnsi="Arial" w:cs="Arial"/>
          <w:sz w:val="24"/>
        </w:rPr>
        <w:t>pentru</w:t>
      </w:r>
      <w:proofErr w:type="spellEnd"/>
      <w:r w:rsidRPr="00DB4994">
        <w:rPr>
          <w:rFonts w:ascii="Arial" w:hAnsi="Arial" w:cs="Arial"/>
          <w:sz w:val="24"/>
        </w:rPr>
        <w:t xml:space="preserve"> </w:t>
      </w:r>
      <w:proofErr w:type="spellStart"/>
      <w:r w:rsidRPr="00DB4994">
        <w:rPr>
          <w:rFonts w:ascii="Arial" w:hAnsi="Arial" w:cs="Arial"/>
          <w:sz w:val="24"/>
        </w:rPr>
        <w:t>colectarea</w:t>
      </w:r>
      <w:proofErr w:type="spellEnd"/>
      <w:r w:rsidRPr="00DB4994">
        <w:rPr>
          <w:rFonts w:ascii="Arial" w:hAnsi="Arial" w:cs="Arial"/>
          <w:sz w:val="24"/>
        </w:rPr>
        <w:t xml:space="preserve"> </w:t>
      </w:r>
      <w:proofErr w:type="spellStart"/>
      <w:r w:rsidRPr="00DB4994">
        <w:rPr>
          <w:rFonts w:ascii="Arial" w:hAnsi="Arial" w:cs="Arial"/>
          <w:sz w:val="24"/>
        </w:rPr>
        <w:t>selectivă</w:t>
      </w:r>
      <w:proofErr w:type="spellEnd"/>
      <w:r w:rsidRPr="00DB4994">
        <w:rPr>
          <w:rFonts w:ascii="Arial" w:hAnsi="Arial" w:cs="Arial"/>
          <w:sz w:val="24"/>
        </w:rPr>
        <w:t xml:space="preserve"> a </w:t>
      </w:r>
      <w:proofErr w:type="spellStart"/>
      <w:r w:rsidRPr="00DB4994">
        <w:rPr>
          <w:rFonts w:ascii="Arial" w:hAnsi="Arial" w:cs="Arial"/>
          <w:sz w:val="24"/>
        </w:rPr>
        <w:t>deșeurilor</w:t>
      </w:r>
      <w:proofErr w:type="spellEnd"/>
      <w:r w:rsidRPr="00DB4994">
        <w:rPr>
          <w:rFonts w:ascii="Arial" w:hAnsi="Arial" w:cs="Arial"/>
          <w:sz w:val="24"/>
        </w:rPr>
        <w:t xml:space="preserve"> de </w:t>
      </w:r>
      <w:proofErr w:type="spellStart"/>
      <w:r w:rsidRPr="00DB4994">
        <w:rPr>
          <w:rFonts w:ascii="Arial" w:hAnsi="Arial" w:cs="Arial"/>
          <w:sz w:val="24"/>
        </w:rPr>
        <w:t>origine</w:t>
      </w:r>
      <w:proofErr w:type="spellEnd"/>
      <w:r w:rsidRPr="00DB4994">
        <w:rPr>
          <w:rFonts w:ascii="Arial" w:hAnsi="Arial" w:cs="Arial"/>
          <w:sz w:val="24"/>
        </w:rPr>
        <w:t xml:space="preserve"> </w:t>
      </w:r>
      <w:proofErr w:type="spellStart"/>
      <w:r w:rsidRPr="00DB4994">
        <w:rPr>
          <w:rFonts w:ascii="Arial" w:hAnsi="Arial" w:cs="Arial"/>
          <w:sz w:val="24"/>
        </w:rPr>
        <w:t>menajeră</w:t>
      </w:r>
      <w:proofErr w:type="spellEnd"/>
      <w:r w:rsidR="00DB4994">
        <w:rPr>
          <w:rFonts w:ascii="Arial" w:hAnsi="Arial" w:cs="Arial"/>
          <w:sz w:val="24"/>
        </w:rPr>
        <w:t>;</w:t>
      </w:r>
    </w:p>
    <w:p w14:paraId="220B82C5" w14:textId="44080817" w:rsidR="000236ED" w:rsidRPr="00DB4994" w:rsidRDefault="00303630" w:rsidP="00DA498B">
      <w:pPr>
        <w:pStyle w:val="ListParagraph"/>
        <w:numPr>
          <w:ilvl w:val="0"/>
          <w:numId w:val="32"/>
        </w:numPr>
        <w:spacing w:after="120" w:line="276" w:lineRule="auto"/>
        <w:rPr>
          <w:rFonts w:ascii="Arial" w:hAnsi="Arial" w:cs="Arial"/>
          <w:sz w:val="24"/>
        </w:rPr>
      </w:pPr>
      <w:proofErr w:type="spellStart"/>
      <w:r w:rsidRPr="00DB4994">
        <w:rPr>
          <w:rFonts w:ascii="Arial" w:hAnsi="Arial" w:cs="Arial"/>
          <w:sz w:val="24"/>
        </w:rPr>
        <w:t>întreţinerea</w:t>
      </w:r>
      <w:proofErr w:type="spellEnd"/>
      <w:r w:rsidRPr="00DB4994">
        <w:rPr>
          <w:rFonts w:ascii="Arial" w:hAnsi="Arial" w:cs="Arial"/>
          <w:sz w:val="24"/>
        </w:rPr>
        <w:t xml:space="preserve"> </w:t>
      </w:r>
      <w:proofErr w:type="spellStart"/>
      <w:r w:rsidRPr="00DB4994">
        <w:rPr>
          <w:rFonts w:ascii="Arial" w:hAnsi="Arial" w:cs="Arial"/>
          <w:sz w:val="24"/>
        </w:rPr>
        <w:t>corespunzătoare</w:t>
      </w:r>
      <w:proofErr w:type="spellEnd"/>
      <w:r w:rsidRPr="00DB4994">
        <w:rPr>
          <w:rFonts w:ascii="Arial" w:hAnsi="Arial" w:cs="Arial"/>
          <w:sz w:val="24"/>
        </w:rPr>
        <w:t xml:space="preserve"> a </w:t>
      </w:r>
      <w:proofErr w:type="spellStart"/>
      <w:r w:rsidRPr="00DB4994">
        <w:rPr>
          <w:rFonts w:ascii="Arial" w:hAnsi="Arial" w:cs="Arial"/>
          <w:sz w:val="24"/>
        </w:rPr>
        <w:t>parcului</w:t>
      </w:r>
      <w:proofErr w:type="spellEnd"/>
      <w:r w:rsidRPr="00DB4994">
        <w:rPr>
          <w:rFonts w:ascii="Arial" w:hAnsi="Arial" w:cs="Arial"/>
          <w:sz w:val="24"/>
        </w:rPr>
        <w:t xml:space="preserve"> de </w:t>
      </w:r>
      <w:proofErr w:type="spellStart"/>
      <w:r w:rsidRPr="00DB4994">
        <w:rPr>
          <w:rFonts w:ascii="Arial" w:hAnsi="Arial" w:cs="Arial"/>
          <w:sz w:val="24"/>
        </w:rPr>
        <w:t>utilaje</w:t>
      </w:r>
      <w:proofErr w:type="spellEnd"/>
      <w:r w:rsidRPr="00DB4994">
        <w:rPr>
          <w:rFonts w:ascii="Arial" w:hAnsi="Arial" w:cs="Arial"/>
          <w:sz w:val="24"/>
        </w:rPr>
        <w:t xml:space="preserve"> </w:t>
      </w:r>
      <w:proofErr w:type="spellStart"/>
      <w:r w:rsidRPr="00DB4994">
        <w:rPr>
          <w:rFonts w:ascii="Arial" w:hAnsi="Arial" w:cs="Arial"/>
          <w:sz w:val="24"/>
        </w:rPr>
        <w:t>ce</w:t>
      </w:r>
      <w:proofErr w:type="spellEnd"/>
      <w:r w:rsidRPr="00DB4994">
        <w:rPr>
          <w:rFonts w:ascii="Arial" w:hAnsi="Arial" w:cs="Arial"/>
          <w:sz w:val="24"/>
        </w:rPr>
        <w:t xml:space="preserve"> </w:t>
      </w:r>
      <w:proofErr w:type="spellStart"/>
      <w:r w:rsidRPr="00DB4994">
        <w:rPr>
          <w:rFonts w:ascii="Arial" w:hAnsi="Arial" w:cs="Arial"/>
          <w:sz w:val="24"/>
        </w:rPr>
        <w:t>va</w:t>
      </w:r>
      <w:proofErr w:type="spellEnd"/>
      <w:r w:rsidRPr="00DB4994">
        <w:rPr>
          <w:rFonts w:ascii="Arial" w:hAnsi="Arial" w:cs="Arial"/>
          <w:sz w:val="24"/>
        </w:rPr>
        <w:t xml:space="preserve"> </w:t>
      </w:r>
      <w:proofErr w:type="spellStart"/>
      <w:r w:rsidRPr="00DB4994">
        <w:rPr>
          <w:rFonts w:ascii="Arial" w:hAnsi="Arial" w:cs="Arial"/>
          <w:sz w:val="24"/>
        </w:rPr>
        <w:t>deservi</w:t>
      </w:r>
      <w:proofErr w:type="spellEnd"/>
      <w:r w:rsidRPr="00DB4994">
        <w:rPr>
          <w:rFonts w:ascii="Arial" w:hAnsi="Arial" w:cs="Arial"/>
          <w:sz w:val="24"/>
        </w:rPr>
        <w:t xml:space="preserve"> </w:t>
      </w:r>
      <w:proofErr w:type="spellStart"/>
      <w:r w:rsidRPr="00DB4994">
        <w:rPr>
          <w:rFonts w:ascii="Arial" w:hAnsi="Arial" w:cs="Arial"/>
          <w:sz w:val="24"/>
        </w:rPr>
        <w:t>lucrarea</w:t>
      </w:r>
      <w:proofErr w:type="spellEnd"/>
      <w:r w:rsidRPr="00DB4994">
        <w:rPr>
          <w:rFonts w:ascii="Arial" w:hAnsi="Arial" w:cs="Arial"/>
          <w:sz w:val="24"/>
        </w:rPr>
        <w:t xml:space="preserve"> (</w:t>
      </w:r>
      <w:proofErr w:type="spellStart"/>
      <w:r w:rsidRPr="00DB4994">
        <w:rPr>
          <w:rFonts w:ascii="Arial" w:hAnsi="Arial" w:cs="Arial"/>
          <w:sz w:val="24"/>
        </w:rPr>
        <w:t>inspecţii</w:t>
      </w:r>
      <w:proofErr w:type="spellEnd"/>
      <w:r w:rsidRPr="00DB4994">
        <w:rPr>
          <w:rFonts w:ascii="Arial" w:hAnsi="Arial" w:cs="Arial"/>
          <w:sz w:val="24"/>
        </w:rPr>
        <w:t xml:space="preserve"> </w:t>
      </w:r>
      <w:proofErr w:type="spellStart"/>
      <w:r w:rsidRPr="00DB4994">
        <w:rPr>
          <w:rFonts w:ascii="Arial" w:hAnsi="Arial" w:cs="Arial"/>
          <w:sz w:val="24"/>
        </w:rPr>
        <w:t>periodice</w:t>
      </w:r>
      <w:proofErr w:type="spellEnd"/>
      <w:r w:rsidRPr="00DB4994">
        <w:rPr>
          <w:rFonts w:ascii="Arial" w:hAnsi="Arial" w:cs="Arial"/>
          <w:sz w:val="24"/>
        </w:rPr>
        <w:t xml:space="preserve">, </w:t>
      </w:r>
      <w:proofErr w:type="spellStart"/>
      <w:r w:rsidR="000236ED" w:rsidRPr="00DB4994">
        <w:rPr>
          <w:rFonts w:ascii="Arial" w:hAnsi="Arial" w:cs="Arial"/>
          <w:sz w:val="24"/>
        </w:rPr>
        <w:t>reparaţii</w:t>
      </w:r>
      <w:proofErr w:type="spellEnd"/>
      <w:r w:rsidR="000236ED" w:rsidRPr="00DB4994">
        <w:rPr>
          <w:rFonts w:ascii="Arial" w:hAnsi="Arial" w:cs="Arial"/>
          <w:sz w:val="24"/>
        </w:rPr>
        <w:t xml:space="preserve"> </w:t>
      </w:r>
      <w:proofErr w:type="spellStart"/>
      <w:r w:rsidR="000236ED" w:rsidRPr="00DB4994">
        <w:rPr>
          <w:rFonts w:ascii="Arial" w:hAnsi="Arial" w:cs="Arial"/>
          <w:sz w:val="24"/>
        </w:rPr>
        <w:t>curente</w:t>
      </w:r>
      <w:proofErr w:type="spellEnd"/>
      <w:r w:rsidR="000236ED" w:rsidRPr="00DB4994">
        <w:rPr>
          <w:rFonts w:ascii="Arial" w:hAnsi="Arial" w:cs="Arial"/>
          <w:sz w:val="24"/>
        </w:rPr>
        <w:t>)</w:t>
      </w:r>
      <w:r w:rsidR="00DB4994">
        <w:rPr>
          <w:rFonts w:ascii="Arial" w:hAnsi="Arial" w:cs="Arial"/>
          <w:sz w:val="24"/>
        </w:rPr>
        <w:t>;</w:t>
      </w:r>
    </w:p>
    <w:p w14:paraId="2EA48613" w14:textId="2D2A8091" w:rsidR="005F3293" w:rsidRPr="00DB4994" w:rsidRDefault="00FB345E" w:rsidP="00DA498B">
      <w:pPr>
        <w:pStyle w:val="ListParagraph"/>
        <w:numPr>
          <w:ilvl w:val="0"/>
          <w:numId w:val="32"/>
        </w:numPr>
        <w:spacing w:after="120" w:line="276" w:lineRule="auto"/>
        <w:rPr>
          <w:rFonts w:ascii="Arial" w:hAnsi="Arial" w:cs="Arial"/>
          <w:sz w:val="24"/>
        </w:rPr>
      </w:pPr>
      <w:proofErr w:type="spellStart"/>
      <w:r w:rsidRPr="00DB4994">
        <w:rPr>
          <w:rFonts w:ascii="Arial" w:hAnsi="Arial" w:cs="Arial"/>
          <w:sz w:val="24"/>
        </w:rPr>
        <w:t>executarea</w:t>
      </w:r>
      <w:proofErr w:type="spellEnd"/>
      <w:r w:rsidR="00303630" w:rsidRPr="00DB4994">
        <w:rPr>
          <w:rFonts w:ascii="Arial" w:hAnsi="Arial" w:cs="Arial"/>
          <w:sz w:val="24"/>
        </w:rPr>
        <w:t xml:space="preserve"> </w:t>
      </w:r>
      <w:proofErr w:type="spellStart"/>
      <w:r w:rsidR="00303630" w:rsidRPr="00DB4994">
        <w:rPr>
          <w:rFonts w:ascii="Arial" w:hAnsi="Arial" w:cs="Arial"/>
          <w:sz w:val="24"/>
        </w:rPr>
        <w:t>luc</w:t>
      </w:r>
      <w:r w:rsidR="00DB4994">
        <w:rPr>
          <w:rFonts w:ascii="Arial" w:hAnsi="Arial" w:cs="Arial"/>
          <w:sz w:val="24"/>
        </w:rPr>
        <w:t>r</w:t>
      </w:r>
      <w:r w:rsidR="00303630" w:rsidRPr="00DB4994">
        <w:rPr>
          <w:rFonts w:ascii="Arial" w:hAnsi="Arial" w:cs="Arial"/>
          <w:sz w:val="24"/>
        </w:rPr>
        <w:t>ăril</w:t>
      </w:r>
      <w:r w:rsidRPr="00DB4994">
        <w:rPr>
          <w:rFonts w:ascii="Arial" w:hAnsi="Arial" w:cs="Arial"/>
          <w:sz w:val="24"/>
        </w:rPr>
        <w:t>or</w:t>
      </w:r>
      <w:proofErr w:type="spellEnd"/>
      <w:r w:rsidR="00303630" w:rsidRPr="00DB4994">
        <w:rPr>
          <w:rFonts w:ascii="Arial" w:hAnsi="Arial" w:cs="Arial"/>
          <w:sz w:val="24"/>
        </w:rPr>
        <w:t xml:space="preserve"> de </w:t>
      </w:r>
      <w:proofErr w:type="spellStart"/>
      <w:r w:rsidR="00303630" w:rsidRPr="00DB4994">
        <w:rPr>
          <w:rFonts w:ascii="Arial" w:hAnsi="Arial" w:cs="Arial"/>
          <w:sz w:val="24"/>
        </w:rPr>
        <w:t>întreţinere</w:t>
      </w:r>
      <w:proofErr w:type="spellEnd"/>
      <w:r w:rsidR="00303630" w:rsidRPr="00DB4994">
        <w:rPr>
          <w:rFonts w:ascii="Arial" w:hAnsi="Arial" w:cs="Arial"/>
          <w:sz w:val="24"/>
        </w:rPr>
        <w:t xml:space="preserve"> </w:t>
      </w:r>
      <w:r w:rsidRPr="00DB4994">
        <w:rPr>
          <w:rFonts w:ascii="Arial" w:hAnsi="Arial" w:cs="Arial"/>
          <w:sz w:val="24"/>
        </w:rPr>
        <w:t xml:space="preserve">a </w:t>
      </w:r>
      <w:proofErr w:type="spellStart"/>
      <w:r w:rsidRPr="00DB4994">
        <w:rPr>
          <w:rFonts w:ascii="Arial" w:hAnsi="Arial" w:cs="Arial"/>
          <w:sz w:val="24"/>
        </w:rPr>
        <w:t>utilajelor</w:t>
      </w:r>
      <w:proofErr w:type="spellEnd"/>
      <w:r w:rsidR="00303630" w:rsidRPr="00DB4994">
        <w:rPr>
          <w:rFonts w:ascii="Arial" w:hAnsi="Arial" w:cs="Arial"/>
          <w:sz w:val="24"/>
        </w:rPr>
        <w:t xml:space="preserve"> </w:t>
      </w:r>
      <w:proofErr w:type="spellStart"/>
      <w:r w:rsidR="000236ED" w:rsidRPr="00DB4994">
        <w:rPr>
          <w:rFonts w:ascii="Arial" w:hAnsi="Arial" w:cs="Arial"/>
          <w:sz w:val="24"/>
        </w:rPr>
        <w:t>doar</w:t>
      </w:r>
      <w:proofErr w:type="spellEnd"/>
      <w:r w:rsidR="00303630" w:rsidRPr="00DB4994">
        <w:rPr>
          <w:rFonts w:ascii="Arial" w:hAnsi="Arial" w:cs="Arial"/>
          <w:sz w:val="24"/>
        </w:rPr>
        <w:t xml:space="preserve"> </w:t>
      </w:r>
      <w:proofErr w:type="spellStart"/>
      <w:r w:rsidR="00303630" w:rsidRPr="00DB4994">
        <w:rPr>
          <w:rFonts w:ascii="Arial" w:hAnsi="Arial" w:cs="Arial"/>
          <w:sz w:val="24"/>
        </w:rPr>
        <w:t>în</w:t>
      </w:r>
      <w:proofErr w:type="spellEnd"/>
      <w:r w:rsidR="00303630" w:rsidRPr="00DB4994">
        <w:rPr>
          <w:rFonts w:ascii="Arial" w:hAnsi="Arial" w:cs="Arial"/>
          <w:sz w:val="24"/>
        </w:rPr>
        <w:t xml:space="preserve"> </w:t>
      </w:r>
      <w:proofErr w:type="spellStart"/>
      <w:r w:rsidR="00303630" w:rsidRPr="00DB4994">
        <w:rPr>
          <w:rFonts w:ascii="Arial" w:hAnsi="Arial" w:cs="Arial"/>
          <w:sz w:val="24"/>
        </w:rPr>
        <w:t>ateliere</w:t>
      </w:r>
      <w:proofErr w:type="spellEnd"/>
      <w:r w:rsidR="00303630" w:rsidRPr="00DB4994">
        <w:rPr>
          <w:rFonts w:ascii="Arial" w:hAnsi="Arial" w:cs="Arial"/>
          <w:sz w:val="24"/>
        </w:rPr>
        <w:t xml:space="preserve"> </w:t>
      </w:r>
      <w:proofErr w:type="spellStart"/>
      <w:r w:rsidR="00303630" w:rsidRPr="00DB4994">
        <w:rPr>
          <w:rFonts w:ascii="Arial" w:hAnsi="Arial" w:cs="Arial"/>
          <w:sz w:val="24"/>
        </w:rPr>
        <w:t>specializate</w:t>
      </w:r>
      <w:proofErr w:type="spellEnd"/>
      <w:r w:rsidRPr="00DB4994">
        <w:rPr>
          <w:rFonts w:ascii="Arial" w:hAnsi="Arial" w:cs="Arial"/>
          <w:sz w:val="24"/>
        </w:rPr>
        <w:t xml:space="preserve">, nu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șantier</w:t>
      </w:r>
      <w:proofErr w:type="spellEnd"/>
      <w:r w:rsidR="00DB4994">
        <w:rPr>
          <w:rFonts w:ascii="Arial" w:hAnsi="Arial" w:cs="Arial"/>
          <w:sz w:val="24"/>
        </w:rPr>
        <w:t>;</w:t>
      </w:r>
    </w:p>
    <w:p w14:paraId="78B85DD1" w14:textId="6F6D15CA" w:rsidR="00303630" w:rsidRPr="00DB4994" w:rsidRDefault="0022374B" w:rsidP="00DA498B">
      <w:pPr>
        <w:pStyle w:val="ListParagraph"/>
        <w:numPr>
          <w:ilvl w:val="0"/>
          <w:numId w:val="32"/>
        </w:numPr>
        <w:spacing w:after="120" w:line="276" w:lineRule="auto"/>
        <w:rPr>
          <w:rFonts w:ascii="Arial" w:hAnsi="Arial" w:cs="Arial"/>
          <w:sz w:val="24"/>
        </w:rPr>
      </w:pPr>
      <w:proofErr w:type="spellStart"/>
      <w:r w:rsidRPr="00DB4994">
        <w:rPr>
          <w:rFonts w:ascii="Arial" w:hAnsi="Arial" w:cs="Arial"/>
          <w:sz w:val="24"/>
        </w:rPr>
        <w:t>stabilirea</w:t>
      </w:r>
      <w:proofErr w:type="spellEnd"/>
      <w:r w:rsidR="00303630" w:rsidRPr="00DB4994">
        <w:rPr>
          <w:rFonts w:ascii="Arial" w:hAnsi="Arial" w:cs="Arial"/>
          <w:sz w:val="24"/>
        </w:rPr>
        <w:t xml:space="preserve"> </w:t>
      </w:r>
      <w:proofErr w:type="spellStart"/>
      <w:r w:rsidR="00303630" w:rsidRPr="00DB4994">
        <w:rPr>
          <w:rFonts w:ascii="Arial" w:hAnsi="Arial" w:cs="Arial"/>
          <w:sz w:val="24"/>
        </w:rPr>
        <w:t>unei</w:t>
      </w:r>
      <w:proofErr w:type="spellEnd"/>
      <w:r w:rsidR="00303630" w:rsidRPr="00DB4994">
        <w:rPr>
          <w:rFonts w:ascii="Arial" w:hAnsi="Arial" w:cs="Arial"/>
          <w:sz w:val="24"/>
        </w:rPr>
        <w:t xml:space="preserve"> </w:t>
      </w:r>
      <w:proofErr w:type="spellStart"/>
      <w:r w:rsidR="00303630" w:rsidRPr="00DB4994">
        <w:rPr>
          <w:rFonts w:ascii="Arial" w:hAnsi="Arial" w:cs="Arial"/>
          <w:sz w:val="24"/>
        </w:rPr>
        <w:t>soluţii</w:t>
      </w:r>
      <w:proofErr w:type="spellEnd"/>
      <w:r w:rsidR="00303630" w:rsidRPr="00DB4994">
        <w:rPr>
          <w:rFonts w:ascii="Arial" w:hAnsi="Arial" w:cs="Arial"/>
          <w:sz w:val="24"/>
        </w:rPr>
        <w:t xml:space="preserve"> de </w:t>
      </w:r>
      <w:proofErr w:type="spellStart"/>
      <w:r w:rsidR="00303630" w:rsidRPr="00DB4994">
        <w:rPr>
          <w:rFonts w:ascii="Arial" w:hAnsi="Arial" w:cs="Arial"/>
          <w:sz w:val="24"/>
        </w:rPr>
        <w:t>colectare</w:t>
      </w:r>
      <w:proofErr w:type="spellEnd"/>
      <w:r w:rsidR="00303630" w:rsidRPr="00DB4994">
        <w:rPr>
          <w:rFonts w:ascii="Arial" w:hAnsi="Arial" w:cs="Arial"/>
          <w:sz w:val="24"/>
        </w:rPr>
        <w:t xml:space="preserve">, </w:t>
      </w:r>
      <w:proofErr w:type="spellStart"/>
      <w:r w:rsidR="00303630" w:rsidRPr="00DB4994">
        <w:rPr>
          <w:rFonts w:ascii="Arial" w:hAnsi="Arial" w:cs="Arial"/>
          <w:sz w:val="24"/>
        </w:rPr>
        <w:t>stocare</w:t>
      </w:r>
      <w:proofErr w:type="spellEnd"/>
      <w:r w:rsidR="00303630" w:rsidRPr="00DB4994">
        <w:rPr>
          <w:rFonts w:ascii="Arial" w:hAnsi="Arial" w:cs="Arial"/>
          <w:sz w:val="24"/>
        </w:rPr>
        <w:t xml:space="preserve"> </w:t>
      </w:r>
      <w:proofErr w:type="spellStart"/>
      <w:r w:rsidR="00303630" w:rsidRPr="00DB4994">
        <w:rPr>
          <w:rFonts w:ascii="Arial" w:hAnsi="Arial" w:cs="Arial"/>
          <w:sz w:val="24"/>
        </w:rPr>
        <w:t>temporară</w:t>
      </w:r>
      <w:proofErr w:type="spellEnd"/>
      <w:r w:rsidR="00303630" w:rsidRPr="00DB4994">
        <w:rPr>
          <w:rFonts w:ascii="Arial" w:hAnsi="Arial" w:cs="Arial"/>
          <w:sz w:val="24"/>
        </w:rPr>
        <w:t xml:space="preserve"> </w:t>
      </w:r>
      <w:proofErr w:type="spellStart"/>
      <w:r w:rsidR="00303630" w:rsidRPr="00DB4994">
        <w:rPr>
          <w:rFonts w:ascii="Arial" w:hAnsi="Arial" w:cs="Arial"/>
          <w:sz w:val="24"/>
        </w:rPr>
        <w:t>şi</w:t>
      </w:r>
      <w:proofErr w:type="spellEnd"/>
      <w:r w:rsidR="00303630" w:rsidRPr="00DB4994">
        <w:rPr>
          <w:rFonts w:ascii="Arial" w:hAnsi="Arial" w:cs="Arial"/>
          <w:sz w:val="24"/>
        </w:rPr>
        <w:t xml:space="preserve"> </w:t>
      </w:r>
      <w:proofErr w:type="spellStart"/>
      <w:r w:rsidR="00303630" w:rsidRPr="00DB4994">
        <w:rPr>
          <w:rFonts w:ascii="Arial" w:hAnsi="Arial" w:cs="Arial"/>
          <w:sz w:val="24"/>
        </w:rPr>
        <w:t>eliminare</w:t>
      </w:r>
      <w:proofErr w:type="spellEnd"/>
      <w:r w:rsidR="00303630" w:rsidRPr="00DB4994">
        <w:rPr>
          <w:rFonts w:ascii="Arial" w:hAnsi="Arial" w:cs="Arial"/>
          <w:sz w:val="24"/>
        </w:rPr>
        <w:t xml:space="preserve"> </w:t>
      </w:r>
      <w:proofErr w:type="gramStart"/>
      <w:r w:rsidR="00303630" w:rsidRPr="00DB4994">
        <w:rPr>
          <w:rFonts w:ascii="Arial" w:hAnsi="Arial" w:cs="Arial"/>
          <w:sz w:val="24"/>
        </w:rPr>
        <w:t>a</w:t>
      </w:r>
      <w:proofErr w:type="gramEnd"/>
      <w:r w:rsidR="00303630" w:rsidRPr="00DB4994">
        <w:rPr>
          <w:rFonts w:ascii="Arial" w:hAnsi="Arial" w:cs="Arial"/>
          <w:sz w:val="24"/>
        </w:rPr>
        <w:t xml:space="preserve"> </w:t>
      </w:r>
      <w:proofErr w:type="spellStart"/>
      <w:r w:rsidR="00303630" w:rsidRPr="00DB4994">
        <w:rPr>
          <w:rFonts w:ascii="Arial" w:hAnsi="Arial" w:cs="Arial"/>
          <w:sz w:val="24"/>
        </w:rPr>
        <w:t>ambalajelor</w:t>
      </w:r>
      <w:proofErr w:type="spellEnd"/>
      <w:r w:rsidR="00303630" w:rsidRPr="00DB4994">
        <w:rPr>
          <w:rFonts w:ascii="Arial" w:hAnsi="Arial" w:cs="Arial"/>
          <w:sz w:val="24"/>
        </w:rPr>
        <w:t xml:space="preserve"> de </w:t>
      </w:r>
      <w:proofErr w:type="spellStart"/>
      <w:r w:rsidR="00303630" w:rsidRPr="00DB4994">
        <w:rPr>
          <w:rFonts w:ascii="Arial" w:hAnsi="Arial" w:cs="Arial"/>
          <w:sz w:val="24"/>
        </w:rPr>
        <w:t>deşeuri</w:t>
      </w:r>
      <w:proofErr w:type="spellEnd"/>
      <w:r w:rsidR="00303630" w:rsidRPr="00DB4994">
        <w:rPr>
          <w:rFonts w:ascii="Arial" w:hAnsi="Arial" w:cs="Arial"/>
          <w:sz w:val="24"/>
        </w:rPr>
        <w:t xml:space="preserve"> </w:t>
      </w:r>
      <w:proofErr w:type="spellStart"/>
      <w:r w:rsidR="00303630" w:rsidRPr="00DB4994">
        <w:rPr>
          <w:rFonts w:ascii="Arial" w:hAnsi="Arial" w:cs="Arial"/>
          <w:sz w:val="24"/>
        </w:rPr>
        <w:t>periculoase</w:t>
      </w:r>
      <w:proofErr w:type="spellEnd"/>
      <w:r w:rsidR="00303630" w:rsidRPr="00DB4994">
        <w:rPr>
          <w:rFonts w:ascii="Arial" w:hAnsi="Arial" w:cs="Arial"/>
          <w:sz w:val="24"/>
        </w:rPr>
        <w:t xml:space="preserve"> (</w:t>
      </w:r>
      <w:proofErr w:type="spellStart"/>
      <w:r w:rsidR="00303630" w:rsidRPr="00DB4994">
        <w:rPr>
          <w:rFonts w:ascii="Arial" w:hAnsi="Arial" w:cs="Arial"/>
          <w:sz w:val="24"/>
        </w:rPr>
        <w:t>fiind</w:t>
      </w:r>
      <w:proofErr w:type="spellEnd"/>
      <w:r w:rsidR="00303630" w:rsidRPr="00DB4994">
        <w:rPr>
          <w:rFonts w:ascii="Arial" w:hAnsi="Arial" w:cs="Arial"/>
          <w:sz w:val="24"/>
        </w:rPr>
        <w:t xml:space="preserve"> </w:t>
      </w:r>
      <w:proofErr w:type="spellStart"/>
      <w:r w:rsidR="00303630" w:rsidRPr="00DB4994">
        <w:rPr>
          <w:rFonts w:ascii="Arial" w:hAnsi="Arial" w:cs="Arial"/>
          <w:sz w:val="24"/>
        </w:rPr>
        <w:t>cunoscut</w:t>
      </w:r>
      <w:proofErr w:type="spellEnd"/>
      <w:r w:rsidR="00303630" w:rsidRPr="00DB4994">
        <w:rPr>
          <w:rFonts w:ascii="Arial" w:hAnsi="Arial" w:cs="Arial"/>
          <w:sz w:val="24"/>
        </w:rPr>
        <w:t xml:space="preserve"> </w:t>
      </w:r>
      <w:proofErr w:type="spellStart"/>
      <w:r w:rsidR="00303630" w:rsidRPr="00DB4994">
        <w:rPr>
          <w:rFonts w:ascii="Arial" w:hAnsi="Arial" w:cs="Arial"/>
          <w:sz w:val="24"/>
        </w:rPr>
        <w:t>că</w:t>
      </w:r>
      <w:proofErr w:type="spellEnd"/>
      <w:r w:rsidR="00303630" w:rsidRPr="00DB4994">
        <w:rPr>
          <w:rFonts w:ascii="Arial" w:hAnsi="Arial" w:cs="Arial"/>
          <w:sz w:val="24"/>
        </w:rPr>
        <w:t xml:space="preserve"> nu </w:t>
      </w:r>
      <w:proofErr w:type="spellStart"/>
      <w:r w:rsidR="00303630" w:rsidRPr="00DB4994">
        <w:rPr>
          <w:rFonts w:ascii="Arial" w:hAnsi="Arial" w:cs="Arial"/>
          <w:sz w:val="24"/>
        </w:rPr>
        <w:t>toţi</w:t>
      </w:r>
      <w:proofErr w:type="spellEnd"/>
      <w:r w:rsidR="00303630" w:rsidRPr="00DB4994">
        <w:rPr>
          <w:rFonts w:ascii="Arial" w:hAnsi="Arial" w:cs="Arial"/>
          <w:sz w:val="24"/>
        </w:rPr>
        <w:t xml:space="preserve"> </w:t>
      </w:r>
      <w:proofErr w:type="spellStart"/>
      <w:r w:rsidR="00303630" w:rsidRPr="00DB4994">
        <w:rPr>
          <w:rFonts w:ascii="Arial" w:hAnsi="Arial" w:cs="Arial"/>
          <w:sz w:val="24"/>
        </w:rPr>
        <w:t>producătorii</w:t>
      </w:r>
      <w:proofErr w:type="spellEnd"/>
      <w:r w:rsidR="00303630" w:rsidRPr="00DB4994">
        <w:rPr>
          <w:rFonts w:ascii="Arial" w:hAnsi="Arial" w:cs="Arial"/>
          <w:sz w:val="24"/>
        </w:rPr>
        <w:t xml:space="preserve"> de </w:t>
      </w:r>
      <w:proofErr w:type="spellStart"/>
      <w:r w:rsidR="00303630" w:rsidRPr="00DB4994">
        <w:rPr>
          <w:rFonts w:ascii="Arial" w:hAnsi="Arial" w:cs="Arial"/>
          <w:sz w:val="24"/>
        </w:rPr>
        <w:t>asem</w:t>
      </w:r>
      <w:r w:rsidR="00DB4994">
        <w:rPr>
          <w:rFonts w:ascii="Arial" w:hAnsi="Arial" w:cs="Arial"/>
          <w:sz w:val="24"/>
        </w:rPr>
        <w:t>e</w:t>
      </w:r>
      <w:r w:rsidR="00303630" w:rsidRPr="00DB4994">
        <w:rPr>
          <w:rFonts w:ascii="Arial" w:hAnsi="Arial" w:cs="Arial"/>
          <w:sz w:val="24"/>
        </w:rPr>
        <w:t>nea</w:t>
      </w:r>
      <w:proofErr w:type="spellEnd"/>
      <w:r w:rsidR="00303630" w:rsidRPr="00DB4994">
        <w:rPr>
          <w:rFonts w:ascii="Arial" w:hAnsi="Arial" w:cs="Arial"/>
          <w:sz w:val="24"/>
        </w:rPr>
        <w:t xml:space="preserve"> </w:t>
      </w:r>
      <w:proofErr w:type="spellStart"/>
      <w:r w:rsidR="00303630" w:rsidRPr="00DB4994">
        <w:rPr>
          <w:rFonts w:ascii="Arial" w:hAnsi="Arial" w:cs="Arial"/>
          <w:sz w:val="24"/>
        </w:rPr>
        <w:t>substanţe</w:t>
      </w:r>
      <w:proofErr w:type="spellEnd"/>
      <w:r w:rsidR="00303630" w:rsidRPr="00DB4994">
        <w:rPr>
          <w:rFonts w:ascii="Arial" w:hAnsi="Arial" w:cs="Arial"/>
          <w:sz w:val="24"/>
        </w:rPr>
        <w:t xml:space="preserve"> </w:t>
      </w:r>
      <w:proofErr w:type="spellStart"/>
      <w:r w:rsidR="00303630" w:rsidRPr="00DB4994">
        <w:rPr>
          <w:rFonts w:ascii="Arial" w:hAnsi="Arial" w:cs="Arial"/>
          <w:sz w:val="24"/>
        </w:rPr>
        <w:t>acceptă</w:t>
      </w:r>
      <w:proofErr w:type="spellEnd"/>
      <w:r w:rsidR="00303630" w:rsidRPr="00DB4994">
        <w:rPr>
          <w:rFonts w:ascii="Arial" w:hAnsi="Arial" w:cs="Arial"/>
          <w:sz w:val="24"/>
        </w:rPr>
        <w:t xml:space="preserve"> </w:t>
      </w:r>
      <w:proofErr w:type="spellStart"/>
      <w:r w:rsidR="00303630" w:rsidRPr="00DB4994">
        <w:rPr>
          <w:rFonts w:ascii="Arial" w:hAnsi="Arial" w:cs="Arial"/>
          <w:sz w:val="24"/>
        </w:rPr>
        <w:t>returnarea</w:t>
      </w:r>
      <w:proofErr w:type="spellEnd"/>
      <w:r w:rsidR="00303630" w:rsidRPr="00DB4994">
        <w:rPr>
          <w:rFonts w:ascii="Arial" w:hAnsi="Arial" w:cs="Arial"/>
          <w:sz w:val="24"/>
        </w:rPr>
        <w:t xml:space="preserve"> </w:t>
      </w:r>
      <w:proofErr w:type="spellStart"/>
      <w:r w:rsidR="00303630" w:rsidRPr="00DB4994">
        <w:rPr>
          <w:rFonts w:ascii="Arial" w:hAnsi="Arial" w:cs="Arial"/>
          <w:sz w:val="24"/>
        </w:rPr>
        <w:t>acestor</w:t>
      </w:r>
      <w:proofErr w:type="spellEnd"/>
      <w:r w:rsidR="00303630" w:rsidRPr="00DB4994">
        <w:rPr>
          <w:rFonts w:ascii="Arial" w:hAnsi="Arial" w:cs="Arial"/>
          <w:sz w:val="24"/>
        </w:rPr>
        <w:t xml:space="preserve"> </w:t>
      </w:r>
      <w:proofErr w:type="spellStart"/>
      <w:r w:rsidR="00303630" w:rsidRPr="00DB4994">
        <w:rPr>
          <w:rFonts w:ascii="Arial" w:hAnsi="Arial" w:cs="Arial"/>
          <w:sz w:val="24"/>
        </w:rPr>
        <w:t>ambalaje</w:t>
      </w:r>
      <w:proofErr w:type="spellEnd"/>
      <w:r w:rsidR="00303630" w:rsidRPr="00DB4994">
        <w:rPr>
          <w:rFonts w:ascii="Arial" w:hAnsi="Arial" w:cs="Arial"/>
          <w:sz w:val="24"/>
        </w:rPr>
        <w:t xml:space="preserve"> - </w:t>
      </w:r>
      <w:proofErr w:type="spellStart"/>
      <w:r w:rsidR="00303630" w:rsidRPr="00DB4994">
        <w:rPr>
          <w:rFonts w:ascii="Arial" w:hAnsi="Arial" w:cs="Arial"/>
          <w:sz w:val="24"/>
        </w:rPr>
        <w:t>astfel</w:t>
      </w:r>
      <w:proofErr w:type="spellEnd"/>
      <w:r w:rsidR="00303630" w:rsidRPr="00DB4994">
        <w:rPr>
          <w:rFonts w:ascii="Arial" w:hAnsi="Arial" w:cs="Arial"/>
          <w:sz w:val="24"/>
        </w:rPr>
        <w:t xml:space="preserve"> se </w:t>
      </w:r>
      <w:proofErr w:type="spellStart"/>
      <w:r w:rsidR="00303630" w:rsidRPr="00DB4994">
        <w:rPr>
          <w:rFonts w:ascii="Arial" w:hAnsi="Arial" w:cs="Arial"/>
          <w:sz w:val="24"/>
        </w:rPr>
        <w:t>recomandă</w:t>
      </w:r>
      <w:proofErr w:type="spellEnd"/>
      <w:r w:rsidR="00303630" w:rsidRPr="00DB4994">
        <w:rPr>
          <w:rFonts w:ascii="Arial" w:hAnsi="Arial" w:cs="Arial"/>
          <w:sz w:val="24"/>
        </w:rPr>
        <w:t xml:space="preserve"> </w:t>
      </w:r>
      <w:proofErr w:type="spellStart"/>
      <w:r w:rsidR="00303630" w:rsidRPr="00DB4994">
        <w:rPr>
          <w:rFonts w:ascii="Arial" w:hAnsi="Arial" w:cs="Arial"/>
          <w:sz w:val="24"/>
        </w:rPr>
        <w:t>selectarea</w:t>
      </w:r>
      <w:proofErr w:type="spellEnd"/>
      <w:r w:rsidR="00303630" w:rsidRPr="00DB4994">
        <w:rPr>
          <w:rFonts w:ascii="Arial" w:hAnsi="Arial" w:cs="Arial"/>
          <w:sz w:val="24"/>
        </w:rPr>
        <w:t xml:space="preserve"> </w:t>
      </w:r>
      <w:proofErr w:type="spellStart"/>
      <w:r w:rsidR="00303630" w:rsidRPr="00DB4994">
        <w:rPr>
          <w:rFonts w:ascii="Arial" w:hAnsi="Arial" w:cs="Arial"/>
          <w:sz w:val="24"/>
        </w:rPr>
        <w:t>unor</w:t>
      </w:r>
      <w:proofErr w:type="spellEnd"/>
      <w:r w:rsidR="00303630" w:rsidRPr="00DB4994">
        <w:rPr>
          <w:rFonts w:ascii="Arial" w:hAnsi="Arial" w:cs="Arial"/>
          <w:sz w:val="24"/>
        </w:rPr>
        <w:t xml:space="preserve"> </w:t>
      </w:r>
      <w:proofErr w:type="spellStart"/>
      <w:r w:rsidR="00303630" w:rsidRPr="00DB4994">
        <w:rPr>
          <w:rFonts w:ascii="Arial" w:hAnsi="Arial" w:cs="Arial"/>
          <w:sz w:val="24"/>
        </w:rPr>
        <w:t>furnizori</w:t>
      </w:r>
      <w:proofErr w:type="spellEnd"/>
      <w:r w:rsidR="00303630" w:rsidRPr="00DB4994">
        <w:rPr>
          <w:rFonts w:ascii="Arial" w:hAnsi="Arial" w:cs="Arial"/>
          <w:sz w:val="24"/>
        </w:rPr>
        <w:t xml:space="preserve"> care </w:t>
      </w:r>
      <w:proofErr w:type="spellStart"/>
      <w:r w:rsidR="00303630" w:rsidRPr="00DB4994">
        <w:rPr>
          <w:rFonts w:ascii="Arial" w:hAnsi="Arial" w:cs="Arial"/>
          <w:sz w:val="24"/>
        </w:rPr>
        <w:t>acceptă</w:t>
      </w:r>
      <w:proofErr w:type="spellEnd"/>
      <w:r w:rsidR="00303630" w:rsidRPr="00DB4994">
        <w:rPr>
          <w:rFonts w:ascii="Arial" w:hAnsi="Arial" w:cs="Arial"/>
          <w:sz w:val="24"/>
        </w:rPr>
        <w:t xml:space="preserve"> </w:t>
      </w:r>
      <w:proofErr w:type="spellStart"/>
      <w:r w:rsidR="00303630" w:rsidRPr="00DB4994">
        <w:rPr>
          <w:rFonts w:ascii="Arial" w:hAnsi="Arial" w:cs="Arial"/>
          <w:sz w:val="24"/>
        </w:rPr>
        <w:t>returnarea</w:t>
      </w:r>
      <w:proofErr w:type="spellEnd"/>
      <w:r w:rsidR="00303630" w:rsidRPr="00DB4994">
        <w:rPr>
          <w:rFonts w:ascii="Arial" w:hAnsi="Arial" w:cs="Arial"/>
          <w:sz w:val="24"/>
        </w:rPr>
        <w:t xml:space="preserve"> </w:t>
      </w:r>
      <w:proofErr w:type="spellStart"/>
      <w:r w:rsidR="00303630" w:rsidRPr="00DB4994">
        <w:rPr>
          <w:rFonts w:ascii="Arial" w:hAnsi="Arial" w:cs="Arial"/>
          <w:sz w:val="24"/>
        </w:rPr>
        <w:t>ambalajelor</w:t>
      </w:r>
      <w:proofErr w:type="spellEnd"/>
      <w:r w:rsidR="00303630" w:rsidRPr="00DB4994">
        <w:rPr>
          <w:rFonts w:ascii="Arial" w:hAnsi="Arial" w:cs="Arial"/>
          <w:sz w:val="24"/>
        </w:rPr>
        <w:t>)</w:t>
      </w:r>
      <w:r w:rsidR="00DB4994">
        <w:rPr>
          <w:rFonts w:ascii="Arial" w:hAnsi="Arial" w:cs="Arial"/>
          <w:sz w:val="24"/>
        </w:rPr>
        <w:t>;</w:t>
      </w:r>
    </w:p>
    <w:p w14:paraId="53F40FBD" w14:textId="04AC9990" w:rsidR="001A265B" w:rsidRPr="00DB4994" w:rsidRDefault="001A265B" w:rsidP="00DA498B">
      <w:pPr>
        <w:pStyle w:val="ListParagraph"/>
        <w:numPr>
          <w:ilvl w:val="0"/>
          <w:numId w:val="32"/>
        </w:numPr>
        <w:spacing w:after="120" w:line="276" w:lineRule="auto"/>
        <w:rPr>
          <w:rFonts w:ascii="Arial" w:hAnsi="Arial" w:cs="Arial"/>
          <w:sz w:val="24"/>
        </w:rPr>
      </w:pPr>
      <w:proofErr w:type="spellStart"/>
      <w:r w:rsidRPr="00DB4994">
        <w:rPr>
          <w:rFonts w:ascii="Arial" w:hAnsi="Arial" w:cs="Arial"/>
          <w:sz w:val="24"/>
        </w:rPr>
        <w:t>aprovizionarea</w:t>
      </w:r>
      <w:proofErr w:type="spellEnd"/>
      <w:r w:rsidRPr="00DB4994">
        <w:rPr>
          <w:rFonts w:ascii="Arial" w:hAnsi="Arial" w:cs="Arial"/>
          <w:sz w:val="24"/>
        </w:rPr>
        <w:t xml:space="preserve"> cu </w:t>
      </w:r>
      <w:proofErr w:type="spellStart"/>
      <w:r w:rsidRPr="00DB4994">
        <w:rPr>
          <w:rFonts w:ascii="Arial" w:hAnsi="Arial" w:cs="Arial"/>
          <w:sz w:val="24"/>
        </w:rPr>
        <w:t>vopsea</w:t>
      </w:r>
      <w:proofErr w:type="spellEnd"/>
      <w:r w:rsidRPr="00DB4994">
        <w:rPr>
          <w:rFonts w:ascii="Arial" w:hAnsi="Arial" w:cs="Arial"/>
          <w:sz w:val="24"/>
        </w:rPr>
        <w:t xml:space="preserve">, </w:t>
      </w:r>
      <w:proofErr w:type="spellStart"/>
      <w:r w:rsidRPr="00DB4994">
        <w:rPr>
          <w:rFonts w:ascii="Arial" w:hAnsi="Arial" w:cs="Arial"/>
          <w:sz w:val="24"/>
        </w:rPr>
        <w:t>grund</w:t>
      </w:r>
      <w:proofErr w:type="spellEnd"/>
      <w:r w:rsidRPr="00DB4994">
        <w:rPr>
          <w:rFonts w:ascii="Arial" w:hAnsi="Arial" w:cs="Arial"/>
          <w:sz w:val="24"/>
        </w:rPr>
        <w:t xml:space="preserve"> etc. </w:t>
      </w:r>
      <w:proofErr w:type="spellStart"/>
      <w:r w:rsidRPr="00DB4994">
        <w:rPr>
          <w:rFonts w:ascii="Arial" w:hAnsi="Arial" w:cs="Arial"/>
          <w:sz w:val="24"/>
        </w:rPr>
        <w:t>necesare</w:t>
      </w:r>
      <w:proofErr w:type="spellEnd"/>
      <w:r w:rsidRPr="00DB4994">
        <w:rPr>
          <w:rFonts w:ascii="Arial" w:hAnsi="Arial" w:cs="Arial"/>
          <w:sz w:val="24"/>
        </w:rPr>
        <w:t xml:space="preserve"> </w:t>
      </w:r>
      <w:proofErr w:type="spellStart"/>
      <w:r w:rsidRPr="00DB4994">
        <w:rPr>
          <w:rFonts w:ascii="Arial" w:hAnsi="Arial" w:cs="Arial"/>
          <w:sz w:val="24"/>
        </w:rPr>
        <w:t>executării</w:t>
      </w:r>
      <w:proofErr w:type="spellEnd"/>
      <w:r w:rsidRPr="00DB4994">
        <w:rPr>
          <w:rFonts w:ascii="Arial" w:hAnsi="Arial" w:cs="Arial"/>
          <w:sz w:val="24"/>
        </w:rPr>
        <w:t xml:space="preserve"> </w:t>
      </w:r>
      <w:proofErr w:type="spellStart"/>
      <w:r w:rsidRPr="00DB4994">
        <w:rPr>
          <w:rFonts w:ascii="Arial" w:hAnsi="Arial" w:cs="Arial"/>
          <w:sz w:val="24"/>
        </w:rPr>
        <w:t>eventualelor</w:t>
      </w:r>
      <w:proofErr w:type="spellEnd"/>
      <w:r w:rsidRPr="00DB4994">
        <w:rPr>
          <w:rFonts w:ascii="Arial" w:hAnsi="Arial" w:cs="Arial"/>
          <w:sz w:val="24"/>
        </w:rPr>
        <w:t xml:space="preserve"> </w:t>
      </w:r>
      <w:proofErr w:type="spellStart"/>
      <w:r w:rsidRPr="00DB4994">
        <w:rPr>
          <w:rFonts w:ascii="Arial" w:hAnsi="Arial" w:cs="Arial"/>
          <w:sz w:val="24"/>
        </w:rPr>
        <w:t>operaţii</w:t>
      </w:r>
      <w:proofErr w:type="spellEnd"/>
      <w:r w:rsidRPr="00DB4994">
        <w:rPr>
          <w:rFonts w:ascii="Arial" w:hAnsi="Arial" w:cs="Arial"/>
          <w:sz w:val="24"/>
        </w:rPr>
        <w:t xml:space="preserve"> de </w:t>
      </w:r>
      <w:proofErr w:type="spellStart"/>
      <w:r w:rsidRPr="00DB4994">
        <w:rPr>
          <w:rFonts w:ascii="Arial" w:hAnsi="Arial" w:cs="Arial"/>
          <w:sz w:val="24"/>
        </w:rPr>
        <w:t>protecţie</w:t>
      </w:r>
      <w:proofErr w:type="spellEnd"/>
      <w:r w:rsidRPr="00DB4994">
        <w:rPr>
          <w:rFonts w:ascii="Arial" w:hAnsi="Arial" w:cs="Arial"/>
          <w:sz w:val="24"/>
        </w:rPr>
        <w:t xml:space="preserve"> </w:t>
      </w:r>
      <w:proofErr w:type="spellStart"/>
      <w:r w:rsidRPr="00DB4994">
        <w:rPr>
          <w:rFonts w:ascii="Arial" w:hAnsi="Arial" w:cs="Arial"/>
          <w:sz w:val="24"/>
        </w:rPr>
        <w:t>anticorozivă</w:t>
      </w:r>
      <w:proofErr w:type="spellEnd"/>
      <w:r w:rsidRPr="00DB4994">
        <w:rPr>
          <w:rFonts w:ascii="Arial" w:hAnsi="Arial" w:cs="Arial"/>
          <w:sz w:val="24"/>
        </w:rPr>
        <w:t xml:space="preserve"> la </w:t>
      </w:r>
      <w:proofErr w:type="spellStart"/>
      <w:r w:rsidRPr="00DB4994">
        <w:rPr>
          <w:rFonts w:ascii="Arial" w:hAnsi="Arial" w:cs="Arial"/>
          <w:sz w:val="24"/>
        </w:rPr>
        <w:t>elementele</w:t>
      </w:r>
      <w:proofErr w:type="spellEnd"/>
      <w:r w:rsidRPr="00DB4994">
        <w:rPr>
          <w:rFonts w:ascii="Arial" w:hAnsi="Arial" w:cs="Arial"/>
          <w:sz w:val="24"/>
        </w:rPr>
        <w:t xml:space="preserve"> </w:t>
      </w:r>
      <w:proofErr w:type="spellStart"/>
      <w:r w:rsidRPr="00DB4994">
        <w:rPr>
          <w:rFonts w:ascii="Arial" w:hAnsi="Arial" w:cs="Arial"/>
          <w:sz w:val="24"/>
        </w:rPr>
        <w:t>pentru</w:t>
      </w:r>
      <w:proofErr w:type="spellEnd"/>
      <w:r w:rsidRPr="00DB4994">
        <w:rPr>
          <w:rFonts w:ascii="Arial" w:hAnsi="Arial" w:cs="Arial"/>
          <w:sz w:val="24"/>
        </w:rPr>
        <w:t xml:space="preserve"> care nu se </w:t>
      </w:r>
      <w:proofErr w:type="spellStart"/>
      <w:r w:rsidRPr="00DB4994">
        <w:rPr>
          <w:rFonts w:ascii="Arial" w:hAnsi="Arial" w:cs="Arial"/>
          <w:sz w:val="24"/>
        </w:rPr>
        <w:t>poate</w:t>
      </w:r>
      <w:proofErr w:type="spellEnd"/>
      <w:r w:rsidRPr="00DB4994">
        <w:rPr>
          <w:rFonts w:ascii="Arial" w:hAnsi="Arial" w:cs="Arial"/>
          <w:sz w:val="24"/>
        </w:rPr>
        <w:t xml:space="preserve"> </w:t>
      </w:r>
      <w:proofErr w:type="spellStart"/>
      <w:r w:rsidRPr="00DB4994">
        <w:rPr>
          <w:rFonts w:ascii="Arial" w:hAnsi="Arial" w:cs="Arial"/>
          <w:sz w:val="24"/>
        </w:rPr>
        <w:t>evita</w:t>
      </w:r>
      <w:proofErr w:type="spellEnd"/>
      <w:r w:rsidRPr="00DB4994">
        <w:rPr>
          <w:rFonts w:ascii="Arial" w:hAnsi="Arial" w:cs="Arial"/>
          <w:sz w:val="24"/>
        </w:rPr>
        <w:t xml:space="preserve"> </w:t>
      </w:r>
      <w:proofErr w:type="spellStart"/>
      <w:r w:rsidRPr="00DB4994">
        <w:rPr>
          <w:rFonts w:ascii="Arial" w:hAnsi="Arial" w:cs="Arial"/>
          <w:sz w:val="24"/>
        </w:rPr>
        <w:t>acest</w:t>
      </w:r>
      <w:proofErr w:type="spellEnd"/>
      <w:r w:rsidRPr="00DB4994">
        <w:rPr>
          <w:rFonts w:ascii="Arial" w:hAnsi="Arial" w:cs="Arial"/>
          <w:sz w:val="24"/>
        </w:rPr>
        <w:t xml:space="preserve"> </w:t>
      </w:r>
      <w:proofErr w:type="spellStart"/>
      <w:r w:rsidRPr="00DB4994">
        <w:rPr>
          <w:rFonts w:ascii="Arial" w:hAnsi="Arial" w:cs="Arial"/>
          <w:sz w:val="24"/>
        </w:rPr>
        <w:t>lucru</w:t>
      </w:r>
      <w:proofErr w:type="spellEnd"/>
      <w:r w:rsidRPr="00DB4994">
        <w:rPr>
          <w:rFonts w:ascii="Arial" w:hAnsi="Arial" w:cs="Arial"/>
          <w:sz w:val="24"/>
        </w:rPr>
        <w:t xml:space="preserve"> la </w:t>
      </w:r>
      <w:proofErr w:type="spellStart"/>
      <w:r w:rsidRPr="00DB4994">
        <w:rPr>
          <w:rFonts w:ascii="Arial" w:hAnsi="Arial" w:cs="Arial"/>
          <w:sz w:val="24"/>
        </w:rPr>
        <w:t>faţa</w:t>
      </w:r>
      <w:proofErr w:type="spellEnd"/>
      <w:r w:rsidRPr="00DB4994">
        <w:rPr>
          <w:rFonts w:ascii="Arial" w:hAnsi="Arial" w:cs="Arial"/>
          <w:sz w:val="24"/>
        </w:rPr>
        <w:t xml:space="preserve"> </w:t>
      </w:r>
      <w:proofErr w:type="spellStart"/>
      <w:r w:rsidRPr="00DB4994">
        <w:rPr>
          <w:rFonts w:ascii="Arial" w:hAnsi="Arial" w:cs="Arial"/>
          <w:sz w:val="24"/>
        </w:rPr>
        <w:t>locului</w:t>
      </w:r>
      <w:proofErr w:type="spellEnd"/>
      <w:r w:rsidRPr="00DB4994">
        <w:rPr>
          <w:rFonts w:ascii="Arial" w:hAnsi="Arial" w:cs="Arial"/>
          <w:sz w:val="24"/>
        </w:rPr>
        <w:t xml:space="preserve"> se </w:t>
      </w:r>
      <w:proofErr w:type="spellStart"/>
      <w:r w:rsidRPr="00DB4994">
        <w:rPr>
          <w:rFonts w:ascii="Arial" w:hAnsi="Arial" w:cs="Arial"/>
          <w:sz w:val="24"/>
        </w:rPr>
        <w:t>recomandă</w:t>
      </w:r>
      <w:proofErr w:type="spellEnd"/>
      <w:r w:rsidRPr="00DB4994">
        <w:rPr>
          <w:rFonts w:ascii="Arial" w:hAnsi="Arial" w:cs="Arial"/>
          <w:sz w:val="24"/>
        </w:rPr>
        <w:t xml:space="preserve"> a fi </w:t>
      </w:r>
      <w:proofErr w:type="spellStart"/>
      <w:r w:rsidRPr="00DB4994">
        <w:rPr>
          <w:rFonts w:ascii="Arial" w:hAnsi="Arial" w:cs="Arial"/>
          <w:sz w:val="24"/>
        </w:rPr>
        <w:t>realizată</w:t>
      </w:r>
      <w:proofErr w:type="spellEnd"/>
      <w:r w:rsidRPr="00DB4994">
        <w:rPr>
          <w:rFonts w:ascii="Arial" w:hAnsi="Arial" w:cs="Arial"/>
          <w:sz w:val="24"/>
        </w:rPr>
        <w:t xml:space="preserve"> </w:t>
      </w:r>
      <w:proofErr w:type="spellStart"/>
      <w:r w:rsidRPr="00DB4994">
        <w:rPr>
          <w:rFonts w:ascii="Arial" w:hAnsi="Arial" w:cs="Arial"/>
          <w:sz w:val="24"/>
        </w:rPr>
        <w:t>eşalonat</w:t>
      </w:r>
      <w:proofErr w:type="spellEnd"/>
      <w:r w:rsidRPr="00DB4994">
        <w:rPr>
          <w:rFonts w:ascii="Arial" w:hAnsi="Arial" w:cs="Arial"/>
          <w:sz w:val="24"/>
        </w:rPr>
        <w:t xml:space="preserve">, </w:t>
      </w:r>
      <w:proofErr w:type="spellStart"/>
      <w:r w:rsidRPr="00DB4994">
        <w:rPr>
          <w:rFonts w:ascii="Arial" w:hAnsi="Arial" w:cs="Arial"/>
          <w:sz w:val="24"/>
        </w:rPr>
        <w:t>coroborat</w:t>
      </w:r>
      <w:proofErr w:type="spellEnd"/>
      <w:r w:rsidRPr="00DB4994">
        <w:rPr>
          <w:rFonts w:ascii="Arial" w:hAnsi="Arial" w:cs="Arial"/>
          <w:sz w:val="24"/>
        </w:rPr>
        <w:t xml:space="preserve"> cu un </w:t>
      </w:r>
      <w:proofErr w:type="spellStart"/>
      <w:r w:rsidRPr="00DB4994">
        <w:rPr>
          <w:rFonts w:ascii="Arial" w:hAnsi="Arial" w:cs="Arial"/>
          <w:sz w:val="24"/>
        </w:rPr>
        <w:t>necesar</w:t>
      </w:r>
      <w:proofErr w:type="spellEnd"/>
      <w:r w:rsidRPr="00DB4994">
        <w:rPr>
          <w:rFonts w:ascii="Arial" w:hAnsi="Arial" w:cs="Arial"/>
          <w:sz w:val="24"/>
        </w:rPr>
        <w:t xml:space="preserve"> de </w:t>
      </w:r>
      <w:proofErr w:type="spellStart"/>
      <w:r w:rsidRPr="00DB4994">
        <w:rPr>
          <w:rFonts w:ascii="Arial" w:hAnsi="Arial" w:cs="Arial"/>
          <w:sz w:val="24"/>
        </w:rPr>
        <w:t>lucrări</w:t>
      </w:r>
      <w:proofErr w:type="spellEnd"/>
      <w:r w:rsidRPr="00DB4994">
        <w:rPr>
          <w:rFonts w:ascii="Arial" w:hAnsi="Arial" w:cs="Arial"/>
          <w:sz w:val="24"/>
        </w:rPr>
        <w:t xml:space="preserve"> pe </w:t>
      </w:r>
      <w:proofErr w:type="spellStart"/>
      <w:r w:rsidRPr="00DB4994">
        <w:rPr>
          <w:rFonts w:ascii="Arial" w:hAnsi="Arial" w:cs="Arial"/>
          <w:sz w:val="24"/>
        </w:rPr>
        <w:t>termen</w:t>
      </w:r>
      <w:proofErr w:type="spellEnd"/>
      <w:r w:rsidRPr="00DB4994">
        <w:rPr>
          <w:rFonts w:ascii="Arial" w:hAnsi="Arial" w:cs="Arial"/>
          <w:sz w:val="24"/>
        </w:rPr>
        <w:t xml:space="preserve"> </w:t>
      </w:r>
      <w:proofErr w:type="spellStart"/>
      <w:r w:rsidRPr="00DB4994">
        <w:rPr>
          <w:rFonts w:ascii="Arial" w:hAnsi="Arial" w:cs="Arial"/>
          <w:sz w:val="24"/>
        </w:rPr>
        <w:t>scurt</w:t>
      </w:r>
      <w:proofErr w:type="spellEnd"/>
      <w:r w:rsidRPr="00DB4994">
        <w:rPr>
          <w:rFonts w:ascii="Arial" w:hAnsi="Arial" w:cs="Arial"/>
          <w:sz w:val="24"/>
        </w:rPr>
        <w:t xml:space="preserve">, </w:t>
      </w:r>
      <w:proofErr w:type="spellStart"/>
      <w:r w:rsidRPr="00DB4994">
        <w:rPr>
          <w:rFonts w:ascii="Arial" w:hAnsi="Arial" w:cs="Arial"/>
          <w:sz w:val="24"/>
        </w:rPr>
        <w:t>pentru</w:t>
      </w:r>
      <w:proofErr w:type="spellEnd"/>
      <w:r w:rsidRPr="00DB4994">
        <w:rPr>
          <w:rFonts w:ascii="Arial" w:hAnsi="Arial" w:cs="Arial"/>
          <w:sz w:val="24"/>
        </w:rPr>
        <w:t xml:space="preserve"> </w:t>
      </w:r>
      <w:proofErr w:type="spellStart"/>
      <w:r w:rsidRPr="00DB4994">
        <w:rPr>
          <w:rFonts w:ascii="Arial" w:hAnsi="Arial" w:cs="Arial"/>
          <w:sz w:val="24"/>
        </w:rPr>
        <w:t>evitarea</w:t>
      </w:r>
      <w:proofErr w:type="spellEnd"/>
      <w:r w:rsidRPr="00DB4994">
        <w:rPr>
          <w:rFonts w:ascii="Arial" w:hAnsi="Arial" w:cs="Arial"/>
          <w:sz w:val="24"/>
        </w:rPr>
        <w:t xml:space="preserve"> </w:t>
      </w:r>
      <w:proofErr w:type="spellStart"/>
      <w:r w:rsidRPr="00DB4994">
        <w:rPr>
          <w:rFonts w:ascii="Arial" w:hAnsi="Arial" w:cs="Arial"/>
          <w:sz w:val="24"/>
        </w:rPr>
        <w:t>stocării</w:t>
      </w:r>
      <w:proofErr w:type="spellEnd"/>
      <w:r w:rsidRPr="00DB4994">
        <w:rPr>
          <w:rFonts w:ascii="Arial" w:hAnsi="Arial" w:cs="Arial"/>
          <w:sz w:val="24"/>
        </w:rPr>
        <w:t xml:space="preserve"> </w:t>
      </w:r>
      <w:proofErr w:type="spellStart"/>
      <w:r w:rsidRPr="00DB4994">
        <w:rPr>
          <w:rFonts w:ascii="Arial" w:hAnsi="Arial" w:cs="Arial"/>
          <w:sz w:val="24"/>
        </w:rPr>
        <w:t>unor</w:t>
      </w:r>
      <w:proofErr w:type="spellEnd"/>
      <w:r w:rsidRPr="00DB4994">
        <w:rPr>
          <w:rFonts w:ascii="Arial" w:hAnsi="Arial" w:cs="Arial"/>
          <w:sz w:val="24"/>
        </w:rPr>
        <w:t xml:space="preserve"> </w:t>
      </w:r>
      <w:proofErr w:type="spellStart"/>
      <w:r w:rsidRPr="00DB4994">
        <w:rPr>
          <w:rFonts w:ascii="Arial" w:hAnsi="Arial" w:cs="Arial"/>
          <w:sz w:val="24"/>
        </w:rPr>
        <w:t>cantităţi</w:t>
      </w:r>
      <w:proofErr w:type="spellEnd"/>
      <w:r w:rsidRPr="00DB4994">
        <w:rPr>
          <w:rFonts w:ascii="Arial" w:hAnsi="Arial" w:cs="Arial"/>
          <w:sz w:val="24"/>
        </w:rPr>
        <w:t xml:space="preserve"> </w:t>
      </w:r>
      <w:proofErr w:type="spellStart"/>
      <w:r w:rsidRPr="00DB4994">
        <w:rPr>
          <w:rFonts w:ascii="Arial" w:hAnsi="Arial" w:cs="Arial"/>
          <w:sz w:val="24"/>
        </w:rPr>
        <w:t>mai</w:t>
      </w:r>
      <w:proofErr w:type="spellEnd"/>
      <w:r w:rsidRPr="00DB4994">
        <w:rPr>
          <w:rFonts w:ascii="Arial" w:hAnsi="Arial" w:cs="Arial"/>
          <w:sz w:val="24"/>
        </w:rPr>
        <w:t xml:space="preserve"> </w:t>
      </w:r>
      <w:proofErr w:type="spellStart"/>
      <w:r w:rsidRPr="00DB4994">
        <w:rPr>
          <w:rFonts w:ascii="Arial" w:hAnsi="Arial" w:cs="Arial"/>
          <w:sz w:val="24"/>
        </w:rPr>
        <w:t>mari</w:t>
      </w:r>
      <w:proofErr w:type="spellEnd"/>
      <w:r w:rsidRPr="00DB4994">
        <w:rPr>
          <w:rFonts w:ascii="Arial" w:hAnsi="Arial" w:cs="Arial"/>
          <w:sz w:val="24"/>
        </w:rPr>
        <w:t xml:space="preserve"> de </w:t>
      </w:r>
      <w:proofErr w:type="spellStart"/>
      <w:r w:rsidRPr="00DB4994">
        <w:rPr>
          <w:rFonts w:ascii="Arial" w:hAnsi="Arial" w:cs="Arial"/>
          <w:sz w:val="24"/>
        </w:rPr>
        <w:t>aceste</w:t>
      </w:r>
      <w:proofErr w:type="spellEnd"/>
      <w:r w:rsidRPr="00DB4994">
        <w:rPr>
          <w:rFonts w:ascii="Arial" w:hAnsi="Arial" w:cs="Arial"/>
          <w:sz w:val="24"/>
        </w:rPr>
        <w:t xml:space="preserve"> </w:t>
      </w:r>
      <w:proofErr w:type="spellStart"/>
      <w:r w:rsidRPr="00DB4994">
        <w:rPr>
          <w:rFonts w:ascii="Arial" w:hAnsi="Arial" w:cs="Arial"/>
          <w:sz w:val="24"/>
        </w:rPr>
        <w:t>substanţe</w:t>
      </w:r>
      <w:proofErr w:type="spellEnd"/>
      <w:r w:rsidRPr="00DB4994">
        <w:rPr>
          <w:rFonts w:ascii="Arial" w:hAnsi="Arial" w:cs="Arial"/>
          <w:sz w:val="24"/>
        </w:rPr>
        <w:t xml:space="preserve"> (</w:t>
      </w:r>
      <w:proofErr w:type="spellStart"/>
      <w:r w:rsidRPr="00DB4994">
        <w:rPr>
          <w:rFonts w:ascii="Arial" w:hAnsi="Arial" w:cs="Arial"/>
          <w:sz w:val="24"/>
        </w:rPr>
        <w:t>pentru</w:t>
      </w:r>
      <w:proofErr w:type="spellEnd"/>
      <w:r w:rsidRPr="00DB4994">
        <w:rPr>
          <w:rFonts w:ascii="Arial" w:hAnsi="Arial" w:cs="Arial"/>
          <w:sz w:val="24"/>
        </w:rPr>
        <w:t xml:space="preserve"> </w:t>
      </w:r>
      <w:proofErr w:type="spellStart"/>
      <w:r w:rsidRPr="00DB4994">
        <w:rPr>
          <w:rFonts w:ascii="Arial" w:hAnsi="Arial" w:cs="Arial"/>
          <w:sz w:val="24"/>
        </w:rPr>
        <w:t>scăderea</w:t>
      </w:r>
      <w:proofErr w:type="spellEnd"/>
      <w:r w:rsidRPr="00DB4994">
        <w:rPr>
          <w:rFonts w:ascii="Arial" w:hAnsi="Arial" w:cs="Arial"/>
          <w:sz w:val="24"/>
        </w:rPr>
        <w:t xml:space="preserve"> </w:t>
      </w:r>
      <w:proofErr w:type="spellStart"/>
      <w:r w:rsidRPr="00DB4994">
        <w:rPr>
          <w:rFonts w:ascii="Arial" w:hAnsi="Arial" w:cs="Arial"/>
          <w:sz w:val="24"/>
        </w:rPr>
        <w:t>riscului</w:t>
      </w:r>
      <w:proofErr w:type="spellEnd"/>
      <w:r w:rsidRPr="00DB4994">
        <w:rPr>
          <w:rFonts w:ascii="Arial" w:hAnsi="Arial" w:cs="Arial"/>
          <w:sz w:val="24"/>
        </w:rPr>
        <w:t xml:space="preserve"> </w:t>
      </w:r>
      <w:proofErr w:type="spellStart"/>
      <w:r w:rsidRPr="00DB4994">
        <w:rPr>
          <w:rFonts w:ascii="Arial" w:hAnsi="Arial" w:cs="Arial"/>
          <w:sz w:val="24"/>
        </w:rPr>
        <w:t>unor</w:t>
      </w:r>
      <w:proofErr w:type="spellEnd"/>
      <w:r w:rsidRPr="00DB4994">
        <w:rPr>
          <w:rFonts w:ascii="Arial" w:hAnsi="Arial" w:cs="Arial"/>
          <w:sz w:val="24"/>
        </w:rPr>
        <w:t xml:space="preserve"> </w:t>
      </w:r>
      <w:proofErr w:type="spellStart"/>
      <w:r w:rsidRPr="00DB4994">
        <w:rPr>
          <w:rFonts w:ascii="Arial" w:hAnsi="Arial" w:cs="Arial"/>
          <w:sz w:val="24"/>
        </w:rPr>
        <w:t>poluări</w:t>
      </w:r>
      <w:proofErr w:type="spellEnd"/>
      <w:r w:rsidRPr="00DB4994">
        <w:rPr>
          <w:rFonts w:ascii="Arial" w:hAnsi="Arial" w:cs="Arial"/>
          <w:sz w:val="24"/>
        </w:rPr>
        <w:t>)</w:t>
      </w:r>
      <w:r w:rsidR="00DB4994">
        <w:rPr>
          <w:rFonts w:ascii="Arial" w:hAnsi="Arial" w:cs="Arial"/>
          <w:sz w:val="24"/>
        </w:rPr>
        <w:t>;</w:t>
      </w:r>
      <w:r w:rsidRPr="00DB4994">
        <w:rPr>
          <w:rFonts w:ascii="Arial" w:hAnsi="Arial" w:cs="Arial"/>
          <w:sz w:val="24"/>
        </w:rPr>
        <w:t xml:space="preserve"> </w:t>
      </w:r>
      <w:proofErr w:type="spellStart"/>
      <w:r w:rsidR="00DB4994">
        <w:rPr>
          <w:rFonts w:ascii="Arial" w:hAnsi="Arial" w:cs="Arial"/>
          <w:sz w:val="24"/>
        </w:rPr>
        <w:t>d</w:t>
      </w:r>
      <w:r w:rsidRPr="00DB4994">
        <w:rPr>
          <w:rFonts w:ascii="Arial" w:hAnsi="Arial" w:cs="Arial"/>
          <w:sz w:val="24"/>
        </w:rPr>
        <w:t>epozitarea</w:t>
      </w:r>
      <w:proofErr w:type="spellEnd"/>
      <w:r w:rsidRPr="00DB4994">
        <w:rPr>
          <w:rFonts w:ascii="Arial" w:hAnsi="Arial" w:cs="Arial"/>
          <w:sz w:val="24"/>
        </w:rPr>
        <w:t xml:space="preserve"> </w:t>
      </w:r>
      <w:proofErr w:type="spellStart"/>
      <w:r w:rsidRPr="00DB4994">
        <w:rPr>
          <w:rFonts w:ascii="Arial" w:hAnsi="Arial" w:cs="Arial"/>
          <w:sz w:val="24"/>
        </w:rPr>
        <w:t>acestor</w:t>
      </w:r>
      <w:proofErr w:type="spellEnd"/>
      <w:r w:rsidRPr="00DB4994">
        <w:rPr>
          <w:rFonts w:ascii="Arial" w:hAnsi="Arial" w:cs="Arial"/>
          <w:sz w:val="24"/>
        </w:rPr>
        <w:t xml:space="preserve"> </w:t>
      </w:r>
      <w:proofErr w:type="spellStart"/>
      <w:r w:rsidRPr="00DB4994">
        <w:rPr>
          <w:rFonts w:ascii="Arial" w:hAnsi="Arial" w:cs="Arial"/>
          <w:sz w:val="24"/>
        </w:rPr>
        <w:t>substanţe</w:t>
      </w:r>
      <w:proofErr w:type="spellEnd"/>
      <w:r w:rsidRPr="00DB4994">
        <w:rPr>
          <w:rFonts w:ascii="Arial" w:hAnsi="Arial" w:cs="Arial"/>
          <w:sz w:val="24"/>
        </w:rPr>
        <w:t xml:space="preserve"> se </w:t>
      </w:r>
      <w:proofErr w:type="spellStart"/>
      <w:r w:rsidRPr="00DB4994">
        <w:rPr>
          <w:rFonts w:ascii="Arial" w:hAnsi="Arial" w:cs="Arial"/>
          <w:sz w:val="24"/>
        </w:rPr>
        <w:t>va</w:t>
      </w:r>
      <w:proofErr w:type="spellEnd"/>
      <w:r w:rsidRPr="00DB4994">
        <w:rPr>
          <w:rFonts w:ascii="Arial" w:hAnsi="Arial" w:cs="Arial"/>
          <w:sz w:val="24"/>
        </w:rPr>
        <w:t xml:space="preserve"> face </w:t>
      </w:r>
      <w:proofErr w:type="spellStart"/>
      <w:r w:rsidRPr="00DB4994">
        <w:rPr>
          <w:rFonts w:ascii="Arial" w:hAnsi="Arial" w:cs="Arial"/>
          <w:sz w:val="24"/>
        </w:rPr>
        <w:t>numai</w:t>
      </w:r>
      <w:proofErr w:type="spellEnd"/>
      <w:r w:rsidRPr="00DB4994">
        <w:rPr>
          <w:rFonts w:ascii="Arial" w:hAnsi="Arial" w:cs="Arial"/>
          <w:sz w:val="24"/>
        </w:rPr>
        <w:t xml:space="preserve">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spaţiul</w:t>
      </w:r>
      <w:proofErr w:type="spellEnd"/>
      <w:r w:rsidRPr="00DB4994">
        <w:rPr>
          <w:rFonts w:ascii="Arial" w:hAnsi="Arial" w:cs="Arial"/>
          <w:sz w:val="24"/>
        </w:rPr>
        <w:t xml:space="preserve"> special </w:t>
      </w:r>
      <w:proofErr w:type="spellStart"/>
      <w:r w:rsidRPr="00DB4994">
        <w:rPr>
          <w:rFonts w:ascii="Arial" w:hAnsi="Arial" w:cs="Arial"/>
          <w:sz w:val="24"/>
        </w:rPr>
        <w:t>amenajat</w:t>
      </w:r>
      <w:proofErr w:type="spellEnd"/>
      <w:r w:rsidRPr="00DB4994">
        <w:rPr>
          <w:rFonts w:ascii="Arial" w:hAnsi="Arial" w:cs="Arial"/>
          <w:sz w:val="24"/>
        </w:rPr>
        <w:t xml:space="preserve">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cadrul</w:t>
      </w:r>
      <w:proofErr w:type="spellEnd"/>
      <w:r w:rsidRPr="00DB4994">
        <w:rPr>
          <w:rFonts w:ascii="Arial" w:hAnsi="Arial" w:cs="Arial"/>
          <w:sz w:val="24"/>
        </w:rPr>
        <w:t xml:space="preserve"> </w:t>
      </w:r>
      <w:proofErr w:type="spellStart"/>
      <w:r w:rsidRPr="00DB4994">
        <w:rPr>
          <w:rFonts w:ascii="Arial" w:hAnsi="Arial" w:cs="Arial"/>
          <w:sz w:val="24"/>
        </w:rPr>
        <w:t>organizării</w:t>
      </w:r>
      <w:proofErr w:type="spellEnd"/>
      <w:r w:rsidRPr="00DB4994">
        <w:rPr>
          <w:rFonts w:ascii="Arial" w:hAnsi="Arial" w:cs="Arial"/>
          <w:sz w:val="24"/>
        </w:rPr>
        <w:t xml:space="preserve"> de </w:t>
      </w:r>
      <w:proofErr w:type="spellStart"/>
      <w:r w:rsidRPr="00DB4994">
        <w:rPr>
          <w:rFonts w:ascii="Arial" w:hAnsi="Arial" w:cs="Arial"/>
          <w:sz w:val="24"/>
        </w:rPr>
        <w:t>şantier</w:t>
      </w:r>
      <w:proofErr w:type="spellEnd"/>
      <w:r w:rsidRPr="00DB4994">
        <w:rPr>
          <w:rFonts w:ascii="Arial" w:hAnsi="Arial" w:cs="Arial"/>
          <w:sz w:val="24"/>
        </w:rPr>
        <w:t xml:space="preserve">, </w:t>
      </w:r>
      <w:proofErr w:type="spellStart"/>
      <w:r w:rsidRPr="00DB4994">
        <w:rPr>
          <w:rFonts w:ascii="Arial" w:hAnsi="Arial" w:cs="Arial"/>
          <w:sz w:val="24"/>
        </w:rPr>
        <w:t>fiind</w:t>
      </w:r>
      <w:proofErr w:type="spellEnd"/>
      <w:r w:rsidRPr="00DB4994">
        <w:rPr>
          <w:rFonts w:ascii="Arial" w:hAnsi="Arial" w:cs="Arial"/>
          <w:sz w:val="24"/>
        </w:rPr>
        <w:t xml:space="preserve"> </w:t>
      </w:r>
      <w:proofErr w:type="spellStart"/>
      <w:r w:rsidRPr="00DB4994">
        <w:rPr>
          <w:rFonts w:ascii="Arial" w:hAnsi="Arial" w:cs="Arial"/>
          <w:sz w:val="24"/>
        </w:rPr>
        <w:t>zilnic</w:t>
      </w:r>
      <w:proofErr w:type="spellEnd"/>
      <w:r w:rsidRPr="00DB4994">
        <w:rPr>
          <w:rFonts w:ascii="Arial" w:hAnsi="Arial" w:cs="Arial"/>
          <w:sz w:val="24"/>
        </w:rPr>
        <w:t xml:space="preserve"> </w:t>
      </w:r>
      <w:proofErr w:type="spellStart"/>
      <w:r w:rsidRPr="00DB4994">
        <w:rPr>
          <w:rFonts w:ascii="Arial" w:hAnsi="Arial" w:cs="Arial"/>
          <w:sz w:val="24"/>
        </w:rPr>
        <w:t>livrate</w:t>
      </w:r>
      <w:proofErr w:type="spellEnd"/>
      <w:r w:rsidRPr="00DB4994">
        <w:rPr>
          <w:rFonts w:ascii="Arial" w:hAnsi="Arial" w:cs="Arial"/>
          <w:sz w:val="24"/>
        </w:rPr>
        <w:t xml:space="preserve"> la </w:t>
      </w:r>
      <w:proofErr w:type="spellStart"/>
      <w:r w:rsidRPr="00DB4994">
        <w:rPr>
          <w:rFonts w:ascii="Arial" w:hAnsi="Arial" w:cs="Arial"/>
          <w:sz w:val="24"/>
        </w:rPr>
        <w:t>punctele</w:t>
      </w:r>
      <w:proofErr w:type="spellEnd"/>
      <w:r w:rsidRPr="00DB4994">
        <w:rPr>
          <w:rFonts w:ascii="Arial" w:hAnsi="Arial" w:cs="Arial"/>
          <w:sz w:val="24"/>
        </w:rPr>
        <w:t xml:space="preserve"> </w:t>
      </w:r>
      <w:proofErr w:type="spellStart"/>
      <w:r w:rsidRPr="00DB4994">
        <w:rPr>
          <w:rFonts w:ascii="Arial" w:hAnsi="Arial" w:cs="Arial"/>
          <w:sz w:val="24"/>
        </w:rPr>
        <w:t>unde</w:t>
      </w:r>
      <w:proofErr w:type="spellEnd"/>
      <w:r w:rsidRPr="00DB4994">
        <w:rPr>
          <w:rFonts w:ascii="Arial" w:hAnsi="Arial" w:cs="Arial"/>
          <w:sz w:val="24"/>
        </w:rPr>
        <w:t xml:space="preserve"> sunt </w:t>
      </w:r>
      <w:proofErr w:type="spellStart"/>
      <w:r w:rsidRPr="00DB4994">
        <w:rPr>
          <w:rFonts w:ascii="Arial" w:hAnsi="Arial" w:cs="Arial"/>
          <w:sz w:val="24"/>
        </w:rPr>
        <w:t>necesare</w:t>
      </w:r>
      <w:proofErr w:type="spellEnd"/>
      <w:r w:rsidRPr="00DB4994">
        <w:rPr>
          <w:rFonts w:ascii="Arial" w:hAnsi="Arial" w:cs="Arial"/>
          <w:sz w:val="24"/>
        </w:rPr>
        <w:t xml:space="preserve"> </w:t>
      </w:r>
      <w:proofErr w:type="spellStart"/>
      <w:r w:rsidRPr="00DB4994">
        <w:rPr>
          <w:rFonts w:ascii="Arial" w:hAnsi="Arial" w:cs="Arial"/>
          <w:sz w:val="24"/>
        </w:rPr>
        <w:t>şi</w:t>
      </w:r>
      <w:proofErr w:type="spellEnd"/>
      <w:r w:rsidRPr="00DB4994">
        <w:rPr>
          <w:rFonts w:ascii="Arial" w:hAnsi="Arial" w:cs="Arial"/>
          <w:sz w:val="24"/>
        </w:rPr>
        <w:t xml:space="preserve"> </w:t>
      </w:r>
      <w:proofErr w:type="spellStart"/>
      <w:r w:rsidRPr="00DB4994">
        <w:rPr>
          <w:rFonts w:ascii="Arial" w:hAnsi="Arial" w:cs="Arial"/>
          <w:sz w:val="24"/>
        </w:rPr>
        <w:t>doar</w:t>
      </w:r>
      <w:proofErr w:type="spellEnd"/>
      <w:r w:rsidRPr="00DB4994">
        <w:rPr>
          <w:rFonts w:ascii="Arial" w:hAnsi="Arial" w:cs="Arial"/>
          <w:sz w:val="24"/>
        </w:rPr>
        <w:t xml:space="preserve">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cantităţile</w:t>
      </w:r>
      <w:proofErr w:type="spellEnd"/>
      <w:r w:rsidRPr="00DB4994">
        <w:rPr>
          <w:rFonts w:ascii="Arial" w:hAnsi="Arial" w:cs="Arial"/>
          <w:sz w:val="24"/>
        </w:rPr>
        <w:t xml:space="preserve"> de </w:t>
      </w:r>
      <w:proofErr w:type="spellStart"/>
      <w:r w:rsidRPr="00DB4994">
        <w:rPr>
          <w:rFonts w:ascii="Arial" w:hAnsi="Arial" w:cs="Arial"/>
          <w:sz w:val="24"/>
        </w:rPr>
        <w:t>aplicat</w:t>
      </w:r>
      <w:proofErr w:type="spellEnd"/>
      <w:r w:rsidRPr="00DB4994">
        <w:rPr>
          <w:rFonts w:ascii="Arial" w:hAnsi="Arial" w:cs="Arial"/>
          <w:sz w:val="24"/>
        </w:rPr>
        <w:t xml:space="preserve"> </w:t>
      </w:r>
      <w:proofErr w:type="spellStart"/>
      <w:r w:rsidRPr="00DB4994">
        <w:rPr>
          <w:rFonts w:ascii="Arial" w:hAnsi="Arial" w:cs="Arial"/>
          <w:sz w:val="24"/>
        </w:rPr>
        <w:t>aferente</w:t>
      </w:r>
      <w:proofErr w:type="spellEnd"/>
      <w:r w:rsidRPr="00DB4994">
        <w:rPr>
          <w:rFonts w:ascii="Arial" w:hAnsi="Arial" w:cs="Arial"/>
          <w:sz w:val="24"/>
        </w:rPr>
        <w:t xml:space="preserve"> </w:t>
      </w:r>
      <w:proofErr w:type="spellStart"/>
      <w:r w:rsidRPr="00DB4994">
        <w:rPr>
          <w:rFonts w:ascii="Arial" w:hAnsi="Arial" w:cs="Arial"/>
          <w:sz w:val="24"/>
        </w:rPr>
        <w:t>zile</w:t>
      </w:r>
      <w:proofErr w:type="spellEnd"/>
      <w:r w:rsidRPr="00DB4994">
        <w:rPr>
          <w:rFonts w:ascii="Arial" w:hAnsi="Arial" w:cs="Arial"/>
          <w:sz w:val="24"/>
        </w:rPr>
        <w:t xml:space="preserve"> respective</w:t>
      </w:r>
      <w:r w:rsidR="00DB4994">
        <w:rPr>
          <w:rFonts w:ascii="Arial" w:hAnsi="Arial" w:cs="Arial"/>
          <w:sz w:val="24"/>
        </w:rPr>
        <w:t>;</w:t>
      </w:r>
    </w:p>
    <w:p w14:paraId="550CA664" w14:textId="6C8BDCF0" w:rsidR="003A6642" w:rsidRPr="00DB4994" w:rsidRDefault="003A6642" w:rsidP="00DA498B">
      <w:pPr>
        <w:pStyle w:val="ListParagraph"/>
        <w:numPr>
          <w:ilvl w:val="0"/>
          <w:numId w:val="32"/>
        </w:numPr>
        <w:spacing w:after="120" w:line="276" w:lineRule="auto"/>
        <w:rPr>
          <w:rFonts w:ascii="Arial" w:hAnsi="Arial" w:cs="Arial"/>
          <w:sz w:val="24"/>
        </w:rPr>
      </w:pPr>
      <w:proofErr w:type="spellStart"/>
      <w:r w:rsidRPr="00DB4994">
        <w:rPr>
          <w:rFonts w:ascii="Arial" w:hAnsi="Arial" w:cs="Arial"/>
          <w:sz w:val="24"/>
        </w:rPr>
        <w:t>asigurarea</w:t>
      </w:r>
      <w:proofErr w:type="spellEnd"/>
      <w:r w:rsidRPr="00DB4994">
        <w:rPr>
          <w:rFonts w:ascii="Arial" w:hAnsi="Arial" w:cs="Arial"/>
          <w:sz w:val="24"/>
        </w:rPr>
        <w:t xml:space="preserve"> </w:t>
      </w:r>
      <w:proofErr w:type="spellStart"/>
      <w:r w:rsidRPr="00DB4994">
        <w:rPr>
          <w:rFonts w:ascii="Arial" w:hAnsi="Arial" w:cs="Arial"/>
          <w:sz w:val="24"/>
        </w:rPr>
        <w:t>eliminării</w:t>
      </w:r>
      <w:proofErr w:type="spellEnd"/>
      <w:r w:rsidRPr="00DB4994">
        <w:rPr>
          <w:rFonts w:ascii="Arial" w:hAnsi="Arial" w:cs="Arial"/>
          <w:sz w:val="24"/>
        </w:rPr>
        <w:t xml:space="preserve"> </w:t>
      </w:r>
      <w:proofErr w:type="spellStart"/>
      <w:r w:rsidRPr="00DB4994">
        <w:rPr>
          <w:rFonts w:ascii="Arial" w:hAnsi="Arial" w:cs="Arial"/>
          <w:sz w:val="24"/>
        </w:rPr>
        <w:t>tuturor</w:t>
      </w:r>
      <w:proofErr w:type="spellEnd"/>
      <w:r w:rsidRPr="00DB4994">
        <w:rPr>
          <w:rFonts w:ascii="Arial" w:hAnsi="Arial" w:cs="Arial"/>
          <w:sz w:val="24"/>
        </w:rPr>
        <w:t xml:space="preserve"> </w:t>
      </w:r>
      <w:proofErr w:type="spellStart"/>
      <w:r w:rsidRPr="00DB4994">
        <w:rPr>
          <w:rFonts w:ascii="Arial" w:hAnsi="Arial" w:cs="Arial"/>
          <w:sz w:val="24"/>
        </w:rPr>
        <w:t>categoriilor</w:t>
      </w:r>
      <w:proofErr w:type="spellEnd"/>
      <w:r w:rsidRPr="00DB4994">
        <w:rPr>
          <w:rFonts w:ascii="Arial" w:hAnsi="Arial" w:cs="Arial"/>
          <w:sz w:val="24"/>
        </w:rPr>
        <w:t xml:space="preserve"> de </w:t>
      </w:r>
      <w:proofErr w:type="spellStart"/>
      <w:r w:rsidRPr="00DB4994">
        <w:rPr>
          <w:rFonts w:ascii="Arial" w:hAnsi="Arial" w:cs="Arial"/>
          <w:sz w:val="24"/>
        </w:rPr>
        <w:t>deșeuri</w:t>
      </w:r>
      <w:proofErr w:type="spellEnd"/>
      <w:r w:rsidRPr="00DB4994">
        <w:rPr>
          <w:rFonts w:ascii="Arial" w:hAnsi="Arial" w:cs="Arial"/>
          <w:sz w:val="24"/>
        </w:rPr>
        <w:t xml:space="preserve"> </w:t>
      </w:r>
      <w:proofErr w:type="spellStart"/>
      <w:r w:rsidRPr="00DB4994">
        <w:rPr>
          <w:rFonts w:ascii="Arial" w:hAnsi="Arial" w:cs="Arial"/>
          <w:sz w:val="24"/>
        </w:rPr>
        <w:t>rezultate</w:t>
      </w:r>
      <w:proofErr w:type="spellEnd"/>
      <w:r w:rsidRPr="00DB4994">
        <w:rPr>
          <w:rFonts w:ascii="Arial" w:hAnsi="Arial" w:cs="Arial"/>
          <w:sz w:val="24"/>
        </w:rPr>
        <w:t xml:space="preserve"> din </w:t>
      </w:r>
      <w:proofErr w:type="spellStart"/>
      <w:r w:rsidRPr="00DB4994">
        <w:rPr>
          <w:rFonts w:ascii="Arial" w:hAnsi="Arial" w:cs="Arial"/>
          <w:sz w:val="24"/>
        </w:rPr>
        <w:t>activitate</w:t>
      </w:r>
      <w:proofErr w:type="spellEnd"/>
      <w:r w:rsidRPr="00DB4994">
        <w:rPr>
          <w:rFonts w:ascii="Arial" w:hAnsi="Arial" w:cs="Arial"/>
          <w:sz w:val="24"/>
        </w:rPr>
        <w:t xml:space="preserve">,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baza</w:t>
      </w:r>
      <w:proofErr w:type="spellEnd"/>
      <w:r w:rsidRPr="00DB4994">
        <w:rPr>
          <w:rFonts w:ascii="Arial" w:hAnsi="Arial" w:cs="Arial"/>
          <w:sz w:val="24"/>
        </w:rPr>
        <w:t xml:space="preserve"> </w:t>
      </w:r>
      <w:proofErr w:type="spellStart"/>
      <w:r w:rsidRPr="00DB4994">
        <w:rPr>
          <w:rFonts w:ascii="Arial" w:hAnsi="Arial" w:cs="Arial"/>
          <w:sz w:val="24"/>
        </w:rPr>
        <w:t>unor</w:t>
      </w:r>
      <w:proofErr w:type="spellEnd"/>
      <w:r w:rsidRPr="00DB4994">
        <w:rPr>
          <w:rFonts w:ascii="Arial" w:hAnsi="Arial" w:cs="Arial"/>
          <w:sz w:val="24"/>
        </w:rPr>
        <w:t xml:space="preserve"> </w:t>
      </w:r>
      <w:proofErr w:type="spellStart"/>
      <w:r w:rsidRPr="00DB4994">
        <w:rPr>
          <w:rFonts w:ascii="Arial" w:hAnsi="Arial" w:cs="Arial"/>
          <w:sz w:val="24"/>
        </w:rPr>
        <w:t>contracte</w:t>
      </w:r>
      <w:proofErr w:type="spellEnd"/>
      <w:r w:rsidRPr="00DB4994">
        <w:rPr>
          <w:rFonts w:ascii="Arial" w:hAnsi="Arial" w:cs="Arial"/>
          <w:sz w:val="24"/>
        </w:rPr>
        <w:t xml:space="preserve">, </w:t>
      </w:r>
      <w:proofErr w:type="spellStart"/>
      <w:r w:rsidRPr="00DB4994">
        <w:rPr>
          <w:rFonts w:ascii="Arial" w:hAnsi="Arial" w:cs="Arial"/>
          <w:sz w:val="24"/>
        </w:rPr>
        <w:t>prin</w:t>
      </w:r>
      <w:proofErr w:type="spellEnd"/>
      <w:r w:rsidRPr="00DB4994">
        <w:rPr>
          <w:rFonts w:ascii="Arial" w:hAnsi="Arial" w:cs="Arial"/>
          <w:sz w:val="24"/>
        </w:rPr>
        <w:t xml:space="preserve"> </w:t>
      </w:r>
      <w:proofErr w:type="spellStart"/>
      <w:r w:rsidRPr="00DB4994">
        <w:rPr>
          <w:rFonts w:ascii="Arial" w:hAnsi="Arial" w:cs="Arial"/>
          <w:sz w:val="24"/>
        </w:rPr>
        <w:t>societăți</w:t>
      </w:r>
      <w:proofErr w:type="spellEnd"/>
      <w:r w:rsidRPr="00DB4994">
        <w:rPr>
          <w:rFonts w:ascii="Arial" w:hAnsi="Arial" w:cs="Arial"/>
          <w:sz w:val="24"/>
        </w:rPr>
        <w:t xml:space="preserve"> </w:t>
      </w:r>
      <w:proofErr w:type="spellStart"/>
      <w:r w:rsidRPr="00DB4994">
        <w:rPr>
          <w:rFonts w:ascii="Arial" w:hAnsi="Arial" w:cs="Arial"/>
          <w:sz w:val="24"/>
        </w:rPr>
        <w:t>specializate</w:t>
      </w:r>
      <w:proofErr w:type="spellEnd"/>
      <w:r w:rsidRPr="00DB4994">
        <w:rPr>
          <w:rFonts w:ascii="Arial" w:hAnsi="Arial" w:cs="Arial"/>
          <w:sz w:val="24"/>
        </w:rPr>
        <w:t xml:space="preserve"> </w:t>
      </w:r>
      <w:proofErr w:type="spellStart"/>
      <w:r w:rsidRPr="00DB4994">
        <w:rPr>
          <w:rFonts w:ascii="Arial" w:hAnsi="Arial" w:cs="Arial"/>
          <w:sz w:val="24"/>
        </w:rPr>
        <w:t>și</w:t>
      </w:r>
      <w:proofErr w:type="spellEnd"/>
      <w:r w:rsidRPr="00DB4994">
        <w:rPr>
          <w:rFonts w:ascii="Arial" w:hAnsi="Arial" w:cs="Arial"/>
          <w:sz w:val="24"/>
        </w:rPr>
        <w:t xml:space="preserve"> </w:t>
      </w:r>
      <w:proofErr w:type="spellStart"/>
      <w:r w:rsidRPr="00DB4994">
        <w:rPr>
          <w:rFonts w:ascii="Arial" w:hAnsi="Arial" w:cs="Arial"/>
          <w:sz w:val="24"/>
        </w:rPr>
        <w:t>autorizate</w:t>
      </w:r>
      <w:proofErr w:type="spellEnd"/>
      <w:r w:rsidRPr="00DB4994">
        <w:rPr>
          <w:rFonts w:ascii="Arial" w:hAnsi="Arial" w:cs="Arial"/>
          <w:sz w:val="24"/>
        </w:rPr>
        <w:t xml:space="preserve">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conformitate</w:t>
      </w:r>
      <w:proofErr w:type="spellEnd"/>
      <w:r w:rsidRPr="00DB4994">
        <w:rPr>
          <w:rFonts w:ascii="Arial" w:hAnsi="Arial" w:cs="Arial"/>
          <w:sz w:val="24"/>
        </w:rPr>
        <w:t xml:space="preserve"> cu </w:t>
      </w:r>
      <w:proofErr w:type="spellStart"/>
      <w:r w:rsidRPr="00DB4994">
        <w:rPr>
          <w:rFonts w:ascii="Arial" w:hAnsi="Arial" w:cs="Arial"/>
          <w:sz w:val="24"/>
        </w:rPr>
        <w:t>prevederile</w:t>
      </w:r>
      <w:proofErr w:type="spellEnd"/>
      <w:r w:rsidRPr="00DB4994">
        <w:rPr>
          <w:rFonts w:ascii="Arial" w:hAnsi="Arial" w:cs="Arial"/>
          <w:sz w:val="24"/>
        </w:rPr>
        <w:t xml:space="preserve"> </w:t>
      </w:r>
      <w:proofErr w:type="spellStart"/>
      <w:r w:rsidRPr="00DB4994">
        <w:rPr>
          <w:rFonts w:ascii="Arial" w:hAnsi="Arial" w:cs="Arial"/>
          <w:sz w:val="24"/>
        </w:rPr>
        <w:t>legale</w:t>
      </w:r>
      <w:proofErr w:type="spellEnd"/>
      <w:r w:rsidRPr="00DB4994">
        <w:rPr>
          <w:rFonts w:ascii="Arial" w:hAnsi="Arial" w:cs="Arial"/>
          <w:sz w:val="24"/>
        </w:rPr>
        <w:t xml:space="preserve">, </w:t>
      </w:r>
      <w:proofErr w:type="spellStart"/>
      <w:r w:rsidRPr="00DB4994">
        <w:rPr>
          <w:rFonts w:ascii="Arial" w:hAnsi="Arial" w:cs="Arial"/>
          <w:sz w:val="24"/>
        </w:rPr>
        <w:t>în</w:t>
      </w:r>
      <w:proofErr w:type="spellEnd"/>
      <w:r w:rsidRPr="00DB4994">
        <w:rPr>
          <w:rFonts w:ascii="Arial" w:hAnsi="Arial" w:cs="Arial"/>
          <w:sz w:val="24"/>
        </w:rPr>
        <w:t xml:space="preserve"> </w:t>
      </w:r>
      <w:proofErr w:type="spellStart"/>
      <w:r w:rsidRPr="00DB4994">
        <w:rPr>
          <w:rFonts w:ascii="Arial" w:hAnsi="Arial" w:cs="Arial"/>
          <w:sz w:val="24"/>
        </w:rPr>
        <w:t>funcție</w:t>
      </w:r>
      <w:proofErr w:type="spellEnd"/>
      <w:r w:rsidRPr="00DB4994">
        <w:rPr>
          <w:rFonts w:ascii="Arial" w:hAnsi="Arial" w:cs="Arial"/>
          <w:sz w:val="24"/>
        </w:rPr>
        <w:t xml:space="preserve"> de </w:t>
      </w:r>
      <w:proofErr w:type="spellStart"/>
      <w:r w:rsidRPr="00DB4994">
        <w:rPr>
          <w:rFonts w:ascii="Arial" w:hAnsi="Arial" w:cs="Arial"/>
          <w:sz w:val="24"/>
        </w:rPr>
        <w:t>specificul</w:t>
      </w:r>
      <w:proofErr w:type="spellEnd"/>
      <w:r w:rsidRPr="00DB4994">
        <w:rPr>
          <w:rFonts w:ascii="Arial" w:hAnsi="Arial" w:cs="Arial"/>
          <w:sz w:val="24"/>
        </w:rPr>
        <w:t xml:space="preserve"> </w:t>
      </w:r>
      <w:proofErr w:type="spellStart"/>
      <w:r w:rsidRPr="00DB4994">
        <w:rPr>
          <w:rFonts w:ascii="Arial" w:hAnsi="Arial" w:cs="Arial"/>
          <w:sz w:val="24"/>
        </w:rPr>
        <w:t>fiecărui</w:t>
      </w:r>
      <w:proofErr w:type="spellEnd"/>
      <w:r w:rsidRPr="00DB4994">
        <w:rPr>
          <w:rFonts w:ascii="Arial" w:hAnsi="Arial" w:cs="Arial"/>
          <w:sz w:val="24"/>
        </w:rPr>
        <w:t xml:space="preserve"> tip de </w:t>
      </w:r>
      <w:proofErr w:type="spellStart"/>
      <w:r w:rsidRPr="00DB4994">
        <w:rPr>
          <w:rFonts w:ascii="Arial" w:hAnsi="Arial" w:cs="Arial"/>
          <w:sz w:val="24"/>
        </w:rPr>
        <w:t>deșeu</w:t>
      </w:r>
      <w:proofErr w:type="spellEnd"/>
      <w:r w:rsidR="00DB4994">
        <w:rPr>
          <w:rFonts w:ascii="Arial" w:hAnsi="Arial" w:cs="Arial"/>
          <w:sz w:val="24"/>
        </w:rPr>
        <w:t>.</w:t>
      </w:r>
    </w:p>
    <w:p w14:paraId="61583746" w14:textId="77777777" w:rsidR="00017520" w:rsidRPr="00BC382A" w:rsidRDefault="00017520">
      <w:pPr>
        <w:spacing w:line="276" w:lineRule="auto"/>
        <w:rPr>
          <w:rFonts w:cs="Arial"/>
          <w:sz w:val="24"/>
          <w:lang w:val="en-US"/>
        </w:rPr>
      </w:pPr>
    </w:p>
    <w:p w14:paraId="104D5651" w14:textId="77777777" w:rsidR="00A51B58" w:rsidRPr="00BC382A" w:rsidRDefault="00A51B58">
      <w:pPr>
        <w:spacing w:line="276" w:lineRule="auto"/>
        <w:rPr>
          <w:rFonts w:cs="Arial"/>
          <w:sz w:val="24"/>
          <w:lang w:val="en-US"/>
        </w:rPr>
      </w:pPr>
    </w:p>
    <w:p w14:paraId="01F52BC2" w14:textId="77777777" w:rsidR="00F5301A" w:rsidRPr="00BC382A" w:rsidRDefault="00F5301A">
      <w:pPr>
        <w:spacing w:line="276" w:lineRule="auto"/>
        <w:rPr>
          <w:rFonts w:cs="Arial"/>
          <w:sz w:val="24"/>
          <w:lang w:val="en-US"/>
        </w:rPr>
      </w:pPr>
    </w:p>
    <w:p w14:paraId="359C6C25" w14:textId="77777777" w:rsidR="00F5301A" w:rsidRPr="00BC382A" w:rsidRDefault="00F5301A">
      <w:pPr>
        <w:spacing w:line="276" w:lineRule="auto"/>
        <w:rPr>
          <w:rFonts w:cs="Arial"/>
          <w:sz w:val="24"/>
          <w:lang w:val="en-US"/>
        </w:rPr>
        <w:sectPr w:rsidR="00F5301A" w:rsidRPr="00BC382A" w:rsidSect="00B9418A">
          <w:footnotePr>
            <w:numRestart w:val="eachPage"/>
          </w:footnotePr>
          <w:pgSz w:w="11907" w:h="16840" w:code="9"/>
          <w:pgMar w:top="1418" w:right="1134" w:bottom="1134" w:left="1418" w:header="709" w:footer="709" w:gutter="0"/>
          <w:cols w:space="708"/>
          <w:titlePg/>
          <w:docGrid w:linePitch="360"/>
        </w:sectPr>
      </w:pPr>
    </w:p>
    <w:p w14:paraId="4CEDA9E6" w14:textId="77777777" w:rsidR="00A23984" w:rsidRPr="00BC382A" w:rsidRDefault="00A23984">
      <w:pPr>
        <w:widowControl w:val="0"/>
        <w:autoSpaceDE w:val="0"/>
        <w:autoSpaceDN w:val="0"/>
        <w:adjustRightInd w:val="0"/>
        <w:spacing w:line="276" w:lineRule="auto"/>
        <w:jc w:val="right"/>
        <w:rPr>
          <w:rFonts w:cs="Arial"/>
          <w:sz w:val="24"/>
        </w:rPr>
      </w:pPr>
    </w:p>
    <w:p w14:paraId="76466020" w14:textId="17C188E5" w:rsidR="00F5301A" w:rsidRPr="00BC382A" w:rsidRDefault="00F5301A" w:rsidP="00D833E6">
      <w:pPr>
        <w:widowControl w:val="0"/>
        <w:autoSpaceDE w:val="0"/>
        <w:autoSpaceDN w:val="0"/>
        <w:adjustRightInd w:val="0"/>
        <w:spacing w:line="276" w:lineRule="auto"/>
        <w:jc w:val="left"/>
        <w:rPr>
          <w:rFonts w:cs="Arial"/>
          <w:b/>
          <w:bCs/>
          <w:sz w:val="24"/>
        </w:rPr>
      </w:pPr>
      <w:bookmarkStart w:id="185" w:name="_Hlk44278243"/>
      <w:r w:rsidRPr="00D833E6">
        <w:rPr>
          <w:rFonts w:cs="Arial"/>
          <w:b/>
          <w:bCs/>
          <w:sz w:val="24"/>
        </w:rPr>
        <w:t xml:space="preserve">Tabelul </w:t>
      </w:r>
      <w:r w:rsidR="00D833E6" w:rsidRPr="00D833E6">
        <w:rPr>
          <w:rFonts w:cs="Arial"/>
          <w:b/>
          <w:bCs/>
          <w:sz w:val="24"/>
        </w:rPr>
        <w:t>2</w:t>
      </w:r>
      <w:r w:rsidRPr="00D833E6">
        <w:rPr>
          <w:rFonts w:cs="Arial"/>
          <w:b/>
          <w:bCs/>
          <w:sz w:val="24"/>
        </w:rPr>
        <w:t>.</w:t>
      </w:r>
      <w:r w:rsidR="00D833E6">
        <w:rPr>
          <w:rFonts w:cs="Arial"/>
          <w:b/>
          <w:bCs/>
          <w:sz w:val="24"/>
        </w:rPr>
        <w:t xml:space="preserve"> </w:t>
      </w:r>
      <w:r w:rsidRPr="00D833E6">
        <w:rPr>
          <w:rFonts w:cs="Arial"/>
          <w:sz w:val="24"/>
        </w:rPr>
        <w:t xml:space="preserve">Managementul </w:t>
      </w:r>
      <w:proofErr w:type="spellStart"/>
      <w:r w:rsidRPr="00D833E6">
        <w:rPr>
          <w:rFonts w:cs="Arial"/>
          <w:sz w:val="24"/>
        </w:rPr>
        <w:t>deşeurilor</w:t>
      </w:r>
      <w:proofErr w:type="spellEnd"/>
      <w:r w:rsidRPr="00D833E6">
        <w:rPr>
          <w:rFonts w:cs="Arial"/>
          <w:sz w:val="24"/>
        </w:rPr>
        <w:t xml:space="preserve"> în perioada de construire</w:t>
      </w:r>
    </w:p>
    <w:bookmarkEnd w:id="185"/>
    <w:p w14:paraId="04E2A5C3" w14:textId="77777777" w:rsidR="00F5301A" w:rsidRPr="00BC382A" w:rsidRDefault="00F5301A">
      <w:pPr>
        <w:widowControl w:val="0"/>
        <w:autoSpaceDE w:val="0"/>
        <w:autoSpaceDN w:val="0"/>
        <w:adjustRightInd w:val="0"/>
        <w:spacing w:line="276" w:lineRule="auto"/>
        <w:ind w:firstLine="573"/>
        <w:rPr>
          <w:rFonts w:cs="Arial"/>
          <w:sz w:val="24"/>
        </w:rPr>
      </w:pPr>
    </w:p>
    <w:tbl>
      <w:tblPr>
        <w:tblW w:w="5000" w:type="pct"/>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1360"/>
        <w:gridCol w:w="936"/>
        <w:gridCol w:w="1383"/>
        <w:gridCol w:w="945"/>
        <w:gridCol w:w="1383"/>
        <w:gridCol w:w="1002"/>
        <w:gridCol w:w="877"/>
        <w:gridCol w:w="763"/>
        <w:gridCol w:w="696"/>
      </w:tblGrid>
      <w:tr w:rsidR="00744AA4" w:rsidRPr="00BC382A" w14:paraId="6CB95990" w14:textId="77777777" w:rsidTr="00A23984">
        <w:trPr>
          <w:tblHeader/>
          <w:tblCellSpacing w:w="0" w:type="dxa"/>
          <w:jc w:val="center"/>
        </w:trPr>
        <w:tc>
          <w:tcPr>
            <w:tcW w:w="2107" w:type="dxa"/>
            <w:vMerge w:val="restart"/>
            <w:vAlign w:val="center"/>
          </w:tcPr>
          <w:p w14:paraId="05FDE051"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 xml:space="preserve">Denumirea </w:t>
            </w:r>
            <w:proofErr w:type="spellStart"/>
            <w:r w:rsidRPr="00BC382A">
              <w:rPr>
                <w:rFonts w:cs="Arial"/>
                <w:b/>
                <w:bCs/>
                <w:sz w:val="24"/>
              </w:rPr>
              <w:t>deşeului</w:t>
            </w:r>
            <w:proofErr w:type="spellEnd"/>
          </w:p>
          <w:p w14:paraId="779338EC"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w:t>
            </w:r>
          </w:p>
        </w:tc>
        <w:tc>
          <w:tcPr>
            <w:tcW w:w="1433" w:type="dxa"/>
            <w:vMerge w:val="restart"/>
            <w:vAlign w:val="center"/>
          </w:tcPr>
          <w:p w14:paraId="65FBAA19"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Cantitatea prevăzută a fi generată</w:t>
            </w:r>
          </w:p>
        </w:tc>
        <w:tc>
          <w:tcPr>
            <w:tcW w:w="2145" w:type="dxa"/>
            <w:vMerge w:val="restart"/>
            <w:vAlign w:val="center"/>
          </w:tcPr>
          <w:p w14:paraId="02B95E5F"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Starea fizică (Solid-S, Lichid-L, Semisolid-SS)</w:t>
            </w:r>
          </w:p>
        </w:tc>
        <w:tc>
          <w:tcPr>
            <w:tcW w:w="1447" w:type="dxa"/>
            <w:vMerge w:val="restart"/>
            <w:vAlign w:val="center"/>
          </w:tcPr>
          <w:p w14:paraId="1C661B76"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 xml:space="preserve">Codul </w:t>
            </w:r>
            <w:proofErr w:type="spellStart"/>
            <w:r w:rsidRPr="00BC382A">
              <w:rPr>
                <w:rFonts w:cs="Arial"/>
                <w:b/>
                <w:bCs/>
                <w:sz w:val="24"/>
              </w:rPr>
              <w:t>deşeului</w:t>
            </w:r>
            <w:proofErr w:type="spellEnd"/>
          </w:p>
          <w:p w14:paraId="14383326"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w:t>
            </w:r>
          </w:p>
        </w:tc>
        <w:tc>
          <w:tcPr>
            <w:tcW w:w="2145" w:type="dxa"/>
            <w:vMerge w:val="restart"/>
            <w:vAlign w:val="center"/>
          </w:tcPr>
          <w:p w14:paraId="4B0EE28A"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Codul privind principala proprietate periculoasă</w:t>
            </w:r>
          </w:p>
          <w:p w14:paraId="1515A8A5"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w:t>
            </w:r>
          </w:p>
        </w:tc>
        <w:tc>
          <w:tcPr>
            <w:tcW w:w="1538" w:type="dxa"/>
            <w:vMerge w:val="restart"/>
            <w:vAlign w:val="center"/>
          </w:tcPr>
          <w:p w14:paraId="7AF3739E"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Codul clasificării statistice</w:t>
            </w:r>
          </w:p>
          <w:p w14:paraId="68A75EA5"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w:t>
            </w:r>
          </w:p>
        </w:tc>
        <w:tc>
          <w:tcPr>
            <w:tcW w:w="3514" w:type="dxa"/>
            <w:gridSpan w:val="3"/>
            <w:vAlign w:val="center"/>
          </w:tcPr>
          <w:p w14:paraId="77E6CFA8" w14:textId="77777777" w:rsidR="00F5301A" w:rsidRPr="00BC382A" w:rsidRDefault="00F5301A">
            <w:pPr>
              <w:widowControl w:val="0"/>
              <w:autoSpaceDE w:val="0"/>
              <w:autoSpaceDN w:val="0"/>
              <w:adjustRightInd w:val="0"/>
              <w:spacing w:line="276" w:lineRule="auto"/>
              <w:ind w:firstLine="0"/>
              <w:jc w:val="center"/>
              <w:rPr>
                <w:rFonts w:cs="Arial"/>
                <w:b/>
                <w:bCs/>
                <w:sz w:val="24"/>
              </w:rPr>
            </w:pPr>
            <w:r w:rsidRPr="00BC382A">
              <w:rPr>
                <w:rFonts w:cs="Arial"/>
                <w:b/>
                <w:bCs/>
                <w:sz w:val="24"/>
              </w:rPr>
              <w:t xml:space="preserve">Managementul </w:t>
            </w:r>
            <w:proofErr w:type="spellStart"/>
            <w:r w:rsidRPr="00BC382A">
              <w:rPr>
                <w:rFonts w:cs="Arial"/>
                <w:b/>
                <w:bCs/>
                <w:sz w:val="24"/>
              </w:rPr>
              <w:t>deşeurilor</w:t>
            </w:r>
            <w:proofErr w:type="spellEnd"/>
            <w:r w:rsidRPr="00BC382A">
              <w:rPr>
                <w:rFonts w:cs="Arial"/>
                <w:b/>
                <w:bCs/>
                <w:sz w:val="24"/>
              </w:rPr>
              <w:t xml:space="preserve"> - cantitatea prevăzută a fi generată - (t/an)</w:t>
            </w:r>
          </w:p>
        </w:tc>
      </w:tr>
      <w:tr w:rsidR="00744AA4" w:rsidRPr="00BC382A" w14:paraId="31DF44A6" w14:textId="77777777" w:rsidTr="00A23984">
        <w:trPr>
          <w:tblHeader/>
          <w:tblCellSpacing w:w="0" w:type="dxa"/>
          <w:jc w:val="center"/>
        </w:trPr>
        <w:tc>
          <w:tcPr>
            <w:tcW w:w="2107" w:type="dxa"/>
            <w:vMerge/>
            <w:vAlign w:val="center"/>
          </w:tcPr>
          <w:p w14:paraId="1DADDB22" w14:textId="77777777" w:rsidR="00F5301A" w:rsidRPr="00BC382A" w:rsidRDefault="00F5301A">
            <w:pPr>
              <w:widowControl w:val="0"/>
              <w:autoSpaceDE w:val="0"/>
              <w:autoSpaceDN w:val="0"/>
              <w:adjustRightInd w:val="0"/>
              <w:spacing w:line="276" w:lineRule="auto"/>
              <w:ind w:firstLine="0"/>
              <w:rPr>
                <w:rFonts w:cs="Arial"/>
                <w:sz w:val="24"/>
              </w:rPr>
            </w:pPr>
          </w:p>
        </w:tc>
        <w:tc>
          <w:tcPr>
            <w:tcW w:w="1433" w:type="dxa"/>
            <w:vMerge/>
            <w:vAlign w:val="center"/>
          </w:tcPr>
          <w:p w14:paraId="31BC5788" w14:textId="77777777" w:rsidR="00F5301A" w:rsidRPr="00BC382A" w:rsidRDefault="00F5301A">
            <w:pPr>
              <w:widowControl w:val="0"/>
              <w:autoSpaceDE w:val="0"/>
              <w:autoSpaceDN w:val="0"/>
              <w:adjustRightInd w:val="0"/>
              <w:spacing w:line="276" w:lineRule="auto"/>
              <w:ind w:firstLine="0"/>
              <w:rPr>
                <w:rFonts w:cs="Arial"/>
                <w:sz w:val="24"/>
              </w:rPr>
            </w:pPr>
          </w:p>
        </w:tc>
        <w:tc>
          <w:tcPr>
            <w:tcW w:w="2145" w:type="dxa"/>
            <w:vMerge/>
            <w:vAlign w:val="center"/>
          </w:tcPr>
          <w:p w14:paraId="2176CE61" w14:textId="77777777" w:rsidR="00F5301A" w:rsidRPr="00BC382A" w:rsidRDefault="00F5301A">
            <w:pPr>
              <w:widowControl w:val="0"/>
              <w:autoSpaceDE w:val="0"/>
              <w:autoSpaceDN w:val="0"/>
              <w:adjustRightInd w:val="0"/>
              <w:spacing w:line="276" w:lineRule="auto"/>
              <w:ind w:firstLine="0"/>
              <w:rPr>
                <w:rFonts w:cs="Arial"/>
                <w:sz w:val="24"/>
              </w:rPr>
            </w:pPr>
          </w:p>
        </w:tc>
        <w:tc>
          <w:tcPr>
            <w:tcW w:w="1447" w:type="dxa"/>
            <w:vMerge/>
            <w:vAlign w:val="center"/>
          </w:tcPr>
          <w:p w14:paraId="65D82E23" w14:textId="77777777" w:rsidR="00F5301A" w:rsidRPr="00BC382A" w:rsidRDefault="00F5301A">
            <w:pPr>
              <w:widowControl w:val="0"/>
              <w:autoSpaceDE w:val="0"/>
              <w:autoSpaceDN w:val="0"/>
              <w:adjustRightInd w:val="0"/>
              <w:spacing w:line="276" w:lineRule="auto"/>
              <w:ind w:firstLine="0"/>
              <w:rPr>
                <w:rFonts w:cs="Arial"/>
                <w:sz w:val="24"/>
              </w:rPr>
            </w:pPr>
          </w:p>
        </w:tc>
        <w:tc>
          <w:tcPr>
            <w:tcW w:w="2145" w:type="dxa"/>
            <w:vMerge/>
            <w:vAlign w:val="center"/>
          </w:tcPr>
          <w:p w14:paraId="316ED8D2" w14:textId="77777777" w:rsidR="00F5301A" w:rsidRPr="00BC382A" w:rsidRDefault="00F5301A">
            <w:pPr>
              <w:widowControl w:val="0"/>
              <w:autoSpaceDE w:val="0"/>
              <w:autoSpaceDN w:val="0"/>
              <w:adjustRightInd w:val="0"/>
              <w:spacing w:line="276" w:lineRule="auto"/>
              <w:ind w:firstLine="0"/>
              <w:rPr>
                <w:rFonts w:cs="Arial"/>
                <w:sz w:val="24"/>
              </w:rPr>
            </w:pPr>
          </w:p>
        </w:tc>
        <w:tc>
          <w:tcPr>
            <w:tcW w:w="1538" w:type="dxa"/>
            <w:vMerge/>
            <w:vAlign w:val="center"/>
          </w:tcPr>
          <w:p w14:paraId="0480BD8B" w14:textId="77777777" w:rsidR="00F5301A" w:rsidRPr="00BC382A" w:rsidRDefault="00F5301A">
            <w:pPr>
              <w:widowControl w:val="0"/>
              <w:autoSpaceDE w:val="0"/>
              <w:autoSpaceDN w:val="0"/>
              <w:adjustRightInd w:val="0"/>
              <w:spacing w:line="276" w:lineRule="auto"/>
              <w:ind w:firstLine="0"/>
              <w:rPr>
                <w:rFonts w:cs="Arial"/>
                <w:sz w:val="24"/>
              </w:rPr>
            </w:pPr>
          </w:p>
        </w:tc>
        <w:tc>
          <w:tcPr>
            <w:tcW w:w="1339" w:type="dxa"/>
            <w:vAlign w:val="center"/>
          </w:tcPr>
          <w:p w14:paraId="59F43B63" w14:textId="77777777" w:rsidR="00F5301A" w:rsidRPr="007C7E71" w:rsidRDefault="00F5301A">
            <w:pPr>
              <w:widowControl w:val="0"/>
              <w:autoSpaceDE w:val="0"/>
              <w:autoSpaceDN w:val="0"/>
              <w:adjustRightInd w:val="0"/>
              <w:spacing w:line="276" w:lineRule="auto"/>
              <w:ind w:firstLine="0"/>
              <w:jc w:val="center"/>
              <w:rPr>
                <w:rFonts w:cs="Arial"/>
                <w:b/>
                <w:bCs/>
                <w:szCs w:val="22"/>
              </w:rPr>
            </w:pPr>
            <w:r w:rsidRPr="007C7E71">
              <w:rPr>
                <w:rFonts w:cs="Arial"/>
                <w:b/>
                <w:bCs/>
                <w:szCs w:val="22"/>
              </w:rPr>
              <w:t>valorificată</w:t>
            </w:r>
          </w:p>
        </w:tc>
        <w:tc>
          <w:tcPr>
            <w:tcW w:w="1157" w:type="dxa"/>
            <w:vAlign w:val="center"/>
          </w:tcPr>
          <w:p w14:paraId="09972028" w14:textId="77777777" w:rsidR="00F5301A" w:rsidRPr="007C7E71" w:rsidRDefault="00F5301A">
            <w:pPr>
              <w:widowControl w:val="0"/>
              <w:autoSpaceDE w:val="0"/>
              <w:autoSpaceDN w:val="0"/>
              <w:adjustRightInd w:val="0"/>
              <w:spacing w:line="276" w:lineRule="auto"/>
              <w:ind w:firstLine="0"/>
              <w:jc w:val="center"/>
              <w:rPr>
                <w:rFonts w:cs="Arial"/>
                <w:b/>
                <w:bCs/>
                <w:szCs w:val="22"/>
              </w:rPr>
            </w:pPr>
            <w:r w:rsidRPr="007C7E71">
              <w:rPr>
                <w:rFonts w:cs="Arial"/>
                <w:b/>
                <w:bCs/>
                <w:szCs w:val="22"/>
              </w:rPr>
              <w:t>eliminată</w:t>
            </w:r>
          </w:p>
        </w:tc>
        <w:tc>
          <w:tcPr>
            <w:tcW w:w="1050" w:type="dxa"/>
            <w:vAlign w:val="center"/>
          </w:tcPr>
          <w:p w14:paraId="05B9542F" w14:textId="77777777" w:rsidR="00F5301A" w:rsidRPr="007C7E71" w:rsidRDefault="00F5301A">
            <w:pPr>
              <w:widowControl w:val="0"/>
              <w:autoSpaceDE w:val="0"/>
              <w:autoSpaceDN w:val="0"/>
              <w:adjustRightInd w:val="0"/>
              <w:spacing w:line="276" w:lineRule="auto"/>
              <w:ind w:firstLine="0"/>
              <w:jc w:val="center"/>
              <w:rPr>
                <w:rFonts w:cs="Arial"/>
                <w:b/>
                <w:bCs/>
                <w:szCs w:val="22"/>
              </w:rPr>
            </w:pPr>
            <w:r w:rsidRPr="007C7E71">
              <w:rPr>
                <w:rFonts w:cs="Arial"/>
                <w:b/>
                <w:bCs/>
                <w:szCs w:val="22"/>
              </w:rPr>
              <w:t>rămasă în stoc</w:t>
            </w:r>
          </w:p>
        </w:tc>
      </w:tr>
      <w:tr w:rsidR="00744AA4" w:rsidRPr="00BC382A" w14:paraId="782FA05B" w14:textId="77777777" w:rsidTr="00A23984">
        <w:trPr>
          <w:tblCellSpacing w:w="0" w:type="dxa"/>
          <w:jc w:val="center"/>
        </w:trPr>
        <w:tc>
          <w:tcPr>
            <w:tcW w:w="2107" w:type="dxa"/>
            <w:vAlign w:val="center"/>
          </w:tcPr>
          <w:p w14:paraId="5D596946" w14:textId="77777777" w:rsidR="00F5301A" w:rsidRPr="00BC382A" w:rsidRDefault="00F5301A" w:rsidP="00097E95">
            <w:pPr>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menajere</w:t>
            </w:r>
          </w:p>
        </w:tc>
        <w:tc>
          <w:tcPr>
            <w:tcW w:w="1433" w:type="dxa"/>
            <w:vAlign w:val="center"/>
          </w:tcPr>
          <w:p w14:paraId="4A287B85"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0,0</w:t>
            </w:r>
            <w:r w:rsidR="000803B0" w:rsidRPr="00BC382A">
              <w:rPr>
                <w:rFonts w:cs="Arial"/>
                <w:sz w:val="24"/>
              </w:rPr>
              <w:t>0</w:t>
            </w:r>
            <w:r w:rsidRPr="00BC382A">
              <w:rPr>
                <w:rFonts w:cs="Arial"/>
                <w:sz w:val="24"/>
              </w:rPr>
              <w:t>6t/zi =</w:t>
            </w:r>
          </w:p>
          <w:p w14:paraId="0E177609"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0,</w:t>
            </w:r>
            <w:r w:rsidR="000803B0" w:rsidRPr="00BC382A">
              <w:rPr>
                <w:rFonts w:cs="Arial"/>
                <w:sz w:val="24"/>
              </w:rPr>
              <w:t>18</w:t>
            </w:r>
            <w:r w:rsidRPr="00BC382A">
              <w:rPr>
                <w:rFonts w:cs="Arial"/>
                <w:sz w:val="24"/>
              </w:rPr>
              <w:t>t/lună</w:t>
            </w:r>
          </w:p>
          <w:p w14:paraId="3517ED25" w14:textId="77777777" w:rsidR="00F5301A" w:rsidRPr="00BC382A" w:rsidRDefault="00F5301A">
            <w:pPr>
              <w:widowControl w:val="0"/>
              <w:autoSpaceDE w:val="0"/>
              <w:autoSpaceDN w:val="0"/>
              <w:adjustRightInd w:val="0"/>
              <w:spacing w:line="276" w:lineRule="auto"/>
              <w:ind w:firstLine="0"/>
              <w:jc w:val="center"/>
              <w:rPr>
                <w:rFonts w:cs="Arial"/>
                <w:sz w:val="24"/>
              </w:rPr>
            </w:pPr>
            <w:proofErr w:type="spellStart"/>
            <w:r w:rsidRPr="00BC382A">
              <w:rPr>
                <w:rFonts w:cs="Arial"/>
                <w:sz w:val="24"/>
              </w:rPr>
              <w:t>echiv</w:t>
            </w:r>
            <w:proofErr w:type="spellEnd"/>
            <w:r w:rsidRPr="00BC382A">
              <w:rPr>
                <w:rFonts w:cs="Arial"/>
                <w:sz w:val="24"/>
              </w:rPr>
              <w:t xml:space="preserve">. </w:t>
            </w:r>
            <w:r w:rsidR="000803B0" w:rsidRPr="00BC382A">
              <w:rPr>
                <w:rFonts w:cs="Arial"/>
                <w:sz w:val="24"/>
              </w:rPr>
              <w:t>1</w:t>
            </w:r>
            <w:r w:rsidRPr="00BC382A">
              <w:rPr>
                <w:rFonts w:cs="Arial"/>
                <w:sz w:val="24"/>
              </w:rPr>
              <w:t>,8t/an</w:t>
            </w:r>
          </w:p>
        </w:tc>
        <w:tc>
          <w:tcPr>
            <w:tcW w:w="2145" w:type="dxa"/>
            <w:vAlign w:val="center"/>
          </w:tcPr>
          <w:p w14:paraId="71F16EE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S</w:t>
            </w:r>
          </w:p>
        </w:tc>
        <w:tc>
          <w:tcPr>
            <w:tcW w:w="1447" w:type="dxa"/>
            <w:vAlign w:val="center"/>
          </w:tcPr>
          <w:p w14:paraId="56391C57"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20 01 01</w:t>
            </w:r>
          </w:p>
          <w:p w14:paraId="68010FE4"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20 01 02</w:t>
            </w:r>
          </w:p>
          <w:p w14:paraId="0BCB9950"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20 01 08</w:t>
            </w:r>
          </w:p>
          <w:p w14:paraId="1CC552BA"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20 01 11</w:t>
            </w:r>
          </w:p>
          <w:p w14:paraId="59037A0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20 01 39</w:t>
            </w:r>
          </w:p>
          <w:p w14:paraId="756DD4F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20 01 99</w:t>
            </w:r>
          </w:p>
        </w:tc>
        <w:tc>
          <w:tcPr>
            <w:tcW w:w="2145" w:type="dxa"/>
            <w:vAlign w:val="center"/>
          </w:tcPr>
          <w:p w14:paraId="11908AFC"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538" w:type="dxa"/>
            <w:vAlign w:val="center"/>
          </w:tcPr>
          <w:p w14:paraId="7130AB4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2480" w:type="dxa"/>
            <w:gridSpan w:val="2"/>
            <w:vAlign w:val="center"/>
          </w:tcPr>
          <w:p w14:paraId="7328AD4B" w14:textId="77777777" w:rsidR="00F5301A" w:rsidRPr="00BC382A" w:rsidRDefault="00A23984">
            <w:pPr>
              <w:widowControl w:val="0"/>
              <w:autoSpaceDE w:val="0"/>
              <w:autoSpaceDN w:val="0"/>
              <w:adjustRightInd w:val="0"/>
              <w:spacing w:line="276" w:lineRule="auto"/>
              <w:ind w:firstLine="0"/>
              <w:jc w:val="center"/>
              <w:rPr>
                <w:rFonts w:cs="Arial"/>
                <w:sz w:val="24"/>
              </w:rPr>
            </w:pPr>
            <w:r w:rsidRPr="00BC382A">
              <w:rPr>
                <w:rFonts w:cs="Arial"/>
                <w:sz w:val="24"/>
              </w:rPr>
              <w:t>1</w:t>
            </w:r>
            <w:r w:rsidR="00F5301A" w:rsidRPr="00BC382A">
              <w:rPr>
                <w:rFonts w:cs="Arial"/>
                <w:sz w:val="24"/>
              </w:rPr>
              <w:t>,8t/an</w:t>
            </w:r>
          </w:p>
          <w:p w14:paraId="7A8D0E0E"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(se vor colecta separat materialele refolosibile: hârtie, plastic etc.)</w:t>
            </w:r>
          </w:p>
        </w:tc>
        <w:tc>
          <w:tcPr>
            <w:tcW w:w="1050" w:type="dxa"/>
            <w:vAlign w:val="center"/>
          </w:tcPr>
          <w:p w14:paraId="10611A03"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r>
      <w:tr w:rsidR="00744AA4" w:rsidRPr="00BC382A" w14:paraId="0D382933" w14:textId="77777777" w:rsidTr="00A23984">
        <w:trPr>
          <w:tblCellSpacing w:w="0" w:type="dxa"/>
          <w:jc w:val="center"/>
        </w:trPr>
        <w:tc>
          <w:tcPr>
            <w:tcW w:w="2107" w:type="dxa"/>
          </w:tcPr>
          <w:p w14:paraId="5627B6E6" w14:textId="6F2048FE" w:rsidR="00F5301A" w:rsidRPr="00BC382A" w:rsidRDefault="00F5301A" w:rsidP="00097E95">
            <w:pPr>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de anvelope scoase din uz</w:t>
            </w:r>
          </w:p>
        </w:tc>
        <w:tc>
          <w:tcPr>
            <w:tcW w:w="1433" w:type="dxa"/>
            <w:vAlign w:val="center"/>
          </w:tcPr>
          <w:p w14:paraId="4CA06880"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2145" w:type="dxa"/>
            <w:vAlign w:val="center"/>
          </w:tcPr>
          <w:p w14:paraId="40D5D343"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S</w:t>
            </w:r>
          </w:p>
        </w:tc>
        <w:tc>
          <w:tcPr>
            <w:tcW w:w="1447" w:type="dxa"/>
            <w:vAlign w:val="center"/>
          </w:tcPr>
          <w:p w14:paraId="6616863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16 01 03</w:t>
            </w:r>
          </w:p>
        </w:tc>
        <w:tc>
          <w:tcPr>
            <w:tcW w:w="2145" w:type="dxa"/>
            <w:vAlign w:val="center"/>
          </w:tcPr>
          <w:p w14:paraId="09287DEC"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538" w:type="dxa"/>
            <w:vAlign w:val="center"/>
          </w:tcPr>
          <w:p w14:paraId="71737D34"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339" w:type="dxa"/>
            <w:vAlign w:val="center"/>
          </w:tcPr>
          <w:p w14:paraId="7697361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157" w:type="dxa"/>
            <w:vAlign w:val="center"/>
          </w:tcPr>
          <w:p w14:paraId="2203EB0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050" w:type="dxa"/>
            <w:vAlign w:val="center"/>
          </w:tcPr>
          <w:p w14:paraId="0B5D1696"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r>
      <w:tr w:rsidR="00744AA4" w:rsidRPr="00BC382A" w14:paraId="1555D851" w14:textId="77777777" w:rsidTr="00A23984">
        <w:trPr>
          <w:tblCellSpacing w:w="0" w:type="dxa"/>
          <w:jc w:val="center"/>
        </w:trPr>
        <w:tc>
          <w:tcPr>
            <w:tcW w:w="2107" w:type="dxa"/>
            <w:vAlign w:val="center"/>
          </w:tcPr>
          <w:p w14:paraId="3E913F8D" w14:textId="77777777" w:rsidR="00F5301A" w:rsidRPr="00BC382A" w:rsidRDefault="00F5301A" w:rsidP="00097E95">
            <w:pPr>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din </w:t>
            </w:r>
            <w:proofErr w:type="spellStart"/>
            <w:r w:rsidRPr="00BC382A">
              <w:rPr>
                <w:rFonts w:cs="Arial"/>
                <w:sz w:val="24"/>
              </w:rPr>
              <w:t>construcţii</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demolări (pământ, resturi de balast, beton etc.)</w:t>
            </w:r>
          </w:p>
        </w:tc>
        <w:tc>
          <w:tcPr>
            <w:tcW w:w="1433" w:type="dxa"/>
            <w:vAlign w:val="center"/>
          </w:tcPr>
          <w:p w14:paraId="653FDCA3"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2145" w:type="dxa"/>
            <w:vAlign w:val="center"/>
          </w:tcPr>
          <w:p w14:paraId="5E003FF1"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S, SS</w:t>
            </w:r>
          </w:p>
        </w:tc>
        <w:tc>
          <w:tcPr>
            <w:tcW w:w="1447" w:type="dxa"/>
            <w:vAlign w:val="center"/>
          </w:tcPr>
          <w:p w14:paraId="4AA1DB83"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17 02 01</w:t>
            </w:r>
          </w:p>
          <w:p w14:paraId="3E6F1E0F"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17 02 03</w:t>
            </w:r>
          </w:p>
          <w:p w14:paraId="47E10DC0"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17 04 05</w:t>
            </w:r>
          </w:p>
          <w:p w14:paraId="1FD95299"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17 05 04</w:t>
            </w:r>
          </w:p>
          <w:p w14:paraId="6F4274DF"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17 05 08</w:t>
            </w:r>
          </w:p>
        </w:tc>
        <w:tc>
          <w:tcPr>
            <w:tcW w:w="2145" w:type="dxa"/>
            <w:vAlign w:val="center"/>
          </w:tcPr>
          <w:p w14:paraId="638A7F2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538" w:type="dxa"/>
            <w:vAlign w:val="center"/>
          </w:tcPr>
          <w:p w14:paraId="533DDE67"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339" w:type="dxa"/>
            <w:vAlign w:val="center"/>
          </w:tcPr>
          <w:p w14:paraId="0789F554"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157" w:type="dxa"/>
            <w:vAlign w:val="center"/>
          </w:tcPr>
          <w:p w14:paraId="52955E2C"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050" w:type="dxa"/>
            <w:vAlign w:val="center"/>
          </w:tcPr>
          <w:p w14:paraId="474AA2D6"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r>
      <w:tr w:rsidR="00744AA4" w:rsidRPr="00BC382A" w14:paraId="29B22EBD" w14:textId="77777777" w:rsidTr="00A23984">
        <w:trPr>
          <w:tblCellSpacing w:w="0" w:type="dxa"/>
          <w:jc w:val="center"/>
        </w:trPr>
        <w:tc>
          <w:tcPr>
            <w:tcW w:w="2107" w:type="dxa"/>
            <w:vAlign w:val="center"/>
          </w:tcPr>
          <w:p w14:paraId="19585679" w14:textId="77777777" w:rsidR="00F5301A" w:rsidRPr="00BC382A" w:rsidRDefault="00F5301A" w:rsidP="00097E95">
            <w:pPr>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metalice (fier vechi)</w:t>
            </w:r>
          </w:p>
        </w:tc>
        <w:tc>
          <w:tcPr>
            <w:tcW w:w="1433" w:type="dxa"/>
            <w:vAlign w:val="center"/>
          </w:tcPr>
          <w:p w14:paraId="6CFA1887"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2145" w:type="dxa"/>
            <w:vAlign w:val="center"/>
          </w:tcPr>
          <w:p w14:paraId="518BD233"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S</w:t>
            </w:r>
          </w:p>
        </w:tc>
        <w:tc>
          <w:tcPr>
            <w:tcW w:w="1447" w:type="dxa"/>
            <w:vAlign w:val="center"/>
          </w:tcPr>
          <w:p w14:paraId="7C0BE2B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16 01 17</w:t>
            </w:r>
          </w:p>
        </w:tc>
        <w:tc>
          <w:tcPr>
            <w:tcW w:w="2145" w:type="dxa"/>
            <w:vAlign w:val="center"/>
          </w:tcPr>
          <w:p w14:paraId="6F06624C"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538" w:type="dxa"/>
            <w:vAlign w:val="center"/>
          </w:tcPr>
          <w:p w14:paraId="62F5DE57"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339" w:type="dxa"/>
            <w:vAlign w:val="center"/>
          </w:tcPr>
          <w:p w14:paraId="0D5F9CA1"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157" w:type="dxa"/>
            <w:vAlign w:val="center"/>
          </w:tcPr>
          <w:p w14:paraId="28088AF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050" w:type="dxa"/>
            <w:vAlign w:val="center"/>
          </w:tcPr>
          <w:p w14:paraId="6AC88564"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r>
      <w:tr w:rsidR="00744AA4" w:rsidRPr="00BC382A" w14:paraId="56B85AEB" w14:textId="77777777" w:rsidTr="00A23984">
        <w:trPr>
          <w:tblCellSpacing w:w="0" w:type="dxa"/>
          <w:jc w:val="center"/>
        </w:trPr>
        <w:tc>
          <w:tcPr>
            <w:tcW w:w="2107" w:type="dxa"/>
            <w:vAlign w:val="center"/>
          </w:tcPr>
          <w:p w14:paraId="33B7C13B" w14:textId="77777777" w:rsidR="00F5301A" w:rsidRPr="00BC382A" w:rsidRDefault="00F5301A" w:rsidP="00097E95">
            <w:pPr>
              <w:keepNext/>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de baterii uzate</w:t>
            </w:r>
          </w:p>
        </w:tc>
        <w:tc>
          <w:tcPr>
            <w:tcW w:w="1433" w:type="dxa"/>
            <w:vAlign w:val="center"/>
          </w:tcPr>
          <w:p w14:paraId="2B7CD398"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2145" w:type="dxa"/>
            <w:vAlign w:val="center"/>
          </w:tcPr>
          <w:p w14:paraId="6ECE3BEB" w14:textId="77777777" w:rsidR="00F5301A" w:rsidRPr="00BC382A" w:rsidRDefault="00F5301A" w:rsidP="00E24A88">
            <w:pPr>
              <w:widowControl w:val="0"/>
              <w:autoSpaceDE w:val="0"/>
              <w:autoSpaceDN w:val="0"/>
              <w:adjustRightInd w:val="0"/>
              <w:spacing w:line="276" w:lineRule="auto"/>
              <w:ind w:firstLine="0"/>
              <w:jc w:val="center"/>
              <w:rPr>
                <w:rFonts w:cs="Arial"/>
                <w:sz w:val="24"/>
              </w:rPr>
            </w:pPr>
            <w:r w:rsidRPr="00BC382A">
              <w:rPr>
                <w:rFonts w:cs="Arial"/>
                <w:sz w:val="24"/>
              </w:rPr>
              <w:t>S</w:t>
            </w:r>
          </w:p>
        </w:tc>
        <w:tc>
          <w:tcPr>
            <w:tcW w:w="1447" w:type="dxa"/>
            <w:vAlign w:val="center"/>
          </w:tcPr>
          <w:p w14:paraId="78DD8E12"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06 01*</w:t>
            </w:r>
          </w:p>
          <w:p w14:paraId="66A0315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06 02*</w:t>
            </w:r>
          </w:p>
          <w:p w14:paraId="2A929B1F"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06 03*</w:t>
            </w:r>
          </w:p>
          <w:p w14:paraId="5555C209"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16 06 04</w:t>
            </w:r>
          </w:p>
          <w:p w14:paraId="5601C1F0"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16 06 05</w:t>
            </w:r>
          </w:p>
        </w:tc>
        <w:tc>
          <w:tcPr>
            <w:tcW w:w="2145" w:type="dxa"/>
            <w:vAlign w:val="center"/>
          </w:tcPr>
          <w:p w14:paraId="1C79F8E5"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538" w:type="dxa"/>
            <w:vAlign w:val="center"/>
          </w:tcPr>
          <w:p w14:paraId="0E4E2177"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339" w:type="dxa"/>
            <w:vAlign w:val="center"/>
          </w:tcPr>
          <w:p w14:paraId="66669584"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157" w:type="dxa"/>
            <w:vAlign w:val="center"/>
          </w:tcPr>
          <w:p w14:paraId="0882C724"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050" w:type="dxa"/>
            <w:vAlign w:val="center"/>
          </w:tcPr>
          <w:p w14:paraId="1C1E6FE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r>
      <w:tr w:rsidR="00744AA4" w:rsidRPr="00BC382A" w14:paraId="5FC3D1AC" w14:textId="77777777" w:rsidTr="00A23984">
        <w:trPr>
          <w:tblCellSpacing w:w="0" w:type="dxa"/>
          <w:jc w:val="center"/>
        </w:trPr>
        <w:tc>
          <w:tcPr>
            <w:tcW w:w="2107" w:type="dxa"/>
            <w:vAlign w:val="center"/>
          </w:tcPr>
          <w:p w14:paraId="7984CD52" w14:textId="77777777" w:rsidR="00F5301A" w:rsidRPr="00BC382A" w:rsidRDefault="00F5301A" w:rsidP="00097E95">
            <w:pPr>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uleioase + combustibili lichizi</w:t>
            </w:r>
          </w:p>
        </w:tc>
        <w:tc>
          <w:tcPr>
            <w:tcW w:w="1433" w:type="dxa"/>
            <w:vAlign w:val="center"/>
          </w:tcPr>
          <w:p w14:paraId="76C5CED4"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2145" w:type="dxa"/>
            <w:vAlign w:val="center"/>
          </w:tcPr>
          <w:p w14:paraId="1D9C8797" w14:textId="77777777" w:rsidR="00F5301A" w:rsidRPr="00BC382A" w:rsidRDefault="00F5301A" w:rsidP="00E24A88">
            <w:pPr>
              <w:widowControl w:val="0"/>
              <w:autoSpaceDE w:val="0"/>
              <w:autoSpaceDN w:val="0"/>
              <w:adjustRightInd w:val="0"/>
              <w:spacing w:line="276" w:lineRule="auto"/>
              <w:ind w:firstLine="0"/>
              <w:jc w:val="center"/>
              <w:rPr>
                <w:rFonts w:cs="Arial"/>
                <w:sz w:val="24"/>
              </w:rPr>
            </w:pPr>
            <w:r w:rsidRPr="00BC382A">
              <w:rPr>
                <w:rFonts w:cs="Arial"/>
                <w:sz w:val="24"/>
              </w:rPr>
              <w:t>SS, L</w:t>
            </w:r>
          </w:p>
        </w:tc>
        <w:tc>
          <w:tcPr>
            <w:tcW w:w="1447" w:type="dxa"/>
            <w:vAlign w:val="center"/>
          </w:tcPr>
          <w:p w14:paraId="190A66FA"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13 02 07*</w:t>
            </w:r>
          </w:p>
          <w:p w14:paraId="3F1D445C"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13 07 01*</w:t>
            </w:r>
          </w:p>
          <w:p w14:paraId="60D45875"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13 07 02*</w:t>
            </w:r>
          </w:p>
          <w:p w14:paraId="4D5274F1"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13 07 03*</w:t>
            </w:r>
          </w:p>
        </w:tc>
        <w:tc>
          <w:tcPr>
            <w:tcW w:w="2145" w:type="dxa"/>
            <w:vAlign w:val="center"/>
          </w:tcPr>
          <w:p w14:paraId="6F5D25BA"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538" w:type="dxa"/>
            <w:vAlign w:val="center"/>
          </w:tcPr>
          <w:p w14:paraId="637D4B27"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339" w:type="dxa"/>
            <w:vAlign w:val="center"/>
          </w:tcPr>
          <w:p w14:paraId="58B8F74D"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157" w:type="dxa"/>
            <w:vAlign w:val="center"/>
          </w:tcPr>
          <w:p w14:paraId="4AF42089"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c>
          <w:tcPr>
            <w:tcW w:w="1050" w:type="dxa"/>
            <w:vAlign w:val="center"/>
          </w:tcPr>
          <w:p w14:paraId="12910043"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w:t>
            </w:r>
          </w:p>
        </w:tc>
      </w:tr>
      <w:tr w:rsidR="00744AA4" w:rsidRPr="00BC382A" w14:paraId="36780509" w14:textId="77777777" w:rsidTr="00A23984">
        <w:trPr>
          <w:tblCellSpacing w:w="0" w:type="dxa"/>
          <w:jc w:val="center"/>
        </w:trPr>
        <w:tc>
          <w:tcPr>
            <w:tcW w:w="2107" w:type="dxa"/>
            <w:vAlign w:val="center"/>
          </w:tcPr>
          <w:p w14:paraId="764F8A53" w14:textId="77777777" w:rsidR="00F5301A" w:rsidRPr="00BC382A" w:rsidRDefault="00F5301A" w:rsidP="00097E95">
            <w:pPr>
              <w:widowControl w:val="0"/>
              <w:autoSpaceDE w:val="0"/>
              <w:autoSpaceDN w:val="0"/>
              <w:adjustRightInd w:val="0"/>
              <w:spacing w:line="276" w:lineRule="auto"/>
              <w:ind w:left="113" w:hanging="113"/>
              <w:jc w:val="left"/>
              <w:rPr>
                <w:rFonts w:cs="Arial"/>
                <w:sz w:val="24"/>
              </w:rPr>
            </w:pPr>
            <w:r w:rsidRPr="00BC382A">
              <w:rPr>
                <w:rFonts w:cs="Arial"/>
                <w:sz w:val="24"/>
              </w:rPr>
              <w:t xml:space="preserve">- </w:t>
            </w:r>
            <w:proofErr w:type="spellStart"/>
            <w:r w:rsidRPr="00BC382A">
              <w:rPr>
                <w:rFonts w:cs="Arial"/>
                <w:sz w:val="24"/>
              </w:rPr>
              <w:t>deşeuri</w:t>
            </w:r>
            <w:proofErr w:type="spellEnd"/>
            <w:r w:rsidRPr="00BC382A">
              <w:rPr>
                <w:rFonts w:cs="Arial"/>
                <w:sz w:val="24"/>
              </w:rPr>
              <w:t xml:space="preserve"> de vopsea, grund</w:t>
            </w:r>
          </w:p>
        </w:tc>
        <w:tc>
          <w:tcPr>
            <w:tcW w:w="1433" w:type="dxa"/>
            <w:vAlign w:val="center"/>
          </w:tcPr>
          <w:p w14:paraId="647A7FFF" w14:textId="77777777" w:rsidR="00F5301A" w:rsidRPr="00BC382A" w:rsidRDefault="00F5301A" w:rsidP="003E2FF9">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2145" w:type="dxa"/>
            <w:vAlign w:val="center"/>
          </w:tcPr>
          <w:p w14:paraId="4A8D3E91" w14:textId="77777777" w:rsidR="00F5301A" w:rsidRPr="00BC382A" w:rsidRDefault="00F5301A" w:rsidP="00E24A88">
            <w:pPr>
              <w:widowControl w:val="0"/>
              <w:autoSpaceDE w:val="0"/>
              <w:autoSpaceDN w:val="0"/>
              <w:adjustRightInd w:val="0"/>
              <w:spacing w:line="276" w:lineRule="auto"/>
              <w:ind w:firstLine="0"/>
              <w:jc w:val="center"/>
              <w:rPr>
                <w:rFonts w:cs="Arial"/>
                <w:sz w:val="24"/>
              </w:rPr>
            </w:pPr>
            <w:r w:rsidRPr="00BC382A">
              <w:rPr>
                <w:rFonts w:cs="Arial"/>
                <w:sz w:val="24"/>
              </w:rPr>
              <w:t>SS, L</w:t>
            </w:r>
          </w:p>
        </w:tc>
        <w:tc>
          <w:tcPr>
            <w:tcW w:w="1447" w:type="dxa"/>
            <w:vAlign w:val="center"/>
          </w:tcPr>
          <w:p w14:paraId="27A60DDB"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08 01 11*</w:t>
            </w:r>
          </w:p>
        </w:tc>
        <w:tc>
          <w:tcPr>
            <w:tcW w:w="2145" w:type="dxa"/>
            <w:vAlign w:val="center"/>
          </w:tcPr>
          <w:p w14:paraId="286E417C"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538" w:type="dxa"/>
            <w:vAlign w:val="center"/>
          </w:tcPr>
          <w:p w14:paraId="28D2EAFE"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339" w:type="dxa"/>
            <w:vAlign w:val="center"/>
          </w:tcPr>
          <w:p w14:paraId="3E8DEDE9" w14:textId="77777777" w:rsidR="00F5301A" w:rsidRPr="00BC382A" w:rsidRDefault="00F5301A">
            <w:pPr>
              <w:widowControl w:val="0"/>
              <w:autoSpaceDE w:val="0"/>
              <w:autoSpaceDN w:val="0"/>
              <w:adjustRightInd w:val="0"/>
              <w:spacing w:line="276" w:lineRule="auto"/>
              <w:ind w:firstLine="0"/>
              <w:jc w:val="center"/>
              <w:rPr>
                <w:rFonts w:cs="Arial"/>
                <w:sz w:val="24"/>
              </w:rPr>
            </w:pPr>
          </w:p>
        </w:tc>
        <w:tc>
          <w:tcPr>
            <w:tcW w:w="1157" w:type="dxa"/>
            <w:vAlign w:val="center"/>
          </w:tcPr>
          <w:p w14:paraId="65ECE31A" w14:textId="77777777" w:rsidR="00F5301A" w:rsidRPr="00BC382A" w:rsidRDefault="00F5301A">
            <w:pPr>
              <w:widowControl w:val="0"/>
              <w:autoSpaceDE w:val="0"/>
              <w:autoSpaceDN w:val="0"/>
              <w:adjustRightInd w:val="0"/>
              <w:spacing w:line="276" w:lineRule="auto"/>
              <w:ind w:firstLine="0"/>
              <w:jc w:val="center"/>
              <w:rPr>
                <w:rFonts w:cs="Arial"/>
                <w:sz w:val="24"/>
              </w:rPr>
            </w:pPr>
            <w:r w:rsidRPr="00BC382A">
              <w:rPr>
                <w:rFonts w:cs="Arial"/>
                <w:sz w:val="24"/>
              </w:rPr>
              <w:t>n/a</w:t>
            </w:r>
          </w:p>
        </w:tc>
        <w:tc>
          <w:tcPr>
            <w:tcW w:w="1050" w:type="dxa"/>
            <w:vAlign w:val="center"/>
          </w:tcPr>
          <w:p w14:paraId="4BD14605" w14:textId="77777777" w:rsidR="00F5301A" w:rsidRPr="00BC382A" w:rsidRDefault="00F5301A">
            <w:pPr>
              <w:widowControl w:val="0"/>
              <w:autoSpaceDE w:val="0"/>
              <w:autoSpaceDN w:val="0"/>
              <w:adjustRightInd w:val="0"/>
              <w:spacing w:line="276" w:lineRule="auto"/>
              <w:ind w:firstLine="0"/>
              <w:jc w:val="center"/>
              <w:rPr>
                <w:rFonts w:cs="Arial"/>
                <w:sz w:val="24"/>
              </w:rPr>
            </w:pPr>
          </w:p>
        </w:tc>
      </w:tr>
    </w:tbl>
    <w:p w14:paraId="3565EE3B" w14:textId="77777777" w:rsidR="00F5301A" w:rsidRPr="00BC382A" w:rsidRDefault="00F5301A" w:rsidP="00097E95">
      <w:pPr>
        <w:spacing w:line="276" w:lineRule="auto"/>
        <w:rPr>
          <w:rFonts w:cs="Arial"/>
          <w:sz w:val="24"/>
          <w:lang w:val="en-US"/>
        </w:rPr>
      </w:pPr>
    </w:p>
    <w:p w14:paraId="22711D9C" w14:textId="77777777" w:rsidR="00F5301A" w:rsidRPr="00BC382A" w:rsidRDefault="00F5301A">
      <w:pPr>
        <w:spacing w:line="276" w:lineRule="auto"/>
        <w:rPr>
          <w:rFonts w:cs="Arial"/>
          <w:sz w:val="24"/>
          <w:lang w:val="en-US"/>
        </w:rPr>
        <w:sectPr w:rsidR="00F5301A" w:rsidRPr="00BC382A" w:rsidSect="00B9418A">
          <w:footnotePr>
            <w:numRestart w:val="eachPage"/>
          </w:footnotePr>
          <w:pgSz w:w="11907" w:h="16840" w:code="9"/>
          <w:pgMar w:top="1134" w:right="1418" w:bottom="1418" w:left="1134" w:header="709" w:footer="709" w:gutter="0"/>
          <w:cols w:space="708"/>
          <w:titlePg/>
          <w:docGrid w:linePitch="360"/>
        </w:sectPr>
      </w:pPr>
    </w:p>
    <w:p w14:paraId="6889AAC8" w14:textId="77777777" w:rsidR="00D1681F" w:rsidRDefault="00D1681F" w:rsidP="00EC4878">
      <w:pPr>
        <w:pStyle w:val="Heading1"/>
      </w:pPr>
      <w:bookmarkStart w:id="186" w:name="_Toc47347038"/>
      <w:r w:rsidRPr="00BC382A">
        <w:t xml:space="preserve">4. </w:t>
      </w:r>
      <w:r w:rsidR="00B1074B" w:rsidRPr="00BC382A">
        <w:t>I</w:t>
      </w:r>
      <w:r w:rsidR="002E4F6B" w:rsidRPr="00BC382A">
        <w:t xml:space="preserve">mpactul </w:t>
      </w:r>
      <w:proofErr w:type="spellStart"/>
      <w:r w:rsidR="002E4F6B" w:rsidRPr="00BC382A">
        <w:t>potenţial</w:t>
      </w:r>
      <w:proofErr w:type="spellEnd"/>
      <w:r w:rsidR="002E4F6B" w:rsidRPr="00BC382A">
        <w:t xml:space="preserve">, inclusiv cel </w:t>
      </w:r>
      <w:proofErr w:type="spellStart"/>
      <w:r w:rsidR="002E4F6B" w:rsidRPr="00BC382A">
        <w:t>transfrontieră</w:t>
      </w:r>
      <w:proofErr w:type="spellEnd"/>
      <w:r w:rsidR="00E63FFE" w:rsidRPr="00BC382A">
        <w:t>,</w:t>
      </w:r>
      <w:r w:rsidR="002E4F6B" w:rsidRPr="00BC382A">
        <w:t xml:space="preserve"> asupra componentelor mediului </w:t>
      </w:r>
      <w:proofErr w:type="spellStart"/>
      <w:r w:rsidR="002E4F6B" w:rsidRPr="00BC382A">
        <w:t>şi</w:t>
      </w:r>
      <w:proofErr w:type="spellEnd"/>
      <w:r w:rsidR="002E4F6B" w:rsidRPr="00BC382A">
        <w:t xml:space="preserve"> măsuri de reducere</w:t>
      </w:r>
      <w:bookmarkEnd w:id="157"/>
      <w:r w:rsidR="00E63FFE" w:rsidRPr="00BC382A">
        <w:t xml:space="preserve"> a acestora</w:t>
      </w:r>
      <w:bookmarkEnd w:id="186"/>
    </w:p>
    <w:p w14:paraId="0469B4F1" w14:textId="77777777" w:rsidR="00D97E27" w:rsidRPr="007C7E71" w:rsidRDefault="00D97E27" w:rsidP="007C7E71">
      <w:pPr>
        <w:spacing w:line="276" w:lineRule="auto"/>
      </w:pPr>
    </w:p>
    <w:p w14:paraId="664F45CF" w14:textId="77777777" w:rsidR="001C5F29" w:rsidRPr="00BC382A" w:rsidRDefault="001C5F29" w:rsidP="007C7E71">
      <w:pPr>
        <w:spacing w:after="120" w:line="276" w:lineRule="auto"/>
        <w:ind w:firstLine="720"/>
        <w:rPr>
          <w:rFonts w:cs="Arial"/>
          <w:sz w:val="24"/>
        </w:rPr>
      </w:pPr>
      <w:r w:rsidRPr="00BC382A">
        <w:rPr>
          <w:rFonts w:cs="Arial"/>
          <w:sz w:val="24"/>
        </w:rPr>
        <w:t xml:space="preserve">Acest capitol este destinat identificării, descrierii </w:t>
      </w:r>
      <w:proofErr w:type="spellStart"/>
      <w:r w:rsidRPr="00BC382A">
        <w:rPr>
          <w:rFonts w:cs="Arial"/>
          <w:sz w:val="24"/>
        </w:rPr>
        <w:t>şi</w:t>
      </w:r>
      <w:proofErr w:type="spellEnd"/>
      <w:r w:rsidRPr="00BC382A">
        <w:rPr>
          <w:rFonts w:cs="Arial"/>
          <w:sz w:val="24"/>
        </w:rPr>
        <w:t xml:space="preserve"> analizei tuturor formelor de impact </w:t>
      </w:r>
      <w:proofErr w:type="spellStart"/>
      <w:r w:rsidRPr="00BC382A">
        <w:rPr>
          <w:rFonts w:cs="Arial"/>
          <w:sz w:val="24"/>
        </w:rPr>
        <w:t>potenţial</w:t>
      </w:r>
      <w:proofErr w:type="spellEnd"/>
      <w:r w:rsidRPr="00BC382A">
        <w:rPr>
          <w:rFonts w:cs="Arial"/>
          <w:sz w:val="24"/>
        </w:rPr>
        <w:t xml:space="preserve"> semnificativ datorat atât perioadei de </w:t>
      </w:r>
      <w:proofErr w:type="spellStart"/>
      <w:r w:rsidRPr="00BC382A">
        <w:rPr>
          <w:rFonts w:cs="Arial"/>
          <w:sz w:val="24"/>
        </w:rPr>
        <w:t>construcţie</w:t>
      </w:r>
      <w:proofErr w:type="spellEnd"/>
      <w:r w:rsidRPr="00BC382A">
        <w:rPr>
          <w:rFonts w:cs="Arial"/>
          <w:sz w:val="24"/>
        </w:rPr>
        <w:t xml:space="preserve">, cât </w:t>
      </w:r>
      <w:proofErr w:type="spellStart"/>
      <w:r w:rsidRPr="00BC382A">
        <w:rPr>
          <w:rFonts w:cs="Arial"/>
          <w:sz w:val="24"/>
        </w:rPr>
        <w:t>şi</w:t>
      </w:r>
      <w:proofErr w:type="spellEnd"/>
      <w:r w:rsidRPr="00BC382A">
        <w:rPr>
          <w:rFonts w:cs="Arial"/>
          <w:sz w:val="24"/>
        </w:rPr>
        <w:t xml:space="preserve"> perioadei de </w:t>
      </w:r>
      <w:proofErr w:type="spellStart"/>
      <w:r w:rsidRPr="00BC382A">
        <w:rPr>
          <w:rFonts w:cs="Arial"/>
          <w:sz w:val="24"/>
        </w:rPr>
        <w:t>funcţionare</w:t>
      </w:r>
      <w:proofErr w:type="spellEnd"/>
      <w:r w:rsidRPr="00BC382A">
        <w:rPr>
          <w:rFonts w:cs="Arial"/>
          <w:sz w:val="24"/>
        </w:rPr>
        <w:t xml:space="preserve"> a proiectului.</w:t>
      </w:r>
    </w:p>
    <w:p w14:paraId="0A360240" w14:textId="7EC47BA9" w:rsidR="001C5F29" w:rsidRPr="00BC382A" w:rsidRDefault="001C5F29" w:rsidP="007C7E71">
      <w:pPr>
        <w:spacing w:after="120" w:line="276" w:lineRule="auto"/>
        <w:ind w:firstLine="720"/>
        <w:rPr>
          <w:rFonts w:cs="Arial"/>
          <w:sz w:val="24"/>
          <w:lang w:val="en-US"/>
        </w:rPr>
      </w:pPr>
      <w:proofErr w:type="spellStart"/>
      <w:r w:rsidRPr="00BC382A">
        <w:rPr>
          <w:rFonts w:cs="Arial"/>
          <w:sz w:val="24"/>
          <w:lang w:val="en-US"/>
        </w:rPr>
        <w:t>Întreaga</w:t>
      </w:r>
      <w:proofErr w:type="spellEnd"/>
      <w:r w:rsidRPr="00BC382A">
        <w:rPr>
          <w:rFonts w:cs="Arial"/>
          <w:sz w:val="24"/>
          <w:lang w:val="en-US"/>
        </w:rPr>
        <w:t xml:space="preserve"> </w:t>
      </w:r>
      <w:proofErr w:type="spellStart"/>
      <w:r w:rsidRPr="00BC382A">
        <w:rPr>
          <w:rFonts w:cs="Arial"/>
          <w:sz w:val="24"/>
          <w:lang w:val="en-US"/>
        </w:rPr>
        <w:t>evaluare</w:t>
      </w:r>
      <w:proofErr w:type="spellEnd"/>
      <w:r w:rsidRPr="00BC382A">
        <w:rPr>
          <w:rFonts w:cs="Arial"/>
          <w:sz w:val="24"/>
          <w:lang w:val="en-US"/>
        </w:rPr>
        <w:t xml:space="preserve"> a </w:t>
      </w:r>
      <w:proofErr w:type="spellStart"/>
      <w:r w:rsidRPr="00BC382A">
        <w:rPr>
          <w:rFonts w:cs="Arial"/>
          <w:sz w:val="24"/>
          <w:lang w:val="en-US"/>
        </w:rPr>
        <w:t>ţinut</w:t>
      </w:r>
      <w:proofErr w:type="spellEnd"/>
      <w:r w:rsidRPr="00BC382A">
        <w:rPr>
          <w:rFonts w:cs="Arial"/>
          <w:sz w:val="24"/>
          <w:lang w:val="en-US"/>
        </w:rPr>
        <w:t xml:space="preserve"> </w:t>
      </w:r>
      <w:proofErr w:type="spellStart"/>
      <w:r w:rsidRPr="00BC382A">
        <w:rPr>
          <w:rFonts w:cs="Arial"/>
          <w:sz w:val="24"/>
          <w:lang w:val="en-US"/>
        </w:rPr>
        <w:t>cont</w:t>
      </w:r>
      <w:proofErr w:type="spellEnd"/>
      <w:r w:rsidRPr="00BC382A">
        <w:rPr>
          <w:rFonts w:cs="Arial"/>
          <w:sz w:val="24"/>
          <w:lang w:val="en-US"/>
        </w:rPr>
        <w:t xml:space="preserve"> de </w:t>
      </w:r>
      <w:proofErr w:type="spellStart"/>
      <w:r w:rsidRPr="00BC382A">
        <w:rPr>
          <w:rFonts w:cs="Arial"/>
          <w:sz w:val="24"/>
          <w:lang w:val="en-US"/>
        </w:rPr>
        <w:t>criteriile</w:t>
      </w:r>
      <w:proofErr w:type="spellEnd"/>
      <w:r w:rsidRPr="00BC382A">
        <w:rPr>
          <w:rFonts w:cs="Arial"/>
          <w:sz w:val="24"/>
          <w:lang w:val="en-US"/>
        </w:rPr>
        <w:t xml:space="preserve"> </w:t>
      </w:r>
      <w:proofErr w:type="spellStart"/>
      <w:r w:rsidRPr="00BC382A">
        <w:rPr>
          <w:rFonts w:cs="Arial"/>
          <w:sz w:val="24"/>
          <w:lang w:val="en-US"/>
        </w:rPr>
        <w:t>recomandate</w:t>
      </w:r>
      <w:proofErr w:type="spellEnd"/>
      <w:r w:rsidRPr="00BC382A">
        <w:rPr>
          <w:rFonts w:cs="Arial"/>
          <w:sz w:val="24"/>
          <w:lang w:val="en-US"/>
        </w:rPr>
        <w:t xml:space="preserve"> </w:t>
      </w:r>
      <w:proofErr w:type="spellStart"/>
      <w:r w:rsidRPr="00BC382A">
        <w:rPr>
          <w:rFonts w:cs="Arial"/>
          <w:sz w:val="24"/>
          <w:lang w:val="en-US"/>
        </w:rPr>
        <w:t>metodologic</w:t>
      </w:r>
      <w:proofErr w:type="spellEnd"/>
      <w:r w:rsidRPr="00BC382A">
        <w:rPr>
          <w:rFonts w:cs="Arial"/>
          <w:sz w:val="24"/>
          <w:lang w:val="en-US"/>
        </w:rPr>
        <w:t xml:space="preserve"> </w:t>
      </w:r>
      <w:proofErr w:type="spellStart"/>
      <w:r w:rsidRPr="00BC382A">
        <w:rPr>
          <w:rFonts w:cs="Arial"/>
          <w:sz w:val="24"/>
          <w:lang w:val="en-US"/>
        </w:rPr>
        <w:t>pentru</w:t>
      </w:r>
      <w:proofErr w:type="spellEnd"/>
      <w:r w:rsidRPr="00BC382A">
        <w:rPr>
          <w:rFonts w:cs="Arial"/>
          <w:sz w:val="24"/>
          <w:lang w:val="en-US"/>
        </w:rPr>
        <w:t xml:space="preserve"> </w:t>
      </w:r>
      <w:proofErr w:type="spellStart"/>
      <w:r w:rsidRPr="00BC382A">
        <w:rPr>
          <w:rFonts w:cs="Arial"/>
          <w:sz w:val="24"/>
          <w:lang w:val="en-US"/>
        </w:rPr>
        <w:t>cuantificarea</w:t>
      </w:r>
      <w:proofErr w:type="spellEnd"/>
      <w:r w:rsidRPr="00BC382A">
        <w:rPr>
          <w:rFonts w:cs="Arial"/>
          <w:sz w:val="24"/>
          <w:lang w:val="en-US"/>
        </w:rPr>
        <w:t xml:space="preserve"> </w:t>
      </w:r>
      <w:proofErr w:type="spellStart"/>
      <w:r w:rsidRPr="00BC382A">
        <w:rPr>
          <w:rFonts w:cs="Arial"/>
          <w:sz w:val="24"/>
          <w:lang w:val="en-US"/>
        </w:rPr>
        <w:t>amplorii</w:t>
      </w:r>
      <w:proofErr w:type="spellEnd"/>
      <w:r w:rsidRPr="00BC382A">
        <w:rPr>
          <w:rFonts w:cs="Arial"/>
          <w:sz w:val="24"/>
          <w:lang w:val="en-US"/>
        </w:rPr>
        <w:t xml:space="preserve"> </w:t>
      </w:r>
      <w:proofErr w:type="spellStart"/>
      <w:r w:rsidRPr="00BC382A">
        <w:rPr>
          <w:rFonts w:cs="Arial"/>
          <w:sz w:val="24"/>
          <w:lang w:val="en-US"/>
        </w:rPr>
        <w:t>prognozate</w:t>
      </w:r>
      <w:proofErr w:type="spellEnd"/>
      <w:r w:rsidRPr="00BC382A">
        <w:rPr>
          <w:rFonts w:cs="Arial"/>
          <w:sz w:val="24"/>
          <w:lang w:val="en-US"/>
        </w:rPr>
        <w:t xml:space="preserve"> </w:t>
      </w:r>
      <w:proofErr w:type="gramStart"/>
      <w:r w:rsidRPr="00BC382A">
        <w:rPr>
          <w:rFonts w:cs="Arial"/>
          <w:sz w:val="24"/>
          <w:lang w:val="en-US"/>
        </w:rPr>
        <w:t>a</w:t>
      </w:r>
      <w:proofErr w:type="gramEnd"/>
      <w:r w:rsidRPr="00BC382A">
        <w:rPr>
          <w:rFonts w:cs="Arial"/>
          <w:sz w:val="24"/>
          <w:lang w:val="en-US"/>
        </w:rPr>
        <w:t xml:space="preserve"> </w:t>
      </w:r>
      <w:proofErr w:type="spellStart"/>
      <w:r w:rsidRPr="00BC382A">
        <w:rPr>
          <w:rFonts w:cs="Arial"/>
          <w:sz w:val="24"/>
          <w:lang w:val="en-US"/>
        </w:rPr>
        <w:t>impactului</w:t>
      </w:r>
      <w:proofErr w:type="spellEnd"/>
      <w:r w:rsidRPr="00BC382A">
        <w:rPr>
          <w:rFonts w:cs="Arial"/>
          <w:sz w:val="24"/>
          <w:lang w:val="en-US"/>
        </w:rPr>
        <w:t xml:space="preserve"> </w:t>
      </w:r>
      <w:proofErr w:type="spellStart"/>
      <w:r w:rsidRPr="00BC382A">
        <w:rPr>
          <w:rFonts w:cs="Arial"/>
          <w:sz w:val="24"/>
          <w:lang w:val="en-US"/>
        </w:rPr>
        <w:t>avându</w:t>
      </w:r>
      <w:proofErr w:type="spellEnd"/>
      <w:r w:rsidRPr="00BC382A">
        <w:rPr>
          <w:rFonts w:cs="Arial"/>
          <w:sz w:val="24"/>
          <w:lang w:val="en-US"/>
        </w:rPr>
        <w:t xml:space="preserve">-se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vedere</w:t>
      </w:r>
      <w:proofErr w:type="spellEnd"/>
      <w:r w:rsidRPr="00BC382A">
        <w:rPr>
          <w:rFonts w:cs="Arial"/>
          <w:sz w:val="24"/>
          <w:lang w:val="en-US"/>
        </w:rPr>
        <w:t xml:space="preserve"> </w:t>
      </w:r>
      <w:proofErr w:type="spellStart"/>
      <w:r w:rsidRPr="00BC382A">
        <w:rPr>
          <w:rFonts w:cs="Arial"/>
          <w:sz w:val="24"/>
          <w:lang w:val="en-US"/>
        </w:rPr>
        <w:t>efectele</w:t>
      </w:r>
      <w:proofErr w:type="spellEnd"/>
      <w:r w:rsidRPr="00BC382A">
        <w:rPr>
          <w:rFonts w:cs="Arial"/>
          <w:sz w:val="24"/>
          <w:lang w:val="en-US"/>
        </w:rPr>
        <w:t xml:space="preserve"> </w:t>
      </w:r>
      <w:proofErr w:type="spellStart"/>
      <w:r w:rsidRPr="00BC382A">
        <w:rPr>
          <w:rFonts w:cs="Arial"/>
          <w:sz w:val="24"/>
          <w:lang w:val="en-US"/>
        </w:rPr>
        <w:t>asupra</w:t>
      </w:r>
      <w:proofErr w:type="spellEnd"/>
      <w:r w:rsidRPr="00BC382A">
        <w:rPr>
          <w:rFonts w:cs="Arial"/>
          <w:sz w:val="24"/>
          <w:lang w:val="en-US"/>
        </w:rPr>
        <w:t xml:space="preserve"> </w:t>
      </w:r>
      <w:proofErr w:type="spellStart"/>
      <w:r w:rsidRPr="00BC382A">
        <w:rPr>
          <w:rFonts w:cs="Arial"/>
          <w:sz w:val="24"/>
          <w:lang w:val="en-US"/>
        </w:rPr>
        <w:t>mediului</w:t>
      </w:r>
      <w:proofErr w:type="spellEnd"/>
      <w:r w:rsidRPr="00BC382A">
        <w:rPr>
          <w:rFonts w:cs="Arial"/>
          <w:sz w:val="24"/>
          <w:lang w:val="en-US"/>
        </w:rPr>
        <w:t>:</w:t>
      </w:r>
    </w:p>
    <w:p w14:paraId="550101E1" w14:textId="77777777" w:rsidR="001C5F29" w:rsidRPr="00E6371C" w:rsidRDefault="001C5F29" w:rsidP="00DA498B">
      <w:pPr>
        <w:pStyle w:val="ListParagraph"/>
        <w:numPr>
          <w:ilvl w:val="0"/>
          <w:numId w:val="33"/>
        </w:numPr>
        <w:spacing w:after="120" w:line="276" w:lineRule="auto"/>
        <w:rPr>
          <w:rFonts w:ascii="Arial" w:hAnsi="Arial" w:cs="Arial"/>
          <w:sz w:val="24"/>
        </w:rPr>
      </w:pPr>
      <w:proofErr w:type="spellStart"/>
      <w:r w:rsidRPr="00E6371C">
        <w:rPr>
          <w:rFonts w:ascii="Arial" w:hAnsi="Arial" w:cs="Arial"/>
          <w:sz w:val="24"/>
        </w:rPr>
        <w:t>directe</w:t>
      </w:r>
      <w:proofErr w:type="spellEnd"/>
      <w:r w:rsidRPr="00E6371C">
        <w:rPr>
          <w:rFonts w:ascii="Arial" w:hAnsi="Arial" w:cs="Arial"/>
          <w:sz w:val="24"/>
        </w:rPr>
        <w:t xml:space="preserve"> </w:t>
      </w:r>
      <w:proofErr w:type="spellStart"/>
      <w:r w:rsidRPr="00E6371C">
        <w:rPr>
          <w:rFonts w:ascii="Arial" w:hAnsi="Arial" w:cs="Arial"/>
          <w:sz w:val="24"/>
        </w:rPr>
        <w:t>şi</w:t>
      </w:r>
      <w:proofErr w:type="spellEnd"/>
      <w:r w:rsidRPr="00E6371C">
        <w:rPr>
          <w:rFonts w:ascii="Arial" w:hAnsi="Arial" w:cs="Arial"/>
          <w:sz w:val="24"/>
        </w:rPr>
        <w:t xml:space="preserve"> </w:t>
      </w:r>
      <w:proofErr w:type="spellStart"/>
      <w:r w:rsidRPr="00E6371C">
        <w:rPr>
          <w:rFonts w:ascii="Arial" w:hAnsi="Arial" w:cs="Arial"/>
          <w:sz w:val="24"/>
        </w:rPr>
        <w:t>indirecte</w:t>
      </w:r>
      <w:proofErr w:type="spellEnd"/>
    </w:p>
    <w:p w14:paraId="22B1EA29" w14:textId="77777777" w:rsidR="001C5F29" w:rsidRPr="00E6371C" w:rsidRDefault="001C5F29" w:rsidP="00DA498B">
      <w:pPr>
        <w:pStyle w:val="ListParagraph"/>
        <w:numPr>
          <w:ilvl w:val="0"/>
          <w:numId w:val="33"/>
        </w:numPr>
        <w:spacing w:after="120" w:line="276" w:lineRule="auto"/>
        <w:rPr>
          <w:rFonts w:ascii="Arial" w:hAnsi="Arial" w:cs="Arial"/>
          <w:sz w:val="24"/>
        </w:rPr>
      </w:pPr>
      <w:r w:rsidRPr="00E6371C">
        <w:rPr>
          <w:rFonts w:ascii="Arial" w:hAnsi="Arial" w:cs="Arial"/>
          <w:sz w:val="24"/>
        </w:rPr>
        <w:t xml:space="preserve">pe </w:t>
      </w:r>
      <w:proofErr w:type="spellStart"/>
      <w:r w:rsidRPr="00E6371C">
        <w:rPr>
          <w:rFonts w:ascii="Arial" w:hAnsi="Arial" w:cs="Arial"/>
          <w:sz w:val="24"/>
        </w:rPr>
        <w:t>termen</w:t>
      </w:r>
      <w:proofErr w:type="spellEnd"/>
      <w:r w:rsidRPr="00E6371C">
        <w:rPr>
          <w:rFonts w:ascii="Arial" w:hAnsi="Arial" w:cs="Arial"/>
          <w:sz w:val="24"/>
        </w:rPr>
        <w:t xml:space="preserve"> </w:t>
      </w:r>
      <w:proofErr w:type="spellStart"/>
      <w:r w:rsidRPr="00E6371C">
        <w:rPr>
          <w:rFonts w:ascii="Arial" w:hAnsi="Arial" w:cs="Arial"/>
          <w:sz w:val="24"/>
        </w:rPr>
        <w:t>scurt</w:t>
      </w:r>
      <w:proofErr w:type="spellEnd"/>
      <w:r w:rsidRPr="00E6371C">
        <w:rPr>
          <w:rFonts w:ascii="Arial" w:hAnsi="Arial" w:cs="Arial"/>
          <w:sz w:val="24"/>
        </w:rPr>
        <w:t xml:space="preserve"> </w:t>
      </w:r>
      <w:proofErr w:type="spellStart"/>
      <w:r w:rsidRPr="00E6371C">
        <w:rPr>
          <w:rFonts w:ascii="Arial" w:hAnsi="Arial" w:cs="Arial"/>
          <w:sz w:val="24"/>
        </w:rPr>
        <w:t>şi</w:t>
      </w:r>
      <w:proofErr w:type="spellEnd"/>
      <w:r w:rsidRPr="00E6371C">
        <w:rPr>
          <w:rFonts w:ascii="Arial" w:hAnsi="Arial" w:cs="Arial"/>
          <w:sz w:val="24"/>
        </w:rPr>
        <w:t xml:space="preserve"> lung</w:t>
      </w:r>
    </w:p>
    <w:p w14:paraId="1E70DD12" w14:textId="77777777" w:rsidR="001C5F29" w:rsidRPr="00E6371C" w:rsidRDefault="001C5F29" w:rsidP="00DA498B">
      <w:pPr>
        <w:pStyle w:val="ListParagraph"/>
        <w:numPr>
          <w:ilvl w:val="0"/>
          <w:numId w:val="33"/>
        </w:numPr>
        <w:spacing w:after="120" w:line="276" w:lineRule="auto"/>
        <w:rPr>
          <w:rFonts w:ascii="Arial" w:hAnsi="Arial" w:cs="Arial"/>
          <w:sz w:val="24"/>
        </w:rPr>
      </w:pPr>
      <w:proofErr w:type="spellStart"/>
      <w:r w:rsidRPr="00E6371C">
        <w:rPr>
          <w:rFonts w:ascii="Arial" w:hAnsi="Arial" w:cs="Arial"/>
          <w:sz w:val="24"/>
        </w:rPr>
        <w:t>reversibile</w:t>
      </w:r>
      <w:proofErr w:type="spellEnd"/>
      <w:r w:rsidRPr="00E6371C">
        <w:rPr>
          <w:rFonts w:ascii="Arial" w:hAnsi="Arial" w:cs="Arial"/>
          <w:sz w:val="24"/>
        </w:rPr>
        <w:t xml:space="preserve"> </w:t>
      </w:r>
      <w:proofErr w:type="spellStart"/>
      <w:r w:rsidRPr="00E6371C">
        <w:rPr>
          <w:rFonts w:ascii="Arial" w:hAnsi="Arial" w:cs="Arial"/>
          <w:sz w:val="24"/>
        </w:rPr>
        <w:t>sau</w:t>
      </w:r>
      <w:proofErr w:type="spellEnd"/>
      <w:r w:rsidRPr="00E6371C">
        <w:rPr>
          <w:rFonts w:ascii="Arial" w:hAnsi="Arial" w:cs="Arial"/>
          <w:sz w:val="24"/>
        </w:rPr>
        <w:t xml:space="preserve"> </w:t>
      </w:r>
      <w:proofErr w:type="spellStart"/>
      <w:r w:rsidRPr="00E6371C">
        <w:rPr>
          <w:rFonts w:ascii="Arial" w:hAnsi="Arial" w:cs="Arial"/>
          <w:sz w:val="24"/>
        </w:rPr>
        <w:t>ireversibile</w:t>
      </w:r>
      <w:proofErr w:type="spellEnd"/>
    </w:p>
    <w:p w14:paraId="6ADDBB87" w14:textId="77777777" w:rsidR="001C5F29" w:rsidRPr="00E6371C" w:rsidRDefault="001C5F29" w:rsidP="00DA498B">
      <w:pPr>
        <w:pStyle w:val="ListParagraph"/>
        <w:numPr>
          <w:ilvl w:val="0"/>
          <w:numId w:val="33"/>
        </w:numPr>
        <w:spacing w:after="120" w:line="276" w:lineRule="auto"/>
        <w:rPr>
          <w:rFonts w:ascii="Arial" w:hAnsi="Arial" w:cs="Arial"/>
          <w:sz w:val="24"/>
        </w:rPr>
      </w:pPr>
      <w:proofErr w:type="spellStart"/>
      <w:r w:rsidRPr="00E6371C">
        <w:rPr>
          <w:rFonts w:ascii="Arial" w:hAnsi="Arial" w:cs="Arial"/>
          <w:sz w:val="24"/>
        </w:rPr>
        <w:t>izolate</w:t>
      </w:r>
      <w:proofErr w:type="spellEnd"/>
      <w:r w:rsidRPr="00E6371C">
        <w:rPr>
          <w:rFonts w:ascii="Arial" w:hAnsi="Arial" w:cs="Arial"/>
          <w:sz w:val="24"/>
        </w:rPr>
        <w:t xml:space="preserve">, interactive </w:t>
      </w:r>
      <w:proofErr w:type="spellStart"/>
      <w:r w:rsidRPr="00E6371C">
        <w:rPr>
          <w:rFonts w:ascii="Arial" w:hAnsi="Arial" w:cs="Arial"/>
          <w:sz w:val="24"/>
        </w:rPr>
        <w:t>şi</w:t>
      </w:r>
      <w:proofErr w:type="spellEnd"/>
      <w:r w:rsidRPr="00E6371C">
        <w:rPr>
          <w:rFonts w:ascii="Arial" w:hAnsi="Arial" w:cs="Arial"/>
          <w:sz w:val="24"/>
        </w:rPr>
        <w:t xml:space="preserve"> cumulative</w:t>
      </w:r>
    </w:p>
    <w:p w14:paraId="57700887" w14:textId="77777777" w:rsidR="001C5F29" w:rsidRPr="00E6371C" w:rsidRDefault="001C5F29" w:rsidP="00DA498B">
      <w:pPr>
        <w:pStyle w:val="ListParagraph"/>
        <w:numPr>
          <w:ilvl w:val="0"/>
          <w:numId w:val="33"/>
        </w:numPr>
        <w:spacing w:after="120" w:line="276" w:lineRule="auto"/>
        <w:rPr>
          <w:rFonts w:ascii="Arial" w:hAnsi="Arial" w:cs="Arial"/>
          <w:sz w:val="24"/>
        </w:rPr>
      </w:pPr>
      <w:proofErr w:type="spellStart"/>
      <w:r w:rsidRPr="00E6371C">
        <w:rPr>
          <w:rFonts w:ascii="Arial" w:hAnsi="Arial" w:cs="Arial"/>
          <w:sz w:val="24"/>
        </w:rPr>
        <w:t>pozitive</w:t>
      </w:r>
      <w:proofErr w:type="spellEnd"/>
      <w:r w:rsidRPr="00E6371C">
        <w:rPr>
          <w:rFonts w:ascii="Arial" w:hAnsi="Arial" w:cs="Arial"/>
          <w:sz w:val="24"/>
        </w:rPr>
        <w:t xml:space="preserve"> </w:t>
      </w:r>
      <w:proofErr w:type="spellStart"/>
      <w:r w:rsidRPr="00E6371C">
        <w:rPr>
          <w:rFonts w:ascii="Arial" w:hAnsi="Arial" w:cs="Arial"/>
          <w:sz w:val="24"/>
        </w:rPr>
        <w:t>sau</w:t>
      </w:r>
      <w:proofErr w:type="spellEnd"/>
      <w:r w:rsidRPr="00E6371C">
        <w:rPr>
          <w:rFonts w:ascii="Arial" w:hAnsi="Arial" w:cs="Arial"/>
          <w:sz w:val="24"/>
        </w:rPr>
        <w:t xml:space="preserve"> negative</w:t>
      </w:r>
    </w:p>
    <w:p w14:paraId="0003FED6" w14:textId="77777777" w:rsidR="001C5F29" w:rsidRPr="00BC382A" w:rsidRDefault="001C5F29" w:rsidP="007C7E71">
      <w:pPr>
        <w:spacing w:after="120" w:line="276" w:lineRule="auto"/>
        <w:ind w:firstLine="720"/>
        <w:rPr>
          <w:rFonts w:cs="Arial"/>
          <w:sz w:val="24"/>
        </w:rPr>
      </w:pPr>
      <w:r w:rsidRPr="00BC382A">
        <w:rPr>
          <w:rFonts w:cs="Arial"/>
          <w:sz w:val="24"/>
        </w:rPr>
        <w:t xml:space="preserve">Au fost de asemenea analizate măsurile de prevenire, reducere sau eliminare a oricărui impact negativ deja prevăzute de proiect </w:t>
      </w:r>
      <w:proofErr w:type="spellStart"/>
      <w:r w:rsidRPr="00BC382A">
        <w:rPr>
          <w:rFonts w:cs="Arial"/>
          <w:sz w:val="24"/>
        </w:rPr>
        <w:t>şi</w:t>
      </w:r>
      <w:proofErr w:type="spellEnd"/>
      <w:r w:rsidRPr="00BC382A">
        <w:rPr>
          <w:rFonts w:cs="Arial"/>
          <w:sz w:val="24"/>
        </w:rPr>
        <w:t xml:space="preserve"> (acolo unde s-a considerat necesar) propuse măsuri suplimentare astfel încât impactul rezidual să fie cât mai redus.</w:t>
      </w:r>
    </w:p>
    <w:p w14:paraId="3453F869" w14:textId="77777777" w:rsidR="001C5F29" w:rsidRPr="00BC382A" w:rsidRDefault="001C5F29" w:rsidP="007C7E71">
      <w:pPr>
        <w:spacing w:after="120" w:line="276" w:lineRule="auto"/>
        <w:ind w:firstLine="720"/>
        <w:rPr>
          <w:rFonts w:cs="Arial"/>
          <w:sz w:val="24"/>
        </w:rPr>
      </w:pPr>
      <w:r w:rsidRPr="00BC382A">
        <w:rPr>
          <w:rFonts w:cs="Arial"/>
          <w:sz w:val="24"/>
        </w:rPr>
        <w:t xml:space="preserve">Toate acestea sunt </w:t>
      </w:r>
      <w:proofErr w:type="spellStart"/>
      <w:r w:rsidRPr="00BC382A">
        <w:rPr>
          <w:rFonts w:cs="Arial"/>
          <w:sz w:val="24"/>
        </w:rPr>
        <w:t>fireşte</w:t>
      </w:r>
      <w:proofErr w:type="spellEnd"/>
      <w:r w:rsidRPr="00BC382A">
        <w:rPr>
          <w:rFonts w:cs="Arial"/>
          <w:sz w:val="24"/>
        </w:rPr>
        <w:t xml:space="preserve"> analizate pentru fiecare componentă de mediu (apă, aer, sol, biodiversitate etc.), în conformitate cu normativul de </w:t>
      </w:r>
      <w:proofErr w:type="spellStart"/>
      <w:r w:rsidRPr="00BC382A">
        <w:rPr>
          <w:rFonts w:cs="Arial"/>
          <w:sz w:val="24"/>
        </w:rPr>
        <w:t>conţinut</w:t>
      </w:r>
      <w:proofErr w:type="spellEnd"/>
      <w:r w:rsidRPr="00BC382A">
        <w:rPr>
          <w:rFonts w:cs="Arial"/>
          <w:sz w:val="24"/>
        </w:rPr>
        <w:t xml:space="preserve"> al unui asemenea studiu.</w:t>
      </w:r>
    </w:p>
    <w:p w14:paraId="146DB57B" w14:textId="316477F3" w:rsidR="001C5F29" w:rsidRPr="00BC382A" w:rsidRDefault="001C5F29" w:rsidP="007C7E71">
      <w:pPr>
        <w:spacing w:after="120" w:line="276" w:lineRule="auto"/>
        <w:ind w:firstLine="720"/>
        <w:rPr>
          <w:rFonts w:cs="Arial"/>
          <w:sz w:val="24"/>
          <w:lang w:val="en-US"/>
        </w:rPr>
      </w:pPr>
      <w:proofErr w:type="spellStart"/>
      <w:r w:rsidRPr="00BC382A">
        <w:rPr>
          <w:rFonts w:cs="Arial"/>
          <w:sz w:val="24"/>
          <w:lang w:val="en-US"/>
        </w:rPr>
        <w:t>Efectele</w:t>
      </w:r>
      <w:proofErr w:type="spellEnd"/>
      <w:r w:rsidRPr="00BC382A">
        <w:rPr>
          <w:rFonts w:cs="Arial"/>
          <w:sz w:val="24"/>
          <w:lang w:val="en-US"/>
        </w:rPr>
        <w:t xml:space="preserve"> interactive </w:t>
      </w:r>
      <w:proofErr w:type="spellStart"/>
      <w:r w:rsidRPr="00BC382A">
        <w:rPr>
          <w:rFonts w:cs="Arial"/>
          <w:sz w:val="24"/>
          <w:lang w:val="en-US"/>
        </w:rPr>
        <w:t>apar</w:t>
      </w:r>
      <w:proofErr w:type="spellEnd"/>
      <w:r w:rsidRPr="00BC382A">
        <w:rPr>
          <w:rFonts w:cs="Arial"/>
          <w:sz w:val="24"/>
          <w:lang w:val="en-US"/>
        </w:rPr>
        <w:t xml:space="preserve"> </w:t>
      </w:r>
      <w:proofErr w:type="spellStart"/>
      <w:r w:rsidRPr="00BC382A">
        <w:rPr>
          <w:rFonts w:cs="Arial"/>
          <w:sz w:val="24"/>
          <w:lang w:val="en-US"/>
        </w:rPr>
        <w:t>atunci</w:t>
      </w:r>
      <w:proofErr w:type="spellEnd"/>
      <w:r w:rsidRPr="00BC382A">
        <w:rPr>
          <w:rFonts w:cs="Arial"/>
          <w:sz w:val="24"/>
          <w:lang w:val="en-US"/>
        </w:rPr>
        <w:t xml:space="preserve"> </w:t>
      </w:r>
      <w:proofErr w:type="spellStart"/>
      <w:r w:rsidRPr="00BC382A">
        <w:rPr>
          <w:rFonts w:cs="Arial"/>
          <w:sz w:val="24"/>
          <w:lang w:val="en-US"/>
        </w:rPr>
        <w:t>când</w:t>
      </w:r>
      <w:proofErr w:type="spellEnd"/>
      <w:r w:rsidRPr="00BC382A">
        <w:rPr>
          <w:rFonts w:cs="Arial"/>
          <w:sz w:val="24"/>
          <w:lang w:val="en-US"/>
        </w:rPr>
        <w:t xml:space="preserve"> un factor de </w:t>
      </w:r>
      <w:proofErr w:type="spellStart"/>
      <w:r w:rsidRPr="00BC382A">
        <w:rPr>
          <w:rFonts w:cs="Arial"/>
          <w:sz w:val="24"/>
          <w:lang w:val="en-US"/>
        </w:rPr>
        <w:t>mediu</w:t>
      </w:r>
      <w:proofErr w:type="spellEnd"/>
      <w:r w:rsidRPr="00BC382A">
        <w:rPr>
          <w:rFonts w:cs="Arial"/>
          <w:sz w:val="24"/>
          <w:lang w:val="en-US"/>
        </w:rPr>
        <w:t xml:space="preserve"> </w:t>
      </w:r>
      <w:proofErr w:type="spellStart"/>
      <w:r w:rsidRPr="00BC382A">
        <w:rPr>
          <w:rFonts w:cs="Arial"/>
          <w:sz w:val="24"/>
          <w:lang w:val="en-US"/>
        </w:rPr>
        <w:t>poate</w:t>
      </w:r>
      <w:proofErr w:type="spellEnd"/>
      <w:r w:rsidRPr="00BC382A">
        <w:rPr>
          <w:rFonts w:cs="Arial"/>
          <w:sz w:val="24"/>
          <w:lang w:val="en-US"/>
        </w:rPr>
        <w:t xml:space="preserve"> </w:t>
      </w:r>
      <w:proofErr w:type="spellStart"/>
      <w:r w:rsidRPr="00BC382A">
        <w:rPr>
          <w:rFonts w:cs="Arial"/>
          <w:sz w:val="24"/>
          <w:lang w:val="en-US"/>
        </w:rPr>
        <w:t>suferi</w:t>
      </w:r>
      <w:proofErr w:type="spellEnd"/>
      <w:r w:rsidRPr="00BC382A">
        <w:rPr>
          <w:rFonts w:cs="Arial"/>
          <w:sz w:val="24"/>
          <w:lang w:val="en-US"/>
        </w:rPr>
        <w:t xml:space="preserve"> </w:t>
      </w:r>
      <w:proofErr w:type="spellStart"/>
      <w:r w:rsidRPr="00BC382A">
        <w:rPr>
          <w:rFonts w:cs="Arial"/>
          <w:sz w:val="24"/>
          <w:lang w:val="en-US"/>
        </w:rPr>
        <w:t>schimbări</w:t>
      </w:r>
      <w:proofErr w:type="spellEnd"/>
      <w:r w:rsidRPr="00BC382A">
        <w:rPr>
          <w:rFonts w:cs="Arial"/>
          <w:sz w:val="24"/>
          <w:lang w:val="en-US"/>
        </w:rPr>
        <w:t xml:space="preserve"> </w:t>
      </w:r>
      <w:proofErr w:type="spellStart"/>
      <w:r w:rsidRPr="00BC382A">
        <w:rPr>
          <w:rFonts w:cs="Arial"/>
          <w:sz w:val="24"/>
          <w:lang w:val="en-US"/>
        </w:rPr>
        <w:t>calitative</w:t>
      </w:r>
      <w:proofErr w:type="spellEnd"/>
      <w:r w:rsidRPr="00BC382A">
        <w:rPr>
          <w:rFonts w:cs="Arial"/>
          <w:sz w:val="24"/>
          <w:lang w:val="en-US"/>
        </w:rPr>
        <w:t xml:space="preserve"> (</w:t>
      </w:r>
      <w:proofErr w:type="spellStart"/>
      <w:r w:rsidRPr="00BC382A">
        <w:rPr>
          <w:rFonts w:cs="Arial"/>
          <w:sz w:val="24"/>
          <w:lang w:val="en-US"/>
        </w:rPr>
        <w:t>pozitive</w:t>
      </w:r>
      <w:proofErr w:type="spellEnd"/>
      <w:r w:rsidRPr="00BC382A">
        <w:rPr>
          <w:rFonts w:cs="Arial"/>
          <w:sz w:val="24"/>
          <w:lang w:val="en-US"/>
        </w:rPr>
        <w:t xml:space="preserve"> </w:t>
      </w:r>
      <w:proofErr w:type="spellStart"/>
      <w:r w:rsidRPr="00BC382A">
        <w:rPr>
          <w:rFonts w:cs="Arial"/>
          <w:sz w:val="24"/>
          <w:lang w:val="en-US"/>
        </w:rPr>
        <w:t>sau</w:t>
      </w:r>
      <w:proofErr w:type="spellEnd"/>
      <w:r w:rsidRPr="00BC382A">
        <w:rPr>
          <w:rFonts w:cs="Arial"/>
          <w:sz w:val="24"/>
          <w:lang w:val="en-US"/>
        </w:rPr>
        <w:t xml:space="preserve"> negative) </w:t>
      </w:r>
      <w:proofErr w:type="spellStart"/>
      <w:r w:rsidRPr="00BC382A">
        <w:rPr>
          <w:rFonts w:cs="Arial"/>
          <w:sz w:val="24"/>
          <w:lang w:val="en-US"/>
        </w:rPr>
        <w:t>atât</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mod direct</w:t>
      </w:r>
      <w:r w:rsidR="00E6371C">
        <w:rPr>
          <w:rFonts w:cs="Arial"/>
          <w:sz w:val="24"/>
          <w:lang w:val="en-US"/>
        </w:rPr>
        <w:t>,</w:t>
      </w:r>
      <w:r w:rsidRPr="00BC382A">
        <w:rPr>
          <w:rFonts w:cs="Arial"/>
          <w:sz w:val="24"/>
          <w:lang w:val="en-US"/>
        </w:rPr>
        <w:t xml:space="preserve"> sub </w:t>
      </w:r>
      <w:proofErr w:type="spellStart"/>
      <w:r w:rsidRPr="00BC382A">
        <w:rPr>
          <w:rFonts w:cs="Arial"/>
          <w:sz w:val="24"/>
          <w:lang w:val="en-US"/>
        </w:rPr>
        <w:t>acţiunea</w:t>
      </w:r>
      <w:proofErr w:type="spellEnd"/>
      <w:r w:rsidRPr="00BC382A">
        <w:rPr>
          <w:rFonts w:cs="Arial"/>
          <w:sz w:val="24"/>
          <w:lang w:val="en-US"/>
        </w:rPr>
        <w:t xml:space="preserve"> </w:t>
      </w:r>
      <w:proofErr w:type="spellStart"/>
      <w:r w:rsidRPr="00BC382A">
        <w:rPr>
          <w:rFonts w:cs="Arial"/>
          <w:sz w:val="24"/>
          <w:lang w:val="en-US"/>
        </w:rPr>
        <w:t>unei</w:t>
      </w:r>
      <w:proofErr w:type="spellEnd"/>
      <w:r w:rsidRPr="00BC382A">
        <w:rPr>
          <w:rFonts w:cs="Arial"/>
          <w:sz w:val="24"/>
          <w:lang w:val="en-US"/>
        </w:rPr>
        <w:t xml:space="preserve"> </w:t>
      </w:r>
      <w:proofErr w:type="spellStart"/>
      <w:r w:rsidRPr="00BC382A">
        <w:rPr>
          <w:rFonts w:cs="Arial"/>
          <w:sz w:val="24"/>
          <w:lang w:val="en-US"/>
        </w:rPr>
        <w:t>presiuni</w:t>
      </w:r>
      <w:proofErr w:type="spellEnd"/>
      <w:r w:rsidRPr="00BC382A">
        <w:rPr>
          <w:rFonts w:cs="Arial"/>
          <w:sz w:val="24"/>
          <w:lang w:val="en-US"/>
        </w:rPr>
        <w:t xml:space="preserve"> </w:t>
      </w:r>
      <w:proofErr w:type="spellStart"/>
      <w:r w:rsidRPr="00BC382A">
        <w:rPr>
          <w:rFonts w:cs="Arial"/>
          <w:sz w:val="24"/>
          <w:lang w:val="en-US"/>
        </w:rPr>
        <w:t>externe</w:t>
      </w:r>
      <w:proofErr w:type="spellEnd"/>
      <w:r w:rsidR="00E6371C">
        <w:rPr>
          <w:rFonts w:cs="Arial"/>
          <w:sz w:val="24"/>
          <w:lang w:val="en-US"/>
        </w:rPr>
        <w:t>,</w:t>
      </w:r>
      <w:r w:rsidRPr="00BC382A">
        <w:rPr>
          <w:rFonts w:cs="Arial"/>
          <w:sz w:val="24"/>
          <w:lang w:val="en-US"/>
        </w:rPr>
        <w:t xml:space="preserve"> </w:t>
      </w:r>
      <w:proofErr w:type="spellStart"/>
      <w:r w:rsidRPr="00BC382A">
        <w:rPr>
          <w:rFonts w:cs="Arial"/>
          <w:sz w:val="24"/>
          <w:lang w:val="en-US"/>
        </w:rPr>
        <w:t>cât</w:t>
      </w:r>
      <w:proofErr w:type="spellEnd"/>
      <w:r w:rsidRPr="00BC382A">
        <w:rPr>
          <w:rFonts w:cs="Arial"/>
          <w:sz w:val="24"/>
          <w:lang w:val="en-US"/>
        </w:rPr>
        <w:t xml:space="preserve"> </w:t>
      </w:r>
      <w:proofErr w:type="spellStart"/>
      <w:r w:rsidRPr="00BC382A">
        <w:rPr>
          <w:rFonts w:cs="Arial"/>
          <w:sz w:val="24"/>
          <w:lang w:val="en-US"/>
        </w:rPr>
        <w:t>şi</w:t>
      </w:r>
      <w:proofErr w:type="spellEnd"/>
      <w:r w:rsidRPr="00BC382A">
        <w:rPr>
          <w:rFonts w:cs="Arial"/>
          <w:sz w:val="24"/>
          <w:lang w:val="en-US"/>
        </w:rPr>
        <w:t xml:space="preserve"> indirect, </w:t>
      </w:r>
      <w:proofErr w:type="spellStart"/>
      <w:r w:rsidRPr="00BC382A">
        <w:rPr>
          <w:rFonts w:cs="Arial"/>
          <w:sz w:val="24"/>
          <w:lang w:val="en-US"/>
        </w:rPr>
        <w:t>consituindu</w:t>
      </w:r>
      <w:proofErr w:type="spellEnd"/>
      <w:r w:rsidRPr="00BC382A">
        <w:rPr>
          <w:rFonts w:cs="Arial"/>
          <w:sz w:val="24"/>
          <w:lang w:val="en-US"/>
        </w:rPr>
        <w:t xml:space="preserve">-se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receptorul</w:t>
      </w:r>
      <w:proofErr w:type="spellEnd"/>
      <w:r w:rsidRPr="00BC382A">
        <w:rPr>
          <w:rFonts w:cs="Arial"/>
          <w:sz w:val="24"/>
          <w:lang w:val="en-US"/>
        </w:rPr>
        <w:t xml:space="preserve"> </w:t>
      </w:r>
      <w:proofErr w:type="spellStart"/>
      <w:r w:rsidRPr="00BC382A">
        <w:rPr>
          <w:rFonts w:cs="Arial"/>
          <w:sz w:val="24"/>
          <w:lang w:val="en-US"/>
        </w:rPr>
        <w:t>unor</w:t>
      </w:r>
      <w:proofErr w:type="spellEnd"/>
      <w:r w:rsidRPr="00BC382A">
        <w:rPr>
          <w:rFonts w:cs="Arial"/>
          <w:sz w:val="24"/>
          <w:lang w:val="en-US"/>
        </w:rPr>
        <w:t xml:space="preserve"> </w:t>
      </w:r>
      <w:proofErr w:type="spellStart"/>
      <w:r w:rsidRPr="00BC382A">
        <w:rPr>
          <w:rFonts w:cs="Arial"/>
          <w:sz w:val="24"/>
          <w:lang w:val="en-US"/>
        </w:rPr>
        <w:t>modificări</w:t>
      </w:r>
      <w:proofErr w:type="spellEnd"/>
      <w:r w:rsidRPr="00BC382A">
        <w:rPr>
          <w:rFonts w:cs="Arial"/>
          <w:sz w:val="24"/>
          <w:lang w:val="en-US"/>
        </w:rPr>
        <w:t xml:space="preserve"> </w:t>
      </w:r>
      <w:proofErr w:type="spellStart"/>
      <w:r w:rsidRPr="00BC382A">
        <w:rPr>
          <w:rFonts w:cs="Arial"/>
          <w:sz w:val="24"/>
          <w:lang w:val="en-US"/>
        </w:rPr>
        <w:t>induse</w:t>
      </w:r>
      <w:proofErr w:type="spellEnd"/>
      <w:r w:rsidRPr="00BC382A">
        <w:rPr>
          <w:rFonts w:cs="Arial"/>
          <w:sz w:val="24"/>
          <w:lang w:val="en-US"/>
        </w:rPr>
        <w:t xml:space="preserve"> </w:t>
      </w:r>
      <w:proofErr w:type="spellStart"/>
      <w:r w:rsidRPr="00BC382A">
        <w:rPr>
          <w:rFonts w:cs="Arial"/>
          <w:sz w:val="24"/>
          <w:lang w:val="en-US"/>
        </w:rPr>
        <w:t>prin</w:t>
      </w:r>
      <w:proofErr w:type="spellEnd"/>
      <w:r w:rsidRPr="00BC382A">
        <w:rPr>
          <w:rFonts w:cs="Arial"/>
          <w:sz w:val="24"/>
          <w:lang w:val="en-US"/>
        </w:rPr>
        <w:t xml:space="preserve"> </w:t>
      </w:r>
      <w:proofErr w:type="spellStart"/>
      <w:r w:rsidRPr="00BC382A">
        <w:rPr>
          <w:rFonts w:cs="Arial"/>
          <w:sz w:val="24"/>
          <w:lang w:val="en-US"/>
        </w:rPr>
        <w:t>intermediu</w:t>
      </w:r>
      <w:r w:rsidR="00E6371C">
        <w:rPr>
          <w:rFonts w:cs="Arial"/>
          <w:sz w:val="24"/>
          <w:lang w:val="en-US"/>
        </w:rPr>
        <w:t>l</w:t>
      </w:r>
      <w:proofErr w:type="spellEnd"/>
      <w:r w:rsidRPr="00BC382A">
        <w:rPr>
          <w:rFonts w:cs="Arial"/>
          <w:sz w:val="24"/>
          <w:lang w:val="en-US"/>
        </w:rPr>
        <w:t xml:space="preserve"> </w:t>
      </w:r>
      <w:proofErr w:type="spellStart"/>
      <w:r w:rsidRPr="00BC382A">
        <w:rPr>
          <w:rFonts w:cs="Arial"/>
          <w:sz w:val="24"/>
          <w:lang w:val="en-US"/>
        </w:rPr>
        <w:t>altui</w:t>
      </w:r>
      <w:proofErr w:type="spellEnd"/>
      <w:r w:rsidRPr="00BC382A">
        <w:rPr>
          <w:rFonts w:cs="Arial"/>
          <w:sz w:val="24"/>
          <w:lang w:val="en-US"/>
        </w:rPr>
        <w:t xml:space="preserve"> factor de </w:t>
      </w:r>
      <w:proofErr w:type="spellStart"/>
      <w:r w:rsidRPr="00BC382A">
        <w:rPr>
          <w:rFonts w:cs="Arial"/>
          <w:sz w:val="24"/>
          <w:lang w:val="en-US"/>
        </w:rPr>
        <w:t>mediu</w:t>
      </w:r>
      <w:proofErr w:type="spellEnd"/>
      <w:r w:rsidRPr="00BC382A">
        <w:rPr>
          <w:rFonts w:cs="Arial"/>
          <w:sz w:val="24"/>
          <w:lang w:val="en-US"/>
        </w:rPr>
        <w:t xml:space="preserve"> (</w:t>
      </w:r>
      <w:proofErr w:type="spellStart"/>
      <w:r w:rsidRPr="00BC382A">
        <w:rPr>
          <w:rFonts w:cs="Arial"/>
          <w:sz w:val="24"/>
          <w:lang w:val="en-US"/>
        </w:rPr>
        <w:t>cale</w:t>
      </w:r>
      <w:proofErr w:type="spellEnd"/>
      <w:r w:rsidRPr="00BC382A">
        <w:rPr>
          <w:rFonts w:cs="Arial"/>
          <w:sz w:val="24"/>
          <w:lang w:val="en-US"/>
        </w:rPr>
        <w:t xml:space="preserve">) - ex: </w:t>
      </w:r>
      <w:proofErr w:type="spellStart"/>
      <w:r w:rsidRPr="00BC382A">
        <w:rPr>
          <w:rFonts w:cs="Arial"/>
          <w:sz w:val="24"/>
          <w:lang w:val="en-US"/>
        </w:rPr>
        <w:t>poluarea</w:t>
      </w:r>
      <w:proofErr w:type="spellEnd"/>
      <w:r w:rsidRPr="00BC382A">
        <w:rPr>
          <w:rFonts w:cs="Arial"/>
          <w:sz w:val="24"/>
          <w:lang w:val="en-US"/>
        </w:rPr>
        <w:t xml:space="preserve"> </w:t>
      </w:r>
      <w:proofErr w:type="spellStart"/>
      <w:r w:rsidRPr="00BC382A">
        <w:rPr>
          <w:rFonts w:cs="Arial"/>
          <w:sz w:val="24"/>
          <w:lang w:val="en-US"/>
        </w:rPr>
        <w:t>solului</w:t>
      </w:r>
      <w:proofErr w:type="spellEnd"/>
      <w:r w:rsidRPr="00BC382A">
        <w:rPr>
          <w:rFonts w:cs="Arial"/>
          <w:sz w:val="24"/>
          <w:lang w:val="en-US"/>
        </w:rPr>
        <w:t xml:space="preserve"> din </w:t>
      </w:r>
      <w:proofErr w:type="spellStart"/>
      <w:r w:rsidRPr="00BC382A">
        <w:rPr>
          <w:rFonts w:cs="Arial"/>
          <w:sz w:val="24"/>
          <w:lang w:val="en-US"/>
        </w:rPr>
        <w:t>cauza</w:t>
      </w:r>
      <w:proofErr w:type="spellEnd"/>
      <w:r w:rsidRPr="00BC382A">
        <w:rPr>
          <w:rFonts w:cs="Arial"/>
          <w:sz w:val="24"/>
          <w:lang w:val="en-US"/>
        </w:rPr>
        <w:t xml:space="preserve"> </w:t>
      </w:r>
      <w:proofErr w:type="spellStart"/>
      <w:r w:rsidRPr="00BC382A">
        <w:rPr>
          <w:rFonts w:cs="Arial"/>
          <w:sz w:val="24"/>
          <w:lang w:val="en-US"/>
        </w:rPr>
        <w:t>traficului</w:t>
      </w:r>
      <w:proofErr w:type="spellEnd"/>
      <w:r w:rsidRPr="00BC382A">
        <w:rPr>
          <w:rFonts w:cs="Arial"/>
          <w:sz w:val="24"/>
          <w:lang w:val="en-US"/>
        </w:rPr>
        <w:t xml:space="preserve"> </w:t>
      </w:r>
      <w:proofErr w:type="spellStart"/>
      <w:r w:rsidRPr="00BC382A">
        <w:rPr>
          <w:rFonts w:cs="Arial"/>
          <w:sz w:val="24"/>
          <w:lang w:val="en-US"/>
        </w:rPr>
        <w:t>poate</w:t>
      </w:r>
      <w:proofErr w:type="spellEnd"/>
      <w:r w:rsidRPr="00BC382A">
        <w:rPr>
          <w:rFonts w:cs="Arial"/>
          <w:sz w:val="24"/>
          <w:lang w:val="en-US"/>
        </w:rPr>
        <w:t xml:space="preserve"> </w:t>
      </w:r>
      <w:proofErr w:type="spellStart"/>
      <w:r w:rsidRPr="00BC382A">
        <w:rPr>
          <w:rFonts w:cs="Arial"/>
          <w:sz w:val="24"/>
          <w:lang w:val="en-US"/>
        </w:rPr>
        <w:t>interveni</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mod direct </w:t>
      </w:r>
      <w:proofErr w:type="spellStart"/>
      <w:r w:rsidRPr="00BC382A">
        <w:rPr>
          <w:rFonts w:cs="Arial"/>
          <w:sz w:val="24"/>
          <w:lang w:val="en-US"/>
        </w:rPr>
        <w:t>prin</w:t>
      </w:r>
      <w:proofErr w:type="spellEnd"/>
      <w:r w:rsidRPr="00BC382A">
        <w:rPr>
          <w:rFonts w:cs="Arial"/>
          <w:sz w:val="24"/>
          <w:lang w:val="en-US"/>
        </w:rPr>
        <w:t xml:space="preserve"> </w:t>
      </w:r>
      <w:proofErr w:type="spellStart"/>
      <w:r w:rsidRPr="00BC382A">
        <w:rPr>
          <w:rFonts w:cs="Arial"/>
          <w:sz w:val="24"/>
          <w:lang w:val="en-US"/>
        </w:rPr>
        <w:t>scurgeri</w:t>
      </w:r>
      <w:proofErr w:type="spellEnd"/>
      <w:r w:rsidRPr="00BC382A">
        <w:rPr>
          <w:rFonts w:cs="Arial"/>
          <w:sz w:val="24"/>
          <w:lang w:val="en-US"/>
        </w:rPr>
        <w:t xml:space="preserve"> de </w:t>
      </w:r>
      <w:proofErr w:type="spellStart"/>
      <w:r w:rsidRPr="00BC382A">
        <w:rPr>
          <w:rFonts w:cs="Arial"/>
          <w:sz w:val="24"/>
          <w:lang w:val="en-US"/>
        </w:rPr>
        <w:t>produse</w:t>
      </w:r>
      <w:proofErr w:type="spellEnd"/>
      <w:r w:rsidRPr="00BC382A">
        <w:rPr>
          <w:rFonts w:cs="Arial"/>
          <w:sz w:val="24"/>
          <w:lang w:val="en-US"/>
        </w:rPr>
        <w:t xml:space="preserve"> </w:t>
      </w:r>
      <w:proofErr w:type="spellStart"/>
      <w:r w:rsidRPr="00BC382A">
        <w:rPr>
          <w:rFonts w:cs="Arial"/>
          <w:sz w:val="24"/>
          <w:lang w:val="en-US"/>
        </w:rPr>
        <w:t>petroliere</w:t>
      </w:r>
      <w:proofErr w:type="spellEnd"/>
      <w:r w:rsidR="00E6371C">
        <w:rPr>
          <w:rFonts w:cs="Arial"/>
          <w:sz w:val="24"/>
          <w:lang w:val="en-US"/>
        </w:rPr>
        <w:t>,</w:t>
      </w:r>
      <w:r w:rsidRPr="00BC382A">
        <w:rPr>
          <w:rFonts w:cs="Arial"/>
          <w:sz w:val="24"/>
          <w:lang w:val="en-US"/>
        </w:rPr>
        <w:t xml:space="preserve"> </w:t>
      </w:r>
      <w:proofErr w:type="spellStart"/>
      <w:r w:rsidRPr="00BC382A">
        <w:rPr>
          <w:rFonts w:cs="Arial"/>
          <w:sz w:val="24"/>
          <w:lang w:val="en-US"/>
        </w:rPr>
        <w:t>dar</w:t>
      </w:r>
      <w:proofErr w:type="spellEnd"/>
      <w:r w:rsidRPr="00BC382A">
        <w:rPr>
          <w:rFonts w:cs="Arial"/>
          <w:sz w:val="24"/>
          <w:lang w:val="en-US"/>
        </w:rPr>
        <w:t xml:space="preserve"> </w:t>
      </w:r>
      <w:proofErr w:type="spellStart"/>
      <w:r w:rsidRPr="00BC382A">
        <w:rPr>
          <w:rFonts w:cs="Arial"/>
          <w:sz w:val="24"/>
          <w:lang w:val="en-US"/>
        </w:rPr>
        <w:t>şi</w:t>
      </w:r>
      <w:proofErr w:type="spellEnd"/>
      <w:r w:rsidRPr="00BC382A">
        <w:rPr>
          <w:rFonts w:cs="Arial"/>
          <w:sz w:val="24"/>
          <w:lang w:val="en-US"/>
        </w:rPr>
        <w:t xml:space="preserve"> indirect </w:t>
      </w:r>
      <w:proofErr w:type="spellStart"/>
      <w:r w:rsidRPr="00BC382A">
        <w:rPr>
          <w:rFonts w:cs="Arial"/>
          <w:sz w:val="24"/>
          <w:lang w:val="en-US"/>
        </w:rPr>
        <w:t>prin</w:t>
      </w:r>
      <w:proofErr w:type="spellEnd"/>
      <w:r w:rsidRPr="00BC382A">
        <w:rPr>
          <w:rFonts w:cs="Arial"/>
          <w:sz w:val="24"/>
          <w:lang w:val="en-US"/>
        </w:rPr>
        <w:t xml:space="preserve"> </w:t>
      </w:r>
      <w:proofErr w:type="spellStart"/>
      <w:r w:rsidRPr="00BC382A">
        <w:rPr>
          <w:rFonts w:cs="Arial"/>
          <w:sz w:val="24"/>
          <w:lang w:val="en-US"/>
        </w:rPr>
        <w:t>sedimentarea</w:t>
      </w:r>
      <w:proofErr w:type="spellEnd"/>
      <w:r w:rsidRPr="00BC382A">
        <w:rPr>
          <w:rFonts w:cs="Arial"/>
          <w:sz w:val="24"/>
          <w:lang w:val="en-US"/>
        </w:rPr>
        <w:t xml:space="preserve"> </w:t>
      </w:r>
      <w:proofErr w:type="spellStart"/>
      <w:r w:rsidRPr="00BC382A">
        <w:rPr>
          <w:rFonts w:cs="Arial"/>
          <w:sz w:val="24"/>
          <w:lang w:val="en-US"/>
        </w:rPr>
        <w:t>unor</w:t>
      </w:r>
      <w:proofErr w:type="spellEnd"/>
      <w:r w:rsidRPr="00BC382A">
        <w:rPr>
          <w:rFonts w:cs="Arial"/>
          <w:sz w:val="24"/>
          <w:lang w:val="en-US"/>
        </w:rPr>
        <w:t xml:space="preserve"> </w:t>
      </w:r>
      <w:proofErr w:type="spellStart"/>
      <w:r w:rsidRPr="00BC382A">
        <w:rPr>
          <w:rFonts w:cs="Arial"/>
          <w:sz w:val="24"/>
          <w:lang w:val="en-US"/>
        </w:rPr>
        <w:t>noxe</w:t>
      </w:r>
      <w:proofErr w:type="spellEnd"/>
      <w:r w:rsidRPr="00BC382A">
        <w:rPr>
          <w:rFonts w:cs="Arial"/>
          <w:sz w:val="24"/>
          <w:lang w:val="en-US"/>
        </w:rPr>
        <w:t xml:space="preserve"> eliminate de </w:t>
      </w:r>
      <w:proofErr w:type="spellStart"/>
      <w:r w:rsidRPr="00BC382A">
        <w:rPr>
          <w:rFonts w:cs="Arial"/>
          <w:sz w:val="24"/>
          <w:lang w:val="en-US"/>
        </w:rPr>
        <w:t>trafic</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aerul</w:t>
      </w:r>
      <w:proofErr w:type="spellEnd"/>
      <w:r w:rsidRPr="00BC382A">
        <w:rPr>
          <w:rFonts w:cs="Arial"/>
          <w:sz w:val="24"/>
          <w:lang w:val="en-US"/>
        </w:rPr>
        <w:t xml:space="preserve"> </w:t>
      </w:r>
      <w:proofErr w:type="spellStart"/>
      <w:r w:rsidRPr="00BC382A">
        <w:rPr>
          <w:rFonts w:cs="Arial"/>
          <w:sz w:val="24"/>
          <w:lang w:val="en-US"/>
        </w:rPr>
        <w:t>atmosferic</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general, </w:t>
      </w:r>
      <w:proofErr w:type="spellStart"/>
      <w:r w:rsidRPr="00BC382A">
        <w:rPr>
          <w:rFonts w:cs="Arial"/>
          <w:sz w:val="24"/>
          <w:lang w:val="en-US"/>
        </w:rPr>
        <w:t>receptorii</w:t>
      </w:r>
      <w:proofErr w:type="spellEnd"/>
      <w:r w:rsidRPr="00BC382A">
        <w:rPr>
          <w:rFonts w:cs="Arial"/>
          <w:sz w:val="24"/>
          <w:lang w:val="en-US"/>
        </w:rPr>
        <w:t xml:space="preserve"> </w:t>
      </w:r>
      <w:proofErr w:type="spellStart"/>
      <w:r w:rsidRPr="00BC382A">
        <w:rPr>
          <w:rFonts w:cs="Arial"/>
          <w:sz w:val="24"/>
          <w:lang w:val="en-US"/>
        </w:rPr>
        <w:t>cei</w:t>
      </w:r>
      <w:proofErr w:type="spellEnd"/>
      <w:r w:rsidRPr="00BC382A">
        <w:rPr>
          <w:rFonts w:cs="Arial"/>
          <w:sz w:val="24"/>
          <w:lang w:val="en-US"/>
        </w:rPr>
        <w:t xml:space="preserve"> </w:t>
      </w:r>
      <w:proofErr w:type="spellStart"/>
      <w:r w:rsidRPr="00BC382A">
        <w:rPr>
          <w:rFonts w:cs="Arial"/>
          <w:sz w:val="24"/>
          <w:lang w:val="en-US"/>
        </w:rPr>
        <w:t>mai</w:t>
      </w:r>
      <w:proofErr w:type="spellEnd"/>
      <w:r w:rsidRPr="00BC382A">
        <w:rPr>
          <w:rFonts w:cs="Arial"/>
          <w:sz w:val="24"/>
          <w:lang w:val="en-US"/>
        </w:rPr>
        <w:t xml:space="preserve"> </w:t>
      </w:r>
      <w:proofErr w:type="spellStart"/>
      <w:r w:rsidRPr="00BC382A">
        <w:rPr>
          <w:rFonts w:cs="Arial"/>
          <w:sz w:val="24"/>
          <w:lang w:val="en-US"/>
        </w:rPr>
        <w:t>susceptibili</w:t>
      </w:r>
      <w:proofErr w:type="spellEnd"/>
      <w:r w:rsidRPr="00BC382A">
        <w:rPr>
          <w:rFonts w:cs="Arial"/>
          <w:sz w:val="24"/>
          <w:lang w:val="en-US"/>
        </w:rPr>
        <w:t xml:space="preserve"> a fi </w:t>
      </w:r>
      <w:proofErr w:type="spellStart"/>
      <w:r w:rsidRPr="00BC382A">
        <w:rPr>
          <w:rFonts w:cs="Arial"/>
          <w:sz w:val="24"/>
          <w:lang w:val="en-US"/>
        </w:rPr>
        <w:t>afectaţi</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acest</w:t>
      </w:r>
      <w:proofErr w:type="spellEnd"/>
      <w:r w:rsidRPr="00BC382A">
        <w:rPr>
          <w:rFonts w:cs="Arial"/>
          <w:sz w:val="24"/>
          <w:lang w:val="en-US"/>
        </w:rPr>
        <w:t xml:space="preserve"> mod </w:t>
      </w:r>
      <w:proofErr w:type="spellStart"/>
      <w:r w:rsidRPr="00BC382A">
        <w:rPr>
          <w:rFonts w:cs="Arial"/>
          <w:sz w:val="24"/>
          <w:lang w:val="en-US"/>
        </w:rPr>
        <w:t>interactiv</w:t>
      </w:r>
      <w:proofErr w:type="spellEnd"/>
      <w:r w:rsidRPr="00BC382A">
        <w:rPr>
          <w:rFonts w:cs="Arial"/>
          <w:sz w:val="24"/>
          <w:lang w:val="en-US"/>
        </w:rPr>
        <w:t xml:space="preserve"> sunt </w:t>
      </w:r>
      <w:proofErr w:type="spellStart"/>
      <w:r w:rsidRPr="00BC382A">
        <w:rPr>
          <w:rFonts w:cs="Arial"/>
          <w:sz w:val="24"/>
          <w:lang w:val="en-US"/>
        </w:rPr>
        <w:t>biodiversitatea</w:t>
      </w:r>
      <w:proofErr w:type="spellEnd"/>
      <w:r w:rsidRPr="00BC382A">
        <w:rPr>
          <w:rFonts w:cs="Arial"/>
          <w:sz w:val="24"/>
          <w:lang w:val="en-US"/>
        </w:rPr>
        <w:t xml:space="preserve"> </w:t>
      </w:r>
      <w:proofErr w:type="spellStart"/>
      <w:r w:rsidRPr="00BC382A">
        <w:rPr>
          <w:rFonts w:cs="Arial"/>
          <w:sz w:val="24"/>
          <w:lang w:val="en-US"/>
        </w:rPr>
        <w:t>şi</w:t>
      </w:r>
      <w:proofErr w:type="spellEnd"/>
      <w:r w:rsidRPr="00BC382A">
        <w:rPr>
          <w:rFonts w:cs="Arial"/>
          <w:sz w:val="24"/>
          <w:lang w:val="en-US"/>
        </w:rPr>
        <w:t xml:space="preserve"> </w:t>
      </w:r>
      <w:proofErr w:type="spellStart"/>
      <w:r w:rsidRPr="00BC382A">
        <w:rPr>
          <w:rFonts w:cs="Arial"/>
          <w:sz w:val="24"/>
          <w:lang w:val="en-US"/>
        </w:rPr>
        <w:t>sănătatea</w:t>
      </w:r>
      <w:proofErr w:type="spellEnd"/>
      <w:r w:rsidRPr="00BC382A">
        <w:rPr>
          <w:rFonts w:cs="Arial"/>
          <w:sz w:val="24"/>
          <w:lang w:val="en-US"/>
        </w:rPr>
        <w:t xml:space="preserve"> </w:t>
      </w:r>
      <w:proofErr w:type="spellStart"/>
      <w:r w:rsidRPr="00BC382A">
        <w:rPr>
          <w:rFonts w:cs="Arial"/>
          <w:sz w:val="24"/>
          <w:lang w:val="en-US"/>
        </w:rPr>
        <w:t>populaţiei</w:t>
      </w:r>
      <w:proofErr w:type="spellEnd"/>
      <w:r w:rsidRPr="00BC382A">
        <w:rPr>
          <w:rFonts w:cs="Arial"/>
          <w:sz w:val="24"/>
          <w:lang w:val="en-US"/>
        </w:rPr>
        <w:t>.</w:t>
      </w:r>
    </w:p>
    <w:p w14:paraId="4FD7EF1C" w14:textId="77777777" w:rsidR="001C5F29" w:rsidRPr="00BC382A" w:rsidRDefault="001C5F29" w:rsidP="007C7E71">
      <w:pPr>
        <w:spacing w:after="120" w:line="276" w:lineRule="auto"/>
        <w:ind w:firstLine="720"/>
        <w:rPr>
          <w:rFonts w:cs="Arial"/>
          <w:sz w:val="24"/>
          <w:lang w:val="en-US"/>
        </w:rPr>
      </w:pPr>
      <w:proofErr w:type="spellStart"/>
      <w:r w:rsidRPr="00BC382A">
        <w:rPr>
          <w:rFonts w:cs="Arial"/>
          <w:sz w:val="24"/>
          <w:lang w:val="en-US"/>
        </w:rPr>
        <w:t>Efectele</w:t>
      </w:r>
      <w:proofErr w:type="spellEnd"/>
      <w:r w:rsidRPr="00BC382A">
        <w:rPr>
          <w:rFonts w:cs="Arial"/>
          <w:sz w:val="24"/>
          <w:lang w:val="en-US"/>
        </w:rPr>
        <w:t xml:space="preserve"> cumulative pot </w:t>
      </w:r>
      <w:proofErr w:type="spellStart"/>
      <w:r w:rsidRPr="00BC382A">
        <w:rPr>
          <w:rFonts w:cs="Arial"/>
          <w:sz w:val="24"/>
          <w:lang w:val="en-US"/>
        </w:rPr>
        <w:t>să</w:t>
      </w:r>
      <w:proofErr w:type="spellEnd"/>
      <w:r w:rsidRPr="00BC382A">
        <w:rPr>
          <w:rFonts w:cs="Arial"/>
          <w:sz w:val="24"/>
          <w:lang w:val="en-US"/>
        </w:rPr>
        <w:t xml:space="preserve"> </w:t>
      </w:r>
      <w:proofErr w:type="spellStart"/>
      <w:r w:rsidRPr="00BC382A">
        <w:rPr>
          <w:rFonts w:cs="Arial"/>
          <w:sz w:val="24"/>
          <w:lang w:val="en-US"/>
        </w:rPr>
        <w:t>apară</w:t>
      </w:r>
      <w:proofErr w:type="spellEnd"/>
      <w:r w:rsidRPr="00BC382A">
        <w:rPr>
          <w:rFonts w:cs="Arial"/>
          <w:sz w:val="24"/>
          <w:lang w:val="en-US"/>
        </w:rPr>
        <w:t>:</w:t>
      </w:r>
    </w:p>
    <w:p w14:paraId="29FCE8F1" w14:textId="52947310" w:rsidR="001C5F29" w:rsidRPr="00E6371C" w:rsidRDefault="001C5F29" w:rsidP="00DA498B">
      <w:pPr>
        <w:pStyle w:val="ListParagraph"/>
        <w:numPr>
          <w:ilvl w:val="0"/>
          <w:numId w:val="34"/>
        </w:numPr>
        <w:spacing w:after="120" w:line="276" w:lineRule="auto"/>
        <w:rPr>
          <w:rFonts w:ascii="Arial" w:hAnsi="Arial" w:cs="Arial"/>
          <w:sz w:val="24"/>
        </w:rPr>
      </w:pPr>
      <w:r w:rsidRPr="00E6371C">
        <w:rPr>
          <w:rFonts w:ascii="Arial" w:hAnsi="Arial" w:cs="Arial"/>
          <w:sz w:val="24"/>
        </w:rPr>
        <w:t xml:space="preserve">fie </w:t>
      </w:r>
      <w:proofErr w:type="spellStart"/>
      <w:r w:rsidRPr="00E6371C">
        <w:rPr>
          <w:rFonts w:ascii="Arial" w:hAnsi="Arial" w:cs="Arial"/>
          <w:sz w:val="24"/>
        </w:rPr>
        <w:t>în</w:t>
      </w:r>
      <w:proofErr w:type="spellEnd"/>
      <w:r w:rsidRPr="00E6371C">
        <w:rPr>
          <w:rFonts w:ascii="Arial" w:hAnsi="Arial" w:cs="Arial"/>
          <w:sz w:val="24"/>
        </w:rPr>
        <w:t xml:space="preserve"> </w:t>
      </w:r>
      <w:proofErr w:type="spellStart"/>
      <w:r w:rsidRPr="00E6371C">
        <w:rPr>
          <w:rFonts w:ascii="Arial" w:hAnsi="Arial" w:cs="Arial"/>
          <w:sz w:val="24"/>
        </w:rPr>
        <w:t>situaţia</w:t>
      </w:r>
      <w:proofErr w:type="spellEnd"/>
      <w:r w:rsidRPr="00E6371C">
        <w:rPr>
          <w:rFonts w:ascii="Arial" w:hAnsi="Arial" w:cs="Arial"/>
          <w:sz w:val="24"/>
        </w:rPr>
        <w:t xml:space="preserve"> </w:t>
      </w:r>
      <w:proofErr w:type="spellStart"/>
      <w:r w:rsidRPr="00E6371C">
        <w:rPr>
          <w:rFonts w:ascii="Arial" w:hAnsi="Arial" w:cs="Arial"/>
          <w:sz w:val="24"/>
        </w:rPr>
        <w:t>în</w:t>
      </w:r>
      <w:proofErr w:type="spellEnd"/>
      <w:r w:rsidRPr="00E6371C">
        <w:rPr>
          <w:rFonts w:ascii="Arial" w:hAnsi="Arial" w:cs="Arial"/>
          <w:sz w:val="24"/>
        </w:rPr>
        <w:t xml:space="preserve"> care un factor de </w:t>
      </w:r>
      <w:proofErr w:type="spellStart"/>
      <w:r w:rsidRPr="00E6371C">
        <w:rPr>
          <w:rFonts w:ascii="Arial" w:hAnsi="Arial" w:cs="Arial"/>
          <w:sz w:val="24"/>
        </w:rPr>
        <w:t>mediu</w:t>
      </w:r>
      <w:proofErr w:type="spellEnd"/>
      <w:r w:rsidRPr="00E6371C">
        <w:rPr>
          <w:rFonts w:ascii="Arial" w:hAnsi="Arial" w:cs="Arial"/>
          <w:sz w:val="24"/>
        </w:rPr>
        <w:t xml:space="preserve"> se </w:t>
      </w:r>
      <w:proofErr w:type="spellStart"/>
      <w:r w:rsidRPr="00E6371C">
        <w:rPr>
          <w:rFonts w:ascii="Arial" w:hAnsi="Arial" w:cs="Arial"/>
          <w:sz w:val="24"/>
        </w:rPr>
        <w:t>constituie</w:t>
      </w:r>
      <w:proofErr w:type="spellEnd"/>
      <w:r w:rsidRPr="00E6371C">
        <w:rPr>
          <w:rFonts w:ascii="Arial" w:hAnsi="Arial" w:cs="Arial"/>
          <w:sz w:val="24"/>
        </w:rPr>
        <w:t xml:space="preserve"> </w:t>
      </w:r>
      <w:proofErr w:type="spellStart"/>
      <w:r w:rsidRPr="00E6371C">
        <w:rPr>
          <w:rFonts w:ascii="Arial" w:hAnsi="Arial" w:cs="Arial"/>
          <w:sz w:val="24"/>
        </w:rPr>
        <w:t>în</w:t>
      </w:r>
      <w:proofErr w:type="spellEnd"/>
      <w:r w:rsidRPr="00E6371C">
        <w:rPr>
          <w:rFonts w:ascii="Arial" w:hAnsi="Arial" w:cs="Arial"/>
          <w:sz w:val="24"/>
        </w:rPr>
        <w:t xml:space="preserve"> </w:t>
      </w:r>
      <w:proofErr w:type="spellStart"/>
      <w:r w:rsidRPr="00E6371C">
        <w:rPr>
          <w:rFonts w:ascii="Arial" w:hAnsi="Arial" w:cs="Arial"/>
          <w:sz w:val="24"/>
        </w:rPr>
        <w:t>receptorul</w:t>
      </w:r>
      <w:proofErr w:type="spellEnd"/>
      <w:r w:rsidRPr="00E6371C">
        <w:rPr>
          <w:rFonts w:ascii="Arial" w:hAnsi="Arial" w:cs="Arial"/>
          <w:sz w:val="24"/>
        </w:rPr>
        <w:t xml:space="preserve"> </w:t>
      </w:r>
      <w:proofErr w:type="spellStart"/>
      <w:r w:rsidRPr="00E6371C">
        <w:rPr>
          <w:rFonts w:ascii="Arial" w:hAnsi="Arial" w:cs="Arial"/>
          <w:sz w:val="24"/>
        </w:rPr>
        <w:t>unui</w:t>
      </w:r>
      <w:proofErr w:type="spellEnd"/>
      <w:r w:rsidRPr="00E6371C">
        <w:rPr>
          <w:rFonts w:ascii="Arial" w:hAnsi="Arial" w:cs="Arial"/>
          <w:sz w:val="24"/>
        </w:rPr>
        <w:t xml:space="preserve"> </w:t>
      </w:r>
      <w:proofErr w:type="spellStart"/>
      <w:r w:rsidRPr="00E6371C">
        <w:rPr>
          <w:rFonts w:ascii="Arial" w:hAnsi="Arial" w:cs="Arial"/>
          <w:sz w:val="24"/>
        </w:rPr>
        <w:t>aceluiaşi</w:t>
      </w:r>
      <w:proofErr w:type="spellEnd"/>
      <w:r w:rsidRPr="00E6371C">
        <w:rPr>
          <w:rFonts w:ascii="Arial" w:hAnsi="Arial" w:cs="Arial"/>
          <w:sz w:val="24"/>
        </w:rPr>
        <w:t xml:space="preserve"> tip de </w:t>
      </w:r>
      <w:proofErr w:type="spellStart"/>
      <w:r w:rsidRPr="00E6371C">
        <w:rPr>
          <w:rFonts w:ascii="Arial" w:hAnsi="Arial" w:cs="Arial"/>
          <w:sz w:val="24"/>
        </w:rPr>
        <w:t>poluant</w:t>
      </w:r>
      <w:proofErr w:type="spellEnd"/>
      <w:r w:rsidRPr="00E6371C">
        <w:rPr>
          <w:rFonts w:ascii="Arial" w:hAnsi="Arial" w:cs="Arial"/>
          <w:sz w:val="24"/>
        </w:rPr>
        <w:t xml:space="preserve">/ </w:t>
      </w:r>
      <w:proofErr w:type="spellStart"/>
      <w:r w:rsidRPr="00E6371C">
        <w:rPr>
          <w:rFonts w:ascii="Arial" w:hAnsi="Arial" w:cs="Arial"/>
          <w:sz w:val="24"/>
        </w:rPr>
        <w:t>presiune</w:t>
      </w:r>
      <w:proofErr w:type="spellEnd"/>
      <w:r w:rsidRPr="00E6371C">
        <w:rPr>
          <w:rFonts w:ascii="Arial" w:hAnsi="Arial" w:cs="Arial"/>
          <w:sz w:val="24"/>
        </w:rPr>
        <w:t xml:space="preserve"> </w:t>
      </w:r>
      <w:proofErr w:type="spellStart"/>
      <w:r w:rsidRPr="00E6371C">
        <w:rPr>
          <w:rFonts w:ascii="Arial" w:hAnsi="Arial" w:cs="Arial"/>
          <w:sz w:val="24"/>
        </w:rPr>
        <w:t>cauzate</w:t>
      </w:r>
      <w:proofErr w:type="spellEnd"/>
      <w:r w:rsidRPr="00E6371C">
        <w:rPr>
          <w:rFonts w:ascii="Arial" w:hAnsi="Arial" w:cs="Arial"/>
          <w:sz w:val="24"/>
        </w:rPr>
        <w:t xml:space="preserve"> de </w:t>
      </w:r>
      <w:proofErr w:type="spellStart"/>
      <w:r w:rsidRPr="00E6371C">
        <w:rPr>
          <w:rFonts w:ascii="Arial" w:hAnsi="Arial" w:cs="Arial"/>
          <w:sz w:val="24"/>
        </w:rPr>
        <w:t>activităţi</w:t>
      </w:r>
      <w:proofErr w:type="spellEnd"/>
      <w:r w:rsidRPr="00E6371C">
        <w:rPr>
          <w:rFonts w:ascii="Arial" w:hAnsi="Arial" w:cs="Arial"/>
          <w:sz w:val="24"/>
        </w:rPr>
        <w:t xml:space="preserve"> </w:t>
      </w:r>
      <w:proofErr w:type="spellStart"/>
      <w:r w:rsidRPr="00E6371C">
        <w:rPr>
          <w:rFonts w:ascii="Arial" w:hAnsi="Arial" w:cs="Arial"/>
          <w:sz w:val="24"/>
        </w:rPr>
        <w:t>diferite</w:t>
      </w:r>
      <w:proofErr w:type="spellEnd"/>
      <w:r w:rsidRPr="00E6371C">
        <w:rPr>
          <w:rFonts w:ascii="Arial" w:hAnsi="Arial" w:cs="Arial"/>
          <w:sz w:val="24"/>
        </w:rPr>
        <w:t xml:space="preserve"> din </w:t>
      </w:r>
      <w:proofErr w:type="spellStart"/>
      <w:r w:rsidRPr="00E6371C">
        <w:rPr>
          <w:rFonts w:ascii="Arial" w:hAnsi="Arial" w:cs="Arial"/>
          <w:sz w:val="24"/>
        </w:rPr>
        <w:t>cadrul</w:t>
      </w:r>
      <w:proofErr w:type="spellEnd"/>
      <w:r w:rsidRPr="00E6371C">
        <w:rPr>
          <w:rFonts w:ascii="Arial" w:hAnsi="Arial" w:cs="Arial"/>
          <w:sz w:val="24"/>
        </w:rPr>
        <w:t xml:space="preserve"> </w:t>
      </w:r>
      <w:proofErr w:type="spellStart"/>
      <w:r w:rsidRPr="00E6371C">
        <w:rPr>
          <w:rFonts w:ascii="Arial" w:hAnsi="Arial" w:cs="Arial"/>
          <w:sz w:val="24"/>
        </w:rPr>
        <w:t>aceluiaşi</w:t>
      </w:r>
      <w:proofErr w:type="spellEnd"/>
      <w:r w:rsidRPr="00E6371C">
        <w:rPr>
          <w:rFonts w:ascii="Arial" w:hAnsi="Arial" w:cs="Arial"/>
          <w:sz w:val="24"/>
        </w:rPr>
        <w:t xml:space="preserve"> </w:t>
      </w:r>
      <w:proofErr w:type="spellStart"/>
      <w:r w:rsidRPr="00E6371C">
        <w:rPr>
          <w:rFonts w:ascii="Arial" w:hAnsi="Arial" w:cs="Arial"/>
          <w:sz w:val="24"/>
        </w:rPr>
        <w:t>proiect</w:t>
      </w:r>
      <w:proofErr w:type="spellEnd"/>
      <w:r w:rsidRPr="00E6371C">
        <w:rPr>
          <w:rFonts w:ascii="Arial" w:hAnsi="Arial" w:cs="Arial"/>
          <w:sz w:val="24"/>
        </w:rPr>
        <w:t xml:space="preserve"> (ex. </w:t>
      </w:r>
      <w:proofErr w:type="spellStart"/>
      <w:r w:rsidRPr="00E6371C">
        <w:rPr>
          <w:rFonts w:ascii="Arial" w:hAnsi="Arial" w:cs="Arial"/>
          <w:sz w:val="24"/>
        </w:rPr>
        <w:t>sănătatea</w:t>
      </w:r>
      <w:proofErr w:type="spellEnd"/>
      <w:r w:rsidRPr="00E6371C">
        <w:rPr>
          <w:rFonts w:ascii="Arial" w:hAnsi="Arial" w:cs="Arial"/>
          <w:sz w:val="24"/>
        </w:rPr>
        <w:t xml:space="preserve"> </w:t>
      </w:r>
      <w:proofErr w:type="spellStart"/>
      <w:r w:rsidRPr="00E6371C">
        <w:rPr>
          <w:rFonts w:ascii="Arial" w:hAnsi="Arial" w:cs="Arial"/>
          <w:sz w:val="24"/>
        </w:rPr>
        <w:t>populaţiei</w:t>
      </w:r>
      <w:proofErr w:type="spellEnd"/>
      <w:r w:rsidRPr="00E6371C">
        <w:rPr>
          <w:rFonts w:ascii="Arial" w:hAnsi="Arial" w:cs="Arial"/>
          <w:sz w:val="24"/>
        </w:rPr>
        <w:t xml:space="preserve"> = receptor al </w:t>
      </w:r>
      <w:proofErr w:type="spellStart"/>
      <w:r w:rsidRPr="00E6371C">
        <w:rPr>
          <w:rFonts w:ascii="Arial" w:hAnsi="Arial" w:cs="Arial"/>
          <w:sz w:val="24"/>
        </w:rPr>
        <w:t>zgomotelor</w:t>
      </w:r>
      <w:proofErr w:type="spellEnd"/>
      <w:r w:rsidRPr="00E6371C">
        <w:rPr>
          <w:rFonts w:ascii="Arial" w:hAnsi="Arial" w:cs="Arial"/>
          <w:sz w:val="24"/>
        </w:rPr>
        <w:t xml:space="preserve"> </w:t>
      </w:r>
      <w:proofErr w:type="spellStart"/>
      <w:r w:rsidRPr="00E6371C">
        <w:rPr>
          <w:rFonts w:ascii="Arial" w:hAnsi="Arial" w:cs="Arial"/>
          <w:sz w:val="24"/>
        </w:rPr>
        <w:t>provenite</w:t>
      </w:r>
      <w:proofErr w:type="spellEnd"/>
      <w:r w:rsidRPr="00E6371C">
        <w:rPr>
          <w:rFonts w:ascii="Arial" w:hAnsi="Arial" w:cs="Arial"/>
          <w:sz w:val="24"/>
        </w:rPr>
        <w:t xml:space="preserve"> din </w:t>
      </w:r>
      <w:proofErr w:type="spellStart"/>
      <w:r w:rsidRPr="00E6371C">
        <w:rPr>
          <w:rFonts w:ascii="Arial" w:hAnsi="Arial" w:cs="Arial"/>
          <w:sz w:val="24"/>
        </w:rPr>
        <w:t>surse</w:t>
      </w:r>
      <w:proofErr w:type="spellEnd"/>
      <w:r w:rsidRPr="00E6371C">
        <w:rPr>
          <w:rFonts w:ascii="Arial" w:hAnsi="Arial" w:cs="Arial"/>
          <w:sz w:val="24"/>
        </w:rPr>
        <w:t xml:space="preserve"> </w:t>
      </w:r>
      <w:proofErr w:type="spellStart"/>
      <w:r w:rsidRPr="00E6371C">
        <w:rPr>
          <w:rFonts w:ascii="Arial" w:hAnsi="Arial" w:cs="Arial"/>
          <w:sz w:val="24"/>
        </w:rPr>
        <w:t>diferite</w:t>
      </w:r>
      <w:proofErr w:type="spellEnd"/>
      <w:r w:rsidRPr="00E6371C">
        <w:rPr>
          <w:rFonts w:ascii="Arial" w:hAnsi="Arial" w:cs="Arial"/>
          <w:sz w:val="24"/>
        </w:rPr>
        <w:t>)</w:t>
      </w:r>
      <w:r w:rsidR="00E6371C">
        <w:rPr>
          <w:rFonts w:ascii="Arial" w:hAnsi="Arial" w:cs="Arial"/>
          <w:sz w:val="24"/>
        </w:rPr>
        <w:t>;</w:t>
      </w:r>
    </w:p>
    <w:p w14:paraId="66812696" w14:textId="240F0228" w:rsidR="001C5F29" w:rsidRPr="00E6371C" w:rsidRDefault="001C5F29" w:rsidP="00DA498B">
      <w:pPr>
        <w:pStyle w:val="ListParagraph"/>
        <w:numPr>
          <w:ilvl w:val="0"/>
          <w:numId w:val="34"/>
        </w:numPr>
        <w:spacing w:after="120" w:line="276" w:lineRule="auto"/>
        <w:rPr>
          <w:rFonts w:ascii="Arial" w:hAnsi="Arial" w:cs="Arial"/>
          <w:sz w:val="24"/>
        </w:rPr>
      </w:pPr>
      <w:r w:rsidRPr="00E6371C">
        <w:rPr>
          <w:rFonts w:ascii="Arial" w:hAnsi="Arial" w:cs="Arial"/>
          <w:sz w:val="24"/>
        </w:rPr>
        <w:t xml:space="preserve">fie </w:t>
      </w:r>
      <w:proofErr w:type="spellStart"/>
      <w:r w:rsidRPr="00E6371C">
        <w:rPr>
          <w:rFonts w:ascii="Arial" w:hAnsi="Arial" w:cs="Arial"/>
          <w:sz w:val="24"/>
        </w:rPr>
        <w:t>în</w:t>
      </w:r>
      <w:proofErr w:type="spellEnd"/>
      <w:r w:rsidRPr="00E6371C">
        <w:rPr>
          <w:rFonts w:ascii="Arial" w:hAnsi="Arial" w:cs="Arial"/>
          <w:sz w:val="24"/>
        </w:rPr>
        <w:t xml:space="preserve"> </w:t>
      </w:r>
      <w:proofErr w:type="spellStart"/>
      <w:r w:rsidRPr="00E6371C">
        <w:rPr>
          <w:rFonts w:ascii="Arial" w:hAnsi="Arial" w:cs="Arial"/>
          <w:sz w:val="24"/>
        </w:rPr>
        <w:t>cazul</w:t>
      </w:r>
      <w:proofErr w:type="spellEnd"/>
      <w:r w:rsidRPr="00E6371C">
        <w:rPr>
          <w:rFonts w:ascii="Arial" w:hAnsi="Arial" w:cs="Arial"/>
          <w:sz w:val="24"/>
        </w:rPr>
        <w:t xml:space="preserve"> </w:t>
      </w:r>
      <w:proofErr w:type="spellStart"/>
      <w:r w:rsidRPr="00E6371C">
        <w:rPr>
          <w:rFonts w:ascii="Arial" w:hAnsi="Arial" w:cs="Arial"/>
          <w:sz w:val="24"/>
        </w:rPr>
        <w:t>unor</w:t>
      </w:r>
      <w:proofErr w:type="spellEnd"/>
      <w:r w:rsidRPr="00E6371C">
        <w:rPr>
          <w:rFonts w:ascii="Arial" w:hAnsi="Arial" w:cs="Arial"/>
          <w:sz w:val="24"/>
        </w:rPr>
        <w:t xml:space="preserve"> </w:t>
      </w:r>
      <w:proofErr w:type="spellStart"/>
      <w:r w:rsidRPr="00E6371C">
        <w:rPr>
          <w:rFonts w:ascii="Arial" w:hAnsi="Arial" w:cs="Arial"/>
          <w:sz w:val="24"/>
        </w:rPr>
        <w:t>suprapuneri</w:t>
      </w:r>
      <w:proofErr w:type="spellEnd"/>
      <w:r w:rsidRPr="00E6371C">
        <w:rPr>
          <w:rFonts w:ascii="Arial" w:hAnsi="Arial" w:cs="Arial"/>
          <w:sz w:val="24"/>
        </w:rPr>
        <w:t xml:space="preserve"> ale </w:t>
      </w:r>
      <w:proofErr w:type="spellStart"/>
      <w:r w:rsidRPr="00E6371C">
        <w:rPr>
          <w:rFonts w:ascii="Arial" w:hAnsi="Arial" w:cs="Arial"/>
          <w:sz w:val="24"/>
        </w:rPr>
        <w:t>unor</w:t>
      </w:r>
      <w:proofErr w:type="spellEnd"/>
      <w:r w:rsidRPr="00E6371C">
        <w:rPr>
          <w:rFonts w:ascii="Arial" w:hAnsi="Arial" w:cs="Arial"/>
          <w:sz w:val="24"/>
        </w:rPr>
        <w:t xml:space="preserve"> </w:t>
      </w:r>
      <w:proofErr w:type="spellStart"/>
      <w:r w:rsidRPr="00E6371C">
        <w:rPr>
          <w:rFonts w:ascii="Arial" w:hAnsi="Arial" w:cs="Arial"/>
          <w:sz w:val="24"/>
        </w:rPr>
        <w:t>presiuni</w:t>
      </w:r>
      <w:proofErr w:type="spellEnd"/>
      <w:r w:rsidRPr="00E6371C">
        <w:rPr>
          <w:rFonts w:ascii="Arial" w:hAnsi="Arial" w:cs="Arial"/>
          <w:sz w:val="24"/>
        </w:rPr>
        <w:t xml:space="preserve"> </w:t>
      </w:r>
      <w:proofErr w:type="spellStart"/>
      <w:r w:rsidRPr="00E6371C">
        <w:rPr>
          <w:rFonts w:ascii="Arial" w:hAnsi="Arial" w:cs="Arial"/>
          <w:sz w:val="24"/>
        </w:rPr>
        <w:t>similare</w:t>
      </w:r>
      <w:proofErr w:type="spellEnd"/>
      <w:r w:rsidRPr="00E6371C">
        <w:rPr>
          <w:rFonts w:ascii="Arial" w:hAnsi="Arial" w:cs="Arial"/>
          <w:sz w:val="24"/>
        </w:rPr>
        <w:t xml:space="preserve"> </w:t>
      </w:r>
      <w:proofErr w:type="spellStart"/>
      <w:r w:rsidRPr="00E6371C">
        <w:rPr>
          <w:rFonts w:ascii="Arial" w:hAnsi="Arial" w:cs="Arial"/>
          <w:sz w:val="24"/>
        </w:rPr>
        <w:t>induse</w:t>
      </w:r>
      <w:proofErr w:type="spellEnd"/>
      <w:r w:rsidRPr="00E6371C">
        <w:rPr>
          <w:rFonts w:ascii="Arial" w:hAnsi="Arial" w:cs="Arial"/>
          <w:sz w:val="24"/>
        </w:rPr>
        <w:t xml:space="preserve"> </w:t>
      </w:r>
      <w:proofErr w:type="spellStart"/>
      <w:r w:rsidRPr="00E6371C">
        <w:rPr>
          <w:rFonts w:ascii="Arial" w:hAnsi="Arial" w:cs="Arial"/>
          <w:sz w:val="24"/>
        </w:rPr>
        <w:t>prin</w:t>
      </w:r>
      <w:proofErr w:type="spellEnd"/>
      <w:r w:rsidRPr="00E6371C">
        <w:rPr>
          <w:rFonts w:ascii="Arial" w:hAnsi="Arial" w:cs="Arial"/>
          <w:sz w:val="24"/>
        </w:rPr>
        <w:t xml:space="preserve"> </w:t>
      </w:r>
      <w:proofErr w:type="spellStart"/>
      <w:r w:rsidRPr="00E6371C">
        <w:rPr>
          <w:rFonts w:ascii="Arial" w:hAnsi="Arial" w:cs="Arial"/>
          <w:sz w:val="24"/>
        </w:rPr>
        <w:t>implementarea</w:t>
      </w:r>
      <w:proofErr w:type="spellEnd"/>
      <w:r w:rsidRPr="00E6371C">
        <w:rPr>
          <w:rFonts w:ascii="Arial" w:hAnsi="Arial" w:cs="Arial"/>
          <w:sz w:val="24"/>
        </w:rPr>
        <w:t xml:space="preserve"> a 2 </w:t>
      </w:r>
      <w:proofErr w:type="spellStart"/>
      <w:r w:rsidRPr="00E6371C">
        <w:rPr>
          <w:rFonts w:ascii="Arial" w:hAnsi="Arial" w:cs="Arial"/>
          <w:sz w:val="24"/>
        </w:rPr>
        <w:t>sau</w:t>
      </w:r>
      <w:proofErr w:type="spellEnd"/>
      <w:r w:rsidRPr="00E6371C">
        <w:rPr>
          <w:rFonts w:ascii="Arial" w:hAnsi="Arial" w:cs="Arial"/>
          <w:sz w:val="24"/>
        </w:rPr>
        <w:t xml:space="preserve"> </w:t>
      </w:r>
      <w:proofErr w:type="spellStart"/>
      <w:r w:rsidRPr="00E6371C">
        <w:rPr>
          <w:rFonts w:ascii="Arial" w:hAnsi="Arial" w:cs="Arial"/>
          <w:sz w:val="24"/>
        </w:rPr>
        <w:t>mai</w:t>
      </w:r>
      <w:proofErr w:type="spellEnd"/>
      <w:r w:rsidRPr="00E6371C">
        <w:rPr>
          <w:rFonts w:ascii="Arial" w:hAnsi="Arial" w:cs="Arial"/>
          <w:sz w:val="24"/>
        </w:rPr>
        <w:t xml:space="preserve"> </w:t>
      </w:r>
      <w:proofErr w:type="spellStart"/>
      <w:r w:rsidRPr="00E6371C">
        <w:rPr>
          <w:rFonts w:ascii="Arial" w:hAnsi="Arial" w:cs="Arial"/>
          <w:sz w:val="24"/>
        </w:rPr>
        <w:t>multor</w:t>
      </w:r>
      <w:proofErr w:type="spellEnd"/>
      <w:r w:rsidRPr="00E6371C">
        <w:rPr>
          <w:rFonts w:ascii="Arial" w:hAnsi="Arial" w:cs="Arial"/>
          <w:sz w:val="24"/>
        </w:rPr>
        <w:t xml:space="preserve"> </w:t>
      </w:r>
      <w:proofErr w:type="spellStart"/>
      <w:r w:rsidRPr="00E6371C">
        <w:rPr>
          <w:rFonts w:ascii="Arial" w:hAnsi="Arial" w:cs="Arial"/>
          <w:sz w:val="24"/>
        </w:rPr>
        <w:t>proiecte</w:t>
      </w:r>
      <w:proofErr w:type="spellEnd"/>
      <w:r w:rsidRPr="00E6371C">
        <w:rPr>
          <w:rFonts w:ascii="Arial" w:hAnsi="Arial" w:cs="Arial"/>
          <w:sz w:val="24"/>
        </w:rPr>
        <w:t xml:space="preserve"> </w:t>
      </w:r>
      <w:proofErr w:type="spellStart"/>
      <w:r w:rsidRPr="00E6371C">
        <w:rPr>
          <w:rFonts w:ascii="Arial" w:hAnsi="Arial" w:cs="Arial"/>
          <w:sz w:val="24"/>
        </w:rPr>
        <w:t>în</w:t>
      </w:r>
      <w:proofErr w:type="spellEnd"/>
      <w:r w:rsidRPr="00E6371C">
        <w:rPr>
          <w:rFonts w:ascii="Arial" w:hAnsi="Arial" w:cs="Arial"/>
          <w:sz w:val="24"/>
        </w:rPr>
        <w:t xml:space="preserve"> zone </w:t>
      </w:r>
      <w:proofErr w:type="spellStart"/>
      <w:r w:rsidRPr="00E6371C">
        <w:rPr>
          <w:rFonts w:ascii="Arial" w:hAnsi="Arial" w:cs="Arial"/>
          <w:sz w:val="24"/>
        </w:rPr>
        <w:t>învecinate</w:t>
      </w:r>
      <w:proofErr w:type="spellEnd"/>
      <w:r w:rsidRPr="00E6371C">
        <w:rPr>
          <w:rFonts w:ascii="Arial" w:hAnsi="Arial" w:cs="Arial"/>
          <w:sz w:val="24"/>
        </w:rPr>
        <w:t xml:space="preserve"> (</w:t>
      </w:r>
      <w:proofErr w:type="spellStart"/>
      <w:r w:rsidRPr="00E6371C">
        <w:rPr>
          <w:rFonts w:ascii="Arial" w:hAnsi="Arial" w:cs="Arial"/>
          <w:sz w:val="24"/>
        </w:rPr>
        <w:t>parte</w:t>
      </w:r>
      <w:proofErr w:type="spellEnd"/>
      <w:r w:rsidRPr="00E6371C">
        <w:rPr>
          <w:rFonts w:ascii="Arial" w:hAnsi="Arial" w:cs="Arial"/>
          <w:sz w:val="24"/>
        </w:rPr>
        <w:t xml:space="preserve"> </w:t>
      </w:r>
      <w:proofErr w:type="spellStart"/>
      <w:r w:rsidRPr="00E6371C">
        <w:rPr>
          <w:rFonts w:ascii="Arial" w:hAnsi="Arial" w:cs="Arial"/>
          <w:sz w:val="24"/>
        </w:rPr>
        <w:t>dintr</w:t>
      </w:r>
      <w:proofErr w:type="spellEnd"/>
      <w:r w:rsidRPr="00E6371C">
        <w:rPr>
          <w:rFonts w:ascii="Arial" w:hAnsi="Arial" w:cs="Arial"/>
          <w:sz w:val="24"/>
        </w:rPr>
        <w:t xml:space="preserve">-un areal </w:t>
      </w:r>
      <w:proofErr w:type="spellStart"/>
      <w:r w:rsidRPr="00E6371C">
        <w:rPr>
          <w:rFonts w:ascii="Arial" w:hAnsi="Arial" w:cs="Arial"/>
          <w:sz w:val="24"/>
        </w:rPr>
        <w:t>comun</w:t>
      </w:r>
      <w:proofErr w:type="spellEnd"/>
      <w:r w:rsidRPr="00E6371C">
        <w:rPr>
          <w:rFonts w:ascii="Arial" w:hAnsi="Arial" w:cs="Arial"/>
          <w:sz w:val="24"/>
        </w:rPr>
        <w:t xml:space="preserve">) (ex: </w:t>
      </w:r>
      <w:proofErr w:type="spellStart"/>
      <w:r w:rsidRPr="00E6371C">
        <w:rPr>
          <w:rFonts w:ascii="Arial" w:hAnsi="Arial" w:cs="Arial"/>
          <w:sz w:val="24"/>
        </w:rPr>
        <w:t>efecte</w:t>
      </w:r>
      <w:proofErr w:type="spellEnd"/>
      <w:r w:rsidRPr="00E6371C">
        <w:rPr>
          <w:rFonts w:ascii="Arial" w:hAnsi="Arial" w:cs="Arial"/>
          <w:sz w:val="24"/>
        </w:rPr>
        <w:t xml:space="preserve"> cumulate ale </w:t>
      </w:r>
      <w:proofErr w:type="spellStart"/>
      <w:r w:rsidRPr="00E6371C">
        <w:rPr>
          <w:rFonts w:ascii="Arial" w:hAnsi="Arial" w:cs="Arial"/>
          <w:sz w:val="24"/>
        </w:rPr>
        <w:t>traficului</w:t>
      </w:r>
      <w:proofErr w:type="spellEnd"/>
      <w:r w:rsidRPr="00E6371C">
        <w:rPr>
          <w:rFonts w:ascii="Arial" w:hAnsi="Arial" w:cs="Arial"/>
          <w:sz w:val="24"/>
        </w:rPr>
        <w:t xml:space="preserve"> </w:t>
      </w:r>
      <w:proofErr w:type="spellStart"/>
      <w:r w:rsidRPr="00E6371C">
        <w:rPr>
          <w:rFonts w:ascii="Arial" w:hAnsi="Arial" w:cs="Arial"/>
          <w:sz w:val="24"/>
        </w:rPr>
        <w:t>asupra</w:t>
      </w:r>
      <w:proofErr w:type="spellEnd"/>
      <w:r w:rsidRPr="00E6371C">
        <w:rPr>
          <w:rFonts w:ascii="Arial" w:hAnsi="Arial" w:cs="Arial"/>
          <w:sz w:val="24"/>
        </w:rPr>
        <w:t xml:space="preserve"> </w:t>
      </w:r>
      <w:proofErr w:type="spellStart"/>
      <w:r w:rsidRPr="00E6371C">
        <w:rPr>
          <w:rFonts w:ascii="Arial" w:hAnsi="Arial" w:cs="Arial"/>
          <w:sz w:val="24"/>
        </w:rPr>
        <w:t>calităţii</w:t>
      </w:r>
      <w:proofErr w:type="spellEnd"/>
      <w:r w:rsidRPr="00E6371C">
        <w:rPr>
          <w:rFonts w:ascii="Arial" w:hAnsi="Arial" w:cs="Arial"/>
          <w:sz w:val="24"/>
        </w:rPr>
        <w:t xml:space="preserve"> </w:t>
      </w:r>
      <w:proofErr w:type="spellStart"/>
      <w:r w:rsidRPr="00E6371C">
        <w:rPr>
          <w:rFonts w:ascii="Arial" w:hAnsi="Arial" w:cs="Arial"/>
          <w:sz w:val="24"/>
        </w:rPr>
        <w:t>aerului</w:t>
      </w:r>
      <w:proofErr w:type="spellEnd"/>
      <w:r w:rsidRPr="00E6371C">
        <w:rPr>
          <w:rFonts w:ascii="Arial" w:hAnsi="Arial" w:cs="Arial"/>
          <w:sz w:val="24"/>
        </w:rPr>
        <w:t xml:space="preserve">; </w:t>
      </w:r>
      <w:proofErr w:type="spellStart"/>
      <w:r w:rsidRPr="00E6371C">
        <w:rPr>
          <w:rFonts w:ascii="Arial" w:hAnsi="Arial" w:cs="Arial"/>
          <w:sz w:val="24"/>
        </w:rPr>
        <w:t>exploatarea</w:t>
      </w:r>
      <w:proofErr w:type="spellEnd"/>
      <w:r w:rsidRPr="00E6371C">
        <w:rPr>
          <w:rFonts w:ascii="Arial" w:hAnsi="Arial" w:cs="Arial"/>
          <w:sz w:val="24"/>
        </w:rPr>
        <w:t xml:space="preserve"> </w:t>
      </w:r>
      <w:proofErr w:type="spellStart"/>
      <w:r w:rsidRPr="00E6371C">
        <w:rPr>
          <w:rFonts w:ascii="Arial" w:hAnsi="Arial" w:cs="Arial"/>
          <w:sz w:val="24"/>
        </w:rPr>
        <w:t>în</w:t>
      </w:r>
      <w:proofErr w:type="spellEnd"/>
      <w:r w:rsidRPr="00E6371C">
        <w:rPr>
          <w:rFonts w:ascii="Arial" w:hAnsi="Arial" w:cs="Arial"/>
          <w:sz w:val="24"/>
        </w:rPr>
        <w:t xml:space="preserve"> </w:t>
      </w:r>
      <w:proofErr w:type="spellStart"/>
      <w:r w:rsidRPr="00E6371C">
        <w:rPr>
          <w:rFonts w:ascii="Arial" w:hAnsi="Arial" w:cs="Arial"/>
          <w:sz w:val="24"/>
        </w:rPr>
        <w:t>comun</w:t>
      </w:r>
      <w:proofErr w:type="spellEnd"/>
      <w:r w:rsidRPr="00E6371C">
        <w:rPr>
          <w:rFonts w:ascii="Arial" w:hAnsi="Arial" w:cs="Arial"/>
          <w:sz w:val="24"/>
        </w:rPr>
        <w:t xml:space="preserve"> a </w:t>
      </w:r>
      <w:proofErr w:type="spellStart"/>
      <w:r w:rsidRPr="00E6371C">
        <w:rPr>
          <w:rFonts w:ascii="Arial" w:hAnsi="Arial" w:cs="Arial"/>
          <w:sz w:val="24"/>
        </w:rPr>
        <w:t>unei</w:t>
      </w:r>
      <w:proofErr w:type="spellEnd"/>
      <w:r w:rsidRPr="00E6371C">
        <w:rPr>
          <w:rFonts w:ascii="Arial" w:hAnsi="Arial" w:cs="Arial"/>
          <w:sz w:val="24"/>
        </w:rPr>
        <w:t xml:space="preserve"> </w:t>
      </w:r>
      <w:proofErr w:type="spellStart"/>
      <w:r w:rsidRPr="00E6371C">
        <w:rPr>
          <w:rFonts w:ascii="Arial" w:hAnsi="Arial" w:cs="Arial"/>
          <w:sz w:val="24"/>
        </w:rPr>
        <w:t>surse</w:t>
      </w:r>
      <w:proofErr w:type="spellEnd"/>
      <w:r w:rsidRPr="00E6371C">
        <w:rPr>
          <w:rFonts w:ascii="Arial" w:hAnsi="Arial" w:cs="Arial"/>
          <w:sz w:val="24"/>
        </w:rPr>
        <w:t xml:space="preserve"> de </w:t>
      </w:r>
      <w:proofErr w:type="spellStart"/>
      <w:r w:rsidRPr="00E6371C">
        <w:rPr>
          <w:rFonts w:ascii="Arial" w:hAnsi="Arial" w:cs="Arial"/>
          <w:sz w:val="24"/>
        </w:rPr>
        <w:t>apă</w:t>
      </w:r>
      <w:proofErr w:type="spellEnd"/>
      <w:r w:rsidRPr="00E6371C">
        <w:rPr>
          <w:rFonts w:ascii="Arial" w:hAnsi="Arial" w:cs="Arial"/>
          <w:sz w:val="24"/>
        </w:rPr>
        <w:t xml:space="preserve"> cu debit </w:t>
      </w:r>
      <w:proofErr w:type="spellStart"/>
      <w:r w:rsidRPr="00E6371C">
        <w:rPr>
          <w:rFonts w:ascii="Arial" w:hAnsi="Arial" w:cs="Arial"/>
          <w:sz w:val="24"/>
        </w:rPr>
        <w:t>limitat</w:t>
      </w:r>
      <w:proofErr w:type="spellEnd"/>
      <w:r w:rsidRPr="00E6371C">
        <w:rPr>
          <w:rFonts w:ascii="Arial" w:hAnsi="Arial" w:cs="Arial"/>
          <w:sz w:val="24"/>
        </w:rPr>
        <w:t xml:space="preserve">, </w:t>
      </w:r>
      <w:proofErr w:type="spellStart"/>
      <w:r w:rsidRPr="00E6371C">
        <w:rPr>
          <w:rFonts w:ascii="Arial" w:hAnsi="Arial" w:cs="Arial"/>
          <w:sz w:val="24"/>
        </w:rPr>
        <w:t>utilizarea</w:t>
      </w:r>
      <w:proofErr w:type="spellEnd"/>
      <w:r w:rsidRPr="00E6371C">
        <w:rPr>
          <w:rFonts w:ascii="Arial" w:hAnsi="Arial" w:cs="Arial"/>
          <w:sz w:val="24"/>
        </w:rPr>
        <w:t xml:space="preserve"> </w:t>
      </w:r>
      <w:proofErr w:type="spellStart"/>
      <w:r w:rsidRPr="00E6371C">
        <w:rPr>
          <w:rFonts w:ascii="Arial" w:hAnsi="Arial" w:cs="Arial"/>
          <w:sz w:val="24"/>
        </w:rPr>
        <w:t>comună</w:t>
      </w:r>
      <w:proofErr w:type="spellEnd"/>
      <w:r w:rsidRPr="00E6371C">
        <w:rPr>
          <w:rFonts w:ascii="Arial" w:hAnsi="Arial" w:cs="Arial"/>
          <w:sz w:val="24"/>
        </w:rPr>
        <w:t xml:space="preserve"> a </w:t>
      </w:r>
      <w:proofErr w:type="spellStart"/>
      <w:r w:rsidRPr="00E6371C">
        <w:rPr>
          <w:rFonts w:ascii="Arial" w:hAnsi="Arial" w:cs="Arial"/>
          <w:sz w:val="24"/>
        </w:rPr>
        <w:t>unui</w:t>
      </w:r>
      <w:proofErr w:type="spellEnd"/>
      <w:r w:rsidRPr="00E6371C">
        <w:rPr>
          <w:rFonts w:ascii="Arial" w:hAnsi="Arial" w:cs="Arial"/>
          <w:sz w:val="24"/>
        </w:rPr>
        <w:t xml:space="preserve"> curs de </w:t>
      </w:r>
      <w:proofErr w:type="spellStart"/>
      <w:r w:rsidRPr="00E6371C">
        <w:rPr>
          <w:rFonts w:ascii="Arial" w:hAnsi="Arial" w:cs="Arial"/>
          <w:sz w:val="24"/>
        </w:rPr>
        <w:t>apă</w:t>
      </w:r>
      <w:proofErr w:type="spellEnd"/>
      <w:r w:rsidRPr="00E6371C">
        <w:rPr>
          <w:rFonts w:ascii="Arial" w:hAnsi="Arial" w:cs="Arial"/>
          <w:sz w:val="24"/>
        </w:rPr>
        <w:t xml:space="preserve"> </w:t>
      </w:r>
      <w:proofErr w:type="spellStart"/>
      <w:r w:rsidRPr="00E6371C">
        <w:rPr>
          <w:rFonts w:ascii="Arial" w:hAnsi="Arial" w:cs="Arial"/>
          <w:sz w:val="24"/>
        </w:rPr>
        <w:t>pentru</w:t>
      </w:r>
      <w:proofErr w:type="spellEnd"/>
      <w:r w:rsidRPr="00E6371C">
        <w:rPr>
          <w:rFonts w:ascii="Arial" w:hAnsi="Arial" w:cs="Arial"/>
          <w:sz w:val="24"/>
        </w:rPr>
        <w:t xml:space="preserve"> </w:t>
      </w:r>
      <w:proofErr w:type="spellStart"/>
      <w:r w:rsidRPr="00E6371C">
        <w:rPr>
          <w:rFonts w:ascii="Arial" w:hAnsi="Arial" w:cs="Arial"/>
          <w:sz w:val="24"/>
        </w:rPr>
        <w:t>deversarea</w:t>
      </w:r>
      <w:proofErr w:type="spellEnd"/>
      <w:r w:rsidRPr="00E6371C">
        <w:rPr>
          <w:rFonts w:ascii="Arial" w:hAnsi="Arial" w:cs="Arial"/>
          <w:sz w:val="24"/>
        </w:rPr>
        <w:t xml:space="preserve"> </w:t>
      </w:r>
      <w:proofErr w:type="spellStart"/>
      <w:r w:rsidRPr="00E6371C">
        <w:rPr>
          <w:rFonts w:ascii="Arial" w:hAnsi="Arial" w:cs="Arial"/>
          <w:sz w:val="24"/>
        </w:rPr>
        <w:t>apelor</w:t>
      </w:r>
      <w:proofErr w:type="spellEnd"/>
      <w:r w:rsidRPr="00E6371C">
        <w:rPr>
          <w:rFonts w:ascii="Arial" w:hAnsi="Arial" w:cs="Arial"/>
          <w:sz w:val="24"/>
        </w:rPr>
        <w:t xml:space="preserve"> </w:t>
      </w:r>
      <w:proofErr w:type="spellStart"/>
      <w:r w:rsidRPr="00E6371C">
        <w:rPr>
          <w:rFonts w:ascii="Arial" w:hAnsi="Arial" w:cs="Arial"/>
          <w:sz w:val="24"/>
        </w:rPr>
        <w:t>uzate</w:t>
      </w:r>
      <w:proofErr w:type="spellEnd"/>
      <w:r w:rsidRPr="00E6371C">
        <w:rPr>
          <w:rFonts w:ascii="Arial" w:hAnsi="Arial" w:cs="Arial"/>
          <w:sz w:val="24"/>
        </w:rPr>
        <w:t xml:space="preserve"> etc.)</w:t>
      </w:r>
      <w:r w:rsidR="00E6371C">
        <w:rPr>
          <w:rFonts w:ascii="Arial" w:hAnsi="Arial" w:cs="Arial"/>
          <w:sz w:val="24"/>
        </w:rPr>
        <w:t>.</w:t>
      </w:r>
    </w:p>
    <w:p w14:paraId="03B23BD0" w14:textId="77777777" w:rsidR="001C5F29" w:rsidRPr="00BC382A" w:rsidRDefault="001C5F29" w:rsidP="007C7E71">
      <w:pPr>
        <w:spacing w:after="120" w:line="276" w:lineRule="auto"/>
        <w:ind w:firstLine="720"/>
        <w:rPr>
          <w:rFonts w:cs="Arial"/>
          <w:sz w:val="24"/>
          <w:lang w:val="en-US"/>
        </w:rPr>
      </w:pPr>
      <w:proofErr w:type="spellStart"/>
      <w:r w:rsidRPr="00BC382A">
        <w:rPr>
          <w:rFonts w:cs="Arial"/>
          <w:sz w:val="24"/>
          <w:lang w:val="en-US"/>
        </w:rPr>
        <w:t>Importanţa</w:t>
      </w:r>
      <w:proofErr w:type="spellEnd"/>
      <w:r w:rsidRPr="00BC382A">
        <w:rPr>
          <w:rFonts w:cs="Arial"/>
          <w:sz w:val="24"/>
          <w:lang w:val="en-US"/>
        </w:rPr>
        <w:t xml:space="preserve"> </w:t>
      </w:r>
      <w:proofErr w:type="spellStart"/>
      <w:r w:rsidRPr="00BC382A">
        <w:rPr>
          <w:rFonts w:cs="Arial"/>
          <w:sz w:val="24"/>
          <w:lang w:val="en-US"/>
        </w:rPr>
        <w:t>acestor</w:t>
      </w:r>
      <w:proofErr w:type="spellEnd"/>
      <w:r w:rsidRPr="00BC382A">
        <w:rPr>
          <w:rFonts w:cs="Arial"/>
          <w:sz w:val="24"/>
          <w:lang w:val="en-US"/>
        </w:rPr>
        <w:t xml:space="preserve"> </w:t>
      </w:r>
      <w:proofErr w:type="spellStart"/>
      <w:r w:rsidRPr="00BC382A">
        <w:rPr>
          <w:rFonts w:cs="Arial"/>
          <w:sz w:val="24"/>
          <w:lang w:val="en-US"/>
        </w:rPr>
        <w:t>efecte</w:t>
      </w:r>
      <w:proofErr w:type="spellEnd"/>
      <w:r w:rsidRPr="00BC382A">
        <w:rPr>
          <w:rFonts w:cs="Arial"/>
          <w:sz w:val="24"/>
          <w:lang w:val="en-US"/>
        </w:rPr>
        <w:t xml:space="preserve"> cumulative </w:t>
      </w:r>
      <w:proofErr w:type="spellStart"/>
      <w:r w:rsidRPr="00BC382A">
        <w:rPr>
          <w:rFonts w:cs="Arial"/>
          <w:sz w:val="24"/>
          <w:lang w:val="en-US"/>
        </w:rPr>
        <w:t>apare</w:t>
      </w:r>
      <w:proofErr w:type="spellEnd"/>
      <w:r w:rsidRPr="00BC382A">
        <w:rPr>
          <w:rFonts w:cs="Arial"/>
          <w:sz w:val="24"/>
          <w:lang w:val="en-US"/>
        </w:rPr>
        <w:t xml:space="preserve"> </w:t>
      </w:r>
      <w:proofErr w:type="spellStart"/>
      <w:r w:rsidRPr="00BC382A">
        <w:rPr>
          <w:rFonts w:cs="Arial"/>
          <w:sz w:val="24"/>
          <w:lang w:val="en-US"/>
        </w:rPr>
        <w:t>atunci</w:t>
      </w:r>
      <w:proofErr w:type="spellEnd"/>
      <w:r w:rsidRPr="00BC382A">
        <w:rPr>
          <w:rFonts w:cs="Arial"/>
          <w:sz w:val="24"/>
          <w:lang w:val="en-US"/>
        </w:rPr>
        <w:t xml:space="preserve"> </w:t>
      </w:r>
      <w:proofErr w:type="spellStart"/>
      <w:r w:rsidRPr="00BC382A">
        <w:rPr>
          <w:rFonts w:cs="Arial"/>
          <w:sz w:val="24"/>
          <w:lang w:val="en-US"/>
        </w:rPr>
        <w:t>când</w:t>
      </w:r>
      <w:proofErr w:type="spellEnd"/>
      <w:r w:rsidRPr="00BC382A">
        <w:rPr>
          <w:rFonts w:cs="Arial"/>
          <w:sz w:val="24"/>
          <w:lang w:val="en-US"/>
        </w:rPr>
        <w:t xml:space="preserve"> se </w:t>
      </w:r>
      <w:proofErr w:type="spellStart"/>
      <w:r w:rsidRPr="00BC382A">
        <w:rPr>
          <w:rFonts w:cs="Arial"/>
          <w:sz w:val="24"/>
          <w:lang w:val="en-US"/>
        </w:rPr>
        <w:t>constată</w:t>
      </w:r>
      <w:proofErr w:type="spellEnd"/>
      <w:r w:rsidRPr="00BC382A">
        <w:rPr>
          <w:rFonts w:cs="Arial"/>
          <w:sz w:val="24"/>
          <w:lang w:val="en-US"/>
        </w:rPr>
        <w:t xml:space="preserve"> </w:t>
      </w:r>
      <w:proofErr w:type="spellStart"/>
      <w:r w:rsidRPr="00BC382A">
        <w:rPr>
          <w:rFonts w:cs="Arial"/>
          <w:sz w:val="24"/>
          <w:lang w:val="en-US"/>
        </w:rPr>
        <w:t>că</w:t>
      </w:r>
      <w:proofErr w:type="spellEnd"/>
      <w:r w:rsidRPr="00BC382A">
        <w:rPr>
          <w:rFonts w:cs="Arial"/>
          <w:sz w:val="24"/>
          <w:lang w:val="en-US"/>
        </w:rPr>
        <w:t xml:space="preserve">, </w:t>
      </w:r>
      <w:proofErr w:type="spellStart"/>
      <w:r w:rsidRPr="00BC382A">
        <w:rPr>
          <w:rFonts w:cs="Arial"/>
          <w:sz w:val="24"/>
          <w:lang w:val="en-US"/>
        </w:rPr>
        <w:t>deşi</w:t>
      </w:r>
      <w:proofErr w:type="spellEnd"/>
      <w:r w:rsidRPr="00BC382A">
        <w:rPr>
          <w:rFonts w:cs="Arial"/>
          <w:sz w:val="24"/>
          <w:lang w:val="en-US"/>
        </w:rPr>
        <w:t xml:space="preserve"> </w:t>
      </w:r>
      <w:proofErr w:type="spellStart"/>
      <w:r w:rsidRPr="00BC382A">
        <w:rPr>
          <w:rFonts w:cs="Arial"/>
          <w:sz w:val="24"/>
          <w:lang w:val="en-US"/>
        </w:rPr>
        <w:t>analizate</w:t>
      </w:r>
      <w:proofErr w:type="spellEnd"/>
      <w:r w:rsidRPr="00BC382A">
        <w:rPr>
          <w:rFonts w:cs="Arial"/>
          <w:sz w:val="24"/>
          <w:lang w:val="en-US"/>
        </w:rPr>
        <w:t xml:space="preserve"> individual, </w:t>
      </w:r>
      <w:proofErr w:type="spellStart"/>
      <w:r w:rsidRPr="00BC382A">
        <w:rPr>
          <w:rFonts w:cs="Arial"/>
          <w:sz w:val="24"/>
          <w:lang w:val="en-US"/>
        </w:rPr>
        <w:t>activităţi</w:t>
      </w:r>
      <w:proofErr w:type="spellEnd"/>
      <w:r w:rsidRPr="00BC382A">
        <w:rPr>
          <w:rFonts w:cs="Arial"/>
          <w:sz w:val="24"/>
          <w:lang w:val="en-US"/>
        </w:rPr>
        <w:t xml:space="preserve"> </w:t>
      </w:r>
      <w:proofErr w:type="spellStart"/>
      <w:r w:rsidRPr="00BC382A">
        <w:rPr>
          <w:rFonts w:cs="Arial"/>
          <w:sz w:val="24"/>
          <w:lang w:val="en-US"/>
        </w:rPr>
        <w:t>diferite</w:t>
      </w:r>
      <w:proofErr w:type="spellEnd"/>
      <w:r w:rsidRPr="00BC382A">
        <w:rPr>
          <w:rFonts w:cs="Arial"/>
          <w:sz w:val="24"/>
          <w:lang w:val="en-US"/>
        </w:rPr>
        <w:t xml:space="preserve"> nu se </w:t>
      </w:r>
      <w:proofErr w:type="spellStart"/>
      <w:r w:rsidRPr="00BC382A">
        <w:rPr>
          <w:rFonts w:cs="Arial"/>
          <w:sz w:val="24"/>
          <w:lang w:val="en-US"/>
        </w:rPr>
        <w:t>dovedesc</w:t>
      </w:r>
      <w:proofErr w:type="spellEnd"/>
      <w:r w:rsidRPr="00BC382A">
        <w:rPr>
          <w:rFonts w:cs="Arial"/>
          <w:sz w:val="24"/>
          <w:lang w:val="en-US"/>
        </w:rPr>
        <w:t xml:space="preserve"> a </w:t>
      </w:r>
      <w:proofErr w:type="spellStart"/>
      <w:r w:rsidRPr="00BC382A">
        <w:rPr>
          <w:rFonts w:cs="Arial"/>
          <w:sz w:val="24"/>
          <w:lang w:val="en-US"/>
        </w:rPr>
        <w:t>cauza</w:t>
      </w:r>
      <w:proofErr w:type="spellEnd"/>
      <w:r w:rsidRPr="00BC382A">
        <w:rPr>
          <w:rFonts w:cs="Arial"/>
          <w:sz w:val="24"/>
          <w:lang w:val="en-US"/>
        </w:rPr>
        <w:t xml:space="preserve"> un impact </w:t>
      </w:r>
      <w:proofErr w:type="spellStart"/>
      <w:r w:rsidRPr="00BC382A">
        <w:rPr>
          <w:rFonts w:cs="Arial"/>
          <w:sz w:val="24"/>
          <w:lang w:val="en-US"/>
        </w:rPr>
        <w:t>semnificativ</w:t>
      </w:r>
      <w:proofErr w:type="spellEnd"/>
      <w:r w:rsidRPr="00BC382A">
        <w:rPr>
          <w:rFonts w:cs="Arial"/>
          <w:sz w:val="24"/>
          <w:lang w:val="en-US"/>
        </w:rPr>
        <w:t xml:space="preserve">, </w:t>
      </w:r>
      <w:proofErr w:type="spellStart"/>
      <w:r w:rsidRPr="00BC382A">
        <w:rPr>
          <w:rFonts w:cs="Arial"/>
          <w:sz w:val="24"/>
          <w:lang w:val="en-US"/>
        </w:rPr>
        <w:t>analizate</w:t>
      </w:r>
      <w:proofErr w:type="spellEnd"/>
      <w:r w:rsidRPr="00BC382A">
        <w:rPr>
          <w:rFonts w:cs="Arial"/>
          <w:sz w:val="24"/>
          <w:lang w:val="en-US"/>
        </w:rPr>
        <w:t xml:space="preserve"> </w:t>
      </w:r>
      <w:proofErr w:type="spellStart"/>
      <w:r w:rsidRPr="00BC382A">
        <w:rPr>
          <w:rFonts w:cs="Arial"/>
          <w:sz w:val="24"/>
          <w:lang w:val="en-US"/>
        </w:rPr>
        <w:t>cumulativ</w:t>
      </w:r>
      <w:proofErr w:type="spellEnd"/>
      <w:r w:rsidRPr="00BC382A">
        <w:rPr>
          <w:rFonts w:cs="Arial"/>
          <w:sz w:val="24"/>
          <w:lang w:val="en-US"/>
        </w:rPr>
        <w:t xml:space="preserve"> </w:t>
      </w:r>
      <w:proofErr w:type="spellStart"/>
      <w:r w:rsidRPr="00BC382A">
        <w:rPr>
          <w:rFonts w:cs="Arial"/>
          <w:sz w:val="24"/>
          <w:lang w:val="en-US"/>
        </w:rPr>
        <w:t>arată</w:t>
      </w:r>
      <w:proofErr w:type="spellEnd"/>
      <w:r w:rsidRPr="00BC382A">
        <w:rPr>
          <w:rFonts w:cs="Arial"/>
          <w:sz w:val="24"/>
          <w:lang w:val="en-US"/>
        </w:rPr>
        <w:t xml:space="preserve"> </w:t>
      </w:r>
      <w:proofErr w:type="spellStart"/>
      <w:r w:rsidRPr="00BC382A">
        <w:rPr>
          <w:rFonts w:cs="Arial"/>
          <w:sz w:val="24"/>
          <w:lang w:val="en-US"/>
        </w:rPr>
        <w:t>că</w:t>
      </w:r>
      <w:proofErr w:type="spellEnd"/>
      <w:r w:rsidRPr="00BC382A">
        <w:rPr>
          <w:rFonts w:cs="Arial"/>
          <w:sz w:val="24"/>
          <w:lang w:val="en-US"/>
        </w:rPr>
        <w:t xml:space="preserve"> pot genera un impact </w:t>
      </w:r>
      <w:proofErr w:type="spellStart"/>
      <w:r w:rsidRPr="00BC382A">
        <w:rPr>
          <w:rFonts w:cs="Arial"/>
          <w:sz w:val="24"/>
          <w:lang w:val="en-US"/>
        </w:rPr>
        <w:t>semnificativ</w:t>
      </w:r>
      <w:proofErr w:type="spellEnd"/>
      <w:r w:rsidRPr="00BC382A">
        <w:rPr>
          <w:rFonts w:cs="Arial"/>
          <w:sz w:val="24"/>
          <w:lang w:val="en-US"/>
        </w:rPr>
        <w:t xml:space="preserve"> </w:t>
      </w:r>
      <w:proofErr w:type="spellStart"/>
      <w:r w:rsidRPr="00BC382A">
        <w:rPr>
          <w:rFonts w:cs="Arial"/>
          <w:sz w:val="24"/>
          <w:lang w:val="en-US"/>
        </w:rPr>
        <w:t>asupra</w:t>
      </w:r>
      <w:proofErr w:type="spellEnd"/>
      <w:r w:rsidRPr="00BC382A">
        <w:rPr>
          <w:rFonts w:cs="Arial"/>
          <w:sz w:val="24"/>
          <w:lang w:val="en-US"/>
        </w:rPr>
        <w:t xml:space="preserve"> </w:t>
      </w:r>
      <w:proofErr w:type="spellStart"/>
      <w:r w:rsidRPr="00BC382A">
        <w:rPr>
          <w:rFonts w:cs="Arial"/>
          <w:sz w:val="24"/>
          <w:lang w:val="en-US"/>
        </w:rPr>
        <w:t>unor</w:t>
      </w:r>
      <w:proofErr w:type="spellEnd"/>
      <w:r w:rsidRPr="00BC382A">
        <w:rPr>
          <w:rFonts w:cs="Arial"/>
          <w:sz w:val="24"/>
          <w:lang w:val="en-US"/>
        </w:rPr>
        <w:t xml:space="preserve"> </w:t>
      </w:r>
      <w:proofErr w:type="spellStart"/>
      <w:r w:rsidRPr="00BC382A">
        <w:rPr>
          <w:rFonts w:cs="Arial"/>
          <w:sz w:val="24"/>
          <w:lang w:val="en-US"/>
        </w:rPr>
        <w:t>factori</w:t>
      </w:r>
      <w:proofErr w:type="spellEnd"/>
      <w:r w:rsidRPr="00BC382A">
        <w:rPr>
          <w:rFonts w:cs="Arial"/>
          <w:sz w:val="24"/>
          <w:lang w:val="en-US"/>
        </w:rPr>
        <w:t xml:space="preserve"> de </w:t>
      </w:r>
      <w:proofErr w:type="spellStart"/>
      <w:r w:rsidRPr="00BC382A">
        <w:rPr>
          <w:rFonts w:cs="Arial"/>
          <w:sz w:val="24"/>
          <w:lang w:val="en-US"/>
        </w:rPr>
        <w:t>mediu</w:t>
      </w:r>
      <w:proofErr w:type="spellEnd"/>
      <w:r w:rsidRPr="00BC382A">
        <w:rPr>
          <w:rFonts w:cs="Arial"/>
          <w:sz w:val="24"/>
          <w:lang w:val="en-US"/>
        </w:rPr>
        <w:t xml:space="preserve"> </w:t>
      </w:r>
      <w:proofErr w:type="spellStart"/>
      <w:r w:rsidRPr="00BC382A">
        <w:rPr>
          <w:rFonts w:cs="Arial"/>
          <w:sz w:val="24"/>
          <w:lang w:val="en-US"/>
        </w:rPr>
        <w:t>sau</w:t>
      </w:r>
      <w:proofErr w:type="spellEnd"/>
      <w:r w:rsidRPr="00BC382A">
        <w:rPr>
          <w:rFonts w:cs="Arial"/>
          <w:sz w:val="24"/>
          <w:lang w:val="en-US"/>
        </w:rPr>
        <w:t xml:space="preserve"> de alt </w:t>
      </w:r>
      <w:proofErr w:type="spellStart"/>
      <w:r w:rsidRPr="00BC382A">
        <w:rPr>
          <w:rFonts w:cs="Arial"/>
          <w:sz w:val="24"/>
          <w:lang w:val="en-US"/>
        </w:rPr>
        <w:t>interes</w:t>
      </w:r>
      <w:proofErr w:type="spellEnd"/>
      <w:r w:rsidRPr="00BC382A">
        <w:rPr>
          <w:rFonts w:cs="Arial"/>
          <w:sz w:val="24"/>
          <w:lang w:val="en-US"/>
        </w:rPr>
        <w:t>.</w:t>
      </w:r>
    </w:p>
    <w:p w14:paraId="67AD3C94" w14:textId="1EA23F8F" w:rsidR="001C5F29" w:rsidRPr="00BC382A" w:rsidRDefault="001C5F29" w:rsidP="007C7E71">
      <w:pPr>
        <w:spacing w:after="120" w:line="276" w:lineRule="auto"/>
        <w:ind w:firstLine="720"/>
        <w:rPr>
          <w:rFonts w:cs="Arial"/>
          <w:sz w:val="24"/>
          <w:lang w:val="en-US"/>
        </w:rPr>
      </w:pPr>
      <w:proofErr w:type="spellStart"/>
      <w:r w:rsidRPr="00BC382A">
        <w:rPr>
          <w:rFonts w:cs="Arial"/>
          <w:sz w:val="24"/>
          <w:lang w:val="en-US"/>
        </w:rPr>
        <w:t>Aplicând</w:t>
      </w:r>
      <w:proofErr w:type="spellEnd"/>
      <w:r w:rsidRPr="00BC382A">
        <w:rPr>
          <w:rFonts w:cs="Arial"/>
          <w:sz w:val="24"/>
          <w:lang w:val="en-US"/>
        </w:rPr>
        <w:t xml:space="preserve"> </w:t>
      </w:r>
      <w:proofErr w:type="spellStart"/>
      <w:r w:rsidRPr="00BC382A">
        <w:rPr>
          <w:rFonts w:cs="Arial"/>
          <w:sz w:val="24"/>
          <w:lang w:val="en-US"/>
        </w:rPr>
        <w:t>principiul</w:t>
      </w:r>
      <w:proofErr w:type="spellEnd"/>
      <w:r w:rsidRPr="00BC382A">
        <w:rPr>
          <w:rFonts w:cs="Arial"/>
          <w:sz w:val="24"/>
          <w:lang w:val="en-US"/>
        </w:rPr>
        <w:t xml:space="preserve"> </w:t>
      </w:r>
      <w:proofErr w:type="spellStart"/>
      <w:r w:rsidRPr="00BC382A">
        <w:rPr>
          <w:rFonts w:cs="Arial"/>
          <w:sz w:val="24"/>
          <w:lang w:val="en-US"/>
        </w:rPr>
        <w:t>precauţiei</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analiza</w:t>
      </w:r>
      <w:proofErr w:type="spellEnd"/>
      <w:r w:rsidRPr="00BC382A">
        <w:rPr>
          <w:rFonts w:cs="Arial"/>
          <w:sz w:val="24"/>
          <w:lang w:val="en-US"/>
        </w:rPr>
        <w:t xml:space="preserve"> </w:t>
      </w:r>
      <w:proofErr w:type="spellStart"/>
      <w:r w:rsidRPr="00BC382A">
        <w:rPr>
          <w:rFonts w:cs="Arial"/>
          <w:sz w:val="24"/>
          <w:lang w:val="en-US"/>
        </w:rPr>
        <w:t>impactului</w:t>
      </w:r>
      <w:proofErr w:type="spellEnd"/>
      <w:r w:rsidRPr="00BC382A">
        <w:rPr>
          <w:rFonts w:cs="Arial"/>
          <w:sz w:val="24"/>
          <w:lang w:val="en-US"/>
        </w:rPr>
        <w:t xml:space="preserve"> s-a </w:t>
      </w:r>
      <w:proofErr w:type="spellStart"/>
      <w:r w:rsidRPr="00BC382A">
        <w:rPr>
          <w:rFonts w:cs="Arial"/>
          <w:sz w:val="24"/>
          <w:lang w:val="en-US"/>
        </w:rPr>
        <w:t>ţinut</w:t>
      </w:r>
      <w:proofErr w:type="spellEnd"/>
      <w:r w:rsidRPr="00BC382A">
        <w:rPr>
          <w:rFonts w:cs="Arial"/>
          <w:sz w:val="24"/>
          <w:lang w:val="en-US"/>
        </w:rPr>
        <w:t xml:space="preserve"> </w:t>
      </w:r>
      <w:proofErr w:type="spellStart"/>
      <w:r w:rsidRPr="00BC382A">
        <w:rPr>
          <w:rFonts w:cs="Arial"/>
          <w:sz w:val="24"/>
          <w:lang w:val="en-US"/>
        </w:rPr>
        <w:t>cont</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general de </w:t>
      </w:r>
      <w:proofErr w:type="spellStart"/>
      <w:r w:rsidRPr="00BC382A">
        <w:rPr>
          <w:rFonts w:cs="Arial"/>
          <w:sz w:val="24"/>
          <w:lang w:val="en-US"/>
        </w:rPr>
        <w:t>situaţiile</w:t>
      </w:r>
      <w:proofErr w:type="spellEnd"/>
      <w:r w:rsidRPr="00BC382A">
        <w:rPr>
          <w:rFonts w:cs="Arial"/>
          <w:sz w:val="24"/>
          <w:lang w:val="en-US"/>
        </w:rPr>
        <w:t xml:space="preserve"> </w:t>
      </w:r>
      <w:proofErr w:type="spellStart"/>
      <w:r w:rsidRPr="00BC382A">
        <w:rPr>
          <w:rFonts w:cs="Arial"/>
          <w:sz w:val="24"/>
          <w:lang w:val="en-US"/>
        </w:rPr>
        <w:t>cele</w:t>
      </w:r>
      <w:proofErr w:type="spellEnd"/>
      <w:r w:rsidRPr="00BC382A">
        <w:rPr>
          <w:rFonts w:cs="Arial"/>
          <w:sz w:val="24"/>
          <w:lang w:val="en-US"/>
        </w:rPr>
        <w:t xml:space="preserve"> </w:t>
      </w:r>
      <w:proofErr w:type="spellStart"/>
      <w:r w:rsidRPr="00BC382A">
        <w:rPr>
          <w:rFonts w:cs="Arial"/>
          <w:sz w:val="24"/>
          <w:lang w:val="en-US"/>
        </w:rPr>
        <w:t>mai</w:t>
      </w:r>
      <w:proofErr w:type="spellEnd"/>
      <w:r w:rsidRPr="00BC382A">
        <w:rPr>
          <w:rFonts w:cs="Arial"/>
          <w:sz w:val="24"/>
          <w:lang w:val="en-US"/>
        </w:rPr>
        <w:t xml:space="preserve"> </w:t>
      </w:r>
      <w:proofErr w:type="spellStart"/>
      <w:r w:rsidRPr="00BC382A">
        <w:rPr>
          <w:rFonts w:cs="Arial"/>
          <w:sz w:val="24"/>
          <w:lang w:val="en-US"/>
        </w:rPr>
        <w:t>puţin</w:t>
      </w:r>
      <w:proofErr w:type="spellEnd"/>
      <w:r w:rsidRPr="00BC382A">
        <w:rPr>
          <w:rFonts w:cs="Arial"/>
          <w:sz w:val="24"/>
          <w:lang w:val="en-US"/>
        </w:rPr>
        <w:t xml:space="preserve"> </w:t>
      </w:r>
      <w:proofErr w:type="spellStart"/>
      <w:r w:rsidRPr="00BC382A">
        <w:rPr>
          <w:rFonts w:cs="Arial"/>
          <w:sz w:val="24"/>
          <w:lang w:val="en-US"/>
        </w:rPr>
        <w:t>favorabile</w:t>
      </w:r>
      <w:proofErr w:type="spellEnd"/>
      <w:r w:rsidRPr="00BC382A">
        <w:rPr>
          <w:rFonts w:cs="Arial"/>
          <w:sz w:val="24"/>
          <w:lang w:val="en-US"/>
        </w:rPr>
        <w:t xml:space="preserve"> din </w:t>
      </w:r>
      <w:proofErr w:type="spellStart"/>
      <w:r w:rsidRPr="00BC382A">
        <w:rPr>
          <w:rFonts w:cs="Arial"/>
          <w:sz w:val="24"/>
          <w:lang w:val="en-US"/>
        </w:rPr>
        <w:t>punct</w:t>
      </w:r>
      <w:r w:rsidR="00E6371C">
        <w:rPr>
          <w:rFonts w:cs="Arial"/>
          <w:sz w:val="24"/>
          <w:lang w:val="en-US"/>
        </w:rPr>
        <w:t>ul</w:t>
      </w:r>
      <w:proofErr w:type="spellEnd"/>
      <w:r w:rsidRPr="00BC382A">
        <w:rPr>
          <w:rFonts w:cs="Arial"/>
          <w:sz w:val="24"/>
          <w:lang w:val="en-US"/>
        </w:rPr>
        <w:t xml:space="preserve"> de </w:t>
      </w:r>
      <w:proofErr w:type="spellStart"/>
      <w:r w:rsidRPr="00BC382A">
        <w:rPr>
          <w:rFonts w:cs="Arial"/>
          <w:sz w:val="24"/>
          <w:lang w:val="en-US"/>
        </w:rPr>
        <w:t>vedere</w:t>
      </w:r>
      <w:proofErr w:type="spellEnd"/>
      <w:r w:rsidRPr="00BC382A">
        <w:rPr>
          <w:rFonts w:cs="Arial"/>
          <w:sz w:val="24"/>
          <w:lang w:val="en-US"/>
        </w:rPr>
        <w:t xml:space="preserve"> al </w:t>
      </w:r>
      <w:proofErr w:type="spellStart"/>
      <w:r w:rsidRPr="00BC382A">
        <w:rPr>
          <w:rFonts w:cs="Arial"/>
          <w:sz w:val="24"/>
          <w:lang w:val="en-US"/>
        </w:rPr>
        <w:t>calităţii</w:t>
      </w:r>
      <w:proofErr w:type="spellEnd"/>
      <w:r w:rsidRPr="00BC382A">
        <w:rPr>
          <w:rFonts w:cs="Arial"/>
          <w:sz w:val="24"/>
          <w:lang w:val="en-US"/>
        </w:rPr>
        <w:t xml:space="preserve"> </w:t>
      </w:r>
      <w:proofErr w:type="spellStart"/>
      <w:r w:rsidRPr="00BC382A">
        <w:rPr>
          <w:rFonts w:cs="Arial"/>
          <w:sz w:val="24"/>
          <w:lang w:val="en-US"/>
        </w:rPr>
        <w:t>factorilor</w:t>
      </w:r>
      <w:proofErr w:type="spellEnd"/>
      <w:r w:rsidRPr="00BC382A">
        <w:rPr>
          <w:rFonts w:cs="Arial"/>
          <w:sz w:val="24"/>
          <w:lang w:val="en-US"/>
        </w:rPr>
        <w:t xml:space="preserve"> de </w:t>
      </w:r>
      <w:proofErr w:type="spellStart"/>
      <w:r w:rsidRPr="00BC382A">
        <w:rPr>
          <w:rFonts w:cs="Arial"/>
          <w:sz w:val="24"/>
          <w:lang w:val="en-US"/>
        </w:rPr>
        <w:t>mediu</w:t>
      </w:r>
      <w:proofErr w:type="spellEnd"/>
      <w:r w:rsidRPr="00BC382A">
        <w:rPr>
          <w:rFonts w:cs="Arial"/>
          <w:sz w:val="24"/>
          <w:lang w:val="en-US"/>
        </w:rPr>
        <w:t xml:space="preserve"> (</w:t>
      </w:r>
      <w:proofErr w:type="spellStart"/>
      <w:r w:rsidRPr="00BC382A">
        <w:rPr>
          <w:rFonts w:cs="Arial"/>
          <w:sz w:val="24"/>
          <w:lang w:val="en-US"/>
        </w:rPr>
        <w:t>activităţi</w:t>
      </w:r>
      <w:proofErr w:type="spellEnd"/>
      <w:r w:rsidRPr="00BC382A">
        <w:rPr>
          <w:rFonts w:cs="Arial"/>
          <w:sz w:val="24"/>
          <w:lang w:val="en-US"/>
        </w:rPr>
        <w:t xml:space="preserve"> </w:t>
      </w:r>
      <w:proofErr w:type="spellStart"/>
      <w:r w:rsidRPr="00BC382A">
        <w:rPr>
          <w:rFonts w:cs="Arial"/>
          <w:sz w:val="24"/>
          <w:lang w:val="en-US"/>
        </w:rPr>
        <w:t>desfăşurate</w:t>
      </w:r>
      <w:proofErr w:type="spellEnd"/>
      <w:r w:rsidRPr="00BC382A">
        <w:rPr>
          <w:rFonts w:cs="Arial"/>
          <w:sz w:val="24"/>
          <w:lang w:val="en-US"/>
        </w:rPr>
        <w:t xml:space="preserve"> </w:t>
      </w:r>
      <w:proofErr w:type="spellStart"/>
      <w:r w:rsidRPr="00BC382A">
        <w:rPr>
          <w:rFonts w:cs="Arial"/>
          <w:sz w:val="24"/>
          <w:lang w:val="en-US"/>
        </w:rPr>
        <w:t>simultan</w:t>
      </w:r>
      <w:proofErr w:type="spellEnd"/>
      <w:r w:rsidRPr="00BC382A">
        <w:rPr>
          <w:rFonts w:cs="Arial"/>
          <w:sz w:val="24"/>
          <w:lang w:val="en-US"/>
        </w:rPr>
        <w:t xml:space="preserve">, </w:t>
      </w:r>
      <w:proofErr w:type="spellStart"/>
      <w:r w:rsidRPr="00BC382A">
        <w:rPr>
          <w:rFonts w:cs="Arial"/>
          <w:sz w:val="24"/>
          <w:lang w:val="en-US"/>
        </w:rPr>
        <w:t>situaţii</w:t>
      </w:r>
      <w:proofErr w:type="spellEnd"/>
      <w:r w:rsidRPr="00BC382A">
        <w:rPr>
          <w:rFonts w:cs="Arial"/>
          <w:sz w:val="24"/>
          <w:lang w:val="en-US"/>
        </w:rPr>
        <w:t xml:space="preserve"> </w:t>
      </w:r>
      <w:proofErr w:type="spellStart"/>
      <w:r w:rsidRPr="00BC382A">
        <w:rPr>
          <w:rFonts w:cs="Arial"/>
          <w:sz w:val="24"/>
          <w:lang w:val="en-US"/>
        </w:rPr>
        <w:t>accidentale</w:t>
      </w:r>
      <w:proofErr w:type="spellEnd"/>
      <w:r w:rsidRPr="00BC382A">
        <w:rPr>
          <w:rFonts w:cs="Arial"/>
          <w:sz w:val="24"/>
          <w:lang w:val="en-US"/>
        </w:rPr>
        <w:t xml:space="preserve"> </w:t>
      </w:r>
      <w:proofErr w:type="spellStart"/>
      <w:r w:rsidRPr="00BC382A">
        <w:rPr>
          <w:rFonts w:cs="Arial"/>
          <w:sz w:val="24"/>
          <w:lang w:val="en-US"/>
        </w:rPr>
        <w:t>diferite</w:t>
      </w:r>
      <w:proofErr w:type="spellEnd"/>
      <w:r w:rsidRPr="00BC382A">
        <w:rPr>
          <w:rFonts w:cs="Arial"/>
          <w:sz w:val="24"/>
          <w:lang w:val="en-US"/>
        </w:rPr>
        <w:t xml:space="preserve"> </w:t>
      </w:r>
      <w:proofErr w:type="spellStart"/>
      <w:r w:rsidRPr="00BC382A">
        <w:rPr>
          <w:rFonts w:cs="Arial"/>
          <w:sz w:val="24"/>
          <w:lang w:val="en-US"/>
        </w:rPr>
        <w:t>suprapuse</w:t>
      </w:r>
      <w:proofErr w:type="spellEnd"/>
      <w:r w:rsidRPr="00BC382A">
        <w:rPr>
          <w:rFonts w:cs="Arial"/>
          <w:sz w:val="24"/>
          <w:lang w:val="en-US"/>
        </w:rPr>
        <w:t xml:space="preserve"> etc.).</w:t>
      </w:r>
    </w:p>
    <w:p w14:paraId="7BF9E56F" w14:textId="77777777" w:rsidR="001C5F29" w:rsidRPr="00BC382A" w:rsidRDefault="001C5F29" w:rsidP="007C7E71">
      <w:pPr>
        <w:spacing w:after="120" w:line="276" w:lineRule="auto"/>
        <w:ind w:firstLine="720"/>
        <w:rPr>
          <w:rFonts w:cs="Arial"/>
          <w:sz w:val="24"/>
          <w:lang w:val="en-US"/>
        </w:rPr>
      </w:pPr>
      <w:proofErr w:type="spellStart"/>
      <w:r w:rsidRPr="00BC382A">
        <w:rPr>
          <w:rFonts w:cs="Arial"/>
          <w:sz w:val="24"/>
          <w:lang w:val="en-US"/>
        </w:rPr>
        <w:t>Rezultatele</w:t>
      </w:r>
      <w:proofErr w:type="spellEnd"/>
      <w:r w:rsidRPr="00BC382A">
        <w:rPr>
          <w:rFonts w:cs="Arial"/>
          <w:sz w:val="24"/>
          <w:lang w:val="en-US"/>
        </w:rPr>
        <w:t xml:space="preserve"> </w:t>
      </w:r>
      <w:proofErr w:type="spellStart"/>
      <w:r w:rsidRPr="00BC382A">
        <w:rPr>
          <w:rFonts w:cs="Arial"/>
          <w:sz w:val="24"/>
          <w:lang w:val="en-US"/>
        </w:rPr>
        <w:t>evaluării</w:t>
      </w:r>
      <w:proofErr w:type="spellEnd"/>
      <w:r w:rsidRPr="00BC382A">
        <w:rPr>
          <w:rFonts w:cs="Arial"/>
          <w:sz w:val="24"/>
          <w:lang w:val="en-US"/>
        </w:rPr>
        <w:t xml:space="preserve"> </w:t>
      </w:r>
      <w:proofErr w:type="spellStart"/>
      <w:r w:rsidRPr="00BC382A">
        <w:rPr>
          <w:rFonts w:cs="Arial"/>
          <w:sz w:val="24"/>
          <w:lang w:val="en-US"/>
        </w:rPr>
        <w:t>redate</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prezentul</w:t>
      </w:r>
      <w:proofErr w:type="spellEnd"/>
      <w:r w:rsidRPr="00BC382A">
        <w:rPr>
          <w:rFonts w:cs="Arial"/>
          <w:sz w:val="24"/>
          <w:lang w:val="en-US"/>
        </w:rPr>
        <w:t xml:space="preserve"> </w:t>
      </w:r>
      <w:proofErr w:type="spellStart"/>
      <w:r w:rsidRPr="00BC382A">
        <w:rPr>
          <w:rFonts w:cs="Arial"/>
          <w:sz w:val="24"/>
          <w:lang w:val="en-US"/>
        </w:rPr>
        <w:t>studiu</w:t>
      </w:r>
      <w:proofErr w:type="spellEnd"/>
      <w:r w:rsidRPr="00BC382A">
        <w:rPr>
          <w:rFonts w:cs="Arial"/>
          <w:sz w:val="24"/>
          <w:lang w:val="en-US"/>
        </w:rPr>
        <w:t xml:space="preserve"> </w:t>
      </w:r>
      <w:proofErr w:type="spellStart"/>
      <w:r w:rsidRPr="00BC382A">
        <w:rPr>
          <w:rFonts w:cs="Arial"/>
          <w:sz w:val="24"/>
          <w:lang w:val="en-US"/>
        </w:rPr>
        <w:t>prezintă</w:t>
      </w:r>
      <w:proofErr w:type="spellEnd"/>
      <w:r w:rsidRPr="00BC382A">
        <w:rPr>
          <w:rFonts w:cs="Arial"/>
          <w:sz w:val="24"/>
          <w:lang w:val="en-US"/>
        </w:rPr>
        <w:t xml:space="preserve"> </w:t>
      </w:r>
      <w:proofErr w:type="spellStart"/>
      <w:r w:rsidRPr="00BC382A">
        <w:rPr>
          <w:rFonts w:cs="Arial"/>
          <w:sz w:val="24"/>
          <w:lang w:val="en-US"/>
        </w:rPr>
        <w:t>doar</w:t>
      </w:r>
      <w:proofErr w:type="spellEnd"/>
      <w:r w:rsidRPr="00BC382A">
        <w:rPr>
          <w:rFonts w:cs="Arial"/>
          <w:sz w:val="24"/>
          <w:lang w:val="en-US"/>
        </w:rPr>
        <w:t xml:space="preserve"> </w:t>
      </w:r>
      <w:proofErr w:type="spellStart"/>
      <w:r w:rsidRPr="00BC382A">
        <w:rPr>
          <w:rFonts w:cs="Arial"/>
          <w:sz w:val="24"/>
          <w:lang w:val="en-US"/>
        </w:rPr>
        <w:t>acele</w:t>
      </w:r>
      <w:proofErr w:type="spellEnd"/>
      <w:r w:rsidRPr="00BC382A">
        <w:rPr>
          <w:rFonts w:cs="Arial"/>
          <w:sz w:val="24"/>
          <w:lang w:val="en-US"/>
        </w:rPr>
        <w:t xml:space="preserve"> </w:t>
      </w:r>
      <w:proofErr w:type="spellStart"/>
      <w:r w:rsidRPr="00BC382A">
        <w:rPr>
          <w:rFonts w:cs="Arial"/>
          <w:sz w:val="24"/>
          <w:lang w:val="en-US"/>
        </w:rPr>
        <w:t>situaţii</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care s-a </w:t>
      </w:r>
      <w:proofErr w:type="spellStart"/>
      <w:r w:rsidRPr="00BC382A">
        <w:rPr>
          <w:rFonts w:cs="Arial"/>
          <w:sz w:val="24"/>
          <w:lang w:val="en-US"/>
        </w:rPr>
        <w:t>estimat</w:t>
      </w:r>
      <w:proofErr w:type="spellEnd"/>
      <w:r w:rsidRPr="00BC382A">
        <w:rPr>
          <w:rFonts w:cs="Arial"/>
          <w:sz w:val="24"/>
          <w:lang w:val="en-US"/>
        </w:rPr>
        <w:t xml:space="preserve"> </w:t>
      </w:r>
      <w:proofErr w:type="spellStart"/>
      <w:r w:rsidRPr="00BC382A">
        <w:rPr>
          <w:rFonts w:cs="Arial"/>
          <w:sz w:val="24"/>
          <w:lang w:val="en-US"/>
        </w:rPr>
        <w:t>posibilitatea</w:t>
      </w:r>
      <w:proofErr w:type="spellEnd"/>
      <w:r w:rsidRPr="00BC382A">
        <w:rPr>
          <w:rFonts w:cs="Arial"/>
          <w:sz w:val="24"/>
          <w:lang w:val="en-US"/>
        </w:rPr>
        <w:t xml:space="preserve"> </w:t>
      </w:r>
      <w:proofErr w:type="spellStart"/>
      <w:r w:rsidRPr="00BC382A">
        <w:rPr>
          <w:rFonts w:cs="Arial"/>
          <w:sz w:val="24"/>
          <w:lang w:val="en-US"/>
        </w:rPr>
        <w:t>apariţiei</w:t>
      </w:r>
      <w:proofErr w:type="spellEnd"/>
      <w:r w:rsidRPr="00BC382A">
        <w:rPr>
          <w:rFonts w:cs="Arial"/>
          <w:sz w:val="24"/>
          <w:lang w:val="en-US"/>
        </w:rPr>
        <w:t xml:space="preserve"> </w:t>
      </w:r>
      <w:proofErr w:type="spellStart"/>
      <w:r w:rsidRPr="00BC382A">
        <w:rPr>
          <w:rFonts w:cs="Arial"/>
          <w:sz w:val="24"/>
          <w:lang w:val="en-US"/>
        </w:rPr>
        <w:t>unui</w:t>
      </w:r>
      <w:proofErr w:type="spellEnd"/>
      <w:r w:rsidRPr="00BC382A">
        <w:rPr>
          <w:rFonts w:cs="Arial"/>
          <w:sz w:val="24"/>
          <w:lang w:val="en-US"/>
        </w:rPr>
        <w:t xml:space="preserve"> impact (</w:t>
      </w:r>
      <w:proofErr w:type="spellStart"/>
      <w:r w:rsidRPr="00BC382A">
        <w:rPr>
          <w:rFonts w:cs="Arial"/>
          <w:sz w:val="24"/>
          <w:lang w:val="en-US"/>
        </w:rPr>
        <w:t>pozitiv</w:t>
      </w:r>
      <w:proofErr w:type="spellEnd"/>
      <w:r w:rsidRPr="00BC382A">
        <w:rPr>
          <w:rFonts w:cs="Arial"/>
          <w:sz w:val="24"/>
          <w:lang w:val="en-US"/>
        </w:rPr>
        <w:t xml:space="preserve"> </w:t>
      </w:r>
      <w:proofErr w:type="spellStart"/>
      <w:r w:rsidRPr="00BC382A">
        <w:rPr>
          <w:rFonts w:cs="Arial"/>
          <w:sz w:val="24"/>
          <w:lang w:val="en-US"/>
        </w:rPr>
        <w:t>sau</w:t>
      </w:r>
      <w:proofErr w:type="spellEnd"/>
      <w:r w:rsidRPr="00BC382A">
        <w:rPr>
          <w:rFonts w:cs="Arial"/>
          <w:sz w:val="24"/>
          <w:lang w:val="en-US"/>
        </w:rPr>
        <w:t xml:space="preserve"> </w:t>
      </w:r>
      <w:proofErr w:type="spellStart"/>
      <w:r w:rsidRPr="00BC382A">
        <w:rPr>
          <w:rFonts w:cs="Arial"/>
          <w:sz w:val="24"/>
          <w:lang w:val="en-US"/>
        </w:rPr>
        <w:t>negativ</w:t>
      </w:r>
      <w:proofErr w:type="spellEnd"/>
      <w:r w:rsidRPr="00BC382A">
        <w:rPr>
          <w:rFonts w:cs="Arial"/>
          <w:sz w:val="24"/>
          <w:lang w:val="en-US"/>
        </w:rPr>
        <w:t xml:space="preserve">), </w:t>
      </w:r>
      <w:proofErr w:type="spellStart"/>
      <w:r w:rsidRPr="00BC382A">
        <w:rPr>
          <w:rFonts w:cs="Arial"/>
          <w:sz w:val="24"/>
          <w:lang w:val="en-US"/>
        </w:rPr>
        <w:t>cazurile</w:t>
      </w:r>
      <w:proofErr w:type="spellEnd"/>
      <w:r w:rsidRPr="00BC382A">
        <w:rPr>
          <w:rFonts w:cs="Arial"/>
          <w:sz w:val="24"/>
          <w:lang w:val="en-US"/>
        </w:rPr>
        <w:t xml:space="preserve"> de </w:t>
      </w:r>
      <w:proofErr w:type="spellStart"/>
      <w:r w:rsidRPr="00BC382A">
        <w:rPr>
          <w:rFonts w:cs="Arial"/>
          <w:sz w:val="24"/>
          <w:lang w:val="en-US"/>
        </w:rPr>
        <w:t>neutralitate</w:t>
      </w:r>
      <w:proofErr w:type="spellEnd"/>
      <w:r w:rsidRPr="00BC382A">
        <w:rPr>
          <w:rFonts w:cs="Arial"/>
          <w:sz w:val="24"/>
          <w:lang w:val="en-US"/>
        </w:rPr>
        <w:t xml:space="preserve"> </w:t>
      </w:r>
      <w:proofErr w:type="spellStart"/>
      <w:r w:rsidRPr="00BC382A">
        <w:rPr>
          <w:rFonts w:cs="Arial"/>
          <w:sz w:val="24"/>
          <w:lang w:val="en-US"/>
        </w:rPr>
        <w:t>fiind</w:t>
      </w:r>
      <w:proofErr w:type="spellEnd"/>
      <w:r w:rsidRPr="00BC382A">
        <w:rPr>
          <w:rFonts w:cs="Arial"/>
          <w:sz w:val="24"/>
          <w:lang w:val="en-US"/>
        </w:rPr>
        <w:t xml:space="preserve"> eliminate </w:t>
      </w:r>
      <w:proofErr w:type="spellStart"/>
      <w:r w:rsidRPr="00BC382A">
        <w:rPr>
          <w:rFonts w:cs="Arial"/>
          <w:sz w:val="24"/>
          <w:lang w:val="en-US"/>
        </w:rPr>
        <w:t>după</w:t>
      </w:r>
      <w:proofErr w:type="spellEnd"/>
      <w:r w:rsidRPr="00BC382A">
        <w:rPr>
          <w:rFonts w:cs="Arial"/>
          <w:sz w:val="24"/>
          <w:lang w:val="en-US"/>
        </w:rPr>
        <w:t xml:space="preserve"> o </w:t>
      </w:r>
      <w:proofErr w:type="spellStart"/>
      <w:r w:rsidRPr="00BC382A">
        <w:rPr>
          <w:rFonts w:cs="Arial"/>
          <w:sz w:val="24"/>
          <w:lang w:val="en-US"/>
        </w:rPr>
        <w:t>primă</w:t>
      </w:r>
      <w:proofErr w:type="spellEnd"/>
      <w:r w:rsidRPr="00BC382A">
        <w:rPr>
          <w:rFonts w:cs="Arial"/>
          <w:sz w:val="24"/>
          <w:lang w:val="en-US"/>
        </w:rPr>
        <w:t xml:space="preserve"> </w:t>
      </w:r>
      <w:proofErr w:type="spellStart"/>
      <w:r w:rsidRPr="00BC382A">
        <w:rPr>
          <w:rFonts w:cs="Arial"/>
          <w:sz w:val="24"/>
          <w:lang w:val="en-US"/>
        </w:rPr>
        <w:t>etapă</w:t>
      </w:r>
      <w:proofErr w:type="spellEnd"/>
      <w:r w:rsidRPr="00BC382A">
        <w:rPr>
          <w:rFonts w:cs="Arial"/>
          <w:sz w:val="24"/>
          <w:lang w:val="en-US"/>
        </w:rPr>
        <w:t xml:space="preserve"> de </w:t>
      </w:r>
      <w:proofErr w:type="spellStart"/>
      <w:r w:rsidRPr="00BC382A">
        <w:rPr>
          <w:rFonts w:cs="Arial"/>
          <w:sz w:val="24"/>
          <w:lang w:val="en-US"/>
        </w:rPr>
        <w:t>analiză</w:t>
      </w:r>
      <w:proofErr w:type="spellEnd"/>
      <w:r w:rsidRPr="00BC382A">
        <w:rPr>
          <w:rFonts w:cs="Arial"/>
          <w:sz w:val="24"/>
          <w:lang w:val="en-US"/>
        </w:rPr>
        <w:t>.</w:t>
      </w:r>
    </w:p>
    <w:p w14:paraId="3CE3D434" w14:textId="5E6B6D6A" w:rsidR="001C5F29" w:rsidRPr="00E6371C" w:rsidRDefault="001C5F29" w:rsidP="00E6371C">
      <w:pPr>
        <w:rPr>
          <w:sz w:val="24"/>
        </w:rPr>
      </w:pPr>
      <w:r w:rsidRPr="00E6371C">
        <w:rPr>
          <w:sz w:val="24"/>
        </w:rPr>
        <w:t xml:space="preserve">Pentru depistarea </w:t>
      </w:r>
      <w:proofErr w:type="spellStart"/>
      <w:r w:rsidRPr="00E6371C">
        <w:rPr>
          <w:sz w:val="24"/>
        </w:rPr>
        <w:t>situaţiilor</w:t>
      </w:r>
      <w:proofErr w:type="spellEnd"/>
      <w:r w:rsidRPr="00E6371C">
        <w:rPr>
          <w:sz w:val="24"/>
        </w:rPr>
        <w:t xml:space="preserve"> în care ar fi posibilă </w:t>
      </w:r>
      <w:proofErr w:type="spellStart"/>
      <w:r w:rsidRPr="00E6371C">
        <w:rPr>
          <w:sz w:val="24"/>
        </w:rPr>
        <w:t>apariţia</w:t>
      </w:r>
      <w:proofErr w:type="spellEnd"/>
      <w:r w:rsidRPr="00E6371C">
        <w:rPr>
          <w:sz w:val="24"/>
        </w:rPr>
        <w:t xml:space="preserve"> unui impact de tip interactiv, a fost mai întâi realizată matricea sursă-cale-receptor. Au fost astfel identificate posibilele </w:t>
      </w:r>
      <w:r w:rsidR="00E6371C" w:rsidRPr="00E6371C">
        <w:rPr>
          <w:sz w:val="24"/>
        </w:rPr>
        <w:t>căi</w:t>
      </w:r>
      <w:r w:rsidRPr="00E6371C">
        <w:rPr>
          <w:sz w:val="24"/>
        </w:rPr>
        <w:t xml:space="preserve"> de transmitere a eventualelor efecte (pozitive sau negative) produse de către </w:t>
      </w:r>
      <w:proofErr w:type="spellStart"/>
      <w:r w:rsidRPr="00E6371C">
        <w:rPr>
          <w:sz w:val="24"/>
        </w:rPr>
        <w:t>activităţile</w:t>
      </w:r>
      <w:proofErr w:type="spellEnd"/>
      <w:r w:rsidRPr="00E6371C">
        <w:rPr>
          <w:sz w:val="24"/>
        </w:rPr>
        <w:t>/</w:t>
      </w:r>
      <w:proofErr w:type="spellStart"/>
      <w:r w:rsidRPr="00E6371C">
        <w:rPr>
          <w:sz w:val="24"/>
        </w:rPr>
        <w:t>acţiunile</w:t>
      </w:r>
      <w:proofErr w:type="spellEnd"/>
      <w:r w:rsidRPr="00E6371C">
        <w:rPr>
          <w:sz w:val="24"/>
        </w:rPr>
        <w:t xml:space="preserve"> generate de implementarea proiectului (surse) spre receptorii specifici </w:t>
      </w:r>
      <w:proofErr w:type="spellStart"/>
      <w:r w:rsidRPr="00E6371C">
        <w:rPr>
          <w:sz w:val="24"/>
        </w:rPr>
        <w:t>prezenţi</w:t>
      </w:r>
      <w:proofErr w:type="spellEnd"/>
      <w:r w:rsidRPr="00E6371C">
        <w:rPr>
          <w:sz w:val="24"/>
        </w:rPr>
        <w:t xml:space="preserve"> în zonă.</w:t>
      </w:r>
    </w:p>
    <w:p w14:paraId="0B50928E" w14:textId="77777777" w:rsidR="001C5F29" w:rsidRPr="00BC382A" w:rsidRDefault="001C5F29" w:rsidP="007C7E71">
      <w:pPr>
        <w:spacing w:after="120" w:line="276" w:lineRule="auto"/>
        <w:ind w:firstLine="720"/>
        <w:rPr>
          <w:rFonts w:cs="Arial"/>
          <w:sz w:val="24"/>
        </w:rPr>
      </w:pPr>
      <w:r w:rsidRPr="00BC382A">
        <w:rPr>
          <w:rFonts w:cs="Arial"/>
          <w:sz w:val="24"/>
        </w:rPr>
        <w:t xml:space="preserve">Au fost considerate următoarele </w:t>
      </w:r>
      <w:proofErr w:type="spellStart"/>
      <w:r w:rsidRPr="00BC382A">
        <w:rPr>
          <w:rFonts w:cs="Arial"/>
          <w:sz w:val="24"/>
        </w:rPr>
        <w:t>interacţiuni</w:t>
      </w:r>
      <w:proofErr w:type="spellEnd"/>
      <w:r w:rsidRPr="00BC382A">
        <w:rPr>
          <w:rFonts w:cs="Arial"/>
          <w:sz w:val="24"/>
        </w:rPr>
        <w:t xml:space="preserve"> posibile:</w:t>
      </w:r>
    </w:p>
    <w:p w14:paraId="2D1305E3" w14:textId="0B9BA95A" w:rsidR="001C5F29" w:rsidRPr="00E6371C" w:rsidRDefault="00E6371C" w:rsidP="00DA498B">
      <w:pPr>
        <w:pStyle w:val="ListParagraph"/>
        <w:numPr>
          <w:ilvl w:val="0"/>
          <w:numId w:val="35"/>
        </w:numPr>
        <w:spacing w:after="120" w:line="276" w:lineRule="auto"/>
        <w:rPr>
          <w:rFonts w:ascii="Arial" w:hAnsi="Arial" w:cs="Arial"/>
          <w:sz w:val="24"/>
        </w:rPr>
      </w:pPr>
      <w:proofErr w:type="spellStart"/>
      <w:r w:rsidRPr="00E6371C">
        <w:rPr>
          <w:rFonts w:ascii="Arial" w:hAnsi="Arial" w:cs="Arial"/>
          <w:sz w:val="24"/>
        </w:rPr>
        <w:t>i</w:t>
      </w:r>
      <w:r w:rsidR="001C5F29" w:rsidRPr="00E6371C">
        <w:rPr>
          <w:rFonts w:ascii="Arial" w:hAnsi="Arial" w:cs="Arial"/>
          <w:sz w:val="24"/>
        </w:rPr>
        <w:t>nteracţiunea</w:t>
      </w:r>
      <w:proofErr w:type="spellEnd"/>
      <w:r w:rsidR="001C5F29" w:rsidRPr="00E6371C">
        <w:rPr>
          <w:rFonts w:ascii="Arial" w:hAnsi="Arial" w:cs="Arial"/>
          <w:sz w:val="24"/>
        </w:rPr>
        <w:t xml:space="preserve"> </w:t>
      </w:r>
      <w:proofErr w:type="spellStart"/>
      <w:r w:rsidR="001C5F29" w:rsidRPr="00E6371C">
        <w:rPr>
          <w:rFonts w:ascii="Arial" w:hAnsi="Arial" w:cs="Arial"/>
          <w:sz w:val="24"/>
        </w:rPr>
        <w:t>obişnuită</w:t>
      </w:r>
      <w:proofErr w:type="spellEnd"/>
      <w:r w:rsidR="001C5F29" w:rsidRPr="00E6371C">
        <w:rPr>
          <w:rFonts w:ascii="Arial" w:hAnsi="Arial" w:cs="Arial"/>
          <w:sz w:val="24"/>
        </w:rPr>
        <w:t xml:space="preserve"> </w:t>
      </w:r>
      <w:proofErr w:type="spellStart"/>
      <w:r w:rsidR="001C5F29" w:rsidRPr="00E6371C">
        <w:rPr>
          <w:rFonts w:ascii="Arial" w:hAnsi="Arial" w:cs="Arial"/>
          <w:sz w:val="24"/>
        </w:rPr>
        <w:t>dintre</w:t>
      </w:r>
      <w:proofErr w:type="spellEnd"/>
      <w:r w:rsidR="001C5F29" w:rsidRPr="00E6371C">
        <w:rPr>
          <w:rFonts w:ascii="Arial" w:hAnsi="Arial" w:cs="Arial"/>
          <w:sz w:val="24"/>
        </w:rPr>
        <w:t xml:space="preserve"> </w:t>
      </w:r>
      <w:proofErr w:type="spellStart"/>
      <w:r w:rsidR="001C5F29" w:rsidRPr="00E6371C">
        <w:rPr>
          <w:rFonts w:ascii="Arial" w:hAnsi="Arial" w:cs="Arial"/>
          <w:sz w:val="24"/>
        </w:rPr>
        <w:t>unii</w:t>
      </w:r>
      <w:proofErr w:type="spellEnd"/>
      <w:r w:rsidR="001C5F29" w:rsidRPr="00E6371C">
        <w:rPr>
          <w:rFonts w:ascii="Arial" w:hAnsi="Arial" w:cs="Arial"/>
          <w:sz w:val="24"/>
        </w:rPr>
        <w:t xml:space="preserve"> </w:t>
      </w:r>
      <w:proofErr w:type="spellStart"/>
      <w:r w:rsidR="001C5F29" w:rsidRPr="00E6371C">
        <w:rPr>
          <w:rFonts w:ascii="Arial" w:hAnsi="Arial" w:cs="Arial"/>
          <w:sz w:val="24"/>
        </w:rPr>
        <w:t>factori</w:t>
      </w:r>
      <w:proofErr w:type="spellEnd"/>
      <w:r w:rsidR="001C5F29" w:rsidRPr="00E6371C">
        <w:rPr>
          <w:rFonts w:ascii="Arial" w:hAnsi="Arial" w:cs="Arial"/>
          <w:sz w:val="24"/>
        </w:rPr>
        <w:t xml:space="preserve"> de </w:t>
      </w:r>
      <w:proofErr w:type="spellStart"/>
      <w:r w:rsidR="001C5F29" w:rsidRPr="00E6371C">
        <w:rPr>
          <w:rFonts w:ascii="Arial" w:hAnsi="Arial" w:cs="Arial"/>
          <w:sz w:val="24"/>
        </w:rPr>
        <w:t>mediu</w:t>
      </w:r>
      <w:proofErr w:type="spellEnd"/>
      <w:r>
        <w:rPr>
          <w:rFonts w:ascii="Arial" w:hAnsi="Arial" w:cs="Arial"/>
          <w:sz w:val="24"/>
        </w:rPr>
        <w:t>;</w:t>
      </w:r>
    </w:p>
    <w:p w14:paraId="4DD5A710" w14:textId="6C49C034" w:rsidR="001C5F29" w:rsidRPr="00E6371C" w:rsidRDefault="001C5F29" w:rsidP="00DA498B">
      <w:pPr>
        <w:pStyle w:val="ListParagraph"/>
        <w:numPr>
          <w:ilvl w:val="0"/>
          <w:numId w:val="35"/>
        </w:numPr>
        <w:spacing w:after="120" w:line="276" w:lineRule="auto"/>
        <w:rPr>
          <w:rFonts w:ascii="Arial" w:hAnsi="Arial" w:cs="Arial"/>
          <w:sz w:val="24"/>
        </w:rPr>
      </w:pPr>
      <w:proofErr w:type="spellStart"/>
      <w:r w:rsidRPr="00E6371C">
        <w:rPr>
          <w:rFonts w:ascii="Arial" w:hAnsi="Arial" w:cs="Arial"/>
          <w:sz w:val="24"/>
        </w:rPr>
        <w:t>interacţiunea</w:t>
      </w:r>
      <w:proofErr w:type="spellEnd"/>
      <w:r w:rsidRPr="00E6371C">
        <w:rPr>
          <w:rFonts w:ascii="Arial" w:hAnsi="Arial" w:cs="Arial"/>
          <w:sz w:val="24"/>
        </w:rPr>
        <w:t xml:space="preserve"> </w:t>
      </w:r>
      <w:proofErr w:type="spellStart"/>
      <w:r w:rsidRPr="00E6371C">
        <w:rPr>
          <w:rFonts w:ascii="Arial" w:hAnsi="Arial" w:cs="Arial"/>
          <w:sz w:val="24"/>
        </w:rPr>
        <w:t>dintre</w:t>
      </w:r>
      <w:proofErr w:type="spellEnd"/>
      <w:r w:rsidRPr="00E6371C">
        <w:rPr>
          <w:rFonts w:ascii="Arial" w:hAnsi="Arial" w:cs="Arial"/>
          <w:sz w:val="24"/>
        </w:rPr>
        <w:t xml:space="preserve"> </w:t>
      </w:r>
      <w:proofErr w:type="spellStart"/>
      <w:r w:rsidRPr="00E6371C">
        <w:rPr>
          <w:rFonts w:ascii="Arial" w:hAnsi="Arial" w:cs="Arial"/>
          <w:sz w:val="24"/>
        </w:rPr>
        <w:t>aceşti</w:t>
      </w:r>
      <w:proofErr w:type="spellEnd"/>
      <w:r w:rsidRPr="00E6371C">
        <w:rPr>
          <w:rFonts w:ascii="Arial" w:hAnsi="Arial" w:cs="Arial"/>
          <w:sz w:val="24"/>
        </w:rPr>
        <w:t xml:space="preserve"> </w:t>
      </w:r>
      <w:proofErr w:type="spellStart"/>
      <w:r w:rsidRPr="00E6371C">
        <w:rPr>
          <w:rFonts w:ascii="Arial" w:hAnsi="Arial" w:cs="Arial"/>
          <w:sz w:val="24"/>
        </w:rPr>
        <w:t>factori</w:t>
      </w:r>
      <w:proofErr w:type="spellEnd"/>
      <w:r w:rsidRPr="00E6371C">
        <w:rPr>
          <w:rFonts w:ascii="Arial" w:hAnsi="Arial" w:cs="Arial"/>
          <w:sz w:val="24"/>
        </w:rPr>
        <w:t xml:space="preserve"> de </w:t>
      </w:r>
      <w:proofErr w:type="spellStart"/>
      <w:r w:rsidRPr="00E6371C">
        <w:rPr>
          <w:rFonts w:ascii="Arial" w:hAnsi="Arial" w:cs="Arial"/>
          <w:sz w:val="24"/>
        </w:rPr>
        <w:t>mediu</w:t>
      </w:r>
      <w:proofErr w:type="spellEnd"/>
      <w:r w:rsidRPr="00E6371C">
        <w:rPr>
          <w:rFonts w:ascii="Arial" w:hAnsi="Arial" w:cs="Arial"/>
          <w:sz w:val="24"/>
        </w:rPr>
        <w:t xml:space="preserve"> </w:t>
      </w:r>
      <w:proofErr w:type="spellStart"/>
      <w:r w:rsidRPr="00E6371C">
        <w:rPr>
          <w:rFonts w:ascii="Arial" w:hAnsi="Arial" w:cs="Arial"/>
          <w:sz w:val="24"/>
        </w:rPr>
        <w:t>şi</w:t>
      </w:r>
      <w:proofErr w:type="spellEnd"/>
      <w:r w:rsidRPr="00E6371C">
        <w:rPr>
          <w:rFonts w:ascii="Arial" w:hAnsi="Arial" w:cs="Arial"/>
          <w:sz w:val="24"/>
        </w:rPr>
        <w:t xml:space="preserve"> </w:t>
      </w:r>
      <w:proofErr w:type="spellStart"/>
      <w:r w:rsidRPr="00E6371C">
        <w:rPr>
          <w:rFonts w:ascii="Arial" w:hAnsi="Arial" w:cs="Arial"/>
          <w:sz w:val="24"/>
        </w:rPr>
        <w:t>alţi</w:t>
      </w:r>
      <w:proofErr w:type="spellEnd"/>
      <w:r w:rsidRPr="00E6371C">
        <w:rPr>
          <w:rFonts w:ascii="Arial" w:hAnsi="Arial" w:cs="Arial"/>
          <w:sz w:val="24"/>
        </w:rPr>
        <w:t xml:space="preserve"> </w:t>
      </w:r>
      <w:proofErr w:type="spellStart"/>
      <w:r w:rsidRPr="00E6371C">
        <w:rPr>
          <w:rFonts w:ascii="Arial" w:hAnsi="Arial" w:cs="Arial"/>
          <w:sz w:val="24"/>
        </w:rPr>
        <w:t>factori</w:t>
      </w:r>
      <w:proofErr w:type="spellEnd"/>
      <w:r w:rsidRPr="00E6371C">
        <w:rPr>
          <w:rFonts w:ascii="Arial" w:hAnsi="Arial" w:cs="Arial"/>
          <w:sz w:val="24"/>
        </w:rPr>
        <w:t xml:space="preserve"> de </w:t>
      </w:r>
      <w:proofErr w:type="spellStart"/>
      <w:r w:rsidRPr="00E6371C">
        <w:rPr>
          <w:rFonts w:ascii="Arial" w:hAnsi="Arial" w:cs="Arial"/>
          <w:sz w:val="24"/>
        </w:rPr>
        <w:t>interes</w:t>
      </w:r>
      <w:proofErr w:type="spellEnd"/>
      <w:r w:rsidRPr="00E6371C">
        <w:rPr>
          <w:rFonts w:ascii="Arial" w:hAnsi="Arial" w:cs="Arial"/>
          <w:sz w:val="24"/>
        </w:rPr>
        <w:t xml:space="preserve"> </w:t>
      </w:r>
      <w:proofErr w:type="spellStart"/>
      <w:r w:rsidR="00E6371C">
        <w:rPr>
          <w:rFonts w:ascii="Arial" w:hAnsi="Arial" w:cs="Arial"/>
          <w:sz w:val="24"/>
        </w:rPr>
        <w:t>protectiv</w:t>
      </w:r>
      <w:proofErr w:type="spellEnd"/>
      <w:r w:rsidR="00E6371C">
        <w:rPr>
          <w:rFonts w:ascii="Arial" w:hAnsi="Arial" w:cs="Arial"/>
          <w:sz w:val="24"/>
        </w:rPr>
        <w:t>.</w:t>
      </w:r>
    </w:p>
    <w:p w14:paraId="1876E33D" w14:textId="77777777" w:rsidR="001C5F29" w:rsidRPr="00BC382A" w:rsidRDefault="001C5F29" w:rsidP="007C7E71">
      <w:pPr>
        <w:spacing w:after="120" w:line="276" w:lineRule="auto"/>
        <w:ind w:firstLine="720"/>
        <w:rPr>
          <w:rFonts w:cs="Arial"/>
          <w:sz w:val="24"/>
        </w:rPr>
      </w:pPr>
    </w:p>
    <w:p w14:paraId="23F84725" w14:textId="77777777" w:rsidR="001C5F29" w:rsidRPr="00BC382A" w:rsidRDefault="00E56E60">
      <w:pPr>
        <w:spacing w:line="276" w:lineRule="auto"/>
        <w:rPr>
          <w:rFonts w:cs="Arial"/>
          <w:sz w:val="24"/>
        </w:rPr>
      </w:pPr>
      <w:r w:rsidRPr="00BC382A">
        <w:rPr>
          <w:rFonts w:cs="Arial"/>
          <w:noProof/>
          <w:sz w:val="24"/>
        </w:rPr>
        <mc:AlternateContent>
          <mc:Choice Requires="wpg">
            <w:drawing>
              <wp:anchor distT="0" distB="0" distL="114300" distR="114300" simplePos="0" relativeHeight="251653120" behindDoc="0" locked="0" layoutInCell="1" allowOverlap="1" wp14:anchorId="294B8A94" wp14:editId="521029C1">
                <wp:simplePos x="0" y="0"/>
                <wp:positionH relativeFrom="column">
                  <wp:align>center</wp:align>
                </wp:positionH>
                <wp:positionV relativeFrom="paragraph">
                  <wp:posOffset>71755</wp:posOffset>
                </wp:positionV>
                <wp:extent cx="5800725" cy="8533130"/>
                <wp:effectExtent l="0" t="0" r="3175" b="1270"/>
                <wp:wrapTopAndBottom/>
                <wp:docPr id="1998"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8533130"/>
                          <a:chOff x="1526" y="1257"/>
                          <a:chExt cx="9135" cy="13438"/>
                        </a:xfrm>
                      </wpg:grpSpPr>
                      <wpg:grpSp>
                        <wpg:cNvPr id="1999" name="Group 1973"/>
                        <wpg:cNvGrpSpPr>
                          <a:grpSpLocks/>
                        </wpg:cNvGrpSpPr>
                        <wpg:grpSpPr bwMode="auto">
                          <a:xfrm>
                            <a:off x="1638" y="7661"/>
                            <a:ext cx="8910" cy="7034"/>
                            <a:chOff x="1638" y="5924"/>
                            <a:chExt cx="8910" cy="7034"/>
                          </a:xfrm>
                        </wpg:grpSpPr>
                        <wps:wsp>
                          <wps:cNvPr id="2000" name="Text Box 1974"/>
                          <wps:cNvSpPr txBox="1">
                            <a:spLocks/>
                          </wps:cNvSpPr>
                          <wps:spPr bwMode="auto">
                            <a:xfrm>
                              <a:off x="3341" y="5924"/>
                              <a:ext cx="5760" cy="870"/>
                            </a:xfrm>
                            <a:prstGeom prst="rect">
                              <a:avLst/>
                            </a:prstGeom>
                            <a:solidFill>
                              <a:srgbClr val="FFFFFF"/>
                            </a:solidFill>
                            <a:ln w="9525">
                              <a:solidFill>
                                <a:srgbClr val="800000"/>
                              </a:solidFill>
                              <a:prstDash val="dash"/>
                              <a:miter lim="800000"/>
                              <a:headEnd/>
                              <a:tailEnd/>
                            </a:ln>
                          </wps:spPr>
                          <wps:txbx>
                            <w:txbxContent>
                              <w:p w14:paraId="006C023D" w14:textId="77777777" w:rsidR="004D2916" w:rsidRPr="00DE66CE" w:rsidRDefault="004D2916" w:rsidP="001C5F29">
                                <w:pPr>
                                  <w:spacing w:line="240" w:lineRule="auto"/>
                                  <w:ind w:firstLine="0"/>
                                  <w:jc w:val="center"/>
                                  <w:rPr>
                                    <w:b/>
                                    <w:smallCaps/>
                                    <w:color w:val="800000"/>
                                  </w:rPr>
                                </w:pPr>
                                <w:r w:rsidRPr="00DE66CE">
                                  <w:rPr>
                                    <w:b/>
                                    <w:smallCaps/>
                                    <w:color w:val="800000"/>
                                  </w:rPr>
                                  <w:t>cale - receptor</w:t>
                                </w:r>
                              </w:p>
                              <w:p w14:paraId="4A9E9E4C" w14:textId="77777777" w:rsidR="004D2916" w:rsidRDefault="004D2916" w:rsidP="001C5F29">
                                <w:pPr>
                                  <w:spacing w:line="240" w:lineRule="auto"/>
                                  <w:ind w:firstLine="0"/>
                                  <w:jc w:val="center"/>
                                </w:pPr>
                                <w:r>
                                  <w:rPr>
                                    <w:b/>
                                    <w:color w:val="800000"/>
                                  </w:rPr>
                                  <w:t xml:space="preserve">interacţiunea între </w:t>
                                </w:r>
                                <w:r w:rsidRPr="00DE66CE">
                                  <w:rPr>
                                    <w:b/>
                                    <w:color w:val="800000"/>
                                  </w:rPr>
                                  <w:t>factori</w:t>
                                </w:r>
                                <w:r>
                                  <w:rPr>
                                    <w:b/>
                                    <w:color w:val="800000"/>
                                  </w:rPr>
                                  <w:t>i</w:t>
                                </w:r>
                                <w:r w:rsidRPr="00DE66CE">
                                  <w:rPr>
                                    <w:b/>
                                    <w:color w:val="800000"/>
                                  </w:rPr>
                                  <w:t xml:space="preserve"> de </w:t>
                                </w:r>
                                <w:r>
                                  <w:rPr>
                                    <w:b/>
                                    <w:color w:val="800000"/>
                                  </w:rPr>
                                  <w:t>mediu</w:t>
                                </w:r>
                              </w:p>
                            </w:txbxContent>
                          </wps:txbx>
                          <wps:bodyPr rot="0" vert="horz" wrap="square" lIns="91440" tIns="45720" rIns="91440" bIns="45720" anchor="t" anchorCtr="0" upright="1">
                            <a:noAutofit/>
                          </wps:bodyPr>
                        </wps:wsp>
                        <wps:wsp>
                          <wps:cNvPr id="2001" name="Text Box 1975"/>
                          <wps:cNvSpPr txBox="1">
                            <a:spLocks/>
                          </wps:cNvSpPr>
                          <wps:spPr bwMode="auto">
                            <a:xfrm>
                              <a:off x="2343" y="9403"/>
                              <a:ext cx="2370" cy="510"/>
                            </a:xfrm>
                            <a:prstGeom prst="rect">
                              <a:avLst/>
                            </a:prstGeom>
                            <a:solidFill>
                              <a:srgbClr val="FFFFFF"/>
                            </a:solidFill>
                            <a:ln w="9525">
                              <a:solidFill>
                                <a:srgbClr val="003366"/>
                              </a:solidFill>
                              <a:miter lim="800000"/>
                              <a:headEnd/>
                              <a:tailEnd/>
                            </a:ln>
                          </wps:spPr>
                          <wps:txbx>
                            <w:txbxContent>
                              <w:p w14:paraId="21F32FD8" w14:textId="77777777" w:rsidR="004D2916" w:rsidRPr="001C5F29" w:rsidRDefault="004D2916" w:rsidP="001C5F29">
                                <w:pPr>
                                  <w:spacing w:line="240" w:lineRule="auto"/>
                                  <w:ind w:firstLine="0"/>
                                  <w:jc w:val="center"/>
                                </w:pPr>
                                <w:r w:rsidRPr="001C5F29">
                                  <w:rPr>
                                    <w:smallCaps/>
                                  </w:rPr>
                                  <w:t>ape subterane</w:t>
                                </w:r>
                              </w:p>
                            </w:txbxContent>
                          </wps:txbx>
                          <wps:bodyPr rot="0" vert="horz" wrap="square" lIns="91440" tIns="45720" rIns="91440" bIns="45720" anchor="t" anchorCtr="0" upright="1">
                            <a:noAutofit/>
                          </wps:bodyPr>
                        </wps:wsp>
                        <wps:wsp>
                          <wps:cNvPr id="2002" name="Text Box 1976"/>
                          <wps:cNvSpPr txBox="1">
                            <a:spLocks/>
                          </wps:cNvSpPr>
                          <wps:spPr bwMode="auto">
                            <a:xfrm>
                              <a:off x="2343" y="11668"/>
                              <a:ext cx="2370" cy="510"/>
                            </a:xfrm>
                            <a:prstGeom prst="rect">
                              <a:avLst/>
                            </a:prstGeom>
                            <a:solidFill>
                              <a:srgbClr val="FFFFFF"/>
                            </a:solidFill>
                            <a:ln w="9525">
                              <a:solidFill>
                                <a:srgbClr val="000000"/>
                              </a:solidFill>
                              <a:miter lim="800000"/>
                              <a:headEnd/>
                              <a:tailEnd/>
                            </a:ln>
                          </wps:spPr>
                          <wps:txbx>
                            <w:txbxContent>
                              <w:p w14:paraId="6E854067" w14:textId="77777777" w:rsidR="004D2916" w:rsidRPr="001C5F29" w:rsidRDefault="004D2916" w:rsidP="001C5F29">
                                <w:pPr>
                                  <w:spacing w:line="240" w:lineRule="auto"/>
                                  <w:ind w:firstLine="0"/>
                                  <w:jc w:val="center"/>
                                </w:pPr>
                                <w:r w:rsidRPr="001C5F29">
                                  <w:rPr>
                                    <w:smallCaps/>
                                  </w:rPr>
                                  <w:t>biodiversitate</w:t>
                                </w:r>
                              </w:p>
                            </w:txbxContent>
                          </wps:txbx>
                          <wps:bodyPr rot="0" vert="horz" wrap="square" lIns="91440" tIns="45720" rIns="91440" bIns="45720" anchor="t" anchorCtr="0" upright="1">
                            <a:noAutofit/>
                          </wps:bodyPr>
                        </wps:wsp>
                        <wps:wsp>
                          <wps:cNvPr id="2003" name="Text Box 1977"/>
                          <wps:cNvSpPr txBox="1">
                            <a:spLocks/>
                          </wps:cNvSpPr>
                          <wps:spPr bwMode="auto">
                            <a:xfrm>
                              <a:off x="2343" y="10483"/>
                              <a:ext cx="2370" cy="510"/>
                            </a:xfrm>
                            <a:prstGeom prst="rect">
                              <a:avLst/>
                            </a:prstGeom>
                            <a:solidFill>
                              <a:srgbClr val="FFFFFF"/>
                            </a:solidFill>
                            <a:ln w="9525">
                              <a:solidFill>
                                <a:srgbClr val="000000"/>
                              </a:solidFill>
                              <a:miter lim="800000"/>
                              <a:headEnd/>
                              <a:tailEnd/>
                            </a:ln>
                          </wps:spPr>
                          <wps:txbx>
                            <w:txbxContent>
                              <w:p w14:paraId="102642BA" w14:textId="77777777" w:rsidR="004D2916" w:rsidRPr="001C5F29" w:rsidRDefault="004D2916" w:rsidP="001C5F29">
                                <w:pPr>
                                  <w:spacing w:line="240" w:lineRule="auto"/>
                                  <w:ind w:firstLine="0"/>
                                  <w:jc w:val="center"/>
                                </w:pPr>
                                <w:r w:rsidRPr="001C5F29">
                                  <w:rPr>
                                    <w:smallCaps/>
                                  </w:rPr>
                                  <w:t>aer atmosferic</w:t>
                                </w:r>
                              </w:p>
                            </w:txbxContent>
                          </wps:txbx>
                          <wps:bodyPr rot="0" vert="horz" wrap="square" lIns="91440" tIns="45720" rIns="91440" bIns="45720" anchor="t" anchorCtr="0" upright="1">
                            <a:noAutofit/>
                          </wps:bodyPr>
                        </wps:wsp>
                        <wps:wsp>
                          <wps:cNvPr id="2004" name="Text Box 1978"/>
                          <wps:cNvSpPr txBox="1">
                            <a:spLocks/>
                          </wps:cNvSpPr>
                          <wps:spPr bwMode="auto">
                            <a:xfrm>
                              <a:off x="2343" y="8458"/>
                              <a:ext cx="2370" cy="510"/>
                            </a:xfrm>
                            <a:prstGeom prst="rect">
                              <a:avLst/>
                            </a:prstGeom>
                            <a:solidFill>
                              <a:srgbClr val="FFFFFF"/>
                            </a:solidFill>
                            <a:ln w="9525">
                              <a:solidFill>
                                <a:srgbClr val="800000"/>
                              </a:solidFill>
                              <a:miter lim="800000"/>
                              <a:headEnd/>
                              <a:tailEnd/>
                            </a:ln>
                          </wps:spPr>
                          <wps:txbx>
                            <w:txbxContent>
                              <w:p w14:paraId="2A0B6F67" w14:textId="77777777" w:rsidR="004D2916" w:rsidRPr="001C5F29" w:rsidRDefault="004D2916" w:rsidP="001C5F29">
                                <w:pPr>
                                  <w:spacing w:line="240" w:lineRule="auto"/>
                                  <w:ind w:firstLine="0"/>
                                  <w:jc w:val="center"/>
                                </w:pPr>
                                <w:r w:rsidRPr="001C5F29">
                                  <w:rPr>
                                    <w:smallCaps/>
                                  </w:rPr>
                                  <w:t>sol / subsol</w:t>
                                </w:r>
                              </w:p>
                            </w:txbxContent>
                          </wps:txbx>
                          <wps:bodyPr rot="0" vert="horz" wrap="square" lIns="91440" tIns="45720" rIns="91440" bIns="45720" anchor="t" anchorCtr="0" upright="1">
                            <a:noAutofit/>
                          </wps:bodyPr>
                        </wps:wsp>
                        <wps:wsp>
                          <wps:cNvPr id="2005" name="Text Box 1979"/>
                          <wps:cNvSpPr txBox="1">
                            <a:spLocks/>
                          </wps:cNvSpPr>
                          <wps:spPr bwMode="auto">
                            <a:xfrm>
                              <a:off x="4773" y="7348"/>
                              <a:ext cx="2370" cy="510"/>
                            </a:xfrm>
                            <a:prstGeom prst="rect">
                              <a:avLst/>
                            </a:prstGeom>
                            <a:solidFill>
                              <a:srgbClr val="FFFFFF"/>
                            </a:solidFill>
                            <a:ln w="9525">
                              <a:solidFill>
                                <a:srgbClr val="000000"/>
                              </a:solidFill>
                              <a:prstDash val="dash"/>
                              <a:miter lim="800000"/>
                              <a:headEnd/>
                              <a:tailEnd/>
                            </a:ln>
                          </wps:spPr>
                          <wps:txbx>
                            <w:txbxContent>
                              <w:p w14:paraId="6A1DD8CC" w14:textId="77777777" w:rsidR="004D2916" w:rsidRDefault="004D2916" w:rsidP="001C5F29">
                                <w:pPr>
                                  <w:spacing w:line="240" w:lineRule="auto"/>
                                  <w:ind w:firstLine="0"/>
                                  <w:jc w:val="center"/>
                                </w:pPr>
                                <w:r>
                                  <w:rPr>
                                    <w:smallCaps/>
                                  </w:rPr>
                                  <w:t>acţiuni directe</w:t>
                                </w:r>
                              </w:p>
                            </w:txbxContent>
                          </wps:txbx>
                          <wps:bodyPr rot="0" vert="horz" wrap="square" lIns="91440" tIns="45720" rIns="91440" bIns="45720" anchor="t" anchorCtr="0" upright="1">
                            <a:noAutofit/>
                          </wps:bodyPr>
                        </wps:wsp>
                        <wps:wsp>
                          <wps:cNvPr id="2006" name="Line 1980"/>
                          <wps:cNvCnPr>
                            <a:cxnSpLocks/>
                          </wps:cNvCnPr>
                          <wps:spPr bwMode="auto">
                            <a:xfrm>
                              <a:off x="4713" y="8743"/>
                              <a:ext cx="2430" cy="3077"/>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07" name="Line 1981"/>
                          <wps:cNvCnPr>
                            <a:cxnSpLocks/>
                          </wps:cNvCnPr>
                          <wps:spPr bwMode="auto">
                            <a:xfrm>
                              <a:off x="4713" y="8743"/>
                              <a:ext cx="2430" cy="812"/>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2008" name="Line 1982"/>
                          <wps:cNvCnPr>
                            <a:cxnSpLocks/>
                          </wps:cNvCnPr>
                          <wps:spPr bwMode="auto">
                            <a:xfrm flipV="1">
                              <a:off x="4713" y="8743"/>
                              <a:ext cx="2430" cy="1937"/>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009" name="Line 1983"/>
                          <wps:cNvCnPr>
                            <a:cxnSpLocks/>
                          </wps:cNvCnPr>
                          <wps:spPr bwMode="auto">
                            <a:xfrm>
                              <a:off x="4713" y="10680"/>
                              <a:ext cx="2307" cy="1393"/>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10" name="Line 1984"/>
                          <wps:cNvCnPr>
                            <a:cxnSpLocks/>
                          </wps:cNvCnPr>
                          <wps:spPr bwMode="auto">
                            <a:xfrm>
                              <a:off x="5976" y="7858"/>
                              <a:ext cx="1257" cy="756"/>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011" name="Line 1985"/>
                          <wps:cNvCnPr>
                            <a:cxnSpLocks/>
                          </wps:cNvCnPr>
                          <wps:spPr bwMode="auto">
                            <a:xfrm flipV="1">
                              <a:off x="4713" y="8869"/>
                              <a:ext cx="2430" cy="2951"/>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012" name="Line 1986"/>
                          <wps:cNvCnPr>
                            <a:cxnSpLocks/>
                          </wps:cNvCnPr>
                          <wps:spPr bwMode="auto">
                            <a:xfrm>
                              <a:off x="4713" y="9675"/>
                              <a:ext cx="2415" cy="2278"/>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13" name="Line 1987"/>
                          <wps:cNvCnPr>
                            <a:cxnSpLocks/>
                          </wps:cNvCnPr>
                          <wps:spPr bwMode="auto">
                            <a:xfrm>
                              <a:off x="5976" y="7858"/>
                              <a:ext cx="1257" cy="2927"/>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2014" name="Line 1988"/>
                          <wps:cNvCnPr>
                            <a:cxnSpLocks/>
                          </wps:cNvCnPr>
                          <wps:spPr bwMode="auto">
                            <a:xfrm>
                              <a:off x="5976" y="7858"/>
                              <a:ext cx="1257" cy="1697"/>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2015" name="Line 1989"/>
                          <wps:cNvCnPr>
                            <a:cxnSpLocks/>
                          </wps:cNvCnPr>
                          <wps:spPr bwMode="auto">
                            <a:xfrm>
                              <a:off x="5976" y="7858"/>
                              <a:ext cx="1257" cy="3872"/>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16" name="Text Box 1990"/>
                          <wps:cNvSpPr txBox="1">
                            <a:spLocks/>
                          </wps:cNvSpPr>
                          <wps:spPr bwMode="auto">
                            <a:xfrm>
                              <a:off x="1638" y="8518"/>
                              <a:ext cx="600" cy="3495"/>
                            </a:xfrm>
                            <a:prstGeom prst="rect">
                              <a:avLst/>
                            </a:prstGeom>
                            <a:solidFill>
                              <a:srgbClr val="FFFFFF"/>
                            </a:solidFill>
                            <a:ln w="9525" cap="rnd">
                              <a:solidFill>
                                <a:srgbClr val="FF0000"/>
                              </a:solidFill>
                              <a:prstDash val="sysDot"/>
                              <a:miter lim="800000"/>
                              <a:headEnd/>
                              <a:tailEnd/>
                            </a:ln>
                          </wps:spPr>
                          <wps:txbx>
                            <w:txbxContent>
                              <w:p w14:paraId="6EFEC497" w14:textId="77777777" w:rsidR="004D2916" w:rsidRPr="001C5F29" w:rsidRDefault="004D2916" w:rsidP="001C5F29">
                                <w:pPr>
                                  <w:spacing w:line="240" w:lineRule="auto"/>
                                  <w:ind w:firstLine="0"/>
                                  <w:jc w:val="center"/>
                                  <w:rPr>
                                    <w:b/>
                                    <w:smallCaps/>
                                    <w:sz w:val="32"/>
                                    <w:szCs w:val="32"/>
                                  </w:rPr>
                                </w:pPr>
                              </w:p>
                              <w:p w14:paraId="3EC8D788"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3A014DDB" w14:textId="77777777" w:rsidR="004D2916" w:rsidRPr="001C5F29" w:rsidRDefault="004D2916" w:rsidP="001C5F29">
                                <w:pPr>
                                  <w:spacing w:line="240" w:lineRule="auto"/>
                                  <w:ind w:firstLine="0"/>
                                  <w:jc w:val="center"/>
                                  <w:rPr>
                                    <w:b/>
                                    <w:smallCaps/>
                                    <w:sz w:val="32"/>
                                    <w:szCs w:val="32"/>
                                  </w:rPr>
                                </w:pPr>
                              </w:p>
                              <w:p w14:paraId="5F148F0B"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a</w:t>
                                </w:r>
                              </w:p>
                              <w:p w14:paraId="32C07396" w14:textId="77777777" w:rsidR="004D2916" w:rsidRPr="001C5F29" w:rsidRDefault="004D2916" w:rsidP="001C5F29">
                                <w:pPr>
                                  <w:spacing w:line="240" w:lineRule="auto"/>
                                  <w:ind w:firstLine="0"/>
                                  <w:jc w:val="center"/>
                                  <w:rPr>
                                    <w:b/>
                                    <w:smallCaps/>
                                    <w:sz w:val="32"/>
                                    <w:szCs w:val="32"/>
                                  </w:rPr>
                                </w:pPr>
                              </w:p>
                              <w:p w14:paraId="1C1F0C20"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l</w:t>
                                </w:r>
                              </w:p>
                              <w:p w14:paraId="6E20D7CD" w14:textId="77777777" w:rsidR="004D2916" w:rsidRPr="001C5F29" w:rsidRDefault="004D2916" w:rsidP="001C5F29">
                                <w:pPr>
                                  <w:spacing w:line="240" w:lineRule="auto"/>
                                  <w:ind w:firstLine="0"/>
                                  <w:jc w:val="center"/>
                                  <w:rPr>
                                    <w:b/>
                                    <w:smallCaps/>
                                    <w:sz w:val="32"/>
                                    <w:szCs w:val="32"/>
                                  </w:rPr>
                                </w:pPr>
                              </w:p>
                              <w:p w14:paraId="7D03CBCE"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15AE9340" w14:textId="77777777" w:rsidR="004D2916" w:rsidRDefault="004D2916" w:rsidP="001C5F29"/>
                              <w:p w14:paraId="6553CA00" w14:textId="77777777" w:rsidR="004D2916" w:rsidRDefault="004D2916" w:rsidP="001C5F29"/>
                              <w:p w14:paraId="5A795457" w14:textId="77777777" w:rsidR="004D2916" w:rsidRDefault="004D2916" w:rsidP="001C5F29"/>
                            </w:txbxContent>
                          </wps:txbx>
                          <wps:bodyPr rot="0" vert="horz" wrap="square" lIns="91440" tIns="45720" rIns="91440" bIns="45720" anchor="t" anchorCtr="0" upright="1">
                            <a:noAutofit/>
                          </wps:bodyPr>
                        </wps:wsp>
                        <wps:wsp>
                          <wps:cNvPr id="2017" name="Text Box 1991"/>
                          <wps:cNvSpPr txBox="1">
                            <a:spLocks/>
                          </wps:cNvSpPr>
                          <wps:spPr bwMode="auto">
                            <a:xfrm>
                              <a:off x="9948" y="7183"/>
                              <a:ext cx="600" cy="5775"/>
                            </a:xfrm>
                            <a:prstGeom prst="rect">
                              <a:avLst/>
                            </a:prstGeom>
                            <a:solidFill>
                              <a:srgbClr val="FFFFFF"/>
                            </a:solidFill>
                            <a:ln w="9525" cap="rnd">
                              <a:solidFill>
                                <a:srgbClr val="008000"/>
                              </a:solidFill>
                              <a:prstDash val="sysDot"/>
                              <a:miter lim="800000"/>
                              <a:headEnd/>
                              <a:tailEnd/>
                            </a:ln>
                          </wps:spPr>
                          <wps:txbx>
                            <w:txbxContent>
                              <w:p w14:paraId="148C85EF"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6DFAD11A" w14:textId="77777777" w:rsidR="004D2916" w:rsidRPr="001C5F29" w:rsidRDefault="004D2916" w:rsidP="001C5F29">
                                <w:pPr>
                                  <w:spacing w:line="240" w:lineRule="auto"/>
                                  <w:ind w:firstLine="0"/>
                                  <w:jc w:val="center"/>
                                  <w:rPr>
                                    <w:b/>
                                    <w:smallCaps/>
                                    <w:sz w:val="32"/>
                                    <w:szCs w:val="32"/>
                                  </w:rPr>
                                </w:pPr>
                              </w:p>
                              <w:p w14:paraId="4A34C3E3"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654BB59A" w14:textId="77777777" w:rsidR="004D2916" w:rsidRPr="001C5F29" w:rsidRDefault="004D2916" w:rsidP="001C5F29">
                                <w:pPr>
                                  <w:spacing w:line="240" w:lineRule="auto"/>
                                  <w:ind w:firstLine="0"/>
                                  <w:jc w:val="center"/>
                                  <w:rPr>
                                    <w:b/>
                                    <w:smallCaps/>
                                    <w:sz w:val="32"/>
                                    <w:szCs w:val="32"/>
                                  </w:rPr>
                                </w:pPr>
                              </w:p>
                              <w:p w14:paraId="2482C27E"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476C24AE" w14:textId="77777777" w:rsidR="004D2916" w:rsidRPr="001C5F29" w:rsidRDefault="004D2916" w:rsidP="001C5F29">
                                <w:pPr>
                                  <w:spacing w:line="240" w:lineRule="auto"/>
                                  <w:ind w:firstLine="0"/>
                                  <w:jc w:val="center"/>
                                  <w:rPr>
                                    <w:b/>
                                    <w:smallCaps/>
                                    <w:sz w:val="32"/>
                                    <w:szCs w:val="32"/>
                                  </w:rPr>
                                </w:pPr>
                              </w:p>
                              <w:p w14:paraId="1AC7F6F0"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045912DC" w14:textId="77777777" w:rsidR="004D2916" w:rsidRPr="001C5F29" w:rsidRDefault="004D2916" w:rsidP="001C5F29">
                                <w:pPr>
                                  <w:spacing w:line="240" w:lineRule="auto"/>
                                  <w:ind w:firstLine="0"/>
                                  <w:jc w:val="center"/>
                                  <w:rPr>
                                    <w:b/>
                                    <w:smallCaps/>
                                    <w:sz w:val="32"/>
                                    <w:szCs w:val="32"/>
                                  </w:rPr>
                                </w:pPr>
                              </w:p>
                              <w:p w14:paraId="683521D7"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p</w:t>
                                </w:r>
                              </w:p>
                              <w:p w14:paraId="59601D7B" w14:textId="77777777" w:rsidR="004D2916" w:rsidRPr="001C5F29" w:rsidRDefault="004D2916" w:rsidP="001C5F29">
                                <w:pPr>
                                  <w:spacing w:line="240" w:lineRule="auto"/>
                                  <w:ind w:firstLine="0"/>
                                  <w:jc w:val="center"/>
                                  <w:rPr>
                                    <w:b/>
                                    <w:smallCaps/>
                                    <w:sz w:val="32"/>
                                    <w:szCs w:val="32"/>
                                  </w:rPr>
                                </w:pPr>
                              </w:p>
                              <w:p w14:paraId="5757D27F"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t</w:t>
                                </w:r>
                              </w:p>
                              <w:p w14:paraId="5F3331AB" w14:textId="77777777" w:rsidR="004D2916" w:rsidRPr="001C5F29" w:rsidRDefault="004D2916" w:rsidP="001C5F29">
                                <w:pPr>
                                  <w:spacing w:line="240" w:lineRule="auto"/>
                                  <w:ind w:firstLine="0"/>
                                  <w:jc w:val="center"/>
                                  <w:rPr>
                                    <w:b/>
                                    <w:smallCaps/>
                                    <w:sz w:val="32"/>
                                    <w:szCs w:val="32"/>
                                  </w:rPr>
                                </w:pPr>
                              </w:p>
                              <w:p w14:paraId="4A055DAA"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o</w:t>
                                </w:r>
                              </w:p>
                              <w:p w14:paraId="4AE715DA" w14:textId="77777777" w:rsidR="004D2916" w:rsidRPr="001C5F29" w:rsidRDefault="004D2916" w:rsidP="001C5F29">
                                <w:pPr>
                                  <w:spacing w:line="240" w:lineRule="auto"/>
                                  <w:ind w:firstLine="0"/>
                                  <w:jc w:val="center"/>
                                  <w:rPr>
                                    <w:b/>
                                    <w:smallCaps/>
                                    <w:sz w:val="32"/>
                                    <w:szCs w:val="32"/>
                                  </w:rPr>
                                </w:pPr>
                              </w:p>
                              <w:p w14:paraId="1E3E36E5"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53CCBBD8" w14:textId="77777777" w:rsidR="004D2916" w:rsidRDefault="004D2916" w:rsidP="001C5F29"/>
                              <w:p w14:paraId="704F2056" w14:textId="77777777" w:rsidR="004D2916" w:rsidRDefault="004D2916" w:rsidP="001C5F29"/>
                              <w:p w14:paraId="26987F66" w14:textId="77777777" w:rsidR="004D2916" w:rsidRDefault="004D2916" w:rsidP="001C5F29"/>
                            </w:txbxContent>
                          </wps:txbx>
                          <wps:bodyPr rot="0" vert="horz" wrap="square" lIns="91440" tIns="45720" rIns="91440" bIns="45720" anchor="t" anchorCtr="0" upright="1">
                            <a:noAutofit/>
                          </wps:bodyPr>
                        </wps:wsp>
                        <wps:wsp>
                          <wps:cNvPr id="2018" name="Text Box 1992"/>
                          <wps:cNvSpPr txBox="1">
                            <a:spLocks/>
                          </wps:cNvSpPr>
                          <wps:spPr bwMode="auto">
                            <a:xfrm>
                              <a:off x="7233" y="9403"/>
                              <a:ext cx="2370" cy="510"/>
                            </a:xfrm>
                            <a:prstGeom prst="rect">
                              <a:avLst/>
                            </a:prstGeom>
                            <a:solidFill>
                              <a:srgbClr val="FFFFFF"/>
                            </a:solidFill>
                            <a:ln w="9525">
                              <a:solidFill>
                                <a:srgbClr val="003366"/>
                              </a:solidFill>
                              <a:miter lim="800000"/>
                              <a:headEnd/>
                              <a:tailEnd/>
                            </a:ln>
                          </wps:spPr>
                          <wps:txbx>
                            <w:txbxContent>
                              <w:p w14:paraId="45D57528" w14:textId="77777777" w:rsidR="004D2916" w:rsidRPr="001C5F29" w:rsidRDefault="004D2916" w:rsidP="001C5F29">
                                <w:pPr>
                                  <w:spacing w:line="240" w:lineRule="auto"/>
                                  <w:ind w:firstLine="0"/>
                                  <w:jc w:val="center"/>
                                </w:pPr>
                                <w:r w:rsidRPr="001C5F29">
                                  <w:rPr>
                                    <w:smallCaps/>
                                  </w:rPr>
                                  <w:t>ape subterane</w:t>
                                </w:r>
                              </w:p>
                            </w:txbxContent>
                          </wps:txbx>
                          <wps:bodyPr rot="0" vert="horz" wrap="square" lIns="91440" tIns="45720" rIns="91440" bIns="45720" anchor="t" anchorCtr="0" upright="1">
                            <a:noAutofit/>
                          </wps:bodyPr>
                        </wps:wsp>
                        <wps:wsp>
                          <wps:cNvPr id="2019" name="Text Box 1993"/>
                          <wps:cNvSpPr txBox="1">
                            <a:spLocks/>
                          </wps:cNvSpPr>
                          <wps:spPr bwMode="auto">
                            <a:xfrm>
                              <a:off x="7233" y="11668"/>
                              <a:ext cx="2370" cy="510"/>
                            </a:xfrm>
                            <a:prstGeom prst="rect">
                              <a:avLst/>
                            </a:prstGeom>
                            <a:solidFill>
                              <a:srgbClr val="FFFFFF"/>
                            </a:solidFill>
                            <a:ln w="9525">
                              <a:solidFill>
                                <a:srgbClr val="000000"/>
                              </a:solidFill>
                              <a:miter lim="800000"/>
                              <a:headEnd/>
                              <a:tailEnd/>
                            </a:ln>
                          </wps:spPr>
                          <wps:txbx>
                            <w:txbxContent>
                              <w:p w14:paraId="74595F0B" w14:textId="77777777" w:rsidR="004D2916" w:rsidRPr="001C5F29" w:rsidRDefault="004D2916" w:rsidP="001C5F29">
                                <w:pPr>
                                  <w:spacing w:line="240" w:lineRule="auto"/>
                                  <w:ind w:firstLine="0"/>
                                  <w:jc w:val="center"/>
                                </w:pPr>
                                <w:r w:rsidRPr="001C5F29">
                                  <w:rPr>
                                    <w:smallCaps/>
                                  </w:rPr>
                                  <w:t>biodiversitate</w:t>
                                </w:r>
                              </w:p>
                            </w:txbxContent>
                          </wps:txbx>
                          <wps:bodyPr rot="0" vert="horz" wrap="square" lIns="91440" tIns="45720" rIns="91440" bIns="45720" anchor="t" anchorCtr="0" upright="1">
                            <a:noAutofit/>
                          </wps:bodyPr>
                        </wps:wsp>
                        <wps:wsp>
                          <wps:cNvPr id="2020" name="Text Box 1994"/>
                          <wps:cNvSpPr txBox="1">
                            <a:spLocks/>
                          </wps:cNvSpPr>
                          <wps:spPr bwMode="auto">
                            <a:xfrm>
                              <a:off x="7233" y="10483"/>
                              <a:ext cx="2370" cy="510"/>
                            </a:xfrm>
                            <a:prstGeom prst="rect">
                              <a:avLst/>
                            </a:prstGeom>
                            <a:solidFill>
                              <a:srgbClr val="FFFFFF"/>
                            </a:solidFill>
                            <a:ln w="9525">
                              <a:solidFill>
                                <a:srgbClr val="000000"/>
                              </a:solidFill>
                              <a:miter lim="800000"/>
                              <a:headEnd/>
                              <a:tailEnd/>
                            </a:ln>
                          </wps:spPr>
                          <wps:txbx>
                            <w:txbxContent>
                              <w:p w14:paraId="4FC43905" w14:textId="77777777" w:rsidR="004D2916" w:rsidRPr="001C5F29" w:rsidRDefault="004D2916" w:rsidP="001C5F29">
                                <w:pPr>
                                  <w:spacing w:line="240" w:lineRule="auto"/>
                                  <w:ind w:firstLine="0"/>
                                  <w:jc w:val="center"/>
                                </w:pPr>
                                <w:r w:rsidRPr="001C5F29">
                                  <w:rPr>
                                    <w:smallCaps/>
                                  </w:rPr>
                                  <w:t>aer atmosferic</w:t>
                                </w:r>
                              </w:p>
                            </w:txbxContent>
                          </wps:txbx>
                          <wps:bodyPr rot="0" vert="horz" wrap="square" lIns="91440" tIns="45720" rIns="91440" bIns="45720" anchor="t" anchorCtr="0" upright="1">
                            <a:noAutofit/>
                          </wps:bodyPr>
                        </wps:wsp>
                        <wps:wsp>
                          <wps:cNvPr id="2021" name="Text Box 1995"/>
                          <wps:cNvSpPr txBox="1">
                            <a:spLocks/>
                          </wps:cNvSpPr>
                          <wps:spPr bwMode="auto">
                            <a:xfrm>
                              <a:off x="7233" y="8458"/>
                              <a:ext cx="2370" cy="510"/>
                            </a:xfrm>
                            <a:prstGeom prst="rect">
                              <a:avLst/>
                            </a:prstGeom>
                            <a:solidFill>
                              <a:srgbClr val="FFFFFF"/>
                            </a:solidFill>
                            <a:ln w="9525">
                              <a:solidFill>
                                <a:srgbClr val="800000"/>
                              </a:solidFill>
                              <a:miter lim="800000"/>
                              <a:headEnd/>
                              <a:tailEnd/>
                            </a:ln>
                          </wps:spPr>
                          <wps:txbx>
                            <w:txbxContent>
                              <w:p w14:paraId="793D3CD9" w14:textId="77777777" w:rsidR="004D2916" w:rsidRPr="001C5F29" w:rsidRDefault="004D2916" w:rsidP="001C5F29">
                                <w:pPr>
                                  <w:spacing w:line="240" w:lineRule="auto"/>
                                  <w:ind w:firstLine="0"/>
                                  <w:jc w:val="center"/>
                                </w:pPr>
                                <w:r w:rsidRPr="001C5F29">
                                  <w:rPr>
                                    <w:smallCaps/>
                                  </w:rPr>
                                  <w:t>sol / subsol</w:t>
                                </w:r>
                              </w:p>
                            </w:txbxContent>
                          </wps:txbx>
                          <wps:bodyPr rot="0" vert="horz" wrap="square" lIns="91440" tIns="45720" rIns="91440" bIns="45720" anchor="t" anchorCtr="0" upright="1">
                            <a:noAutofit/>
                          </wps:bodyPr>
                        </wps:wsp>
                        <wps:wsp>
                          <wps:cNvPr id="2022" name="Line 1996"/>
                          <wps:cNvCnPr>
                            <a:cxnSpLocks/>
                          </wps:cNvCnPr>
                          <wps:spPr bwMode="auto">
                            <a:xfrm flipV="1">
                              <a:off x="4773" y="10785"/>
                              <a:ext cx="2460" cy="1168"/>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wpg:grpSp>
                      <wpg:grpSp>
                        <wpg:cNvPr id="2023" name="Group 1997"/>
                        <wpg:cNvGrpSpPr>
                          <a:grpSpLocks/>
                        </wpg:cNvGrpSpPr>
                        <wpg:grpSpPr bwMode="auto">
                          <a:xfrm>
                            <a:off x="1526" y="1257"/>
                            <a:ext cx="9135" cy="6119"/>
                            <a:chOff x="1528" y="2590"/>
                            <a:chExt cx="9135" cy="6119"/>
                          </a:xfrm>
                        </wpg:grpSpPr>
                        <wps:wsp>
                          <wps:cNvPr id="2024" name="Text Box 1998"/>
                          <wps:cNvSpPr txBox="1">
                            <a:spLocks/>
                          </wps:cNvSpPr>
                          <wps:spPr bwMode="auto">
                            <a:xfrm>
                              <a:off x="3216" y="2590"/>
                              <a:ext cx="5760" cy="870"/>
                            </a:xfrm>
                            <a:prstGeom prst="rect">
                              <a:avLst/>
                            </a:prstGeom>
                            <a:solidFill>
                              <a:srgbClr val="FFFFFF"/>
                            </a:solidFill>
                            <a:ln w="9525">
                              <a:solidFill>
                                <a:srgbClr val="800000"/>
                              </a:solidFill>
                              <a:prstDash val="dash"/>
                              <a:miter lim="800000"/>
                              <a:headEnd/>
                              <a:tailEnd/>
                            </a:ln>
                          </wps:spPr>
                          <wps:txbx>
                            <w:txbxContent>
                              <w:p w14:paraId="654E4841" w14:textId="77777777" w:rsidR="004D2916" w:rsidRPr="001C5F29" w:rsidRDefault="004D2916" w:rsidP="001C5F29">
                                <w:pPr>
                                  <w:spacing w:line="240" w:lineRule="auto"/>
                                  <w:ind w:firstLine="0"/>
                                  <w:jc w:val="center"/>
                                  <w:rPr>
                                    <w:b/>
                                    <w:smallCaps/>
                                  </w:rPr>
                                </w:pPr>
                                <w:r w:rsidRPr="001C5F29">
                                  <w:rPr>
                                    <w:b/>
                                    <w:smallCaps/>
                                  </w:rPr>
                                  <w:t>cale - receptor</w:t>
                                </w:r>
                              </w:p>
                              <w:p w14:paraId="0736DD5A" w14:textId="77777777" w:rsidR="004D2916" w:rsidRPr="001C5F29" w:rsidRDefault="004D2916" w:rsidP="001C5F29">
                                <w:pPr>
                                  <w:spacing w:line="240" w:lineRule="auto"/>
                                  <w:ind w:firstLine="0"/>
                                  <w:jc w:val="center"/>
                                </w:pPr>
                                <w:r w:rsidRPr="001C5F29">
                                  <w:rPr>
                                    <w:b/>
                                  </w:rPr>
                                  <w:t>pentru alţi factori de interes protectiv</w:t>
                                </w:r>
                              </w:p>
                            </w:txbxContent>
                          </wps:txbx>
                          <wps:bodyPr rot="0" vert="horz" wrap="square" lIns="91440" tIns="45720" rIns="91440" bIns="45720" anchor="t" anchorCtr="0" upright="1">
                            <a:noAutofit/>
                          </wps:bodyPr>
                        </wps:wsp>
                        <wps:wsp>
                          <wps:cNvPr id="2025" name="Text Box 1999"/>
                          <wps:cNvSpPr txBox="1">
                            <a:spLocks/>
                          </wps:cNvSpPr>
                          <wps:spPr bwMode="auto">
                            <a:xfrm>
                              <a:off x="2218" y="4809"/>
                              <a:ext cx="2370" cy="510"/>
                            </a:xfrm>
                            <a:prstGeom prst="rect">
                              <a:avLst/>
                            </a:prstGeom>
                            <a:solidFill>
                              <a:srgbClr val="FFFFFF"/>
                            </a:solidFill>
                            <a:ln w="9525">
                              <a:solidFill>
                                <a:srgbClr val="000000"/>
                              </a:solidFill>
                              <a:miter lim="800000"/>
                              <a:headEnd/>
                              <a:tailEnd/>
                            </a:ln>
                          </wps:spPr>
                          <wps:txbx>
                            <w:txbxContent>
                              <w:p w14:paraId="66748D53" w14:textId="77777777" w:rsidR="004D2916" w:rsidRDefault="004D2916" w:rsidP="001C5F29">
                                <w:pPr>
                                  <w:spacing w:line="240" w:lineRule="auto"/>
                                  <w:ind w:firstLine="0"/>
                                  <w:jc w:val="center"/>
                                </w:pPr>
                                <w:r w:rsidRPr="00DE66CE">
                                  <w:rPr>
                                    <w:smallCaps/>
                                  </w:rPr>
                                  <w:t xml:space="preserve">ape </w:t>
                                </w:r>
                                <w:r>
                                  <w:rPr>
                                    <w:smallCaps/>
                                  </w:rPr>
                                  <w:t>subterane</w:t>
                                </w:r>
                              </w:p>
                            </w:txbxContent>
                          </wps:txbx>
                          <wps:bodyPr rot="0" vert="horz" wrap="square" lIns="91440" tIns="45720" rIns="91440" bIns="45720" anchor="t" anchorCtr="0" upright="1">
                            <a:noAutofit/>
                          </wps:bodyPr>
                        </wps:wsp>
                        <wps:wsp>
                          <wps:cNvPr id="2026" name="Text Box 2000"/>
                          <wps:cNvSpPr txBox="1">
                            <a:spLocks/>
                          </wps:cNvSpPr>
                          <wps:spPr bwMode="auto">
                            <a:xfrm>
                              <a:off x="2218" y="6969"/>
                              <a:ext cx="2370" cy="510"/>
                            </a:xfrm>
                            <a:prstGeom prst="rect">
                              <a:avLst/>
                            </a:prstGeom>
                            <a:solidFill>
                              <a:srgbClr val="FFFFFF"/>
                            </a:solidFill>
                            <a:ln w="9525">
                              <a:solidFill>
                                <a:srgbClr val="000000"/>
                              </a:solidFill>
                              <a:miter lim="800000"/>
                              <a:headEnd/>
                              <a:tailEnd/>
                            </a:ln>
                          </wps:spPr>
                          <wps:txbx>
                            <w:txbxContent>
                              <w:p w14:paraId="683DF4A1" w14:textId="77777777" w:rsidR="004D2916" w:rsidRDefault="004D2916" w:rsidP="001C5F29">
                                <w:pPr>
                                  <w:spacing w:line="240" w:lineRule="auto"/>
                                  <w:ind w:firstLine="0"/>
                                  <w:jc w:val="center"/>
                                </w:pPr>
                                <w:r>
                                  <w:rPr>
                                    <w:smallCaps/>
                                  </w:rPr>
                                  <w:t>biodiversitate</w:t>
                                </w:r>
                              </w:p>
                            </w:txbxContent>
                          </wps:txbx>
                          <wps:bodyPr rot="0" vert="horz" wrap="square" lIns="91440" tIns="45720" rIns="91440" bIns="45720" anchor="t" anchorCtr="0" upright="1">
                            <a:noAutofit/>
                          </wps:bodyPr>
                        </wps:wsp>
                        <wps:wsp>
                          <wps:cNvPr id="2027" name="Text Box 2001"/>
                          <wps:cNvSpPr txBox="1">
                            <a:spLocks/>
                          </wps:cNvSpPr>
                          <wps:spPr bwMode="auto">
                            <a:xfrm>
                              <a:off x="2218" y="5889"/>
                              <a:ext cx="2370" cy="510"/>
                            </a:xfrm>
                            <a:prstGeom prst="rect">
                              <a:avLst/>
                            </a:prstGeom>
                            <a:solidFill>
                              <a:srgbClr val="FFFFFF"/>
                            </a:solidFill>
                            <a:ln w="9525">
                              <a:solidFill>
                                <a:srgbClr val="000000"/>
                              </a:solidFill>
                              <a:miter lim="800000"/>
                              <a:headEnd/>
                              <a:tailEnd/>
                            </a:ln>
                          </wps:spPr>
                          <wps:txbx>
                            <w:txbxContent>
                              <w:p w14:paraId="18557834" w14:textId="77777777" w:rsidR="004D2916" w:rsidRDefault="004D2916" w:rsidP="001C5F29">
                                <w:pPr>
                                  <w:spacing w:line="240" w:lineRule="auto"/>
                                  <w:ind w:firstLine="0"/>
                                  <w:jc w:val="center"/>
                                </w:pPr>
                                <w:r>
                                  <w:rPr>
                                    <w:smallCaps/>
                                  </w:rPr>
                                  <w:t>aer atmosferic</w:t>
                                </w:r>
                              </w:p>
                            </w:txbxContent>
                          </wps:txbx>
                          <wps:bodyPr rot="0" vert="horz" wrap="square" lIns="91440" tIns="45720" rIns="91440" bIns="45720" anchor="t" anchorCtr="0" upright="1">
                            <a:noAutofit/>
                          </wps:bodyPr>
                        </wps:wsp>
                        <wps:wsp>
                          <wps:cNvPr id="2028" name="Text Box 2002"/>
                          <wps:cNvSpPr txBox="1">
                            <a:spLocks/>
                          </wps:cNvSpPr>
                          <wps:spPr bwMode="auto">
                            <a:xfrm>
                              <a:off x="2218" y="3924"/>
                              <a:ext cx="2370" cy="510"/>
                            </a:xfrm>
                            <a:prstGeom prst="rect">
                              <a:avLst/>
                            </a:prstGeom>
                            <a:solidFill>
                              <a:srgbClr val="FFFFFF"/>
                            </a:solidFill>
                            <a:ln w="9525">
                              <a:solidFill>
                                <a:srgbClr val="000000"/>
                              </a:solidFill>
                              <a:miter lim="800000"/>
                              <a:headEnd/>
                              <a:tailEnd/>
                            </a:ln>
                          </wps:spPr>
                          <wps:txbx>
                            <w:txbxContent>
                              <w:p w14:paraId="3D2135B6" w14:textId="77777777" w:rsidR="004D2916" w:rsidRDefault="004D2916" w:rsidP="001C5F29">
                                <w:pPr>
                                  <w:spacing w:line="240" w:lineRule="auto"/>
                                  <w:ind w:firstLine="0"/>
                                  <w:jc w:val="center"/>
                                </w:pPr>
                                <w:r>
                                  <w:rPr>
                                    <w:smallCaps/>
                                  </w:rPr>
                                  <w:t>sol / subsol</w:t>
                                </w:r>
                              </w:p>
                            </w:txbxContent>
                          </wps:txbx>
                          <wps:bodyPr rot="0" vert="horz" wrap="square" lIns="91440" tIns="45720" rIns="91440" bIns="45720" anchor="t" anchorCtr="0" upright="1">
                            <a:noAutofit/>
                          </wps:bodyPr>
                        </wps:wsp>
                        <wps:wsp>
                          <wps:cNvPr id="2029" name="Text Box 2003"/>
                          <wps:cNvSpPr txBox="1">
                            <a:spLocks/>
                          </wps:cNvSpPr>
                          <wps:spPr bwMode="auto">
                            <a:xfrm>
                              <a:off x="2218" y="8049"/>
                              <a:ext cx="2370" cy="510"/>
                            </a:xfrm>
                            <a:prstGeom prst="rect">
                              <a:avLst/>
                            </a:prstGeom>
                            <a:solidFill>
                              <a:srgbClr val="FFFFFF"/>
                            </a:solidFill>
                            <a:ln w="9525">
                              <a:solidFill>
                                <a:srgbClr val="000000"/>
                              </a:solidFill>
                              <a:miter lim="800000"/>
                              <a:headEnd/>
                              <a:tailEnd/>
                            </a:ln>
                          </wps:spPr>
                          <wps:txbx>
                            <w:txbxContent>
                              <w:p w14:paraId="7BBAA6DD" w14:textId="77777777" w:rsidR="004D2916" w:rsidRDefault="004D2916" w:rsidP="001C5F29">
                                <w:pPr>
                                  <w:spacing w:line="240" w:lineRule="auto"/>
                                  <w:ind w:firstLine="0"/>
                                  <w:jc w:val="center"/>
                                </w:pPr>
                                <w:r>
                                  <w:rPr>
                                    <w:smallCaps/>
                                  </w:rPr>
                                  <w:t>acţiuni directe</w:t>
                                </w:r>
                              </w:p>
                            </w:txbxContent>
                          </wps:txbx>
                          <wps:bodyPr rot="0" vert="horz" wrap="square" lIns="91440" tIns="45720" rIns="91440" bIns="45720" anchor="t" anchorCtr="0" upright="1">
                            <a:noAutofit/>
                          </wps:bodyPr>
                        </wps:wsp>
                        <wps:wsp>
                          <wps:cNvPr id="2030" name="Text Box 2004"/>
                          <wps:cNvSpPr txBox="1">
                            <a:spLocks/>
                          </wps:cNvSpPr>
                          <wps:spPr bwMode="auto">
                            <a:xfrm>
                              <a:off x="7018" y="4254"/>
                              <a:ext cx="2775" cy="795"/>
                            </a:xfrm>
                            <a:prstGeom prst="rect">
                              <a:avLst/>
                            </a:prstGeom>
                            <a:solidFill>
                              <a:srgbClr val="FFFFFF"/>
                            </a:solidFill>
                            <a:ln w="9525">
                              <a:solidFill>
                                <a:srgbClr val="000000"/>
                              </a:solidFill>
                              <a:miter lim="800000"/>
                              <a:headEnd/>
                              <a:tailEnd/>
                            </a:ln>
                          </wps:spPr>
                          <wps:txbx>
                            <w:txbxContent>
                              <w:p w14:paraId="1C77EB4D" w14:textId="77777777" w:rsidR="004D2916" w:rsidRDefault="004D2916" w:rsidP="001C5F29">
                                <w:pPr>
                                  <w:spacing w:line="240" w:lineRule="auto"/>
                                  <w:ind w:firstLine="0"/>
                                  <w:jc w:val="center"/>
                                </w:pPr>
                                <w:r>
                                  <w:rPr>
                                    <w:smallCaps/>
                                  </w:rPr>
                                  <w:t>arii naturale protejate</w:t>
                                </w:r>
                              </w:p>
                            </w:txbxContent>
                          </wps:txbx>
                          <wps:bodyPr rot="0" vert="horz" wrap="square" lIns="91440" tIns="45720" rIns="91440" bIns="45720" anchor="t" anchorCtr="0" upright="1">
                            <a:noAutofit/>
                          </wps:bodyPr>
                        </wps:wsp>
                        <wps:wsp>
                          <wps:cNvPr id="2031" name="Text Box 2005"/>
                          <wps:cNvSpPr txBox="1">
                            <a:spLocks/>
                          </wps:cNvSpPr>
                          <wps:spPr bwMode="auto">
                            <a:xfrm>
                              <a:off x="7018" y="5769"/>
                              <a:ext cx="2775" cy="525"/>
                            </a:xfrm>
                            <a:prstGeom prst="rect">
                              <a:avLst/>
                            </a:prstGeom>
                            <a:solidFill>
                              <a:srgbClr val="FFFFFF"/>
                            </a:solidFill>
                            <a:ln w="9525">
                              <a:solidFill>
                                <a:srgbClr val="000000"/>
                              </a:solidFill>
                              <a:miter lim="800000"/>
                              <a:headEnd/>
                              <a:tailEnd/>
                            </a:ln>
                          </wps:spPr>
                          <wps:txbx>
                            <w:txbxContent>
                              <w:p w14:paraId="46ABB667" w14:textId="77777777" w:rsidR="004D2916" w:rsidRDefault="004D2916" w:rsidP="001C5F29">
                                <w:pPr>
                                  <w:spacing w:line="240" w:lineRule="auto"/>
                                  <w:ind w:firstLine="0"/>
                                  <w:jc w:val="center"/>
                                </w:pPr>
                                <w:r w:rsidRPr="00DE66CE">
                                  <w:rPr>
                                    <w:smallCaps/>
                                  </w:rPr>
                                  <w:t>peisaj</w:t>
                                </w:r>
                                <w:r>
                                  <w:rPr>
                                    <w:smallCaps/>
                                  </w:rPr>
                                  <w:t>ul</w:t>
                                </w:r>
                              </w:p>
                            </w:txbxContent>
                          </wps:txbx>
                          <wps:bodyPr rot="0" vert="horz" wrap="square" lIns="91440" tIns="45720" rIns="91440" bIns="45720" anchor="t" anchorCtr="0" upright="1">
                            <a:noAutofit/>
                          </wps:bodyPr>
                        </wps:wsp>
                        <wps:wsp>
                          <wps:cNvPr id="2032" name="Text Box 2006"/>
                          <wps:cNvSpPr txBox="1">
                            <a:spLocks/>
                          </wps:cNvSpPr>
                          <wps:spPr bwMode="auto">
                            <a:xfrm>
                              <a:off x="7018" y="7194"/>
                              <a:ext cx="2775" cy="525"/>
                            </a:xfrm>
                            <a:prstGeom prst="rect">
                              <a:avLst/>
                            </a:prstGeom>
                            <a:solidFill>
                              <a:srgbClr val="FFFFFF"/>
                            </a:solidFill>
                            <a:ln w="9525">
                              <a:solidFill>
                                <a:srgbClr val="000000"/>
                              </a:solidFill>
                              <a:miter lim="800000"/>
                              <a:headEnd/>
                              <a:tailEnd/>
                            </a:ln>
                          </wps:spPr>
                          <wps:txbx>
                            <w:txbxContent>
                              <w:p w14:paraId="32AE08CC" w14:textId="77777777" w:rsidR="004D2916" w:rsidRDefault="004D2916" w:rsidP="001C5F29">
                                <w:pPr>
                                  <w:spacing w:line="240" w:lineRule="auto"/>
                                  <w:ind w:firstLine="0"/>
                                  <w:jc w:val="center"/>
                                </w:pPr>
                                <w:r>
                                  <w:rPr>
                                    <w:smallCaps/>
                                  </w:rPr>
                                  <w:t>sănătatea umană</w:t>
                                </w:r>
                              </w:p>
                            </w:txbxContent>
                          </wps:txbx>
                          <wps:bodyPr rot="0" vert="horz" wrap="square" lIns="91440" tIns="45720" rIns="91440" bIns="45720" anchor="t" anchorCtr="0" upright="1">
                            <a:noAutofit/>
                          </wps:bodyPr>
                        </wps:wsp>
                        <wps:wsp>
                          <wps:cNvPr id="2033" name="Line 2007"/>
                          <wps:cNvCnPr>
                            <a:cxnSpLocks/>
                          </wps:cNvCnPr>
                          <wps:spPr bwMode="auto">
                            <a:xfrm>
                              <a:off x="4603" y="4149"/>
                              <a:ext cx="2177" cy="360"/>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034" name="Line 2008"/>
                          <wps:cNvCnPr>
                            <a:cxnSpLocks/>
                          </wps:cNvCnPr>
                          <wps:spPr bwMode="auto">
                            <a:xfrm flipV="1">
                              <a:off x="4588" y="4650"/>
                              <a:ext cx="2192" cy="414"/>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035" name="Line 2009"/>
                          <wps:cNvCnPr>
                            <a:cxnSpLocks/>
                          </wps:cNvCnPr>
                          <wps:spPr bwMode="auto">
                            <a:xfrm flipV="1">
                              <a:off x="4588" y="4725"/>
                              <a:ext cx="2355" cy="141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36" name="Line 2010"/>
                          <wps:cNvCnPr>
                            <a:cxnSpLocks/>
                          </wps:cNvCnPr>
                          <wps:spPr bwMode="auto">
                            <a:xfrm flipV="1">
                              <a:off x="4588" y="4809"/>
                              <a:ext cx="2355" cy="34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37" name="Line 2011"/>
                          <wps:cNvCnPr>
                            <a:cxnSpLocks/>
                          </wps:cNvCnPr>
                          <wps:spPr bwMode="auto">
                            <a:xfrm flipV="1">
                              <a:off x="4588" y="6018"/>
                              <a:ext cx="2355" cy="1179"/>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38" name="Line 2012"/>
                          <wps:cNvCnPr>
                            <a:cxnSpLocks/>
                          </wps:cNvCnPr>
                          <wps:spPr bwMode="auto">
                            <a:xfrm flipV="1">
                              <a:off x="4588" y="6147"/>
                              <a:ext cx="2355" cy="20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39" name="Line 2013"/>
                          <wps:cNvCnPr>
                            <a:cxnSpLocks/>
                          </wps:cNvCnPr>
                          <wps:spPr bwMode="auto">
                            <a:xfrm>
                              <a:off x="4588" y="6144"/>
                              <a:ext cx="2430" cy="123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40" name="Line 2014"/>
                          <wps:cNvCnPr>
                            <a:cxnSpLocks/>
                          </wps:cNvCnPr>
                          <wps:spPr bwMode="auto">
                            <a:xfrm>
                              <a:off x="4603" y="7194"/>
                              <a:ext cx="2340" cy="186"/>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41" name="Text Box 2015"/>
                          <wps:cNvSpPr txBox="1">
                            <a:spLocks/>
                          </wps:cNvSpPr>
                          <wps:spPr bwMode="auto">
                            <a:xfrm>
                              <a:off x="1528" y="4014"/>
                              <a:ext cx="600" cy="3495"/>
                            </a:xfrm>
                            <a:prstGeom prst="rect">
                              <a:avLst/>
                            </a:prstGeom>
                            <a:solidFill>
                              <a:srgbClr val="FFFFFF"/>
                            </a:solidFill>
                            <a:ln w="9525" cap="rnd">
                              <a:solidFill>
                                <a:srgbClr val="FF0000"/>
                              </a:solidFill>
                              <a:prstDash val="sysDot"/>
                              <a:miter lim="800000"/>
                              <a:headEnd/>
                              <a:tailEnd/>
                            </a:ln>
                          </wps:spPr>
                          <wps:txbx>
                            <w:txbxContent>
                              <w:p w14:paraId="28FE131E" w14:textId="77777777" w:rsidR="004D2916" w:rsidRPr="001C5F29" w:rsidRDefault="004D2916" w:rsidP="001C5F29">
                                <w:pPr>
                                  <w:spacing w:line="240" w:lineRule="auto"/>
                                  <w:ind w:firstLine="0"/>
                                  <w:jc w:val="center"/>
                                  <w:rPr>
                                    <w:b/>
                                    <w:smallCaps/>
                                    <w:sz w:val="32"/>
                                    <w:szCs w:val="32"/>
                                  </w:rPr>
                                </w:pPr>
                              </w:p>
                              <w:p w14:paraId="36302956"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70AE8DFF" w14:textId="77777777" w:rsidR="004D2916" w:rsidRPr="001C5F29" w:rsidRDefault="004D2916" w:rsidP="001C5F29">
                                <w:pPr>
                                  <w:spacing w:line="240" w:lineRule="auto"/>
                                  <w:ind w:firstLine="0"/>
                                  <w:jc w:val="center"/>
                                  <w:rPr>
                                    <w:b/>
                                    <w:smallCaps/>
                                    <w:sz w:val="32"/>
                                    <w:szCs w:val="32"/>
                                  </w:rPr>
                                </w:pPr>
                              </w:p>
                              <w:p w14:paraId="738A73F5"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a</w:t>
                                </w:r>
                              </w:p>
                              <w:p w14:paraId="218F75D1" w14:textId="77777777" w:rsidR="004D2916" w:rsidRPr="001C5F29" w:rsidRDefault="004D2916" w:rsidP="001C5F29">
                                <w:pPr>
                                  <w:spacing w:line="240" w:lineRule="auto"/>
                                  <w:ind w:firstLine="0"/>
                                  <w:jc w:val="center"/>
                                  <w:rPr>
                                    <w:b/>
                                    <w:smallCaps/>
                                    <w:sz w:val="32"/>
                                    <w:szCs w:val="32"/>
                                  </w:rPr>
                                </w:pPr>
                              </w:p>
                              <w:p w14:paraId="17A7977D"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l</w:t>
                                </w:r>
                              </w:p>
                              <w:p w14:paraId="136B519B" w14:textId="77777777" w:rsidR="004D2916" w:rsidRPr="001C5F29" w:rsidRDefault="004D2916" w:rsidP="001C5F29">
                                <w:pPr>
                                  <w:spacing w:line="240" w:lineRule="auto"/>
                                  <w:ind w:firstLine="0"/>
                                  <w:jc w:val="center"/>
                                  <w:rPr>
                                    <w:b/>
                                    <w:smallCaps/>
                                    <w:sz w:val="32"/>
                                    <w:szCs w:val="32"/>
                                  </w:rPr>
                                </w:pPr>
                              </w:p>
                              <w:p w14:paraId="17266DD2"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384FC1D8" w14:textId="77777777" w:rsidR="004D2916" w:rsidRDefault="004D2916" w:rsidP="001C5F29"/>
                              <w:p w14:paraId="66CC49EB" w14:textId="77777777" w:rsidR="004D2916" w:rsidRDefault="004D2916" w:rsidP="001C5F29"/>
                              <w:p w14:paraId="463C9D07" w14:textId="77777777" w:rsidR="004D2916" w:rsidRDefault="004D2916" w:rsidP="001C5F29"/>
                            </w:txbxContent>
                          </wps:txbx>
                          <wps:bodyPr rot="0" vert="horz" wrap="square" lIns="91440" tIns="45720" rIns="91440" bIns="45720" anchor="t" anchorCtr="0" upright="1">
                            <a:noAutofit/>
                          </wps:bodyPr>
                        </wps:wsp>
                        <wps:wsp>
                          <wps:cNvPr id="2042" name="Text Box 2016"/>
                          <wps:cNvSpPr txBox="1">
                            <a:spLocks/>
                          </wps:cNvSpPr>
                          <wps:spPr bwMode="auto">
                            <a:xfrm>
                              <a:off x="10063" y="2934"/>
                              <a:ext cx="600" cy="5775"/>
                            </a:xfrm>
                            <a:prstGeom prst="rect">
                              <a:avLst/>
                            </a:prstGeom>
                            <a:solidFill>
                              <a:srgbClr val="FFFFFF"/>
                            </a:solidFill>
                            <a:ln w="9525" cap="rnd">
                              <a:solidFill>
                                <a:srgbClr val="008000"/>
                              </a:solidFill>
                              <a:prstDash val="sysDot"/>
                              <a:miter lim="800000"/>
                              <a:headEnd/>
                              <a:tailEnd/>
                            </a:ln>
                          </wps:spPr>
                          <wps:txbx>
                            <w:txbxContent>
                              <w:p w14:paraId="099DFF54"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0D58DD1C" w14:textId="77777777" w:rsidR="004D2916" w:rsidRPr="001C5F29" w:rsidRDefault="004D2916" w:rsidP="001C5F29">
                                <w:pPr>
                                  <w:spacing w:line="240" w:lineRule="auto"/>
                                  <w:ind w:firstLine="0"/>
                                  <w:jc w:val="center"/>
                                  <w:rPr>
                                    <w:b/>
                                    <w:smallCaps/>
                                    <w:sz w:val="32"/>
                                    <w:szCs w:val="32"/>
                                  </w:rPr>
                                </w:pPr>
                              </w:p>
                              <w:p w14:paraId="2527395D"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6CD0757B" w14:textId="77777777" w:rsidR="004D2916" w:rsidRPr="001C5F29" w:rsidRDefault="004D2916" w:rsidP="001C5F29">
                                <w:pPr>
                                  <w:spacing w:line="240" w:lineRule="auto"/>
                                  <w:ind w:firstLine="0"/>
                                  <w:jc w:val="center"/>
                                  <w:rPr>
                                    <w:b/>
                                    <w:smallCaps/>
                                    <w:sz w:val="32"/>
                                    <w:szCs w:val="32"/>
                                  </w:rPr>
                                </w:pPr>
                              </w:p>
                              <w:p w14:paraId="1437E194"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3ED5A1D7" w14:textId="77777777" w:rsidR="004D2916" w:rsidRPr="001C5F29" w:rsidRDefault="004D2916" w:rsidP="001C5F29">
                                <w:pPr>
                                  <w:spacing w:line="240" w:lineRule="auto"/>
                                  <w:ind w:firstLine="0"/>
                                  <w:jc w:val="center"/>
                                  <w:rPr>
                                    <w:b/>
                                    <w:smallCaps/>
                                    <w:sz w:val="32"/>
                                    <w:szCs w:val="32"/>
                                  </w:rPr>
                                </w:pPr>
                              </w:p>
                              <w:p w14:paraId="24AE7BFD"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54D76C4E" w14:textId="77777777" w:rsidR="004D2916" w:rsidRPr="001C5F29" w:rsidRDefault="004D2916" w:rsidP="001C5F29">
                                <w:pPr>
                                  <w:spacing w:line="240" w:lineRule="auto"/>
                                  <w:ind w:firstLine="0"/>
                                  <w:jc w:val="center"/>
                                  <w:rPr>
                                    <w:b/>
                                    <w:smallCaps/>
                                    <w:sz w:val="32"/>
                                    <w:szCs w:val="32"/>
                                  </w:rPr>
                                </w:pPr>
                              </w:p>
                              <w:p w14:paraId="6762CC8B"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p</w:t>
                                </w:r>
                              </w:p>
                              <w:p w14:paraId="544DD307" w14:textId="77777777" w:rsidR="004D2916" w:rsidRPr="001C5F29" w:rsidRDefault="004D2916" w:rsidP="001C5F29">
                                <w:pPr>
                                  <w:spacing w:line="240" w:lineRule="auto"/>
                                  <w:ind w:firstLine="0"/>
                                  <w:jc w:val="center"/>
                                  <w:rPr>
                                    <w:b/>
                                    <w:smallCaps/>
                                    <w:sz w:val="32"/>
                                    <w:szCs w:val="32"/>
                                  </w:rPr>
                                </w:pPr>
                              </w:p>
                              <w:p w14:paraId="48A587E9"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t</w:t>
                                </w:r>
                              </w:p>
                              <w:p w14:paraId="115BE3B8" w14:textId="77777777" w:rsidR="004D2916" w:rsidRPr="001C5F29" w:rsidRDefault="004D2916" w:rsidP="001C5F29">
                                <w:pPr>
                                  <w:spacing w:line="240" w:lineRule="auto"/>
                                  <w:ind w:firstLine="0"/>
                                  <w:jc w:val="center"/>
                                  <w:rPr>
                                    <w:b/>
                                    <w:smallCaps/>
                                    <w:sz w:val="32"/>
                                    <w:szCs w:val="32"/>
                                  </w:rPr>
                                </w:pPr>
                              </w:p>
                              <w:p w14:paraId="0D3BB6CE"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o</w:t>
                                </w:r>
                              </w:p>
                              <w:p w14:paraId="46E0AFB6" w14:textId="77777777" w:rsidR="004D2916" w:rsidRPr="001C5F29" w:rsidRDefault="004D2916" w:rsidP="001C5F29">
                                <w:pPr>
                                  <w:spacing w:line="240" w:lineRule="auto"/>
                                  <w:ind w:firstLine="0"/>
                                  <w:jc w:val="center"/>
                                  <w:rPr>
                                    <w:b/>
                                    <w:smallCaps/>
                                    <w:sz w:val="32"/>
                                    <w:szCs w:val="32"/>
                                  </w:rPr>
                                </w:pPr>
                              </w:p>
                              <w:p w14:paraId="34C1BFC5"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07E6BC91" w14:textId="77777777" w:rsidR="004D2916" w:rsidRDefault="004D2916" w:rsidP="001C5F29"/>
                              <w:p w14:paraId="39DCAB8B" w14:textId="77777777" w:rsidR="004D2916" w:rsidRDefault="004D2916" w:rsidP="001C5F29"/>
                              <w:p w14:paraId="61ADB50E" w14:textId="77777777" w:rsidR="004D2916" w:rsidRDefault="004D2916" w:rsidP="001C5F29"/>
                            </w:txbxContent>
                          </wps:txbx>
                          <wps:bodyPr rot="0" vert="horz" wrap="square" lIns="91440" tIns="45720" rIns="91440" bIns="45720" anchor="t" anchorCtr="0" upright="1">
                            <a:noAutofit/>
                          </wps:bodyPr>
                        </wps:wsp>
                        <wps:wsp>
                          <wps:cNvPr id="2043" name="Line 2017"/>
                          <wps:cNvCnPr>
                            <a:cxnSpLocks/>
                          </wps:cNvCnPr>
                          <wps:spPr bwMode="auto">
                            <a:xfrm flipV="1">
                              <a:off x="4603" y="7509"/>
                              <a:ext cx="2177" cy="72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94B8A94" id="Group 1972" o:spid="_x0000_s1026" style="position:absolute;left:0;text-align:left;margin-left:0;margin-top:5.65pt;width:456.75pt;height:671.9pt;z-index:251653120;mso-position-horizontal:center" coordorigin="1526,1257" coordsize="9135,1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">
                <v:group id="Group 1973" o:spid="_x0000_s1027" style="position:absolute;left:1638;top:7661;width:8910;height:7034" coordorigin="1638,5924" coordsize="891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type id="_x0000_t202" coordsize="21600,21600" o:spt="202" path="m,l,21600r21600,l21600,xe">
                    <v:stroke joinstyle="miter"/>
                    <v:path gradientshapeok="t" o:connecttype="rect"/>
                  </v:shapetype>
                  <v:shape id="Text Box 1974" o:spid="_x0000_s1028" type="#_x0000_t202" style="position:absolute;left:3341;top:5924;width:576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" strokecolor="maroon">
                    <v:stroke dashstyle="dash"/>
                    <v:path arrowok="t"/>
                    <v:textbox>
                      <w:txbxContent>
                        <w:p w14:paraId="006C023D" w14:textId="77777777" w:rsidR="004D2916" w:rsidRPr="00DE66CE" w:rsidRDefault="004D2916" w:rsidP="001C5F29">
                          <w:pPr>
                            <w:spacing w:line="240" w:lineRule="auto"/>
                            <w:ind w:firstLine="0"/>
                            <w:jc w:val="center"/>
                            <w:rPr>
                              <w:b/>
                              <w:smallCaps/>
                              <w:color w:val="800000"/>
                            </w:rPr>
                          </w:pPr>
                          <w:r w:rsidRPr="00DE66CE">
                            <w:rPr>
                              <w:b/>
                              <w:smallCaps/>
                              <w:color w:val="800000"/>
                            </w:rPr>
                            <w:t>cale - receptor</w:t>
                          </w:r>
                        </w:p>
                        <w:p w14:paraId="4A9E9E4C" w14:textId="77777777" w:rsidR="004D2916" w:rsidRDefault="004D2916" w:rsidP="001C5F29">
                          <w:pPr>
                            <w:spacing w:line="240" w:lineRule="auto"/>
                            <w:ind w:firstLine="0"/>
                            <w:jc w:val="center"/>
                          </w:pPr>
                          <w:r>
                            <w:rPr>
                              <w:b/>
                              <w:color w:val="800000"/>
                            </w:rPr>
                            <w:t xml:space="preserve">interacţiunea între </w:t>
                          </w:r>
                          <w:r w:rsidRPr="00DE66CE">
                            <w:rPr>
                              <w:b/>
                              <w:color w:val="800000"/>
                            </w:rPr>
                            <w:t>factori</w:t>
                          </w:r>
                          <w:r>
                            <w:rPr>
                              <w:b/>
                              <w:color w:val="800000"/>
                            </w:rPr>
                            <w:t>i</w:t>
                          </w:r>
                          <w:r w:rsidRPr="00DE66CE">
                            <w:rPr>
                              <w:b/>
                              <w:color w:val="800000"/>
                            </w:rPr>
                            <w:t xml:space="preserve"> de </w:t>
                          </w:r>
                          <w:r>
                            <w:rPr>
                              <w:b/>
                              <w:color w:val="800000"/>
                            </w:rPr>
                            <w:t>mediu</w:t>
                          </w:r>
                        </w:p>
                      </w:txbxContent>
                    </v:textbox>
                  </v:shape>
                  <v:shape id="Text Box 1975" o:spid="_x0000_s1029" type="#_x0000_t202" style="position:absolute;left:2343;top:9403;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" strokecolor="#036">
                    <v:path arrowok="t"/>
                    <v:textbox>
                      <w:txbxContent>
                        <w:p w14:paraId="21F32FD8" w14:textId="77777777" w:rsidR="004D2916" w:rsidRPr="001C5F29" w:rsidRDefault="004D2916" w:rsidP="001C5F29">
                          <w:pPr>
                            <w:spacing w:line="240" w:lineRule="auto"/>
                            <w:ind w:firstLine="0"/>
                            <w:jc w:val="center"/>
                          </w:pPr>
                          <w:r w:rsidRPr="001C5F29">
                            <w:rPr>
                              <w:smallCaps/>
                            </w:rPr>
                            <w:t>ape subterane</w:t>
                          </w:r>
                        </w:p>
                      </w:txbxContent>
                    </v:textbox>
                  </v:shape>
                  <v:shape id="Text Box 1976" o:spid="_x0000_s1030" type="#_x0000_t202" style="position:absolute;left:2343;top:11668;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">
                    <v:path arrowok="t"/>
                    <v:textbox>
                      <w:txbxContent>
                        <w:p w14:paraId="6E854067" w14:textId="77777777" w:rsidR="004D2916" w:rsidRPr="001C5F29" w:rsidRDefault="004D2916" w:rsidP="001C5F29">
                          <w:pPr>
                            <w:spacing w:line="240" w:lineRule="auto"/>
                            <w:ind w:firstLine="0"/>
                            <w:jc w:val="center"/>
                          </w:pPr>
                          <w:r w:rsidRPr="001C5F29">
                            <w:rPr>
                              <w:smallCaps/>
                            </w:rPr>
                            <w:t>biodiversitate</w:t>
                          </w:r>
                        </w:p>
                      </w:txbxContent>
                    </v:textbox>
                  </v:shape>
                  <v:shape id="Text Box 1977" o:spid="_x0000_s1031" type="#_x0000_t202" style="position:absolute;left:2343;top:10483;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">
                    <v:path arrowok="t"/>
                    <v:textbox>
                      <w:txbxContent>
                        <w:p w14:paraId="102642BA" w14:textId="77777777" w:rsidR="004D2916" w:rsidRPr="001C5F29" w:rsidRDefault="004D2916" w:rsidP="001C5F29">
                          <w:pPr>
                            <w:spacing w:line="240" w:lineRule="auto"/>
                            <w:ind w:firstLine="0"/>
                            <w:jc w:val="center"/>
                          </w:pPr>
                          <w:r w:rsidRPr="001C5F29">
                            <w:rPr>
                              <w:smallCaps/>
                            </w:rPr>
                            <w:t>aer atmosferic</w:t>
                          </w:r>
                        </w:p>
                      </w:txbxContent>
                    </v:textbox>
                  </v:shape>
                  <v:shape id="Text Box 1978" o:spid="_x0000_s1032" type="#_x0000_t202" style="position:absolute;left:2343;top:8458;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" strokecolor="maroon">
                    <v:path arrowok="t"/>
                    <v:textbox>
                      <w:txbxContent>
                        <w:p w14:paraId="2A0B6F67" w14:textId="77777777" w:rsidR="004D2916" w:rsidRPr="001C5F29" w:rsidRDefault="004D2916" w:rsidP="001C5F29">
                          <w:pPr>
                            <w:spacing w:line="240" w:lineRule="auto"/>
                            <w:ind w:firstLine="0"/>
                            <w:jc w:val="center"/>
                          </w:pPr>
                          <w:r w:rsidRPr="001C5F29">
                            <w:rPr>
                              <w:smallCaps/>
                            </w:rPr>
                            <w:t>sol / subsol</w:t>
                          </w:r>
                        </w:p>
                      </w:txbxContent>
                    </v:textbox>
                  </v:shape>
                  <v:shape id="Text Box 1979" o:spid="_x0000_s1033" type="#_x0000_t202" style="position:absolute;left:4773;top:7348;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">
                    <v:stroke dashstyle="dash"/>
                    <v:path arrowok="t"/>
                    <v:textbox>
                      <w:txbxContent>
                        <w:p w14:paraId="6A1DD8CC" w14:textId="77777777" w:rsidR="004D2916" w:rsidRDefault="004D2916" w:rsidP="001C5F29">
                          <w:pPr>
                            <w:spacing w:line="240" w:lineRule="auto"/>
                            <w:ind w:firstLine="0"/>
                            <w:jc w:val="center"/>
                          </w:pPr>
                          <w:r>
                            <w:rPr>
                              <w:smallCaps/>
                            </w:rPr>
                            <w:t>acţiuni directe</w:t>
                          </w:r>
                        </w:p>
                      </w:txbxContent>
                    </v:textbox>
                  </v:shape>
                  <v:line id="Line 1980" o:spid="_x0000_s1034" style="position:absolute;visibility:visible;mso-wrap-style:square" from="4713,8743" to="7143,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" strokecolor="green">
                    <v:stroke endarrow="block"/>
                    <o:lock v:ext="edit" shapetype="f"/>
                  </v:line>
                  <v:line id="Line 1981" o:spid="_x0000_s1035" style="position:absolute;visibility:visible;mso-wrap-style:square" from="4713,8743" to="7143,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" strokecolor="#036">
                    <v:stroke endarrow="block"/>
                    <o:lock v:ext="edit" shapetype="f"/>
                  </v:line>
                  <v:line id="Line 1982" o:spid="_x0000_s1036" style="position:absolute;flip:y;visibility:visible;mso-wrap-style:square" from="4713,8743" to="7143,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" strokecolor="#930">
                    <v:stroke endarrow="block"/>
                    <o:lock v:ext="edit" shapetype="f"/>
                  </v:line>
                  <v:line id="Line 1983" o:spid="_x0000_s1037" style="position:absolute;visibility:visible;mso-wrap-style:square" from="4713,10680" to="7020,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" strokecolor="green">
                    <v:stroke endarrow="block"/>
                    <o:lock v:ext="edit" shapetype="f"/>
                  </v:line>
                  <v:line id="Line 1984" o:spid="_x0000_s1038" style="position:absolute;visibility:visible;mso-wrap-style:square" from="5976,7858" to="7233,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" strokecolor="#930">
                    <v:stroke endarrow="block"/>
                    <o:lock v:ext="edit" shapetype="f"/>
                  </v:line>
                  <v:line id="Line 1985" o:spid="_x0000_s1039" style="position:absolute;flip:y;visibility:visible;mso-wrap-style:square" from="4713,8869" to="7143,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" strokecolor="#930">
                    <v:stroke endarrow="block"/>
                    <o:lock v:ext="edit" shapetype="f"/>
                  </v:line>
                  <v:line id="Line 1986" o:spid="_x0000_s1040" style="position:absolute;visibility:visible;mso-wrap-style:square" from="4713,9675" to="7128,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" strokecolor="green">
                    <v:stroke endarrow="block"/>
                    <o:lock v:ext="edit" shapetype="f"/>
                  </v:line>
                  <v:line id="Line 1987" o:spid="_x0000_s1041" style="position:absolute;visibility:visible;mso-wrap-style:square" from="5976,7858" to="7233,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" strokecolor="#36f">
                    <v:stroke endarrow="block"/>
                    <o:lock v:ext="edit" shapetype="f"/>
                  </v:line>
                  <v:line id="Line 1988" o:spid="_x0000_s1042" style="position:absolute;visibility:visible;mso-wrap-style:square" from="5976,7858" to="7233,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" strokecolor="#036">
                    <v:stroke endarrow="block"/>
                    <o:lock v:ext="edit" shapetype="f"/>
                  </v:line>
                  <v:line id="Line 1989" o:spid="_x0000_s1043" style="position:absolute;visibility:visible;mso-wrap-style:square" from="5976,7858" to="7233,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" strokecolor="green">
                    <v:stroke endarrow="block"/>
                    <o:lock v:ext="edit" shapetype="f"/>
                  </v:line>
                  <v:shape id="Text Box 1990" o:spid="_x0000_s1044" type="#_x0000_t202" style="position:absolute;left:1638;top:8518;width:600;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" strokecolor="red">
                    <v:stroke dashstyle="1 1" endcap="round"/>
                    <v:path arrowok="t"/>
                    <v:textbox>
                      <w:txbxContent>
                        <w:p w14:paraId="6EFEC497" w14:textId="77777777" w:rsidR="004D2916" w:rsidRPr="001C5F29" w:rsidRDefault="004D2916" w:rsidP="001C5F29">
                          <w:pPr>
                            <w:spacing w:line="240" w:lineRule="auto"/>
                            <w:ind w:firstLine="0"/>
                            <w:jc w:val="center"/>
                            <w:rPr>
                              <w:b/>
                              <w:smallCaps/>
                              <w:sz w:val="32"/>
                              <w:szCs w:val="32"/>
                            </w:rPr>
                          </w:pPr>
                        </w:p>
                        <w:p w14:paraId="3EC8D788"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3A014DDB" w14:textId="77777777" w:rsidR="004D2916" w:rsidRPr="001C5F29" w:rsidRDefault="004D2916" w:rsidP="001C5F29">
                          <w:pPr>
                            <w:spacing w:line="240" w:lineRule="auto"/>
                            <w:ind w:firstLine="0"/>
                            <w:jc w:val="center"/>
                            <w:rPr>
                              <w:b/>
                              <w:smallCaps/>
                              <w:sz w:val="32"/>
                              <w:szCs w:val="32"/>
                            </w:rPr>
                          </w:pPr>
                        </w:p>
                        <w:p w14:paraId="5F148F0B"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a</w:t>
                          </w:r>
                        </w:p>
                        <w:p w14:paraId="32C07396" w14:textId="77777777" w:rsidR="004D2916" w:rsidRPr="001C5F29" w:rsidRDefault="004D2916" w:rsidP="001C5F29">
                          <w:pPr>
                            <w:spacing w:line="240" w:lineRule="auto"/>
                            <w:ind w:firstLine="0"/>
                            <w:jc w:val="center"/>
                            <w:rPr>
                              <w:b/>
                              <w:smallCaps/>
                              <w:sz w:val="32"/>
                              <w:szCs w:val="32"/>
                            </w:rPr>
                          </w:pPr>
                        </w:p>
                        <w:p w14:paraId="1C1F0C20"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l</w:t>
                          </w:r>
                        </w:p>
                        <w:p w14:paraId="6E20D7CD" w14:textId="77777777" w:rsidR="004D2916" w:rsidRPr="001C5F29" w:rsidRDefault="004D2916" w:rsidP="001C5F29">
                          <w:pPr>
                            <w:spacing w:line="240" w:lineRule="auto"/>
                            <w:ind w:firstLine="0"/>
                            <w:jc w:val="center"/>
                            <w:rPr>
                              <w:b/>
                              <w:smallCaps/>
                              <w:sz w:val="32"/>
                              <w:szCs w:val="32"/>
                            </w:rPr>
                          </w:pPr>
                        </w:p>
                        <w:p w14:paraId="7D03CBCE"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15AE9340" w14:textId="77777777" w:rsidR="004D2916" w:rsidRDefault="004D2916" w:rsidP="001C5F29"/>
                        <w:p w14:paraId="6553CA00" w14:textId="77777777" w:rsidR="004D2916" w:rsidRDefault="004D2916" w:rsidP="001C5F29"/>
                        <w:p w14:paraId="5A795457" w14:textId="77777777" w:rsidR="004D2916" w:rsidRDefault="004D2916" w:rsidP="001C5F29"/>
                      </w:txbxContent>
                    </v:textbox>
                  </v:shape>
                  <v:shape id="Text Box 1991" o:spid="_x0000_s1045" type="#_x0000_t202" style="position:absolute;left:9948;top:7183;width:600;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" strokecolor="green">
                    <v:stroke dashstyle="1 1" endcap="round"/>
                    <v:path arrowok="t"/>
                    <v:textbox>
                      <w:txbxContent>
                        <w:p w14:paraId="148C85EF"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6DFAD11A" w14:textId="77777777" w:rsidR="004D2916" w:rsidRPr="001C5F29" w:rsidRDefault="004D2916" w:rsidP="001C5F29">
                          <w:pPr>
                            <w:spacing w:line="240" w:lineRule="auto"/>
                            <w:ind w:firstLine="0"/>
                            <w:jc w:val="center"/>
                            <w:rPr>
                              <w:b/>
                              <w:smallCaps/>
                              <w:sz w:val="32"/>
                              <w:szCs w:val="32"/>
                            </w:rPr>
                          </w:pPr>
                        </w:p>
                        <w:p w14:paraId="4A34C3E3"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654BB59A" w14:textId="77777777" w:rsidR="004D2916" w:rsidRPr="001C5F29" w:rsidRDefault="004D2916" w:rsidP="001C5F29">
                          <w:pPr>
                            <w:spacing w:line="240" w:lineRule="auto"/>
                            <w:ind w:firstLine="0"/>
                            <w:jc w:val="center"/>
                            <w:rPr>
                              <w:b/>
                              <w:smallCaps/>
                              <w:sz w:val="32"/>
                              <w:szCs w:val="32"/>
                            </w:rPr>
                          </w:pPr>
                        </w:p>
                        <w:p w14:paraId="2482C27E"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476C24AE" w14:textId="77777777" w:rsidR="004D2916" w:rsidRPr="001C5F29" w:rsidRDefault="004D2916" w:rsidP="001C5F29">
                          <w:pPr>
                            <w:spacing w:line="240" w:lineRule="auto"/>
                            <w:ind w:firstLine="0"/>
                            <w:jc w:val="center"/>
                            <w:rPr>
                              <w:b/>
                              <w:smallCaps/>
                              <w:sz w:val="32"/>
                              <w:szCs w:val="32"/>
                            </w:rPr>
                          </w:pPr>
                        </w:p>
                        <w:p w14:paraId="1AC7F6F0"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045912DC" w14:textId="77777777" w:rsidR="004D2916" w:rsidRPr="001C5F29" w:rsidRDefault="004D2916" w:rsidP="001C5F29">
                          <w:pPr>
                            <w:spacing w:line="240" w:lineRule="auto"/>
                            <w:ind w:firstLine="0"/>
                            <w:jc w:val="center"/>
                            <w:rPr>
                              <w:b/>
                              <w:smallCaps/>
                              <w:sz w:val="32"/>
                              <w:szCs w:val="32"/>
                            </w:rPr>
                          </w:pPr>
                        </w:p>
                        <w:p w14:paraId="683521D7"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p</w:t>
                          </w:r>
                        </w:p>
                        <w:p w14:paraId="59601D7B" w14:textId="77777777" w:rsidR="004D2916" w:rsidRPr="001C5F29" w:rsidRDefault="004D2916" w:rsidP="001C5F29">
                          <w:pPr>
                            <w:spacing w:line="240" w:lineRule="auto"/>
                            <w:ind w:firstLine="0"/>
                            <w:jc w:val="center"/>
                            <w:rPr>
                              <w:b/>
                              <w:smallCaps/>
                              <w:sz w:val="32"/>
                              <w:szCs w:val="32"/>
                            </w:rPr>
                          </w:pPr>
                        </w:p>
                        <w:p w14:paraId="5757D27F"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t</w:t>
                          </w:r>
                        </w:p>
                        <w:p w14:paraId="5F3331AB" w14:textId="77777777" w:rsidR="004D2916" w:rsidRPr="001C5F29" w:rsidRDefault="004D2916" w:rsidP="001C5F29">
                          <w:pPr>
                            <w:spacing w:line="240" w:lineRule="auto"/>
                            <w:ind w:firstLine="0"/>
                            <w:jc w:val="center"/>
                            <w:rPr>
                              <w:b/>
                              <w:smallCaps/>
                              <w:sz w:val="32"/>
                              <w:szCs w:val="32"/>
                            </w:rPr>
                          </w:pPr>
                        </w:p>
                        <w:p w14:paraId="4A055DAA"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o</w:t>
                          </w:r>
                        </w:p>
                        <w:p w14:paraId="4AE715DA" w14:textId="77777777" w:rsidR="004D2916" w:rsidRPr="001C5F29" w:rsidRDefault="004D2916" w:rsidP="001C5F29">
                          <w:pPr>
                            <w:spacing w:line="240" w:lineRule="auto"/>
                            <w:ind w:firstLine="0"/>
                            <w:jc w:val="center"/>
                            <w:rPr>
                              <w:b/>
                              <w:smallCaps/>
                              <w:sz w:val="32"/>
                              <w:szCs w:val="32"/>
                            </w:rPr>
                          </w:pPr>
                        </w:p>
                        <w:p w14:paraId="1E3E36E5"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53CCBBD8" w14:textId="77777777" w:rsidR="004D2916" w:rsidRDefault="004D2916" w:rsidP="001C5F29"/>
                        <w:p w14:paraId="704F2056" w14:textId="77777777" w:rsidR="004D2916" w:rsidRDefault="004D2916" w:rsidP="001C5F29"/>
                        <w:p w14:paraId="26987F66" w14:textId="77777777" w:rsidR="004D2916" w:rsidRDefault="004D2916" w:rsidP="001C5F29"/>
                      </w:txbxContent>
                    </v:textbox>
                  </v:shape>
                  <v:shape id="Text Box 1992" o:spid="_x0000_s1046" type="#_x0000_t202" style="position:absolute;left:7233;top:9403;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" strokecolor="#036">
                    <v:path arrowok="t"/>
                    <v:textbox>
                      <w:txbxContent>
                        <w:p w14:paraId="45D57528" w14:textId="77777777" w:rsidR="004D2916" w:rsidRPr="001C5F29" w:rsidRDefault="004D2916" w:rsidP="001C5F29">
                          <w:pPr>
                            <w:spacing w:line="240" w:lineRule="auto"/>
                            <w:ind w:firstLine="0"/>
                            <w:jc w:val="center"/>
                          </w:pPr>
                          <w:r w:rsidRPr="001C5F29">
                            <w:rPr>
                              <w:smallCaps/>
                            </w:rPr>
                            <w:t>ape subterane</w:t>
                          </w:r>
                        </w:p>
                      </w:txbxContent>
                    </v:textbox>
                  </v:shape>
                  <v:shape id="Text Box 1993" o:spid="_x0000_s1047" type="#_x0000_t202" style="position:absolute;left:7233;top:11668;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">
                    <v:path arrowok="t"/>
                    <v:textbox>
                      <w:txbxContent>
                        <w:p w14:paraId="74595F0B" w14:textId="77777777" w:rsidR="004D2916" w:rsidRPr="001C5F29" w:rsidRDefault="004D2916" w:rsidP="001C5F29">
                          <w:pPr>
                            <w:spacing w:line="240" w:lineRule="auto"/>
                            <w:ind w:firstLine="0"/>
                            <w:jc w:val="center"/>
                          </w:pPr>
                          <w:r w:rsidRPr="001C5F29">
                            <w:rPr>
                              <w:smallCaps/>
                            </w:rPr>
                            <w:t>biodiversitate</w:t>
                          </w:r>
                        </w:p>
                      </w:txbxContent>
                    </v:textbox>
                  </v:shape>
                  <v:shape id="Text Box 1994" o:spid="_x0000_s1048" type="#_x0000_t202" style="position:absolute;left:7233;top:10483;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">
                    <v:path arrowok="t"/>
                    <v:textbox>
                      <w:txbxContent>
                        <w:p w14:paraId="4FC43905" w14:textId="77777777" w:rsidR="004D2916" w:rsidRPr="001C5F29" w:rsidRDefault="004D2916" w:rsidP="001C5F29">
                          <w:pPr>
                            <w:spacing w:line="240" w:lineRule="auto"/>
                            <w:ind w:firstLine="0"/>
                            <w:jc w:val="center"/>
                          </w:pPr>
                          <w:r w:rsidRPr="001C5F29">
                            <w:rPr>
                              <w:smallCaps/>
                            </w:rPr>
                            <w:t>aer atmosferic</w:t>
                          </w:r>
                        </w:p>
                      </w:txbxContent>
                    </v:textbox>
                  </v:shape>
                  <v:shape id="Text Box 1995" o:spid="_x0000_s1049" type="#_x0000_t202" style="position:absolute;left:7233;top:8458;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" strokecolor="maroon">
                    <v:path arrowok="t"/>
                    <v:textbox>
                      <w:txbxContent>
                        <w:p w14:paraId="793D3CD9" w14:textId="77777777" w:rsidR="004D2916" w:rsidRPr="001C5F29" w:rsidRDefault="004D2916" w:rsidP="001C5F29">
                          <w:pPr>
                            <w:spacing w:line="240" w:lineRule="auto"/>
                            <w:ind w:firstLine="0"/>
                            <w:jc w:val="center"/>
                          </w:pPr>
                          <w:r w:rsidRPr="001C5F29">
                            <w:rPr>
                              <w:smallCaps/>
                            </w:rPr>
                            <w:t>sol / subsol</w:t>
                          </w:r>
                        </w:p>
                      </w:txbxContent>
                    </v:textbox>
                  </v:shape>
                  <v:line id="Line 1996" o:spid="_x0000_s1050" style="position:absolute;flip:y;visibility:visible;mso-wrap-style:square" from="4773,10785" to="7233,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" strokecolor="#36f">
                    <v:stroke endarrow="block"/>
                    <o:lock v:ext="edit" shapetype="f"/>
                  </v:line>
                </v:group>
                <v:group id="Group 1997" o:spid="_x0000_s1051" style="position:absolute;left:1526;top:1257;width:9135;height:6119" coordorigin="1528,2590" coordsize="9135,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Text Box 1998" o:spid="_x0000_s1052" type="#_x0000_t202" style="position:absolute;left:3216;top:2590;width:576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" strokecolor="maroon">
                    <v:stroke dashstyle="dash"/>
                    <v:path arrowok="t"/>
                    <v:textbox>
                      <w:txbxContent>
                        <w:p w14:paraId="654E4841" w14:textId="77777777" w:rsidR="004D2916" w:rsidRPr="001C5F29" w:rsidRDefault="004D2916" w:rsidP="001C5F29">
                          <w:pPr>
                            <w:spacing w:line="240" w:lineRule="auto"/>
                            <w:ind w:firstLine="0"/>
                            <w:jc w:val="center"/>
                            <w:rPr>
                              <w:b/>
                              <w:smallCaps/>
                            </w:rPr>
                          </w:pPr>
                          <w:r w:rsidRPr="001C5F29">
                            <w:rPr>
                              <w:b/>
                              <w:smallCaps/>
                            </w:rPr>
                            <w:t>cale - receptor</w:t>
                          </w:r>
                        </w:p>
                        <w:p w14:paraId="0736DD5A" w14:textId="77777777" w:rsidR="004D2916" w:rsidRPr="001C5F29" w:rsidRDefault="004D2916" w:rsidP="001C5F29">
                          <w:pPr>
                            <w:spacing w:line="240" w:lineRule="auto"/>
                            <w:ind w:firstLine="0"/>
                            <w:jc w:val="center"/>
                          </w:pPr>
                          <w:r w:rsidRPr="001C5F29">
                            <w:rPr>
                              <w:b/>
                            </w:rPr>
                            <w:t>pentru alţi factori de interes protectiv</w:t>
                          </w:r>
                        </w:p>
                      </w:txbxContent>
                    </v:textbox>
                  </v:shape>
                  <v:shape id="Text Box 1999" o:spid="_x0000_s1053" type="#_x0000_t202" style="position:absolute;left:2218;top:4809;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">
                    <v:path arrowok="t"/>
                    <v:textbox>
                      <w:txbxContent>
                        <w:p w14:paraId="66748D53" w14:textId="77777777" w:rsidR="004D2916" w:rsidRDefault="004D2916" w:rsidP="001C5F29">
                          <w:pPr>
                            <w:spacing w:line="240" w:lineRule="auto"/>
                            <w:ind w:firstLine="0"/>
                            <w:jc w:val="center"/>
                          </w:pPr>
                          <w:r w:rsidRPr="00DE66CE">
                            <w:rPr>
                              <w:smallCaps/>
                            </w:rPr>
                            <w:t xml:space="preserve">ape </w:t>
                          </w:r>
                          <w:r>
                            <w:rPr>
                              <w:smallCaps/>
                            </w:rPr>
                            <w:t>subterane</w:t>
                          </w:r>
                        </w:p>
                      </w:txbxContent>
                    </v:textbox>
                  </v:shape>
                  <v:shape id="Text Box 2000" o:spid="_x0000_s1054" type="#_x0000_t202" style="position:absolute;left:2218;top:6969;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">
                    <v:path arrowok="t"/>
                    <v:textbox>
                      <w:txbxContent>
                        <w:p w14:paraId="683DF4A1" w14:textId="77777777" w:rsidR="004D2916" w:rsidRDefault="004D2916" w:rsidP="001C5F29">
                          <w:pPr>
                            <w:spacing w:line="240" w:lineRule="auto"/>
                            <w:ind w:firstLine="0"/>
                            <w:jc w:val="center"/>
                          </w:pPr>
                          <w:r>
                            <w:rPr>
                              <w:smallCaps/>
                            </w:rPr>
                            <w:t>biodiversitate</w:t>
                          </w:r>
                        </w:p>
                      </w:txbxContent>
                    </v:textbox>
                  </v:shape>
                  <v:shape id="Text Box 2001" o:spid="_x0000_s1055" type="#_x0000_t202" style="position:absolute;left:2218;top:5889;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">
                    <v:path arrowok="t"/>
                    <v:textbox>
                      <w:txbxContent>
                        <w:p w14:paraId="18557834" w14:textId="77777777" w:rsidR="004D2916" w:rsidRDefault="004D2916" w:rsidP="001C5F29">
                          <w:pPr>
                            <w:spacing w:line="240" w:lineRule="auto"/>
                            <w:ind w:firstLine="0"/>
                            <w:jc w:val="center"/>
                          </w:pPr>
                          <w:r>
                            <w:rPr>
                              <w:smallCaps/>
                            </w:rPr>
                            <w:t>aer atmosferic</w:t>
                          </w:r>
                        </w:p>
                      </w:txbxContent>
                    </v:textbox>
                  </v:shape>
                  <v:shape id="Text Box 2002" o:spid="_x0000_s1056" type="#_x0000_t202" style="position:absolute;left:2218;top:3924;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">
                    <v:path arrowok="t"/>
                    <v:textbox>
                      <w:txbxContent>
                        <w:p w14:paraId="3D2135B6" w14:textId="77777777" w:rsidR="004D2916" w:rsidRDefault="004D2916" w:rsidP="001C5F29">
                          <w:pPr>
                            <w:spacing w:line="240" w:lineRule="auto"/>
                            <w:ind w:firstLine="0"/>
                            <w:jc w:val="center"/>
                          </w:pPr>
                          <w:r>
                            <w:rPr>
                              <w:smallCaps/>
                            </w:rPr>
                            <w:t>sol / subsol</w:t>
                          </w:r>
                        </w:p>
                      </w:txbxContent>
                    </v:textbox>
                  </v:shape>
                  <v:shape id="Text Box 2003" o:spid="_x0000_s1057" type="#_x0000_t202" style="position:absolute;left:2218;top:8049;width:23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">
                    <v:path arrowok="t"/>
                    <v:textbox>
                      <w:txbxContent>
                        <w:p w14:paraId="7BBAA6DD" w14:textId="77777777" w:rsidR="004D2916" w:rsidRDefault="004D2916" w:rsidP="001C5F29">
                          <w:pPr>
                            <w:spacing w:line="240" w:lineRule="auto"/>
                            <w:ind w:firstLine="0"/>
                            <w:jc w:val="center"/>
                          </w:pPr>
                          <w:r>
                            <w:rPr>
                              <w:smallCaps/>
                            </w:rPr>
                            <w:t>acţiuni directe</w:t>
                          </w:r>
                        </w:p>
                      </w:txbxContent>
                    </v:textbox>
                  </v:shape>
                  <v:shape id="Text Box 2004" o:spid="_x0000_s1058" type="#_x0000_t202" style="position:absolute;left:7018;top:4254;width:277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">
                    <v:path arrowok="t"/>
                    <v:textbox>
                      <w:txbxContent>
                        <w:p w14:paraId="1C77EB4D" w14:textId="77777777" w:rsidR="004D2916" w:rsidRDefault="004D2916" w:rsidP="001C5F29">
                          <w:pPr>
                            <w:spacing w:line="240" w:lineRule="auto"/>
                            <w:ind w:firstLine="0"/>
                            <w:jc w:val="center"/>
                          </w:pPr>
                          <w:r>
                            <w:rPr>
                              <w:smallCaps/>
                            </w:rPr>
                            <w:t>arii naturale protejate</w:t>
                          </w:r>
                        </w:p>
                      </w:txbxContent>
                    </v:textbox>
                  </v:shape>
                  <v:shape id="Text Box 2005" o:spid="_x0000_s1059" type="#_x0000_t202" style="position:absolute;left:7018;top:5769;width:277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">
                    <v:path arrowok="t"/>
                    <v:textbox>
                      <w:txbxContent>
                        <w:p w14:paraId="46ABB667" w14:textId="77777777" w:rsidR="004D2916" w:rsidRDefault="004D2916" w:rsidP="001C5F29">
                          <w:pPr>
                            <w:spacing w:line="240" w:lineRule="auto"/>
                            <w:ind w:firstLine="0"/>
                            <w:jc w:val="center"/>
                          </w:pPr>
                          <w:r w:rsidRPr="00DE66CE">
                            <w:rPr>
                              <w:smallCaps/>
                            </w:rPr>
                            <w:t>peisaj</w:t>
                          </w:r>
                          <w:r>
                            <w:rPr>
                              <w:smallCaps/>
                            </w:rPr>
                            <w:t>ul</w:t>
                          </w:r>
                        </w:p>
                      </w:txbxContent>
                    </v:textbox>
                  </v:shape>
                  <v:shape id="Text Box 2006" o:spid="_x0000_s1060" type="#_x0000_t202" style="position:absolute;left:7018;top:7194;width:277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">
                    <v:path arrowok="t"/>
                    <v:textbox>
                      <w:txbxContent>
                        <w:p w14:paraId="32AE08CC" w14:textId="77777777" w:rsidR="004D2916" w:rsidRDefault="004D2916" w:rsidP="001C5F29">
                          <w:pPr>
                            <w:spacing w:line="240" w:lineRule="auto"/>
                            <w:ind w:firstLine="0"/>
                            <w:jc w:val="center"/>
                          </w:pPr>
                          <w:r>
                            <w:rPr>
                              <w:smallCaps/>
                            </w:rPr>
                            <w:t>sănătatea umană</w:t>
                          </w:r>
                        </w:p>
                      </w:txbxContent>
                    </v:textbox>
                  </v:shape>
                  <v:line id="Line 2007" o:spid="_x0000_s1061" style="position:absolute;visibility:visible;mso-wrap-style:square" from="4603,4149" to="6780,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" strokecolor="#930">
                    <v:stroke endarrow="block"/>
                    <o:lock v:ext="edit" shapetype="f"/>
                  </v:line>
                  <v:line id="Line 2008" o:spid="_x0000_s1062" style="position:absolute;flip:y;visibility:visible;mso-wrap-style:square" from="4588,4650" to="6780,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" strokecolor="navy">
                    <v:stroke endarrow="block"/>
                    <o:lock v:ext="edit" shapetype="f"/>
                  </v:line>
                  <v:line id="Line 2009" o:spid="_x0000_s1063" style="position:absolute;flip:y;visibility:visible;mso-wrap-style:square" from="4588,4725" to="6943,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" strokecolor="blue">
                    <v:stroke endarrow="block"/>
                    <o:lock v:ext="edit" shapetype="f"/>
                  </v:line>
                  <v:line id="Line 2010" o:spid="_x0000_s1064" style="position:absolute;flip:y;visibility:visible;mso-wrap-style:square" from="4588,4809" to="6943,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" strokecolor="red">
                    <v:stroke endarrow="block"/>
                    <o:lock v:ext="edit" shapetype="f"/>
                  </v:line>
                  <v:line id="Line 2011" o:spid="_x0000_s1065" style="position:absolute;flip:y;visibility:visible;mso-wrap-style:square" from="4588,6018" to="6943,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" strokecolor="green">
                    <v:stroke endarrow="block"/>
                    <o:lock v:ext="edit" shapetype="f"/>
                  </v:line>
                  <v:line id="Line 2012" o:spid="_x0000_s1066" style="position:absolute;flip:y;visibility:visible;mso-wrap-style:square" from="4588,6147" to="6943,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" strokecolor="red">
                    <v:stroke endarrow="block"/>
                    <o:lock v:ext="edit" shapetype="f"/>
                  </v:line>
                  <v:line id="Line 2013" o:spid="_x0000_s1067" style="position:absolute;visibility:visible;mso-wrap-style:square" from="4588,6144" to="7018,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" strokecolor="blue">
                    <v:stroke endarrow="block"/>
                    <o:lock v:ext="edit" shapetype="f"/>
                  </v:line>
                  <v:line id="Line 2014" o:spid="_x0000_s1068" style="position:absolute;visibility:visible;mso-wrap-style:square" from="4603,7194" to="6943,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" strokecolor="green">
                    <v:stroke endarrow="block"/>
                    <o:lock v:ext="edit" shapetype="f"/>
                  </v:line>
                  <v:shape id="Text Box 2015" o:spid="_x0000_s1069" type="#_x0000_t202" style="position:absolute;left:1528;top:4014;width:600;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" strokecolor="red">
                    <v:stroke dashstyle="1 1" endcap="round"/>
                    <v:path arrowok="t"/>
                    <v:textbox>
                      <w:txbxContent>
                        <w:p w14:paraId="28FE131E" w14:textId="77777777" w:rsidR="004D2916" w:rsidRPr="001C5F29" w:rsidRDefault="004D2916" w:rsidP="001C5F29">
                          <w:pPr>
                            <w:spacing w:line="240" w:lineRule="auto"/>
                            <w:ind w:firstLine="0"/>
                            <w:jc w:val="center"/>
                            <w:rPr>
                              <w:b/>
                              <w:smallCaps/>
                              <w:sz w:val="32"/>
                              <w:szCs w:val="32"/>
                            </w:rPr>
                          </w:pPr>
                        </w:p>
                        <w:p w14:paraId="36302956"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70AE8DFF" w14:textId="77777777" w:rsidR="004D2916" w:rsidRPr="001C5F29" w:rsidRDefault="004D2916" w:rsidP="001C5F29">
                          <w:pPr>
                            <w:spacing w:line="240" w:lineRule="auto"/>
                            <w:ind w:firstLine="0"/>
                            <w:jc w:val="center"/>
                            <w:rPr>
                              <w:b/>
                              <w:smallCaps/>
                              <w:sz w:val="32"/>
                              <w:szCs w:val="32"/>
                            </w:rPr>
                          </w:pPr>
                        </w:p>
                        <w:p w14:paraId="738A73F5"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a</w:t>
                          </w:r>
                        </w:p>
                        <w:p w14:paraId="218F75D1" w14:textId="77777777" w:rsidR="004D2916" w:rsidRPr="001C5F29" w:rsidRDefault="004D2916" w:rsidP="001C5F29">
                          <w:pPr>
                            <w:spacing w:line="240" w:lineRule="auto"/>
                            <w:ind w:firstLine="0"/>
                            <w:jc w:val="center"/>
                            <w:rPr>
                              <w:b/>
                              <w:smallCaps/>
                              <w:sz w:val="32"/>
                              <w:szCs w:val="32"/>
                            </w:rPr>
                          </w:pPr>
                        </w:p>
                        <w:p w14:paraId="17A7977D"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l</w:t>
                          </w:r>
                        </w:p>
                        <w:p w14:paraId="136B519B" w14:textId="77777777" w:rsidR="004D2916" w:rsidRPr="001C5F29" w:rsidRDefault="004D2916" w:rsidP="001C5F29">
                          <w:pPr>
                            <w:spacing w:line="240" w:lineRule="auto"/>
                            <w:ind w:firstLine="0"/>
                            <w:jc w:val="center"/>
                            <w:rPr>
                              <w:b/>
                              <w:smallCaps/>
                              <w:sz w:val="32"/>
                              <w:szCs w:val="32"/>
                            </w:rPr>
                          </w:pPr>
                        </w:p>
                        <w:p w14:paraId="17266DD2"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384FC1D8" w14:textId="77777777" w:rsidR="004D2916" w:rsidRDefault="004D2916" w:rsidP="001C5F29"/>
                        <w:p w14:paraId="66CC49EB" w14:textId="77777777" w:rsidR="004D2916" w:rsidRDefault="004D2916" w:rsidP="001C5F29"/>
                        <w:p w14:paraId="463C9D07" w14:textId="77777777" w:rsidR="004D2916" w:rsidRDefault="004D2916" w:rsidP="001C5F29"/>
                      </w:txbxContent>
                    </v:textbox>
                  </v:shape>
                  <v:shape id="Text Box 2016" o:spid="_x0000_s1070" type="#_x0000_t202" style="position:absolute;left:10063;top:2934;width:600;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" strokecolor="green">
                    <v:stroke dashstyle="1 1" endcap="round"/>
                    <v:path arrowok="t"/>
                    <v:textbox>
                      <w:txbxContent>
                        <w:p w14:paraId="099DFF54"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0D58DD1C" w14:textId="77777777" w:rsidR="004D2916" w:rsidRPr="001C5F29" w:rsidRDefault="004D2916" w:rsidP="001C5F29">
                          <w:pPr>
                            <w:spacing w:line="240" w:lineRule="auto"/>
                            <w:ind w:firstLine="0"/>
                            <w:jc w:val="center"/>
                            <w:rPr>
                              <w:b/>
                              <w:smallCaps/>
                              <w:sz w:val="32"/>
                              <w:szCs w:val="32"/>
                            </w:rPr>
                          </w:pPr>
                        </w:p>
                        <w:p w14:paraId="2527395D"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6CD0757B" w14:textId="77777777" w:rsidR="004D2916" w:rsidRPr="001C5F29" w:rsidRDefault="004D2916" w:rsidP="001C5F29">
                          <w:pPr>
                            <w:spacing w:line="240" w:lineRule="auto"/>
                            <w:ind w:firstLine="0"/>
                            <w:jc w:val="center"/>
                            <w:rPr>
                              <w:b/>
                              <w:smallCaps/>
                              <w:sz w:val="32"/>
                              <w:szCs w:val="32"/>
                            </w:rPr>
                          </w:pPr>
                        </w:p>
                        <w:p w14:paraId="1437E194"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c</w:t>
                          </w:r>
                        </w:p>
                        <w:p w14:paraId="3ED5A1D7" w14:textId="77777777" w:rsidR="004D2916" w:rsidRPr="001C5F29" w:rsidRDefault="004D2916" w:rsidP="001C5F29">
                          <w:pPr>
                            <w:spacing w:line="240" w:lineRule="auto"/>
                            <w:ind w:firstLine="0"/>
                            <w:jc w:val="center"/>
                            <w:rPr>
                              <w:b/>
                              <w:smallCaps/>
                              <w:sz w:val="32"/>
                              <w:szCs w:val="32"/>
                            </w:rPr>
                          </w:pPr>
                        </w:p>
                        <w:p w14:paraId="24AE7BFD"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e</w:t>
                          </w:r>
                        </w:p>
                        <w:p w14:paraId="54D76C4E" w14:textId="77777777" w:rsidR="004D2916" w:rsidRPr="001C5F29" w:rsidRDefault="004D2916" w:rsidP="001C5F29">
                          <w:pPr>
                            <w:spacing w:line="240" w:lineRule="auto"/>
                            <w:ind w:firstLine="0"/>
                            <w:jc w:val="center"/>
                            <w:rPr>
                              <w:b/>
                              <w:smallCaps/>
                              <w:sz w:val="32"/>
                              <w:szCs w:val="32"/>
                            </w:rPr>
                          </w:pPr>
                        </w:p>
                        <w:p w14:paraId="6762CC8B"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p</w:t>
                          </w:r>
                        </w:p>
                        <w:p w14:paraId="544DD307" w14:textId="77777777" w:rsidR="004D2916" w:rsidRPr="001C5F29" w:rsidRDefault="004D2916" w:rsidP="001C5F29">
                          <w:pPr>
                            <w:spacing w:line="240" w:lineRule="auto"/>
                            <w:ind w:firstLine="0"/>
                            <w:jc w:val="center"/>
                            <w:rPr>
                              <w:b/>
                              <w:smallCaps/>
                              <w:sz w:val="32"/>
                              <w:szCs w:val="32"/>
                            </w:rPr>
                          </w:pPr>
                        </w:p>
                        <w:p w14:paraId="48A587E9"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t</w:t>
                          </w:r>
                        </w:p>
                        <w:p w14:paraId="115BE3B8" w14:textId="77777777" w:rsidR="004D2916" w:rsidRPr="001C5F29" w:rsidRDefault="004D2916" w:rsidP="001C5F29">
                          <w:pPr>
                            <w:spacing w:line="240" w:lineRule="auto"/>
                            <w:ind w:firstLine="0"/>
                            <w:jc w:val="center"/>
                            <w:rPr>
                              <w:b/>
                              <w:smallCaps/>
                              <w:sz w:val="32"/>
                              <w:szCs w:val="32"/>
                            </w:rPr>
                          </w:pPr>
                        </w:p>
                        <w:p w14:paraId="0D3BB6CE"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o</w:t>
                          </w:r>
                        </w:p>
                        <w:p w14:paraId="46E0AFB6" w14:textId="77777777" w:rsidR="004D2916" w:rsidRPr="001C5F29" w:rsidRDefault="004D2916" w:rsidP="001C5F29">
                          <w:pPr>
                            <w:spacing w:line="240" w:lineRule="auto"/>
                            <w:ind w:firstLine="0"/>
                            <w:jc w:val="center"/>
                            <w:rPr>
                              <w:b/>
                              <w:smallCaps/>
                              <w:sz w:val="32"/>
                              <w:szCs w:val="32"/>
                            </w:rPr>
                          </w:pPr>
                        </w:p>
                        <w:p w14:paraId="34C1BFC5" w14:textId="77777777" w:rsidR="004D2916" w:rsidRPr="001C5F29" w:rsidRDefault="004D2916" w:rsidP="001C5F29">
                          <w:pPr>
                            <w:spacing w:line="240" w:lineRule="auto"/>
                            <w:ind w:firstLine="0"/>
                            <w:jc w:val="center"/>
                            <w:rPr>
                              <w:b/>
                              <w:smallCaps/>
                              <w:sz w:val="32"/>
                              <w:szCs w:val="32"/>
                            </w:rPr>
                          </w:pPr>
                          <w:r w:rsidRPr="001C5F29">
                            <w:rPr>
                              <w:b/>
                              <w:smallCaps/>
                              <w:sz w:val="32"/>
                              <w:szCs w:val="32"/>
                            </w:rPr>
                            <w:t>r</w:t>
                          </w:r>
                        </w:p>
                        <w:p w14:paraId="07E6BC91" w14:textId="77777777" w:rsidR="004D2916" w:rsidRDefault="004D2916" w:rsidP="001C5F29"/>
                        <w:p w14:paraId="39DCAB8B" w14:textId="77777777" w:rsidR="004D2916" w:rsidRDefault="004D2916" w:rsidP="001C5F29"/>
                        <w:p w14:paraId="61ADB50E" w14:textId="77777777" w:rsidR="004D2916" w:rsidRDefault="004D2916" w:rsidP="001C5F29"/>
                      </w:txbxContent>
                    </v:textbox>
                  </v:shape>
                  <v:line id="Line 2017" o:spid="_x0000_s1071" style="position:absolute;flip:y;visibility:visible;mso-wrap-style:square" from="4603,7509" to="6780,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" strokecolor="red">
                    <v:stroke endarrow="block"/>
                    <o:lock v:ext="edit" shapetype="f"/>
                  </v:line>
                </v:group>
                <w10:wrap type="topAndBottom"/>
              </v:group>
            </w:pict>
          </mc:Fallback>
        </mc:AlternateContent>
      </w:r>
    </w:p>
    <w:p w14:paraId="06CE21D3" w14:textId="77777777" w:rsidR="001C5F29" w:rsidRPr="00BC382A" w:rsidRDefault="001C5F29">
      <w:pPr>
        <w:spacing w:line="276" w:lineRule="auto"/>
        <w:rPr>
          <w:rFonts w:cs="Arial"/>
          <w:sz w:val="24"/>
        </w:rPr>
      </w:pPr>
    </w:p>
    <w:p w14:paraId="2CF444CA" w14:textId="77777777" w:rsidR="001C5F29" w:rsidRPr="00BC382A" w:rsidRDefault="001C5F29" w:rsidP="00E6371C">
      <w:pPr>
        <w:spacing w:after="120" w:line="276" w:lineRule="auto"/>
        <w:ind w:firstLine="720"/>
        <w:rPr>
          <w:rFonts w:cs="Arial"/>
          <w:sz w:val="24"/>
          <w:lang w:val="en-US"/>
        </w:rPr>
      </w:pPr>
      <w:proofErr w:type="spellStart"/>
      <w:r w:rsidRPr="00BC382A">
        <w:rPr>
          <w:rFonts w:cs="Arial"/>
          <w:sz w:val="24"/>
          <w:lang w:val="en-US"/>
        </w:rPr>
        <w:t>Metoda</w:t>
      </w:r>
      <w:proofErr w:type="spellEnd"/>
      <w:r w:rsidRPr="00BC382A">
        <w:rPr>
          <w:rFonts w:cs="Arial"/>
          <w:sz w:val="24"/>
          <w:lang w:val="en-US"/>
        </w:rPr>
        <w:t xml:space="preserve"> de </w:t>
      </w:r>
      <w:proofErr w:type="spellStart"/>
      <w:r w:rsidRPr="00BC382A">
        <w:rPr>
          <w:rFonts w:cs="Arial"/>
          <w:sz w:val="24"/>
          <w:lang w:val="en-US"/>
        </w:rPr>
        <w:t>estimare</w:t>
      </w:r>
      <w:proofErr w:type="spellEnd"/>
      <w:r w:rsidRPr="00BC382A">
        <w:rPr>
          <w:rFonts w:cs="Arial"/>
          <w:sz w:val="24"/>
          <w:lang w:val="en-US"/>
        </w:rPr>
        <w:t xml:space="preserve"> </w:t>
      </w:r>
      <w:proofErr w:type="gramStart"/>
      <w:r w:rsidRPr="00BC382A">
        <w:rPr>
          <w:rFonts w:cs="Arial"/>
          <w:sz w:val="24"/>
          <w:lang w:val="en-US"/>
        </w:rPr>
        <w:t>a</w:t>
      </w:r>
      <w:proofErr w:type="gramEnd"/>
      <w:r w:rsidRPr="00BC382A">
        <w:rPr>
          <w:rFonts w:cs="Arial"/>
          <w:sz w:val="24"/>
          <w:lang w:val="en-US"/>
        </w:rPr>
        <w:t xml:space="preserve"> </w:t>
      </w:r>
      <w:proofErr w:type="spellStart"/>
      <w:r w:rsidRPr="00BC382A">
        <w:rPr>
          <w:rFonts w:cs="Arial"/>
          <w:sz w:val="24"/>
          <w:lang w:val="en-US"/>
        </w:rPr>
        <w:t>impactului</w:t>
      </w:r>
      <w:proofErr w:type="spellEnd"/>
      <w:r w:rsidRPr="00BC382A">
        <w:rPr>
          <w:rFonts w:cs="Arial"/>
          <w:sz w:val="24"/>
          <w:lang w:val="en-US"/>
        </w:rPr>
        <w:t xml:space="preserve"> </w:t>
      </w:r>
      <w:proofErr w:type="spellStart"/>
      <w:r w:rsidRPr="00BC382A">
        <w:rPr>
          <w:rFonts w:cs="Arial"/>
          <w:sz w:val="24"/>
          <w:lang w:val="en-US"/>
        </w:rPr>
        <w:t>posibil</w:t>
      </w:r>
      <w:proofErr w:type="spellEnd"/>
      <w:r w:rsidRPr="00BC382A">
        <w:rPr>
          <w:rFonts w:cs="Arial"/>
          <w:sz w:val="24"/>
          <w:lang w:val="en-US"/>
        </w:rPr>
        <w:t xml:space="preserve"> a fi </w:t>
      </w:r>
      <w:proofErr w:type="spellStart"/>
      <w:r w:rsidRPr="00BC382A">
        <w:rPr>
          <w:rFonts w:cs="Arial"/>
          <w:sz w:val="24"/>
          <w:lang w:val="en-US"/>
        </w:rPr>
        <w:t>produs</w:t>
      </w:r>
      <w:proofErr w:type="spellEnd"/>
      <w:r w:rsidRPr="00BC382A">
        <w:rPr>
          <w:rFonts w:cs="Arial"/>
          <w:sz w:val="24"/>
          <w:lang w:val="en-US"/>
        </w:rPr>
        <w:t xml:space="preserve"> de </w:t>
      </w:r>
      <w:proofErr w:type="spellStart"/>
      <w:r w:rsidRPr="00BC382A">
        <w:rPr>
          <w:rFonts w:cs="Arial"/>
          <w:sz w:val="24"/>
          <w:lang w:val="en-US"/>
        </w:rPr>
        <w:t>punerea</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practică</w:t>
      </w:r>
      <w:proofErr w:type="spellEnd"/>
      <w:r w:rsidRPr="00BC382A">
        <w:rPr>
          <w:rFonts w:cs="Arial"/>
          <w:sz w:val="24"/>
          <w:lang w:val="en-US"/>
        </w:rPr>
        <w:t xml:space="preserve"> a </w:t>
      </w:r>
      <w:proofErr w:type="spellStart"/>
      <w:r w:rsidRPr="00BC382A">
        <w:rPr>
          <w:rFonts w:cs="Arial"/>
          <w:sz w:val="24"/>
          <w:lang w:val="en-US"/>
        </w:rPr>
        <w:t>prevederilor</w:t>
      </w:r>
      <w:proofErr w:type="spellEnd"/>
      <w:r w:rsidRPr="00BC382A">
        <w:rPr>
          <w:rFonts w:cs="Arial"/>
          <w:sz w:val="24"/>
          <w:lang w:val="en-US"/>
        </w:rPr>
        <w:t xml:space="preserve"> </w:t>
      </w:r>
      <w:proofErr w:type="spellStart"/>
      <w:r w:rsidR="00975E95" w:rsidRPr="00BC382A">
        <w:rPr>
          <w:rFonts w:cs="Arial"/>
          <w:sz w:val="24"/>
          <w:lang w:val="en-US"/>
        </w:rPr>
        <w:t>proiectului</w:t>
      </w:r>
      <w:proofErr w:type="spellEnd"/>
      <w:r w:rsidRPr="00BC382A">
        <w:rPr>
          <w:rFonts w:cs="Arial"/>
          <w:sz w:val="24"/>
          <w:lang w:val="en-US"/>
        </w:rPr>
        <w:t xml:space="preserve"> </w:t>
      </w:r>
      <w:proofErr w:type="spellStart"/>
      <w:r w:rsidRPr="00BC382A">
        <w:rPr>
          <w:rFonts w:cs="Arial"/>
          <w:sz w:val="24"/>
          <w:lang w:val="en-US"/>
        </w:rPr>
        <w:t>analizat</w:t>
      </w:r>
      <w:proofErr w:type="spellEnd"/>
      <w:r w:rsidRPr="00BC382A">
        <w:rPr>
          <w:rFonts w:cs="Arial"/>
          <w:sz w:val="24"/>
          <w:lang w:val="en-US"/>
        </w:rPr>
        <w:t xml:space="preserve">, are la </w:t>
      </w:r>
      <w:proofErr w:type="spellStart"/>
      <w:r w:rsidRPr="00BC382A">
        <w:rPr>
          <w:rFonts w:cs="Arial"/>
          <w:sz w:val="24"/>
          <w:lang w:val="en-US"/>
        </w:rPr>
        <w:t>bază</w:t>
      </w:r>
      <w:proofErr w:type="spellEnd"/>
      <w:r w:rsidRPr="00BC382A">
        <w:rPr>
          <w:rFonts w:cs="Arial"/>
          <w:sz w:val="24"/>
          <w:lang w:val="en-US"/>
        </w:rPr>
        <w:t xml:space="preserve"> </w:t>
      </w:r>
      <w:proofErr w:type="spellStart"/>
      <w:r w:rsidRPr="00BC382A">
        <w:rPr>
          <w:rFonts w:cs="Arial"/>
          <w:sz w:val="24"/>
          <w:lang w:val="en-US"/>
        </w:rPr>
        <w:t>conceptul</w:t>
      </w:r>
      <w:proofErr w:type="spellEnd"/>
      <w:r w:rsidRPr="00BC382A">
        <w:rPr>
          <w:rFonts w:cs="Arial"/>
          <w:sz w:val="24"/>
          <w:lang w:val="en-US"/>
        </w:rPr>
        <w:t xml:space="preserve"> </w:t>
      </w:r>
      <w:proofErr w:type="spellStart"/>
      <w:r w:rsidRPr="00BC382A">
        <w:rPr>
          <w:rFonts w:cs="Arial"/>
          <w:sz w:val="24"/>
          <w:lang w:val="en-US"/>
        </w:rPr>
        <w:t>matricei</w:t>
      </w:r>
      <w:proofErr w:type="spellEnd"/>
      <w:r w:rsidRPr="00BC382A">
        <w:rPr>
          <w:rFonts w:cs="Arial"/>
          <w:sz w:val="24"/>
          <w:lang w:val="en-US"/>
        </w:rPr>
        <w:t xml:space="preserve"> Leopold, </w:t>
      </w:r>
      <w:proofErr w:type="spellStart"/>
      <w:r w:rsidRPr="00BC382A">
        <w:rPr>
          <w:rFonts w:cs="Arial"/>
          <w:sz w:val="24"/>
          <w:lang w:val="en-US"/>
        </w:rPr>
        <w:t>pentru</w:t>
      </w:r>
      <w:proofErr w:type="spellEnd"/>
      <w:r w:rsidRPr="00BC382A">
        <w:rPr>
          <w:rFonts w:cs="Arial"/>
          <w:sz w:val="24"/>
          <w:lang w:val="en-US"/>
        </w:rPr>
        <w:t xml:space="preserve"> </w:t>
      </w:r>
      <w:proofErr w:type="spellStart"/>
      <w:r w:rsidRPr="00BC382A">
        <w:rPr>
          <w:rFonts w:cs="Arial"/>
          <w:sz w:val="24"/>
          <w:lang w:val="en-US"/>
        </w:rPr>
        <w:t>fiecare</w:t>
      </w:r>
      <w:proofErr w:type="spellEnd"/>
      <w:r w:rsidRPr="00BC382A">
        <w:rPr>
          <w:rFonts w:cs="Arial"/>
          <w:sz w:val="24"/>
          <w:lang w:val="en-US"/>
        </w:rPr>
        <w:t xml:space="preserve"> </w:t>
      </w:r>
      <w:proofErr w:type="spellStart"/>
      <w:r w:rsidRPr="00BC382A">
        <w:rPr>
          <w:rFonts w:cs="Arial"/>
          <w:sz w:val="24"/>
          <w:lang w:val="en-US"/>
        </w:rPr>
        <w:t>criteriu</w:t>
      </w:r>
      <w:proofErr w:type="spellEnd"/>
      <w:r w:rsidRPr="00BC382A">
        <w:rPr>
          <w:rFonts w:cs="Arial"/>
          <w:sz w:val="24"/>
          <w:lang w:val="en-US"/>
        </w:rPr>
        <w:t xml:space="preserve"> </w:t>
      </w:r>
      <w:proofErr w:type="spellStart"/>
      <w:r w:rsidRPr="00BC382A">
        <w:rPr>
          <w:rFonts w:cs="Arial"/>
          <w:sz w:val="24"/>
          <w:lang w:val="en-US"/>
        </w:rPr>
        <w:t>considerat</w:t>
      </w:r>
      <w:proofErr w:type="spellEnd"/>
      <w:r w:rsidRPr="00BC382A">
        <w:rPr>
          <w:rFonts w:cs="Arial"/>
          <w:sz w:val="24"/>
          <w:lang w:val="en-US"/>
        </w:rPr>
        <w:t xml:space="preserve"> </w:t>
      </w:r>
      <w:proofErr w:type="spellStart"/>
      <w:r w:rsidRPr="00BC382A">
        <w:rPr>
          <w:rFonts w:cs="Arial"/>
          <w:sz w:val="24"/>
          <w:lang w:val="en-US"/>
        </w:rPr>
        <w:t>fiind</w:t>
      </w:r>
      <w:proofErr w:type="spellEnd"/>
      <w:r w:rsidRPr="00BC382A">
        <w:rPr>
          <w:rFonts w:cs="Arial"/>
          <w:sz w:val="24"/>
          <w:lang w:val="en-US"/>
        </w:rPr>
        <w:t xml:space="preserve"> </w:t>
      </w:r>
      <w:proofErr w:type="spellStart"/>
      <w:r w:rsidRPr="00BC382A">
        <w:rPr>
          <w:rFonts w:cs="Arial"/>
          <w:sz w:val="24"/>
          <w:lang w:val="en-US"/>
        </w:rPr>
        <w:t>atribuit</w:t>
      </w:r>
      <w:proofErr w:type="spellEnd"/>
      <w:r w:rsidRPr="00BC382A">
        <w:rPr>
          <w:rFonts w:cs="Arial"/>
          <w:sz w:val="24"/>
          <w:lang w:val="en-US"/>
        </w:rPr>
        <w:t xml:space="preserve"> un </w:t>
      </w:r>
      <w:proofErr w:type="spellStart"/>
      <w:r w:rsidRPr="00BC382A">
        <w:rPr>
          <w:rFonts w:cs="Arial"/>
          <w:sz w:val="24"/>
          <w:lang w:val="en-US"/>
        </w:rPr>
        <w:t>punctaj</w:t>
      </w:r>
      <w:proofErr w:type="spellEnd"/>
      <w:r w:rsidRPr="00BC382A">
        <w:rPr>
          <w:rFonts w:cs="Arial"/>
          <w:sz w:val="24"/>
          <w:lang w:val="en-US"/>
        </w:rPr>
        <w:t xml:space="preserve"> </w:t>
      </w:r>
      <w:proofErr w:type="spellStart"/>
      <w:r w:rsidRPr="00BC382A">
        <w:rPr>
          <w:rFonts w:cs="Arial"/>
          <w:sz w:val="24"/>
          <w:lang w:val="en-US"/>
        </w:rPr>
        <w:t>relativ</w:t>
      </w:r>
      <w:proofErr w:type="spellEnd"/>
      <w:r w:rsidRPr="00BC382A">
        <w:rPr>
          <w:rFonts w:cs="Arial"/>
          <w:sz w:val="24"/>
          <w:lang w:val="en-US"/>
        </w:rPr>
        <w:t xml:space="preserve"> cu </w:t>
      </w:r>
      <w:proofErr w:type="spellStart"/>
      <w:r w:rsidRPr="00BC382A">
        <w:rPr>
          <w:rFonts w:cs="Arial"/>
          <w:sz w:val="24"/>
          <w:lang w:val="en-US"/>
        </w:rPr>
        <w:t>valori</w:t>
      </w:r>
      <w:proofErr w:type="spellEnd"/>
      <w:r w:rsidRPr="00BC382A">
        <w:rPr>
          <w:rFonts w:cs="Arial"/>
          <w:sz w:val="24"/>
          <w:lang w:val="en-US"/>
        </w:rPr>
        <w:t xml:space="preserve"> situate </w:t>
      </w:r>
      <w:proofErr w:type="spellStart"/>
      <w:r w:rsidRPr="00BC382A">
        <w:rPr>
          <w:rFonts w:cs="Arial"/>
          <w:sz w:val="24"/>
          <w:lang w:val="en-US"/>
        </w:rPr>
        <w:t>între</w:t>
      </w:r>
      <w:proofErr w:type="spellEnd"/>
      <w:r w:rsidRPr="00BC382A">
        <w:rPr>
          <w:rFonts w:cs="Arial"/>
          <w:sz w:val="24"/>
          <w:lang w:val="en-US"/>
        </w:rPr>
        <w:t xml:space="preserve"> 1 </w:t>
      </w:r>
      <w:proofErr w:type="spellStart"/>
      <w:r w:rsidRPr="00BC382A">
        <w:rPr>
          <w:rFonts w:cs="Arial"/>
          <w:sz w:val="24"/>
          <w:lang w:val="en-US"/>
        </w:rPr>
        <w:t>şi</w:t>
      </w:r>
      <w:proofErr w:type="spellEnd"/>
      <w:r w:rsidRPr="00BC382A">
        <w:rPr>
          <w:rFonts w:cs="Arial"/>
          <w:sz w:val="24"/>
          <w:lang w:val="en-US"/>
        </w:rPr>
        <w:t xml:space="preserve"> 5.</w:t>
      </w:r>
    </w:p>
    <w:p w14:paraId="31FFC882" w14:textId="77777777" w:rsidR="001C5F29" w:rsidRPr="00BC382A" w:rsidRDefault="001C5F29" w:rsidP="00E6371C">
      <w:pPr>
        <w:spacing w:after="120" w:line="276" w:lineRule="auto"/>
        <w:ind w:firstLine="720"/>
        <w:rPr>
          <w:rFonts w:cs="Arial"/>
          <w:sz w:val="24"/>
          <w:lang w:val="en-US"/>
        </w:rPr>
      </w:pPr>
      <w:proofErr w:type="spellStart"/>
      <w:r w:rsidRPr="00BC382A">
        <w:rPr>
          <w:rFonts w:cs="Arial"/>
          <w:sz w:val="24"/>
          <w:lang w:val="en-US"/>
        </w:rPr>
        <w:t>Scorul</w:t>
      </w:r>
      <w:proofErr w:type="spellEnd"/>
      <w:r w:rsidRPr="00BC382A">
        <w:rPr>
          <w:rFonts w:cs="Arial"/>
          <w:sz w:val="24"/>
          <w:lang w:val="en-US"/>
        </w:rPr>
        <w:t xml:space="preserve"> final </w:t>
      </w:r>
      <w:proofErr w:type="spellStart"/>
      <w:r w:rsidRPr="00BC382A">
        <w:rPr>
          <w:rFonts w:cs="Arial"/>
          <w:sz w:val="24"/>
          <w:lang w:val="en-US"/>
        </w:rPr>
        <w:t>obţinut</w:t>
      </w:r>
      <w:proofErr w:type="spellEnd"/>
      <w:r w:rsidRPr="00BC382A">
        <w:rPr>
          <w:rFonts w:cs="Arial"/>
          <w:sz w:val="24"/>
          <w:lang w:val="en-US"/>
        </w:rPr>
        <w:t xml:space="preserve"> de </w:t>
      </w:r>
      <w:proofErr w:type="spellStart"/>
      <w:r w:rsidRPr="00BC382A">
        <w:rPr>
          <w:rFonts w:cs="Arial"/>
          <w:sz w:val="24"/>
          <w:lang w:val="en-US"/>
        </w:rPr>
        <w:t>fiecare</w:t>
      </w:r>
      <w:proofErr w:type="spellEnd"/>
      <w:r w:rsidRPr="00BC382A">
        <w:rPr>
          <w:rFonts w:cs="Arial"/>
          <w:sz w:val="24"/>
          <w:lang w:val="en-US"/>
        </w:rPr>
        <w:t xml:space="preserve"> impact </w:t>
      </w:r>
      <w:proofErr w:type="spellStart"/>
      <w:r w:rsidRPr="00BC382A">
        <w:rPr>
          <w:rFonts w:cs="Arial"/>
          <w:sz w:val="24"/>
          <w:lang w:val="en-US"/>
        </w:rPr>
        <w:t>este</w:t>
      </w:r>
      <w:proofErr w:type="spellEnd"/>
      <w:r w:rsidRPr="00BC382A">
        <w:rPr>
          <w:rFonts w:cs="Arial"/>
          <w:sz w:val="24"/>
          <w:lang w:val="en-US"/>
        </w:rPr>
        <w:t xml:space="preserve"> </w:t>
      </w:r>
      <w:proofErr w:type="spellStart"/>
      <w:r w:rsidRPr="00BC382A">
        <w:rPr>
          <w:rFonts w:cs="Arial"/>
          <w:sz w:val="24"/>
          <w:lang w:val="en-US"/>
        </w:rPr>
        <w:t>rezultatul</w:t>
      </w:r>
      <w:proofErr w:type="spellEnd"/>
      <w:r w:rsidRPr="00BC382A">
        <w:rPr>
          <w:rFonts w:cs="Arial"/>
          <w:sz w:val="24"/>
          <w:lang w:val="en-US"/>
        </w:rPr>
        <w:t xml:space="preserve"> </w:t>
      </w:r>
      <w:proofErr w:type="spellStart"/>
      <w:r w:rsidRPr="00BC382A">
        <w:rPr>
          <w:rFonts w:cs="Arial"/>
          <w:sz w:val="24"/>
          <w:lang w:val="en-US"/>
        </w:rPr>
        <w:t>unei</w:t>
      </w:r>
      <w:proofErr w:type="spellEnd"/>
      <w:r w:rsidRPr="00BC382A">
        <w:rPr>
          <w:rFonts w:cs="Arial"/>
          <w:sz w:val="24"/>
          <w:lang w:val="en-US"/>
        </w:rPr>
        <w:t xml:space="preserve"> </w:t>
      </w:r>
      <w:proofErr w:type="spellStart"/>
      <w:r w:rsidRPr="00BC382A">
        <w:rPr>
          <w:rFonts w:cs="Arial"/>
          <w:sz w:val="24"/>
          <w:lang w:val="en-US"/>
        </w:rPr>
        <w:t>compuneri</w:t>
      </w:r>
      <w:proofErr w:type="spellEnd"/>
      <w:r w:rsidRPr="00BC382A">
        <w:rPr>
          <w:rFonts w:cs="Arial"/>
          <w:sz w:val="24"/>
          <w:lang w:val="en-US"/>
        </w:rPr>
        <w:t xml:space="preserve"> </w:t>
      </w:r>
      <w:proofErr w:type="gramStart"/>
      <w:r w:rsidRPr="00BC382A">
        <w:rPr>
          <w:rFonts w:cs="Arial"/>
          <w:sz w:val="24"/>
          <w:lang w:val="en-US"/>
        </w:rPr>
        <w:t>a</w:t>
      </w:r>
      <w:proofErr w:type="gramEnd"/>
      <w:r w:rsidRPr="00BC382A">
        <w:rPr>
          <w:rFonts w:cs="Arial"/>
          <w:sz w:val="24"/>
          <w:lang w:val="en-US"/>
        </w:rPr>
        <w:t xml:space="preserve"> </w:t>
      </w:r>
      <w:proofErr w:type="spellStart"/>
      <w:r w:rsidRPr="00BC382A">
        <w:rPr>
          <w:rFonts w:cs="Arial"/>
          <w:sz w:val="24"/>
          <w:lang w:val="en-US"/>
        </w:rPr>
        <w:t>acestor</w:t>
      </w:r>
      <w:proofErr w:type="spellEnd"/>
      <w:r w:rsidRPr="00BC382A">
        <w:rPr>
          <w:rFonts w:cs="Arial"/>
          <w:sz w:val="24"/>
          <w:lang w:val="en-US"/>
        </w:rPr>
        <w:t xml:space="preserve"> </w:t>
      </w:r>
      <w:proofErr w:type="spellStart"/>
      <w:r w:rsidRPr="00BC382A">
        <w:rPr>
          <w:rFonts w:cs="Arial"/>
          <w:sz w:val="24"/>
          <w:lang w:val="en-US"/>
        </w:rPr>
        <w:t>punctaje</w:t>
      </w:r>
      <w:proofErr w:type="spellEnd"/>
      <w:r w:rsidRPr="00BC382A">
        <w:rPr>
          <w:rFonts w:cs="Arial"/>
          <w:sz w:val="24"/>
          <w:lang w:val="en-US"/>
        </w:rPr>
        <w:t xml:space="preserve"> </w:t>
      </w:r>
      <w:proofErr w:type="spellStart"/>
      <w:r w:rsidRPr="00BC382A">
        <w:rPr>
          <w:rFonts w:cs="Arial"/>
          <w:sz w:val="24"/>
          <w:lang w:val="en-US"/>
        </w:rPr>
        <w:t>ţinându</w:t>
      </w:r>
      <w:proofErr w:type="spellEnd"/>
      <w:r w:rsidRPr="00BC382A">
        <w:rPr>
          <w:rFonts w:cs="Arial"/>
          <w:sz w:val="24"/>
          <w:lang w:val="en-US"/>
        </w:rPr>
        <w:t xml:space="preserve">-se </w:t>
      </w:r>
      <w:proofErr w:type="spellStart"/>
      <w:r w:rsidRPr="00BC382A">
        <w:rPr>
          <w:rFonts w:cs="Arial"/>
          <w:sz w:val="24"/>
          <w:lang w:val="en-US"/>
        </w:rPr>
        <w:t>cont</w:t>
      </w:r>
      <w:proofErr w:type="spellEnd"/>
      <w:r w:rsidRPr="00BC382A">
        <w:rPr>
          <w:rFonts w:cs="Arial"/>
          <w:sz w:val="24"/>
          <w:lang w:val="en-US"/>
        </w:rPr>
        <w:t xml:space="preserve"> de </w:t>
      </w:r>
      <w:proofErr w:type="spellStart"/>
      <w:r w:rsidRPr="00BC382A">
        <w:rPr>
          <w:rFonts w:cs="Arial"/>
          <w:sz w:val="24"/>
          <w:lang w:val="en-US"/>
        </w:rPr>
        <w:t>modul</w:t>
      </w:r>
      <w:proofErr w:type="spellEnd"/>
      <w:r w:rsidRPr="00BC382A">
        <w:rPr>
          <w:rFonts w:cs="Arial"/>
          <w:sz w:val="24"/>
          <w:lang w:val="en-US"/>
        </w:rPr>
        <w:t xml:space="preserve"> </w:t>
      </w:r>
      <w:proofErr w:type="spellStart"/>
      <w:r w:rsidRPr="00BC382A">
        <w:rPr>
          <w:rFonts w:cs="Arial"/>
          <w:sz w:val="24"/>
          <w:lang w:val="en-US"/>
        </w:rPr>
        <w:t>în</w:t>
      </w:r>
      <w:proofErr w:type="spellEnd"/>
      <w:r w:rsidRPr="00BC382A">
        <w:rPr>
          <w:rFonts w:cs="Arial"/>
          <w:sz w:val="24"/>
          <w:lang w:val="en-US"/>
        </w:rPr>
        <w:t xml:space="preserve"> care </w:t>
      </w:r>
      <w:proofErr w:type="spellStart"/>
      <w:r w:rsidRPr="00BC382A">
        <w:rPr>
          <w:rFonts w:cs="Arial"/>
          <w:sz w:val="24"/>
          <w:lang w:val="en-US"/>
        </w:rPr>
        <w:t>anumite</w:t>
      </w:r>
      <w:proofErr w:type="spellEnd"/>
      <w:r w:rsidRPr="00BC382A">
        <w:rPr>
          <w:rFonts w:cs="Arial"/>
          <w:sz w:val="24"/>
          <w:lang w:val="en-US"/>
        </w:rPr>
        <w:t xml:space="preserve"> </w:t>
      </w:r>
      <w:proofErr w:type="spellStart"/>
      <w:r w:rsidRPr="00BC382A">
        <w:rPr>
          <w:rFonts w:cs="Arial"/>
          <w:sz w:val="24"/>
          <w:lang w:val="en-US"/>
        </w:rPr>
        <w:t>criterii</w:t>
      </w:r>
      <w:proofErr w:type="spellEnd"/>
      <w:r w:rsidRPr="00BC382A">
        <w:rPr>
          <w:rFonts w:cs="Arial"/>
          <w:sz w:val="24"/>
          <w:lang w:val="en-US"/>
        </w:rPr>
        <w:t xml:space="preserve"> de </w:t>
      </w:r>
      <w:proofErr w:type="spellStart"/>
      <w:r w:rsidRPr="00BC382A">
        <w:rPr>
          <w:rFonts w:cs="Arial"/>
          <w:sz w:val="24"/>
          <w:lang w:val="en-US"/>
        </w:rPr>
        <w:t>evaluare</w:t>
      </w:r>
      <w:proofErr w:type="spellEnd"/>
      <w:r w:rsidRPr="00BC382A">
        <w:rPr>
          <w:rFonts w:cs="Arial"/>
          <w:sz w:val="24"/>
          <w:lang w:val="en-US"/>
        </w:rPr>
        <w:t xml:space="preserve"> au </w:t>
      </w:r>
      <w:proofErr w:type="spellStart"/>
      <w:r w:rsidRPr="00BC382A">
        <w:rPr>
          <w:rFonts w:cs="Arial"/>
          <w:sz w:val="24"/>
          <w:lang w:val="en-US"/>
        </w:rPr>
        <w:t>valoare</w:t>
      </w:r>
      <w:proofErr w:type="spellEnd"/>
      <w:r w:rsidRPr="00BC382A">
        <w:rPr>
          <w:rFonts w:cs="Arial"/>
          <w:sz w:val="24"/>
          <w:lang w:val="en-US"/>
        </w:rPr>
        <w:t xml:space="preserve"> de </w:t>
      </w:r>
      <w:proofErr w:type="spellStart"/>
      <w:r w:rsidRPr="00BC382A">
        <w:rPr>
          <w:rFonts w:cs="Arial"/>
          <w:sz w:val="24"/>
          <w:lang w:val="en-US"/>
        </w:rPr>
        <w:t>ponderare</w:t>
      </w:r>
      <w:proofErr w:type="spellEnd"/>
      <w:r w:rsidRPr="00BC382A">
        <w:rPr>
          <w:rFonts w:cs="Arial"/>
          <w:sz w:val="24"/>
          <w:lang w:val="en-US"/>
        </w:rPr>
        <w:t xml:space="preserve"> </w:t>
      </w:r>
      <w:proofErr w:type="spellStart"/>
      <w:r w:rsidRPr="00BC382A">
        <w:rPr>
          <w:rFonts w:cs="Arial"/>
          <w:sz w:val="24"/>
          <w:lang w:val="en-US"/>
        </w:rPr>
        <w:t>pentru</w:t>
      </w:r>
      <w:proofErr w:type="spellEnd"/>
      <w:r w:rsidRPr="00BC382A">
        <w:rPr>
          <w:rFonts w:cs="Arial"/>
          <w:sz w:val="24"/>
          <w:lang w:val="en-US"/>
        </w:rPr>
        <w:t xml:space="preserve"> </w:t>
      </w:r>
      <w:proofErr w:type="spellStart"/>
      <w:r w:rsidRPr="00BC382A">
        <w:rPr>
          <w:rFonts w:cs="Arial"/>
          <w:sz w:val="24"/>
          <w:lang w:val="en-US"/>
        </w:rPr>
        <w:t>altele</w:t>
      </w:r>
      <w:proofErr w:type="spellEnd"/>
      <w:r w:rsidRPr="00BC382A">
        <w:rPr>
          <w:rFonts w:cs="Arial"/>
          <w:sz w:val="24"/>
          <w:lang w:val="en-US"/>
        </w:rPr>
        <w:t>.</w:t>
      </w:r>
    </w:p>
    <w:p w14:paraId="3CBBF5DF" w14:textId="77777777" w:rsidR="001C5F29" w:rsidRPr="00BC382A" w:rsidRDefault="001C5F29" w:rsidP="00E6371C">
      <w:pPr>
        <w:spacing w:after="120" w:line="276" w:lineRule="auto"/>
        <w:ind w:firstLine="720"/>
        <w:rPr>
          <w:rFonts w:cs="Arial"/>
          <w:sz w:val="24"/>
          <w:lang w:val="en-US"/>
        </w:rPr>
      </w:pPr>
      <w:r w:rsidRPr="00BC382A">
        <w:rPr>
          <w:rFonts w:cs="Arial"/>
          <w:sz w:val="24"/>
          <w:lang w:val="en-US"/>
        </w:rPr>
        <w:t xml:space="preserve">Mai </w:t>
      </w:r>
      <w:proofErr w:type="spellStart"/>
      <w:r w:rsidRPr="00BC382A">
        <w:rPr>
          <w:rFonts w:cs="Arial"/>
          <w:sz w:val="24"/>
          <w:lang w:val="en-US"/>
        </w:rPr>
        <w:t>jos</w:t>
      </w:r>
      <w:proofErr w:type="spellEnd"/>
      <w:r w:rsidRPr="00BC382A">
        <w:rPr>
          <w:rFonts w:cs="Arial"/>
          <w:sz w:val="24"/>
          <w:lang w:val="en-US"/>
        </w:rPr>
        <w:t xml:space="preserve"> se </w:t>
      </w:r>
      <w:proofErr w:type="spellStart"/>
      <w:r w:rsidRPr="00BC382A">
        <w:rPr>
          <w:rFonts w:cs="Arial"/>
          <w:sz w:val="24"/>
          <w:lang w:val="en-US"/>
        </w:rPr>
        <w:t>redă</w:t>
      </w:r>
      <w:proofErr w:type="spellEnd"/>
      <w:r w:rsidRPr="00BC382A">
        <w:rPr>
          <w:rFonts w:cs="Arial"/>
          <w:sz w:val="24"/>
          <w:lang w:val="en-US"/>
        </w:rPr>
        <w:t xml:space="preserve"> schematic </w:t>
      </w:r>
      <w:proofErr w:type="spellStart"/>
      <w:r w:rsidRPr="00BC382A">
        <w:rPr>
          <w:rFonts w:cs="Arial"/>
          <w:sz w:val="24"/>
          <w:lang w:val="en-US"/>
        </w:rPr>
        <w:t>modul</w:t>
      </w:r>
      <w:proofErr w:type="spellEnd"/>
      <w:r w:rsidRPr="00BC382A">
        <w:rPr>
          <w:rFonts w:cs="Arial"/>
          <w:sz w:val="24"/>
          <w:lang w:val="en-US"/>
        </w:rPr>
        <w:t xml:space="preserve"> de </w:t>
      </w:r>
      <w:proofErr w:type="spellStart"/>
      <w:r w:rsidRPr="00BC382A">
        <w:rPr>
          <w:rFonts w:cs="Arial"/>
          <w:sz w:val="24"/>
          <w:lang w:val="en-US"/>
        </w:rPr>
        <w:t>atribuire</w:t>
      </w:r>
      <w:proofErr w:type="spellEnd"/>
      <w:r w:rsidRPr="00BC382A">
        <w:rPr>
          <w:rFonts w:cs="Arial"/>
          <w:sz w:val="24"/>
          <w:lang w:val="en-US"/>
        </w:rPr>
        <w:t xml:space="preserve"> a </w:t>
      </w:r>
      <w:proofErr w:type="spellStart"/>
      <w:r w:rsidRPr="00BC382A">
        <w:rPr>
          <w:rFonts w:cs="Arial"/>
          <w:sz w:val="24"/>
          <w:lang w:val="en-US"/>
        </w:rPr>
        <w:t>punctajelor</w:t>
      </w:r>
      <w:proofErr w:type="spellEnd"/>
      <w:r w:rsidRPr="00BC382A">
        <w:rPr>
          <w:rFonts w:cs="Arial"/>
          <w:sz w:val="24"/>
          <w:lang w:val="en-US"/>
        </w:rPr>
        <w:t xml:space="preserve"> </w:t>
      </w:r>
      <w:proofErr w:type="spellStart"/>
      <w:r w:rsidRPr="00BC382A">
        <w:rPr>
          <w:rFonts w:cs="Arial"/>
          <w:sz w:val="24"/>
          <w:lang w:val="en-US"/>
        </w:rPr>
        <w:t>pentru</w:t>
      </w:r>
      <w:proofErr w:type="spellEnd"/>
      <w:r w:rsidRPr="00BC382A">
        <w:rPr>
          <w:rFonts w:cs="Arial"/>
          <w:sz w:val="24"/>
          <w:lang w:val="en-US"/>
        </w:rPr>
        <w:t xml:space="preserve"> </w:t>
      </w:r>
      <w:proofErr w:type="spellStart"/>
      <w:r w:rsidRPr="00BC382A">
        <w:rPr>
          <w:rFonts w:cs="Arial"/>
          <w:sz w:val="24"/>
          <w:lang w:val="en-US"/>
        </w:rPr>
        <w:t>criteriile</w:t>
      </w:r>
      <w:proofErr w:type="spellEnd"/>
      <w:r w:rsidRPr="00BC382A">
        <w:rPr>
          <w:rFonts w:cs="Arial"/>
          <w:sz w:val="24"/>
          <w:lang w:val="en-US"/>
        </w:rPr>
        <w:t xml:space="preserve"> considerate </w:t>
      </w:r>
      <w:proofErr w:type="spellStart"/>
      <w:r w:rsidRPr="00BC382A">
        <w:rPr>
          <w:rFonts w:cs="Arial"/>
          <w:sz w:val="24"/>
          <w:lang w:val="en-US"/>
        </w:rPr>
        <w:t>în</w:t>
      </w:r>
      <w:proofErr w:type="spellEnd"/>
      <w:r w:rsidRPr="00BC382A">
        <w:rPr>
          <w:rFonts w:cs="Arial"/>
          <w:sz w:val="24"/>
          <w:lang w:val="en-US"/>
        </w:rPr>
        <w:t xml:space="preserve"> </w:t>
      </w:r>
      <w:proofErr w:type="spellStart"/>
      <w:r w:rsidRPr="00BC382A">
        <w:rPr>
          <w:rFonts w:cs="Arial"/>
          <w:sz w:val="24"/>
          <w:lang w:val="en-US"/>
        </w:rPr>
        <w:t>evaluarea</w:t>
      </w:r>
      <w:proofErr w:type="spellEnd"/>
      <w:r w:rsidRPr="00BC382A">
        <w:rPr>
          <w:rFonts w:cs="Arial"/>
          <w:sz w:val="24"/>
          <w:lang w:val="en-US"/>
        </w:rPr>
        <w:t xml:space="preserve"> </w:t>
      </w:r>
      <w:proofErr w:type="spellStart"/>
      <w:r w:rsidRPr="00BC382A">
        <w:rPr>
          <w:rFonts w:cs="Arial"/>
          <w:sz w:val="24"/>
          <w:lang w:val="en-US"/>
        </w:rPr>
        <w:t>impactului</w:t>
      </w:r>
      <w:proofErr w:type="spellEnd"/>
      <w:r w:rsidRPr="00BC382A">
        <w:rPr>
          <w:rFonts w:cs="Arial"/>
          <w:sz w:val="24"/>
          <w:lang w:val="en-US"/>
        </w:rPr>
        <w:t>.</w:t>
      </w:r>
    </w:p>
    <w:p w14:paraId="11D45344" w14:textId="77777777" w:rsidR="001C5F29" w:rsidRPr="00BC382A" w:rsidRDefault="001C5F29" w:rsidP="00E6371C">
      <w:pPr>
        <w:spacing w:after="120" w:line="276" w:lineRule="auto"/>
        <w:ind w:firstLine="720"/>
        <w:rPr>
          <w:rFonts w:cs="Arial"/>
          <w:sz w:val="24"/>
          <w:lang w:val="en-US"/>
        </w:rPr>
      </w:pPr>
    </w:p>
    <w:p w14:paraId="198B16B8" w14:textId="77777777" w:rsidR="001C5F29" w:rsidRPr="00BC382A" w:rsidRDefault="001C5F29" w:rsidP="008B6EA8">
      <w:pPr>
        <w:spacing w:after="120" w:line="276" w:lineRule="auto"/>
        <w:ind w:firstLine="720"/>
        <w:rPr>
          <w:rFonts w:cs="Arial"/>
          <w:b/>
          <w:i/>
          <w:spacing w:val="40"/>
          <w:sz w:val="24"/>
        </w:rPr>
      </w:pPr>
      <w:r w:rsidRPr="00BC382A">
        <w:rPr>
          <w:rFonts w:cs="Arial"/>
          <w:b/>
          <w:i/>
          <w:spacing w:val="40"/>
          <w:sz w:val="24"/>
        </w:rPr>
        <w:t>Evaluarea impactului - criterii, punctaje</w:t>
      </w:r>
    </w:p>
    <w:p w14:paraId="07F36178" w14:textId="77777777" w:rsidR="00D1064F" w:rsidRPr="00BC382A" w:rsidRDefault="00D1064F">
      <w:pPr>
        <w:spacing w:line="276" w:lineRule="auto"/>
        <w:rPr>
          <w:rFonts w:cs="Arial"/>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28" w:type="dxa"/>
          <w:right w:w="28" w:type="dxa"/>
        </w:tblCellMar>
        <w:tblLook w:val="01E0" w:firstRow="1" w:lastRow="1" w:firstColumn="1" w:lastColumn="1" w:noHBand="0" w:noVBand="0"/>
      </w:tblPr>
      <w:tblGrid>
        <w:gridCol w:w="1257"/>
        <w:gridCol w:w="8088"/>
      </w:tblGrid>
      <w:tr w:rsidR="00D1064F" w:rsidRPr="00BC382A" w14:paraId="35D98014" w14:textId="77777777" w:rsidTr="00B60FE0">
        <w:trPr>
          <w:jc w:val="center"/>
        </w:trPr>
        <w:tc>
          <w:tcPr>
            <w:tcW w:w="1276" w:type="dxa"/>
            <w:shd w:val="clear" w:color="auto" w:fill="auto"/>
          </w:tcPr>
          <w:p w14:paraId="1EEEFD28" w14:textId="77777777" w:rsidR="00D1064F" w:rsidRPr="00BC382A" w:rsidRDefault="00D1064F">
            <w:pPr>
              <w:spacing w:line="276" w:lineRule="auto"/>
              <w:ind w:firstLine="0"/>
              <w:jc w:val="center"/>
              <w:rPr>
                <w:rFonts w:cs="Arial"/>
                <w:b/>
                <w:bCs/>
                <w:sz w:val="24"/>
              </w:rPr>
            </w:pPr>
            <w:r w:rsidRPr="00BC382A">
              <w:rPr>
                <w:rFonts w:cs="Arial"/>
                <w:b/>
                <w:bCs/>
                <w:sz w:val="24"/>
              </w:rPr>
              <w:t>Valoare</w:t>
            </w:r>
          </w:p>
        </w:tc>
        <w:tc>
          <w:tcPr>
            <w:tcW w:w="8220" w:type="dxa"/>
            <w:shd w:val="clear" w:color="auto" w:fill="auto"/>
          </w:tcPr>
          <w:p w14:paraId="5172A2B9" w14:textId="77777777" w:rsidR="00D1064F" w:rsidRPr="00BC382A" w:rsidRDefault="00D1064F">
            <w:pPr>
              <w:spacing w:line="276" w:lineRule="auto"/>
              <w:ind w:firstLine="0"/>
              <w:jc w:val="center"/>
              <w:rPr>
                <w:rFonts w:cs="Arial"/>
                <w:b/>
                <w:bCs/>
                <w:sz w:val="24"/>
              </w:rPr>
            </w:pPr>
            <w:proofErr w:type="spellStart"/>
            <w:r w:rsidRPr="00BC382A">
              <w:rPr>
                <w:rFonts w:cs="Arial"/>
                <w:b/>
                <w:bCs/>
                <w:sz w:val="24"/>
              </w:rPr>
              <w:t>Explicaţie</w:t>
            </w:r>
            <w:proofErr w:type="spellEnd"/>
          </w:p>
        </w:tc>
      </w:tr>
      <w:tr w:rsidR="00D1064F" w:rsidRPr="00BC382A" w14:paraId="77395069" w14:textId="77777777" w:rsidTr="00B60FE0">
        <w:trPr>
          <w:jc w:val="center"/>
        </w:trPr>
        <w:tc>
          <w:tcPr>
            <w:tcW w:w="1276" w:type="dxa"/>
            <w:shd w:val="clear" w:color="auto" w:fill="auto"/>
          </w:tcPr>
          <w:p w14:paraId="7413562E" w14:textId="77777777" w:rsidR="00D1064F" w:rsidRPr="00BC382A" w:rsidRDefault="00D1064F" w:rsidP="00097E95">
            <w:pPr>
              <w:spacing w:line="276" w:lineRule="auto"/>
              <w:ind w:firstLine="0"/>
              <w:jc w:val="center"/>
              <w:rPr>
                <w:rFonts w:cs="Arial"/>
                <w:sz w:val="24"/>
              </w:rPr>
            </w:pPr>
            <w:r w:rsidRPr="00BC382A">
              <w:rPr>
                <w:rFonts w:cs="Arial"/>
                <w:sz w:val="24"/>
              </w:rPr>
              <w:t>+3</w:t>
            </w:r>
          </w:p>
        </w:tc>
        <w:tc>
          <w:tcPr>
            <w:tcW w:w="8220" w:type="dxa"/>
            <w:shd w:val="clear" w:color="auto" w:fill="auto"/>
          </w:tcPr>
          <w:p w14:paraId="24DE1787" w14:textId="77777777" w:rsidR="00D1064F" w:rsidRPr="00BC382A" w:rsidRDefault="00D1064F" w:rsidP="003E2FF9">
            <w:pPr>
              <w:spacing w:line="276" w:lineRule="auto"/>
              <w:ind w:firstLine="0"/>
              <w:rPr>
                <w:rFonts w:cs="Arial"/>
                <w:sz w:val="24"/>
              </w:rPr>
            </w:pPr>
            <w:r w:rsidRPr="00BC382A">
              <w:rPr>
                <w:rFonts w:cs="Arial"/>
                <w:sz w:val="24"/>
              </w:rPr>
              <w:t>Efecte pozitive puternice</w:t>
            </w:r>
          </w:p>
        </w:tc>
      </w:tr>
      <w:tr w:rsidR="00D1064F" w:rsidRPr="00BC382A" w14:paraId="6FCD25AA" w14:textId="77777777" w:rsidTr="00B60FE0">
        <w:trPr>
          <w:jc w:val="center"/>
        </w:trPr>
        <w:tc>
          <w:tcPr>
            <w:tcW w:w="1276" w:type="dxa"/>
            <w:shd w:val="clear" w:color="auto" w:fill="auto"/>
          </w:tcPr>
          <w:p w14:paraId="6CCEB916" w14:textId="77777777" w:rsidR="00D1064F" w:rsidRPr="00BC382A" w:rsidRDefault="00D1064F" w:rsidP="00097E95">
            <w:pPr>
              <w:spacing w:line="276" w:lineRule="auto"/>
              <w:ind w:firstLine="0"/>
              <w:jc w:val="center"/>
              <w:rPr>
                <w:rFonts w:cs="Arial"/>
                <w:sz w:val="24"/>
              </w:rPr>
            </w:pPr>
            <w:r w:rsidRPr="00BC382A">
              <w:rPr>
                <w:rFonts w:cs="Arial"/>
                <w:sz w:val="24"/>
              </w:rPr>
              <w:t>+2</w:t>
            </w:r>
          </w:p>
        </w:tc>
        <w:tc>
          <w:tcPr>
            <w:tcW w:w="8220" w:type="dxa"/>
            <w:shd w:val="clear" w:color="auto" w:fill="auto"/>
          </w:tcPr>
          <w:p w14:paraId="519F8564" w14:textId="77777777" w:rsidR="00D1064F" w:rsidRPr="00BC382A" w:rsidRDefault="00D1064F" w:rsidP="003E2FF9">
            <w:pPr>
              <w:spacing w:line="276" w:lineRule="auto"/>
              <w:ind w:firstLine="0"/>
              <w:rPr>
                <w:rFonts w:cs="Arial"/>
                <w:sz w:val="24"/>
              </w:rPr>
            </w:pPr>
            <w:r w:rsidRPr="00BC382A">
              <w:rPr>
                <w:rFonts w:cs="Arial"/>
                <w:sz w:val="24"/>
              </w:rPr>
              <w:t>Impact pozitiv vizibil</w:t>
            </w:r>
          </w:p>
        </w:tc>
      </w:tr>
      <w:tr w:rsidR="00D1064F" w:rsidRPr="00BC382A" w14:paraId="56491320" w14:textId="77777777" w:rsidTr="00B60FE0">
        <w:trPr>
          <w:jc w:val="center"/>
        </w:trPr>
        <w:tc>
          <w:tcPr>
            <w:tcW w:w="1276" w:type="dxa"/>
            <w:shd w:val="clear" w:color="auto" w:fill="auto"/>
          </w:tcPr>
          <w:p w14:paraId="2C2AF0E2" w14:textId="77777777" w:rsidR="00D1064F" w:rsidRPr="00BC382A" w:rsidRDefault="00D1064F" w:rsidP="00097E95">
            <w:pPr>
              <w:spacing w:line="276" w:lineRule="auto"/>
              <w:ind w:firstLine="0"/>
              <w:jc w:val="center"/>
              <w:rPr>
                <w:rFonts w:cs="Arial"/>
                <w:sz w:val="24"/>
              </w:rPr>
            </w:pPr>
            <w:r w:rsidRPr="00BC382A">
              <w:rPr>
                <w:rFonts w:cs="Arial"/>
                <w:sz w:val="24"/>
              </w:rPr>
              <w:t>+1</w:t>
            </w:r>
          </w:p>
        </w:tc>
        <w:tc>
          <w:tcPr>
            <w:tcW w:w="8220" w:type="dxa"/>
            <w:shd w:val="clear" w:color="auto" w:fill="auto"/>
          </w:tcPr>
          <w:p w14:paraId="0667C6FA" w14:textId="77777777" w:rsidR="00D1064F" w:rsidRPr="00BC382A" w:rsidRDefault="00D1064F" w:rsidP="003E2FF9">
            <w:pPr>
              <w:spacing w:line="276" w:lineRule="auto"/>
              <w:ind w:firstLine="0"/>
              <w:rPr>
                <w:rFonts w:cs="Arial"/>
                <w:sz w:val="24"/>
              </w:rPr>
            </w:pPr>
            <w:r w:rsidRPr="00BC382A">
              <w:rPr>
                <w:rFonts w:cs="Arial"/>
                <w:sz w:val="24"/>
              </w:rPr>
              <w:t xml:space="preserve">Impact pozitiv </w:t>
            </w:r>
            <w:proofErr w:type="spellStart"/>
            <w:r w:rsidRPr="00BC382A">
              <w:rPr>
                <w:rFonts w:cs="Arial"/>
                <w:sz w:val="24"/>
              </w:rPr>
              <w:t>uşor</w:t>
            </w:r>
            <w:proofErr w:type="spellEnd"/>
            <w:r w:rsidRPr="00BC382A">
              <w:rPr>
                <w:rFonts w:cs="Arial"/>
                <w:sz w:val="24"/>
              </w:rPr>
              <w:t xml:space="preserve"> cu </w:t>
            </w:r>
            <w:proofErr w:type="spellStart"/>
            <w:r w:rsidRPr="00BC382A">
              <w:rPr>
                <w:rFonts w:cs="Arial"/>
                <w:sz w:val="24"/>
              </w:rPr>
              <w:t>îmbunătăţirea</w:t>
            </w:r>
            <w:proofErr w:type="spellEnd"/>
            <w:r w:rsidRPr="00BC382A">
              <w:rPr>
                <w:rFonts w:cs="Arial"/>
                <w:sz w:val="24"/>
              </w:rPr>
              <w:t xml:space="preserve"> </w:t>
            </w:r>
            <w:proofErr w:type="spellStart"/>
            <w:r w:rsidRPr="00BC382A">
              <w:rPr>
                <w:rFonts w:cs="Arial"/>
                <w:sz w:val="24"/>
              </w:rPr>
              <w:t>calităţii</w:t>
            </w:r>
            <w:proofErr w:type="spellEnd"/>
            <w:r w:rsidRPr="00BC382A">
              <w:rPr>
                <w:rFonts w:cs="Arial"/>
                <w:sz w:val="24"/>
              </w:rPr>
              <w:t xml:space="preserve"> factorilor de mediu</w:t>
            </w:r>
          </w:p>
        </w:tc>
      </w:tr>
      <w:tr w:rsidR="00D1064F" w:rsidRPr="00BC382A" w14:paraId="53A87718" w14:textId="77777777" w:rsidTr="00B60FE0">
        <w:trPr>
          <w:jc w:val="center"/>
        </w:trPr>
        <w:tc>
          <w:tcPr>
            <w:tcW w:w="1276" w:type="dxa"/>
            <w:shd w:val="clear" w:color="auto" w:fill="auto"/>
          </w:tcPr>
          <w:p w14:paraId="4C6F9634" w14:textId="77777777" w:rsidR="00D1064F" w:rsidRPr="00BC382A" w:rsidRDefault="00D1064F" w:rsidP="00097E95">
            <w:pPr>
              <w:spacing w:line="276" w:lineRule="auto"/>
              <w:ind w:firstLine="0"/>
              <w:jc w:val="center"/>
              <w:rPr>
                <w:rFonts w:cs="Arial"/>
                <w:sz w:val="24"/>
              </w:rPr>
            </w:pPr>
            <w:r w:rsidRPr="00BC382A">
              <w:rPr>
                <w:rFonts w:cs="Arial"/>
                <w:sz w:val="24"/>
              </w:rPr>
              <w:t>0</w:t>
            </w:r>
          </w:p>
        </w:tc>
        <w:tc>
          <w:tcPr>
            <w:tcW w:w="8220" w:type="dxa"/>
            <w:shd w:val="clear" w:color="auto" w:fill="auto"/>
          </w:tcPr>
          <w:p w14:paraId="6FE23216" w14:textId="77777777" w:rsidR="00D1064F" w:rsidRPr="00BC382A" w:rsidRDefault="00D1064F" w:rsidP="003E2FF9">
            <w:pPr>
              <w:spacing w:line="276" w:lineRule="auto"/>
              <w:ind w:firstLine="0"/>
              <w:rPr>
                <w:rFonts w:cs="Arial"/>
                <w:sz w:val="24"/>
              </w:rPr>
            </w:pPr>
            <w:r w:rsidRPr="00BC382A">
              <w:rPr>
                <w:rFonts w:cs="Arial"/>
                <w:sz w:val="24"/>
              </w:rPr>
              <w:t xml:space="preserve">Calitate neschimbată a factorilor de mediu; calitatea </w:t>
            </w:r>
            <w:proofErr w:type="spellStart"/>
            <w:r w:rsidRPr="00BC382A">
              <w:rPr>
                <w:rFonts w:cs="Arial"/>
                <w:sz w:val="24"/>
              </w:rPr>
              <w:t>iniţială</w:t>
            </w:r>
            <w:proofErr w:type="spellEnd"/>
          </w:p>
        </w:tc>
      </w:tr>
      <w:tr w:rsidR="00D1064F" w:rsidRPr="00BC382A" w14:paraId="6DDEC6E6" w14:textId="77777777" w:rsidTr="00B60FE0">
        <w:trPr>
          <w:jc w:val="center"/>
        </w:trPr>
        <w:tc>
          <w:tcPr>
            <w:tcW w:w="1276" w:type="dxa"/>
            <w:shd w:val="clear" w:color="auto" w:fill="auto"/>
          </w:tcPr>
          <w:p w14:paraId="00EDAC5D" w14:textId="77777777" w:rsidR="00D1064F" w:rsidRPr="00BC382A" w:rsidRDefault="00D1064F" w:rsidP="00097E95">
            <w:pPr>
              <w:spacing w:line="276" w:lineRule="auto"/>
              <w:ind w:firstLine="0"/>
              <w:jc w:val="center"/>
              <w:rPr>
                <w:rFonts w:cs="Arial"/>
                <w:sz w:val="24"/>
              </w:rPr>
            </w:pPr>
            <w:r w:rsidRPr="00BC382A">
              <w:rPr>
                <w:rFonts w:cs="Arial"/>
                <w:sz w:val="24"/>
              </w:rPr>
              <w:t>-1</w:t>
            </w:r>
          </w:p>
        </w:tc>
        <w:tc>
          <w:tcPr>
            <w:tcW w:w="8220" w:type="dxa"/>
            <w:shd w:val="clear" w:color="auto" w:fill="auto"/>
          </w:tcPr>
          <w:p w14:paraId="38FA1AB1" w14:textId="77777777" w:rsidR="00D1064F" w:rsidRPr="00BC382A" w:rsidRDefault="00D1064F" w:rsidP="003E2FF9">
            <w:pPr>
              <w:spacing w:line="276" w:lineRule="auto"/>
              <w:ind w:firstLine="0"/>
              <w:rPr>
                <w:rFonts w:cs="Arial"/>
                <w:sz w:val="24"/>
              </w:rPr>
            </w:pPr>
            <w:proofErr w:type="spellStart"/>
            <w:r w:rsidRPr="00BC382A">
              <w:rPr>
                <w:rFonts w:cs="Arial"/>
                <w:sz w:val="24"/>
              </w:rPr>
              <w:t>Uşor</w:t>
            </w:r>
            <w:proofErr w:type="spellEnd"/>
            <w:r w:rsidRPr="00BC382A">
              <w:rPr>
                <w:rFonts w:cs="Arial"/>
                <w:sz w:val="24"/>
              </w:rPr>
              <w:t xml:space="preserve"> impact negativ cu afectarea factorilor de mediu în limite acceptabile</w:t>
            </w:r>
          </w:p>
        </w:tc>
      </w:tr>
      <w:tr w:rsidR="00D1064F" w:rsidRPr="00BC382A" w14:paraId="6CC0A107" w14:textId="77777777" w:rsidTr="00B60FE0">
        <w:trPr>
          <w:jc w:val="center"/>
        </w:trPr>
        <w:tc>
          <w:tcPr>
            <w:tcW w:w="1276" w:type="dxa"/>
            <w:tcBorders>
              <w:bottom w:val="single" w:sz="4" w:space="0" w:color="auto"/>
            </w:tcBorders>
            <w:shd w:val="clear" w:color="auto" w:fill="auto"/>
          </w:tcPr>
          <w:p w14:paraId="16815F9E" w14:textId="77777777" w:rsidR="00D1064F" w:rsidRPr="00BC382A" w:rsidRDefault="00D1064F" w:rsidP="00097E95">
            <w:pPr>
              <w:spacing w:line="276" w:lineRule="auto"/>
              <w:ind w:firstLine="0"/>
              <w:jc w:val="center"/>
              <w:rPr>
                <w:rFonts w:cs="Arial"/>
                <w:sz w:val="24"/>
              </w:rPr>
            </w:pPr>
            <w:r w:rsidRPr="00BC382A">
              <w:rPr>
                <w:rFonts w:cs="Arial"/>
                <w:sz w:val="24"/>
              </w:rPr>
              <w:t>-2</w:t>
            </w:r>
          </w:p>
        </w:tc>
        <w:tc>
          <w:tcPr>
            <w:tcW w:w="8220" w:type="dxa"/>
            <w:tcBorders>
              <w:bottom w:val="single" w:sz="4" w:space="0" w:color="auto"/>
            </w:tcBorders>
            <w:shd w:val="clear" w:color="auto" w:fill="auto"/>
          </w:tcPr>
          <w:p w14:paraId="7C3DDFD3" w14:textId="77777777" w:rsidR="00D1064F" w:rsidRPr="00BC382A" w:rsidRDefault="00D1064F" w:rsidP="003E2FF9">
            <w:pPr>
              <w:spacing w:line="276" w:lineRule="auto"/>
              <w:ind w:firstLine="0"/>
              <w:rPr>
                <w:rFonts w:cs="Arial"/>
                <w:sz w:val="24"/>
              </w:rPr>
            </w:pPr>
            <w:r w:rsidRPr="00BC382A">
              <w:rPr>
                <w:rFonts w:cs="Arial"/>
                <w:sz w:val="24"/>
              </w:rPr>
              <w:t>Impact sensibil negativ cu efecte reversibile</w:t>
            </w:r>
          </w:p>
        </w:tc>
      </w:tr>
      <w:tr w:rsidR="00D1064F" w:rsidRPr="00BC382A" w14:paraId="7B9FEA84" w14:textId="77777777" w:rsidTr="00B60FE0">
        <w:trPr>
          <w:jc w:val="center"/>
        </w:trPr>
        <w:tc>
          <w:tcPr>
            <w:tcW w:w="1276" w:type="dxa"/>
            <w:shd w:val="clear" w:color="auto" w:fill="auto"/>
            <w:vAlign w:val="center"/>
          </w:tcPr>
          <w:p w14:paraId="34EE81A7" w14:textId="77777777" w:rsidR="00D1064F" w:rsidRPr="00BC382A" w:rsidRDefault="00D1064F" w:rsidP="00097E95">
            <w:pPr>
              <w:spacing w:line="276" w:lineRule="auto"/>
              <w:ind w:firstLine="0"/>
              <w:jc w:val="center"/>
              <w:rPr>
                <w:rFonts w:cs="Arial"/>
                <w:sz w:val="24"/>
              </w:rPr>
            </w:pPr>
            <w:r w:rsidRPr="00BC382A">
              <w:rPr>
                <w:rFonts w:cs="Arial"/>
                <w:sz w:val="24"/>
              </w:rPr>
              <w:t>-3</w:t>
            </w:r>
          </w:p>
        </w:tc>
        <w:tc>
          <w:tcPr>
            <w:tcW w:w="8220" w:type="dxa"/>
            <w:shd w:val="clear" w:color="auto" w:fill="auto"/>
          </w:tcPr>
          <w:p w14:paraId="3CF0C41A" w14:textId="77777777" w:rsidR="00D1064F" w:rsidRPr="00BC382A" w:rsidRDefault="00D1064F" w:rsidP="003E2FF9">
            <w:pPr>
              <w:spacing w:line="276" w:lineRule="auto"/>
              <w:ind w:firstLine="0"/>
              <w:rPr>
                <w:rFonts w:cs="Arial"/>
                <w:sz w:val="24"/>
              </w:rPr>
            </w:pPr>
            <w:r w:rsidRPr="00BC382A">
              <w:rPr>
                <w:rFonts w:cs="Arial"/>
                <w:sz w:val="24"/>
              </w:rPr>
              <w:t xml:space="preserve">Impact major negativ ce necesită </w:t>
            </w:r>
            <w:proofErr w:type="spellStart"/>
            <w:r w:rsidRPr="00BC382A">
              <w:rPr>
                <w:rFonts w:cs="Arial"/>
                <w:sz w:val="24"/>
              </w:rPr>
              <w:t>operaţiuni</w:t>
            </w:r>
            <w:proofErr w:type="spellEnd"/>
            <w:r w:rsidRPr="00BC382A">
              <w:rPr>
                <w:rFonts w:cs="Arial"/>
                <w:sz w:val="24"/>
              </w:rPr>
              <w:t xml:space="preserve"> de reabilitare sau </w:t>
            </w:r>
            <w:proofErr w:type="spellStart"/>
            <w:r w:rsidRPr="00BC382A">
              <w:rPr>
                <w:rFonts w:cs="Arial"/>
                <w:sz w:val="24"/>
              </w:rPr>
              <w:t>reconstrucţie</w:t>
            </w:r>
            <w:proofErr w:type="spellEnd"/>
            <w:r w:rsidRPr="00BC382A">
              <w:rPr>
                <w:rFonts w:cs="Arial"/>
                <w:sz w:val="24"/>
              </w:rPr>
              <w:t xml:space="preserve"> ecologică</w:t>
            </w:r>
          </w:p>
        </w:tc>
      </w:tr>
    </w:tbl>
    <w:p w14:paraId="40F4B853" w14:textId="77777777" w:rsidR="00D1064F" w:rsidRPr="00BC382A" w:rsidRDefault="00D1064F" w:rsidP="00097E95">
      <w:pPr>
        <w:spacing w:line="276" w:lineRule="auto"/>
        <w:rPr>
          <w:rFonts w:cs="Arial"/>
          <w:sz w:val="24"/>
        </w:rPr>
      </w:pPr>
    </w:p>
    <w:p w14:paraId="25AB3C2D" w14:textId="71D040C9" w:rsidR="001C5F29" w:rsidRPr="00BC382A" w:rsidRDefault="001C5F29" w:rsidP="008B6EA8">
      <w:pPr>
        <w:widowControl w:val="0"/>
        <w:autoSpaceDE w:val="0"/>
        <w:autoSpaceDN w:val="0"/>
        <w:adjustRightInd w:val="0"/>
        <w:spacing w:after="120" w:line="276" w:lineRule="auto"/>
        <w:ind w:firstLine="720"/>
        <w:rPr>
          <w:rFonts w:cs="Arial"/>
          <w:sz w:val="24"/>
        </w:rPr>
      </w:pPr>
      <w:r w:rsidRPr="00BC382A">
        <w:rPr>
          <w:rFonts w:cs="Arial"/>
          <w:sz w:val="24"/>
        </w:rPr>
        <w:t xml:space="preserve">Fiecare scor </w:t>
      </w:r>
      <w:proofErr w:type="spellStart"/>
      <w:r w:rsidRPr="00BC382A">
        <w:rPr>
          <w:rFonts w:cs="Arial"/>
          <w:sz w:val="24"/>
        </w:rPr>
        <w:t>obţinut</w:t>
      </w:r>
      <w:proofErr w:type="spellEnd"/>
      <w:r w:rsidRPr="00BC382A">
        <w:rPr>
          <w:rFonts w:cs="Arial"/>
          <w:sz w:val="24"/>
        </w:rPr>
        <w:t xml:space="preserve"> este marcat cu „+” sau „-” în </w:t>
      </w:r>
      <w:proofErr w:type="spellStart"/>
      <w:r w:rsidRPr="00BC382A">
        <w:rPr>
          <w:rFonts w:cs="Arial"/>
          <w:sz w:val="24"/>
        </w:rPr>
        <w:t>funcţie</w:t>
      </w:r>
      <w:proofErr w:type="spellEnd"/>
      <w:r w:rsidRPr="00BC382A">
        <w:rPr>
          <w:rFonts w:cs="Arial"/>
          <w:sz w:val="24"/>
        </w:rPr>
        <w:t xml:space="preserve"> de tipul de impact punctat (pozitiv sau negativ).</w:t>
      </w:r>
    </w:p>
    <w:p w14:paraId="35304804" w14:textId="77777777" w:rsidR="001C5F29" w:rsidRPr="00BC382A" w:rsidRDefault="001C5F29" w:rsidP="008B6EA8">
      <w:pPr>
        <w:spacing w:after="120" w:line="276" w:lineRule="auto"/>
        <w:ind w:firstLine="720"/>
        <w:rPr>
          <w:rFonts w:cs="Arial"/>
          <w:sz w:val="24"/>
        </w:rPr>
      </w:pPr>
      <w:r w:rsidRPr="00BC382A">
        <w:rPr>
          <w:rFonts w:cs="Arial"/>
          <w:sz w:val="24"/>
        </w:rPr>
        <w:t xml:space="preserve">După analizarea fiecărui factor de mediu în parte sub aspectul impactului posibil a apărea, se corectează scorurile </w:t>
      </w:r>
      <w:proofErr w:type="spellStart"/>
      <w:r w:rsidRPr="00BC382A">
        <w:rPr>
          <w:rFonts w:cs="Arial"/>
          <w:sz w:val="24"/>
        </w:rPr>
        <w:t>obţinute</w:t>
      </w:r>
      <w:proofErr w:type="spellEnd"/>
      <w:r w:rsidRPr="00BC382A">
        <w:rPr>
          <w:rFonts w:cs="Arial"/>
          <w:sz w:val="24"/>
        </w:rPr>
        <w:t xml:space="preserve"> considerând măsurile propuse (de proiectant </w:t>
      </w:r>
      <w:proofErr w:type="spellStart"/>
      <w:r w:rsidRPr="00BC382A">
        <w:rPr>
          <w:rFonts w:cs="Arial"/>
          <w:sz w:val="24"/>
        </w:rPr>
        <w:t>şi</w:t>
      </w:r>
      <w:proofErr w:type="spellEnd"/>
      <w:r w:rsidRPr="00BC382A">
        <w:rPr>
          <w:rFonts w:cs="Arial"/>
          <w:sz w:val="24"/>
        </w:rPr>
        <w:t xml:space="preserve"> de evaluator), impactul rezidual fiind prezentat sintetic pe fiecare factor de mediu în cadrul unei </w:t>
      </w:r>
      <w:proofErr w:type="spellStart"/>
      <w:r w:rsidRPr="00BC382A">
        <w:rPr>
          <w:rFonts w:cs="Arial"/>
          <w:sz w:val="24"/>
        </w:rPr>
        <w:t>matrici</w:t>
      </w:r>
      <w:proofErr w:type="spellEnd"/>
      <w:r w:rsidRPr="00BC382A">
        <w:rPr>
          <w:rFonts w:cs="Arial"/>
          <w:sz w:val="24"/>
        </w:rPr>
        <w:t xml:space="preserve"> finale de evaluare a impactului implementării proiectului asupra mediului.</w:t>
      </w:r>
    </w:p>
    <w:p w14:paraId="184787BD" w14:textId="77777777" w:rsidR="001C5F29" w:rsidRPr="00BC382A" w:rsidRDefault="001C5F29" w:rsidP="008B6EA8">
      <w:pPr>
        <w:spacing w:after="120" w:line="276" w:lineRule="auto"/>
        <w:ind w:firstLine="720"/>
        <w:rPr>
          <w:rFonts w:cs="Arial"/>
          <w:sz w:val="24"/>
        </w:rPr>
      </w:pPr>
      <w:r w:rsidRPr="00BC382A">
        <w:rPr>
          <w:rFonts w:cs="Arial"/>
          <w:sz w:val="24"/>
        </w:rPr>
        <w:t>Impactul rezidual este definit ca acel impact care apare la implementarea unui proiect după ce au fost luate toate măsurile de posibile de evitare sau reducere pentru fiecare activitate propusă.</w:t>
      </w:r>
    </w:p>
    <w:p w14:paraId="0B2F1FAD" w14:textId="7A0DCF15" w:rsidR="001C5F29" w:rsidRPr="00BC382A" w:rsidRDefault="001C5F29" w:rsidP="008B6EA8">
      <w:pPr>
        <w:spacing w:after="120" w:line="276" w:lineRule="auto"/>
        <w:ind w:firstLine="720"/>
        <w:rPr>
          <w:rFonts w:cs="Arial"/>
          <w:sz w:val="24"/>
        </w:rPr>
      </w:pPr>
      <w:r w:rsidRPr="00BC382A">
        <w:rPr>
          <w:rFonts w:cs="Arial"/>
          <w:sz w:val="24"/>
        </w:rPr>
        <w:t xml:space="preserve">Singura cale de contrabalansare a acestui impact o reprezintă aplicarea unor măsuri compensatorii (unde este cazul) solicitate </w:t>
      </w:r>
      <w:proofErr w:type="spellStart"/>
      <w:r w:rsidRPr="00BC382A">
        <w:rPr>
          <w:rFonts w:cs="Arial"/>
          <w:sz w:val="24"/>
        </w:rPr>
        <w:t>obişnuit</w:t>
      </w:r>
      <w:proofErr w:type="spellEnd"/>
      <w:r w:rsidRPr="00BC382A">
        <w:rPr>
          <w:rFonts w:cs="Arial"/>
          <w:sz w:val="24"/>
        </w:rPr>
        <w:t xml:space="preserve"> de către </w:t>
      </w:r>
      <w:proofErr w:type="spellStart"/>
      <w:r w:rsidRPr="00BC382A">
        <w:rPr>
          <w:rFonts w:cs="Arial"/>
          <w:sz w:val="24"/>
        </w:rPr>
        <w:t>autorităţile</w:t>
      </w:r>
      <w:proofErr w:type="spellEnd"/>
      <w:r w:rsidRPr="00BC382A">
        <w:rPr>
          <w:rFonts w:cs="Arial"/>
          <w:sz w:val="24"/>
        </w:rPr>
        <w:t xml:space="preserve"> competente în baza </w:t>
      </w:r>
      <w:proofErr w:type="spellStart"/>
      <w:r w:rsidRPr="00BC382A">
        <w:rPr>
          <w:rFonts w:cs="Arial"/>
          <w:sz w:val="24"/>
        </w:rPr>
        <w:t>legis</w:t>
      </w:r>
      <w:r w:rsidR="008B6EA8">
        <w:rPr>
          <w:rFonts w:cs="Arial"/>
          <w:sz w:val="24"/>
        </w:rPr>
        <w:t>l</w:t>
      </w:r>
      <w:r w:rsidRPr="00BC382A">
        <w:rPr>
          <w:rFonts w:cs="Arial"/>
          <w:sz w:val="24"/>
        </w:rPr>
        <w:t>aţiei</w:t>
      </w:r>
      <w:proofErr w:type="spellEnd"/>
      <w:r w:rsidRPr="00BC382A">
        <w:rPr>
          <w:rFonts w:cs="Arial"/>
          <w:sz w:val="24"/>
        </w:rPr>
        <w:t xml:space="preserve"> specifice în vigoare.</w:t>
      </w:r>
    </w:p>
    <w:p w14:paraId="29DEE44D" w14:textId="77777777" w:rsidR="001C5F29" w:rsidRDefault="001C5F29">
      <w:pPr>
        <w:spacing w:line="276" w:lineRule="auto"/>
        <w:ind w:firstLine="0"/>
        <w:rPr>
          <w:rFonts w:cs="Arial"/>
          <w:sz w:val="24"/>
        </w:rPr>
      </w:pPr>
    </w:p>
    <w:p w14:paraId="66E91724" w14:textId="77777777" w:rsidR="00D97E27" w:rsidRDefault="00D97E27">
      <w:pPr>
        <w:spacing w:line="276" w:lineRule="auto"/>
        <w:ind w:firstLine="0"/>
        <w:rPr>
          <w:rFonts w:cs="Arial"/>
          <w:sz w:val="24"/>
        </w:rPr>
      </w:pPr>
    </w:p>
    <w:p w14:paraId="1729B0A0" w14:textId="77777777" w:rsidR="00D97E27" w:rsidRDefault="00D97E27">
      <w:pPr>
        <w:spacing w:line="276" w:lineRule="auto"/>
        <w:ind w:firstLine="0"/>
        <w:rPr>
          <w:rFonts w:cs="Arial"/>
          <w:sz w:val="24"/>
        </w:rPr>
      </w:pPr>
    </w:p>
    <w:p w14:paraId="356996DC" w14:textId="77777777" w:rsidR="00D97E27" w:rsidRDefault="00D97E27">
      <w:pPr>
        <w:spacing w:line="276" w:lineRule="auto"/>
        <w:ind w:firstLine="0"/>
        <w:rPr>
          <w:rFonts w:cs="Arial"/>
          <w:sz w:val="24"/>
        </w:rPr>
      </w:pPr>
    </w:p>
    <w:p w14:paraId="2ECD3A42" w14:textId="77777777" w:rsidR="00D97E27" w:rsidRDefault="00D97E27">
      <w:pPr>
        <w:spacing w:line="276" w:lineRule="auto"/>
        <w:ind w:firstLine="0"/>
        <w:rPr>
          <w:rFonts w:cs="Arial"/>
          <w:sz w:val="24"/>
        </w:rPr>
      </w:pPr>
    </w:p>
    <w:p w14:paraId="1240C2A2" w14:textId="77777777" w:rsidR="00D97E27" w:rsidRPr="00BC382A" w:rsidRDefault="00D97E27" w:rsidP="008B6EA8">
      <w:pPr>
        <w:spacing w:line="276" w:lineRule="auto"/>
        <w:ind w:firstLine="0"/>
        <w:rPr>
          <w:rFonts w:cs="Arial"/>
          <w:sz w:val="24"/>
        </w:rPr>
      </w:pPr>
    </w:p>
    <w:p w14:paraId="59776D5C" w14:textId="77777777" w:rsidR="001C5F29" w:rsidRPr="00BC382A" w:rsidRDefault="001C5F29" w:rsidP="00097E95">
      <w:pPr>
        <w:spacing w:line="276" w:lineRule="auto"/>
        <w:rPr>
          <w:rFonts w:cs="Arial"/>
          <w:sz w:val="24"/>
        </w:rPr>
      </w:pPr>
    </w:p>
    <w:p w14:paraId="55AB3837" w14:textId="77777777" w:rsidR="00E63FFE" w:rsidRPr="00DA133B" w:rsidRDefault="00E63FFE" w:rsidP="0015742A">
      <w:pPr>
        <w:pStyle w:val="Heading2"/>
        <w:rPr>
          <w:lang w:eastAsia="en-US"/>
        </w:rPr>
      </w:pPr>
      <w:bookmarkStart w:id="187" w:name="_Toc47347039"/>
      <w:r w:rsidRPr="00DA133B">
        <w:rPr>
          <w:lang w:eastAsia="en-US"/>
        </w:rPr>
        <w:t>4.1 Apa</w:t>
      </w:r>
      <w:bookmarkEnd w:id="187"/>
    </w:p>
    <w:p w14:paraId="24986EFF" w14:textId="77777777" w:rsidR="00D97E27" w:rsidRPr="00DA133B" w:rsidRDefault="00D97E27" w:rsidP="00CD194E">
      <w:pPr>
        <w:spacing w:line="276" w:lineRule="auto"/>
        <w:rPr>
          <w:lang w:eastAsia="en-US"/>
        </w:rPr>
      </w:pPr>
    </w:p>
    <w:p w14:paraId="06E6FE63" w14:textId="77777777" w:rsidR="00F96D11" w:rsidRPr="00DA133B" w:rsidRDefault="00F96D11">
      <w:pPr>
        <w:pStyle w:val="Heading3"/>
        <w:rPr>
          <w:lang w:val="ro-RO"/>
        </w:rPr>
      </w:pPr>
      <w:r w:rsidRPr="00DA133B">
        <w:rPr>
          <w:lang w:val="ro-RO"/>
        </w:rPr>
        <w:t xml:space="preserve">4.1.1. </w:t>
      </w:r>
      <w:proofErr w:type="spellStart"/>
      <w:r w:rsidRPr="00DA133B">
        <w:rPr>
          <w:lang w:val="ro-RO"/>
        </w:rPr>
        <w:t>Condiţiile</w:t>
      </w:r>
      <w:proofErr w:type="spellEnd"/>
      <w:r w:rsidRPr="00DA133B">
        <w:rPr>
          <w:lang w:val="ro-RO"/>
        </w:rPr>
        <w:t xml:space="preserve"> hidrologice ale amplasamentului</w:t>
      </w:r>
    </w:p>
    <w:p w14:paraId="66B9D5F5" w14:textId="77777777" w:rsidR="00857722" w:rsidRDefault="00857722">
      <w:pPr>
        <w:spacing w:line="276" w:lineRule="auto"/>
        <w:ind w:firstLine="0"/>
        <w:rPr>
          <w:rFonts w:cs="Arial"/>
          <w:sz w:val="24"/>
        </w:rPr>
      </w:pPr>
    </w:p>
    <w:p w14:paraId="0252087A" w14:textId="1EC579E0" w:rsidR="00D97E27" w:rsidRPr="00CD194E" w:rsidRDefault="00D97E27" w:rsidP="00CD194E">
      <w:pPr>
        <w:pStyle w:val="alp0s1t20"/>
        <w:spacing w:before="0" w:beforeAutospacing="0" w:after="120" w:afterAutospacing="0" w:line="276" w:lineRule="auto"/>
        <w:ind w:firstLine="720"/>
        <w:jc w:val="both"/>
        <w:rPr>
          <w:rFonts w:ascii="Arial" w:hAnsi="Arial" w:cs="Arial"/>
          <w:lang w:val="ro-RO"/>
        </w:rPr>
      </w:pPr>
      <w:r w:rsidRPr="00CD194E">
        <w:rPr>
          <w:rFonts w:ascii="Arial" w:hAnsi="Arial" w:cs="Arial"/>
          <w:lang w:val="ro-RO"/>
        </w:rPr>
        <w:t xml:space="preserve">Amplasamentul proiectului este situat în bazinul hidrografic: Siret, râul </w:t>
      </w:r>
      <w:proofErr w:type="spellStart"/>
      <w:r w:rsidRPr="00CD194E">
        <w:rPr>
          <w:rFonts w:ascii="Arial" w:hAnsi="Arial" w:cs="Arial"/>
          <w:lang w:val="ro-RO"/>
        </w:rPr>
        <w:t>Bistriţa</w:t>
      </w:r>
      <w:proofErr w:type="spellEnd"/>
      <w:r w:rsidRPr="00CD194E">
        <w:rPr>
          <w:rFonts w:ascii="Arial" w:hAnsi="Arial" w:cs="Arial"/>
          <w:lang w:val="ro-RO"/>
        </w:rPr>
        <w:t xml:space="preserve"> </w:t>
      </w:r>
      <w:r w:rsidR="00CD194E">
        <w:rPr>
          <w:rFonts w:ascii="Arial" w:hAnsi="Arial" w:cs="Arial"/>
          <w:lang w:val="ro-RO"/>
        </w:rPr>
        <w:t>-</w:t>
      </w:r>
      <w:r w:rsidRPr="00CD194E">
        <w:rPr>
          <w:rFonts w:ascii="Arial" w:hAnsi="Arial" w:cs="Arial"/>
          <w:lang w:val="ro-RO"/>
        </w:rPr>
        <w:t xml:space="preserve"> cod cadastral XII </w:t>
      </w:r>
      <w:r w:rsidR="00CD194E">
        <w:rPr>
          <w:rFonts w:ascii="Arial" w:hAnsi="Arial" w:cs="Arial"/>
          <w:lang w:val="ro-RO"/>
        </w:rPr>
        <w:t>-</w:t>
      </w:r>
      <w:r w:rsidRPr="00CD194E">
        <w:rPr>
          <w:rFonts w:ascii="Arial" w:hAnsi="Arial" w:cs="Arial"/>
          <w:lang w:val="ro-RO"/>
        </w:rPr>
        <w:t xml:space="preserve"> 1.53, pârâul </w:t>
      </w:r>
      <w:proofErr w:type="spellStart"/>
      <w:r w:rsidRPr="00CD194E">
        <w:rPr>
          <w:rFonts w:ascii="Arial" w:hAnsi="Arial" w:cs="Arial"/>
          <w:lang w:val="ro-RO"/>
        </w:rPr>
        <w:t>Ţiganului</w:t>
      </w:r>
      <w:proofErr w:type="spellEnd"/>
      <w:r w:rsidRPr="00CD194E">
        <w:rPr>
          <w:rFonts w:ascii="Arial" w:hAnsi="Arial" w:cs="Arial"/>
          <w:lang w:val="ro-RO"/>
        </w:rPr>
        <w:t xml:space="preserve"> </w:t>
      </w:r>
      <w:r w:rsidR="00CD194E">
        <w:rPr>
          <w:rFonts w:ascii="Arial" w:hAnsi="Arial" w:cs="Arial"/>
          <w:lang w:val="ro-RO"/>
        </w:rPr>
        <w:t>-</w:t>
      </w:r>
      <w:r w:rsidRPr="00CD194E">
        <w:rPr>
          <w:rFonts w:ascii="Arial" w:hAnsi="Arial" w:cs="Arial"/>
          <w:lang w:val="ro-RO"/>
        </w:rPr>
        <w:t xml:space="preserve"> curs de apă necadastrat. </w:t>
      </w:r>
    </w:p>
    <w:p w14:paraId="201BD616" w14:textId="18E13B47" w:rsidR="00D97E27" w:rsidRPr="00CD194E" w:rsidRDefault="00D97E27" w:rsidP="00CD194E">
      <w:pPr>
        <w:pStyle w:val="alp0s1t20"/>
        <w:spacing w:before="0" w:beforeAutospacing="0" w:after="120" w:afterAutospacing="0" w:line="276" w:lineRule="auto"/>
        <w:ind w:firstLine="720"/>
        <w:jc w:val="both"/>
        <w:rPr>
          <w:rFonts w:ascii="Arial" w:hAnsi="Arial" w:cs="Arial"/>
          <w:lang w:val="ro-RO"/>
        </w:rPr>
      </w:pPr>
      <w:r w:rsidRPr="00CD194E">
        <w:rPr>
          <w:rFonts w:ascii="Arial" w:hAnsi="Arial" w:cs="Arial"/>
          <w:lang w:val="ro-RO"/>
        </w:rPr>
        <w:t>În prezent</w:t>
      </w:r>
      <w:r w:rsidR="00CD194E">
        <w:rPr>
          <w:rFonts w:ascii="Arial" w:hAnsi="Arial" w:cs="Arial"/>
          <w:lang w:val="ro-RO"/>
        </w:rPr>
        <w:t>,</w:t>
      </w:r>
      <w:r w:rsidRPr="00CD194E">
        <w:rPr>
          <w:rFonts w:ascii="Arial" w:hAnsi="Arial" w:cs="Arial"/>
          <w:lang w:val="ro-RO"/>
        </w:rPr>
        <w:t xml:space="preserve"> sectorul de albie analizat este degradat, cu urme de eroziune activă atât la nivelul talvegului cât </w:t>
      </w:r>
      <w:proofErr w:type="spellStart"/>
      <w:r w:rsidRPr="00CD194E">
        <w:rPr>
          <w:rFonts w:ascii="Arial" w:hAnsi="Arial" w:cs="Arial"/>
          <w:lang w:val="ro-RO"/>
        </w:rPr>
        <w:t>şi</w:t>
      </w:r>
      <w:proofErr w:type="spellEnd"/>
      <w:r w:rsidRPr="00CD194E">
        <w:rPr>
          <w:rFonts w:ascii="Arial" w:hAnsi="Arial" w:cs="Arial"/>
          <w:lang w:val="ro-RO"/>
        </w:rPr>
        <w:t xml:space="preserve"> la nivelul malurilor, cu eroziuni la baza taluzurilor care provoacă subminarea acestora conducând la surpări de </w:t>
      </w:r>
      <w:proofErr w:type="spellStart"/>
      <w:r w:rsidRPr="00CD194E">
        <w:rPr>
          <w:rFonts w:ascii="Arial" w:hAnsi="Arial" w:cs="Arial"/>
          <w:lang w:val="ro-RO"/>
        </w:rPr>
        <w:t>suprafaţă</w:t>
      </w:r>
      <w:proofErr w:type="spellEnd"/>
      <w:r w:rsidRPr="00CD194E">
        <w:rPr>
          <w:rFonts w:ascii="Arial" w:hAnsi="Arial" w:cs="Arial"/>
          <w:lang w:val="ro-RO"/>
        </w:rPr>
        <w:t xml:space="preserve"> sau alunecări mai profunde. Apele pârâului se încarcă la ploi </w:t>
      </w:r>
      <w:proofErr w:type="spellStart"/>
      <w:r w:rsidRPr="00CD194E">
        <w:rPr>
          <w:rFonts w:ascii="Arial" w:hAnsi="Arial" w:cs="Arial"/>
          <w:lang w:val="ro-RO"/>
        </w:rPr>
        <w:t>torenţiale</w:t>
      </w:r>
      <w:proofErr w:type="spellEnd"/>
      <w:r w:rsidRPr="00CD194E">
        <w:rPr>
          <w:rFonts w:ascii="Arial" w:hAnsi="Arial" w:cs="Arial"/>
          <w:lang w:val="ro-RO"/>
        </w:rPr>
        <w:t xml:space="preserve"> de aluviunile antrenate din aceste zone </w:t>
      </w:r>
      <w:proofErr w:type="spellStart"/>
      <w:r w:rsidRPr="00CD194E">
        <w:rPr>
          <w:rFonts w:ascii="Arial" w:hAnsi="Arial" w:cs="Arial"/>
          <w:lang w:val="ro-RO"/>
        </w:rPr>
        <w:t>şi</w:t>
      </w:r>
      <w:proofErr w:type="spellEnd"/>
      <w:r w:rsidRPr="00CD194E">
        <w:rPr>
          <w:rFonts w:ascii="Arial" w:hAnsi="Arial" w:cs="Arial"/>
          <w:lang w:val="ro-RO"/>
        </w:rPr>
        <w:t xml:space="preserve"> pe care le transportă către emisar, tranzitând zone locuite, terenuri agricole </w:t>
      </w:r>
      <w:proofErr w:type="spellStart"/>
      <w:r w:rsidRPr="00CD194E">
        <w:rPr>
          <w:rFonts w:ascii="Arial" w:hAnsi="Arial" w:cs="Arial"/>
          <w:lang w:val="ro-RO"/>
        </w:rPr>
        <w:t>şi</w:t>
      </w:r>
      <w:proofErr w:type="spellEnd"/>
      <w:r w:rsidRPr="00CD194E">
        <w:rPr>
          <w:rFonts w:ascii="Arial" w:hAnsi="Arial" w:cs="Arial"/>
          <w:lang w:val="ro-RO"/>
        </w:rPr>
        <w:t xml:space="preserve"> forestiere, punând în pericol obiectivele economice din aval.</w:t>
      </w:r>
    </w:p>
    <w:p w14:paraId="66F0D273" w14:textId="13ABCF6A" w:rsidR="00D97E27" w:rsidRPr="00CD194E" w:rsidRDefault="00D97E27" w:rsidP="00CD194E">
      <w:pPr>
        <w:pStyle w:val="alp0s1t20"/>
        <w:spacing w:before="0" w:beforeAutospacing="0" w:after="120" w:afterAutospacing="0" w:line="276" w:lineRule="auto"/>
        <w:ind w:firstLine="720"/>
        <w:jc w:val="both"/>
        <w:rPr>
          <w:rFonts w:ascii="Arial" w:hAnsi="Arial" w:cs="Arial"/>
          <w:lang w:val="ro-RO"/>
        </w:rPr>
      </w:pPr>
      <w:r w:rsidRPr="00CD194E">
        <w:rPr>
          <w:rFonts w:ascii="Arial" w:hAnsi="Arial" w:cs="Arial"/>
          <w:lang w:val="ro-RO"/>
        </w:rPr>
        <w:t xml:space="preserve">Din punct de vedere chimic, apele pârâului au </w:t>
      </w:r>
      <w:proofErr w:type="spellStart"/>
      <w:r w:rsidRPr="00CD194E">
        <w:rPr>
          <w:rFonts w:ascii="Arial" w:hAnsi="Arial" w:cs="Arial"/>
          <w:lang w:val="ro-RO"/>
        </w:rPr>
        <w:t>pH-ul</w:t>
      </w:r>
      <w:proofErr w:type="spellEnd"/>
      <w:r w:rsidRPr="00CD194E">
        <w:rPr>
          <w:rFonts w:ascii="Arial" w:hAnsi="Arial" w:cs="Arial"/>
          <w:lang w:val="ro-RO"/>
        </w:rPr>
        <w:t xml:space="preserve"> natural, determinat de </w:t>
      </w:r>
      <w:proofErr w:type="spellStart"/>
      <w:r w:rsidRPr="00CD194E">
        <w:rPr>
          <w:rFonts w:ascii="Arial" w:hAnsi="Arial" w:cs="Arial"/>
          <w:lang w:val="ro-RO"/>
        </w:rPr>
        <w:t>compoziţia</w:t>
      </w:r>
      <w:proofErr w:type="spellEnd"/>
      <w:r w:rsidRPr="00CD194E">
        <w:rPr>
          <w:rFonts w:ascii="Arial" w:hAnsi="Arial" w:cs="Arial"/>
          <w:lang w:val="ro-RO"/>
        </w:rPr>
        <w:t xml:space="preserve"> chimică a apelor care cad din </w:t>
      </w:r>
      <w:proofErr w:type="spellStart"/>
      <w:r w:rsidRPr="00CD194E">
        <w:rPr>
          <w:rFonts w:ascii="Arial" w:hAnsi="Arial" w:cs="Arial"/>
          <w:lang w:val="ro-RO"/>
        </w:rPr>
        <w:t>precipitaţii</w:t>
      </w:r>
      <w:proofErr w:type="spellEnd"/>
      <w:r w:rsidRPr="00CD194E">
        <w:rPr>
          <w:rFonts w:ascii="Arial" w:hAnsi="Arial" w:cs="Arial"/>
          <w:lang w:val="ro-RO"/>
        </w:rPr>
        <w:t xml:space="preserve">, precum </w:t>
      </w:r>
      <w:proofErr w:type="spellStart"/>
      <w:r w:rsidRPr="00CD194E">
        <w:rPr>
          <w:rFonts w:ascii="Arial" w:hAnsi="Arial" w:cs="Arial"/>
          <w:lang w:val="ro-RO"/>
        </w:rPr>
        <w:t>şi</w:t>
      </w:r>
      <w:proofErr w:type="spellEnd"/>
      <w:r w:rsidRPr="00CD194E">
        <w:rPr>
          <w:rFonts w:ascii="Arial" w:hAnsi="Arial" w:cs="Arial"/>
          <w:lang w:val="ro-RO"/>
        </w:rPr>
        <w:t xml:space="preserve"> de natura rocilor din zona talvegului. Nu există alte surse de poluare care să afecteze corpul de apă analizat.</w:t>
      </w:r>
    </w:p>
    <w:p w14:paraId="39B931C7" w14:textId="77777777" w:rsidR="00857722" w:rsidRPr="00BC382A" w:rsidRDefault="00857722" w:rsidP="00CD194E">
      <w:pPr>
        <w:spacing w:line="276" w:lineRule="auto"/>
        <w:ind w:firstLine="0"/>
        <w:rPr>
          <w:rFonts w:cs="Arial"/>
          <w:noProof/>
          <w:sz w:val="24"/>
        </w:rPr>
      </w:pPr>
    </w:p>
    <w:p w14:paraId="668A033C" w14:textId="77777777" w:rsidR="00E63FFE" w:rsidRPr="00DA133B" w:rsidRDefault="00E63FFE" w:rsidP="003E2FF9">
      <w:pPr>
        <w:pStyle w:val="Heading3"/>
        <w:rPr>
          <w:lang w:val="ro-RO"/>
        </w:rPr>
      </w:pPr>
      <w:r w:rsidRPr="00DA133B">
        <w:rPr>
          <w:lang w:val="ro-RO"/>
        </w:rPr>
        <w:t>4.</w:t>
      </w:r>
      <w:r w:rsidR="0033075F" w:rsidRPr="00DA133B">
        <w:rPr>
          <w:lang w:val="ro-RO"/>
        </w:rPr>
        <w:t>1.</w:t>
      </w:r>
      <w:r w:rsidR="008C6181" w:rsidRPr="00DA133B">
        <w:rPr>
          <w:lang w:val="ro-RO"/>
        </w:rPr>
        <w:t>2</w:t>
      </w:r>
      <w:r w:rsidR="00C17DA0" w:rsidRPr="00DA133B">
        <w:rPr>
          <w:lang w:val="ro-RO"/>
        </w:rPr>
        <w:t>.</w:t>
      </w:r>
      <w:r w:rsidRPr="00DA133B">
        <w:rPr>
          <w:lang w:val="ro-RO"/>
        </w:rPr>
        <w:t xml:space="preserve"> Alimentarea cu apă</w:t>
      </w:r>
    </w:p>
    <w:p w14:paraId="57AAF12F" w14:textId="77777777" w:rsidR="00D97E27" w:rsidRPr="005753FE" w:rsidRDefault="00D97E27" w:rsidP="00CD194E">
      <w:pPr>
        <w:spacing w:line="276" w:lineRule="auto"/>
      </w:pPr>
    </w:p>
    <w:p w14:paraId="53F3707D" w14:textId="77777777" w:rsidR="006521EB" w:rsidRPr="00BC382A" w:rsidRDefault="006521EB" w:rsidP="00BC22F4">
      <w:pPr>
        <w:spacing w:after="120" w:line="276" w:lineRule="auto"/>
        <w:ind w:firstLine="720"/>
        <w:rPr>
          <w:rFonts w:cs="Arial"/>
          <w:sz w:val="24"/>
          <w:lang w:eastAsia="en-US"/>
        </w:rPr>
      </w:pPr>
      <w:r w:rsidRPr="00BC382A">
        <w:rPr>
          <w:rFonts w:cs="Arial"/>
          <w:sz w:val="24"/>
          <w:lang w:eastAsia="en-US"/>
        </w:rPr>
        <w:t xml:space="preserve">Pe timpul </w:t>
      </w:r>
      <w:proofErr w:type="spellStart"/>
      <w:r w:rsidRPr="00BC382A">
        <w:rPr>
          <w:rFonts w:cs="Arial"/>
          <w:sz w:val="24"/>
          <w:lang w:eastAsia="en-US"/>
        </w:rPr>
        <w:t>execuţiei</w:t>
      </w:r>
      <w:proofErr w:type="spellEnd"/>
      <w:r w:rsidRPr="00BC382A">
        <w:rPr>
          <w:rFonts w:cs="Arial"/>
          <w:sz w:val="24"/>
          <w:lang w:eastAsia="en-US"/>
        </w:rPr>
        <w:t xml:space="preserve"> lucrărilor este necesară asigurarea apei menajere pentru personalul angrenat în activitate, </w:t>
      </w:r>
      <w:r w:rsidR="001031F5" w:rsidRPr="00BC382A">
        <w:rPr>
          <w:rFonts w:cs="Arial"/>
          <w:sz w:val="24"/>
          <w:lang w:eastAsia="en-US"/>
        </w:rPr>
        <w:t xml:space="preserve">doar </w:t>
      </w:r>
      <w:r w:rsidRPr="00BC382A">
        <w:rPr>
          <w:rFonts w:cs="Arial"/>
          <w:sz w:val="24"/>
          <w:lang w:eastAsia="en-US"/>
        </w:rPr>
        <w:t>pentru satisfacerea nevoii de apă potabilă</w:t>
      </w:r>
      <w:r w:rsidR="001031F5" w:rsidRPr="00BC382A">
        <w:rPr>
          <w:rFonts w:cs="Arial"/>
          <w:sz w:val="24"/>
          <w:lang w:eastAsia="en-US"/>
        </w:rPr>
        <w:t xml:space="preserve"> (în asemenea situații nu sunt amenajate grupuri sanitare dotate cu dușuri etc.)</w:t>
      </w:r>
      <w:r w:rsidRPr="00BC382A">
        <w:rPr>
          <w:rFonts w:cs="Arial"/>
          <w:sz w:val="24"/>
          <w:lang w:eastAsia="en-US"/>
        </w:rPr>
        <w:t>.</w:t>
      </w:r>
    </w:p>
    <w:p w14:paraId="3D2F5223" w14:textId="77777777" w:rsidR="006521EB" w:rsidRPr="00BC382A" w:rsidRDefault="006521EB" w:rsidP="00BC22F4">
      <w:pPr>
        <w:spacing w:after="120" w:line="276" w:lineRule="auto"/>
        <w:ind w:firstLine="720"/>
        <w:rPr>
          <w:rFonts w:cs="Arial"/>
          <w:sz w:val="24"/>
          <w:lang w:eastAsia="en-US"/>
        </w:rPr>
      </w:pPr>
      <w:r w:rsidRPr="00BC382A">
        <w:rPr>
          <w:rFonts w:cs="Arial"/>
          <w:sz w:val="24"/>
        </w:rPr>
        <w:t xml:space="preserve">Necesarul de apă pentru consumul menajer variază în </w:t>
      </w:r>
      <w:proofErr w:type="spellStart"/>
      <w:r w:rsidRPr="00BC382A">
        <w:rPr>
          <w:rFonts w:cs="Arial"/>
          <w:sz w:val="24"/>
        </w:rPr>
        <w:t>funcţie</w:t>
      </w:r>
      <w:proofErr w:type="spellEnd"/>
      <w:r w:rsidRPr="00BC382A">
        <w:rPr>
          <w:rFonts w:cs="Arial"/>
          <w:sz w:val="24"/>
        </w:rPr>
        <w:t xml:space="preserve"> de numărul de personal</w:t>
      </w:r>
      <w:r w:rsidR="00D81F96" w:rsidRPr="00BC382A">
        <w:rPr>
          <w:rFonts w:cs="Arial"/>
          <w:sz w:val="24"/>
        </w:rPr>
        <w:t>:</w:t>
      </w:r>
    </w:p>
    <w:p w14:paraId="5B6EE3AD" w14:textId="77777777" w:rsidR="006521EB" w:rsidRPr="00BC382A" w:rsidRDefault="006521EB" w:rsidP="00BC22F4">
      <w:pPr>
        <w:spacing w:after="120" w:line="276" w:lineRule="auto"/>
        <w:ind w:firstLine="720"/>
        <w:jc w:val="center"/>
        <w:rPr>
          <w:rFonts w:cs="Arial"/>
          <w:sz w:val="24"/>
        </w:rPr>
      </w:pPr>
      <w:proofErr w:type="spellStart"/>
      <w:r w:rsidRPr="00BC382A">
        <w:rPr>
          <w:rFonts w:cs="Arial"/>
          <w:sz w:val="24"/>
        </w:rPr>
        <w:t>Q</w:t>
      </w:r>
      <w:r w:rsidRPr="00BC382A">
        <w:rPr>
          <w:rFonts w:cs="Arial"/>
          <w:sz w:val="24"/>
          <w:vertAlign w:val="subscript"/>
        </w:rPr>
        <w:t>n.zi.med</w:t>
      </w:r>
      <w:proofErr w:type="spellEnd"/>
      <w:r w:rsidRPr="00BC382A">
        <w:rPr>
          <w:rFonts w:cs="Arial"/>
          <w:sz w:val="24"/>
          <w:vertAlign w:val="subscript"/>
        </w:rPr>
        <w:t>.</w:t>
      </w:r>
      <w:r w:rsidRPr="00BC382A">
        <w:rPr>
          <w:rFonts w:cs="Arial"/>
          <w:sz w:val="24"/>
        </w:rPr>
        <w:t xml:space="preserve"> = </w:t>
      </w:r>
      <w:r w:rsidR="00646E9C" w:rsidRPr="00646E9C">
        <w:rPr>
          <w:rFonts w:cs="Arial"/>
          <w:noProof/>
          <w:position w:val="-24"/>
          <w:sz w:val="24"/>
        </w:rPr>
        <w:object w:dxaOrig="1060" w:dyaOrig="639" w14:anchorId="041C193B">
          <v:shape id="_x0000_i1026" type="#_x0000_t75" alt="" style="width:52.95pt;height:30.6pt;mso-width-percent:0;mso-height-percent:0;mso-width-percent:0;mso-height-percent:0" o:ole="">
            <v:imagedata r:id="rId20" o:title=""/>
          </v:shape>
          <o:OLEObject Type="Embed" ProgID="Equation.3" ShapeID="_x0000_i1026" DrawAspect="Content" ObjectID="_1658057287" r:id="rId21"/>
        </w:object>
      </w:r>
      <w:r w:rsidRPr="00BC382A">
        <w:rPr>
          <w:rFonts w:cs="Arial"/>
          <w:sz w:val="24"/>
        </w:rPr>
        <w:t xml:space="preserve"> [mc/zi]</w:t>
      </w:r>
    </w:p>
    <w:p w14:paraId="48215151" w14:textId="77777777" w:rsidR="006521EB" w:rsidRPr="00BC382A" w:rsidRDefault="006521EB" w:rsidP="00BC22F4">
      <w:pPr>
        <w:spacing w:after="120" w:line="276" w:lineRule="auto"/>
        <w:ind w:firstLine="720"/>
        <w:rPr>
          <w:rFonts w:cs="Arial"/>
          <w:sz w:val="24"/>
        </w:rPr>
      </w:pPr>
      <w:r w:rsidRPr="00BC382A">
        <w:rPr>
          <w:rFonts w:cs="Arial"/>
          <w:sz w:val="24"/>
        </w:rPr>
        <w:t>Considerând următoarele date de intrare:</w:t>
      </w:r>
    </w:p>
    <w:p w14:paraId="413978BA" w14:textId="77777777" w:rsidR="006521EB" w:rsidRPr="00BC382A" w:rsidRDefault="006521EB" w:rsidP="00BC22F4">
      <w:pPr>
        <w:spacing w:after="120" w:line="276" w:lineRule="auto"/>
        <w:ind w:firstLine="720"/>
        <w:rPr>
          <w:rFonts w:cs="Arial"/>
          <w:i/>
          <w:sz w:val="24"/>
        </w:rPr>
      </w:pPr>
      <w:r w:rsidRPr="00BC382A">
        <w:rPr>
          <w:rFonts w:cs="Arial"/>
          <w:sz w:val="24"/>
        </w:rPr>
        <w:t xml:space="preserve">- numărul de </w:t>
      </w:r>
      <w:proofErr w:type="spellStart"/>
      <w:r w:rsidR="00911862" w:rsidRPr="00BC382A">
        <w:rPr>
          <w:rFonts w:cs="Arial"/>
          <w:sz w:val="24"/>
        </w:rPr>
        <w:t>an</w:t>
      </w:r>
      <w:r w:rsidR="00B608AD" w:rsidRPr="00BC382A">
        <w:rPr>
          <w:rFonts w:cs="Arial"/>
          <w:sz w:val="24"/>
        </w:rPr>
        <w:t>g</w:t>
      </w:r>
      <w:r w:rsidR="00911862" w:rsidRPr="00BC382A">
        <w:rPr>
          <w:rFonts w:cs="Arial"/>
          <w:sz w:val="24"/>
        </w:rPr>
        <w:t>ajaţi</w:t>
      </w:r>
      <w:proofErr w:type="spellEnd"/>
      <w:r w:rsidR="00B608AD" w:rsidRPr="00BC382A">
        <w:rPr>
          <w:rFonts w:cs="Arial"/>
          <w:sz w:val="24"/>
        </w:rPr>
        <w:t xml:space="preserve"> </w:t>
      </w:r>
      <w:proofErr w:type="spellStart"/>
      <w:r w:rsidR="00911862" w:rsidRPr="00BC382A">
        <w:rPr>
          <w:rFonts w:cs="Arial"/>
          <w:sz w:val="24"/>
        </w:rPr>
        <w:t>angrenaţi</w:t>
      </w:r>
      <w:proofErr w:type="spellEnd"/>
      <w:r w:rsidR="00911862" w:rsidRPr="00BC382A">
        <w:rPr>
          <w:rFonts w:cs="Arial"/>
          <w:sz w:val="24"/>
        </w:rPr>
        <w:t xml:space="preserve"> în activitate</w:t>
      </w:r>
      <w:r w:rsidRPr="00BC382A">
        <w:rPr>
          <w:rFonts w:cs="Arial"/>
          <w:sz w:val="24"/>
        </w:rPr>
        <w:t xml:space="preserve"> = </w:t>
      </w:r>
      <w:r w:rsidR="00857722" w:rsidRPr="00BC382A">
        <w:rPr>
          <w:rFonts w:cs="Arial"/>
          <w:sz w:val="24"/>
        </w:rPr>
        <w:t>1</w:t>
      </w:r>
      <w:r w:rsidR="00C50F1F" w:rsidRPr="00BC382A">
        <w:rPr>
          <w:rFonts w:cs="Arial"/>
          <w:sz w:val="24"/>
        </w:rPr>
        <w:t>4</w:t>
      </w:r>
    </w:p>
    <w:p w14:paraId="54D94B6A" w14:textId="77777777" w:rsidR="006521EB" w:rsidRPr="00BC382A" w:rsidRDefault="006521EB" w:rsidP="00BC22F4">
      <w:pPr>
        <w:spacing w:after="120" w:line="276" w:lineRule="auto"/>
        <w:ind w:firstLine="720"/>
        <w:rPr>
          <w:rFonts w:cs="Arial"/>
          <w:sz w:val="24"/>
        </w:rPr>
      </w:pPr>
      <w:r w:rsidRPr="00BC382A">
        <w:rPr>
          <w:rFonts w:cs="Arial"/>
          <w:sz w:val="24"/>
        </w:rPr>
        <w:t xml:space="preserve">(consum specific </w:t>
      </w:r>
      <w:r w:rsidR="001031F5" w:rsidRPr="00BC382A">
        <w:rPr>
          <w:rFonts w:cs="Arial"/>
          <w:sz w:val="24"/>
        </w:rPr>
        <w:t xml:space="preserve">apă potabilă </w:t>
      </w:r>
      <w:r w:rsidRPr="00BC382A">
        <w:rPr>
          <w:rFonts w:cs="Arial"/>
          <w:sz w:val="24"/>
        </w:rPr>
        <w:t>= 6l/om/zi)</w:t>
      </w:r>
    </w:p>
    <w:p w14:paraId="2F2F052A" w14:textId="77777777" w:rsidR="006521EB" w:rsidRPr="00BC382A" w:rsidRDefault="006521EB" w:rsidP="00BC22F4">
      <w:pPr>
        <w:spacing w:after="120" w:line="276" w:lineRule="auto"/>
        <w:ind w:firstLine="720"/>
        <w:rPr>
          <w:rFonts w:cs="Arial"/>
          <w:sz w:val="24"/>
        </w:rPr>
      </w:pPr>
      <w:r w:rsidRPr="00BC382A">
        <w:rPr>
          <w:rFonts w:cs="Arial"/>
          <w:sz w:val="24"/>
        </w:rPr>
        <w:t>vom avea următ</w:t>
      </w:r>
      <w:r w:rsidR="00DB660F" w:rsidRPr="00BC382A">
        <w:rPr>
          <w:rFonts w:cs="Arial"/>
          <w:sz w:val="24"/>
        </w:rPr>
        <w:t>orul</w:t>
      </w:r>
      <w:r w:rsidRPr="00BC382A">
        <w:rPr>
          <w:rFonts w:cs="Arial"/>
          <w:sz w:val="24"/>
        </w:rPr>
        <w:t xml:space="preserve"> consum de apă în scop menajer:</w:t>
      </w:r>
    </w:p>
    <w:p w14:paraId="39E5E610" w14:textId="77777777" w:rsidR="006521EB" w:rsidRPr="00BC382A" w:rsidRDefault="006521EB" w:rsidP="00BC22F4">
      <w:pPr>
        <w:spacing w:after="120" w:line="276" w:lineRule="auto"/>
        <w:ind w:firstLine="720"/>
        <w:jc w:val="center"/>
        <w:rPr>
          <w:rFonts w:cs="Arial"/>
          <w:sz w:val="24"/>
        </w:rPr>
      </w:pPr>
      <w:proofErr w:type="spellStart"/>
      <w:r w:rsidRPr="00BC382A">
        <w:rPr>
          <w:rFonts w:cs="Arial"/>
          <w:sz w:val="24"/>
        </w:rPr>
        <w:t>Q</w:t>
      </w:r>
      <w:r w:rsidRPr="00BC382A">
        <w:rPr>
          <w:rFonts w:cs="Arial"/>
          <w:sz w:val="24"/>
          <w:vertAlign w:val="subscript"/>
        </w:rPr>
        <w:t>n.zi.med.</w:t>
      </w:r>
      <w:r w:rsidR="001031F5" w:rsidRPr="00BC382A">
        <w:rPr>
          <w:rFonts w:cs="Arial"/>
          <w:sz w:val="24"/>
          <w:vertAlign w:val="subscript"/>
        </w:rPr>
        <w:t>m</w:t>
      </w:r>
      <w:r w:rsidRPr="00BC382A">
        <w:rPr>
          <w:rFonts w:cs="Arial"/>
          <w:sz w:val="24"/>
          <w:vertAlign w:val="subscript"/>
        </w:rPr>
        <w:t>uncitori</w:t>
      </w:r>
      <w:proofErr w:type="spellEnd"/>
      <w:r w:rsidRPr="00BC382A">
        <w:rPr>
          <w:rFonts w:cs="Arial"/>
          <w:sz w:val="24"/>
        </w:rPr>
        <w:t xml:space="preserve"> = </w:t>
      </w:r>
      <w:r w:rsidR="00646E9C" w:rsidRPr="00646E9C">
        <w:rPr>
          <w:rFonts w:cs="Arial"/>
          <w:noProof/>
          <w:position w:val="-24"/>
          <w:sz w:val="24"/>
        </w:rPr>
        <w:object w:dxaOrig="580" w:dyaOrig="620" w14:anchorId="79B87A07">
          <v:shape id="_x0000_i1025" type="#_x0000_t75" alt="" style="width:29.8pt;height:30.6pt;mso-width-percent:0;mso-height-percent:0;mso-width-percent:0;mso-height-percent:0" o:ole="">
            <v:imagedata r:id="rId22" o:title=""/>
          </v:shape>
          <o:OLEObject Type="Embed" ProgID="Equation.3" ShapeID="_x0000_i1025" DrawAspect="Content" ObjectID="_1658057288" r:id="rId23"/>
        </w:object>
      </w:r>
      <w:r w:rsidRPr="00BC382A">
        <w:rPr>
          <w:rFonts w:cs="Arial"/>
          <w:sz w:val="24"/>
        </w:rPr>
        <w:t xml:space="preserve"> = </w:t>
      </w:r>
      <w:r w:rsidR="001031F5" w:rsidRPr="00BC382A">
        <w:rPr>
          <w:rFonts w:cs="Arial"/>
          <w:sz w:val="24"/>
        </w:rPr>
        <w:t>0</w:t>
      </w:r>
      <w:r w:rsidR="00DB660F" w:rsidRPr="00BC382A">
        <w:rPr>
          <w:rFonts w:cs="Arial"/>
          <w:sz w:val="24"/>
        </w:rPr>
        <w:t>,</w:t>
      </w:r>
      <w:r w:rsidR="00857722" w:rsidRPr="00BC382A">
        <w:rPr>
          <w:rFonts w:cs="Arial"/>
          <w:sz w:val="24"/>
        </w:rPr>
        <w:t>00</w:t>
      </w:r>
      <w:r w:rsidR="00C50F1F" w:rsidRPr="00BC382A">
        <w:rPr>
          <w:rFonts w:cs="Arial"/>
          <w:sz w:val="24"/>
        </w:rPr>
        <w:t>8</w:t>
      </w:r>
      <w:r w:rsidRPr="00BC382A">
        <w:rPr>
          <w:rFonts w:cs="Arial"/>
          <w:sz w:val="24"/>
        </w:rPr>
        <w:t>mc/zi</w:t>
      </w:r>
      <w:r w:rsidR="001031F5" w:rsidRPr="00BC382A">
        <w:rPr>
          <w:rFonts w:cs="Arial"/>
          <w:sz w:val="24"/>
        </w:rPr>
        <w:t xml:space="preserve"> (</w:t>
      </w:r>
      <w:r w:rsidR="00C50F1F" w:rsidRPr="00BC382A">
        <w:rPr>
          <w:rFonts w:cs="Arial"/>
          <w:sz w:val="24"/>
        </w:rPr>
        <w:t>8</w:t>
      </w:r>
      <w:r w:rsidR="00857722" w:rsidRPr="00BC382A">
        <w:rPr>
          <w:rFonts w:cs="Arial"/>
          <w:sz w:val="24"/>
        </w:rPr>
        <w:t>0</w:t>
      </w:r>
      <w:r w:rsidR="001031F5" w:rsidRPr="00BC382A">
        <w:rPr>
          <w:rFonts w:cs="Arial"/>
          <w:sz w:val="24"/>
        </w:rPr>
        <w:t xml:space="preserve"> l/zi)</w:t>
      </w:r>
    </w:p>
    <w:p w14:paraId="43B7CA6E" w14:textId="77777777" w:rsidR="000E18E1" w:rsidRDefault="00187865" w:rsidP="00BC22F4">
      <w:pPr>
        <w:spacing w:after="120" w:line="276" w:lineRule="auto"/>
        <w:ind w:firstLine="720"/>
        <w:rPr>
          <w:rFonts w:cs="Arial"/>
          <w:sz w:val="24"/>
          <w:lang w:val="en-US" w:eastAsia="en-US"/>
        </w:rPr>
      </w:pPr>
      <w:proofErr w:type="spellStart"/>
      <w:r w:rsidRPr="00BC382A">
        <w:rPr>
          <w:rFonts w:cs="Arial"/>
          <w:sz w:val="24"/>
          <w:lang w:val="en-US" w:eastAsia="en-US"/>
        </w:rPr>
        <w:t>Având</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vedere</w:t>
      </w:r>
      <w:proofErr w:type="spellEnd"/>
      <w:r w:rsidRPr="00BC382A">
        <w:rPr>
          <w:rFonts w:cs="Arial"/>
          <w:sz w:val="24"/>
          <w:lang w:val="en-US" w:eastAsia="en-US"/>
        </w:rPr>
        <w:t xml:space="preserve"> </w:t>
      </w:r>
      <w:proofErr w:type="spellStart"/>
      <w:r w:rsidRPr="00BC382A">
        <w:rPr>
          <w:rFonts w:cs="Arial"/>
          <w:sz w:val="24"/>
          <w:lang w:val="en-US" w:eastAsia="en-US"/>
        </w:rPr>
        <w:t>amplasamentul</w:t>
      </w:r>
      <w:proofErr w:type="spellEnd"/>
      <w:r w:rsidRPr="00BC382A">
        <w:rPr>
          <w:rFonts w:cs="Arial"/>
          <w:sz w:val="24"/>
          <w:lang w:val="en-US" w:eastAsia="en-US"/>
        </w:rPr>
        <w:t xml:space="preserve"> </w:t>
      </w:r>
      <w:proofErr w:type="spellStart"/>
      <w:r w:rsidRPr="00BC382A">
        <w:rPr>
          <w:rFonts w:cs="Arial"/>
          <w:sz w:val="24"/>
          <w:lang w:val="en-US" w:eastAsia="en-US"/>
        </w:rPr>
        <w:t>lucrărilor</w:t>
      </w:r>
      <w:proofErr w:type="spellEnd"/>
      <w:r w:rsidRPr="00BC382A">
        <w:rPr>
          <w:rFonts w:cs="Arial"/>
          <w:sz w:val="24"/>
          <w:lang w:val="en-US" w:eastAsia="en-US"/>
        </w:rPr>
        <w:t xml:space="preserve"> de </w:t>
      </w:r>
      <w:proofErr w:type="spellStart"/>
      <w:r w:rsidRPr="00BC382A">
        <w:rPr>
          <w:rFonts w:cs="Arial"/>
          <w:sz w:val="24"/>
          <w:lang w:val="en-US" w:eastAsia="en-US"/>
        </w:rPr>
        <w:t>executat</w:t>
      </w:r>
      <w:proofErr w:type="spellEnd"/>
      <w:r w:rsidRPr="00BC382A">
        <w:rPr>
          <w:rFonts w:cs="Arial"/>
          <w:sz w:val="24"/>
          <w:lang w:val="en-US" w:eastAsia="en-US"/>
        </w:rPr>
        <w:t xml:space="preserve">, </w:t>
      </w:r>
      <w:proofErr w:type="spellStart"/>
      <w:r w:rsidRPr="00BC382A">
        <w:rPr>
          <w:rFonts w:cs="Arial"/>
          <w:sz w:val="24"/>
          <w:lang w:val="en-US" w:eastAsia="en-US"/>
        </w:rPr>
        <w:t>caracterizat</w:t>
      </w:r>
      <w:proofErr w:type="spellEnd"/>
      <w:r w:rsidRPr="00BC382A">
        <w:rPr>
          <w:rFonts w:cs="Arial"/>
          <w:sz w:val="24"/>
          <w:lang w:val="en-US" w:eastAsia="en-US"/>
        </w:rPr>
        <w:t xml:space="preserve"> de o </w:t>
      </w:r>
      <w:proofErr w:type="spellStart"/>
      <w:r w:rsidRPr="00BC382A">
        <w:rPr>
          <w:rFonts w:cs="Arial"/>
          <w:sz w:val="24"/>
          <w:lang w:val="en-US" w:eastAsia="en-US"/>
        </w:rPr>
        <w:t>bună</w:t>
      </w:r>
      <w:proofErr w:type="spellEnd"/>
      <w:r w:rsidRPr="00BC382A">
        <w:rPr>
          <w:rFonts w:cs="Arial"/>
          <w:sz w:val="24"/>
          <w:lang w:val="en-US" w:eastAsia="en-US"/>
        </w:rPr>
        <w:t xml:space="preserve"> </w:t>
      </w:r>
      <w:proofErr w:type="spellStart"/>
      <w:r w:rsidRPr="00BC382A">
        <w:rPr>
          <w:rFonts w:cs="Arial"/>
          <w:sz w:val="24"/>
          <w:lang w:val="en-US" w:eastAsia="en-US"/>
        </w:rPr>
        <w:t>calitate</w:t>
      </w:r>
      <w:proofErr w:type="spellEnd"/>
      <w:r w:rsidRPr="00BC382A">
        <w:rPr>
          <w:rFonts w:cs="Arial"/>
          <w:sz w:val="24"/>
          <w:lang w:val="en-US" w:eastAsia="en-US"/>
        </w:rPr>
        <w:t xml:space="preserve"> </w:t>
      </w:r>
      <w:proofErr w:type="gramStart"/>
      <w:r w:rsidRPr="00BC382A">
        <w:rPr>
          <w:rFonts w:cs="Arial"/>
          <w:sz w:val="24"/>
          <w:lang w:val="en-US" w:eastAsia="en-US"/>
        </w:rPr>
        <w:t>a</w:t>
      </w:r>
      <w:proofErr w:type="gramEnd"/>
      <w:r w:rsidRPr="00BC382A">
        <w:rPr>
          <w:rFonts w:cs="Arial"/>
          <w:sz w:val="24"/>
          <w:lang w:val="en-US" w:eastAsia="en-US"/>
        </w:rPr>
        <w:t xml:space="preserve"> </w:t>
      </w:r>
      <w:proofErr w:type="spellStart"/>
      <w:r w:rsidRPr="00BC382A">
        <w:rPr>
          <w:rFonts w:cs="Arial"/>
          <w:sz w:val="24"/>
          <w:lang w:val="en-US" w:eastAsia="en-US"/>
        </w:rPr>
        <w:t>apelor</w:t>
      </w:r>
      <w:proofErr w:type="spellEnd"/>
      <w:r w:rsidRPr="00BC382A">
        <w:rPr>
          <w:rFonts w:cs="Arial"/>
          <w:sz w:val="24"/>
          <w:lang w:val="en-US" w:eastAsia="en-US"/>
        </w:rPr>
        <w:t xml:space="preserve"> </w:t>
      </w:r>
      <w:proofErr w:type="spellStart"/>
      <w:r w:rsidRPr="00BC382A">
        <w:rPr>
          <w:rFonts w:cs="Arial"/>
          <w:sz w:val="24"/>
          <w:lang w:val="en-US" w:eastAsia="en-US"/>
        </w:rPr>
        <w:t>curgătoare</w:t>
      </w:r>
      <w:proofErr w:type="spellEnd"/>
      <w:r w:rsidRPr="00BC382A">
        <w:rPr>
          <w:rFonts w:cs="Arial"/>
          <w:sz w:val="24"/>
          <w:lang w:val="en-US" w:eastAsia="en-US"/>
        </w:rPr>
        <w:t xml:space="preserve">, </w:t>
      </w:r>
      <w:proofErr w:type="spellStart"/>
      <w:r w:rsidRPr="00BC382A">
        <w:rPr>
          <w:rFonts w:cs="Arial"/>
          <w:sz w:val="24"/>
          <w:lang w:val="en-US" w:eastAsia="en-US"/>
        </w:rPr>
        <w:t>necesarul</w:t>
      </w:r>
      <w:proofErr w:type="spellEnd"/>
      <w:r w:rsidRPr="00BC382A">
        <w:rPr>
          <w:rFonts w:cs="Arial"/>
          <w:sz w:val="24"/>
          <w:lang w:val="en-US" w:eastAsia="en-US"/>
        </w:rPr>
        <w:t xml:space="preserve"> de </w:t>
      </w:r>
      <w:proofErr w:type="spellStart"/>
      <w:r w:rsidRPr="00BC382A">
        <w:rPr>
          <w:rFonts w:cs="Arial"/>
          <w:sz w:val="24"/>
          <w:lang w:val="en-US" w:eastAsia="en-US"/>
        </w:rPr>
        <w:t>apă</w:t>
      </w:r>
      <w:proofErr w:type="spellEnd"/>
      <w:r w:rsidRPr="00BC382A">
        <w:rPr>
          <w:rFonts w:cs="Arial"/>
          <w:sz w:val="24"/>
          <w:lang w:val="en-US" w:eastAsia="en-US"/>
        </w:rPr>
        <w:t xml:space="preserve"> se </w:t>
      </w:r>
      <w:proofErr w:type="spellStart"/>
      <w:r w:rsidRPr="00BC382A">
        <w:rPr>
          <w:rFonts w:cs="Arial"/>
          <w:sz w:val="24"/>
          <w:lang w:val="en-US" w:eastAsia="en-US"/>
        </w:rPr>
        <w:t>poate</w:t>
      </w:r>
      <w:proofErr w:type="spellEnd"/>
      <w:r w:rsidRPr="00BC382A">
        <w:rPr>
          <w:rFonts w:cs="Arial"/>
          <w:sz w:val="24"/>
          <w:lang w:val="en-US" w:eastAsia="en-US"/>
        </w:rPr>
        <w:t xml:space="preserve"> </w:t>
      </w:r>
      <w:proofErr w:type="spellStart"/>
      <w:r w:rsidRPr="00BC382A">
        <w:rPr>
          <w:rFonts w:cs="Arial"/>
          <w:sz w:val="24"/>
          <w:lang w:val="en-US" w:eastAsia="en-US"/>
        </w:rPr>
        <w:t>preleva</w:t>
      </w:r>
      <w:proofErr w:type="spellEnd"/>
      <w:r w:rsidRPr="00BC382A">
        <w:rPr>
          <w:rFonts w:cs="Arial"/>
          <w:sz w:val="24"/>
          <w:lang w:val="en-US" w:eastAsia="en-US"/>
        </w:rPr>
        <w:t xml:space="preserve"> direct din </w:t>
      </w:r>
      <w:proofErr w:type="spellStart"/>
      <w:r w:rsidRPr="00BC382A">
        <w:rPr>
          <w:rFonts w:cs="Arial"/>
          <w:sz w:val="24"/>
          <w:lang w:val="en-US" w:eastAsia="en-US"/>
        </w:rPr>
        <w:t>acestea</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condiţii</w:t>
      </w:r>
      <w:proofErr w:type="spellEnd"/>
      <w:r w:rsidRPr="00BC382A">
        <w:rPr>
          <w:rFonts w:cs="Arial"/>
          <w:sz w:val="24"/>
          <w:lang w:val="en-US" w:eastAsia="en-US"/>
        </w:rPr>
        <w:t xml:space="preserve"> </w:t>
      </w:r>
      <w:proofErr w:type="spellStart"/>
      <w:r w:rsidRPr="00BC382A">
        <w:rPr>
          <w:rFonts w:cs="Arial"/>
          <w:sz w:val="24"/>
          <w:lang w:val="en-US" w:eastAsia="en-US"/>
        </w:rPr>
        <w:t>favorabile</w:t>
      </w:r>
      <w:proofErr w:type="spellEnd"/>
      <w:r w:rsidRPr="00BC382A">
        <w:rPr>
          <w:rFonts w:cs="Arial"/>
          <w:sz w:val="24"/>
          <w:lang w:val="en-US" w:eastAsia="en-US"/>
        </w:rPr>
        <w:t xml:space="preserve"> de </w:t>
      </w:r>
      <w:proofErr w:type="spellStart"/>
      <w:r w:rsidRPr="00BC382A">
        <w:rPr>
          <w:rFonts w:cs="Arial"/>
          <w:sz w:val="24"/>
          <w:lang w:val="en-US" w:eastAsia="en-US"/>
        </w:rPr>
        <w:t>turbiditate</w:t>
      </w:r>
      <w:proofErr w:type="spellEnd"/>
      <w:r w:rsidRPr="00BC382A">
        <w:rPr>
          <w:rFonts w:cs="Arial"/>
          <w:sz w:val="24"/>
          <w:lang w:val="en-US" w:eastAsia="en-US"/>
        </w:rPr>
        <w:t>,</w:t>
      </w:r>
      <w:r w:rsidR="002B4701" w:rsidRPr="00BC382A">
        <w:rPr>
          <w:rFonts w:cs="Arial"/>
          <w:sz w:val="24"/>
          <w:lang w:val="en-US" w:eastAsia="en-US"/>
        </w:rPr>
        <w:t xml:space="preserve"> </w:t>
      </w:r>
      <w:proofErr w:type="spellStart"/>
      <w:r w:rsidR="002B4701" w:rsidRPr="00BC382A">
        <w:rPr>
          <w:rFonts w:cs="Arial"/>
          <w:sz w:val="24"/>
          <w:lang w:val="en-US" w:eastAsia="en-US"/>
        </w:rPr>
        <w:t>sau</w:t>
      </w:r>
      <w:proofErr w:type="spellEnd"/>
      <w:r w:rsidR="002B4701" w:rsidRPr="00BC382A">
        <w:rPr>
          <w:rFonts w:cs="Arial"/>
          <w:sz w:val="24"/>
          <w:lang w:val="en-US" w:eastAsia="en-US"/>
        </w:rPr>
        <w:t xml:space="preserve"> </w:t>
      </w:r>
      <w:proofErr w:type="spellStart"/>
      <w:r w:rsidR="002B4701" w:rsidRPr="00BC382A">
        <w:rPr>
          <w:rFonts w:cs="Arial"/>
          <w:sz w:val="24"/>
          <w:lang w:val="en-US" w:eastAsia="en-US"/>
        </w:rPr>
        <w:t>prin</w:t>
      </w:r>
      <w:proofErr w:type="spellEnd"/>
      <w:r w:rsidR="002B4701" w:rsidRPr="00BC382A">
        <w:rPr>
          <w:rFonts w:cs="Arial"/>
          <w:sz w:val="24"/>
          <w:lang w:val="en-US" w:eastAsia="en-US"/>
        </w:rPr>
        <w:t xml:space="preserve"> transport cu </w:t>
      </w:r>
      <w:proofErr w:type="spellStart"/>
      <w:r w:rsidR="001031F5" w:rsidRPr="00BC382A">
        <w:rPr>
          <w:rFonts w:cs="Arial"/>
          <w:sz w:val="24"/>
          <w:lang w:val="en-US" w:eastAsia="en-US"/>
        </w:rPr>
        <w:t>recipiente</w:t>
      </w:r>
      <w:proofErr w:type="spellEnd"/>
      <w:r w:rsidR="001031F5" w:rsidRPr="00BC382A">
        <w:rPr>
          <w:rFonts w:cs="Arial"/>
          <w:sz w:val="24"/>
          <w:lang w:val="en-US" w:eastAsia="en-US"/>
        </w:rPr>
        <w:t xml:space="preserve"> </w:t>
      </w:r>
      <w:proofErr w:type="spellStart"/>
      <w:r w:rsidR="001031F5" w:rsidRPr="00BC382A">
        <w:rPr>
          <w:rFonts w:cs="Arial"/>
          <w:sz w:val="24"/>
          <w:lang w:val="en-US" w:eastAsia="en-US"/>
        </w:rPr>
        <w:t>specifice</w:t>
      </w:r>
      <w:proofErr w:type="spellEnd"/>
      <w:r w:rsidR="002B4701" w:rsidRPr="00BC382A">
        <w:rPr>
          <w:rFonts w:cs="Arial"/>
          <w:sz w:val="24"/>
          <w:lang w:val="en-US" w:eastAsia="en-US"/>
        </w:rPr>
        <w:t>.</w:t>
      </w:r>
    </w:p>
    <w:p w14:paraId="7CDDB6E6" w14:textId="77777777" w:rsidR="00D97E27" w:rsidRDefault="00D97E27" w:rsidP="00654406">
      <w:pPr>
        <w:spacing w:line="276" w:lineRule="auto"/>
        <w:ind w:firstLine="0"/>
        <w:jc w:val="left"/>
        <w:rPr>
          <w:rFonts w:cs="Arial"/>
          <w:sz w:val="24"/>
          <w:lang w:val="en-US" w:eastAsia="en-US"/>
        </w:rPr>
      </w:pPr>
      <w:r>
        <w:rPr>
          <w:rFonts w:cs="Arial"/>
          <w:sz w:val="24"/>
          <w:lang w:val="en-US" w:eastAsia="en-US"/>
        </w:rPr>
        <w:br w:type="page"/>
      </w:r>
    </w:p>
    <w:p w14:paraId="60BE86B2" w14:textId="77777777" w:rsidR="00D97E27" w:rsidRPr="00BC382A" w:rsidRDefault="00D97E27" w:rsidP="00097E95">
      <w:pPr>
        <w:spacing w:line="276" w:lineRule="auto"/>
        <w:rPr>
          <w:rFonts w:cs="Arial"/>
          <w:sz w:val="24"/>
          <w:lang w:val="en-US" w:eastAsia="en-US"/>
        </w:rPr>
      </w:pPr>
    </w:p>
    <w:p w14:paraId="65BD2764" w14:textId="02E003BB" w:rsidR="00D91B88" w:rsidRDefault="00D91B88" w:rsidP="00D833E6">
      <w:pPr>
        <w:widowControl w:val="0"/>
        <w:autoSpaceDE w:val="0"/>
        <w:autoSpaceDN w:val="0"/>
        <w:adjustRightInd w:val="0"/>
        <w:spacing w:line="276" w:lineRule="auto"/>
        <w:jc w:val="left"/>
        <w:rPr>
          <w:rFonts w:cs="Arial"/>
          <w:b/>
          <w:bCs/>
          <w:sz w:val="24"/>
        </w:rPr>
      </w:pPr>
      <w:r w:rsidRPr="00D833E6">
        <w:rPr>
          <w:rFonts w:cs="Arial"/>
          <w:b/>
          <w:bCs/>
          <w:sz w:val="24"/>
        </w:rPr>
        <w:t xml:space="preserve">Tabelul </w:t>
      </w:r>
      <w:r w:rsidR="00D833E6" w:rsidRPr="00D833E6">
        <w:rPr>
          <w:rFonts w:cs="Arial"/>
          <w:b/>
          <w:bCs/>
          <w:sz w:val="24"/>
        </w:rPr>
        <w:t>3</w:t>
      </w:r>
      <w:r w:rsidRPr="00D833E6">
        <w:rPr>
          <w:rFonts w:cs="Arial"/>
          <w:b/>
          <w:bCs/>
          <w:sz w:val="24"/>
        </w:rPr>
        <w:t>.</w:t>
      </w:r>
      <w:r w:rsidR="00D833E6">
        <w:rPr>
          <w:rFonts w:cs="Arial"/>
          <w:sz w:val="24"/>
        </w:rPr>
        <w:t xml:space="preserve"> </w:t>
      </w:r>
      <w:proofErr w:type="spellStart"/>
      <w:r w:rsidRPr="00D833E6">
        <w:rPr>
          <w:rFonts w:cs="Arial"/>
          <w:sz w:val="24"/>
        </w:rPr>
        <w:t>Bilanţul</w:t>
      </w:r>
      <w:proofErr w:type="spellEnd"/>
      <w:r w:rsidRPr="00D833E6">
        <w:rPr>
          <w:rFonts w:cs="Arial"/>
          <w:sz w:val="24"/>
        </w:rPr>
        <w:t xml:space="preserve"> consumului de apă</w:t>
      </w:r>
    </w:p>
    <w:p w14:paraId="66FBDB32" w14:textId="77777777" w:rsidR="00D833E6" w:rsidRPr="00D833E6" w:rsidRDefault="00D833E6" w:rsidP="00D833E6">
      <w:pPr>
        <w:widowControl w:val="0"/>
        <w:autoSpaceDE w:val="0"/>
        <w:autoSpaceDN w:val="0"/>
        <w:adjustRightInd w:val="0"/>
        <w:spacing w:line="276" w:lineRule="auto"/>
        <w:jc w:val="left"/>
        <w:rPr>
          <w:rFonts w:cs="Arial"/>
          <w:sz w:val="24"/>
        </w:rPr>
      </w:pPr>
    </w:p>
    <w:tbl>
      <w:tblPr>
        <w:tblW w:w="505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1E0" w:firstRow="1" w:lastRow="1" w:firstColumn="1" w:lastColumn="1" w:noHBand="0" w:noVBand="0"/>
      </w:tblPr>
      <w:tblGrid>
        <w:gridCol w:w="1093"/>
        <w:gridCol w:w="1367"/>
        <w:gridCol w:w="1119"/>
        <w:gridCol w:w="1120"/>
        <w:gridCol w:w="1120"/>
        <w:gridCol w:w="348"/>
        <w:gridCol w:w="348"/>
        <w:gridCol w:w="691"/>
        <w:gridCol w:w="655"/>
        <w:gridCol w:w="595"/>
        <w:gridCol w:w="595"/>
        <w:gridCol w:w="395"/>
      </w:tblGrid>
      <w:tr w:rsidR="00636B61" w:rsidRPr="00BC382A" w14:paraId="7F6A3D66" w14:textId="77777777" w:rsidTr="00F76DC0">
        <w:trPr>
          <w:jc w:val="center"/>
        </w:trPr>
        <w:tc>
          <w:tcPr>
            <w:tcW w:w="589" w:type="pct"/>
            <w:vMerge w:val="restart"/>
            <w:vAlign w:val="center"/>
          </w:tcPr>
          <w:p w14:paraId="249D1819"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188" w:name="_Toc239110939"/>
            <w:bookmarkStart w:id="189" w:name="_Toc271642260"/>
            <w:r w:rsidRPr="00F76DC0">
              <w:rPr>
                <w:rFonts w:cs="Arial"/>
                <w:b/>
                <w:bCs/>
                <w:iCs/>
                <w:sz w:val="20"/>
                <w:szCs w:val="20"/>
              </w:rPr>
              <w:t>Proces tehnologic</w:t>
            </w:r>
            <w:bookmarkEnd w:id="188"/>
            <w:bookmarkEnd w:id="189"/>
          </w:p>
        </w:tc>
        <w:tc>
          <w:tcPr>
            <w:tcW w:w="734" w:type="pct"/>
            <w:vMerge w:val="restart"/>
            <w:vAlign w:val="center"/>
          </w:tcPr>
          <w:p w14:paraId="39B238B8"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190" w:name="_Toc239110940"/>
            <w:bookmarkStart w:id="191" w:name="_Toc271642261"/>
            <w:r w:rsidRPr="00F76DC0">
              <w:rPr>
                <w:rFonts w:cs="Arial"/>
                <w:b/>
                <w:bCs/>
                <w:iCs/>
                <w:sz w:val="20"/>
                <w:szCs w:val="20"/>
              </w:rPr>
              <w:t>Sursa de apă (furnizor)</w:t>
            </w:r>
            <w:bookmarkEnd w:id="190"/>
            <w:bookmarkEnd w:id="191"/>
          </w:p>
        </w:tc>
        <w:tc>
          <w:tcPr>
            <w:tcW w:w="603" w:type="pct"/>
            <w:vMerge w:val="restart"/>
            <w:vAlign w:val="center"/>
          </w:tcPr>
          <w:p w14:paraId="0536C92F"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192" w:name="_Toc239110941"/>
            <w:bookmarkStart w:id="193" w:name="_Toc271642262"/>
            <w:r w:rsidRPr="00F76DC0">
              <w:rPr>
                <w:rFonts w:cs="Arial"/>
                <w:b/>
                <w:bCs/>
                <w:iCs/>
                <w:sz w:val="20"/>
                <w:szCs w:val="20"/>
              </w:rPr>
              <w:t>Consum total de apă</w:t>
            </w:r>
            <w:bookmarkEnd w:id="192"/>
            <w:bookmarkEnd w:id="193"/>
          </w:p>
          <w:p w14:paraId="21D0B77D"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194" w:name="_Toc239110942"/>
            <w:bookmarkStart w:id="195" w:name="_Toc271642263"/>
            <w:r w:rsidRPr="00F76DC0">
              <w:rPr>
                <w:rFonts w:cs="Arial"/>
                <w:b/>
                <w:bCs/>
                <w:iCs/>
                <w:sz w:val="20"/>
                <w:szCs w:val="20"/>
              </w:rPr>
              <w:t>(coloanele 4,10,11)</w:t>
            </w:r>
            <w:bookmarkEnd w:id="194"/>
            <w:bookmarkEnd w:id="195"/>
          </w:p>
        </w:tc>
        <w:tc>
          <w:tcPr>
            <w:tcW w:w="2262" w:type="pct"/>
            <w:gridSpan w:val="6"/>
            <w:vAlign w:val="center"/>
          </w:tcPr>
          <w:p w14:paraId="5F1BFEB7"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196" w:name="_Toc239110943"/>
            <w:bookmarkStart w:id="197" w:name="_Toc271642264"/>
            <w:r w:rsidRPr="00F76DC0">
              <w:rPr>
                <w:rFonts w:cs="Arial"/>
                <w:b/>
                <w:bCs/>
                <w:iCs/>
                <w:sz w:val="20"/>
                <w:szCs w:val="20"/>
              </w:rPr>
              <w:t>Apa prelevată din sursă</w:t>
            </w:r>
            <w:bookmarkEnd w:id="196"/>
            <w:bookmarkEnd w:id="197"/>
          </w:p>
        </w:tc>
        <w:tc>
          <w:tcPr>
            <w:tcW w:w="592" w:type="pct"/>
            <w:gridSpan w:val="2"/>
            <w:vAlign w:val="center"/>
          </w:tcPr>
          <w:p w14:paraId="5007972F" w14:textId="0A6E93CC"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198" w:name="_Toc239110944"/>
            <w:bookmarkStart w:id="199" w:name="_Toc271642265"/>
            <w:r w:rsidRPr="00F76DC0">
              <w:rPr>
                <w:rFonts w:cs="Arial"/>
                <w:b/>
                <w:bCs/>
                <w:iCs/>
                <w:sz w:val="20"/>
                <w:szCs w:val="20"/>
              </w:rPr>
              <w:t>Recirculată/ reutilizată</w:t>
            </w:r>
            <w:bookmarkEnd w:id="198"/>
            <w:bookmarkEnd w:id="199"/>
          </w:p>
        </w:tc>
        <w:tc>
          <w:tcPr>
            <w:tcW w:w="220" w:type="pct"/>
            <w:vMerge w:val="restart"/>
            <w:textDirection w:val="btLr"/>
            <w:vAlign w:val="center"/>
          </w:tcPr>
          <w:p w14:paraId="4E3FC4B5"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00" w:name="_Toc239110945"/>
            <w:bookmarkStart w:id="201" w:name="_Toc271642266"/>
            <w:r w:rsidRPr="00F76DC0">
              <w:rPr>
                <w:rFonts w:cs="Arial"/>
                <w:b/>
                <w:bCs/>
                <w:iCs/>
                <w:sz w:val="20"/>
                <w:szCs w:val="20"/>
              </w:rPr>
              <w:t>Comentarii</w:t>
            </w:r>
            <w:bookmarkEnd w:id="200"/>
            <w:bookmarkEnd w:id="201"/>
          </w:p>
        </w:tc>
      </w:tr>
      <w:tr w:rsidR="00636B61" w:rsidRPr="00BC382A" w14:paraId="7EEAB698" w14:textId="77777777" w:rsidTr="00F76DC0">
        <w:trPr>
          <w:trHeight w:val="275"/>
          <w:jc w:val="center"/>
        </w:trPr>
        <w:tc>
          <w:tcPr>
            <w:tcW w:w="589" w:type="pct"/>
            <w:vMerge/>
            <w:vAlign w:val="center"/>
          </w:tcPr>
          <w:p w14:paraId="29C2769B"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734" w:type="pct"/>
            <w:vMerge/>
            <w:vAlign w:val="center"/>
          </w:tcPr>
          <w:p w14:paraId="244CD839"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603" w:type="pct"/>
            <w:vMerge/>
            <w:vAlign w:val="center"/>
          </w:tcPr>
          <w:p w14:paraId="330FDA39"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603" w:type="pct"/>
            <w:vMerge w:val="restart"/>
            <w:textDirection w:val="btLr"/>
            <w:vAlign w:val="center"/>
          </w:tcPr>
          <w:p w14:paraId="02339C8B"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02" w:name="_Toc239110946"/>
            <w:bookmarkStart w:id="203" w:name="_Toc271642267"/>
            <w:r w:rsidRPr="00F76DC0">
              <w:rPr>
                <w:rFonts w:cs="Arial"/>
                <w:b/>
                <w:bCs/>
                <w:iCs/>
                <w:sz w:val="20"/>
                <w:szCs w:val="20"/>
              </w:rPr>
              <w:t>Total</w:t>
            </w:r>
            <w:bookmarkEnd w:id="202"/>
            <w:bookmarkEnd w:id="203"/>
          </w:p>
        </w:tc>
        <w:tc>
          <w:tcPr>
            <w:tcW w:w="603" w:type="pct"/>
            <w:vMerge w:val="restart"/>
            <w:textDirection w:val="btLr"/>
            <w:vAlign w:val="center"/>
          </w:tcPr>
          <w:p w14:paraId="11094030"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04" w:name="_Toc239110947"/>
            <w:bookmarkStart w:id="205" w:name="_Toc271642268"/>
            <w:r w:rsidRPr="00F76DC0">
              <w:rPr>
                <w:rFonts w:cs="Arial"/>
                <w:b/>
                <w:bCs/>
                <w:iCs/>
                <w:sz w:val="20"/>
                <w:szCs w:val="20"/>
              </w:rPr>
              <w:t>Consum menajer</w:t>
            </w:r>
            <w:bookmarkEnd w:id="204"/>
            <w:bookmarkEnd w:id="205"/>
          </w:p>
        </w:tc>
        <w:tc>
          <w:tcPr>
            <w:tcW w:w="1056" w:type="pct"/>
            <w:gridSpan w:val="4"/>
            <w:vAlign w:val="center"/>
          </w:tcPr>
          <w:p w14:paraId="2AF0340D"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06" w:name="_Toc239110948"/>
            <w:bookmarkStart w:id="207" w:name="_Toc271642269"/>
            <w:r w:rsidRPr="00F76DC0">
              <w:rPr>
                <w:rFonts w:cs="Arial"/>
                <w:b/>
                <w:bCs/>
                <w:iCs/>
                <w:sz w:val="20"/>
                <w:szCs w:val="20"/>
              </w:rPr>
              <w:t>Consum industrial</w:t>
            </w:r>
            <w:bookmarkEnd w:id="206"/>
            <w:bookmarkEnd w:id="207"/>
          </w:p>
        </w:tc>
        <w:tc>
          <w:tcPr>
            <w:tcW w:w="296" w:type="pct"/>
            <w:vMerge w:val="restart"/>
            <w:textDirection w:val="btLr"/>
            <w:vAlign w:val="center"/>
          </w:tcPr>
          <w:p w14:paraId="5C09B38F"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08" w:name="_Toc239110949"/>
            <w:bookmarkStart w:id="209" w:name="_Toc271642270"/>
            <w:r w:rsidRPr="00F76DC0">
              <w:rPr>
                <w:rFonts w:cs="Arial"/>
                <w:b/>
                <w:bCs/>
                <w:iCs/>
                <w:sz w:val="20"/>
                <w:szCs w:val="20"/>
              </w:rPr>
              <w:t>Apă de la propriul obiectiv industrial</w:t>
            </w:r>
            <w:bookmarkEnd w:id="208"/>
            <w:bookmarkEnd w:id="209"/>
          </w:p>
        </w:tc>
        <w:tc>
          <w:tcPr>
            <w:tcW w:w="296" w:type="pct"/>
            <w:vMerge w:val="restart"/>
            <w:textDirection w:val="btLr"/>
            <w:vAlign w:val="center"/>
          </w:tcPr>
          <w:p w14:paraId="7B3A50CF"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10" w:name="_Toc239110950"/>
            <w:bookmarkStart w:id="211" w:name="_Toc271642271"/>
            <w:r w:rsidRPr="00F76DC0">
              <w:rPr>
                <w:rFonts w:cs="Arial"/>
                <w:b/>
                <w:bCs/>
                <w:iCs/>
                <w:sz w:val="20"/>
                <w:szCs w:val="20"/>
              </w:rPr>
              <w:t>Apă de la alte obiective</w:t>
            </w:r>
            <w:bookmarkEnd w:id="210"/>
            <w:bookmarkEnd w:id="211"/>
          </w:p>
        </w:tc>
        <w:tc>
          <w:tcPr>
            <w:tcW w:w="220" w:type="pct"/>
            <w:vMerge/>
            <w:vAlign w:val="center"/>
          </w:tcPr>
          <w:p w14:paraId="073B0991"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r>
      <w:tr w:rsidR="00636B61" w:rsidRPr="00BC382A" w14:paraId="07CB615C" w14:textId="77777777" w:rsidTr="00F76DC0">
        <w:trPr>
          <w:trHeight w:val="275"/>
          <w:jc w:val="center"/>
        </w:trPr>
        <w:tc>
          <w:tcPr>
            <w:tcW w:w="589" w:type="pct"/>
            <w:vMerge/>
            <w:vAlign w:val="center"/>
          </w:tcPr>
          <w:p w14:paraId="0D6BEAE5"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734" w:type="pct"/>
            <w:vMerge/>
            <w:vAlign w:val="center"/>
          </w:tcPr>
          <w:p w14:paraId="001F0878"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603" w:type="pct"/>
            <w:vMerge/>
            <w:vAlign w:val="center"/>
          </w:tcPr>
          <w:p w14:paraId="41949CB0"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603" w:type="pct"/>
            <w:vMerge/>
            <w:textDirection w:val="btLr"/>
            <w:vAlign w:val="center"/>
          </w:tcPr>
          <w:p w14:paraId="7D4BF582" w14:textId="77777777" w:rsidR="00D91B88" w:rsidRPr="00BC382A" w:rsidRDefault="00D91B88">
            <w:pPr>
              <w:widowControl w:val="0"/>
              <w:autoSpaceDE w:val="0"/>
              <w:autoSpaceDN w:val="0"/>
              <w:adjustRightInd w:val="0"/>
              <w:spacing w:line="276" w:lineRule="auto"/>
              <w:ind w:left="113" w:right="113" w:firstLine="0"/>
              <w:jc w:val="center"/>
              <w:rPr>
                <w:rFonts w:cs="Arial"/>
                <w:b/>
                <w:bCs/>
                <w:iCs/>
                <w:sz w:val="24"/>
              </w:rPr>
            </w:pPr>
          </w:p>
        </w:tc>
        <w:tc>
          <w:tcPr>
            <w:tcW w:w="603" w:type="pct"/>
            <w:vMerge/>
            <w:textDirection w:val="btLr"/>
            <w:vAlign w:val="center"/>
          </w:tcPr>
          <w:p w14:paraId="66168831" w14:textId="77777777" w:rsidR="00D91B88" w:rsidRPr="00BC382A" w:rsidRDefault="00D91B88">
            <w:pPr>
              <w:widowControl w:val="0"/>
              <w:autoSpaceDE w:val="0"/>
              <w:autoSpaceDN w:val="0"/>
              <w:adjustRightInd w:val="0"/>
              <w:spacing w:line="276" w:lineRule="auto"/>
              <w:ind w:left="113" w:right="113" w:firstLine="0"/>
              <w:jc w:val="center"/>
              <w:rPr>
                <w:rFonts w:cs="Arial"/>
                <w:b/>
                <w:bCs/>
                <w:iCs/>
                <w:sz w:val="24"/>
              </w:rPr>
            </w:pPr>
          </w:p>
        </w:tc>
        <w:tc>
          <w:tcPr>
            <w:tcW w:w="194" w:type="pct"/>
            <w:vMerge w:val="restart"/>
            <w:textDirection w:val="btLr"/>
            <w:vAlign w:val="center"/>
          </w:tcPr>
          <w:p w14:paraId="0973A555"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12" w:name="_Toc239110951"/>
            <w:bookmarkStart w:id="213" w:name="_Toc271642272"/>
            <w:r w:rsidRPr="00F76DC0">
              <w:rPr>
                <w:rFonts w:cs="Arial"/>
                <w:b/>
                <w:bCs/>
                <w:iCs/>
                <w:sz w:val="20"/>
                <w:szCs w:val="20"/>
              </w:rPr>
              <w:t>Apă subterană</w:t>
            </w:r>
            <w:bookmarkEnd w:id="212"/>
            <w:bookmarkEnd w:id="213"/>
          </w:p>
        </w:tc>
        <w:tc>
          <w:tcPr>
            <w:tcW w:w="194" w:type="pct"/>
            <w:vMerge w:val="restart"/>
            <w:textDirection w:val="btLr"/>
            <w:vAlign w:val="center"/>
          </w:tcPr>
          <w:p w14:paraId="349A6613"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14" w:name="_Toc239110952"/>
            <w:bookmarkStart w:id="215" w:name="_Toc271642273"/>
            <w:r w:rsidRPr="00F76DC0">
              <w:rPr>
                <w:rFonts w:cs="Arial"/>
                <w:b/>
                <w:bCs/>
                <w:iCs/>
                <w:sz w:val="20"/>
                <w:szCs w:val="20"/>
              </w:rPr>
              <w:t xml:space="preserve">Apă de </w:t>
            </w:r>
            <w:proofErr w:type="spellStart"/>
            <w:r w:rsidRPr="00F76DC0">
              <w:rPr>
                <w:rFonts w:cs="Arial"/>
                <w:b/>
                <w:bCs/>
                <w:iCs/>
                <w:sz w:val="20"/>
                <w:szCs w:val="20"/>
              </w:rPr>
              <w:t>suprafaţă</w:t>
            </w:r>
            <w:bookmarkEnd w:id="214"/>
            <w:bookmarkEnd w:id="215"/>
            <w:proofErr w:type="spellEnd"/>
          </w:p>
        </w:tc>
        <w:tc>
          <w:tcPr>
            <w:tcW w:w="669" w:type="pct"/>
            <w:gridSpan w:val="2"/>
            <w:vAlign w:val="center"/>
          </w:tcPr>
          <w:p w14:paraId="224AC996"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16" w:name="_Toc239110953"/>
            <w:bookmarkStart w:id="217" w:name="_Toc271642274"/>
            <w:r w:rsidRPr="00F76DC0">
              <w:rPr>
                <w:rFonts w:cs="Arial"/>
                <w:b/>
                <w:bCs/>
                <w:iCs/>
                <w:sz w:val="20"/>
                <w:szCs w:val="20"/>
              </w:rPr>
              <w:t xml:space="preserve">Pt. compensarea pierderilor în </w:t>
            </w:r>
            <w:proofErr w:type="spellStart"/>
            <w:r w:rsidRPr="00F76DC0">
              <w:rPr>
                <w:rFonts w:cs="Arial"/>
                <w:b/>
                <w:bCs/>
                <w:iCs/>
                <w:sz w:val="20"/>
                <w:szCs w:val="20"/>
              </w:rPr>
              <w:t>sist</w:t>
            </w:r>
            <w:proofErr w:type="spellEnd"/>
            <w:r w:rsidRPr="00F76DC0">
              <w:rPr>
                <w:rFonts w:cs="Arial"/>
                <w:b/>
                <w:bCs/>
                <w:iCs/>
                <w:sz w:val="20"/>
                <w:szCs w:val="20"/>
              </w:rPr>
              <w:t>. cu circuit închis</w:t>
            </w:r>
            <w:bookmarkEnd w:id="216"/>
            <w:bookmarkEnd w:id="217"/>
          </w:p>
        </w:tc>
        <w:tc>
          <w:tcPr>
            <w:tcW w:w="296" w:type="pct"/>
            <w:vMerge/>
            <w:vAlign w:val="center"/>
          </w:tcPr>
          <w:p w14:paraId="2A243B70"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296" w:type="pct"/>
            <w:vMerge/>
            <w:vAlign w:val="center"/>
          </w:tcPr>
          <w:p w14:paraId="4B08F727"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220" w:type="pct"/>
            <w:vMerge/>
            <w:vAlign w:val="center"/>
          </w:tcPr>
          <w:p w14:paraId="31FE673D"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r>
      <w:tr w:rsidR="00636B61" w:rsidRPr="00BC382A" w14:paraId="411EFE3F" w14:textId="77777777" w:rsidTr="00F76DC0">
        <w:trPr>
          <w:trHeight w:val="1309"/>
          <w:jc w:val="center"/>
        </w:trPr>
        <w:tc>
          <w:tcPr>
            <w:tcW w:w="589" w:type="pct"/>
            <w:vMerge/>
            <w:vAlign w:val="center"/>
          </w:tcPr>
          <w:p w14:paraId="2062C3DE"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734" w:type="pct"/>
            <w:vMerge/>
            <w:vAlign w:val="center"/>
          </w:tcPr>
          <w:p w14:paraId="0800CD08"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603" w:type="pct"/>
            <w:vMerge/>
            <w:vAlign w:val="center"/>
          </w:tcPr>
          <w:p w14:paraId="21C653EC"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603" w:type="pct"/>
            <w:vMerge/>
            <w:textDirection w:val="btLr"/>
            <w:vAlign w:val="center"/>
          </w:tcPr>
          <w:p w14:paraId="508E380F" w14:textId="77777777" w:rsidR="00D91B88" w:rsidRPr="00BC382A" w:rsidRDefault="00D91B88">
            <w:pPr>
              <w:widowControl w:val="0"/>
              <w:autoSpaceDE w:val="0"/>
              <w:autoSpaceDN w:val="0"/>
              <w:adjustRightInd w:val="0"/>
              <w:spacing w:line="276" w:lineRule="auto"/>
              <w:ind w:left="113" w:right="113" w:firstLine="0"/>
              <w:jc w:val="center"/>
              <w:rPr>
                <w:rFonts w:cs="Arial"/>
                <w:b/>
                <w:bCs/>
                <w:iCs/>
                <w:sz w:val="24"/>
              </w:rPr>
            </w:pPr>
          </w:p>
        </w:tc>
        <w:tc>
          <w:tcPr>
            <w:tcW w:w="603" w:type="pct"/>
            <w:vMerge/>
            <w:textDirection w:val="btLr"/>
            <w:vAlign w:val="center"/>
          </w:tcPr>
          <w:p w14:paraId="7B09818B" w14:textId="77777777" w:rsidR="00D91B88" w:rsidRPr="00BC382A" w:rsidRDefault="00D91B88">
            <w:pPr>
              <w:widowControl w:val="0"/>
              <w:autoSpaceDE w:val="0"/>
              <w:autoSpaceDN w:val="0"/>
              <w:adjustRightInd w:val="0"/>
              <w:spacing w:line="276" w:lineRule="auto"/>
              <w:ind w:left="113" w:right="113" w:firstLine="0"/>
              <w:jc w:val="center"/>
              <w:rPr>
                <w:rFonts w:cs="Arial"/>
                <w:b/>
                <w:bCs/>
                <w:iCs/>
                <w:sz w:val="24"/>
              </w:rPr>
            </w:pPr>
          </w:p>
        </w:tc>
        <w:tc>
          <w:tcPr>
            <w:tcW w:w="194" w:type="pct"/>
            <w:vMerge/>
            <w:textDirection w:val="btLr"/>
            <w:vAlign w:val="center"/>
          </w:tcPr>
          <w:p w14:paraId="36BBB97E" w14:textId="77777777" w:rsidR="00D91B88" w:rsidRPr="00BC382A" w:rsidRDefault="00D91B88">
            <w:pPr>
              <w:widowControl w:val="0"/>
              <w:autoSpaceDE w:val="0"/>
              <w:autoSpaceDN w:val="0"/>
              <w:adjustRightInd w:val="0"/>
              <w:spacing w:line="276" w:lineRule="auto"/>
              <w:ind w:left="113" w:right="113" w:firstLine="0"/>
              <w:jc w:val="center"/>
              <w:rPr>
                <w:rFonts w:cs="Arial"/>
                <w:b/>
                <w:bCs/>
                <w:iCs/>
                <w:sz w:val="24"/>
              </w:rPr>
            </w:pPr>
          </w:p>
        </w:tc>
        <w:tc>
          <w:tcPr>
            <w:tcW w:w="194" w:type="pct"/>
            <w:vMerge/>
            <w:textDirection w:val="btLr"/>
            <w:vAlign w:val="center"/>
          </w:tcPr>
          <w:p w14:paraId="5AC7E453" w14:textId="77777777" w:rsidR="00D91B88" w:rsidRPr="00BC382A" w:rsidRDefault="00D91B88">
            <w:pPr>
              <w:widowControl w:val="0"/>
              <w:autoSpaceDE w:val="0"/>
              <w:autoSpaceDN w:val="0"/>
              <w:adjustRightInd w:val="0"/>
              <w:spacing w:line="276" w:lineRule="auto"/>
              <w:ind w:left="113" w:right="113" w:firstLine="0"/>
              <w:jc w:val="center"/>
              <w:rPr>
                <w:rFonts w:cs="Arial"/>
                <w:b/>
                <w:bCs/>
                <w:iCs/>
                <w:sz w:val="24"/>
              </w:rPr>
            </w:pPr>
          </w:p>
        </w:tc>
        <w:tc>
          <w:tcPr>
            <w:tcW w:w="343" w:type="pct"/>
            <w:textDirection w:val="btLr"/>
            <w:vAlign w:val="center"/>
          </w:tcPr>
          <w:p w14:paraId="418F1DEB"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18" w:name="_Toc239110954"/>
            <w:bookmarkStart w:id="219" w:name="_Toc271642275"/>
            <w:r w:rsidRPr="00F76DC0">
              <w:rPr>
                <w:rFonts w:cs="Arial"/>
                <w:b/>
                <w:bCs/>
                <w:iCs/>
                <w:sz w:val="20"/>
                <w:szCs w:val="20"/>
              </w:rPr>
              <w:t>Apă subterană</w:t>
            </w:r>
            <w:bookmarkEnd w:id="218"/>
            <w:bookmarkEnd w:id="219"/>
          </w:p>
        </w:tc>
        <w:tc>
          <w:tcPr>
            <w:tcW w:w="326" w:type="pct"/>
            <w:textDirection w:val="btLr"/>
            <w:vAlign w:val="center"/>
          </w:tcPr>
          <w:p w14:paraId="2A7B8B14" w14:textId="77777777" w:rsidR="00D91B88" w:rsidRPr="00F76DC0" w:rsidRDefault="00D91B88">
            <w:pPr>
              <w:widowControl w:val="0"/>
              <w:autoSpaceDE w:val="0"/>
              <w:autoSpaceDN w:val="0"/>
              <w:adjustRightInd w:val="0"/>
              <w:spacing w:line="276" w:lineRule="auto"/>
              <w:ind w:left="113" w:right="113" w:firstLine="0"/>
              <w:jc w:val="left"/>
              <w:rPr>
                <w:rFonts w:cs="Arial"/>
                <w:b/>
                <w:bCs/>
                <w:iCs/>
                <w:sz w:val="20"/>
                <w:szCs w:val="20"/>
              </w:rPr>
            </w:pPr>
            <w:bookmarkStart w:id="220" w:name="_Toc239110955"/>
            <w:bookmarkStart w:id="221" w:name="_Toc271642276"/>
            <w:r w:rsidRPr="00F76DC0">
              <w:rPr>
                <w:rFonts w:cs="Arial"/>
                <w:b/>
                <w:bCs/>
                <w:iCs/>
                <w:sz w:val="20"/>
                <w:szCs w:val="20"/>
              </w:rPr>
              <w:t xml:space="preserve">Apă de </w:t>
            </w:r>
            <w:proofErr w:type="spellStart"/>
            <w:r w:rsidRPr="00F76DC0">
              <w:rPr>
                <w:rFonts w:cs="Arial"/>
                <w:b/>
                <w:bCs/>
                <w:iCs/>
                <w:sz w:val="20"/>
                <w:szCs w:val="20"/>
              </w:rPr>
              <w:t>suprafaţă</w:t>
            </w:r>
            <w:bookmarkEnd w:id="220"/>
            <w:bookmarkEnd w:id="221"/>
            <w:proofErr w:type="spellEnd"/>
          </w:p>
        </w:tc>
        <w:tc>
          <w:tcPr>
            <w:tcW w:w="296" w:type="pct"/>
            <w:vMerge/>
            <w:vAlign w:val="center"/>
          </w:tcPr>
          <w:p w14:paraId="60933569"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296" w:type="pct"/>
            <w:vMerge/>
            <w:vAlign w:val="center"/>
          </w:tcPr>
          <w:p w14:paraId="0A74F15D"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c>
          <w:tcPr>
            <w:tcW w:w="220" w:type="pct"/>
            <w:vMerge/>
            <w:vAlign w:val="center"/>
          </w:tcPr>
          <w:p w14:paraId="435C25B2"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r>
      <w:tr w:rsidR="00636B61" w:rsidRPr="00BC382A" w14:paraId="438459C6" w14:textId="77777777" w:rsidTr="00F76DC0">
        <w:trPr>
          <w:jc w:val="center"/>
        </w:trPr>
        <w:tc>
          <w:tcPr>
            <w:tcW w:w="589" w:type="pct"/>
          </w:tcPr>
          <w:p w14:paraId="5D0C95E5" w14:textId="1B7ECC3B" w:rsidR="00D91B88" w:rsidRPr="00F76DC0" w:rsidRDefault="00D91B88" w:rsidP="00097E95">
            <w:pPr>
              <w:widowControl w:val="0"/>
              <w:autoSpaceDE w:val="0"/>
              <w:autoSpaceDN w:val="0"/>
              <w:adjustRightInd w:val="0"/>
              <w:spacing w:line="276" w:lineRule="auto"/>
              <w:ind w:firstLine="0"/>
              <w:jc w:val="center"/>
              <w:rPr>
                <w:rFonts w:cs="Arial"/>
                <w:b/>
                <w:bCs/>
                <w:iCs/>
                <w:sz w:val="20"/>
                <w:szCs w:val="20"/>
              </w:rPr>
            </w:pPr>
            <w:bookmarkStart w:id="222" w:name="_Toc239110956"/>
            <w:bookmarkStart w:id="223" w:name="_Toc271642277"/>
            <w:r w:rsidRPr="00F76DC0">
              <w:rPr>
                <w:rFonts w:cs="Arial"/>
                <w:b/>
                <w:bCs/>
                <w:iCs/>
                <w:sz w:val="20"/>
                <w:szCs w:val="20"/>
              </w:rPr>
              <w:t>1</w:t>
            </w:r>
            <w:bookmarkEnd w:id="222"/>
            <w:bookmarkEnd w:id="223"/>
          </w:p>
        </w:tc>
        <w:tc>
          <w:tcPr>
            <w:tcW w:w="734" w:type="pct"/>
          </w:tcPr>
          <w:p w14:paraId="46DF5852" w14:textId="77777777" w:rsidR="00D91B88" w:rsidRPr="00F76DC0" w:rsidRDefault="00D91B88" w:rsidP="003E2FF9">
            <w:pPr>
              <w:widowControl w:val="0"/>
              <w:autoSpaceDE w:val="0"/>
              <w:autoSpaceDN w:val="0"/>
              <w:adjustRightInd w:val="0"/>
              <w:spacing w:line="276" w:lineRule="auto"/>
              <w:ind w:firstLine="0"/>
              <w:jc w:val="center"/>
              <w:rPr>
                <w:rFonts w:cs="Arial"/>
                <w:b/>
                <w:bCs/>
                <w:iCs/>
                <w:sz w:val="20"/>
                <w:szCs w:val="20"/>
              </w:rPr>
            </w:pPr>
            <w:bookmarkStart w:id="224" w:name="_Toc239110957"/>
            <w:bookmarkStart w:id="225" w:name="_Toc271642278"/>
            <w:r w:rsidRPr="00F76DC0">
              <w:rPr>
                <w:rFonts w:cs="Arial"/>
                <w:b/>
                <w:bCs/>
                <w:iCs/>
                <w:sz w:val="20"/>
                <w:szCs w:val="20"/>
              </w:rPr>
              <w:t>2</w:t>
            </w:r>
            <w:bookmarkEnd w:id="224"/>
            <w:bookmarkEnd w:id="225"/>
          </w:p>
        </w:tc>
        <w:tc>
          <w:tcPr>
            <w:tcW w:w="603" w:type="pct"/>
          </w:tcPr>
          <w:p w14:paraId="014C0B5F"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26" w:name="_Toc239110958"/>
            <w:bookmarkStart w:id="227" w:name="_Toc271642279"/>
            <w:r w:rsidRPr="00F76DC0">
              <w:rPr>
                <w:rFonts w:cs="Arial"/>
                <w:b/>
                <w:bCs/>
                <w:iCs/>
                <w:sz w:val="20"/>
                <w:szCs w:val="20"/>
              </w:rPr>
              <w:t>3</w:t>
            </w:r>
            <w:bookmarkEnd w:id="226"/>
            <w:bookmarkEnd w:id="227"/>
          </w:p>
        </w:tc>
        <w:tc>
          <w:tcPr>
            <w:tcW w:w="603" w:type="pct"/>
          </w:tcPr>
          <w:p w14:paraId="5D5CFD39"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28" w:name="_Toc239110959"/>
            <w:bookmarkStart w:id="229" w:name="_Toc271642280"/>
            <w:r w:rsidRPr="00F76DC0">
              <w:rPr>
                <w:rFonts w:cs="Arial"/>
                <w:b/>
                <w:bCs/>
                <w:iCs/>
                <w:sz w:val="20"/>
                <w:szCs w:val="20"/>
              </w:rPr>
              <w:t>4</w:t>
            </w:r>
            <w:bookmarkEnd w:id="228"/>
            <w:bookmarkEnd w:id="229"/>
          </w:p>
        </w:tc>
        <w:tc>
          <w:tcPr>
            <w:tcW w:w="603" w:type="pct"/>
          </w:tcPr>
          <w:p w14:paraId="536B5903"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30" w:name="_Toc239110960"/>
            <w:bookmarkStart w:id="231" w:name="_Toc271642281"/>
            <w:r w:rsidRPr="00F76DC0">
              <w:rPr>
                <w:rFonts w:cs="Arial"/>
                <w:b/>
                <w:bCs/>
                <w:iCs/>
                <w:sz w:val="20"/>
                <w:szCs w:val="20"/>
              </w:rPr>
              <w:t>5</w:t>
            </w:r>
            <w:bookmarkEnd w:id="230"/>
            <w:bookmarkEnd w:id="231"/>
          </w:p>
        </w:tc>
        <w:tc>
          <w:tcPr>
            <w:tcW w:w="194" w:type="pct"/>
          </w:tcPr>
          <w:p w14:paraId="58429D35"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32" w:name="_Toc239110961"/>
            <w:bookmarkStart w:id="233" w:name="_Toc271642282"/>
            <w:r w:rsidRPr="00F76DC0">
              <w:rPr>
                <w:rFonts w:cs="Arial"/>
                <w:b/>
                <w:bCs/>
                <w:iCs/>
                <w:sz w:val="20"/>
                <w:szCs w:val="20"/>
              </w:rPr>
              <w:t>6</w:t>
            </w:r>
            <w:bookmarkEnd w:id="232"/>
            <w:bookmarkEnd w:id="233"/>
          </w:p>
        </w:tc>
        <w:tc>
          <w:tcPr>
            <w:tcW w:w="194" w:type="pct"/>
          </w:tcPr>
          <w:p w14:paraId="0E95E149"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34" w:name="_Toc239110962"/>
            <w:bookmarkStart w:id="235" w:name="_Toc271642283"/>
            <w:r w:rsidRPr="00F76DC0">
              <w:rPr>
                <w:rFonts w:cs="Arial"/>
                <w:b/>
                <w:bCs/>
                <w:iCs/>
                <w:sz w:val="20"/>
                <w:szCs w:val="20"/>
              </w:rPr>
              <w:t>7</w:t>
            </w:r>
            <w:bookmarkEnd w:id="234"/>
            <w:bookmarkEnd w:id="235"/>
          </w:p>
        </w:tc>
        <w:tc>
          <w:tcPr>
            <w:tcW w:w="343" w:type="pct"/>
          </w:tcPr>
          <w:p w14:paraId="26F057A2"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36" w:name="_Toc239110963"/>
            <w:bookmarkStart w:id="237" w:name="_Toc271642284"/>
            <w:r w:rsidRPr="00F76DC0">
              <w:rPr>
                <w:rFonts w:cs="Arial"/>
                <w:b/>
                <w:bCs/>
                <w:iCs/>
                <w:sz w:val="20"/>
                <w:szCs w:val="20"/>
              </w:rPr>
              <w:t>8</w:t>
            </w:r>
            <w:bookmarkEnd w:id="236"/>
            <w:bookmarkEnd w:id="237"/>
          </w:p>
        </w:tc>
        <w:tc>
          <w:tcPr>
            <w:tcW w:w="326" w:type="pct"/>
          </w:tcPr>
          <w:p w14:paraId="6D5E9879"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38" w:name="_Toc239110964"/>
            <w:bookmarkStart w:id="239" w:name="_Toc271642285"/>
            <w:r w:rsidRPr="00F76DC0">
              <w:rPr>
                <w:rFonts w:cs="Arial"/>
                <w:b/>
                <w:bCs/>
                <w:iCs/>
                <w:sz w:val="20"/>
                <w:szCs w:val="20"/>
              </w:rPr>
              <w:t>9</w:t>
            </w:r>
            <w:bookmarkEnd w:id="238"/>
            <w:bookmarkEnd w:id="239"/>
          </w:p>
        </w:tc>
        <w:tc>
          <w:tcPr>
            <w:tcW w:w="296" w:type="pct"/>
          </w:tcPr>
          <w:p w14:paraId="610C43C1"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40" w:name="_Toc239110965"/>
            <w:bookmarkStart w:id="241" w:name="_Toc271642286"/>
            <w:r w:rsidRPr="00F76DC0">
              <w:rPr>
                <w:rFonts w:cs="Arial"/>
                <w:b/>
                <w:bCs/>
                <w:iCs/>
                <w:sz w:val="20"/>
                <w:szCs w:val="20"/>
              </w:rPr>
              <w:t>10</w:t>
            </w:r>
            <w:bookmarkEnd w:id="240"/>
            <w:bookmarkEnd w:id="241"/>
          </w:p>
        </w:tc>
        <w:tc>
          <w:tcPr>
            <w:tcW w:w="296" w:type="pct"/>
          </w:tcPr>
          <w:p w14:paraId="2E902F3C"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42" w:name="_Toc239110966"/>
            <w:bookmarkStart w:id="243" w:name="_Toc271642287"/>
            <w:r w:rsidRPr="00F76DC0">
              <w:rPr>
                <w:rFonts w:cs="Arial"/>
                <w:b/>
                <w:bCs/>
                <w:iCs/>
                <w:sz w:val="20"/>
                <w:szCs w:val="20"/>
              </w:rPr>
              <w:t>11</w:t>
            </w:r>
            <w:bookmarkEnd w:id="242"/>
            <w:bookmarkEnd w:id="243"/>
          </w:p>
        </w:tc>
        <w:tc>
          <w:tcPr>
            <w:tcW w:w="220" w:type="pct"/>
          </w:tcPr>
          <w:p w14:paraId="6C70EEC1"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bookmarkStart w:id="244" w:name="_Toc239110967"/>
            <w:bookmarkStart w:id="245" w:name="_Toc271642288"/>
            <w:r w:rsidRPr="00F76DC0">
              <w:rPr>
                <w:rFonts w:cs="Arial"/>
                <w:b/>
                <w:bCs/>
                <w:iCs/>
                <w:sz w:val="20"/>
                <w:szCs w:val="20"/>
              </w:rPr>
              <w:t>12</w:t>
            </w:r>
            <w:bookmarkEnd w:id="244"/>
            <w:bookmarkEnd w:id="245"/>
          </w:p>
        </w:tc>
      </w:tr>
      <w:tr w:rsidR="00636B61" w:rsidRPr="00BC382A" w14:paraId="36236D01" w14:textId="77777777" w:rsidTr="00F76DC0">
        <w:trPr>
          <w:trHeight w:val="502"/>
          <w:jc w:val="center"/>
        </w:trPr>
        <w:tc>
          <w:tcPr>
            <w:tcW w:w="589" w:type="pct"/>
            <w:vAlign w:val="center"/>
          </w:tcPr>
          <w:p w14:paraId="4774DDEA" w14:textId="7CC18BE1" w:rsidR="00D91B88" w:rsidRPr="00F76DC0" w:rsidRDefault="00D91B88" w:rsidP="00097E95">
            <w:pPr>
              <w:widowControl w:val="0"/>
              <w:autoSpaceDE w:val="0"/>
              <w:autoSpaceDN w:val="0"/>
              <w:adjustRightInd w:val="0"/>
              <w:spacing w:line="276" w:lineRule="auto"/>
              <w:ind w:firstLine="0"/>
              <w:jc w:val="left"/>
              <w:rPr>
                <w:rFonts w:cs="Arial"/>
                <w:iCs/>
                <w:sz w:val="20"/>
                <w:szCs w:val="20"/>
              </w:rPr>
            </w:pPr>
            <w:bookmarkStart w:id="246" w:name="_Toc239110983"/>
            <w:bookmarkStart w:id="247" w:name="_Toc271642289"/>
            <w:r w:rsidRPr="00F76DC0">
              <w:rPr>
                <w:rFonts w:cs="Arial"/>
                <w:iCs/>
                <w:sz w:val="20"/>
                <w:szCs w:val="20"/>
              </w:rPr>
              <w:t>asigurarea resurselor de apă potabilă pentru personalul implicat în lucrările de construire a drumului</w:t>
            </w:r>
            <w:bookmarkEnd w:id="246"/>
            <w:bookmarkEnd w:id="247"/>
          </w:p>
        </w:tc>
        <w:tc>
          <w:tcPr>
            <w:tcW w:w="734" w:type="pct"/>
            <w:vAlign w:val="center"/>
          </w:tcPr>
          <w:p w14:paraId="697243CE" w14:textId="77777777" w:rsidR="00D91B88" w:rsidRPr="00F76DC0" w:rsidRDefault="00D91B88" w:rsidP="003E2FF9">
            <w:pPr>
              <w:widowControl w:val="0"/>
              <w:autoSpaceDE w:val="0"/>
              <w:autoSpaceDN w:val="0"/>
              <w:adjustRightInd w:val="0"/>
              <w:spacing w:line="276" w:lineRule="auto"/>
              <w:ind w:firstLine="0"/>
              <w:jc w:val="left"/>
              <w:rPr>
                <w:rFonts w:cs="Arial"/>
                <w:iCs/>
                <w:sz w:val="20"/>
                <w:szCs w:val="20"/>
              </w:rPr>
            </w:pPr>
            <w:bookmarkStart w:id="248" w:name="_Toc271642291"/>
            <w:r w:rsidRPr="00F76DC0">
              <w:rPr>
                <w:rFonts w:cs="Arial"/>
                <w:iCs/>
                <w:sz w:val="20"/>
                <w:szCs w:val="20"/>
              </w:rPr>
              <w:t xml:space="preserve">izvoare existente </w:t>
            </w:r>
            <w:bookmarkEnd w:id="248"/>
            <w:r w:rsidR="00C50F1F" w:rsidRPr="00F76DC0">
              <w:rPr>
                <w:rFonts w:cs="Arial"/>
                <w:iCs/>
                <w:sz w:val="20"/>
                <w:szCs w:val="20"/>
              </w:rPr>
              <w:t xml:space="preserve">în proximitate </w:t>
            </w:r>
            <w:r w:rsidRPr="00F76DC0">
              <w:rPr>
                <w:rFonts w:cs="Arial"/>
                <w:iCs/>
                <w:sz w:val="20"/>
                <w:szCs w:val="20"/>
              </w:rPr>
              <w:t xml:space="preserve">sau apă potabilă aprovizionată cu </w:t>
            </w:r>
            <w:proofErr w:type="spellStart"/>
            <w:r w:rsidRPr="00F76DC0">
              <w:rPr>
                <w:rFonts w:cs="Arial"/>
                <w:iCs/>
                <w:sz w:val="20"/>
                <w:szCs w:val="20"/>
              </w:rPr>
              <w:t>recipienți</w:t>
            </w:r>
            <w:proofErr w:type="spellEnd"/>
            <w:r w:rsidRPr="00F76DC0">
              <w:rPr>
                <w:rFonts w:cs="Arial"/>
                <w:iCs/>
                <w:sz w:val="20"/>
                <w:szCs w:val="20"/>
              </w:rPr>
              <w:t xml:space="preserve"> caracteristici</w:t>
            </w:r>
          </w:p>
        </w:tc>
        <w:tc>
          <w:tcPr>
            <w:tcW w:w="603" w:type="pct"/>
            <w:vAlign w:val="center"/>
          </w:tcPr>
          <w:p w14:paraId="5FA021F5"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bookmarkStart w:id="249" w:name="_Toc239110985"/>
            <w:bookmarkStart w:id="250" w:name="_Toc271642292"/>
            <w:r w:rsidRPr="00F76DC0">
              <w:rPr>
                <w:rFonts w:cs="Arial"/>
                <w:iCs/>
                <w:sz w:val="20"/>
                <w:szCs w:val="20"/>
              </w:rPr>
              <w:t>0,</w:t>
            </w:r>
            <w:r w:rsidR="00857722" w:rsidRPr="00F76DC0">
              <w:rPr>
                <w:rFonts w:cs="Arial"/>
                <w:iCs/>
                <w:sz w:val="20"/>
                <w:szCs w:val="20"/>
              </w:rPr>
              <w:t>00</w:t>
            </w:r>
            <w:r w:rsidR="00C50F1F" w:rsidRPr="00F76DC0">
              <w:rPr>
                <w:rFonts w:cs="Arial"/>
                <w:iCs/>
                <w:sz w:val="20"/>
                <w:szCs w:val="20"/>
              </w:rPr>
              <w:t>8</w:t>
            </w:r>
            <w:r w:rsidRPr="00F76DC0">
              <w:rPr>
                <w:rFonts w:cs="Arial"/>
                <w:iCs/>
                <w:sz w:val="20"/>
                <w:szCs w:val="20"/>
              </w:rPr>
              <w:t>mc/zi</w:t>
            </w:r>
          </w:p>
          <w:p w14:paraId="1D4391F7" w14:textId="77777777" w:rsidR="00D91B88" w:rsidRPr="00F76DC0" w:rsidRDefault="00C50F1F">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1</w:t>
            </w:r>
            <w:r w:rsidR="00D91B88" w:rsidRPr="00F76DC0">
              <w:rPr>
                <w:rFonts w:cs="Arial"/>
                <w:iCs/>
                <w:sz w:val="20"/>
                <w:szCs w:val="20"/>
              </w:rPr>
              <w:t>,</w:t>
            </w:r>
            <w:r w:rsidR="00636B61" w:rsidRPr="00F76DC0">
              <w:rPr>
                <w:rFonts w:cs="Arial"/>
                <w:iCs/>
                <w:sz w:val="20"/>
                <w:szCs w:val="20"/>
              </w:rPr>
              <w:t>28</w:t>
            </w:r>
            <w:r w:rsidR="00D91B88" w:rsidRPr="00F76DC0">
              <w:rPr>
                <w:rFonts w:cs="Arial"/>
                <w:iCs/>
                <w:sz w:val="20"/>
                <w:szCs w:val="20"/>
              </w:rPr>
              <w:t>mc/</w:t>
            </w:r>
            <w:bookmarkEnd w:id="249"/>
            <w:bookmarkEnd w:id="250"/>
            <w:r w:rsidR="00636B61" w:rsidRPr="00F76DC0">
              <w:rPr>
                <w:rFonts w:cs="Arial"/>
                <w:iCs/>
                <w:sz w:val="20"/>
                <w:szCs w:val="20"/>
              </w:rPr>
              <w:t>8 luni</w:t>
            </w:r>
          </w:p>
        </w:tc>
        <w:tc>
          <w:tcPr>
            <w:tcW w:w="603" w:type="pct"/>
            <w:vAlign w:val="center"/>
          </w:tcPr>
          <w:p w14:paraId="44438207" w14:textId="77777777" w:rsidR="00857722" w:rsidRPr="00F76DC0" w:rsidRDefault="00857722">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0,00</w:t>
            </w:r>
            <w:r w:rsidR="00C50F1F" w:rsidRPr="00F76DC0">
              <w:rPr>
                <w:rFonts w:cs="Arial"/>
                <w:iCs/>
                <w:sz w:val="20"/>
                <w:szCs w:val="20"/>
              </w:rPr>
              <w:t>8</w:t>
            </w:r>
            <w:r w:rsidRPr="00F76DC0">
              <w:rPr>
                <w:rFonts w:cs="Arial"/>
                <w:iCs/>
                <w:sz w:val="20"/>
                <w:szCs w:val="20"/>
              </w:rPr>
              <w:t>mc/zi</w:t>
            </w:r>
          </w:p>
          <w:p w14:paraId="6CE02374" w14:textId="77777777" w:rsidR="00D91B88" w:rsidRPr="00F76DC0" w:rsidRDefault="00636B61">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1,28mc/8 luni</w:t>
            </w:r>
          </w:p>
        </w:tc>
        <w:tc>
          <w:tcPr>
            <w:tcW w:w="603" w:type="pct"/>
            <w:vAlign w:val="center"/>
          </w:tcPr>
          <w:p w14:paraId="6DBCFBF8" w14:textId="77777777" w:rsidR="00857722" w:rsidRPr="00F76DC0" w:rsidRDefault="00857722">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0,00</w:t>
            </w:r>
            <w:r w:rsidR="00C50F1F" w:rsidRPr="00F76DC0">
              <w:rPr>
                <w:rFonts w:cs="Arial"/>
                <w:iCs/>
                <w:sz w:val="20"/>
                <w:szCs w:val="20"/>
              </w:rPr>
              <w:t>8</w:t>
            </w:r>
            <w:r w:rsidRPr="00F76DC0">
              <w:rPr>
                <w:rFonts w:cs="Arial"/>
                <w:iCs/>
                <w:sz w:val="20"/>
                <w:szCs w:val="20"/>
              </w:rPr>
              <w:t>mc/zi</w:t>
            </w:r>
          </w:p>
          <w:p w14:paraId="061B496A" w14:textId="77777777" w:rsidR="00D91B88" w:rsidRPr="00F76DC0" w:rsidRDefault="00636B61">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1,28mc/8 luni</w:t>
            </w:r>
          </w:p>
        </w:tc>
        <w:tc>
          <w:tcPr>
            <w:tcW w:w="194" w:type="pct"/>
            <w:vAlign w:val="center"/>
          </w:tcPr>
          <w:p w14:paraId="5FDC25C6"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w:t>
            </w:r>
          </w:p>
        </w:tc>
        <w:tc>
          <w:tcPr>
            <w:tcW w:w="194" w:type="pct"/>
            <w:vAlign w:val="center"/>
          </w:tcPr>
          <w:p w14:paraId="1BA1F499"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r w:rsidRPr="00F76DC0">
              <w:rPr>
                <w:rFonts w:cs="Arial"/>
                <w:iCs/>
                <w:sz w:val="20"/>
                <w:szCs w:val="20"/>
              </w:rPr>
              <w:t>-</w:t>
            </w:r>
          </w:p>
        </w:tc>
        <w:tc>
          <w:tcPr>
            <w:tcW w:w="343" w:type="pct"/>
            <w:vAlign w:val="center"/>
          </w:tcPr>
          <w:p w14:paraId="2F3158FD"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bookmarkStart w:id="251" w:name="_Toc239110990"/>
            <w:bookmarkStart w:id="252" w:name="_Toc271642299"/>
            <w:r w:rsidRPr="00F76DC0">
              <w:rPr>
                <w:rFonts w:cs="Arial"/>
                <w:iCs/>
                <w:sz w:val="20"/>
                <w:szCs w:val="20"/>
              </w:rPr>
              <w:t>-</w:t>
            </w:r>
            <w:bookmarkEnd w:id="251"/>
            <w:bookmarkEnd w:id="252"/>
          </w:p>
        </w:tc>
        <w:tc>
          <w:tcPr>
            <w:tcW w:w="326" w:type="pct"/>
            <w:vAlign w:val="center"/>
          </w:tcPr>
          <w:p w14:paraId="132FBFB9"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bookmarkStart w:id="253" w:name="_Toc239110991"/>
            <w:bookmarkStart w:id="254" w:name="_Toc271642300"/>
            <w:r w:rsidRPr="00F76DC0">
              <w:rPr>
                <w:rFonts w:cs="Arial"/>
                <w:iCs/>
                <w:sz w:val="20"/>
                <w:szCs w:val="20"/>
              </w:rPr>
              <w:t>-</w:t>
            </w:r>
            <w:bookmarkEnd w:id="253"/>
            <w:bookmarkEnd w:id="254"/>
          </w:p>
        </w:tc>
        <w:tc>
          <w:tcPr>
            <w:tcW w:w="296" w:type="pct"/>
            <w:vAlign w:val="center"/>
          </w:tcPr>
          <w:p w14:paraId="29DADF92"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bookmarkStart w:id="255" w:name="_Toc239110992"/>
            <w:bookmarkStart w:id="256" w:name="_Toc271642301"/>
            <w:r w:rsidRPr="00F76DC0">
              <w:rPr>
                <w:rFonts w:cs="Arial"/>
                <w:iCs/>
                <w:sz w:val="20"/>
                <w:szCs w:val="20"/>
              </w:rPr>
              <w:t>-</w:t>
            </w:r>
            <w:bookmarkEnd w:id="255"/>
            <w:bookmarkEnd w:id="256"/>
          </w:p>
        </w:tc>
        <w:tc>
          <w:tcPr>
            <w:tcW w:w="296" w:type="pct"/>
            <w:vAlign w:val="center"/>
          </w:tcPr>
          <w:p w14:paraId="4CBFA2D4" w14:textId="77777777" w:rsidR="00D91B88" w:rsidRPr="00F76DC0" w:rsidRDefault="00D91B88">
            <w:pPr>
              <w:widowControl w:val="0"/>
              <w:autoSpaceDE w:val="0"/>
              <w:autoSpaceDN w:val="0"/>
              <w:adjustRightInd w:val="0"/>
              <w:spacing w:line="276" w:lineRule="auto"/>
              <w:ind w:firstLine="0"/>
              <w:jc w:val="center"/>
              <w:rPr>
                <w:rFonts w:cs="Arial"/>
                <w:iCs/>
                <w:sz w:val="20"/>
                <w:szCs w:val="20"/>
              </w:rPr>
            </w:pPr>
            <w:bookmarkStart w:id="257" w:name="_Toc239110993"/>
            <w:bookmarkStart w:id="258" w:name="_Toc271642302"/>
            <w:r w:rsidRPr="00F76DC0">
              <w:rPr>
                <w:rFonts w:cs="Arial"/>
                <w:iCs/>
                <w:sz w:val="20"/>
                <w:szCs w:val="20"/>
              </w:rPr>
              <w:t>-</w:t>
            </w:r>
            <w:bookmarkEnd w:id="257"/>
            <w:bookmarkEnd w:id="258"/>
          </w:p>
        </w:tc>
        <w:tc>
          <w:tcPr>
            <w:tcW w:w="220" w:type="pct"/>
            <w:vAlign w:val="center"/>
          </w:tcPr>
          <w:p w14:paraId="6ED68118" w14:textId="77777777" w:rsidR="00D91B88" w:rsidRPr="00BC382A" w:rsidRDefault="00D91B88">
            <w:pPr>
              <w:widowControl w:val="0"/>
              <w:autoSpaceDE w:val="0"/>
              <w:autoSpaceDN w:val="0"/>
              <w:adjustRightInd w:val="0"/>
              <w:spacing w:line="276" w:lineRule="auto"/>
              <w:ind w:firstLine="0"/>
              <w:jc w:val="center"/>
              <w:rPr>
                <w:rFonts w:cs="Arial"/>
                <w:iCs/>
                <w:sz w:val="24"/>
              </w:rPr>
            </w:pPr>
            <w:bookmarkStart w:id="259" w:name="_Toc239110994"/>
            <w:bookmarkStart w:id="260" w:name="_Toc271642303"/>
            <w:r w:rsidRPr="00BC382A">
              <w:rPr>
                <w:rFonts w:cs="Arial"/>
                <w:iCs/>
                <w:sz w:val="24"/>
              </w:rPr>
              <w:t>-</w:t>
            </w:r>
            <w:bookmarkEnd w:id="259"/>
            <w:bookmarkEnd w:id="260"/>
          </w:p>
        </w:tc>
      </w:tr>
      <w:tr w:rsidR="00636B61" w:rsidRPr="00BC382A" w14:paraId="33180D9A" w14:textId="77777777" w:rsidTr="00F76DC0">
        <w:trPr>
          <w:trHeight w:val="502"/>
          <w:jc w:val="center"/>
        </w:trPr>
        <w:tc>
          <w:tcPr>
            <w:tcW w:w="1323" w:type="pct"/>
            <w:gridSpan w:val="2"/>
            <w:vAlign w:val="center"/>
          </w:tcPr>
          <w:p w14:paraId="08199FCD" w14:textId="642AC64A" w:rsidR="00D91B88" w:rsidRPr="00F76DC0" w:rsidRDefault="00D91B88" w:rsidP="00097E95">
            <w:pPr>
              <w:widowControl w:val="0"/>
              <w:autoSpaceDE w:val="0"/>
              <w:autoSpaceDN w:val="0"/>
              <w:adjustRightInd w:val="0"/>
              <w:spacing w:line="276" w:lineRule="auto"/>
              <w:ind w:firstLine="0"/>
              <w:jc w:val="center"/>
              <w:rPr>
                <w:rFonts w:cs="Arial"/>
                <w:b/>
                <w:bCs/>
                <w:iCs/>
                <w:sz w:val="20"/>
                <w:szCs w:val="20"/>
              </w:rPr>
            </w:pPr>
            <w:bookmarkStart w:id="261" w:name="_Toc271642317"/>
            <w:r w:rsidRPr="00F76DC0">
              <w:rPr>
                <w:rFonts w:cs="Arial"/>
                <w:b/>
                <w:bCs/>
                <w:iCs/>
                <w:smallCaps/>
                <w:sz w:val="20"/>
                <w:szCs w:val="20"/>
              </w:rPr>
              <w:t>total</w:t>
            </w:r>
            <w:bookmarkEnd w:id="261"/>
          </w:p>
        </w:tc>
        <w:tc>
          <w:tcPr>
            <w:tcW w:w="603" w:type="pct"/>
            <w:vAlign w:val="center"/>
          </w:tcPr>
          <w:p w14:paraId="5A14262E" w14:textId="77777777" w:rsidR="00D91B88" w:rsidRPr="00F76DC0" w:rsidRDefault="00636B61" w:rsidP="003E2FF9">
            <w:pPr>
              <w:widowControl w:val="0"/>
              <w:autoSpaceDE w:val="0"/>
              <w:autoSpaceDN w:val="0"/>
              <w:adjustRightInd w:val="0"/>
              <w:spacing w:line="276" w:lineRule="auto"/>
              <w:ind w:firstLine="0"/>
              <w:jc w:val="center"/>
              <w:rPr>
                <w:rFonts w:cs="Arial"/>
                <w:b/>
                <w:bCs/>
                <w:iCs/>
                <w:sz w:val="20"/>
                <w:szCs w:val="20"/>
              </w:rPr>
            </w:pPr>
            <w:r w:rsidRPr="00F76DC0">
              <w:rPr>
                <w:rFonts w:cs="Arial"/>
                <w:b/>
                <w:bCs/>
                <w:iCs/>
                <w:sz w:val="20"/>
                <w:szCs w:val="20"/>
              </w:rPr>
              <w:t>1,28mc/8 luni</w:t>
            </w:r>
          </w:p>
        </w:tc>
        <w:tc>
          <w:tcPr>
            <w:tcW w:w="603" w:type="pct"/>
            <w:vAlign w:val="center"/>
          </w:tcPr>
          <w:p w14:paraId="5209A114"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603" w:type="pct"/>
            <w:vAlign w:val="center"/>
          </w:tcPr>
          <w:p w14:paraId="56756B75"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194" w:type="pct"/>
            <w:vAlign w:val="center"/>
          </w:tcPr>
          <w:p w14:paraId="71A8569F"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194" w:type="pct"/>
            <w:vAlign w:val="center"/>
          </w:tcPr>
          <w:p w14:paraId="620FF9E9"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343" w:type="pct"/>
            <w:vAlign w:val="center"/>
          </w:tcPr>
          <w:p w14:paraId="19F34C12"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326" w:type="pct"/>
            <w:vAlign w:val="center"/>
          </w:tcPr>
          <w:p w14:paraId="25B9FBA6"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296" w:type="pct"/>
            <w:vAlign w:val="center"/>
          </w:tcPr>
          <w:p w14:paraId="6AF7D01E"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296" w:type="pct"/>
            <w:vAlign w:val="center"/>
          </w:tcPr>
          <w:p w14:paraId="3FF7ED4F" w14:textId="77777777" w:rsidR="00D91B88" w:rsidRPr="00F76DC0" w:rsidRDefault="00D91B88">
            <w:pPr>
              <w:widowControl w:val="0"/>
              <w:autoSpaceDE w:val="0"/>
              <w:autoSpaceDN w:val="0"/>
              <w:adjustRightInd w:val="0"/>
              <w:spacing w:line="276" w:lineRule="auto"/>
              <w:ind w:firstLine="0"/>
              <w:jc w:val="center"/>
              <w:rPr>
                <w:rFonts w:cs="Arial"/>
                <w:b/>
                <w:bCs/>
                <w:iCs/>
                <w:sz w:val="20"/>
                <w:szCs w:val="20"/>
              </w:rPr>
            </w:pPr>
          </w:p>
        </w:tc>
        <w:tc>
          <w:tcPr>
            <w:tcW w:w="220" w:type="pct"/>
            <w:vAlign w:val="center"/>
          </w:tcPr>
          <w:p w14:paraId="2557C472" w14:textId="77777777" w:rsidR="00D91B88" w:rsidRPr="00BC382A" w:rsidRDefault="00D91B88">
            <w:pPr>
              <w:widowControl w:val="0"/>
              <w:autoSpaceDE w:val="0"/>
              <w:autoSpaceDN w:val="0"/>
              <w:adjustRightInd w:val="0"/>
              <w:spacing w:line="276" w:lineRule="auto"/>
              <w:ind w:firstLine="0"/>
              <w:jc w:val="center"/>
              <w:rPr>
                <w:rFonts w:cs="Arial"/>
                <w:b/>
                <w:bCs/>
                <w:iCs/>
                <w:sz w:val="24"/>
              </w:rPr>
            </w:pPr>
          </w:p>
        </w:tc>
      </w:tr>
    </w:tbl>
    <w:p w14:paraId="3CCE8BA9" w14:textId="77777777" w:rsidR="00D91B88" w:rsidRPr="00BC382A" w:rsidRDefault="00D91B88" w:rsidP="00097E95">
      <w:pPr>
        <w:spacing w:line="276" w:lineRule="auto"/>
        <w:rPr>
          <w:rFonts w:cs="Arial"/>
          <w:sz w:val="24"/>
          <w:lang w:val="en-US" w:eastAsia="en-US"/>
        </w:rPr>
      </w:pPr>
    </w:p>
    <w:p w14:paraId="5AD0AD82" w14:textId="7ABBEE8B" w:rsidR="00ED39EB" w:rsidRPr="00BC382A" w:rsidRDefault="00ED39EB" w:rsidP="00F76DC0">
      <w:pPr>
        <w:spacing w:after="120" w:line="276" w:lineRule="auto"/>
        <w:ind w:firstLine="720"/>
        <w:rPr>
          <w:rFonts w:cs="Arial"/>
          <w:spacing w:val="4"/>
          <w:sz w:val="24"/>
        </w:rPr>
      </w:pPr>
      <w:r w:rsidRPr="00BC382A">
        <w:rPr>
          <w:rFonts w:cs="Arial"/>
          <w:spacing w:val="4"/>
          <w:sz w:val="24"/>
        </w:rPr>
        <w:t xml:space="preserve">Referitor la apa tehnologică, aceasta este utilizată doar în faza de </w:t>
      </w:r>
      <w:proofErr w:type="spellStart"/>
      <w:r w:rsidRPr="00BC382A">
        <w:rPr>
          <w:rFonts w:cs="Arial"/>
          <w:spacing w:val="4"/>
          <w:sz w:val="24"/>
        </w:rPr>
        <w:t>construcţie</w:t>
      </w:r>
      <w:proofErr w:type="spellEnd"/>
      <w:r w:rsidRPr="00BC382A">
        <w:rPr>
          <w:rFonts w:cs="Arial"/>
          <w:spacing w:val="4"/>
          <w:sz w:val="24"/>
        </w:rPr>
        <w:t>, fiind necesar un volum de cca</w:t>
      </w:r>
      <w:r w:rsidR="00F76DC0">
        <w:rPr>
          <w:rFonts w:cs="Arial"/>
          <w:spacing w:val="4"/>
          <w:sz w:val="24"/>
        </w:rPr>
        <w:t>.</w:t>
      </w:r>
      <w:r w:rsidRPr="00BC382A">
        <w:rPr>
          <w:rFonts w:cs="Arial"/>
          <w:spacing w:val="4"/>
          <w:sz w:val="24"/>
        </w:rPr>
        <w:t xml:space="preserve"> 1129,33mc pentru prepararea mortarelor </w:t>
      </w:r>
      <w:proofErr w:type="spellStart"/>
      <w:r w:rsidRPr="00BC382A">
        <w:rPr>
          <w:rFonts w:cs="Arial"/>
          <w:spacing w:val="4"/>
          <w:sz w:val="24"/>
        </w:rPr>
        <w:t>şi</w:t>
      </w:r>
      <w:proofErr w:type="spellEnd"/>
      <w:r w:rsidRPr="00BC382A">
        <w:rPr>
          <w:rFonts w:cs="Arial"/>
          <w:spacing w:val="4"/>
          <w:sz w:val="24"/>
        </w:rPr>
        <w:t xml:space="preserve"> betoanelor, apa intrând integral în </w:t>
      </w:r>
      <w:proofErr w:type="spellStart"/>
      <w:r w:rsidRPr="00BC382A">
        <w:rPr>
          <w:rFonts w:cs="Arial"/>
          <w:spacing w:val="4"/>
          <w:sz w:val="24"/>
        </w:rPr>
        <w:t>componenţa</w:t>
      </w:r>
      <w:proofErr w:type="spellEnd"/>
      <w:r w:rsidRPr="00BC382A">
        <w:rPr>
          <w:rFonts w:cs="Arial"/>
          <w:spacing w:val="4"/>
          <w:sz w:val="24"/>
        </w:rPr>
        <w:t xml:space="preserve"> acestora, fără a rezulta ape uzate. Necesarul de apă se va asigura de către producătorul betoanelor și mortarului (în afara ariei proiectului, la stația centralizată), fiind prelevată din </w:t>
      </w:r>
      <w:proofErr w:type="spellStart"/>
      <w:r w:rsidRPr="00BC382A">
        <w:rPr>
          <w:rFonts w:cs="Arial"/>
          <w:spacing w:val="4"/>
          <w:sz w:val="24"/>
        </w:rPr>
        <w:t>reţele</w:t>
      </w:r>
      <w:proofErr w:type="spellEnd"/>
      <w:r w:rsidRPr="00BC382A">
        <w:rPr>
          <w:rFonts w:cs="Arial"/>
          <w:spacing w:val="4"/>
          <w:sz w:val="24"/>
        </w:rPr>
        <w:t xml:space="preserve"> locale.</w:t>
      </w:r>
    </w:p>
    <w:p w14:paraId="129D2946" w14:textId="77777777" w:rsidR="00857722" w:rsidRPr="00F76DC0" w:rsidRDefault="00857722" w:rsidP="003E2FF9">
      <w:pPr>
        <w:spacing w:line="276" w:lineRule="auto"/>
        <w:rPr>
          <w:rFonts w:cs="Arial"/>
          <w:sz w:val="24"/>
          <w:lang w:eastAsia="en-US"/>
        </w:rPr>
      </w:pPr>
    </w:p>
    <w:p w14:paraId="32451C20" w14:textId="16BB3439" w:rsidR="009E51FE" w:rsidRDefault="009E51FE">
      <w:pPr>
        <w:pStyle w:val="Heading3"/>
        <w:rPr>
          <w:lang w:val="ro-RO"/>
        </w:rPr>
      </w:pPr>
      <w:r w:rsidRPr="00F76DC0">
        <w:rPr>
          <w:lang w:val="ro-RO"/>
        </w:rPr>
        <w:t>4.</w:t>
      </w:r>
      <w:r w:rsidR="0086202A" w:rsidRPr="00F76DC0">
        <w:rPr>
          <w:lang w:val="ro-RO"/>
        </w:rPr>
        <w:t>1.</w:t>
      </w:r>
      <w:r w:rsidRPr="00F76DC0">
        <w:rPr>
          <w:lang w:val="ro-RO"/>
        </w:rPr>
        <w:t>3</w:t>
      </w:r>
      <w:r w:rsidR="000B42E0" w:rsidRPr="00F76DC0">
        <w:rPr>
          <w:lang w:val="ro-RO"/>
        </w:rPr>
        <w:t>.</w:t>
      </w:r>
      <w:r w:rsidRPr="00F76DC0">
        <w:rPr>
          <w:lang w:val="ro-RO"/>
        </w:rPr>
        <w:t xml:space="preserve"> Managementul apelor uzate</w:t>
      </w:r>
    </w:p>
    <w:p w14:paraId="26CF2D93" w14:textId="77777777" w:rsidR="00F76DC0" w:rsidRPr="00F76DC0" w:rsidRDefault="00F76DC0" w:rsidP="00F76DC0">
      <w:pPr>
        <w:rPr>
          <w:lang w:eastAsia="zh-CN"/>
        </w:rPr>
      </w:pPr>
    </w:p>
    <w:p w14:paraId="2054CC39" w14:textId="77777777" w:rsidR="00736AC2" w:rsidRPr="00BC382A" w:rsidRDefault="00641375" w:rsidP="00F76DC0">
      <w:pPr>
        <w:spacing w:after="120" w:line="276" w:lineRule="auto"/>
        <w:ind w:firstLine="720"/>
        <w:rPr>
          <w:rFonts w:cs="Arial"/>
          <w:sz w:val="24"/>
        </w:rPr>
      </w:pPr>
      <w:r w:rsidRPr="00BC382A">
        <w:rPr>
          <w:rFonts w:cs="Arial"/>
          <w:sz w:val="24"/>
        </w:rPr>
        <w:t xml:space="preserve">Nefiind vorba despre o activitate de </w:t>
      </w:r>
      <w:proofErr w:type="spellStart"/>
      <w:r w:rsidRPr="00BC382A">
        <w:rPr>
          <w:rFonts w:cs="Arial"/>
          <w:sz w:val="24"/>
        </w:rPr>
        <w:t>producţie</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neexistând consum de apă tehnologică pe timpul exploatării amenajăril</w:t>
      </w:r>
      <w:r w:rsidR="008F0CE5" w:rsidRPr="00BC382A">
        <w:rPr>
          <w:rFonts w:cs="Arial"/>
          <w:sz w:val="24"/>
        </w:rPr>
        <w:t>or propuse, nu rezultă ape tehnologice uzate.</w:t>
      </w:r>
    </w:p>
    <w:p w14:paraId="702B5CF4" w14:textId="77777777" w:rsidR="000B42E0" w:rsidRPr="00BC382A" w:rsidRDefault="000B42E0">
      <w:pPr>
        <w:spacing w:line="276" w:lineRule="auto"/>
        <w:rPr>
          <w:rFonts w:cs="Arial"/>
          <w:sz w:val="24"/>
        </w:rPr>
      </w:pPr>
    </w:p>
    <w:p w14:paraId="4A99E9F6" w14:textId="77777777" w:rsidR="009478B7" w:rsidRPr="00F76DC0" w:rsidRDefault="009478B7">
      <w:pPr>
        <w:pStyle w:val="Heading3"/>
        <w:rPr>
          <w:lang w:val="ro-RO"/>
        </w:rPr>
      </w:pPr>
      <w:r w:rsidRPr="00F76DC0">
        <w:rPr>
          <w:lang w:val="ro-RO"/>
        </w:rPr>
        <w:t xml:space="preserve">4.1.4. </w:t>
      </w:r>
      <w:r w:rsidR="00646E9C">
        <w:fldChar w:fldCharType="begin"/>
      </w:r>
      <w:r w:rsidR="00646E9C" w:rsidRPr="00AF670D">
        <w:rPr>
          <w:lang w:val="ro-RO"/>
        </w:rPr>
        <w:instrText xml:space="preserve"> HYPERLINK \l "#" </w:instrText>
      </w:r>
      <w:r w:rsidR="00646E9C">
        <w:fldChar w:fldCharType="separate"/>
      </w:r>
      <w:r w:rsidR="00646E9C">
        <w:fldChar w:fldCharType="end"/>
      </w:r>
      <w:r w:rsidR="000B42E0" w:rsidRPr="00F76DC0">
        <w:rPr>
          <w:lang w:val="ro-RO"/>
        </w:rPr>
        <w:t>Prognozarea impactului</w:t>
      </w:r>
    </w:p>
    <w:p w14:paraId="0DB15CCF" w14:textId="77777777" w:rsidR="00ED39EB" w:rsidRPr="00BC382A" w:rsidRDefault="00ED39EB">
      <w:pPr>
        <w:spacing w:line="276" w:lineRule="auto"/>
        <w:rPr>
          <w:rFonts w:cs="Arial"/>
          <w:sz w:val="24"/>
        </w:rPr>
      </w:pPr>
    </w:p>
    <w:p w14:paraId="68422DE4" w14:textId="77777777" w:rsidR="00ED39EB" w:rsidRPr="00BC382A" w:rsidRDefault="00ED39EB" w:rsidP="00F76DC0">
      <w:pPr>
        <w:spacing w:after="120" w:line="276" w:lineRule="auto"/>
        <w:ind w:firstLine="720"/>
        <w:rPr>
          <w:rFonts w:cs="Arial"/>
          <w:spacing w:val="4"/>
          <w:sz w:val="24"/>
        </w:rPr>
      </w:pPr>
      <w:r w:rsidRPr="00BC382A">
        <w:rPr>
          <w:rFonts w:cs="Arial"/>
          <w:spacing w:val="4"/>
          <w:sz w:val="24"/>
        </w:rPr>
        <w:t xml:space="preserve">În faza de </w:t>
      </w:r>
      <w:proofErr w:type="spellStart"/>
      <w:r w:rsidRPr="00BC382A">
        <w:rPr>
          <w:rFonts w:cs="Arial"/>
          <w:spacing w:val="4"/>
          <w:sz w:val="24"/>
        </w:rPr>
        <w:t>execuţie</w:t>
      </w:r>
      <w:proofErr w:type="spellEnd"/>
      <w:r w:rsidRPr="00BC382A">
        <w:rPr>
          <w:rFonts w:cs="Arial"/>
          <w:spacing w:val="4"/>
          <w:sz w:val="24"/>
        </w:rPr>
        <w:t xml:space="preserve"> a lucrărilor propuse există posibilitatea poluării </w:t>
      </w:r>
      <w:proofErr w:type="spellStart"/>
      <w:r w:rsidRPr="00BC382A">
        <w:rPr>
          <w:rFonts w:cs="Arial"/>
          <w:spacing w:val="4"/>
          <w:sz w:val="24"/>
        </w:rPr>
        <w:t>uşoare</w:t>
      </w:r>
      <w:proofErr w:type="spellEnd"/>
      <w:r w:rsidRPr="00BC382A">
        <w:rPr>
          <w:rFonts w:cs="Arial"/>
          <w:spacing w:val="4"/>
          <w:sz w:val="24"/>
        </w:rPr>
        <w:t xml:space="preserve"> a apei prin scurgeri accidentale de </w:t>
      </w:r>
      <w:proofErr w:type="spellStart"/>
      <w:r w:rsidRPr="00BC382A">
        <w:rPr>
          <w:rFonts w:cs="Arial"/>
          <w:spacing w:val="4"/>
          <w:sz w:val="24"/>
        </w:rPr>
        <w:t>carburanţi</w:t>
      </w:r>
      <w:proofErr w:type="spellEnd"/>
      <w:r w:rsidRPr="00BC382A">
        <w:rPr>
          <w:rFonts w:cs="Arial"/>
          <w:spacing w:val="4"/>
          <w:sz w:val="24"/>
        </w:rPr>
        <w:t xml:space="preserve"> sau uleiuri de la utilaje, spălarea utilajelor în locuri necorespunzătoare, precum </w:t>
      </w:r>
      <w:proofErr w:type="spellStart"/>
      <w:r w:rsidRPr="00BC382A">
        <w:rPr>
          <w:rFonts w:cs="Arial"/>
          <w:spacing w:val="4"/>
          <w:sz w:val="24"/>
        </w:rPr>
        <w:t>şi</w:t>
      </w:r>
      <w:proofErr w:type="spellEnd"/>
      <w:r w:rsidRPr="00BC382A">
        <w:rPr>
          <w:rFonts w:cs="Arial"/>
          <w:spacing w:val="4"/>
          <w:sz w:val="24"/>
        </w:rPr>
        <w:t xml:space="preserve"> prin </w:t>
      </w:r>
      <w:proofErr w:type="spellStart"/>
      <w:r w:rsidRPr="00BC382A">
        <w:rPr>
          <w:rFonts w:cs="Arial"/>
          <w:spacing w:val="4"/>
          <w:sz w:val="24"/>
        </w:rPr>
        <w:t>creşterea</w:t>
      </w:r>
      <w:proofErr w:type="spellEnd"/>
      <w:r w:rsidRPr="00BC382A">
        <w:rPr>
          <w:rFonts w:cs="Arial"/>
          <w:spacing w:val="4"/>
          <w:sz w:val="24"/>
        </w:rPr>
        <w:t xml:space="preserve"> </w:t>
      </w:r>
      <w:proofErr w:type="spellStart"/>
      <w:r w:rsidRPr="00BC382A">
        <w:rPr>
          <w:rFonts w:cs="Arial"/>
          <w:spacing w:val="4"/>
          <w:sz w:val="24"/>
        </w:rPr>
        <w:t>turbidităţii</w:t>
      </w:r>
      <w:proofErr w:type="spellEnd"/>
      <w:r w:rsidRPr="00BC382A">
        <w:rPr>
          <w:rFonts w:cs="Arial"/>
          <w:spacing w:val="4"/>
          <w:sz w:val="24"/>
        </w:rPr>
        <w:t xml:space="preserve"> apei în urma lucrărilor de săpături amplasate în albie sau în vecinătatea albiilor.</w:t>
      </w:r>
    </w:p>
    <w:p w14:paraId="4DE7629D" w14:textId="77777777" w:rsidR="00ED39EB" w:rsidRPr="00BC382A" w:rsidRDefault="00ED39EB" w:rsidP="00F76DC0">
      <w:pPr>
        <w:spacing w:after="120" w:line="276" w:lineRule="auto"/>
        <w:ind w:firstLine="720"/>
        <w:rPr>
          <w:rFonts w:cs="Arial"/>
          <w:spacing w:val="4"/>
          <w:sz w:val="24"/>
        </w:rPr>
      </w:pPr>
      <w:r w:rsidRPr="00BC382A">
        <w:rPr>
          <w:rFonts w:cs="Arial"/>
          <w:spacing w:val="4"/>
          <w:sz w:val="24"/>
          <w:lang w:eastAsia="en-US"/>
        </w:rPr>
        <w:t xml:space="preserve">Această </w:t>
      </w:r>
      <w:proofErr w:type="spellStart"/>
      <w:r w:rsidRPr="00BC382A">
        <w:rPr>
          <w:rFonts w:cs="Arial"/>
          <w:spacing w:val="4"/>
          <w:sz w:val="24"/>
          <w:lang w:eastAsia="en-US"/>
        </w:rPr>
        <w:t>situaţie</w:t>
      </w:r>
      <w:proofErr w:type="spellEnd"/>
      <w:r w:rsidRPr="00BC382A">
        <w:rPr>
          <w:rFonts w:cs="Arial"/>
          <w:spacing w:val="4"/>
          <w:sz w:val="24"/>
          <w:lang w:eastAsia="en-US"/>
        </w:rPr>
        <w:t xml:space="preserve"> este una cu o durată limitată în timp, odată cu terminarea lucrărilor, apa ajungând la parametrii </w:t>
      </w:r>
      <w:proofErr w:type="spellStart"/>
      <w:r w:rsidRPr="00BC382A">
        <w:rPr>
          <w:rFonts w:cs="Arial"/>
          <w:spacing w:val="4"/>
          <w:sz w:val="24"/>
          <w:lang w:eastAsia="en-US"/>
        </w:rPr>
        <w:t>iniţiali</w:t>
      </w:r>
      <w:proofErr w:type="spellEnd"/>
      <w:r w:rsidRPr="00BC382A">
        <w:rPr>
          <w:rFonts w:cs="Arial"/>
          <w:spacing w:val="4"/>
          <w:sz w:val="24"/>
          <w:lang w:eastAsia="en-US"/>
        </w:rPr>
        <w:t xml:space="preserve">. Turbiditatea este un parametru dinamic, fiind </w:t>
      </w:r>
      <w:proofErr w:type="spellStart"/>
      <w:r w:rsidRPr="00BC382A">
        <w:rPr>
          <w:rFonts w:cs="Arial"/>
          <w:spacing w:val="4"/>
          <w:sz w:val="24"/>
          <w:lang w:eastAsia="en-US"/>
        </w:rPr>
        <w:t>influenţată</w:t>
      </w:r>
      <w:proofErr w:type="spellEnd"/>
      <w:r w:rsidRPr="00BC382A">
        <w:rPr>
          <w:rFonts w:cs="Arial"/>
          <w:spacing w:val="4"/>
          <w:sz w:val="24"/>
          <w:lang w:eastAsia="en-US"/>
        </w:rPr>
        <w:t xml:space="preserve"> </w:t>
      </w:r>
      <w:proofErr w:type="spellStart"/>
      <w:r w:rsidRPr="00BC382A">
        <w:rPr>
          <w:rFonts w:cs="Arial"/>
          <w:spacing w:val="4"/>
          <w:sz w:val="24"/>
          <w:lang w:eastAsia="en-US"/>
        </w:rPr>
        <w:t>şi</w:t>
      </w:r>
      <w:proofErr w:type="spellEnd"/>
      <w:r w:rsidRPr="00BC382A">
        <w:rPr>
          <w:rFonts w:cs="Arial"/>
          <w:spacing w:val="4"/>
          <w:sz w:val="24"/>
          <w:lang w:eastAsia="en-US"/>
        </w:rPr>
        <w:t xml:space="preserve"> de </w:t>
      </w:r>
      <w:proofErr w:type="spellStart"/>
      <w:r w:rsidRPr="00BC382A">
        <w:rPr>
          <w:rFonts w:cs="Arial"/>
          <w:spacing w:val="4"/>
          <w:sz w:val="24"/>
          <w:lang w:eastAsia="en-US"/>
        </w:rPr>
        <w:t>frecvenţa</w:t>
      </w:r>
      <w:proofErr w:type="spellEnd"/>
      <w:r w:rsidRPr="00BC382A">
        <w:rPr>
          <w:rFonts w:cs="Arial"/>
          <w:spacing w:val="4"/>
          <w:sz w:val="24"/>
          <w:lang w:eastAsia="en-US"/>
        </w:rPr>
        <w:t xml:space="preserve"> </w:t>
      </w:r>
      <w:proofErr w:type="spellStart"/>
      <w:r w:rsidRPr="00BC382A">
        <w:rPr>
          <w:rFonts w:cs="Arial"/>
          <w:spacing w:val="4"/>
          <w:sz w:val="24"/>
          <w:lang w:eastAsia="en-US"/>
        </w:rPr>
        <w:t>precipitaţiilor</w:t>
      </w:r>
      <w:proofErr w:type="spellEnd"/>
      <w:r w:rsidRPr="00BC382A">
        <w:rPr>
          <w:rFonts w:cs="Arial"/>
          <w:spacing w:val="4"/>
          <w:sz w:val="24"/>
          <w:lang w:eastAsia="en-US"/>
        </w:rPr>
        <w:t>.</w:t>
      </w:r>
    </w:p>
    <w:p w14:paraId="40BEF242" w14:textId="4DAA29BB" w:rsidR="00ED39EB" w:rsidRPr="00BC382A" w:rsidRDefault="00ED39EB" w:rsidP="00F76DC0">
      <w:pPr>
        <w:spacing w:after="120" w:line="276" w:lineRule="auto"/>
        <w:ind w:firstLine="720"/>
        <w:rPr>
          <w:rFonts w:cs="Arial"/>
          <w:spacing w:val="4"/>
          <w:sz w:val="24"/>
        </w:rPr>
      </w:pPr>
      <w:r w:rsidRPr="00BC382A">
        <w:rPr>
          <w:rFonts w:cs="Arial"/>
          <w:spacing w:val="4"/>
          <w:sz w:val="24"/>
        </w:rPr>
        <w:t xml:space="preserve">Mult mai presus de problematica </w:t>
      </w:r>
      <w:proofErr w:type="spellStart"/>
      <w:r w:rsidRPr="00BC382A">
        <w:rPr>
          <w:rFonts w:cs="Arial"/>
          <w:spacing w:val="4"/>
          <w:sz w:val="24"/>
        </w:rPr>
        <w:t>posibilităţii</w:t>
      </w:r>
      <w:proofErr w:type="spellEnd"/>
      <w:r w:rsidRPr="00BC382A">
        <w:rPr>
          <w:rFonts w:cs="Arial"/>
          <w:spacing w:val="4"/>
          <w:sz w:val="24"/>
        </w:rPr>
        <w:t xml:space="preserve"> afectării negative a </w:t>
      </w:r>
      <w:proofErr w:type="spellStart"/>
      <w:r w:rsidRPr="00BC382A">
        <w:rPr>
          <w:rFonts w:cs="Arial"/>
          <w:spacing w:val="4"/>
          <w:sz w:val="24"/>
        </w:rPr>
        <w:t>calităţii</w:t>
      </w:r>
      <w:proofErr w:type="spellEnd"/>
      <w:r w:rsidRPr="00BC382A">
        <w:rPr>
          <w:rFonts w:cs="Arial"/>
          <w:spacing w:val="4"/>
          <w:sz w:val="24"/>
        </w:rPr>
        <w:t xml:space="preserve"> apei în faza de </w:t>
      </w:r>
      <w:proofErr w:type="spellStart"/>
      <w:r w:rsidRPr="00BC382A">
        <w:rPr>
          <w:rFonts w:cs="Arial"/>
          <w:spacing w:val="4"/>
          <w:sz w:val="24"/>
        </w:rPr>
        <w:t>execuţie</w:t>
      </w:r>
      <w:proofErr w:type="spellEnd"/>
      <w:r w:rsidRPr="00BC382A">
        <w:rPr>
          <w:rFonts w:cs="Arial"/>
          <w:spacing w:val="4"/>
          <w:sz w:val="24"/>
        </w:rPr>
        <w:t xml:space="preserve"> a amenajărilor propuse, limitată ca durată </w:t>
      </w:r>
      <w:proofErr w:type="spellStart"/>
      <w:r w:rsidRPr="00BC382A">
        <w:rPr>
          <w:rFonts w:cs="Arial"/>
          <w:spacing w:val="4"/>
          <w:sz w:val="24"/>
        </w:rPr>
        <w:t>şi</w:t>
      </w:r>
      <w:proofErr w:type="spellEnd"/>
      <w:r w:rsidRPr="00BC382A">
        <w:rPr>
          <w:rFonts w:cs="Arial"/>
          <w:spacing w:val="4"/>
          <w:sz w:val="24"/>
        </w:rPr>
        <w:t xml:space="preserve"> intensitate, sunt efectele pozitive ale acestor tip de lucrări hidrotehnice, prin crearea </w:t>
      </w:r>
      <w:proofErr w:type="spellStart"/>
      <w:r w:rsidRPr="00BC382A">
        <w:rPr>
          <w:rFonts w:cs="Arial"/>
          <w:spacing w:val="4"/>
          <w:sz w:val="24"/>
        </w:rPr>
        <w:t>condiţiilor</w:t>
      </w:r>
      <w:proofErr w:type="spellEnd"/>
      <w:r w:rsidRPr="00BC382A">
        <w:rPr>
          <w:rFonts w:cs="Arial"/>
          <w:spacing w:val="4"/>
          <w:sz w:val="24"/>
        </w:rPr>
        <w:t xml:space="preserve"> de refacere a echilibrului hidrologic în bazinele studiate, prin regularizare </w:t>
      </w:r>
      <w:proofErr w:type="spellStart"/>
      <w:r w:rsidRPr="00BC382A">
        <w:rPr>
          <w:rFonts w:cs="Arial"/>
          <w:spacing w:val="4"/>
          <w:sz w:val="24"/>
        </w:rPr>
        <w:t>şi</w:t>
      </w:r>
      <w:proofErr w:type="spellEnd"/>
      <w:r w:rsidRPr="00BC382A">
        <w:rPr>
          <w:rFonts w:cs="Arial"/>
          <w:spacing w:val="4"/>
          <w:sz w:val="24"/>
        </w:rPr>
        <w:t xml:space="preserve"> scurgere dirijată.</w:t>
      </w:r>
    </w:p>
    <w:p w14:paraId="7860A3EB" w14:textId="140FBFC1" w:rsidR="00ED39EB" w:rsidRPr="00BC382A" w:rsidRDefault="00ED39EB" w:rsidP="00F76DC0">
      <w:pPr>
        <w:spacing w:after="120" w:line="276" w:lineRule="auto"/>
        <w:ind w:firstLine="720"/>
        <w:rPr>
          <w:rFonts w:cs="Arial"/>
          <w:spacing w:val="4"/>
          <w:sz w:val="24"/>
        </w:rPr>
      </w:pPr>
      <w:r w:rsidRPr="00BC382A">
        <w:rPr>
          <w:rFonts w:cs="Arial"/>
          <w:spacing w:val="4"/>
          <w:sz w:val="24"/>
        </w:rPr>
        <w:t>Din punct de vedere calitativ</w:t>
      </w:r>
      <w:r w:rsidR="00CB26CA">
        <w:rPr>
          <w:rFonts w:cs="Arial"/>
          <w:spacing w:val="4"/>
          <w:sz w:val="24"/>
        </w:rPr>
        <w:t>,</w:t>
      </w:r>
      <w:r w:rsidRPr="00BC382A">
        <w:rPr>
          <w:rFonts w:cs="Arial"/>
          <w:spacing w:val="4"/>
          <w:sz w:val="24"/>
        </w:rPr>
        <w:t xml:space="preserve"> apa este afectată prin reducerea </w:t>
      </w:r>
      <w:proofErr w:type="spellStart"/>
      <w:r w:rsidRPr="00BC382A">
        <w:rPr>
          <w:rFonts w:cs="Arial"/>
          <w:spacing w:val="4"/>
          <w:sz w:val="24"/>
        </w:rPr>
        <w:t>turbidităţii</w:t>
      </w:r>
      <w:proofErr w:type="spellEnd"/>
      <w:r w:rsidRPr="00BC382A">
        <w:rPr>
          <w:rFonts w:cs="Arial"/>
          <w:spacing w:val="4"/>
          <w:sz w:val="24"/>
        </w:rPr>
        <w:t xml:space="preserve">, ca rezultat al scăderii vitezei de scurgere </w:t>
      </w:r>
      <w:proofErr w:type="spellStart"/>
      <w:r w:rsidRPr="00BC382A">
        <w:rPr>
          <w:rFonts w:cs="Arial"/>
          <w:spacing w:val="4"/>
          <w:sz w:val="24"/>
        </w:rPr>
        <w:t>şi</w:t>
      </w:r>
      <w:proofErr w:type="spellEnd"/>
      <w:r w:rsidRPr="00BC382A">
        <w:rPr>
          <w:rFonts w:cs="Arial"/>
          <w:spacing w:val="4"/>
          <w:sz w:val="24"/>
        </w:rPr>
        <w:t xml:space="preserve"> al scăderii debitului solid antrenat.</w:t>
      </w:r>
    </w:p>
    <w:p w14:paraId="2E7D5553" w14:textId="77777777" w:rsidR="00556E5A" w:rsidRPr="00BC382A" w:rsidRDefault="00556E5A" w:rsidP="00F76DC0">
      <w:pPr>
        <w:spacing w:after="120" w:line="276" w:lineRule="auto"/>
        <w:ind w:firstLine="720"/>
        <w:rPr>
          <w:rFonts w:cs="Arial"/>
          <w:sz w:val="24"/>
        </w:rPr>
      </w:pPr>
      <w:r w:rsidRPr="00BC382A">
        <w:rPr>
          <w:rFonts w:cs="Arial"/>
          <w:sz w:val="24"/>
        </w:rPr>
        <w:t>Oficiul de Evaluări Tehnologice al SUA a identificat 33 de surse de poluare pentru apele subterane, clasificate în 6 grupe.</w:t>
      </w:r>
    </w:p>
    <w:p w14:paraId="193F1ACF" w14:textId="77777777" w:rsidR="00556E5A" w:rsidRPr="00BC382A" w:rsidRDefault="00556E5A" w:rsidP="00F76DC0">
      <w:pPr>
        <w:spacing w:after="120" w:line="276" w:lineRule="auto"/>
        <w:ind w:firstLine="720"/>
        <w:rPr>
          <w:rFonts w:cs="Arial"/>
          <w:sz w:val="24"/>
        </w:rPr>
      </w:pPr>
      <w:r w:rsidRPr="00BC382A">
        <w:rPr>
          <w:rFonts w:cs="Arial"/>
          <w:sz w:val="24"/>
        </w:rPr>
        <w:t xml:space="preserve">Mai jos se analizează în ce măsură </w:t>
      </w:r>
      <w:proofErr w:type="spellStart"/>
      <w:r w:rsidRPr="00BC382A">
        <w:rPr>
          <w:rFonts w:cs="Arial"/>
          <w:sz w:val="24"/>
        </w:rPr>
        <w:t>activităţile</w:t>
      </w:r>
      <w:proofErr w:type="spellEnd"/>
      <w:r w:rsidRPr="00BC382A">
        <w:rPr>
          <w:rFonts w:cs="Arial"/>
          <w:sz w:val="24"/>
        </w:rPr>
        <w:t xml:space="preserve"> pe care le implică implementarea proiectului, pot să se constituie în astfel de surse de poluare:</w:t>
      </w:r>
    </w:p>
    <w:p w14:paraId="49437BEC" w14:textId="77777777" w:rsidR="00B75A63" w:rsidRPr="00BC382A" w:rsidRDefault="00B75A63">
      <w:pPr>
        <w:spacing w:line="276" w:lineRule="auto"/>
        <w:rPr>
          <w:rFonts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11"/>
        <w:gridCol w:w="3134"/>
      </w:tblGrid>
      <w:tr w:rsidR="00556E5A" w:rsidRPr="00BC382A" w14:paraId="40C4D65D" w14:textId="77777777" w:rsidTr="00CB26CA">
        <w:trPr>
          <w:tblHeader/>
          <w:jc w:val="center"/>
        </w:trPr>
        <w:tc>
          <w:tcPr>
            <w:tcW w:w="6237" w:type="dxa"/>
            <w:vAlign w:val="center"/>
          </w:tcPr>
          <w:p w14:paraId="3CF5D6C4" w14:textId="77777777" w:rsidR="00556E5A" w:rsidRPr="00BC382A" w:rsidRDefault="00556E5A">
            <w:pPr>
              <w:spacing w:line="276" w:lineRule="auto"/>
              <w:ind w:firstLine="0"/>
              <w:jc w:val="center"/>
              <w:rPr>
                <w:rFonts w:cs="Arial"/>
                <w:b/>
                <w:bCs/>
                <w:iCs/>
                <w:sz w:val="24"/>
              </w:rPr>
            </w:pPr>
            <w:bookmarkStart w:id="262" w:name="_Toc239110995"/>
            <w:bookmarkStart w:id="263" w:name="_Toc271642319"/>
            <w:r w:rsidRPr="00BC382A">
              <w:rPr>
                <w:rFonts w:cs="Arial"/>
                <w:b/>
                <w:bCs/>
                <w:iCs/>
                <w:sz w:val="24"/>
              </w:rPr>
              <w:t xml:space="preserve">Surse </w:t>
            </w:r>
            <w:proofErr w:type="spellStart"/>
            <w:r w:rsidRPr="00BC382A">
              <w:rPr>
                <w:rFonts w:cs="Arial"/>
                <w:b/>
                <w:bCs/>
                <w:iCs/>
                <w:sz w:val="24"/>
              </w:rPr>
              <w:t>potenţiale</w:t>
            </w:r>
            <w:proofErr w:type="spellEnd"/>
            <w:r w:rsidRPr="00BC382A">
              <w:rPr>
                <w:rFonts w:cs="Arial"/>
                <w:b/>
                <w:bCs/>
                <w:iCs/>
                <w:sz w:val="24"/>
              </w:rPr>
              <w:t xml:space="preserve"> de poluare a apelor subterane cf. O.E.T. SUA</w:t>
            </w:r>
            <w:bookmarkEnd w:id="262"/>
            <w:bookmarkEnd w:id="263"/>
          </w:p>
        </w:tc>
        <w:tc>
          <w:tcPr>
            <w:tcW w:w="3146" w:type="dxa"/>
            <w:vAlign w:val="center"/>
          </w:tcPr>
          <w:p w14:paraId="3E3CE25D" w14:textId="77777777" w:rsidR="00556E5A" w:rsidRPr="00BC382A" w:rsidRDefault="00556E5A">
            <w:pPr>
              <w:spacing w:line="276" w:lineRule="auto"/>
              <w:ind w:firstLine="0"/>
              <w:jc w:val="center"/>
              <w:rPr>
                <w:rFonts w:cs="Arial"/>
                <w:b/>
                <w:bCs/>
                <w:iCs/>
                <w:sz w:val="24"/>
              </w:rPr>
            </w:pPr>
            <w:bookmarkStart w:id="264" w:name="_Toc271642320"/>
            <w:r w:rsidRPr="00BC382A">
              <w:rPr>
                <w:rFonts w:cs="Arial"/>
                <w:b/>
                <w:bCs/>
                <w:iCs/>
                <w:sz w:val="24"/>
              </w:rPr>
              <w:t>Proiectul propus</w:t>
            </w:r>
            <w:bookmarkEnd w:id="264"/>
          </w:p>
        </w:tc>
      </w:tr>
      <w:tr w:rsidR="00F510FE" w:rsidRPr="00BC382A" w14:paraId="40F739D6" w14:textId="77777777" w:rsidTr="00CB26CA">
        <w:trPr>
          <w:jc w:val="center"/>
        </w:trPr>
        <w:tc>
          <w:tcPr>
            <w:tcW w:w="6237" w:type="dxa"/>
            <w:vAlign w:val="center"/>
          </w:tcPr>
          <w:p w14:paraId="5A6079B0" w14:textId="3B3C1A44" w:rsidR="00556E5A" w:rsidRPr="00BC382A" w:rsidRDefault="00556E5A" w:rsidP="00097E95">
            <w:pPr>
              <w:spacing w:line="276" w:lineRule="auto"/>
              <w:ind w:left="255" w:hanging="255"/>
              <w:jc w:val="left"/>
              <w:rPr>
                <w:rFonts w:cs="Arial"/>
                <w:iCs/>
                <w:sz w:val="24"/>
              </w:rPr>
            </w:pPr>
            <w:bookmarkStart w:id="265" w:name="_Toc239110997"/>
            <w:bookmarkStart w:id="266" w:name="_Toc271642321"/>
            <w:r w:rsidRPr="00BC382A">
              <w:rPr>
                <w:rFonts w:cs="Arial"/>
                <w:iCs/>
                <w:sz w:val="24"/>
              </w:rPr>
              <w:t xml:space="preserve">1. pierderi din lucrări destinate evacuării sau depozitării unor </w:t>
            </w:r>
            <w:proofErr w:type="spellStart"/>
            <w:r w:rsidRPr="00BC382A">
              <w:rPr>
                <w:rFonts w:cs="Arial"/>
                <w:iCs/>
                <w:sz w:val="24"/>
              </w:rPr>
              <w:t>substanţe</w:t>
            </w:r>
            <w:proofErr w:type="spellEnd"/>
            <w:r w:rsidRPr="00BC382A">
              <w:rPr>
                <w:rFonts w:cs="Arial"/>
                <w:iCs/>
                <w:sz w:val="24"/>
              </w:rPr>
              <w:t xml:space="preserve"> în mediul subteran (</w:t>
            </w:r>
            <w:proofErr w:type="spellStart"/>
            <w:r w:rsidRPr="00BC382A">
              <w:rPr>
                <w:rFonts w:cs="Arial"/>
                <w:iCs/>
                <w:sz w:val="24"/>
              </w:rPr>
              <w:t>exfiltraţii</w:t>
            </w:r>
            <w:proofErr w:type="spellEnd"/>
            <w:r w:rsidRPr="00BC382A">
              <w:rPr>
                <w:rFonts w:cs="Arial"/>
                <w:iCs/>
                <w:sz w:val="24"/>
              </w:rPr>
              <w:t xml:space="preserve"> din rezervoare sau din canale de </w:t>
            </w:r>
            <w:proofErr w:type="spellStart"/>
            <w:r w:rsidRPr="00BC382A">
              <w:rPr>
                <w:rFonts w:cs="Arial"/>
                <w:iCs/>
                <w:sz w:val="24"/>
              </w:rPr>
              <w:t>irigaţii</w:t>
            </w:r>
            <w:proofErr w:type="spellEnd"/>
            <w:r w:rsidRPr="00BC382A">
              <w:rPr>
                <w:rFonts w:cs="Arial"/>
                <w:iCs/>
                <w:sz w:val="24"/>
              </w:rPr>
              <w:t xml:space="preserve"> care folosesc ape uzate, </w:t>
            </w:r>
            <w:proofErr w:type="spellStart"/>
            <w:r w:rsidRPr="00BC382A">
              <w:rPr>
                <w:rFonts w:cs="Arial"/>
                <w:iCs/>
                <w:sz w:val="24"/>
              </w:rPr>
              <w:t>infiltraţii</w:t>
            </w:r>
            <w:proofErr w:type="spellEnd"/>
            <w:r w:rsidRPr="00BC382A">
              <w:rPr>
                <w:rFonts w:cs="Arial"/>
                <w:iCs/>
                <w:sz w:val="24"/>
              </w:rPr>
              <w:t xml:space="preserve"> din </w:t>
            </w:r>
            <w:proofErr w:type="spellStart"/>
            <w:r w:rsidRPr="00BC382A">
              <w:rPr>
                <w:rFonts w:cs="Arial"/>
                <w:iCs/>
                <w:sz w:val="24"/>
              </w:rPr>
              <w:t>puţurile</w:t>
            </w:r>
            <w:proofErr w:type="spellEnd"/>
            <w:r w:rsidRPr="00BC382A">
              <w:rPr>
                <w:rFonts w:cs="Arial"/>
                <w:iCs/>
                <w:sz w:val="24"/>
              </w:rPr>
              <w:t xml:space="preserve"> de </w:t>
            </w:r>
            <w:proofErr w:type="spellStart"/>
            <w:r w:rsidRPr="00BC382A">
              <w:rPr>
                <w:rFonts w:cs="Arial"/>
                <w:iCs/>
                <w:sz w:val="24"/>
              </w:rPr>
              <w:t>injecţie</w:t>
            </w:r>
            <w:proofErr w:type="spellEnd"/>
            <w:r w:rsidRPr="00BC382A">
              <w:rPr>
                <w:rFonts w:cs="Arial"/>
                <w:iCs/>
                <w:sz w:val="24"/>
              </w:rPr>
              <w:t xml:space="preserve">, injectarea în subteran a unor </w:t>
            </w:r>
            <w:proofErr w:type="spellStart"/>
            <w:r w:rsidRPr="00BC382A">
              <w:rPr>
                <w:rFonts w:cs="Arial"/>
                <w:iCs/>
                <w:sz w:val="24"/>
              </w:rPr>
              <w:t>deşeuri</w:t>
            </w:r>
            <w:proofErr w:type="spellEnd"/>
            <w:r w:rsidRPr="00BC382A">
              <w:rPr>
                <w:rFonts w:cs="Arial"/>
                <w:iCs/>
                <w:sz w:val="24"/>
              </w:rPr>
              <w:t xml:space="preserve"> radioactive etc</w:t>
            </w:r>
            <w:r w:rsidR="00CB26CA">
              <w:rPr>
                <w:rFonts w:cs="Arial"/>
                <w:iCs/>
                <w:sz w:val="24"/>
              </w:rPr>
              <w:t>.</w:t>
            </w:r>
            <w:r w:rsidRPr="00BC382A">
              <w:rPr>
                <w:rFonts w:cs="Arial"/>
                <w:iCs/>
                <w:sz w:val="24"/>
              </w:rPr>
              <w:t>);</w:t>
            </w:r>
            <w:bookmarkEnd w:id="265"/>
            <w:bookmarkEnd w:id="266"/>
          </w:p>
        </w:tc>
        <w:tc>
          <w:tcPr>
            <w:tcW w:w="3146" w:type="dxa"/>
            <w:vAlign w:val="center"/>
          </w:tcPr>
          <w:p w14:paraId="42292EDA" w14:textId="77777777" w:rsidR="00556E5A" w:rsidRPr="00BC382A" w:rsidRDefault="00556E5A" w:rsidP="003E2FF9">
            <w:pPr>
              <w:spacing w:line="276" w:lineRule="auto"/>
              <w:ind w:firstLine="0"/>
              <w:jc w:val="center"/>
              <w:rPr>
                <w:rFonts w:cs="Arial"/>
                <w:iCs/>
                <w:sz w:val="24"/>
              </w:rPr>
            </w:pPr>
            <w:bookmarkStart w:id="267" w:name="_Toc239110998"/>
            <w:bookmarkStart w:id="268" w:name="_Toc271642322"/>
            <w:r w:rsidRPr="00BC382A">
              <w:rPr>
                <w:rFonts w:cs="Arial"/>
                <w:iCs/>
                <w:sz w:val="24"/>
              </w:rPr>
              <w:t>nu este cazul</w:t>
            </w:r>
            <w:bookmarkEnd w:id="267"/>
            <w:bookmarkEnd w:id="268"/>
          </w:p>
        </w:tc>
      </w:tr>
      <w:tr w:rsidR="00F510FE" w:rsidRPr="00BC382A" w14:paraId="20C66789" w14:textId="77777777" w:rsidTr="00CB26CA">
        <w:trPr>
          <w:jc w:val="center"/>
        </w:trPr>
        <w:tc>
          <w:tcPr>
            <w:tcW w:w="6237" w:type="dxa"/>
            <w:vAlign w:val="center"/>
          </w:tcPr>
          <w:p w14:paraId="67729C02" w14:textId="0BC883AA" w:rsidR="00556E5A" w:rsidRPr="00BC382A" w:rsidRDefault="00556E5A" w:rsidP="00097E95">
            <w:pPr>
              <w:spacing w:line="276" w:lineRule="auto"/>
              <w:ind w:left="255" w:hanging="255"/>
              <w:jc w:val="left"/>
              <w:rPr>
                <w:rFonts w:cs="Arial"/>
                <w:iCs/>
                <w:sz w:val="24"/>
              </w:rPr>
            </w:pPr>
            <w:bookmarkStart w:id="269" w:name="_Toc239110999"/>
            <w:bookmarkStart w:id="270" w:name="_Toc271642323"/>
            <w:r w:rsidRPr="00BC382A">
              <w:rPr>
                <w:rFonts w:cs="Arial"/>
                <w:iCs/>
                <w:sz w:val="24"/>
              </w:rPr>
              <w:t xml:space="preserve">2. pierderi accidentale din depozite sau bazine realizate pentru stocarea, tratarea sau depozitarea unor materiale sau </w:t>
            </w:r>
            <w:proofErr w:type="spellStart"/>
            <w:r w:rsidRPr="00BC382A">
              <w:rPr>
                <w:rFonts w:cs="Arial"/>
                <w:iCs/>
                <w:sz w:val="24"/>
              </w:rPr>
              <w:t>substanţe</w:t>
            </w:r>
            <w:proofErr w:type="spellEnd"/>
            <w:r w:rsidRPr="00BC382A">
              <w:rPr>
                <w:rFonts w:cs="Arial"/>
                <w:iCs/>
                <w:sz w:val="24"/>
              </w:rPr>
              <w:t xml:space="preserve"> cu </w:t>
            </w:r>
            <w:proofErr w:type="spellStart"/>
            <w:r w:rsidRPr="00BC382A">
              <w:rPr>
                <w:rFonts w:cs="Arial"/>
                <w:iCs/>
                <w:sz w:val="24"/>
              </w:rPr>
              <w:t>potenţial</w:t>
            </w:r>
            <w:proofErr w:type="spellEnd"/>
            <w:r w:rsidRPr="00BC382A">
              <w:rPr>
                <w:rFonts w:cs="Arial"/>
                <w:iCs/>
                <w:sz w:val="24"/>
              </w:rPr>
              <w:t xml:space="preserve"> poluant (depozite de </w:t>
            </w:r>
            <w:proofErr w:type="spellStart"/>
            <w:r w:rsidRPr="00BC382A">
              <w:rPr>
                <w:rFonts w:cs="Arial"/>
                <w:iCs/>
                <w:sz w:val="24"/>
              </w:rPr>
              <w:t>deşeuri</w:t>
            </w:r>
            <w:proofErr w:type="spellEnd"/>
            <w:r w:rsidRPr="00BC382A">
              <w:rPr>
                <w:rFonts w:cs="Arial"/>
                <w:iCs/>
                <w:sz w:val="24"/>
              </w:rPr>
              <w:t xml:space="preserve"> lipsite de colectoare ale </w:t>
            </w:r>
            <w:proofErr w:type="spellStart"/>
            <w:r w:rsidRPr="00BC382A">
              <w:rPr>
                <w:rFonts w:cs="Arial"/>
                <w:iCs/>
                <w:sz w:val="24"/>
              </w:rPr>
              <w:t>precipitaţiilor</w:t>
            </w:r>
            <w:proofErr w:type="spellEnd"/>
            <w:r w:rsidRPr="00BC382A">
              <w:rPr>
                <w:rFonts w:cs="Arial"/>
                <w:iCs/>
                <w:sz w:val="24"/>
              </w:rPr>
              <w:t xml:space="preserve">, depozite rezultate din industria minieră, rezervoare supra sau subterane de stocare a unor </w:t>
            </w:r>
            <w:proofErr w:type="spellStart"/>
            <w:r w:rsidRPr="00BC382A">
              <w:rPr>
                <w:rFonts w:cs="Arial"/>
                <w:iCs/>
                <w:sz w:val="24"/>
              </w:rPr>
              <w:t>substanţe</w:t>
            </w:r>
            <w:proofErr w:type="spellEnd"/>
            <w:r w:rsidRPr="00BC382A">
              <w:rPr>
                <w:rFonts w:cs="Arial"/>
                <w:iCs/>
                <w:sz w:val="24"/>
              </w:rPr>
              <w:t xml:space="preserve"> toxice etc</w:t>
            </w:r>
            <w:r w:rsidR="00CB26CA">
              <w:rPr>
                <w:rFonts w:cs="Arial"/>
                <w:iCs/>
                <w:sz w:val="24"/>
              </w:rPr>
              <w:t>.</w:t>
            </w:r>
            <w:r w:rsidRPr="00BC382A">
              <w:rPr>
                <w:rFonts w:cs="Arial"/>
                <w:iCs/>
                <w:sz w:val="24"/>
              </w:rPr>
              <w:t>);</w:t>
            </w:r>
            <w:bookmarkEnd w:id="269"/>
            <w:bookmarkEnd w:id="270"/>
          </w:p>
        </w:tc>
        <w:tc>
          <w:tcPr>
            <w:tcW w:w="3146" w:type="dxa"/>
            <w:vAlign w:val="center"/>
          </w:tcPr>
          <w:p w14:paraId="32D7EDB1" w14:textId="77777777" w:rsidR="00556E5A" w:rsidRPr="00BC382A" w:rsidRDefault="00556E5A" w:rsidP="003E2FF9">
            <w:pPr>
              <w:spacing w:line="276" w:lineRule="auto"/>
              <w:ind w:firstLine="0"/>
              <w:jc w:val="center"/>
              <w:rPr>
                <w:rFonts w:cs="Arial"/>
                <w:iCs/>
                <w:sz w:val="24"/>
              </w:rPr>
            </w:pPr>
            <w:bookmarkStart w:id="271" w:name="_Toc239111000"/>
            <w:bookmarkStart w:id="272" w:name="_Toc271642324"/>
            <w:r w:rsidRPr="00BC382A">
              <w:rPr>
                <w:rFonts w:cs="Arial"/>
                <w:iCs/>
                <w:sz w:val="24"/>
              </w:rPr>
              <w:t>nu este cazul</w:t>
            </w:r>
            <w:bookmarkEnd w:id="271"/>
            <w:bookmarkEnd w:id="272"/>
          </w:p>
        </w:tc>
      </w:tr>
      <w:tr w:rsidR="00F510FE" w:rsidRPr="00BC382A" w14:paraId="0A5019CE" w14:textId="77777777" w:rsidTr="00CB26CA">
        <w:trPr>
          <w:jc w:val="center"/>
        </w:trPr>
        <w:tc>
          <w:tcPr>
            <w:tcW w:w="6237" w:type="dxa"/>
            <w:vAlign w:val="center"/>
          </w:tcPr>
          <w:p w14:paraId="767EAA23" w14:textId="77777777" w:rsidR="00556E5A" w:rsidRPr="00BC382A" w:rsidRDefault="00556E5A" w:rsidP="00097E95">
            <w:pPr>
              <w:spacing w:line="276" w:lineRule="auto"/>
              <w:ind w:left="255" w:hanging="255"/>
              <w:jc w:val="left"/>
              <w:rPr>
                <w:rFonts w:cs="Arial"/>
                <w:iCs/>
                <w:sz w:val="24"/>
              </w:rPr>
            </w:pPr>
            <w:bookmarkStart w:id="273" w:name="_Toc239111001"/>
            <w:bookmarkStart w:id="274" w:name="_Toc271642325"/>
            <w:r w:rsidRPr="00BC382A">
              <w:rPr>
                <w:rFonts w:cs="Arial"/>
                <w:iCs/>
                <w:sz w:val="24"/>
              </w:rPr>
              <w:t xml:space="preserve">3. pierderi din </w:t>
            </w:r>
            <w:proofErr w:type="spellStart"/>
            <w:r w:rsidRPr="00BC382A">
              <w:rPr>
                <w:rFonts w:cs="Arial"/>
                <w:iCs/>
                <w:sz w:val="24"/>
              </w:rPr>
              <w:t>instalaţii</w:t>
            </w:r>
            <w:proofErr w:type="spellEnd"/>
            <w:r w:rsidRPr="00BC382A">
              <w:rPr>
                <w:rFonts w:cs="Arial"/>
                <w:iCs/>
                <w:sz w:val="24"/>
              </w:rPr>
              <w:t xml:space="preserve"> sau mijloace de transport a unor </w:t>
            </w:r>
            <w:proofErr w:type="spellStart"/>
            <w:r w:rsidRPr="00BC382A">
              <w:rPr>
                <w:rFonts w:cs="Arial"/>
                <w:iCs/>
                <w:sz w:val="24"/>
              </w:rPr>
              <w:t>substanţe</w:t>
            </w:r>
            <w:proofErr w:type="spellEnd"/>
            <w:r w:rsidRPr="00BC382A">
              <w:rPr>
                <w:rFonts w:cs="Arial"/>
                <w:iCs/>
                <w:sz w:val="24"/>
              </w:rPr>
              <w:t xml:space="preserve"> (conducte pentru transportul produselor petroliere, a gazelor sau a apelor uzate);</w:t>
            </w:r>
            <w:bookmarkEnd w:id="273"/>
            <w:bookmarkEnd w:id="274"/>
          </w:p>
        </w:tc>
        <w:tc>
          <w:tcPr>
            <w:tcW w:w="3146" w:type="dxa"/>
            <w:vAlign w:val="center"/>
          </w:tcPr>
          <w:p w14:paraId="745209D5" w14:textId="77777777" w:rsidR="00556E5A" w:rsidRPr="00BC382A" w:rsidRDefault="00556E5A" w:rsidP="003E2FF9">
            <w:pPr>
              <w:spacing w:line="276" w:lineRule="auto"/>
              <w:ind w:firstLine="0"/>
              <w:jc w:val="center"/>
              <w:rPr>
                <w:rFonts w:cs="Arial"/>
                <w:iCs/>
                <w:sz w:val="24"/>
              </w:rPr>
            </w:pPr>
            <w:bookmarkStart w:id="275" w:name="_Toc239111002"/>
            <w:bookmarkStart w:id="276" w:name="_Toc271642326"/>
            <w:r w:rsidRPr="00BC382A">
              <w:rPr>
                <w:rFonts w:cs="Arial"/>
                <w:iCs/>
                <w:sz w:val="24"/>
              </w:rPr>
              <w:t>nu este cazul</w:t>
            </w:r>
            <w:bookmarkEnd w:id="275"/>
            <w:bookmarkEnd w:id="276"/>
          </w:p>
        </w:tc>
      </w:tr>
      <w:tr w:rsidR="00F510FE" w:rsidRPr="00BC382A" w14:paraId="3A28C2C3" w14:textId="77777777" w:rsidTr="00CB26CA">
        <w:trPr>
          <w:jc w:val="center"/>
        </w:trPr>
        <w:tc>
          <w:tcPr>
            <w:tcW w:w="6237" w:type="dxa"/>
            <w:vAlign w:val="center"/>
          </w:tcPr>
          <w:p w14:paraId="3DFABD31" w14:textId="266FC5E2" w:rsidR="00556E5A" w:rsidRPr="00BC382A" w:rsidRDefault="00556E5A" w:rsidP="00097E95">
            <w:pPr>
              <w:spacing w:line="276" w:lineRule="auto"/>
              <w:ind w:left="255" w:hanging="255"/>
              <w:jc w:val="left"/>
              <w:rPr>
                <w:rFonts w:cs="Arial"/>
                <w:iCs/>
                <w:sz w:val="24"/>
              </w:rPr>
            </w:pPr>
            <w:bookmarkStart w:id="277" w:name="_Toc239111003"/>
            <w:bookmarkStart w:id="278" w:name="_Toc271642327"/>
            <w:r w:rsidRPr="00BC382A">
              <w:rPr>
                <w:rFonts w:cs="Arial"/>
                <w:iCs/>
                <w:sz w:val="24"/>
              </w:rPr>
              <w:t xml:space="preserve">4. surse indirecte de poluare precum </w:t>
            </w:r>
            <w:proofErr w:type="spellStart"/>
            <w:r w:rsidRPr="00BC382A">
              <w:rPr>
                <w:rFonts w:cs="Arial"/>
                <w:iCs/>
                <w:sz w:val="24"/>
              </w:rPr>
              <w:t>irigaţiile</w:t>
            </w:r>
            <w:proofErr w:type="spellEnd"/>
            <w:r w:rsidRPr="00BC382A">
              <w:rPr>
                <w:rFonts w:cs="Arial"/>
                <w:iCs/>
                <w:sz w:val="24"/>
              </w:rPr>
              <w:t xml:space="preserve">, </w:t>
            </w:r>
            <w:proofErr w:type="spellStart"/>
            <w:r w:rsidRPr="00BC382A">
              <w:rPr>
                <w:rFonts w:cs="Arial"/>
                <w:iCs/>
                <w:sz w:val="24"/>
              </w:rPr>
              <w:t>fertilizanţi</w:t>
            </w:r>
            <w:proofErr w:type="spellEnd"/>
            <w:r w:rsidRPr="00BC382A">
              <w:rPr>
                <w:rFonts w:cs="Arial"/>
                <w:iCs/>
                <w:sz w:val="24"/>
              </w:rPr>
              <w:t xml:space="preserve">, pesticide </w:t>
            </w:r>
            <w:proofErr w:type="spellStart"/>
            <w:r w:rsidRPr="00BC382A">
              <w:rPr>
                <w:rFonts w:cs="Arial"/>
                <w:iCs/>
                <w:sz w:val="24"/>
              </w:rPr>
              <w:t>şi</w:t>
            </w:r>
            <w:proofErr w:type="spellEnd"/>
            <w:r w:rsidRPr="00BC382A">
              <w:rPr>
                <w:rFonts w:cs="Arial"/>
                <w:iCs/>
                <w:sz w:val="24"/>
              </w:rPr>
              <w:t xml:space="preserve"> ierbicide, reziduurile din zootehnie, apele din </w:t>
            </w:r>
            <w:proofErr w:type="spellStart"/>
            <w:r w:rsidRPr="00BC382A">
              <w:rPr>
                <w:rFonts w:cs="Arial"/>
                <w:iCs/>
                <w:sz w:val="24"/>
              </w:rPr>
              <w:t>precipitaţiile</w:t>
            </w:r>
            <w:proofErr w:type="spellEnd"/>
            <w:r w:rsidRPr="00BC382A">
              <w:rPr>
                <w:rFonts w:cs="Arial"/>
                <w:iCs/>
                <w:sz w:val="24"/>
              </w:rPr>
              <w:t xml:space="preserve"> care cad în mediul urban etc</w:t>
            </w:r>
            <w:r w:rsidR="00CB26CA">
              <w:rPr>
                <w:rFonts w:cs="Arial"/>
                <w:iCs/>
                <w:sz w:val="24"/>
              </w:rPr>
              <w:t>.</w:t>
            </w:r>
            <w:r w:rsidRPr="00BC382A">
              <w:rPr>
                <w:rFonts w:cs="Arial"/>
                <w:iCs/>
                <w:sz w:val="24"/>
              </w:rPr>
              <w:t>);</w:t>
            </w:r>
            <w:bookmarkEnd w:id="277"/>
            <w:bookmarkEnd w:id="278"/>
          </w:p>
        </w:tc>
        <w:tc>
          <w:tcPr>
            <w:tcW w:w="3146" w:type="dxa"/>
            <w:vAlign w:val="center"/>
          </w:tcPr>
          <w:p w14:paraId="5738D3F8" w14:textId="77777777" w:rsidR="00556E5A" w:rsidRPr="00BC382A" w:rsidRDefault="00556E5A" w:rsidP="003E2FF9">
            <w:pPr>
              <w:spacing w:line="276" w:lineRule="auto"/>
              <w:ind w:firstLine="0"/>
              <w:jc w:val="center"/>
              <w:rPr>
                <w:rFonts w:cs="Arial"/>
                <w:iCs/>
                <w:sz w:val="24"/>
              </w:rPr>
            </w:pPr>
            <w:bookmarkStart w:id="279" w:name="_Toc239111004"/>
            <w:bookmarkStart w:id="280" w:name="_Toc271642328"/>
            <w:r w:rsidRPr="00BC382A">
              <w:rPr>
                <w:rFonts w:cs="Arial"/>
                <w:iCs/>
                <w:sz w:val="24"/>
              </w:rPr>
              <w:t>nu este cazul</w:t>
            </w:r>
            <w:bookmarkEnd w:id="279"/>
            <w:bookmarkEnd w:id="280"/>
          </w:p>
        </w:tc>
      </w:tr>
      <w:tr w:rsidR="00F510FE" w:rsidRPr="00BC382A" w14:paraId="71798C28" w14:textId="77777777" w:rsidTr="00CB26CA">
        <w:trPr>
          <w:jc w:val="center"/>
        </w:trPr>
        <w:tc>
          <w:tcPr>
            <w:tcW w:w="6237" w:type="dxa"/>
            <w:vAlign w:val="center"/>
          </w:tcPr>
          <w:p w14:paraId="48C47B5F" w14:textId="77777777" w:rsidR="00556E5A" w:rsidRPr="00BC382A" w:rsidRDefault="00556E5A" w:rsidP="00097E95">
            <w:pPr>
              <w:spacing w:line="276" w:lineRule="auto"/>
              <w:ind w:left="256" w:hanging="256"/>
              <w:jc w:val="left"/>
              <w:rPr>
                <w:rFonts w:cs="Arial"/>
                <w:iCs/>
                <w:sz w:val="24"/>
              </w:rPr>
            </w:pPr>
            <w:bookmarkStart w:id="281" w:name="_Toc239111005"/>
            <w:bookmarkStart w:id="282" w:name="_Toc271642329"/>
            <w:r w:rsidRPr="00BC382A">
              <w:rPr>
                <w:rFonts w:cs="Arial"/>
                <w:iCs/>
                <w:sz w:val="24"/>
              </w:rPr>
              <w:t xml:space="preserve">5. pierderi din lucrări care favorizează descărcarea apelor în subteran (forajele de alimentare cu apă, gaze, ape geotermale, neechipate sau incorect echipate, </w:t>
            </w:r>
            <w:proofErr w:type="spellStart"/>
            <w:r w:rsidRPr="00BC382A">
              <w:rPr>
                <w:rFonts w:cs="Arial"/>
                <w:iCs/>
                <w:sz w:val="24"/>
              </w:rPr>
              <w:t>excavaţiile</w:t>
            </w:r>
            <w:proofErr w:type="spellEnd"/>
            <w:r w:rsidRPr="00BC382A">
              <w:rPr>
                <w:rFonts w:cs="Arial"/>
                <w:iCs/>
                <w:sz w:val="24"/>
              </w:rPr>
              <w:t xml:space="preserve"> pentru </w:t>
            </w:r>
            <w:proofErr w:type="spellStart"/>
            <w:r w:rsidRPr="00BC382A">
              <w:rPr>
                <w:rFonts w:cs="Arial"/>
                <w:iCs/>
                <w:sz w:val="24"/>
              </w:rPr>
              <w:t>fundaţii</w:t>
            </w:r>
            <w:proofErr w:type="spellEnd"/>
            <w:r w:rsidRPr="00BC382A">
              <w:rPr>
                <w:rFonts w:cs="Arial"/>
                <w:iCs/>
                <w:sz w:val="24"/>
              </w:rPr>
              <w:t xml:space="preserve"> sau din carierele de exploatare);</w:t>
            </w:r>
            <w:bookmarkEnd w:id="281"/>
            <w:bookmarkEnd w:id="282"/>
          </w:p>
        </w:tc>
        <w:tc>
          <w:tcPr>
            <w:tcW w:w="3146" w:type="dxa"/>
            <w:vAlign w:val="center"/>
          </w:tcPr>
          <w:p w14:paraId="34BDBEC2" w14:textId="77777777" w:rsidR="00556E5A" w:rsidRPr="00BC382A" w:rsidRDefault="00556E5A" w:rsidP="003E2FF9">
            <w:pPr>
              <w:spacing w:line="276" w:lineRule="auto"/>
              <w:ind w:firstLine="0"/>
              <w:jc w:val="center"/>
              <w:rPr>
                <w:rFonts w:cs="Arial"/>
                <w:iCs/>
                <w:sz w:val="24"/>
              </w:rPr>
            </w:pPr>
            <w:bookmarkStart w:id="283" w:name="_Toc239111006"/>
            <w:bookmarkStart w:id="284" w:name="_Toc271642330"/>
            <w:r w:rsidRPr="00BC382A">
              <w:rPr>
                <w:rFonts w:cs="Arial"/>
                <w:iCs/>
                <w:sz w:val="24"/>
              </w:rPr>
              <w:t>risc minor</w:t>
            </w:r>
            <w:bookmarkEnd w:id="283"/>
            <w:bookmarkEnd w:id="284"/>
          </w:p>
          <w:p w14:paraId="6E4BEABF" w14:textId="77777777" w:rsidR="00556E5A" w:rsidRPr="00BC382A" w:rsidRDefault="00556E5A">
            <w:pPr>
              <w:spacing w:line="276" w:lineRule="auto"/>
              <w:ind w:firstLine="0"/>
              <w:jc w:val="center"/>
              <w:rPr>
                <w:rFonts w:cs="Arial"/>
                <w:iCs/>
                <w:sz w:val="24"/>
              </w:rPr>
            </w:pPr>
            <w:bookmarkStart w:id="285" w:name="_Toc239111007"/>
            <w:bookmarkStart w:id="286" w:name="_Toc271642331"/>
            <w:r w:rsidRPr="00BC382A">
              <w:rPr>
                <w:rFonts w:cs="Arial"/>
                <w:iCs/>
                <w:sz w:val="24"/>
              </w:rPr>
              <w:t xml:space="preserve">prin eventuale pierderi de produse petroliere de la utilajele </w:t>
            </w:r>
            <w:bookmarkEnd w:id="285"/>
            <w:r w:rsidRPr="00BC382A">
              <w:rPr>
                <w:rFonts w:cs="Arial"/>
                <w:iCs/>
                <w:sz w:val="24"/>
              </w:rPr>
              <w:t xml:space="preserve">folosite la lucrările de </w:t>
            </w:r>
            <w:bookmarkEnd w:id="286"/>
            <w:r w:rsidRPr="00BC382A">
              <w:rPr>
                <w:rFonts w:cs="Arial"/>
                <w:iCs/>
                <w:sz w:val="24"/>
              </w:rPr>
              <w:t>construire</w:t>
            </w:r>
          </w:p>
        </w:tc>
      </w:tr>
      <w:tr w:rsidR="00F510FE" w:rsidRPr="00BC382A" w14:paraId="16480B53" w14:textId="77777777" w:rsidTr="00CB26CA">
        <w:trPr>
          <w:jc w:val="center"/>
        </w:trPr>
        <w:tc>
          <w:tcPr>
            <w:tcW w:w="6237" w:type="dxa"/>
            <w:vAlign w:val="center"/>
          </w:tcPr>
          <w:p w14:paraId="5F02D496" w14:textId="77777777" w:rsidR="00556E5A" w:rsidRPr="00BC382A" w:rsidRDefault="00556E5A" w:rsidP="00097E95">
            <w:pPr>
              <w:spacing w:line="276" w:lineRule="auto"/>
              <w:ind w:left="256" w:hanging="256"/>
              <w:jc w:val="left"/>
              <w:rPr>
                <w:rFonts w:cs="Arial"/>
                <w:iCs/>
                <w:sz w:val="24"/>
              </w:rPr>
            </w:pPr>
            <w:bookmarkStart w:id="287" w:name="_Toc239111008"/>
            <w:bookmarkStart w:id="288" w:name="_Toc271642332"/>
            <w:r w:rsidRPr="00BC382A">
              <w:rPr>
                <w:rFonts w:cs="Arial"/>
                <w:iCs/>
                <w:sz w:val="24"/>
              </w:rPr>
              <w:t xml:space="preserve">6. surse naturale de poluare activate datorită unor </w:t>
            </w:r>
            <w:proofErr w:type="spellStart"/>
            <w:r w:rsidRPr="00BC382A">
              <w:rPr>
                <w:rFonts w:cs="Arial"/>
                <w:iCs/>
                <w:sz w:val="24"/>
              </w:rPr>
              <w:t>activităţi</w:t>
            </w:r>
            <w:proofErr w:type="spellEnd"/>
            <w:r w:rsidRPr="00BC382A">
              <w:rPr>
                <w:rFonts w:cs="Arial"/>
                <w:iCs/>
                <w:sz w:val="24"/>
              </w:rPr>
              <w:t xml:space="preserve"> umane care modifică </w:t>
            </w:r>
            <w:proofErr w:type="spellStart"/>
            <w:r w:rsidRPr="00BC382A">
              <w:rPr>
                <w:rFonts w:cs="Arial"/>
                <w:iCs/>
                <w:sz w:val="24"/>
              </w:rPr>
              <w:t>interacţiunea</w:t>
            </w:r>
            <w:proofErr w:type="spellEnd"/>
            <w:r w:rsidRPr="00BC382A">
              <w:rPr>
                <w:rFonts w:cs="Arial"/>
                <w:iCs/>
                <w:sz w:val="24"/>
              </w:rPr>
              <w:t xml:space="preserve"> dintre apele de </w:t>
            </w:r>
            <w:proofErr w:type="spellStart"/>
            <w:r w:rsidRPr="00BC382A">
              <w:rPr>
                <w:rFonts w:cs="Arial"/>
                <w:iCs/>
                <w:sz w:val="24"/>
              </w:rPr>
              <w:t>suprafaţă</w:t>
            </w:r>
            <w:proofErr w:type="spellEnd"/>
            <w:r w:rsidRPr="00BC382A">
              <w:rPr>
                <w:rFonts w:cs="Arial"/>
                <w:iCs/>
                <w:sz w:val="24"/>
              </w:rPr>
              <w:t xml:space="preserve"> </w:t>
            </w:r>
            <w:proofErr w:type="spellStart"/>
            <w:r w:rsidRPr="00BC382A">
              <w:rPr>
                <w:rFonts w:cs="Arial"/>
                <w:iCs/>
                <w:sz w:val="24"/>
              </w:rPr>
              <w:t>şi</w:t>
            </w:r>
            <w:proofErr w:type="spellEnd"/>
            <w:r w:rsidRPr="00BC382A">
              <w:rPr>
                <w:rFonts w:cs="Arial"/>
                <w:iCs/>
                <w:sz w:val="24"/>
              </w:rPr>
              <w:t xml:space="preserve"> subterane (pompări din acvifere, lacuri de acumulare, tuneluri pentru metrou, </w:t>
            </w:r>
            <w:proofErr w:type="spellStart"/>
            <w:r w:rsidRPr="00BC382A">
              <w:rPr>
                <w:rFonts w:cs="Arial"/>
                <w:iCs/>
                <w:sz w:val="24"/>
              </w:rPr>
              <w:t>excavaţii</w:t>
            </w:r>
            <w:proofErr w:type="spellEnd"/>
            <w:r w:rsidRPr="00BC382A">
              <w:rPr>
                <w:rFonts w:cs="Arial"/>
                <w:iCs/>
                <w:sz w:val="24"/>
              </w:rPr>
              <w:t xml:space="preserve"> sau decopertări care deteriorează sau înlătură </w:t>
            </w:r>
            <w:proofErr w:type="spellStart"/>
            <w:r w:rsidRPr="00BC382A">
              <w:rPr>
                <w:rFonts w:cs="Arial"/>
                <w:iCs/>
                <w:sz w:val="24"/>
              </w:rPr>
              <w:t>stratele</w:t>
            </w:r>
            <w:proofErr w:type="spellEnd"/>
            <w:r w:rsidRPr="00BC382A">
              <w:rPr>
                <w:rFonts w:cs="Arial"/>
                <w:iCs/>
                <w:sz w:val="24"/>
              </w:rPr>
              <w:t xml:space="preserve"> impermeabile de deasupra acviferelor).</w:t>
            </w:r>
            <w:bookmarkEnd w:id="287"/>
            <w:bookmarkEnd w:id="288"/>
          </w:p>
        </w:tc>
        <w:tc>
          <w:tcPr>
            <w:tcW w:w="3146" w:type="dxa"/>
            <w:vAlign w:val="center"/>
          </w:tcPr>
          <w:p w14:paraId="0AA27AA7" w14:textId="77777777" w:rsidR="00556E5A" w:rsidRPr="00BC382A" w:rsidRDefault="00556E5A" w:rsidP="003E2FF9">
            <w:pPr>
              <w:spacing w:line="276" w:lineRule="auto"/>
              <w:ind w:firstLine="0"/>
              <w:jc w:val="center"/>
              <w:rPr>
                <w:rFonts w:cs="Arial"/>
                <w:iCs/>
                <w:sz w:val="24"/>
              </w:rPr>
            </w:pPr>
            <w:bookmarkStart w:id="289" w:name="_Toc271642333"/>
            <w:r w:rsidRPr="00BC382A">
              <w:rPr>
                <w:rFonts w:cs="Arial"/>
                <w:iCs/>
                <w:sz w:val="24"/>
              </w:rPr>
              <w:t>nu este cazul</w:t>
            </w:r>
            <w:bookmarkEnd w:id="289"/>
            <w:r w:rsidRPr="00BC382A">
              <w:rPr>
                <w:rFonts w:cs="Arial"/>
                <w:iCs/>
                <w:sz w:val="24"/>
              </w:rPr>
              <w:t xml:space="preserve"> </w:t>
            </w:r>
          </w:p>
        </w:tc>
      </w:tr>
      <w:tr w:rsidR="00F510FE" w:rsidRPr="00BC382A" w14:paraId="2949EE18" w14:textId="77777777" w:rsidTr="00CB26CA">
        <w:trPr>
          <w:jc w:val="center"/>
        </w:trPr>
        <w:tc>
          <w:tcPr>
            <w:tcW w:w="6237" w:type="dxa"/>
            <w:vAlign w:val="center"/>
          </w:tcPr>
          <w:p w14:paraId="64E71A89" w14:textId="77777777" w:rsidR="00556E5A" w:rsidRPr="00BC382A" w:rsidRDefault="00556E5A" w:rsidP="00097E95">
            <w:pPr>
              <w:spacing w:line="276" w:lineRule="auto"/>
              <w:ind w:left="256" w:hanging="256"/>
              <w:jc w:val="center"/>
              <w:rPr>
                <w:rFonts w:cs="Arial"/>
                <w:b/>
                <w:iCs/>
                <w:smallCaps/>
                <w:sz w:val="24"/>
              </w:rPr>
            </w:pPr>
            <w:bookmarkStart w:id="290" w:name="_Toc239111010"/>
            <w:bookmarkStart w:id="291" w:name="_Toc271642334"/>
            <w:r w:rsidRPr="00BC382A">
              <w:rPr>
                <w:rFonts w:cs="Arial"/>
                <w:b/>
                <w:iCs/>
                <w:smallCaps/>
                <w:sz w:val="24"/>
              </w:rPr>
              <w:t>risc general</w:t>
            </w:r>
            <w:bookmarkEnd w:id="290"/>
            <w:bookmarkEnd w:id="291"/>
          </w:p>
        </w:tc>
        <w:tc>
          <w:tcPr>
            <w:tcW w:w="3146" w:type="dxa"/>
            <w:vAlign w:val="center"/>
          </w:tcPr>
          <w:p w14:paraId="10F1DA21" w14:textId="77777777" w:rsidR="00556E5A" w:rsidRPr="00BC382A" w:rsidRDefault="00556E5A" w:rsidP="003E2FF9">
            <w:pPr>
              <w:spacing w:line="276" w:lineRule="auto"/>
              <w:ind w:firstLine="0"/>
              <w:jc w:val="center"/>
              <w:rPr>
                <w:rFonts w:cs="Arial"/>
                <w:b/>
                <w:iCs/>
                <w:smallCaps/>
                <w:sz w:val="24"/>
              </w:rPr>
            </w:pPr>
            <w:bookmarkStart w:id="292" w:name="_Toc239111011"/>
            <w:bookmarkStart w:id="293" w:name="_Toc271642335"/>
            <w:r w:rsidRPr="00BC382A">
              <w:rPr>
                <w:rFonts w:cs="Arial"/>
                <w:b/>
                <w:iCs/>
                <w:smallCaps/>
                <w:sz w:val="24"/>
              </w:rPr>
              <w:t>minor; temporar</w:t>
            </w:r>
            <w:bookmarkEnd w:id="292"/>
            <w:bookmarkEnd w:id="293"/>
          </w:p>
        </w:tc>
      </w:tr>
    </w:tbl>
    <w:p w14:paraId="143FDAD9" w14:textId="77777777" w:rsidR="00556E5A" w:rsidRPr="00BC382A" w:rsidRDefault="00556E5A" w:rsidP="00097E95">
      <w:pPr>
        <w:spacing w:line="276" w:lineRule="auto"/>
        <w:rPr>
          <w:rFonts w:cs="Arial"/>
          <w:sz w:val="24"/>
        </w:rPr>
      </w:pPr>
    </w:p>
    <w:p w14:paraId="70BB7F49" w14:textId="77777777" w:rsidR="00556E5A" w:rsidRPr="00BC382A" w:rsidRDefault="00556E5A" w:rsidP="00CB26CA">
      <w:pPr>
        <w:spacing w:after="120" w:line="276" w:lineRule="auto"/>
        <w:ind w:firstLine="720"/>
        <w:rPr>
          <w:rFonts w:cs="Arial"/>
          <w:sz w:val="24"/>
        </w:rPr>
      </w:pPr>
      <w:r w:rsidRPr="00BC382A">
        <w:rPr>
          <w:rFonts w:cs="Arial"/>
          <w:sz w:val="24"/>
        </w:rPr>
        <w:t xml:space="preserve">Perioada de construire a unor obiective este caracterizată în general de </w:t>
      </w:r>
      <w:proofErr w:type="spellStart"/>
      <w:r w:rsidRPr="00BC382A">
        <w:rPr>
          <w:rFonts w:cs="Arial"/>
          <w:sz w:val="24"/>
        </w:rPr>
        <w:t>disturbarea</w:t>
      </w:r>
      <w:proofErr w:type="spellEnd"/>
      <w:r w:rsidRPr="00BC382A">
        <w:rPr>
          <w:rFonts w:cs="Arial"/>
          <w:sz w:val="24"/>
        </w:rPr>
        <w:t xml:space="preserve"> unor factori de mediu, prin modificări mai mult sau mai </w:t>
      </w:r>
      <w:proofErr w:type="spellStart"/>
      <w:r w:rsidRPr="00BC382A">
        <w:rPr>
          <w:rFonts w:cs="Arial"/>
          <w:sz w:val="24"/>
        </w:rPr>
        <w:t>puţin</w:t>
      </w:r>
      <w:proofErr w:type="spellEnd"/>
      <w:r w:rsidRPr="00BC382A">
        <w:rPr>
          <w:rFonts w:cs="Arial"/>
          <w:sz w:val="24"/>
        </w:rPr>
        <w:t xml:space="preserve"> semnificative, de regulă cu efect temporar asupra acestora.</w:t>
      </w:r>
    </w:p>
    <w:p w14:paraId="640F0628" w14:textId="77777777" w:rsidR="00556E5A" w:rsidRPr="00BC382A" w:rsidRDefault="00556E5A" w:rsidP="00CB26CA">
      <w:pPr>
        <w:spacing w:after="120" w:line="276" w:lineRule="auto"/>
        <w:ind w:firstLine="720"/>
        <w:rPr>
          <w:rFonts w:cs="Arial"/>
          <w:sz w:val="24"/>
        </w:rPr>
      </w:pPr>
      <w:r w:rsidRPr="00BC382A">
        <w:rPr>
          <w:rFonts w:cs="Arial"/>
          <w:sz w:val="24"/>
        </w:rPr>
        <w:t xml:space="preserve">În </w:t>
      </w:r>
      <w:proofErr w:type="spellStart"/>
      <w:r w:rsidRPr="00BC382A">
        <w:rPr>
          <w:rFonts w:cs="Arial"/>
          <w:sz w:val="24"/>
        </w:rPr>
        <w:t>situaţia</w:t>
      </w:r>
      <w:proofErr w:type="spellEnd"/>
      <w:r w:rsidRPr="00BC382A">
        <w:rPr>
          <w:rFonts w:cs="Arial"/>
          <w:sz w:val="24"/>
        </w:rPr>
        <w:t xml:space="preserve"> de </w:t>
      </w:r>
      <w:proofErr w:type="spellStart"/>
      <w:r w:rsidRPr="00BC382A">
        <w:rPr>
          <w:rFonts w:cs="Arial"/>
          <w:sz w:val="24"/>
        </w:rPr>
        <w:t>faţă</w:t>
      </w:r>
      <w:proofErr w:type="spellEnd"/>
      <w:r w:rsidRPr="00BC382A">
        <w:rPr>
          <w:rFonts w:cs="Arial"/>
          <w:sz w:val="24"/>
        </w:rPr>
        <w:t xml:space="preserve">, posibile </w:t>
      </w:r>
      <w:proofErr w:type="spellStart"/>
      <w:r w:rsidRPr="00BC382A">
        <w:rPr>
          <w:rFonts w:cs="Arial"/>
          <w:sz w:val="24"/>
        </w:rPr>
        <w:t>influenţe</w:t>
      </w:r>
      <w:proofErr w:type="spellEnd"/>
      <w:r w:rsidRPr="00BC382A">
        <w:rPr>
          <w:rFonts w:cs="Arial"/>
          <w:sz w:val="24"/>
        </w:rPr>
        <w:t xml:space="preserve"> negative asupra </w:t>
      </w:r>
      <w:proofErr w:type="spellStart"/>
      <w:r w:rsidRPr="00BC382A">
        <w:rPr>
          <w:rFonts w:cs="Arial"/>
          <w:sz w:val="24"/>
        </w:rPr>
        <w:t>calităţii</w:t>
      </w:r>
      <w:proofErr w:type="spellEnd"/>
      <w:r w:rsidRPr="00BC382A">
        <w:rPr>
          <w:rFonts w:cs="Arial"/>
          <w:sz w:val="24"/>
        </w:rPr>
        <w:t xml:space="preserve"> apelor în perioada de construire sunt generate de eventuale </w:t>
      </w:r>
      <w:proofErr w:type="spellStart"/>
      <w:r w:rsidRPr="00BC382A">
        <w:rPr>
          <w:rFonts w:cs="Arial"/>
          <w:sz w:val="24"/>
        </w:rPr>
        <w:t>infiltraţii</w:t>
      </w:r>
      <w:proofErr w:type="spellEnd"/>
      <w:r w:rsidRPr="00BC382A">
        <w:rPr>
          <w:rFonts w:cs="Arial"/>
          <w:sz w:val="24"/>
        </w:rPr>
        <w:t xml:space="preserve"> de produse petroliere provenite din scurgeri necontrolate de la utilajele folosite </w:t>
      </w:r>
      <w:r w:rsidR="00F86470" w:rsidRPr="00BC382A">
        <w:rPr>
          <w:rFonts w:cs="Arial"/>
          <w:sz w:val="24"/>
        </w:rPr>
        <w:t>în frontul de lucru</w:t>
      </w:r>
      <w:r w:rsidRPr="00BC382A">
        <w:rPr>
          <w:rFonts w:cs="Arial"/>
          <w:sz w:val="24"/>
        </w:rPr>
        <w:t>.</w:t>
      </w:r>
    </w:p>
    <w:p w14:paraId="2F6C2970" w14:textId="77777777" w:rsidR="00B75A63" w:rsidRPr="00BC382A" w:rsidRDefault="00B75A63">
      <w:pPr>
        <w:spacing w:line="276" w:lineRule="auto"/>
        <w:rPr>
          <w:rFonts w:cs="Arial"/>
          <w:sz w:val="24"/>
        </w:rPr>
      </w:pPr>
    </w:p>
    <w:p w14:paraId="637E7FA8" w14:textId="7DC96194" w:rsidR="00843C0A" w:rsidRDefault="00843C0A">
      <w:pPr>
        <w:pStyle w:val="Heading3"/>
      </w:pPr>
      <w:r w:rsidRPr="00BC382A">
        <w:t>4.</w:t>
      </w:r>
      <w:r w:rsidR="0086202A" w:rsidRPr="00BC382A">
        <w:t>1.</w:t>
      </w:r>
      <w:r w:rsidR="00DC522B" w:rsidRPr="00BC382A">
        <w:t>5</w:t>
      </w:r>
      <w:r w:rsidR="000B42E0" w:rsidRPr="00BC382A">
        <w:t>.</w:t>
      </w:r>
      <w:r w:rsidRPr="00BC382A">
        <w:t xml:space="preserve"> </w:t>
      </w:r>
      <w:proofErr w:type="spellStart"/>
      <w:r w:rsidRPr="00BC382A">
        <w:t>Măsuri</w:t>
      </w:r>
      <w:proofErr w:type="spellEnd"/>
      <w:r w:rsidRPr="00BC382A">
        <w:t xml:space="preserve"> de </w:t>
      </w:r>
      <w:proofErr w:type="spellStart"/>
      <w:r w:rsidRPr="00BC382A">
        <w:t>diminuare</w:t>
      </w:r>
      <w:proofErr w:type="spellEnd"/>
      <w:r w:rsidRPr="00BC382A">
        <w:t xml:space="preserve"> </w:t>
      </w:r>
      <w:proofErr w:type="gramStart"/>
      <w:r w:rsidRPr="00BC382A">
        <w:t>a</w:t>
      </w:r>
      <w:proofErr w:type="gramEnd"/>
      <w:r w:rsidRPr="00BC382A">
        <w:t xml:space="preserve"> </w:t>
      </w:r>
      <w:proofErr w:type="spellStart"/>
      <w:r w:rsidRPr="00BC382A">
        <w:t>impactului</w:t>
      </w:r>
      <w:proofErr w:type="spellEnd"/>
      <w:r w:rsidR="008C013C" w:rsidRPr="00BC382A">
        <w:t xml:space="preserve"> </w:t>
      </w:r>
      <w:proofErr w:type="spellStart"/>
      <w:r w:rsidR="008C013C" w:rsidRPr="00BC382A">
        <w:t>negativ</w:t>
      </w:r>
      <w:proofErr w:type="spellEnd"/>
      <w:r w:rsidR="0097171D" w:rsidRPr="00BC382A">
        <w:t xml:space="preserve"> pe </w:t>
      </w:r>
      <w:proofErr w:type="spellStart"/>
      <w:r w:rsidR="0097171D" w:rsidRPr="00BC382A">
        <w:t>perioada</w:t>
      </w:r>
      <w:proofErr w:type="spellEnd"/>
      <w:r w:rsidR="0097171D" w:rsidRPr="00BC382A">
        <w:t xml:space="preserve"> </w:t>
      </w:r>
      <w:proofErr w:type="spellStart"/>
      <w:r w:rsidR="0097171D" w:rsidRPr="00BC382A">
        <w:t>execuției</w:t>
      </w:r>
      <w:proofErr w:type="spellEnd"/>
    </w:p>
    <w:p w14:paraId="31B16101" w14:textId="77777777" w:rsidR="00CB26CA" w:rsidRPr="00CB26CA" w:rsidRDefault="00CB26CA" w:rsidP="00CB26CA">
      <w:pPr>
        <w:rPr>
          <w:lang w:val="en-US" w:eastAsia="zh-CN"/>
        </w:rPr>
      </w:pPr>
    </w:p>
    <w:p w14:paraId="06F4454C" w14:textId="77777777" w:rsidR="00943A31" w:rsidRPr="00BC382A" w:rsidRDefault="00691048" w:rsidP="00856774">
      <w:pPr>
        <w:spacing w:after="120" w:line="276" w:lineRule="auto"/>
        <w:ind w:firstLine="720"/>
        <w:rPr>
          <w:rFonts w:cs="Arial"/>
          <w:sz w:val="24"/>
        </w:rPr>
      </w:pPr>
      <w:r w:rsidRPr="00BC382A">
        <w:rPr>
          <w:rFonts w:cs="Arial"/>
          <w:sz w:val="24"/>
        </w:rPr>
        <w:t>Î</w:t>
      </w:r>
      <w:r w:rsidR="00277631" w:rsidRPr="00BC382A">
        <w:rPr>
          <w:rFonts w:cs="Arial"/>
          <w:sz w:val="24"/>
        </w:rPr>
        <w:t xml:space="preserve">n faza de </w:t>
      </w:r>
      <w:proofErr w:type="spellStart"/>
      <w:r w:rsidR="00277631" w:rsidRPr="00BC382A">
        <w:rPr>
          <w:rFonts w:cs="Arial"/>
          <w:sz w:val="24"/>
        </w:rPr>
        <w:t>execuţie</w:t>
      </w:r>
      <w:proofErr w:type="spellEnd"/>
      <w:r w:rsidR="00277631" w:rsidRPr="00BC382A">
        <w:rPr>
          <w:rFonts w:cs="Arial"/>
          <w:sz w:val="24"/>
        </w:rPr>
        <w:t>, prin luarea unor măsuri minime</w:t>
      </w:r>
      <w:r w:rsidRPr="00BC382A">
        <w:rPr>
          <w:rFonts w:cs="Arial"/>
          <w:sz w:val="24"/>
        </w:rPr>
        <w:t>,</w:t>
      </w:r>
      <w:r w:rsidR="00277631" w:rsidRPr="00BC382A">
        <w:rPr>
          <w:rFonts w:cs="Arial"/>
          <w:sz w:val="24"/>
        </w:rPr>
        <w:t xml:space="preserve"> efecte</w:t>
      </w:r>
      <w:r w:rsidRPr="00BC382A">
        <w:rPr>
          <w:rFonts w:cs="Arial"/>
          <w:sz w:val="24"/>
        </w:rPr>
        <w:t>le negative</w:t>
      </w:r>
      <w:r w:rsidR="00277631" w:rsidRPr="00BC382A">
        <w:rPr>
          <w:rFonts w:cs="Arial"/>
          <w:sz w:val="24"/>
        </w:rPr>
        <w:t xml:space="preserve"> se pot diminua sau chiar elimina</w:t>
      </w:r>
      <w:r w:rsidR="00957AEE" w:rsidRPr="00BC382A">
        <w:rPr>
          <w:rFonts w:cs="Arial"/>
          <w:sz w:val="24"/>
        </w:rPr>
        <w:t xml:space="preserve"> prin</w:t>
      </w:r>
      <w:r w:rsidR="00277631" w:rsidRPr="00BC382A">
        <w:rPr>
          <w:rFonts w:cs="Arial"/>
          <w:sz w:val="24"/>
        </w:rPr>
        <w:t>:</w:t>
      </w:r>
    </w:p>
    <w:p w14:paraId="64133259" w14:textId="722CBC1E" w:rsidR="00957AEE" w:rsidRPr="00856774" w:rsidRDefault="00957AEE" w:rsidP="00DA498B">
      <w:pPr>
        <w:pStyle w:val="ListParagraph"/>
        <w:widowControl w:val="0"/>
        <w:numPr>
          <w:ilvl w:val="0"/>
          <w:numId w:val="36"/>
        </w:numPr>
        <w:autoSpaceDE w:val="0"/>
        <w:autoSpaceDN w:val="0"/>
        <w:adjustRightInd w:val="0"/>
        <w:spacing w:after="120" w:line="276" w:lineRule="auto"/>
        <w:rPr>
          <w:rFonts w:ascii="Arial" w:hAnsi="Arial" w:cs="Arial"/>
          <w:sz w:val="24"/>
        </w:rPr>
      </w:pPr>
      <w:proofErr w:type="spellStart"/>
      <w:r w:rsidRPr="00856774">
        <w:rPr>
          <w:rFonts w:ascii="Arial" w:hAnsi="Arial" w:cs="Arial"/>
          <w:sz w:val="24"/>
        </w:rPr>
        <w:t>evitarea</w:t>
      </w:r>
      <w:proofErr w:type="spellEnd"/>
      <w:r w:rsidRPr="00856774">
        <w:rPr>
          <w:rFonts w:ascii="Arial" w:hAnsi="Arial" w:cs="Arial"/>
          <w:sz w:val="24"/>
        </w:rPr>
        <w:t xml:space="preserve"> </w:t>
      </w:r>
      <w:proofErr w:type="spellStart"/>
      <w:r w:rsidRPr="00856774">
        <w:rPr>
          <w:rFonts w:ascii="Arial" w:hAnsi="Arial" w:cs="Arial"/>
          <w:sz w:val="24"/>
        </w:rPr>
        <w:t>depozitărilor</w:t>
      </w:r>
      <w:proofErr w:type="spellEnd"/>
      <w:r w:rsidRPr="00856774">
        <w:rPr>
          <w:rFonts w:ascii="Arial" w:hAnsi="Arial" w:cs="Arial"/>
          <w:sz w:val="24"/>
        </w:rPr>
        <w:t xml:space="preserve"> </w:t>
      </w:r>
      <w:proofErr w:type="spellStart"/>
      <w:r w:rsidRPr="00856774">
        <w:rPr>
          <w:rFonts w:ascii="Arial" w:hAnsi="Arial" w:cs="Arial"/>
          <w:sz w:val="24"/>
        </w:rPr>
        <w:t>temporare</w:t>
      </w:r>
      <w:proofErr w:type="spellEnd"/>
      <w:r w:rsidRPr="00856774">
        <w:rPr>
          <w:rFonts w:ascii="Arial" w:hAnsi="Arial" w:cs="Arial"/>
          <w:sz w:val="24"/>
        </w:rPr>
        <w:t xml:space="preserve"> de </w:t>
      </w:r>
      <w:proofErr w:type="spellStart"/>
      <w:r w:rsidRPr="00856774">
        <w:rPr>
          <w:rFonts w:ascii="Arial" w:hAnsi="Arial" w:cs="Arial"/>
          <w:sz w:val="24"/>
        </w:rPr>
        <w:t>pământ</w:t>
      </w:r>
      <w:proofErr w:type="spellEnd"/>
      <w:r w:rsidRPr="00856774">
        <w:rPr>
          <w:rFonts w:ascii="Arial" w:hAnsi="Arial" w:cs="Arial"/>
          <w:sz w:val="24"/>
        </w:rPr>
        <w:t xml:space="preserve"> </w:t>
      </w:r>
      <w:proofErr w:type="spellStart"/>
      <w:r w:rsidRPr="00856774">
        <w:rPr>
          <w:rFonts w:ascii="Arial" w:hAnsi="Arial" w:cs="Arial"/>
          <w:sz w:val="24"/>
        </w:rPr>
        <w:t>sau</w:t>
      </w:r>
      <w:proofErr w:type="spellEnd"/>
      <w:r w:rsidRPr="00856774">
        <w:rPr>
          <w:rFonts w:ascii="Arial" w:hAnsi="Arial" w:cs="Arial"/>
          <w:sz w:val="24"/>
        </w:rPr>
        <w:t xml:space="preserve"> material </w:t>
      </w:r>
      <w:proofErr w:type="spellStart"/>
      <w:r w:rsidRPr="00856774">
        <w:rPr>
          <w:rFonts w:ascii="Arial" w:hAnsi="Arial" w:cs="Arial"/>
          <w:sz w:val="24"/>
        </w:rPr>
        <w:t>excavat</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zone cu </w:t>
      </w:r>
      <w:proofErr w:type="spellStart"/>
      <w:r w:rsidRPr="00856774">
        <w:rPr>
          <w:rFonts w:ascii="Arial" w:hAnsi="Arial" w:cs="Arial"/>
          <w:sz w:val="24"/>
        </w:rPr>
        <w:t>risc</w:t>
      </w:r>
      <w:proofErr w:type="spellEnd"/>
      <w:r w:rsidRPr="00856774">
        <w:rPr>
          <w:rFonts w:ascii="Arial" w:hAnsi="Arial" w:cs="Arial"/>
          <w:sz w:val="24"/>
        </w:rPr>
        <w:t xml:space="preserve"> </w:t>
      </w:r>
      <w:proofErr w:type="spellStart"/>
      <w:r w:rsidRPr="00856774">
        <w:rPr>
          <w:rFonts w:ascii="Arial" w:hAnsi="Arial" w:cs="Arial"/>
          <w:sz w:val="24"/>
        </w:rPr>
        <w:t>crescut</w:t>
      </w:r>
      <w:proofErr w:type="spellEnd"/>
      <w:r w:rsidRPr="00856774">
        <w:rPr>
          <w:rFonts w:ascii="Arial" w:hAnsi="Arial" w:cs="Arial"/>
          <w:sz w:val="24"/>
        </w:rPr>
        <w:t xml:space="preserve"> de a fi </w:t>
      </w:r>
      <w:proofErr w:type="spellStart"/>
      <w:r w:rsidRPr="00856774">
        <w:rPr>
          <w:rFonts w:ascii="Arial" w:hAnsi="Arial" w:cs="Arial"/>
          <w:sz w:val="24"/>
        </w:rPr>
        <w:t>transportate</w:t>
      </w:r>
      <w:proofErr w:type="spellEnd"/>
      <w:r w:rsidRPr="00856774">
        <w:rPr>
          <w:rFonts w:ascii="Arial" w:hAnsi="Arial" w:cs="Arial"/>
          <w:sz w:val="24"/>
        </w:rPr>
        <w:t xml:space="preserve"> de </w:t>
      </w:r>
      <w:proofErr w:type="spellStart"/>
      <w:r w:rsidRPr="00856774">
        <w:rPr>
          <w:rFonts w:ascii="Arial" w:hAnsi="Arial" w:cs="Arial"/>
          <w:sz w:val="24"/>
        </w:rPr>
        <w:t>scurgerile</w:t>
      </w:r>
      <w:proofErr w:type="spellEnd"/>
      <w:r w:rsidRPr="00856774">
        <w:rPr>
          <w:rFonts w:ascii="Arial" w:hAnsi="Arial" w:cs="Arial"/>
          <w:sz w:val="24"/>
        </w:rPr>
        <w:t xml:space="preserve"> </w:t>
      </w:r>
      <w:proofErr w:type="spellStart"/>
      <w:r w:rsidRPr="00856774">
        <w:rPr>
          <w:rFonts w:ascii="Arial" w:hAnsi="Arial" w:cs="Arial"/>
          <w:sz w:val="24"/>
        </w:rPr>
        <w:t>torenţiale</w:t>
      </w:r>
      <w:proofErr w:type="spellEnd"/>
      <w:r w:rsidR="00856774">
        <w:rPr>
          <w:rFonts w:ascii="Arial" w:hAnsi="Arial" w:cs="Arial"/>
          <w:sz w:val="24"/>
        </w:rPr>
        <w:t>;</w:t>
      </w:r>
    </w:p>
    <w:p w14:paraId="4F7F73F2" w14:textId="3939B4B3" w:rsidR="00957AEE" w:rsidRPr="00856774" w:rsidRDefault="00957AEE" w:rsidP="00DA498B">
      <w:pPr>
        <w:pStyle w:val="ListParagraph"/>
        <w:widowControl w:val="0"/>
        <w:numPr>
          <w:ilvl w:val="0"/>
          <w:numId w:val="36"/>
        </w:numPr>
        <w:autoSpaceDE w:val="0"/>
        <w:autoSpaceDN w:val="0"/>
        <w:adjustRightInd w:val="0"/>
        <w:spacing w:after="120" w:line="276" w:lineRule="auto"/>
        <w:rPr>
          <w:rFonts w:ascii="Arial" w:hAnsi="Arial" w:cs="Arial"/>
          <w:sz w:val="24"/>
        </w:rPr>
      </w:pPr>
      <w:r w:rsidRPr="00856774">
        <w:rPr>
          <w:rFonts w:ascii="Arial" w:hAnsi="Arial" w:cs="Arial"/>
          <w:sz w:val="24"/>
        </w:rPr>
        <w:t xml:space="preserve">la </w:t>
      </w:r>
      <w:proofErr w:type="spellStart"/>
      <w:r w:rsidRPr="00856774">
        <w:rPr>
          <w:rFonts w:ascii="Arial" w:hAnsi="Arial" w:cs="Arial"/>
          <w:sz w:val="24"/>
        </w:rPr>
        <w:t>execuţia</w:t>
      </w:r>
      <w:proofErr w:type="spellEnd"/>
      <w:r w:rsidRPr="00856774">
        <w:rPr>
          <w:rFonts w:ascii="Arial" w:hAnsi="Arial" w:cs="Arial"/>
          <w:sz w:val="24"/>
        </w:rPr>
        <w:t xml:space="preserve"> </w:t>
      </w:r>
      <w:proofErr w:type="spellStart"/>
      <w:r w:rsidRPr="00856774">
        <w:rPr>
          <w:rFonts w:ascii="Arial" w:hAnsi="Arial" w:cs="Arial"/>
          <w:sz w:val="24"/>
        </w:rPr>
        <w:t>lucrărilor</w:t>
      </w:r>
      <w:proofErr w:type="spellEnd"/>
      <w:r w:rsidRPr="00856774">
        <w:rPr>
          <w:rFonts w:ascii="Arial" w:hAnsi="Arial" w:cs="Arial"/>
          <w:sz w:val="24"/>
        </w:rPr>
        <w:t xml:space="preserve"> de </w:t>
      </w:r>
      <w:proofErr w:type="spellStart"/>
      <w:r w:rsidRPr="00856774">
        <w:rPr>
          <w:rFonts w:ascii="Arial" w:hAnsi="Arial" w:cs="Arial"/>
          <w:sz w:val="24"/>
        </w:rPr>
        <w:t>săpături</w:t>
      </w:r>
      <w:proofErr w:type="spellEnd"/>
      <w:r w:rsidRPr="00856774">
        <w:rPr>
          <w:rFonts w:ascii="Arial" w:hAnsi="Arial" w:cs="Arial"/>
          <w:sz w:val="24"/>
        </w:rPr>
        <w:t xml:space="preserve"> se </w:t>
      </w:r>
      <w:proofErr w:type="spellStart"/>
      <w:r w:rsidRPr="00856774">
        <w:rPr>
          <w:rFonts w:ascii="Arial" w:hAnsi="Arial" w:cs="Arial"/>
          <w:sz w:val="24"/>
        </w:rPr>
        <w:t>va</w:t>
      </w:r>
      <w:proofErr w:type="spellEnd"/>
      <w:r w:rsidRPr="00856774">
        <w:rPr>
          <w:rFonts w:ascii="Arial" w:hAnsi="Arial" w:cs="Arial"/>
          <w:sz w:val="24"/>
        </w:rPr>
        <w:t xml:space="preserve"> </w:t>
      </w:r>
      <w:proofErr w:type="spellStart"/>
      <w:r w:rsidRPr="00856774">
        <w:rPr>
          <w:rFonts w:ascii="Arial" w:hAnsi="Arial" w:cs="Arial"/>
          <w:sz w:val="24"/>
        </w:rPr>
        <w:t>evita</w:t>
      </w:r>
      <w:proofErr w:type="spellEnd"/>
      <w:r w:rsidRPr="00856774">
        <w:rPr>
          <w:rFonts w:ascii="Arial" w:hAnsi="Arial" w:cs="Arial"/>
          <w:sz w:val="24"/>
        </w:rPr>
        <w:t xml:space="preserve"> </w:t>
      </w:r>
      <w:proofErr w:type="spellStart"/>
      <w:r w:rsidRPr="00856774">
        <w:rPr>
          <w:rFonts w:ascii="Arial" w:hAnsi="Arial" w:cs="Arial"/>
          <w:sz w:val="24"/>
        </w:rPr>
        <w:t>efectuarea</w:t>
      </w:r>
      <w:proofErr w:type="spellEnd"/>
      <w:r w:rsidRPr="00856774">
        <w:rPr>
          <w:rFonts w:ascii="Arial" w:hAnsi="Arial" w:cs="Arial"/>
          <w:sz w:val="24"/>
        </w:rPr>
        <w:t xml:space="preserve"> de </w:t>
      </w:r>
      <w:proofErr w:type="spellStart"/>
      <w:r w:rsidRPr="00856774">
        <w:rPr>
          <w:rFonts w:ascii="Arial" w:hAnsi="Arial" w:cs="Arial"/>
          <w:sz w:val="24"/>
        </w:rPr>
        <w:t>lucrări</w:t>
      </w:r>
      <w:proofErr w:type="spellEnd"/>
      <w:r w:rsidRPr="00856774">
        <w:rPr>
          <w:rFonts w:ascii="Arial" w:hAnsi="Arial" w:cs="Arial"/>
          <w:sz w:val="24"/>
        </w:rPr>
        <w:t xml:space="preserve"> pe </w:t>
      </w:r>
      <w:proofErr w:type="spellStart"/>
      <w:r w:rsidRPr="00856774">
        <w:rPr>
          <w:rFonts w:ascii="Arial" w:hAnsi="Arial" w:cs="Arial"/>
          <w:sz w:val="24"/>
        </w:rPr>
        <w:t>timp</w:t>
      </w:r>
      <w:proofErr w:type="spellEnd"/>
      <w:r w:rsidRPr="00856774">
        <w:rPr>
          <w:rFonts w:ascii="Arial" w:hAnsi="Arial" w:cs="Arial"/>
          <w:sz w:val="24"/>
        </w:rPr>
        <w:t xml:space="preserve"> </w:t>
      </w:r>
      <w:proofErr w:type="spellStart"/>
      <w:r w:rsidRPr="00856774">
        <w:rPr>
          <w:rFonts w:ascii="Arial" w:hAnsi="Arial" w:cs="Arial"/>
          <w:sz w:val="24"/>
        </w:rPr>
        <w:t>ploios</w:t>
      </w:r>
      <w:proofErr w:type="spellEnd"/>
      <w:r w:rsidRPr="00856774">
        <w:rPr>
          <w:rFonts w:ascii="Arial" w:hAnsi="Arial" w:cs="Arial"/>
          <w:sz w:val="24"/>
        </w:rPr>
        <w:t xml:space="preserve">, </w:t>
      </w:r>
      <w:proofErr w:type="spellStart"/>
      <w:r w:rsidRPr="00856774">
        <w:rPr>
          <w:rFonts w:ascii="Arial" w:hAnsi="Arial" w:cs="Arial"/>
          <w:sz w:val="24"/>
        </w:rPr>
        <w:t>astfel</w:t>
      </w:r>
      <w:proofErr w:type="spellEnd"/>
      <w:r w:rsidRPr="00856774">
        <w:rPr>
          <w:rFonts w:ascii="Arial" w:hAnsi="Arial" w:cs="Arial"/>
          <w:sz w:val="24"/>
        </w:rPr>
        <w:t xml:space="preserve"> </w:t>
      </w:r>
      <w:proofErr w:type="spellStart"/>
      <w:r w:rsidRPr="00856774">
        <w:rPr>
          <w:rFonts w:ascii="Arial" w:hAnsi="Arial" w:cs="Arial"/>
          <w:sz w:val="24"/>
        </w:rPr>
        <w:t>încât</w:t>
      </w:r>
      <w:proofErr w:type="spellEnd"/>
      <w:r w:rsidRPr="00856774">
        <w:rPr>
          <w:rFonts w:ascii="Arial" w:hAnsi="Arial" w:cs="Arial"/>
          <w:sz w:val="24"/>
        </w:rPr>
        <w:t xml:space="preserve"> </w:t>
      </w:r>
      <w:proofErr w:type="spellStart"/>
      <w:r w:rsidRPr="00856774">
        <w:rPr>
          <w:rFonts w:ascii="Arial" w:hAnsi="Arial" w:cs="Arial"/>
          <w:sz w:val="24"/>
        </w:rPr>
        <w:t>să</w:t>
      </w:r>
      <w:proofErr w:type="spellEnd"/>
      <w:r w:rsidRPr="00856774">
        <w:rPr>
          <w:rFonts w:ascii="Arial" w:hAnsi="Arial" w:cs="Arial"/>
          <w:sz w:val="24"/>
        </w:rPr>
        <w:t xml:space="preserve"> se </w:t>
      </w:r>
      <w:proofErr w:type="spellStart"/>
      <w:r w:rsidRPr="00856774">
        <w:rPr>
          <w:rFonts w:ascii="Arial" w:hAnsi="Arial" w:cs="Arial"/>
          <w:sz w:val="24"/>
        </w:rPr>
        <w:t>menţină</w:t>
      </w:r>
      <w:proofErr w:type="spellEnd"/>
      <w:r w:rsidRPr="00856774">
        <w:rPr>
          <w:rFonts w:ascii="Arial" w:hAnsi="Arial" w:cs="Arial"/>
          <w:sz w:val="24"/>
        </w:rPr>
        <w:t xml:space="preserve"> o </w:t>
      </w:r>
      <w:proofErr w:type="spellStart"/>
      <w:r w:rsidRPr="00856774">
        <w:rPr>
          <w:rFonts w:ascii="Arial" w:hAnsi="Arial" w:cs="Arial"/>
          <w:sz w:val="24"/>
        </w:rPr>
        <w:t>turbiditate</w:t>
      </w:r>
      <w:proofErr w:type="spellEnd"/>
      <w:r w:rsidRPr="00856774">
        <w:rPr>
          <w:rFonts w:ascii="Arial" w:hAnsi="Arial" w:cs="Arial"/>
          <w:sz w:val="24"/>
        </w:rPr>
        <w:t xml:space="preserve"> </w:t>
      </w:r>
      <w:proofErr w:type="spellStart"/>
      <w:r w:rsidRPr="00856774">
        <w:rPr>
          <w:rFonts w:ascii="Arial" w:hAnsi="Arial" w:cs="Arial"/>
          <w:sz w:val="24"/>
        </w:rPr>
        <w:t>redusă</w:t>
      </w:r>
      <w:proofErr w:type="spellEnd"/>
      <w:r w:rsidRPr="00856774">
        <w:rPr>
          <w:rFonts w:ascii="Arial" w:hAnsi="Arial" w:cs="Arial"/>
          <w:sz w:val="24"/>
        </w:rPr>
        <w:t xml:space="preserve"> </w:t>
      </w:r>
      <w:proofErr w:type="gramStart"/>
      <w:r w:rsidRPr="00856774">
        <w:rPr>
          <w:rFonts w:ascii="Arial" w:hAnsi="Arial" w:cs="Arial"/>
          <w:sz w:val="24"/>
        </w:rPr>
        <w:t>a</w:t>
      </w:r>
      <w:proofErr w:type="gramEnd"/>
      <w:r w:rsidRPr="00856774">
        <w:rPr>
          <w:rFonts w:ascii="Arial" w:hAnsi="Arial" w:cs="Arial"/>
          <w:sz w:val="24"/>
        </w:rPr>
        <w:t xml:space="preserve"> </w:t>
      </w:r>
      <w:proofErr w:type="spellStart"/>
      <w:r w:rsidRPr="00856774">
        <w:rPr>
          <w:rFonts w:ascii="Arial" w:hAnsi="Arial" w:cs="Arial"/>
          <w:sz w:val="24"/>
        </w:rPr>
        <w:t>apelor</w:t>
      </w:r>
      <w:proofErr w:type="spellEnd"/>
      <w:r w:rsidRPr="00856774">
        <w:rPr>
          <w:rFonts w:ascii="Arial" w:hAnsi="Arial" w:cs="Arial"/>
          <w:sz w:val="24"/>
        </w:rPr>
        <w:t xml:space="preserve"> de </w:t>
      </w:r>
      <w:proofErr w:type="spellStart"/>
      <w:r w:rsidRPr="00856774">
        <w:rPr>
          <w:rFonts w:ascii="Arial" w:hAnsi="Arial" w:cs="Arial"/>
          <w:sz w:val="24"/>
        </w:rPr>
        <w:t>suprafaţă</w:t>
      </w:r>
      <w:proofErr w:type="spellEnd"/>
      <w:r w:rsidR="00856774">
        <w:rPr>
          <w:rFonts w:ascii="Arial" w:hAnsi="Arial" w:cs="Arial"/>
          <w:sz w:val="24"/>
        </w:rPr>
        <w:t>;</w:t>
      </w:r>
    </w:p>
    <w:p w14:paraId="678FEF2B" w14:textId="75D5FCC8" w:rsidR="00957AEE" w:rsidRPr="00856774" w:rsidRDefault="00957AEE" w:rsidP="00DA498B">
      <w:pPr>
        <w:pStyle w:val="ListParagraph"/>
        <w:widowControl w:val="0"/>
        <w:numPr>
          <w:ilvl w:val="0"/>
          <w:numId w:val="36"/>
        </w:numPr>
        <w:autoSpaceDE w:val="0"/>
        <w:autoSpaceDN w:val="0"/>
        <w:adjustRightInd w:val="0"/>
        <w:spacing w:after="120" w:line="276" w:lineRule="auto"/>
        <w:rPr>
          <w:rFonts w:ascii="Arial" w:hAnsi="Arial" w:cs="Arial"/>
          <w:sz w:val="24"/>
        </w:rPr>
      </w:pPr>
      <w:proofErr w:type="spellStart"/>
      <w:r w:rsidRPr="00856774">
        <w:rPr>
          <w:rFonts w:ascii="Arial" w:hAnsi="Arial" w:cs="Arial"/>
          <w:sz w:val="24"/>
        </w:rPr>
        <w:t>interzicerea</w:t>
      </w:r>
      <w:proofErr w:type="spellEnd"/>
      <w:r w:rsidRPr="00856774">
        <w:rPr>
          <w:rFonts w:ascii="Arial" w:hAnsi="Arial" w:cs="Arial"/>
          <w:sz w:val="24"/>
        </w:rPr>
        <w:t xml:space="preserve"> </w:t>
      </w:r>
      <w:proofErr w:type="spellStart"/>
      <w:r w:rsidRPr="00856774">
        <w:rPr>
          <w:rFonts w:ascii="Arial" w:hAnsi="Arial" w:cs="Arial"/>
          <w:sz w:val="24"/>
        </w:rPr>
        <w:t>staţionării</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w:t>
      </w:r>
      <w:proofErr w:type="spellStart"/>
      <w:r w:rsidRPr="00856774">
        <w:rPr>
          <w:rFonts w:ascii="Arial" w:hAnsi="Arial" w:cs="Arial"/>
          <w:sz w:val="24"/>
        </w:rPr>
        <w:t>imediata</w:t>
      </w:r>
      <w:proofErr w:type="spellEnd"/>
      <w:r w:rsidRPr="00856774">
        <w:rPr>
          <w:rFonts w:ascii="Arial" w:hAnsi="Arial" w:cs="Arial"/>
          <w:sz w:val="24"/>
        </w:rPr>
        <w:t xml:space="preserve"> </w:t>
      </w:r>
      <w:proofErr w:type="spellStart"/>
      <w:r w:rsidRPr="00856774">
        <w:rPr>
          <w:rFonts w:ascii="Arial" w:hAnsi="Arial" w:cs="Arial"/>
          <w:sz w:val="24"/>
        </w:rPr>
        <w:t>vecinătate</w:t>
      </w:r>
      <w:proofErr w:type="spellEnd"/>
      <w:r w:rsidRPr="00856774">
        <w:rPr>
          <w:rFonts w:ascii="Arial" w:hAnsi="Arial" w:cs="Arial"/>
          <w:sz w:val="24"/>
        </w:rPr>
        <w:t xml:space="preserve"> a </w:t>
      </w:r>
      <w:proofErr w:type="spellStart"/>
      <w:r w:rsidRPr="00856774">
        <w:rPr>
          <w:rFonts w:ascii="Arial" w:hAnsi="Arial" w:cs="Arial"/>
          <w:sz w:val="24"/>
        </w:rPr>
        <w:t>pâraielor</w:t>
      </w:r>
      <w:proofErr w:type="spellEnd"/>
      <w:r w:rsidRPr="00856774">
        <w:rPr>
          <w:rFonts w:ascii="Arial" w:hAnsi="Arial" w:cs="Arial"/>
          <w:sz w:val="24"/>
        </w:rPr>
        <w:t xml:space="preserve"> a </w:t>
      </w:r>
      <w:proofErr w:type="spellStart"/>
      <w:r w:rsidRPr="00856774">
        <w:rPr>
          <w:rFonts w:ascii="Arial" w:hAnsi="Arial" w:cs="Arial"/>
          <w:sz w:val="24"/>
        </w:rPr>
        <w:t>utilajelor</w:t>
      </w:r>
      <w:proofErr w:type="spellEnd"/>
      <w:r w:rsidRPr="00856774">
        <w:rPr>
          <w:rFonts w:ascii="Arial" w:hAnsi="Arial" w:cs="Arial"/>
          <w:sz w:val="24"/>
        </w:rPr>
        <w:t xml:space="preserve"> pe </w:t>
      </w:r>
      <w:proofErr w:type="spellStart"/>
      <w:r w:rsidRPr="00856774">
        <w:rPr>
          <w:rFonts w:ascii="Arial" w:hAnsi="Arial" w:cs="Arial"/>
          <w:sz w:val="24"/>
        </w:rPr>
        <w:t>perioadele</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care </w:t>
      </w:r>
      <w:proofErr w:type="spellStart"/>
      <w:r w:rsidRPr="00856774">
        <w:rPr>
          <w:rFonts w:ascii="Arial" w:hAnsi="Arial" w:cs="Arial"/>
          <w:sz w:val="24"/>
        </w:rPr>
        <w:t>acestea</w:t>
      </w:r>
      <w:proofErr w:type="spellEnd"/>
      <w:r w:rsidRPr="00856774">
        <w:rPr>
          <w:rFonts w:ascii="Arial" w:hAnsi="Arial" w:cs="Arial"/>
          <w:sz w:val="24"/>
        </w:rPr>
        <w:t xml:space="preserve"> nu </w:t>
      </w:r>
      <w:proofErr w:type="spellStart"/>
      <w:r w:rsidRPr="00856774">
        <w:rPr>
          <w:rFonts w:ascii="Arial" w:hAnsi="Arial" w:cs="Arial"/>
          <w:sz w:val="24"/>
        </w:rPr>
        <w:t>desfăşoară</w:t>
      </w:r>
      <w:proofErr w:type="spellEnd"/>
      <w:r w:rsidRPr="00856774">
        <w:rPr>
          <w:rFonts w:ascii="Arial" w:hAnsi="Arial" w:cs="Arial"/>
          <w:sz w:val="24"/>
        </w:rPr>
        <w:t xml:space="preserve"> </w:t>
      </w:r>
      <w:proofErr w:type="spellStart"/>
      <w:r w:rsidRPr="00856774">
        <w:rPr>
          <w:rFonts w:ascii="Arial" w:hAnsi="Arial" w:cs="Arial"/>
          <w:sz w:val="24"/>
        </w:rPr>
        <w:t>activitate</w:t>
      </w:r>
      <w:proofErr w:type="spellEnd"/>
      <w:r w:rsidR="00856774">
        <w:rPr>
          <w:rFonts w:ascii="Arial" w:hAnsi="Arial" w:cs="Arial"/>
          <w:sz w:val="24"/>
        </w:rPr>
        <w:t>;</w:t>
      </w:r>
    </w:p>
    <w:p w14:paraId="17D71FD0" w14:textId="2D4F88FB" w:rsidR="00957AEE" w:rsidRPr="00856774" w:rsidRDefault="00957AEE" w:rsidP="00DA498B">
      <w:pPr>
        <w:pStyle w:val="ListParagraph"/>
        <w:widowControl w:val="0"/>
        <w:numPr>
          <w:ilvl w:val="0"/>
          <w:numId w:val="36"/>
        </w:numPr>
        <w:autoSpaceDE w:val="0"/>
        <w:autoSpaceDN w:val="0"/>
        <w:adjustRightInd w:val="0"/>
        <w:spacing w:after="120" w:line="276" w:lineRule="auto"/>
        <w:rPr>
          <w:rFonts w:ascii="Arial" w:hAnsi="Arial" w:cs="Arial"/>
          <w:sz w:val="24"/>
        </w:rPr>
      </w:pPr>
      <w:proofErr w:type="spellStart"/>
      <w:r w:rsidRPr="00856774">
        <w:rPr>
          <w:rFonts w:ascii="Arial" w:hAnsi="Arial" w:cs="Arial"/>
          <w:sz w:val="24"/>
        </w:rPr>
        <w:t>menținerea</w:t>
      </w:r>
      <w:proofErr w:type="spellEnd"/>
      <w:r w:rsidRPr="00856774">
        <w:rPr>
          <w:rFonts w:ascii="Arial" w:hAnsi="Arial" w:cs="Arial"/>
          <w:sz w:val="24"/>
        </w:rPr>
        <w:t xml:space="preserve"> </w:t>
      </w:r>
      <w:proofErr w:type="spellStart"/>
      <w:r w:rsidRPr="00856774">
        <w:rPr>
          <w:rFonts w:ascii="Arial" w:hAnsi="Arial" w:cs="Arial"/>
          <w:sz w:val="24"/>
        </w:rPr>
        <w:t>utilajelor</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stare </w:t>
      </w:r>
      <w:proofErr w:type="spellStart"/>
      <w:r w:rsidRPr="00856774">
        <w:rPr>
          <w:rFonts w:ascii="Arial" w:hAnsi="Arial" w:cs="Arial"/>
          <w:sz w:val="24"/>
        </w:rPr>
        <w:t>tehnică</w:t>
      </w:r>
      <w:proofErr w:type="spellEnd"/>
      <w:r w:rsidRPr="00856774">
        <w:rPr>
          <w:rFonts w:ascii="Arial" w:hAnsi="Arial" w:cs="Arial"/>
          <w:sz w:val="24"/>
        </w:rPr>
        <w:t xml:space="preserve"> </w:t>
      </w:r>
      <w:proofErr w:type="spellStart"/>
      <w:r w:rsidRPr="00856774">
        <w:rPr>
          <w:rFonts w:ascii="Arial" w:hAnsi="Arial" w:cs="Arial"/>
          <w:sz w:val="24"/>
        </w:rPr>
        <w:t>corespunzătoare</w:t>
      </w:r>
      <w:proofErr w:type="spellEnd"/>
      <w:r w:rsidRPr="00856774">
        <w:rPr>
          <w:rFonts w:ascii="Arial" w:hAnsi="Arial" w:cs="Arial"/>
          <w:sz w:val="24"/>
        </w:rPr>
        <w:t xml:space="preserve"> </w:t>
      </w:r>
      <w:proofErr w:type="spellStart"/>
      <w:r w:rsidRPr="00856774">
        <w:rPr>
          <w:rFonts w:ascii="Arial" w:hAnsi="Arial" w:cs="Arial"/>
          <w:sz w:val="24"/>
        </w:rPr>
        <w:t>pentru</w:t>
      </w:r>
      <w:proofErr w:type="spellEnd"/>
      <w:r w:rsidRPr="00856774">
        <w:rPr>
          <w:rFonts w:ascii="Arial" w:hAnsi="Arial" w:cs="Arial"/>
          <w:sz w:val="24"/>
        </w:rPr>
        <w:t xml:space="preserve"> </w:t>
      </w:r>
      <w:proofErr w:type="spellStart"/>
      <w:r w:rsidRPr="00856774">
        <w:rPr>
          <w:rFonts w:ascii="Arial" w:hAnsi="Arial" w:cs="Arial"/>
          <w:sz w:val="24"/>
        </w:rPr>
        <w:t>evitarea</w:t>
      </w:r>
      <w:proofErr w:type="spellEnd"/>
      <w:r w:rsidRPr="00856774">
        <w:rPr>
          <w:rFonts w:ascii="Arial" w:hAnsi="Arial" w:cs="Arial"/>
          <w:sz w:val="24"/>
        </w:rPr>
        <w:t xml:space="preserve"> </w:t>
      </w:r>
      <w:proofErr w:type="spellStart"/>
      <w:r w:rsidRPr="00856774">
        <w:rPr>
          <w:rFonts w:ascii="Arial" w:hAnsi="Arial" w:cs="Arial"/>
          <w:sz w:val="24"/>
        </w:rPr>
        <w:t>producerii</w:t>
      </w:r>
      <w:proofErr w:type="spellEnd"/>
      <w:r w:rsidRPr="00856774">
        <w:rPr>
          <w:rFonts w:ascii="Arial" w:hAnsi="Arial" w:cs="Arial"/>
          <w:sz w:val="24"/>
        </w:rPr>
        <w:t xml:space="preserve"> de </w:t>
      </w:r>
      <w:proofErr w:type="spellStart"/>
      <w:r w:rsidRPr="00856774">
        <w:rPr>
          <w:rFonts w:ascii="Arial" w:hAnsi="Arial" w:cs="Arial"/>
          <w:sz w:val="24"/>
        </w:rPr>
        <w:t>scurgeri</w:t>
      </w:r>
      <w:proofErr w:type="spellEnd"/>
      <w:r w:rsidRPr="00856774">
        <w:rPr>
          <w:rFonts w:ascii="Arial" w:hAnsi="Arial" w:cs="Arial"/>
          <w:sz w:val="24"/>
        </w:rPr>
        <w:t xml:space="preserve"> de </w:t>
      </w:r>
      <w:proofErr w:type="spellStart"/>
      <w:r w:rsidRPr="00856774">
        <w:rPr>
          <w:rFonts w:ascii="Arial" w:hAnsi="Arial" w:cs="Arial"/>
          <w:sz w:val="24"/>
        </w:rPr>
        <w:t>carburanţi</w:t>
      </w:r>
      <w:proofErr w:type="spellEnd"/>
      <w:r w:rsidRPr="00856774">
        <w:rPr>
          <w:rFonts w:ascii="Arial" w:hAnsi="Arial" w:cs="Arial"/>
          <w:sz w:val="24"/>
        </w:rPr>
        <w:t xml:space="preserve"> </w:t>
      </w:r>
      <w:proofErr w:type="spellStart"/>
      <w:r w:rsidRPr="00856774">
        <w:rPr>
          <w:rFonts w:ascii="Arial" w:hAnsi="Arial" w:cs="Arial"/>
          <w:sz w:val="24"/>
        </w:rPr>
        <w:t>şi</w:t>
      </w:r>
      <w:proofErr w:type="spellEnd"/>
      <w:r w:rsidRPr="00856774">
        <w:rPr>
          <w:rFonts w:ascii="Arial" w:hAnsi="Arial" w:cs="Arial"/>
          <w:sz w:val="24"/>
        </w:rPr>
        <w:t xml:space="preserve"> </w:t>
      </w:r>
      <w:proofErr w:type="spellStart"/>
      <w:r w:rsidRPr="00856774">
        <w:rPr>
          <w:rFonts w:ascii="Arial" w:hAnsi="Arial" w:cs="Arial"/>
          <w:sz w:val="24"/>
        </w:rPr>
        <w:t>lubrifianţi</w:t>
      </w:r>
      <w:proofErr w:type="spellEnd"/>
      <w:r w:rsidR="00856774">
        <w:rPr>
          <w:rFonts w:ascii="Arial" w:hAnsi="Arial" w:cs="Arial"/>
          <w:sz w:val="24"/>
        </w:rPr>
        <w:t>;</w:t>
      </w:r>
    </w:p>
    <w:p w14:paraId="32EC2436" w14:textId="5F46D6A1" w:rsidR="00957AEE" w:rsidRPr="00856774" w:rsidRDefault="00957AEE" w:rsidP="00DA498B">
      <w:pPr>
        <w:pStyle w:val="ListParagraph"/>
        <w:widowControl w:val="0"/>
        <w:numPr>
          <w:ilvl w:val="0"/>
          <w:numId w:val="36"/>
        </w:numPr>
        <w:autoSpaceDE w:val="0"/>
        <w:autoSpaceDN w:val="0"/>
        <w:adjustRightInd w:val="0"/>
        <w:spacing w:after="120" w:line="276" w:lineRule="auto"/>
        <w:rPr>
          <w:rFonts w:ascii="Arial" w:hAnsi="Arial" w:cs="Arial"/>
          <w:sz w:val="24"/>
        </w:rPr>
      </w:pPr>
      <w:proofErr w:type="spellStart"/>
      <w:r w:rsidRPr="00856774">
        <w:rPr>
          <w:rFonts w:ascii="Arial" w:hAnsi="Arial" w:cs="Arial"/>
          <w:sz w:val="24"/>
        </w:rPr>
        <w:t>interzicerea</w:t>
      </w:r>
      <w:proofErr w:type="spellEnd"/>
      <w:r w:rsidRPr="00856774">
        <w:rPr>
          <w:rFonts w:ascii="Arial" w:hAnsi="Arial" w:cs="Arial"/>
          <w:sz w:val="24"/>
        </w:rPr>
        <w:t xml:space="preserve"> </w:t>
      </w:r>
      <w:proofErr w:type="spellStart"/>
      <w:r w:rsidRPr="00856774">
        <w:rPr>
          <w:rFonts w:ascii="Arial" w:hAnsi="Arial" w:cs="Arial"/>
          <w:sz w:val="24"/>
        </w:rPr>
        <w:t>executării</w:t>
      </w:r>
      <w:proofErr w:type="spellEnd"/>
      <w:r w:rsidRPr="00856774">
        <w:rPr>
          <w:rFonts w:ascii="Arial" w:hAnsi="Arial" w:cs="Arial"/>
          <w:sz w:val="24"/>
        </w:rPr>
        <w:t xml:space="preserve"> </w:t>
      </w:r>
      <w:proofErr w:type="spellStart"/>
      <w:r w:rsidRPr="00856774">
        <w:rPr>
          <w:rFonts w:ascii="Arial" w:hAnsi="Arial" w:cs="Arial"/>
          <w:sz w:val="24"/>
        </w:rPr>
        <w:t>reparaţiilor</w:t>
      </w:r>
      <w:proofErr w:type="spellEnd"/>
      <w:r w:rsidRPr="00856774">
        <w:rPr>
          <w:rFonts w:ascii="Arial" w:hAnsi="Arial" w:cs="Arial"/>
          <w:sz w:val="24"/>
        </w:rPr>
        <w:t xml:space="preserve"> </w:t>
      </w:r>
      <w:proofErr w:type="spellStart"/>
      <w:r w:rsidRPr="00856774">
        <w:rPr>
          <w:rFonts w:ascii="Arial" w:hAnsi="Arial" w:cs="Arial"/>
          <w:sz w:val="24"/>
        </w:rPr>
        <w:t>sau</w:t>
      </w:r>
      <w:proofErr w:type="spellEnd"/>
      <w:r w:rsidRPr="00856774">
        <w:rPr>
          <w:rFonts w:ascii="Arial" w:hAnsi="Arial" w:cs="Arial"/>
          <w:sz w:val="24"/>
        </w:rPr>
        <w:t xml:space="preserve"> </w:t>
      </w:r>
      <w:proofErr w:type="spellStart"/>
      <w:r w:rsidRPr="00856774">
        <w:rPr>
          <w:rFonts w:ascii="Arial" w:hAnsi="Arial" w:cs="Arial"/>
          <w:sz w:val="24"/>
        </w:rPr>
        <w:t>întreţinerilor</w:t>
      </w:r>
      <w:proofErr w:type="spellEnd"/>
      <w:r w:rsidRPr="00856774">
        <w:rPr>
          <w:rFonts w:ascii="Arial" w:hAnsi="Arial" w:cs="Arial"/>
          <w:sz w:val="24"/>
        </w:rPr>
        <w:t xml:space="preserve"> </w:t>
      </w:r>
      <w:proofErr w:type="spellStart"/>
      <w:r w:rsidRPr="00856774">
        <w:rPr>
          <w:rFonts w:ascii="Arial" w:hAnsi="Arial" w:cs="Arial"/>
          <w:sz w:val="24"/>
        </w:rPr>
        <w:t>utilajelor</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w:t>
      </w:r>
      <w:proofErr w:type="spellStart"/>
      <w:r w:rsidRPr="00856774">
        <w:rPr>
          <w:rFonts w:ascii="Arial" w:hAnsi="Arial" w:cs="Arial"/>
          <w:sz w:val="24"/>
        </w:rPr>
        <w:t>vecinătatea</w:t>
      </w:r>
      <w:proofErr w:type="spellEnd"/>
      <w:r w:rsidRPr="00856774">
        <w:rPr>
          <w:rFonts w:ascii="Arial" w:hAnsi="Arial" w:cs="Arial"/>
          <w:sz w:val="24"/>
        </w:rPr>
        <w:t xml:space="preserve"> </w:t>
      </w:r>
      <w:proofErr w:type="spellStart"/>
      <w:r w:rsidRPr="00856774">
        <w:rPr>
          <w:rFonts w:ascii="Arial" w:hAnsi="Arial" w:cs="Arial"/>
          <w:sz w:val="24"/>
        </w:rPr>
        <w:t>acestor</w:t>
      </w:r>
      <w:proofErr w:type="spellEnd"/>
      <w:r w:rsidRPr="00856774">
        <w:rPr>
          <w:rFonts w:ascii="Arial" w:hAnsi="Arial" w:cs="Arial"/>
          <w:sz w:val="24"/>
        </w:rPr>
        <w:t xml:space="preserve"> </w:t>
      </w:r>
      <w:proofErr w:type="spellStart"/>
      <w:r w:rsidRPr="00856774">
        <w:rPr>
          <w:rFonts w:ascii="Arial" w:hAnsi="Arial" w:cs="Arial"/>
          <w:sz w:val="24"/>
        </w:rPr>
        <w:t>cursuri</w:t>
      </w:r>
      <w:proofErr w:type="spellEnd"/>
      <w:r w:rsidRPr="00856774">
        <w:rPr>
          <w:rFonts w:ascii="Arial" w:hAnsi="Arial" w:cs="Arial"/>
          <w:sz w:val="24"/>
        </w:rPr>
        <w:t xml:space="preserve"> de ape (</w:t>
      </w:r>
      <w:proofErr w:type="spellStart"/>
      <w:r w:rsidRPr="00856774">
        <w:rPr>
          <w:rFonts w:ascii="Arial" w:hAnsi="Arial" w:cs="Arial"/>
          <w:sz w:val="24"/>
        </w:rPr>
        <w:t>aceste</w:t>
      </w:r>
      <w:proofErr w:type="spellEnd"/>
      <w:r w:rsidRPr="00856774">
        <w:rPr>
          <w:rFonts w:ascii="Arial" w:hAnsi="Arial" w:cs="Arial"/>
          <w:sz w:val="24"/>
        </w:rPr>
        <w:t xml:space="preserve"> </w:t>
      </w:r>
      <w:proofErr w:type="spellStart"/>
      <w:r w:rsidRPr="00856774">
        <w:rPr>
          <w:rFonts w:ascii="Arial" w:hAnsi="Arial" w:cs="Arial"/>
          <w:sz w:val="24"/>
        </w:rPr>
        <w:t>operaţii</w:t>
      </w:r>
      <w:proofErr w:type="spellEnd"/>
      <w:r w:rsidRPr="00856774">
        <w:rPr>
          <w:rFonts w:ascii="Arial" w:hAnsi="Arial" w:cs="Arial"/>
          <w:sz w:val="24"/>
        </w:rPr>
        <w:t xml:space="preserve"> se </w:t>
      </w:r>
      <w:proofErr w:type="spellStart"/>
      <w:r w:rsidRPr="00856774">
        <w:rPr>
          <w:rFonts w:ascii="Arial" w:hAnsi="Arial" w:cs="Arial"/>
          <w:sz w:val="24"/>
        </w:rPr>
        <w:t>vor</w:t>
      </w:r>
      <w:proofErr w:type="spellEnd"/>
      <w:r w:rsidRPr="00856774">
        <w:rPr>
          <w:rFonts w:ascii="Arial" w:hAnsi="Arial" w:cs="Arial"/>
          <w:sz w:val="24"/>
        </w:rPr>
        <w:t xml:space="preserve"> </w:t>
      </w:r>
      <w:proofErr w:type="spellStart"/>
      <w:r w:rsidRPr="00856774">
        <w:rPr>
          <w:rFonts w:ascii="Arial" w:hAnsi="Arial" w:cs="Arial"/>
          <w:sz w:val="24"/>
        </w:rPr>
        <w:t>efectua</w:t>
      </w:r>
      <w:proofErr w:type="spellEnd"/>
      <w:r w:rsidRPr="00856774">
        <w:rPr>
          <w:rFonts w:ascii="Arial" w:hAnsi="Arial" w:cs="Arial"/>
          <w:sz w:val="24"/>
        </w:rPr>
        <w:t xml:space="preserve"> </w:t>
      </w:r>
      <w:proofErr w:type="spellStart"/>
      <w:r w:rsidRPr="00856774">
        <w:rPr>
          <w:rFonts w:ascii="Arial" w:hAnsi="Arial" w:cs="Arial"/>
          <w:sz w:val="24"/>
        </w:rPr>
        <w:t>doar</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w:t>
      </w:r>
      <w:proofErr w:type="spellStart"/>
      <w:r w:rsidRPr="00856774">
        <w:rPr>
          <w:rFonts w:ascii="Arial" w:hAnsi="Arial" w:cs="Arial"/>
          <w:sz w:val="24"/>
        </w:rPr>
        <w:t>ateliere</w:t>
      </w:r>
      <w:proofErr w:type="spellEnd"/>
      <w:r w:rsidRPr="00856774">
        <w:rPr>
          <w:rFonts w:ascii="Arial" w:hAnsi="Arial" w:cs="Arial"/>
          <w:sz w:val="24"/>
        </w:rPr>
        <w:t xml:space="preserve"> </w:t>
      </w:r>
      <w:proofErr w:type="spellStart"/>
      <w:r w:rsidRPr="00856774">
        <w:rPr>
          <w:rFonts w:ascii="Arial" w:hAnsi="Arial" w:cs="Arial"/>
          <w:sz w:val="24"/>
        </w:rPr>
        <w:t>specializate</w:t>
      </w:r>
      <w:proofErr w:type="spellEnd"/>
      <w:r w:rsidRPr="00856774">
        <w:rPr>
          <w:rFonts w:ascii="Arial" w:hAnsi="Arial" w:cs="Arial"/>
          <w:sz w:val="24"/>
        </w:rPr>
        <w:t xml:space="preserve"> cu </w:t>
      </w:r>
      <w:proofErr w:type="spellStart"/>
      <w:r w:rsidRPr="00856774">
        <w:rPr>
          <w:rFonts w:ascii="Arial" w:hAnsi="Arial" w:cs="Arial"/>
          <w:sz w:val="24"/>
        </w:rPr>
        <w:t>excepţii</w:t>
      </w:r>
      <w:proofErr w:type="spellEnd"/>
      <w:r w:rsidRPr="00856774">
        <w:rPr>
          <w:rFonts w:ascii="Arial" w:hAnsi="Arial" w:cs="Arial"/>
          <w:sz w:val="24"/>
        </w:rPr>
        <w:t xml:space="preserve"> </w:t>
      </w:r>
      <w:proofErr w:type="spellStart"/>
      <w:r w:rsidRPr="00856774">
        <w:rPr>
          <w:rFonts w:ascii="Arial" w:hAnsi="Arial" w:cs="Arial"/>
          <w:sz w:val="24"/>
        </w:rPr>
        <w:t>fireşti</w:t>
      </w:r>
      <w:proofErr w:type="spellEnd"/>
      <w:r w:rsidRPr="00856774">
        <w:rPr>
          <w:rFonts w:ascii="Arial" w:hAnsi="Arial" w:cs="Arial"/>
          <w:sz w:val="24"/>
        </w:rPr>
        <w:t xml:space="preserve"> dictate de </w:t>
      </w:r>
      <w:proofErr w:type="spellStart"/>
      <w:r w:rsidRPr="00856774">
        <w:rPr>
          <w:rFonts w:ascii="Arial" w:hAnsi="Arial" w:cs="Arial"/>
          <w:sz w:val="24"/>
        </w:rPr>
        <w:t>situaţii</w:t>
      </w:r>
      <w:proofErr w:type="spellEnd"/>
      <w:r w:rsidRPr="00856774">
        <w:rPr>
          <w:rFonts w:ascii="Arial" w:hAnsi="Arial" w:cs="Arial"/>
          <w:sz w:val="24"/>
        </w:rPr>
        <w:t xml:space="preserve"> de </w:t>
      </w:r>
      <w:proofErr w:type="spellStart"/>
      <w:r w:rsidRPr="00856774">
        <w:rPr>
          <w:rFonts w:ascii="Arial" w:hAnsi="Arial" w:cs="Arial"/>
          <w:sz w:val="24"/>
        </w:rPr>
        <w:t>urgenţă</w:t>
      </w:r>
      <w:proofErr w:type="spellEnd"/>
      <w:r w:rsidRPr="00856774">
        <w:rPr>
          <w:rFonts w:ascii="Arial" w:hAnsi="Arial" w:cs="Arial"/>
          <w:sz w:val="24"/>
        </w:rPr>
        <w:t xml:space="preserve"> etc.)</w:t>
      </w:r>
      <w:r w:rsidR="00856774">
        <w:rPr>
          <w:rFonts w:ascii="Arial" w:hAnsi="Arial" w:cs="Arial"/>
          <w:sz w:val="24"/>
        </w:rPr>
        <w:t>;</w:t>
      </w:r>
    </w:p>
    <w:p w14:paraId="2836078E" w14:textId="3BA4C956" w:rsidR="00957AEE" w:rsidRPr="00856774" w:rsidRDefault="00957AEE" w:rsidP="00DA498B">
      <w:pPr>
        <w:pStyle w:val="ListParagraph"/>
        <w:widowControl w:val="0"/>
        <w:numPr>
          <w:ilvl w:val="0"/>
          <w:numId w:val="36"/>
        </w:numPr>
        <w:autoSpaceDE w:val="0"/>
        <w:autoSpaceDN w:val="0"/>
        <w:adjustRightInd w:val="0"/>
        <w:spacing w:after="120" w:line="276" w:lineRule="auto"/>
        <w:rPr>
          <w:rFonts w:ascii="Arial" w:hAnsi="Arial" w:cs="Arial"/>
          <w:sz w:val="24"/>
        </w:rPr>
      </w:pPr>
      <w:r w:rsidRPr="00856774">
        <w:rPr>
          <w:rFonts w:ascii="Arial" w:hAnsi="Arial" w:cs="Arial"/>
          <w:sz w:val="24"/>
        </w:rPr>
        <w:t xml:space="preserve">nu se </w:t>
      </w:r>
      <w:proofErr w:type="spellStart"/>
      <w:r w:rsidRPr="00856774">
        <w:rPr>
          <w:rFonts w:ascii="Arial" w:hAnsi="Arial" w:cs="Arial"/>
          <w:sz w:val="24"/>
        </w:rPr>
        <w:t>vor</w:t>
      </w:r>
      <w:proofErr w:type="spellEnd"/>
      <w:r w:rsidRPr="00856774">
        <w:rPr>
          <w:rFonts w:ascii="Arial" w:hAnsi="Arial" w:cs="Arial"/>
          <w:sz w:val="24"/>
        </w:rPr>
        <w:t xml:space="preserve"> </w:t>
      </w:r>
      <w:proofErr w:type="spellStart"/>
      <w:r w:rsidRPr="00856774">
        <w:rPr>
          <w:rFonts w:ascii="Arial" w:hAnsi="Arial" w:cs="Arial"/>
          <w:sz w:val="24"/>
        </w:rPr>
        <w:t>spăla</w:t>
      </w:r>
      <w:proofErr w:type="spellEnd"/>
      <w:r w:rsidRPr="00856774">
        <w:rPr>
          <w:rFonts w:ascii="Arial" w:hAnsi="Arial" w:cs="Arial"/>
          <w:sz w:val="24"/>
        </w:rPr>
        <w:t xml:space="preserve"> </w:t>
      </w:r>
      <w:proofErr w:type="spellStart"/>
      <w:r w:rsidRPr="00856774">
        <w:rPr>
          <w:rFonts w:ascii="Arial" w:hAnsi="Arial" w:cs="Arial"/>
          <w:sz w:val="24"/>
        </w:rPr>
        <w:t>utilaje</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w:t>
      </w:r>
      <w:proofErr w:type="spellStart"/>
      <w:r w:rsidRPr="00856774">
        <w:rPr>
          <w:rFonts w:ascii="Arial" w:hAnsi="Arial" w:cs="Arial"/>
          <w:sz w:val="24"/>
        </w:rPr>
        <w:t>albia</w:t>
      </w:r>
      <w:proofErr w:type="spellEnd"/>
      <w:r w:rsidRPr="00856774">
        <w:rPr>
          <w:rFonts w:ascii="Arial" w:hAnsi="Arial" w:cs="Arial"/>
          <w:sz w:val="24"/>
        </w:rPr>
        <w:t xml:space="preserve"> </w:t>
      </w:r>
      <w:proofErr w:type="spellStart"/>
      <w:r w:rsidRPr="00856774">
        <w:rPr>
          <w:rFonts w:ascii="Arial" w:hAnsi="Arial" w:cs="Arial"/>
          <w:sz w:val="24"/>
        </w:rPr>
        <w:t>râurilor</w:t>
      </w:r>
      <w:proofErr w:type="spellEnd"/>
      <w:r w:rsidRPr="00856774">
        <w:rPr>
          <w:rFonts w:ascii="Arial" w:hAnsi="Arial" w:cs="Arial"/>
          <w:sz w:val="24"/>
        </w:rPr>
        <w:t xml:space="preserve">, </w:t>
      </w:r>
      <w:proofErr w:type="spellStart"/>
      <w:r w:rsidRPr="00856774">
        <w:rPr>
          <w:rFonts w:ascii="Arial" w:hAnsi="Arial" w:cs="Arial"/>
          <w:sz w:val="24"/>
        </w:rPr>
        <w:t>spălarea</w:t>
      </w:r>
      <w:proofErr w:type="spellEnd"/>
      <w:r w:rsidRPr="00856774">
        <w:rPr>
          <w:rFonts w:ascii="Arial" w:hAnsi="Arial" w:cs="Arial"/>
          <w:sz w:val="24"/>
        </w:rPr>
        <w:t xml:space="preserve"> se </w:t>
      </w:r>
      <w:proofErr w:type="spellStart"/>
      <w:r w:rsidRPr="00856774">
        <w:rPr>
          <w:rFonts w:ascii="Arial" w:hAnsi="Arial" w:cs="Arial"/>
          <w:sz w:val="24"/>
        </w:rPr>
        <w:t>va</w:t>
      </w:r>
      <w:proofErr w:type="spellEnd"/>
      <w:r w:rsidRPr="00856774">
        <w:rPr>
          <w:rFonts w:ascii="Arial" w:hAnsi="Arial" w:cs="Arial"/>
          <w:sz w:val="24"/>
        </w:rPr>
        <w:t xml:space="preserve"> face </w:t>
      </w:r>
      <w:proofErr w:type="spellStart"/>
      <w:r w:rsidRPr="00856774">
        <w:rPr>
          <w:rFonts w:ascii="Arial" w:hAnsi="Arial" w:cs="Arial"/>
          <w:sz w:val="24"/>
        </w:rPr>
        <w:t>în</w:t>
      </w:r>
      <w:proofErr w:type="spellEnd"/>
      <w:r w:rsidRPr="00856774">
        <w:rPr>
          <w:rFonts w:ascii="Arial" w:hAnsi="Arial" w:cs="Arial"/>
          <w:sz w:val="24"/>
        </w:rPr>
        <w:t xml:space="preserve"> </w:t>
      </w:r>
      <w:proofErr w:type="spellStart"/>
      <w:r w:rsidRPr="00856774">
        <w:rPr>
          <w:rFonts w:ascii="Arial" w:hAnsi="Arial" w:cs="Arial"/>
          <w:sz w:val="24"/>
        </w:rPr>
        <w:t>perimetrul</w:t>
      </w:r>
      <w:proofErr w:type="spellEnd"/>
      <w:r w:rsidRPr="00856774">
        <w:rPr>
          <w:rFonts w:ascii="Arial" w:hAnsi="Arial" w:cs="Arial"/>
          <w:sz w:val="24"/>
        </w:rPr>
        <w:t xml:space="preserve"> </w:t>
      </w:r>
      <w:proofErr w:type="spellStart"/>
      <w:r w:rsidRPr="00856774">
        <w:rPr>
          <w:rFonts w:ascii="Arial" w:hAnsi="Arial" w:cs="Arial"/>
          <w:sz w:val="24"/>
        </w:rPr>
        <w:t>organizării</w:t>
      </w:r>
      <w:proofErr w:type="spellEnd"/>
      <w:r w:rsidRPr="00856774">
        <w:rPr>
          <w:rFonts w:ascii="Arial" w:hAnsi="Arial" w:cs="Arial"/>
          <w:sz w:val="24"/>
        </w:rPr>
        <w:t xml:space="preserve"> de </w:t>
      </w:r>
      <w:proofErr w:type="spellStart"/>
      <w:r w:rsidRPr="00856774">
        <w:rPr>
          <w:rFonts w:ascii="Arial" w:hAnsi="Arial" w:cs="Arial"/>
          <w:sz w:val="24"/>
        </w:rPr>
        <w:t>şantier</w:t>
      </w:r>
      <w:proofErr w:type="spellEnd"/>
      <w:r w:rsidRPr="00856774">
        <w:rPr>
          <w:rFonts w:ascii="Arial" w:hAnsi="Arial" w:cs="Arial"/>
          <w:sz w:val="24"/>
        </w:rPr>
        <w:t xml:space="preserve">, </w:t>
      </w:r>
      <w:proofErr w:type="spellStart"/>
      <w:r w:rsidRPr="00856774">
        <w:rPr>
          <w:rFonts w:ascii="Arial" w:hAnsi="Arial" w:cs="Arial"/>
          <w:sz w:val="24"/>
        </w:rPr>
        <w:t>în</w:t>
      </w:r>
      <w:proofErr w:type="spellEnd"/>
      <w:r w:rsidRPr="00856774">
        <w:rPr>
          <w:rFonts w:ascii="Arial" w:hAnsi="Arial" w:cs="Arial"/>
          <w:sz w:val="24"/>
        </w:rPr>
        <w:t xml:space="preserve"> </w:t>
      </w:r>
      <w:proofErr w:type="spellStart"/>
      <w:r w:rsidRPr="00856774">
        <w:rPr>
          <w:rFonts w:ascii="Arial" w:hAnsi="Arial" w:cs="Arial"/>
          <w:sz w:val="24"/>
        </w:rPr>
        <w:t>locuri</w:t>
      </w:r>
      <w:proofErr w:type="spellEnd"/>
      <w:r w:rsidRPr="00856774">
        <w:rPr>
          <w:rFonts w:ascii="Arial" w:hAnsi="Arial" w:cs="Arial"/>
          <w:sz w:val="24"/>
        </w:rPr>
        <w:t xml:space="preserve"> </w:t>
      </w:r>
      <w:proofErr w:type="spellStart"/>
      <w:r w:rsidRPr="00856774">
        <w:rPr>
          <w:rFonts w:ascii="Arial" w:hAnsi="Arial" w:cs="Arial"/>
          <w:sz w:val="24"/>
        </w:rPr>
        <w:t>amenajate</w:t>
      </w:r>
      <w:proofErr w:type="spellEnd"/>
      <w:r w:rsidRPr="00856774">
        <w:rPr>
          <w:rFonts w:ascii="Arial" w:hAnsi="Arial" w:cs="Arial"/>
          <w:sz w:val="24"/>
        </w:rPr>
        <w:t xml:space="preserve"> </w:t>
      </w:r>
      <w:proofErr w:type="spellStart"/>
      <w:r w:rsidRPr="00856774">
        <w:rPr>
          <w:rFonts w:ascii="Arial" w:hAnsi="Arial" w:cs="Arial"/>
          <w:sz w:val="24"/>
        </w:rPr>
        <w:t>corespunzător</w:t>
      </w:r>
      <w:proofErr w:type="spellEnd"/>
      <w:r w:rsidR="00856774">
        <w:rPr>
          <w:rFonts w:ascii="Arial" w:hAnsi="Arial" w:cs="Arial"/>
          <w:sz w:val="24"/>
        </w:rPr>
        <w:t>.</w:t>
      </w:r>
    </w:p>
    <w:p w14:paraId="3BCCA78E" w14:textId="3BCCC2D5" w:rsidR="00A51B58" w:rsidRDefault="00A51B58">
      <w:pPr>
        <w:spacing w:line="276" w:lineRule="auto"/>
        <w:rPr>
          <w:rFonts w:cs="Arial"/>
          <w:sz w:val="24"/>
        </w:rPr>
      </w:pPr>
    </w:p>
    <w:p w14:paraId="395B3002" w14:textId="7A4D9344" w:rsidR="00856774" w:rsidRDefault="00856774">
      <w:pPr>
        <w:spacing w:line="276" w:lineRule="auto"/>
        <w:rPr>
          <w:rFonts w:cs="Arial"/>
          <w:sz w:val="24"/>
        </w:rPr>
      </w:pPr>
    </w:p>
    <w:p w14:paraId="0D17900B" w14:textId="52C23459" w:rsidR="00856774" w:rsidRDefault="00856774">
      <w:pPr>
        <w:spacing w:line="276" w:lineRule="auto"/>
        <w:rPr>
          <w:rFonts w:cs="Arial"/>
          <w:sz w:val="24"/>
        </w:rPr>
      </w:pPr>
    </w:p>
    <w:p w14:paraId="7F5F137E" w14:textId="2D630E95" w:rsidR="00856774" w:rsidRDefault="00856774">
      <w:pPr>
        <w:spacing w:line="276" w:lineRule="auto"/>
        <w:rPr>
          <w:rFonts w:cs="Arial"/>
          <w:sz w:val="24"/>
        </w:rPr>
      </w:pPr>
    </w:p>
    <w:p w14:paraId="4C33320F" w14:textId="71706EFB" w:rsidR="00856774" w:rsidRDefault="00856774">
      <w:pPr>
        <w:spacing w:line="276" w:lineRule="auto"/>
        <w:rPr>
          <w:rFonts w:cs="Arial"/>
          <w:sz w:val="24"/>
        </w:rPr>
      </w:pPr>
    </w:p>
    <w:p w14:paraId="015E82FB" w14:textId="15180489" w:rsidR="00856774" w:rsidRDefault="00856774">
      <w:pPr>
        <w:spacing w:line="276" w:lineRule="auto"/>
        <w:rPr>
          <w:rFonts w:cs="Arial"/>
          <w:sz w:val="24"/>
        </w:rPr>
      </w:pPr>
    </w:p>
    <w:p w14:paraId="5572B71D" w14:textId="2CE7A7FB" w:rsidR="005D3E2A" w:rsidRDefault="005D3E2A">
      <w:pPr>
        <w:spacing w:line="276" w:lineRule="auto"/>
        <w:rPr>
          <w:rFonts w:cs="Arial"/>
          <w:sz w:val="24"/>
        </w:rPr>
      </w:pPr>
    </w:p>
    <w:p w14:paraId="4E2416DC" w14:textId="7EFDE780" w:rsidR="005D3E2A" w:rsidRDefault="005D3E2A">
      <w:pPr>
        <w:spacing w:line="276" w:lineRule="auto"/>
        <w:rPr>
          <w:rFonts w:cs="Arial"/>
          <w:sz w:val="24"/>
        </w:rPr>
      </w:pPr>
    </w:p>
    <w:p w14:paraId="6DA7259D" w14:textId="77777777" w:rsidR="005D3E2A" w:rsidRPr="00BC382A" w:rsidRDefault="005D3E2A">
      <w:pPr>
        <w:spacing w:line="276" w:lineRule="auto"/>
        <w:rPr>
          <w:rFonts w:cs="Arial"/>
          <w:sz w:val="24"/>
        </w:rPr>
      </w:pPr>
    </w:p>
    <w:p w14:paraId="3544CBAD" w14:textId="1CC861A0" w:rsidR="00943A31" w:rsidRDefault="00EC285F" w:rsidP="0015742A">
      <w:pPr>
        <w:pStyle w:val="Heading2"/>
        <w:rPr>
          <w:lang w:val="en-US" w:eastAsia="en-US"/>
        </w:rPr>
      </w:pPr>
      <w:bookmarkStart w:id="294" w:name="_Toc47347040"/>
      <w:r w:rsidRPr="00BC382A">
        <w:rPr>
          <w:lang w:val="en-US" w:eastAsia="en-US"/>
        </w:rPr>
        <w:t>4.</w:t>
      </w:r>
      <w:r w:rsidR="0086202A" w:rsidRPr="00BC382A">
        <w:rPr>
          <w:lang w:val="en-US" w:eastAsia="en-US"/>
        </w:rPr>
        <w:t>2</w:t>
      </w:r>
      <w:r w:rsidRPr="00BC382A">
        <w:rPr>
          <w:lang w:val="en-US" w:eastAsia="en-US"/>
        </w:rPr>
        <w:t xml:space="preserve"> </w:t>
      </w:r>
      <w:proofErr w:type="spellStart"/>
      <w:r w:rsidRPr="00BC382A">
        <w:rPr>
          <w:lang w:val="en-US" w:eastAsia="en-US"/>
        </w:rPr>
        <w:t>Aerul</w:t>
      </w:r>
      <w:bookmarkEnd w:id="294"/>
      <w:proofErr w:type="spellEnd"/>
    </w:p>
    <w:p w14:paraId="4E55F5C4" w14:textId="77777777" w:rsidR="00856774" w:rsidRPr="00856774" w:rsidRDefault="00856774" w:rsidP="00856774">
      <w:pPr>
        <w:rPr>
          <w:lang w:val="en-US" w:eastAsia="en-US"/>
        </w:rPr>
      </w:pPr>
    </w:p>
    <w:p w14:paraId="2B468490" w14:textId="0C7BE3A2" w:rsidR="00A17F8B" w:rsidRDefault="00A17F8B">
      <w:pPr>
        <w:pStyle w:val="Heading3"/>
      </w:pPr>
      <w:bookmarkStart w:id="295" w:name="_Toc132006649"/>
      <w:r w:rsidRPr="00BC382A">
        <w:t>4.</w:t>
      </w:r>
      <w:r w:rsidR="0086202A" w:rsidRPr="00BC382A">
        <w:t>2</w:t>
      </w:r>
      <w:r w:rsidRPr="00BC382A">
        <w:t xml:space="preserve">.1. Date </w:t>
      </w:r>
      <w:proofErr w:type="spellStart"/>
      <w:r w:rsidRPr="00BC382A">
        <w:t>generale</w:t>
      </w:r>
      <w:proofErr w:type="spellEnd"/>
      <w:r w:rsidRPr="00BC382A">
        <w:t xml:space="preserve">. </w:t>
      </w:r>
      <w:proofErr w:type="spellStart"/>
      <w:r w:rsidRPr="00BC382A">
        <w:t>Condiţii</w:t>
      </w:r>
      <w:proofErr w:type="spellEnd"/>
      <w:r w:rsidRPr="00BC382A">
        <w:t xml:space="preserve"> de </w:t>
      </w:r>
      <w:proofErr w:type="spellStart"/>
      <w:r w:rsidRPr="00BC382A">
        <w:t>climă</w:t>
      </w:r>
      <w:proofErr w:type="spellEnd"/>
      <w:r w:rsidRPr="00BC382A">
        <w:t xml:space="preserve"> </w:t>
      </w:r>
      <w:proofErr w:type="spellStart"/>
      <w:r w:rsidRPr="00BC382A">
        <w:t>şi</w:t>
      </w:r>
      <w:proofErr w:type="spellEnd"/>
      <w:r w:rsidRPr="00BC382A">
        <w:t xml:space="preserve"> </w:t>
      </w:r>
      <w:proofErr w:type="spellStart"/>
      <w:r w:rsidRPr="00BC382A">
        <w:t>meteorologie</w:t>
      </w:r>
      <w:proofErr w:type="spellEnd"/>
      <w:r w:rsidRPr="00BC382A">
        <w:t xml:space="preserve"> pe </w:t>
      </w:r>
      <w:proofErr w:type="spellStart"/>
      <w:r w:rsidRPr="00BC382A">
        <w:t>amplasament</w:t>
      </w:r>
      <w:bookmarkEnd w:id="295"/>
      <w:proofErr w:type="spellEnd"/>
    </w:p>
    <w:p w14:paraId="07D875E7" w14:textId="77777777" w:rsidR="00856774" w:rsidRPr="00856774" w:rsidRDefault="00856774" w:rsidP="00856774">
      <w:pPr>
        <w:rPr>
          <w:lang w:val="en-US" w:eastAsia="zh-CN"/>
        </w:rPr>
      </w:pPr>
    </w:p>
    <w:p w14:paraId="4B58648D" w14:textId="77777777" w:rsidR="00013FC1" w:rsidRPr="00BC382A" w:rsidRDefault="00013FC1" w:rsidP="00856774">
      <w:pPr>
        <w:spacing w:after="120" w:line="276" w:lineRule="auto"/>
        <w:ind w:firstLine="720"/>
        <w:rPr>
          <w:rFonts w:cs="Arial"/>
          <w:noProof/>
          <w:sz w:val="24"/>
        </w:rPr>
      </w:pPr>
      <w:r w:rsidRPr="00BC382A">
        <w:rPr>
          <w:rFonts w:cs="Arial"/>
          <w:noProof/>
          <w:sz w:val="24"/>
        </w:rPr>
        <w:t>Trăsăturile generale ale climei regiunii sunt puternic modificate de condițiile fizico-geografice locale și de relief. Sub influența reliefului, pe fondul microclimatului se diferențiază anumite tipuri de climă și apare o zonalitate pe verticală, determinând topoclimate specifice.</w:t>
      </w:r>
    </w:p>
    <w:p w14:paraId="19163FB4" w14:textId="5A574BE1" w:rsidR="00013FC1" w:rsidRDefault="00E56E60">
      <w:pPr>
        <w:spacing w:line="276" w:lineRule="auto"/>
        <w:ind w:firstLine="0"/>
        <w:jc w:val="center"/>
        <w:rPr>
          <w:rFonts w:cs="Arial"/>
          <w:noProof/>
          <w:sz w:val="24"/>
        </w:rPr>
      </w:pPr>
      <w:r w:rsidRPr="00BC382A">
        <w:rPr>
          <w:rFonts w:cs="Arial"/>
          <w:noProof/>
          <w:sz w:val="24"/>
        </w:rPr>
        <w:drawing>
          <wp:inline distT="0" distB="0" distL="0" distR="0" wp14:anchorId="2658C409" wp14:editId="366551FB">
            <wp:extent cx="4306570" cy="46418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6570" cy="4641850"/>
                    </a:xfrm>
                    <a:prstGeom prst="rect">
                      <a:avLst/>
                    </a:prstGeom>
                    <a:noFill/>
                    <a:ln>
                      <a:noFill/>
                    </a:ln>
                  </pic:spPr>
                </pic:pic>
              </a:graphicData>
            </a:graphic>
          </wp:inline>
        </w:drawing>
      </w:r>
    </w:p>
    <w:p w14:paraId="6206E901" w14:textId="77777777" w:rsidR="00242B70" w:rsidRPr="00BC382A" w:rsidRDefault="00242B70">
      <w:pPr>
        <w:spacing w:line="276" w:lineRule="auto"/>
        <w:ind w:firstLine="0"/>
        <w:jc w:val="center"/>
        <w:rPr>
          <w:rFonts w:cs="Arial"/>
          <w:noProof/>
          <w:sz w:val="24"/>
        </w:rPr>
      </w:pPr>
    </w:p>
    <w:p w14:paraId="0596A500" w14:textId="0ED6E003" w:rsidR="009F1F44" w:rsidRPr="00242B70" w:rsidRDefault="00242B70">
      <w:pPr>
        <w:spacing w:line="276" w:lineRule="auto"/>
        <w:jc w:val="center"/>
        <w:rPr>
          <w:rFonts w:cs="Arial"/>
          <w:iCs/>
          <w:noProof/>
          <w:sz w:val="24"/>
        </w:rPr>
      </w:pPr>
      <w:r w:rsidRPr="005D3E2A">
        <w:rPr>
          <w:rFonts w:cs="Arial"/>
          <w:b/>
          <w:bCs/>
          <w:iCs/>
          <w:noProof/>
          <w:sz w:val="24"/>
        </w:rPr>
        <w:t>Figura 1.</w:t>
      </w:r>
      <w:r w:rsidRPr="00242B70">
        <w:rPr>
          <w:rFonts w:cs="Arial"/>
          <w:iCs/>
          <w:noProof/>
          <w:sz w:val="24"/>
        </w:rPr>
        <w:t xml:space="preserve"> G</w:t>
      </w:r>
      <w:r w:rsidR="009F1F44" w:rsidRPr="00242B70">
        <w:rPr>
          <w:rFonts w:cs="Arial"/>
          <w:iCs/>
          <w:noProof/>
          <w:sz w:val="24"/>
        </w:rPr>
        <w:t xml:space="preserve">rafice cu media maximelor/minimelor zilnice ale temperaturii aerului </w:t>
      </w:r>
      <w:r>
        <w:rPr>
          <w:rFonts w:cs="Arial"/>
          <w:iCs/>
          <w:noProof/>
          <w:sz w:val="24"/>
        </w:rPr>
        <w:t>ş</w:t>
      </w:r>
      <w:r w:rsidR="009F1F44" w:rsidRPr="00242B70">
        <w:rPr>
          <w:rFonts w:cs="Arial"/>
          <w:iCs/>
          <w:noProof/>
          <w:sz w:val="24"/>
        </w:rPr>
        <w:t>i graficele cu cantit</w:t>
      </w:r>
      <w:r>
        <w:rPr>
          <w:rFonts w:cs="Arial"/>
          <w:iCs/>
          <w:noProof/>
          <w:sz w:val="24"/>
        </w:rPr>
        <w:t>ăţ</w:t>
      </w:r>
      <w:r w:rsidR="009F1F44" w:rsidRPr="00242B70">
        <w:rPr>
          <w:rFonts w:cs="Arial"/>
          <w:iCs/>
          <w:noProof/>
          <w:sz w:val="24"/>
        </w:rPr>
        <w:t>ile de precipita</w:t>
      </w:r>
      <w:r>
        <w:rPr>
          <w:rFonts w:cs="Arial"/>
          <w:iCs/>
          <w:noProof/>
          <w:sz w:val="24"/>
        </w:rPr>
        <w:t>ţ</w:t>
      </w:r>
      <w:r w:rsidR="009F1F44" w:rsidRPr="00242B70">
        <w:rPr>
          <w:rFonts w:cs="Arial"/>
          <w:iCs/>
          <w:noProof/>
          <w:sz w:val="24"/>
        </w:rPr>
        <w:t xml:space="preserve">ii </w:t>
      </w:r>
      <w:r>
        <w:rPr>
          <w:rFonts w:cs="Arial"/>
          <w:iCs/>
          <w:noProof/>
          <w:sz w:val="24"/>
        </w:rPr>
        <w:t>î</w:t>
      </w:r>
      <w:r w:rsidR="009F1F44" w:rsidRPr="00242B70">
        <w:rPr>
          <w:rFonts w:cs="Arial"/>
          <w:iCs/>
          <w:noProof/>
          <w:sz w:val="24"/>
        </w:rPr>
        <w:t>n perioada 1961</w:t>
      </w:r>
      <w:r>
        <w:rPr>
          <w:rFonts w:cs="Arial"/>
          <w:iCs/>
          <w:noProof/>
          <w:sz w:val="24"/>
        </w:rPr>
        <w:t>-1</w:t>
      </w:r>
      <w:r w:rsidR="009F1F44" w:rsidRPr="00242B70">
        <w:rPr>
          <w:rFonts w:cs="Arial"/>
          <w:iCs/>
          <w:noProof/>
          <w:sz w:val="24"/>
        </w:rPr>
        <w:t>990, sursa-ANM</w:t>
      </w:r>
      <w:r w:rsidR="005D3E2A">
        <w:rPr>
          <w:rFonts w:cs="Arial"/>
          <w:iCs/>
          <w:noProof/>
          <w:sz w:val="24"/>
        </w:rPr>
        <w:t>.</w:t>
      </w:r>
    </w:p>
    <w:p w14:paraId="7F44A4D9" w14:textId="77777777" w:rsidR="009F1F44" w:rsidRPr="00BC382A" w:rsidRDefault="009F1F44">
      <w:pPr>
        <w:spacing w:line="276" w:lineRule="auto"/>
        <w:rPr>
          <w:rFonts w:cs="Arial"/>
          <w:noProof/>
          <w:sz w:val="24"/>
          <w:u w:val="single"/>
        </w:rPr>
      </w:pPr>
    </w:p>
    <w:p w14:paraId="07750D59" w14:textId="4CBF13E4" w:rsidR="00D60288" w:rsidRPr="00BC382A" w:rsidRDefault="00D60288" w:rsidP="00E43757">
      <w:pPr>
        <w:spacing w:after="120" w:line="276" w:lineRule="auto"/>
        <w:ind w:firstLine="720"/>
        <w:rPr>
          <w:rFonts w:cs="Arial"/>
          <w:noProof/>
          <w:spacing w:val="4"/>
          <w:sz w:val="24"/>
        </w:rPr>
      </w:pPr>
      <w:r w:rsidRPr="00BC382A">
        <w:rPr>
          <w:rFonts w:cs="Arial"/>
          <w:noProof/>
          <w:spacing w:val="4"/>
          <w:sz w:val="24"/>
        </w:rPr>
        <w:t>Parametrii ce caracterizează climatul zonei nu pot scoate în evidenţă foarte clar influenţa climei asupra torenţializării reţelei hidrografice, bazându-se pe valori medii multianu</w:t>
      </w:r>
      <w:r w:rsidR="00E43757">
        <w:rPr>
          <w:rFonts w:cs="Arial"/>
          <w:noProof/>
          <w:spacing w:val="4"/>
          <w:sz w:val="24"/>
        </w:rPr>
        <w:t>a</w:t>
      </w:r>
      <w:r w:rsidRPr="00BC382A">
        <w:rPr>
          <w:rFonts w:cs="Arial"/>
          <w:noProof/>
          <w:spacing w:val="4"/>
          <w:sz w:val="24"/>
        </w:rPr>
        <w:t>le. Se poate spune că acest fenomen este influenţat direct de frecvenţa cu care se înregistrează valorile apropiate de maxim ale parametrilor prezentaţi şi indirect de influenţa climei asupra vegetaţiei care acoperă bazinetele studiate.</w:t>
      </w:r>
    </w:p>
    <w:p w14:paraId="308DD431" w14:textId="5C8F3697" w:rsidR="00D60288" w:rsidRPr="00BC382A" w:rsidRDefault="00D60288" w:rsidP="00E43757">
      <w:pPr>
        <w:spacing w:after="120" w:line="276" w:lineRule="auto"/>
        <w:ind w:firstLine="720"/>
        <w:rPr>
          <w:rFonts w:cs="Arial"/>
          <w:noProof/>
          <w:spacing w:val="4"/>
          <w:sz w:val="24"/>
        </w:rPr>
      </w:pPr>
      <w:r w:rsidRPr="00BC382A">
        <w:rPr>
          <w:rFonts w:cs="Arial"/>
          <w:noProof/>
          <w:spacing w:val="4"/>
          <w:sz w:val="24"/>
        </w:rPr>
        <w:t>Fenome</w:t>
      </w:r>
      <w:r w:rsidR="00DB198A">
        <w:rPr>
          <w:rFonts w:cs="Arial"/>
          <w:noProof/>
          <w:spacing w:val="4"/>
          <w:sz w:val="24"/>
        </w:rPr>
        <w:t>ne</w:t>
      </w:r>
      <w:r w:rsidRPr="00BC382A">
        <w:rPr>
          <w:rFonts w:cs="Arial"/>
          <w:noProof/>
          <w:spacing w:val="4"/>
          <w:sz w:val="24"/>
        </w:rPr>
        <w:t>le climatice extreme din ultimii ani (ploi torenţiale excepţionale, variaţii mari de temperatură în timp scurt, vânturi puternice) au apărut cu o frecvenţă mai mare faţă de mediile multianuale, ceea ce a dus la accentuarea torenţializării reţelei hidrografice cu efecte negative asupra obiectivelor din zonă.</w:t>
      </w:r>
    </w:p>
    <w:p w14:paraId="4C1232DE" w14:textId="77777777" w:rsidR="00D60288" w:rsidRPr="00BC382A" w:rsidRDefault="00D60288">
      <w:pPr>
        <w:spacing w:line="276" w:lineRule="auto"/>
        <w:rPr>
          <w:rFonts w:cs="Arial"/>
          <w:noProof/>
          <w:sz w:val="24"/>
          <w:u w:val="single"/>
        </w:rPr>
      </w:pPr>
    </w:p>
    <w:p w14:paraId="71364B08" w14:textId="77777777" w:rsidR="003F194A" w:rsidRPr="00BC382A" w:rsidRDefault="003F194A" w:rsidP="00DB198A">
      <w:pPr>
        <w:spacing w:after="120" w:line="276" w:lineRule="auto"/>
        <w:ind w:firstLine="720"/>
        <w:rPr>
          <w:rFonts w:cs="Arial"/>
          <w:noProof/>
          <w:sz w:val="24"/>
          <w:u w:val="single"/>
        </w:rPr>
      </w:pPr>
      <w:r w:rsidRPr="00BC382A">
        <w:rPr>
          <w:rFonts w:cs="Arial"/>
          <w:noProof/>
          <w:sz w:val="24"/>
          <w:u w:val="single"/>
        </w:rPr>
        <w:t>Calitatea aerului pe amplasament</w:t>
      </w:r>
    </w:p>
    <w:p w14:paraId="4AE970AF" w14:textId="77777777" w:rsidR="003F194A" w:rsidRPr="00BC382A" w:rsidRDefault="003F194A" w:rsidP="00DB198A">
      <w:pPr>
        <w:spacing w:after="120" w:line="276" w:lineRule="auto"/>
        <w:ind w:firstLine="720"/>
        <w:rPr>
          <w:rFonts w:cs="Arial"/>
          <w:sz w:val="24"/>
          <w:lang w:val="en-US" w:eastAsia="en-US"/>
        </w:rPr>
      </w:pP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arealul</w:t>
      </w:r>
      <w:proofErr w:type="spellEnd"/>
      <w:r w:rsidRPr="00BC382A">
        <w:rPr>
          <w:rFonts w:cs="Arial"/>
          <w:sz w:val="24"/>
          <w:lang w:val="en-US" w:eastAsia="en-US"/>
        </w:rPr>
        <w:t xml:space="preserve"> </w:t>
      </w:r>
      <w:proofErr w:type="spellStart"/>
      <w:r w:rsidRPr="00BC382A">
        <w:rPr>
          <w:rFonts w:cs="Arial"/>
          <w:sz w:val="24"/>
          <w:lang w:val="en-US" w:eastAsia="en-US"/>
        </w:rPr>
        <w:t>supus</w:t>
      </w:r>
      <w:proofErr w:type="spellEnd"/>
      <w:r w:rsidRPr="00BC382A">
        <w:rPr>
          <w:rFonts w:cs="Arial"/>
          <w:sz w:val="24"/>
          <w:lang w:val="en-US" w:eastAsia="en-US"/>
        </w:rPr>
        <w:t xml:space="preserve"> </w:t>
      </w:r>
      <w:proofErr w:type="spellStart"/>
      <w:r w:rsidRPr="00BC382A">
        <w:rPr>
          <w:rFonts w:cs="Arial"/>
          <w:sz w:val="24"/>
          <w:lang w:val="en-US" w:eastAsia="en-US"/>
        </w:rPr>
        <w:t>prezentului</w:t>
      </w:r>
      <w:proofErr w:type="spellEnd"/>
      <w:r w:rsidRPr="00BC382A">
        <w:rPr>
          <w:rFonts w:cs="Arial"/>
          <w:sz w:val="24"/>
          <w:lang w:val="en-US" w:eastAsia="en-US"/>
        </w:rPr>
        <w:t xml:space="preserve"> </w:t>
      </w:r>
      <w:proofErr w:type="spellStart"/>
      <w:r w:rsidRPr="00BC382A">
        <w:rPr>
          <w:rFonts w:cs="Arial"/>
          <w:sz w:val="24"/>
          <w:lang w:val="en-US" w:eastAsia="en-US"/>
        </w:rPr>
        <w:t>studiu</w:t>
      </w:r>
      <w:proofErr w:type="spellEnd"/>
      <w:r w:rsidRPr="00BC382A">
        <w:rPr>
          <w:rFonts w:cs="Arial"/>
          <w:sz w:val="24"/>
          <w:lang w:val="en-US" w:eastAsia="en-US"/>
        </w:rPr>
        <w:t xml:space="preserve"> nu sunt </w:t>
      </w:r>
      <w:proofErr w:type="spellStart"/>
      <w:r w:rsidRPr="00BC382A">
        <w:rPr>
          <w:rFonts w:cs="Arial"/>
          <w:sz w:val="24"/>
          <w:lang w:val="en-US" w:eastAsia="en-US"/>
        </w:rPr>
        <w:t>prezente</w:t>
      </w:r>
      <w:proofErr w:type="spellEnd"/>
      <w:r w:rsidRPr="00BC382A">
        <w:rPr>
          <w:rFonts w:cs="Arial"/>
          <w:sz w:val="24"/>
          <w:lang w:val="en-US" w:eastAsia="en-US"/>
        </w:rPr>
        <w:t xml:space="preserve"> </w:t>
      </w:r>
      <w:proofErr w:type="spellStart"/>
      <w:r w:rsidRPr="00BC382A">
        <w:rPr>
          <w:rFonts w:cs="Arial"/>
          <w:sz w:val="24"/>
          <w:lang w:val="en-US" w:eastAsia="en-US"/>
        </w:rPr>
        <w:t>situri</w:t>
      </w:r>
      <w:proofErr w:type="spellEnd"/>
      <w:r w:rsidRPr="00BC382A">
        <w:rPr>
          <w:rFonts w:cs="Arial"/>
          <w:sz w:val="24"/>
          <w:lang w:val="en-US" w:eastAsia="en-US"/>
        </w:rPr>
        <w:t xml:space="preserve"> </w:t>
      </w:r>
      <w:proofErr w:type="spellStart"/>
      <w:r w:rsidRPr="00BC382A">
        <w:rPr>
          <w:rFonts w:cs="Arial"/>
          <w:sz w:val="24"/>
          <w:lang w:val="en-US" w:eastAsia="en-US"/>
        </w:rPr>
        <w:t>industriale</w:t>
      </w:r>
      <w:proofErr w:type="spellEnd"/>
      <w:r w:rsidRPr="00BC382A">
        <w:rPr>
          <w:rFonts w:cs="Arial"/>
          <w:sz w:val="24"/>
          <w:lang w:val="en-US" w:eastAsia="en-US"/>
        </w:rPr>
        <w:t xml:space="preserve"> </w:t>
      </w:r>
      <w:proofErr w:type="spellStart"/>
      <w:r w:rsidRPr="00BC382A">
        <w:rPr>
          <w:rFonts w:cs="Arial"/>
          <w:sz w:val="24"/>
          <w:lang w:val="en-US" w:eastAsia="en-US"/>
        </w:rPr>
        <w:t>generatoare</w:t>
      </w:r>
      <w:proofErr w:type="spellEnd"/>
      <w:r w:rsidRPr="00BC382A">
        <w:rPr>
          <w:rFonts w:cs="Arial"/>
          <w:sz w:val="24"/>
          <w:lang w:val="en-US" w:eastAsia="en-US"/>
        </w:rPr>
        <w:t xml:space="preserve"> de </w:t>
      </w:r>
      <w:proofErr w:type="spellStart"/>
      <w:r w:rsidRPr="00BC382A">
        <w:rPr>
          <w:rFonts w:cs="Arial"/>
          <w:sz w:val="24"/>
          <w:lang w:val="en-US" w:eastAsia="en-US"/>
        </w:rPr>
        <w:t>poluanţi</w:t>
      </w:r>
      <w:proofErr w:type="spellEnd"/>
      <w:r w:rsidRPr="00BC382A">
        <w:rPr>
          <w:rFonts w:cs="Arial"/>
          <w:sz w:val="24"/>
          <w:lang w:val="en-US" w:eastAsia="en-US"/>
        </w:rPr>
        <w:t xml:space="preserve"> precum NH</w:t>
      </w:r>
      <w:r w:rsidRPr="00BC382A">
        <w:rPr>
          <w:rFonts w:cs="Arial"/>
          <w:sz w:val="24"/>
          <w:vertAlign w:val="subscript"/>
          <w:lang w:val="en-US" w:eastAsia="en-US"/>
        </w:rPr>
        <w:t>3</w:t>
      </w:r>
      <w:r w:rsidRPr="00BC382A">
        <w:rPr>
          <w:rFonts w:cs="Arial"/>
          <w:sz w:val="24"/>
          <w:lang w:val="en-US" w:eastAsia="en-US"/>
        </w:rPr>
        <w:t>, NO</w:t>
      </w:r>
      <w:r w:rsidRPr="00BC382A">
        <w:rPr>
          <w:rFonts w:cs="Arial"/>
          <w:sz w:val="24"/>
          <w:vertAlign w:val="subscript"/>
          <w:lang w:val="en-US" w:eastAsia="en-US"/>
        </w:rPr>
        <w:t>2</w:t>
      </w:r>
      <w:r w:rsidRPr="00BC382A">
        <w:rPr>
          <w:rFonts w:cs="Arial"/>
          <w:sz w:val="24"/>
          <w:lang w:val="en-US" w:eastAsia="en-US"/>
        </w:rPr>
        <w:t>, SO</w:t>
      </w:r>
      <w:r w:rsidRPr="00BC382A">
        <w:rPr>
          <w:rFonts w:cs="Arial"/>
          <w:sz w:val="24"/>
          <w:vertAlign w:val="subscript"/>
          <w:lang w:val="en-US" w:eastAsia="en-US"/>
        </w:rPr>
        <w:t>2</w:t>
      </w:r>
      <w:r w:rsidRPr="00BC382A">
        <w:rPr>
          <w:rFonts w:cs="Arial"/>
          <w:sz w:val="24"/>
          <w:lang w:val="en-US" w:eastAsia="en-US"/>
        </w:rPr>
        <w:t xml:space="preserve"> etc.; </w:t>
      </w:r>
      <w:proofErr w:type="spellStart"/>
      <w:r w:rsidRPr="00BC382A">
        <w:rPr>
          <w:rFonts w:cs="Arial"/>
          <w:sz w:val="24"/>
          <w:lang w:val="en-US" w:eastAsia="en-US"/>
        </w:rPr>
        <w:t>aerul</w:t>
      </w:r>
      <w:proofErr w:type="spellEnd"/>
      <w:r w:rsidRPr="00BC382A">
        <w:rPr>
          <w:rFonts w:cs="Arial"/>
          <w:sz w:val="24"/>
          <w:lang w:val="en-US" w:eastAsia="en-US"/>
        </w:rPr>
        <w:t xml:space="preserve"> </w:t>
      </w:r>
      <w:proofErr w:type="spellStart"/>
      <w:r w:rsidRPr="00BC382A">
        <w:rPr>
          <w:rFonts w:cs="Arial"/>
          <w:sz w:val="24"/>
          <w:lang w:val="en-US" w:eastAsia="en-US"/>
        </w:rPr>
        <w:t>este</w:t>
      </w:r>
      <w:proofErr w:type="spellEnd"/>
      <w:r w:rsidRPr="00BC382A">
        <w:rPr>
          <w:rFonts w:cs="Arial"/>
          <w:sz w:val="24"/>
          <w:lang w:val="en-US" w:eastAsia="en-US"/>
        </w:rPr>
        <w:t xml:space="preserve"> </w:t>
      </w:r>
      <w:proofErr w:type="spellStart"/>
      <w:r w:rsidRPr="00BC382A">
        <w:rPr>
          <w:rFonts w:cs="Arial"/>
          <w:sz w:val="24"/>
          <w:lang w:val="en-US" w:eastAsia="en-US"/>
        </w:rPr>
        <w:t>ozonat</w:t>
      </w:r>
      <w:proofErr w:type="spellEnd"/>
      <w:r w:rsidRPr="00BC382A">
        <w:rPr>
          <w:rFonts w:cs="Arial"/>
          <w:sz w:val="24"/>
          <w:lang w:val="en-US" w:eastAsia="en-US"/>
        </w:rPr>
        <w:t xml:space="preserve">, </w:t>
      </w:r>
      <w:proofErr w:type="spellStart"/>
      <w:r w:rsidRPr="00BC382A">
        <w:rPr>
          <w:rFonts w:cs="Arial"/>
          <w:sz w:val="24"/>
          <w:lang w:val="en-US" w:eastAsia="en-US"/>
        </w:rPr>
        <w:t>caracteristic</w:t>
      </w:r>
      <w:proofErr w:type="spellEnd"/>
      <w:r w:rsidRPr="00BC382A">
        <w:rPr>
          <w:rFonts w:cs="Arial"/>
          <w:sz w:val="24"/>
          <w:lang w:val="en-US" w:eastAsia="en-US"/>
        </w:rPr>
        <w:t xml:space="preserve"> </w:t>
      </w:r>
      <w:proofErr w:type="spellStart"/>
      <w:r w:rsidRPr="00BC382A">
        <w:rPr>
          <w:rFonts w:cs="Arial"/>
          <w:sz w:val="24"/>
          <w:lang w:val="en-US" w:eastAsia="en-US"/>
        </w:rPr>
        <w:t>zonelor</w:t>
      </w:r>
      <w:proofErr w:type="spellEnd"/>
      <w:r w:rsidRPr="00BC382A">
        <w:rPr>
          <w:rFonts w:cs="Arial"/>
          <w:sz w:val="24"/>
          <w:lang w:val="en-US" w:eastAsia="en-US"/>
        </w:rPr>
        <w:t xml:space="preserve"> montane </w:t>
      </w:r>
      <w:proofErr w:type="spellStart"/>
      <w:r w:rsidRPr="00BC382A">
        <w:rPr>
          <w:rFonts w:cs="Arial"/>
          <w:sz w:val="24"/>
          <w:lang w:val="en-US" w:eastAsia="en-US"/>
        </w:rPr>
        <w:t>nepoluate</w:t>
      </w:r>
      <w:proofErr w:type="spellEnd"/>
      <w:r w:rsidRPr="00BC382A">
        <w:rPr>
          <w:rFonts w:cs="Arial"/>
          <w:sz w:val="24"/>
          <w:lang w:val="en-US" w:eastAsia="en-US"/>
        </w:rPr>
        <w:t>.</w:t>
      </w:r>
    </w:p>
    <w:p w14:paraId="7894D04C" w14:textId="77777777" w:rsidR="003F194A" w:rsidRPr="00BC382A" w:rsidRDefault="003F194A" w:rsidP="00DB198A">
      <w:pPr>
        <w:spacing w:after="120" w:line="276" w:lineRule="auto"/>
        <w:ind w:firstLine="720"/>
        <w:rPr>
          <w:rFonts w:cs="Arial"/>
          <w:sz w:val="24"/>
          <w:lang w:val="en-US" w:eastAsia="en-US"/>
        </w:rPr>
      </w:pPr>
      <w:proofErr w:type="spellStart"/>
      <w:r w:rsidRPr="00BC382A">
        <w:rPr>
          <w:rFonts w:cs="Arial"/>
          <w:sz w:val="24"/>
          <w:lang w:val="en-US" w:eastAsia="en-US"/>
        </w:rPr>
        <w:t>Singurele</w:t>
      </w:r>
      <w:proofErr w:type="spellEnd"/>
      <w:r w:rsidRPr="00BC382A">
        <w:rPr>
          <w:rFonts w:cs="Arial"/>
          <w:sz w:val="24"/>
          <w:lang w:val="en-US" w:eastAsia="en-US"/>
        </w:rPr>
        <w:t xml:space="preserve"> </w:t>
      </w:r>
      <w:proofErr w:type="spellStart"/>
      <w:r w:rsidRPr="00BC382A">
        <w:rPr>
          <w:rFonts w:cs="Arial"/>
          <w:sz w:val="24"/>
          <w:lang w:val="en-US" w:eastAsia="en-US"/>
        </w:rPr>
        <w:t>surse</w:t>
      </w:r>
      <w:proofErr w:type="spellEnd"/>
      <w:r w:rsidRPr="00BC382A">
        <w:rPr>
          <w:rFonts w:cs="Arial"/>
          <w:sz w:val="24"/>
          <w:lang w:val="en-US" w:eastAsia="en-US"/>
        </w:rPr>
        <w:t xml:space="preserve"> de </w:t>
      </w:r>
      <w:proofErr w:type="spellStart"/>
      <w:r w:rsidRPr="00BC382A">
        <w:rPr>
          <w:rFonts w:cs="Arial"/>
          <w:sz w:val="24"/>
          <w:lang w:val="en-US" w:eastAsia="en-US"/>
        </w:rPr>
        <w:t>poluare</w:t>
      </w:r>
      <w:proofErr w:type="spellEnd"/>
      <w:r w:rsidRPr="00BC382A">
        <w:rPr>
          <w:rFonts w:cs="Arial"/>
          <w:sz w:val="24"/>
          <w:lang w:val="en-US" w:eastAsia="en-US"/>
        </w:rPr>
        <w:t xml:space="preserve"> ale </w:t>
      </w:r>
      <w:proofErr w:type="spellStart"/>
      <w:r w:rsidRPr="00BC382A">
        <w:rPr>
          <w:rFonts w:cs="Arial"/>
          <w:sz w:val="24"/>
          <w:lang w:val="en-US" w:eastAsia="en-US"/>
        </w:rPr>
        <w:t>aerului</w:t>
      </w:r>
      <w:proofErr w:type="spellEnd"/>
      <w:r w:rsidRPr="00BC382A">
        <w:rPr>
          <w:rFonts w:cs="Arial"/>
          <w:sz w:val="24"/>
          <w:lang w:val="en-US" w:eastAsia="en-US"/>
        </w:rPr>
        <w:t xml:space="preserve"> </w:t>
      </w:r>
      <w:proofErr w:type="spellStart"/>
      <w:r w:rsidRPr="00BC382A">
        <w:rPr>
          <w:rFonts w:cs="Arial"/>
          <w:sz w:val="24"/>
          <w:lang w:val="en-US" w:eastAsia="en-US"/>
        </w:rPr>
        <w:t>atmosferic</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zona </w:t>
      </w:r>
      <w:proofErr w:type="spellStart"/>
      <w:r w:rsidRPr="00BC382A">
        <w:rPr>
          <w:rFonts w:cs="Arial"/>
          <w:sz w:val="24"/>
          <w:lang w:val="en-US" w:eastAsia="en-US"/>
        </w:rPr>
        <w:t>studiată</w:t>
      </w:r>
      <w:proofErr w:type="spellEnd"/>
      <w:r w:rsidRPr="00BC382A">
        <w:rPr>
          <w:rFonts w:cs="Arial"/>
          <w:sz w:val="24"/>
          <w:lang w:val="en-US" w:eastAsia="en-US"/>
        </w:rPr>
        <w:t xml:space="preserve"> sunt </w:t>
      </w:r>
      <w:proofErr w:type="spellStart"/>
      <w:r w:rsidRPr="00BC382A">
        <w:rPr>
          <w:rFonts w:cs="Arial"/>
          <w:sz w:val="24"/>
          <w:lang w:val="en-US" w:eastAsia="en-US"/>
        </w:rPr>
        <w:t>datorate</w:t>
      </w:r>
      <w:proofErr w:type="spellEnd"/>
      <w:r w:rsidRPr="00BC382A">
        <w:rPr>
          <w:rFonts w:cs="Arial"/>
          <w:sz w:val="24"/>
          <w:lang w:val="en-US" w:eastAsia="en-US"/>
        </w:rPr>
        <w:t xml:space="preserve"> </w:t>
      </w:r>
      <w:proofErr w:type="spellStart"/>
      <w:r w:rsidRPr="00BC382A">
        <w:rPr>
          <w:rFonts w:cs="Arial"/>
          <w:sz w:val="24"/>
          <w:lang w:val="en-US" w:eastAsia="en-US"/>
        </w:rPr>
        <w:t>traficului</w:t>
      </w:r>
      <w:proofErr w:type="spellEnd"/>
      <w:r w:rsidRPr="00BC382A">
        <w:rPr>
          <w:rFonts w:cs="Arial"/>
          <w:sz w:val="24"/>
          <w:lang w:val="en-US" w:eastAsia="en-US"/>
        </w:rPr>
        <w:t xml:space="preserve"> </w:t>
      </w:r>
      <w:proofErr w:type="spellStart"/>
      <w:r w:rsidR="00C741F2">
        <w:rPr>
          <w:rFonts w:cs="Arial"/>
          <w:sz w:val="24"/>
          <w:lang w:val="en-US" w:eastAsia="en-US"/>
        </w:rPr>
        <w:t>utilajelor</w:t>
      </w:r>
      <w:proofErr w:type="spellEnd"/>
      <w:r w:rsidRPr="00BC382A">
        <w:rPr>
          <w:rFonts w:cs="Arial"/>
          <w:sz w:val="24"/>
          <w:lang w:val="en-US" w:eastAsia="en-US"/>
        </w:rPr>
        <w:t xml:space="preserve">, cu </w:t>
      </w:r>
      <w:proofErr w:type="spellStart"/>
      <w:r w:rsidRPr="00BC382A">
        <w:rPr>
          <w:rFonts w:cs="Arial"/>
          <w:sz w:val="24"/>
          <w:lang w:val="en-US" w:eastAsia="en-US"/>
        </w:rPr>
        <w:t>emisii</w:t>
      </w:r>
      <w:proofErr w:type="spellEnd"/>
      <w:r w:rsidRPr="00BC382A">
        <w:rPr>
          <w:rFonts w:cs="Arial"/>
          <w:sz w:val="24"/>
          <w:lang w:val="en-US" w:eastAsia="en-US"/>
        </w:rPr>
        <w:t xml:space="preserve"> de NO</w:t>
      </w:r>
      <w:r w:rsidRPr="00BC382A">
        <w:rPr>
          <w:rFonts w:cs="Arial"/>
          <w:sz w:val="24"/>
          <w:vertAlign w:val="subscript"/>
          <w:lang w:val="en-US" w:eastAsia="en-US"/>
        </w:rPr>
        <w:t>x</w:t>
      </w:r>
      <w:r w:rsidRPr="00BC382A">
        <w:rPr>
          <w:rFonts w:cs="Arial"/>
          <w:sz w:val="24"/>
          <w:lang w:val="en-US" w:eastAsia="en-US"/>
        </w:rPr>
        <w:t>, SO</w:t>
      </w:r>
      <w:r w:rsidRPr="00BC382A">
        <w:rPr>
          <w:rFonts w:cs="Arial"/>
          <w:sz w:val="24"/>
          <w:vertAlign w:val="subscript"/>
          <w:lang w:val="en-US" w:eastAsia="en-US"/>
        </w:rPr>
        <w:t>2</w:t>
      </w:r>
      <w:r w:rsidRPr="00BC382A">
        <w:rPr>
          <w:rFonts w:cs="Arial"/>
          <w:sz w:val="24"/>
          <w:lang w:val="en-US" w:eastAsia="en-US"/>
        </w:rPr>
        <w:t xml:space="preserve">, CO, </w:t>
      </w:r>
      <w:proofErr w:type="spellStart"/>
      <w:r w:rsidRPr="00BC382A">
        <w:rPr>
          <w:rFonts w:cs="Arial"/>
          <w:sz w:val="24"/>
          <w:lang w:val="en-US" w:eastAsia="en-US"/>
        </w:rPr>
        <w:t>pulberi</w:t>
      </w:r>
      <w:proofErr w:type="spellEnd"/>
      <w:r w:rsidRPr="00BC382A">
        <w:rPr>
          <w:rFonts w:cs="Arial"/>
          <w:sz w:val="24"/>
          <w:lang w:val="en-US" w:eastAsia="en-US"/>
        </w:rPr>
        <w:t>.</w:t>
      </w:r>
    </w:p>
    <w:p w14:paraId="0007F4F1" w14:textId="77777777" w:rsidR="003F194A" w:rsidRPr="00BC382A" w:rsidRDefault="003F194A">
      <w:pPr>
        <w:spacing w:line="276" w:lineRule="auto"/>
        <w:rPr>
          <w:rFonts w:cs="Arial"/>
          <w:noProof/>
          <w:sz w:val="24"/>
          <w:lang w:val="en-US"/>
        </w:rPr>
      </w:pPr>
    </w:p>
    <w:p w14:paraId="4C4C6272" w14:textId="31437FBE" w:rsidR="00A17F8B" w:rsidRDefault="00A17F8B">
      <w:pPr>
        <w:pStyle w:val="Heading3"/>
      </w:pPr>
      <w:bookmarkStart w:id="296" w:name="_Toc132006650"/>
      <w:r w:rsidRPr="00BC382A">
        <w:t>4.</w:t>
      </w:r>
      <w:r w:rsidR="0086202A" w:rsidRPr="00BC382A">
        <w:t>2</w:t>
      </w:r>
      <w:r w:rsidRPr="00BC382A">
        <w:t xml:space="preserve">.2. </w:t>
      </w:r>
      <w:bookmarkEnd w:id="296"/>
      <w:proofErr w:type="spellStart"/>
      <w:r w:rsidR="003F194A" w:rsidRPr="00BC382A">
        <w:t>Surse</w:t>
      </w:r>
      <w:proofErr w:type="spellEnd"/>
      <w:r w:rsidR="003F194A" w:rsidRPr="00BC382A">
        <w:t xml:space="preserve"> de </w:t>
      </w:r>
      <w:proofErr w:type="spellStart"/>
      <w:r w:rsidR="003F194A" w:rsidRPr="00BC382A">
        <w:t>poluare</w:t>
      </w:r>
      <w:proofErr w:type="spellEnd"/>
      <w:r w:rsidR="003F194A" w:rsidRPr="00BC382A">
        <w:t xml:space="preserve"> </w:t>
      </w:r>
      <w:proofErr w:type="spellStart"/>
      <w:r w:rsidR="003F194A" w:rsidRPr="00BC382A">
        <w:t>și</w:t>
      </w:r>
      <w:proofErr w:type="spellEnd"/>
      <w:r w:rsidR="003F194A" w:rsidRPr="00BC382A">
        <w:t xml:space="preserve"> </w:t>
      </w:r>
      <w:proofErr w:type="spellStart"/>
      <w:r w:rsidR="003F194A" w:rsidRPr="00BC382A">
        <w:t>poluanți</w:t>
      </w:r>
      <w:proofErr w:type="spellEnd"/>
      <w:r w:rsidR="003F194A" w:rsidRPr="00BC382A">
        <w:t xml:space="preserve"> </w:t>
      </w:r>
      <w:proofErr w:type="spellStart"/>
      <w:r w:rsidR="003F194A" w:rsidRPr="00BC382A">
        <w:t>generați</w:t>
      </w:r>
      <w:proofErr w:type="spellEnd"/>
    </w:p>
    <w:p w14:paraId="0588642F" w14:textId="77777777" w:rsidR="00DB198A" w:rsidRPr="00DB198A" w:rsidRDefault="00DB198A" w:rsidP="00DB198A">
      <w:pPr>
        <w:rPr>
          <w:lang w:val="en-US" w:eastAsia="zh-CN"/>
        </w:rPr>
      </w:pPr>
    </w:p>
    <w:p w14:paraId="29697F4A" w14:textId="77777777"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arealul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supus</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prezentului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studiu</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evaluare</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impactului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mediului</w:t>
      </w:r>
      <w:proofErr w:type="spellEnd"/>
      <w:r w:rsidRPr="00BC382A">
        <w:rPr>
          <w:rFonts w:cs="Arial"/>
          <w:spacing w:val="4"/>
          <w:sz w:val="24"/>
          <w:lang w:val="en-US" w:eastAsia="en-US"/>
        </w:rPr>
        <w:t xml:space="preserve">, nu sunt </w:t>
      </w:r>
      <w:proofErr w:type="spellStart"/>
      <w:r w:rsidRPr="00BC382A">
        <w:rPr>
          <w:rFonts w:cs="Arial"/>
          <w:spacing w:val="4"/>
          <w:sz w:val="24"/>
          <w:lang w:val="en-US" w:eastAsia="en-US"/>
        </w:rPr>
        <w:t>prezente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situri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industriale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generatoare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precum NH</w:t>
      </w:r>
      <w:r w:rsidRPr="00DB198A">
        <w:rPr>
          <w:rFonts w:cs="Arial"/>
          <w:spacing w:val="4"/>
          <w:sz w:val="24"/>
          <w:vertAlign w:val="subscript"/>
          <w:lang w:val="en-US" w:eastAsia="en-US"/>
        </w:rPr>
        <w:t>3</w:t>
      </w:r>
      <w:r w:rsidRPr="00BC382A">
        <w:rPr>
          <w:rFonts w:cs="Arial"/>
          <w:spacing w:val="4"/>
          <w:sz w:val="24"/>
          <w:lang w:val="en-US" w:eastAsia="en-US"/>
        </w:rPr>
        <w:t>, NO</w:t>
      </w:r>
      <w:r w:rsidRPr="00DB198A">
        <w:rPr>
          <w:rFonts w:cs="Arial"/>
          <w:spacing w:val="4"/>
          <w:sz w:val="24"/>
          <w:vertAlign w:val="subscript"/>
          <w:lang w:val="en-US" w:eastAsia="en-US"/>
        </w:rPr>
        <w:t>2</w:t>
      </w:r>
      <w:r w:rsidRPr="00BC382A">
        <w:rPr>
          <w:rFonts w:cs="Arial"/>
          <w:spacing w:val="4"/>
          <w:sz w:val="24"/>
          <w:lang w:val="en-US" w:eastAsia="en-US"/>
        </w:rPr>
        <w:t>, SO</w:t>
      </w:r>
      <w:r w:rsidRPr="00DB198A">
        <w:rPr>
          <w:rFonts w:cs="Arial"/>
          <w:spacing w:val="4"/>
          <w:sz w:val="24"/>
          <w:vertAlign w:val="subscript"/>
          <w:lang w:val="en-US" w:eastAsia="en-US"/>
        </w:rPr>
        <w:t>2</w:t>
      </w:r>
      <w:r w:rsidRPr="00BC382A">
        <w:rPr>
          <w:rFonts w:cs="Arial"/>
          <w:spacing w:val="4"/>
          <w:sz w:val="24"/>
          <w:lang w:val="en-US" w:eastAsia="en-US"/>
        </w:rPr>
        <w:t xml:space="preserve">, etc.; </w:t>
      </w:r>
      <w:proofErr w:type="spellStart"/>
      <w:r w:rsidRPr="00BC382A">
        <w:rPr>
          <w:rFonts w:cs="Arial"/>
          <w:spacing w:val="4"/>
          <w:sz w:val="24"/>
          <w:lang w:val="en-US" w:eastAsia="en-US"/>
        </w:rPr>
        <w:t>aerul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este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ozonat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caracteristic</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zonelor</w:t>
      </w:r>
      <w:proofErr w:type="spellEnd"/>
      <w:r w:rsidRPr="00BC382A">
        <w:rPr>
          <w:rFonts w:cs="Arial"/>
          <w:spacing w:val="4"/>
          <w:sz w:val="24"/>
          <w:lang w:val="en-US" w:eastAsia="en-US"/>
        </w:rPr>
        <w:t xml:space="preserve"> montane </w:t>
      </w:r>
      <w:proofErr w:type="spellStart"/>
      <w:r w:rsidRPr="00BC382A">
        <w:rPr>
          <w:rFonts w:cs="Arial"/>
          <w:spacing w:val="4"/>
          <w:sz w:val="24"/>
          <w:lang w:val="en-US" w:eastAsia="en-US"/>
        </w:rPr>
        <w:t>nepoluate</w:t>
      </w:r>
      <w:proofErr w:type="spellEnd"/>
      <w:r w:rsidRPr="00BC382A">
        <w:rPr>
          <w:rFonts w:cs="Arial"/>
          <w:spacing w:val="4"/>
          <w:sz w:val="24"/>
          <w:lang w:val="en-US" w:eastAsia="en-US"/>
        </w:rPr>
        <w:t>.</w:t>
      </w:r>
    </w:p>
    <w:p w14:paraId="4F45131F" w14:textId="77777777" w:rsidR="00C553CB" w:rsidRPr="00BC382A" w:rsidRDefault="00C553CB" w:rsidP="00DB198A">
      <w:pPr>
        <w:spacing w:after="120" w:line="276" w:lineRule="auto"/>
        <w:ind w:firstLine="720"/>
        <w:rPr>
          <w:rFonts w:cs="Arial"/>
          <w:i/>
          <w:spacing w:val="4"/>
          <w:sz w:val="24"/>
          <w:lang w:val="en-US" w:eastAsia="en-US"/>
        </w:rPr>
      </w:pPr>
      <w:proofErr w:type="spellStart"/>
      <w:r w:rsidRPr="00BC382A">
        <w:rPr>
          <w:rFonts w:cs="Arial"/>
          <w:spacing w:val="4"/>
          <w:sz w:val="24"/>
          <w:lang w:val="en-US" w:eastAsia="en-US"/>
        </w:rPr>
        <w:t>Prin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realizarea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proiectului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propus</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sursele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suplimentare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poluare</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aerului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atmosferic</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faţă</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situaţia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prezentă</w:t>
      </w:r>
      <w:proofErr w:type="spellEnd"/>
      <w:r w:rsidRPr="00BC382A">
        <w:rPr>
          <w:rFonts w:cs="Arial"/>
          <w:spacing w:val="4"/>
          <w:sz w:val="24"/>
          <w:lang w:val="en-US" w:eastAsia="en-US"/>
        </w:rPr>
        <w:t xml:space="preserve"> sunt </w:t>
      </w:r>
      <w:proofErr w:type="spellStart"/>
      <w:r w:rsidRPr="00BC382A">
        <w:rPr>
          <w:rFonts w:cs="Arial"/>
          <w:spacing w:val="4"/>
          <w:sz w:val="24"/>
          <w:lang w:val="en-US" w:eastAsia="en-US"/>
        </w:rPr>
        <w:t>cele</w:t>
      </w:r>
      <w:proofErr w:type="spellEnd"/>
      <w:r w:rsidRPr="00BC382A">
        <w:rPr>
          <w:rFonts w:cs="Arial"/>
          <w:spacing w:val="4"/>
          <w:sz w:val="24"/>
          <w:lang w:val="en-US" w:eastAsia="en-US"/>
        </w:rPr>
        <w:t xml:space="preserve"> generate de </w:t>
      </w:r>
      <w:proofErr w:type="spellStart"/>
      <w:r w:rsidRPr="00BC382A">
        <w:rPr>
          <w:rFonts w:cs="Arial"/>
          <w:spacing w:val="4"/>
          <w:sz w:val="24"/>
          <w:lang w:val="en-US" w:eastAsia="en-US"/>
        </w:rPr>
        <w:t>activitatea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utilajelor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zona </w:t>
      </w:r>
      <w:proofErr w:type="spellStart"/>
      <w:r w:rsidRPr="00BC382A">
        <w:rPr>
          <w:rFonts w:cs="Arial"/>
          <w:spacing w:val="4"/>
          <w:sz w:val="24"/>
          <w:lang w:val="en-US" w:eastAsia="en-US"/>
        </w:rPr>
        <w:t>fronturilor</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lucru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cele</w:t>
      </w:r>
      <w:proofErr w:type="spellEnd"/>
      <w:r w:rsidRPr="00BC382A">
        <w:rPr>
          <w:rFonts w:cs="Arial"/>
          <w:spacing w:val="4"/>
          <w:sz w:val="24"/>
          <w:lang w:val="en-US" w:eastAsia="en-US"/>
        </w:rPr>
        <w:t xml:space="preserve"> generate de </w:t>
      </w:r>
      <w:proofErr w:type="spellStart"/>
      <w:r w:rsidRPr="00BC382A">
        <w:rPr>
          <w:rFonts w:cs="Arial"/>
          <w:spacing w:val="4"/>
          <w:sz w:val="24"/>
          <w:lang w:val="en-US" w:eastAsia="en-US"/>
        </w:rPr>
        <w:t>activitatea</w:t>
      </w:r>
      <w:proofErr w:type="spellEnd"/>
      <w:r w:rsidRPr="00BC382A">
        <w:rPr>
          <w:rFonts w:cs="Arial"/>
          <w:spacing w:val="4"/>
          <w:sz w:val="24"/>
          <w:lang w:val="en-US" w:eastAsia="en-US"/>
        </w:rPr>
        <w:t xml:space="preserve"> de transport a </w:t>
      </w:r>
      <w:proofErr w:type="spellStart"/>
      <w:r w:rsidRPr="00BC382A">
        <w:rPr>
          <w:rFonts w:cs="Arial"/>
          <w:spacing w:val="4"/>
          <w:sz w:val="24"/>
          <w:lang w:val="en-US" w:eastAsia="en-US"/>
        </w:rPr>
        <w:t>materialelor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necesare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clasificate</w:t>
      </w:r>
      <w:proofErr w:type="spellEnd"/>
      <w:r w:rsidRPr="00BC382A">
        <w:rPr>
          <w:rFonts w:cs="Arial"/>
          <w:spacing w:val="4"/>
          <w:sz w:val="24"/>
          <w:lang w:val="en-US" w:eastAsia="en-US"/>
        </w:rPr>
        <w:t xml:space="preserve"> ca </w:t>
      </w:r>
      <w:proofErr w:type="spellStart"/>
      <w:r w:rsidRPr="00BC382A">
        <w:rPr>
          <w:rFonts w:cs="Arial"/>
          <w:i/>
          <w:spacing w:val="4"/>
          <w:sz w:val="24"/>
          <w:lang w:val="en-US" w:eastAsia="en-US"/>
        </w:rPr>
        <w:t>surse</w:t>
      </w:r>
      <w:proofErr w:type="spellEnd"/>
      <w:r w:rsidRPr="00BC382A">
        <w:rPr>
          <w:rFonts w:cs="Arial"/>
          <w:i/>
          <w:spacing w:val="4"/>
          <w:sz w:val="24"/>
          <w:lang w:val="en-US" w:eastAsia="en-US"/>
        </w:rPr>
        <w:t xml:space="preserve"> mobile.</w:t>
      </w:r>
    </w:p>
    <w:p w14:paraId="27FB72EA" w14:textId="77777777"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Tipurile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preconizaţi</w:t>
      </w:r>
      <w:proofErr w:type="spellEnd"/>
      <w:r w:rsidRPr="00BC382A">
        <w:rPr>
          <w:rFonts w:cs="Arial"/>
          <w:spacing w:val="4"/>
          <w:sz w:val="24"/>
          <w:lang w:val="en-US" w:eastAsia="en-US"/>
        </w:rPr>
        <w:t xml:space="preserve"> a fi </w:t>
      </w:r>
      <w:proofErr w:type="spellStart"/>
      <w:r w:rsidRPr="00BC382A">
        <w:rPr>
          <w:rFonts w:cs="Arial"/>
          <w:spacing w:val="4"/>
          <w:sz w:val="24"/>
          <w:lang w:val="en-US" w:eastAsia="en-US"/>
        </w:rPr>
        <w:t>emişi</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ocazia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desfăşurării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tuturor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activităţi</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redau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sintetic</w:t>
      </w:r>
      <w:proofErr w:type="spellEnd"/>
      <w:r w:rsidRPr="00BC382A">
        <w:rPr>
          <w:rFonts w:cs="Arial"/>
          <w:spacing w:val="4"/>
          <w:sz w:val="24"/>
          <w:lang w:val="en-US" w:eastAsia="en-US"/>
        </w:rPr>
        <w:t xml:space="preserve"> sub forma </w:t>
      </w:r>
      <w:proofErr w:type="spellStart"/>
      <w:r w:rsidRPr="00BC382A">
        <w:rPr>
          <w:rFonts w:cs="Arial"/>
          <w:spacing w:val="4"/>
          <w:sz w:val="24"/>
          <w:lang w:val="en-US" w:eastAsia="en-US"/>
        </w:rPr>
        <w:t>unei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matrici</w:t>
      </w:r>
      <w:proofErr w:type="spellEnd"/>
      <w:r w:rsidRPr="00BC382A">
        <w:rPr>
          <w:rFonts w:cs="Arial"/>
          <w:spacing w:val="4"/>
          <w:sz w:val="24"/>
          <w:lang w:val="en-US" w:eastAsia="en-US"/>
        </w:rPr>
        <w:t>:</w:t>
      </w:r>
    </w:p>
    <w:p w14:paraId="74744F00" w14:textId="77777777" w:rsidR="00C553CB" w:rsidRPr="00BC382A" w:rsidRDefault="00C553CB">
      <w:pPr>
        <w:spacing w:line="276" w:lineRule="auto"/>
        <w:rPr>
          <w:rFonts w:cs="Arial"/>
          <w:spacing w:val="4"/>
          <w:sz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76"/>
        <w:gridCol w:w="1175"/>
        <w:gridCol w:w="1149"/>
        <w:gridCol w:w="1148"/>
        <w:gridCol w:w="1145"/>
        <w:gridCol w:w="1152"/>
      </w:tblGrid>
      <w:tr w:rsidR="00C553CB" w:rsidRPr="00BC382A" w14:paraId="1856FC06" w14:textId="77777777" w:rsidTr="00DB198A">
        <w:trPr>
          <w:jc w:val="center"/>
        </w:trPr>
        <w:tc>
          <w:tcPr>
            <w:tcW w:w="3605" w:type="dxa"/>
            <w:vMerge w:val="restart"/>
            <w:shd w:val="clear" w:color="auto" w:fill="auto"/>
            <w:vAlign w:val="center"/>
          </w:tcPr>
          <w:p w14:paraId="2D07A498" w14:textId="77777777" w:rsidR="00C553CB" w:rsidRPr="00BC382A" w:rsidRDefault="00C553CB">
            <w:pPr>
              <w:spacing w:line="276" w:lineRule="auto"/>
              <w:ind w:firstLine="0"/>
              <w:jc w:val="center"/>
              <w:rPr>
                <w:rFonts w:cs="Arial"/>
                <w:b/>
                <w:smallCaps/>
                <w:spacing w:val="4"/>
                <w:sz w:val="24"/>
                <w:lang w:val="en-US" w:eastAsia="en-US"/>
              </w:rPr>
            </w:pPr>
            <w:proofErr w:type="spellStart"/>
            <w:r w:rsidRPr="00BC382A">
              <w:rPr>
                <w:rFonts w:cs="Arial"/>
                <w:b/>
                <w:smallCaps/>
                <w:spacing w:val="4"/>
                <w:sz w:val="24"/>
                <w:lang w:val="en-US" w:eastAsia="en-US"/>
              </w:rPr>
              <w:t>surse</w:t>
            </w:r>
            <w:proofErr w:type="spellEnd"/>
          </w:p>
        </w:tc>
        <w:tc>
          <w:tcPr>
            <w:tcW w:w="5806" w:type="dxa"/>
            <w:gridSpan w:val="5"/>
            <w:shd w:val="clear" w:color="auto" w:fill="auto"/>
          </w:tcPr>
          <w:p w14:paraId="19421CC9" w14:textId="77777777" w:rsidR="00C553CB" w:rsidRPr="00BC382A" w:rsidRDefault="00C553CB">
            <w:pPr>
              <w:spacing w:line="276" w:lineRule="auto"/>
              <w:ind w:firstLine="0"/>
              <w:jc w:val="center"/>
              <w:rPr>
                <w:rFonts w:cs="Arial"/>
                <w:b/>
                <w:smallCaps/>
                <w:spacing w:val="4"/>
                <w:sz w:val="24"/>
                <w:lang w:val="en-US" w:eastAsia="en-US"/>
              </w:rPr>
            </w:pPr>
            <w:proofErr w:type="spellStart"/>
            <w:r w:rsidRPr="00BC382A">
              <w:rPr>
                <w:rFonts w:cs="Arial"/>
                <w:b/>
                <w:smallCaps/>
                <w:spacing w:val="4"/>
                <w:sz w:val="24"/>
                <w:lang w:val="en-US" w:eastAsia="en-US"/>
              </w:rPr>
              <w:t>poluanţi</w:t>
            </w:r>
            <w:proofErr w:type="spellEnd"/>
          </w:p>
        </w:tc>
      </w:tr>
      <w:tr w:rsidR="00C553CB" w:rsidRPr="00BC382A" w14:paraId="1B16F45D" w14:textId="77777777" w:rsidTr="00DB198A">
        <w:trPr>
          <w:jc w:val="center"/>
        </w:trPr>
        <w:tc>
          <w:tcPr>
            <w:tcW w:w="3605" w:type="dxa"/>
            <w:vMerge/>
            <w:shd w:val="clear" w:color="auto" w:fill="auto"/>
          </w:tcPr>
          <w:p w14:paraId="5C0F4413" w14:textId="77777777" w:rsidR="00C553CB" w:rsidRPr="00BC382A" w:rsidRDefault="00C553CB">
            <w:pPr>
              <w:spacing w:line="276" w:lineRule="auto"/>
              <w:ind w:firstLine="0"/>
              <w:jc w:val="center"/>
              <w:rPr>
                <w:rFonts w:cs="Arial"/>
                <w:b/>
                <w:smallCaps/>
                <w:spacing w:val="4"/>
                <w:sz w:val="24"/>
                <w:lang w:val="en-US" w:eastAsia="en-US"/>
              </w:rPr>
            </w:pPr>
          </w:p>
        </w:tc>
        <w:tc>
          <w:tcPr>
            <w:tcW w:w="1176" w:type="dxa"/>
            <w:shd w:val="clear" w:color="auto" w:fill="auto"/>
          </w:tcPr>
          <w:p w14:paraId="50B37B32" w14:textId="77777777" w:rsidR="00C553CB" w:rsidRPr="00BC382A" w:rsidRDefault="00C553CB">
            <w:pPr>
              <w:spacing w:line="276" w:lineRule="auto"/>
              <w:ind w:firstLine="0"/>
              <w:jc w:val="center"/>
              <w:rPr>
                <w:rFonts w:cs="Arial"/>
                <w:b/>
                <w:spacing w:val="4"/>
                <w:sz w:val="24"/>
                <w:lang w:val="en-US" w:eastAsia="en-US"/>
              </w:rPr>
            </w:pPr>
            <w:proofErr w:type="spellStart"/>
            <w:r w:rsidRPr="00BC382A">
              <w:rPr>
                <w:rFonts w:cs="Arial"/>
                <w:b/>
                <w:spacing w:val="4"/>
                <w:sz w:val="24"/>
                <w:lang w:val="en-US" w:eastAsia="en-US"/>
              </w:rPr>
              <w:t>particule</w:t>
            </w:r>
            <w:proofErr w:type="spellEnd"/>
          </w:p>
        </w:tc>
        <w:tc>
          <w:tcPr>
            <w:tcW w:w="1158" w:type="dxa"/>
            <w:shd w:val="clear" w:color="auto" w:fill="auto"/>
          </w:tcPr>
          <w:p w14:paraId="108A1564" w14:textId="77777777" w:rsidR="00C553CB" w:rsidRPr="00BC382A" w:rsidRDefault="00C553CB">
            <w:pPr>
              <w:spacing w:line="276" w:lineRule="auto"/>
              <w:ind w:firstLine="0"/>
              <w:jc w:val="center"/>
              <w:rPr>
                <w:rFonts w:cs="Arial"/>
                <w:b/>
                <w:spacing w:val="4"/>
                <w:sz w:val="24"/>
                <w:vertAlign w:val="subscript"/>
                <w:lang w:val="en-US" w:eastAsia="en-US"/>
              </w:rPr>
            </w:pPr>
            <w:r w:rsidRPr="00BC382A">
              <w:rPr>
                <w:rFonts w:cs="Arial"/>
                <w:b/>
                <w:spacing w:val="4"/>
                <w:sz w:val="24"/>
                <w:lang w:val="en-US" w:eastAsia="en-US"/>
              </w:rPr>
              <w:t>NO</w:t>
            </w:r>
            <w:r w:rsidRPr="00BC382A">
              <w:rPr>
                <w:rFonts w:cs="Arial"/>
                <w:b/>
                <w:spacing w:val="4"/>
                <w:sz w:val="24"/>
                <w:vertAlign w:val="subscript"/>
                <w:lang w:val="en-US" w:eastAsia="en-US"/>
              </w:rPr>
              <w:t>x</w:t>
            </w:r>
          </w:p>
        </w:tc>
        <w:tc>
          <w:tcPr>
            <w:tcW w:w="1157" w:type="dxa"/>
            <w:shd w:val="clear" w:color="auto" w:fill="auto"/>
          </w:tcPr>
          <w:p w14:paraId="1C636A35" w14:textId="77777777" w:rsidR="00C553CB" w:rsidRPr="00BC382A" w:rsidRDefault="00C553CB">
            <w:pPr>
              <w:spacing w:line="276" w:lineRule="auto"/>
              <w:ind w:firstLine="0"/>
              <w:jc w:val="center"/>
              <w:rPr>
                <w:rFonts w:cs="Arial"/>
                <w:b/>
                <w:spacing w:val="4"/>
                <w:sz w:val="24"/>
                <w:vertAlign w:val="subscript"/>
                <w:lang w:val="en-US" w:eastAsia="en-US"/>
              </w:rPr>
            </w:pPr>
            <w:proofErr w:type="spellStart"/>
            <w:r w:rsidRPr="00BC382A">
              <w:rPr>
                <w:rFonts w:cs="Arial"/>
                <w:b/>
                <w:spacing w:val="4"/>
                <w:sz w:val="24"/>
                <w:lang w:val="en-US" w:eastAsia="en-US"/>
              </w:rPr>
              <w:t>SO</w:t>
            </w:r>
            <w:r w:rsidRPr="00BC382A">
              <w:rPr>
                <w:rFonts w:cs="Arial"/>
                <w:b/>
                <w:spacing w:val="4"/>
                <w:sz w:val="24"/>
                <w:vertAlign w:val="subscript"/>
                <w:lang w:val="en-US" w:eastAsia="en-US"/>
              </w:rPr>
              <w:t>x</w:t>
            </w:r>
            <w:proofErr w:type="spellEnd"/>
          </w:p>
        </w:tc>
        <w:tc>
          <w:tcPr>
            <w:tcW w:w="1155" w:type="dxa"/>
            <w:shd w:val="clear" w:color="auto" w:fill="auto"/>
          </w:tcPr>
          <w:p w14:paraId="2CEE34AB" w14:textId="77777777" w:rsidR="00C553CB" w:rsidRPr="00BC382A" w:rsidRDefault="00C553CB">
            <w:pPr>
              <w:spacing w:line="276" w:lineRule="auto"/>
              <w:ind w:firstLine="0"/>
              <w:jc w:val="center"/>
              <w:rPr>
                <w:rFonts w:cs="Arial"/>
                <w:b/>
                <w:spacing w:val="4"/>
                <w:sz w:val="24"/>
                <w:lang w:val="en-US" w:eastAsia="en-US"/>
              </w:rPr>
            </w:pPr>
            <w:r w:rsidRPr="00BC382A">
              <w:rPr>
                <w:rFonts w:cs="Arial"/>
                <w:b/>
                <w:spacing w:val="4"/>
                <w:sz w:val="24"/>
                <w:lang w:val="en-US" w:eastAsia="en-US"/>
              </w:rPr>
              <w:t>CO</w:t>
            </w:r>
          </w:p>
        </w:tc>
        <w:tc>
          <w:tcPr>
            <w:tcW w:w="1160" w:type="dxa"/>
            <w:shd w:val="clear" w:color="auto" w:fill="auto"/>
          </w:tcPr>
          <w:p w14:paraId="49674D8D" w14:textId="77777777" w:rsidR="00C553CB" w:rsidRPr="00BC382A" w:rsidRDefault="00C553CB">
            <w:pPr>
              <w:spacing w:line="276" w:lineRule="auto"/>
              <w:ind w:firstLine="0"/>
              <w:jc w:val="center"/>
              <w:rPr>
                <w:rFonts w:cs="Arial"/>
                <w:b/>
                <w:spacing w:val="4"/>
                <w:sz w:val="24"/>
                <w:lang w:val="en-US" w:eastAsia="en-US"/>
              </w:rPr>
            </w:pPr>
            <w:r w:rsidRPr="00BC382A">
              <w:rPr>
                <w:rFonts w:cs="Arial"/>
                <w:b/>
                <w:spacing w:val="4"/>
                <w:sz w:val="24"/>
                <w:lang w:val="en-US" w:eastAsia="en-US"/>
              </w:rPr>
              <w:t>COV</w:t>
            </w:r>
          </w:p>
        </w:tc>
      </w:tr>
      <w:tr w:rsidR="00C553CB" w:rsidRPr="00BC382A" w14:paraId="6C61D669" w14:textId="77777777" w:rsidTr="00DB198A">
        <w:trPr>
          <w:jc w:val="center"/>
        </w:trPr>
        <w:tc>
          <w:tcPr>
            <w:tcW w:w="3605" w:type="dxa"/>
            <w:shd w:val="clear" w:color="auto" w:fill="auto"/>
          </w:tcPr>
          <w:p w14:paraId="5AA95AF7" w14:textId="77777777" w:rsidR="00C553CB" w:rsidRPr="00BC382A" w:rsidRDefault="00C553CB" w:rsidP="00097E95">
            <w:pPr>
              <w:spacing w:line="276" w:lineRule="auto"/>
              <w:ind w:firstLine="0"/>
              <w:jc w:val="left"/>
              <w:rPr>
                <w:rFonts w:cs="Arial"/>
                <w:spacing w:val="4"/>
                <w:sz w:val="24"/>
                <w:lang w:val="en-US" w:eastAsia="en-US"/>
              </w:rPr>
            </w:pPr>
            <w:proofErr w:type="spellStart"/>
            <w:r w:rsidRPr="00BC382A">
              <w:rPr>
                <w:rFonts w:cs="Arial"/>
                <w:spacing w:val="4"/>
                <w:sz w:val="24"/>
                <w:lang w:val="en-US" w:eastAsia="en-US"/>
              </w:rPr>
              <w:t>funcţionarea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utilajelor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zona </w:t>
            </w:r>
            <w:proofErr w:type="spellStart"/>
            <w:r w:rsidRPr="00BC382A">
              <w:rPr>
                <w:rFonts w:cs="Arial"/>
                <w:spacing w:val="4"/>
                <w:sz w:val="24"/>
                <w:lang w:val="en-US" w:eastAsia="en-US"/>
              </w:rPr>
              <w:t>fronturilor</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lucru</w:t>
            </w:r>
            <w:proofErr w:type="spellEnd"/>
          </w:p>
        </w:tc>
        <w:tc>
          <w:tcPr>
            <w:tcW w:w="1176" w:type="dxa"/>
            <w:shd w:val="clear" w:color="auto" w:fill="auto"/>
          </w:tcPr>
          <w:p w14:paraId="2E13A500"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58" w:type="dxa"/>
            <w:shd w:val="clear" w:color="auto" w:fill="auto"/>
          </w:tcPr>
          <w:p w14:paraId="42ADC0B9" w14:textId="77777777" w:rsidR="00C553CB" w:rsidRPr="00BC382A" w:rsidRDefault="00C553CB" w:rsidP="00E24A88">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57" w:type="dxa"/>
            <w:shd w:val="clear" w:color="auto" w:fill="auto"/>
          </w:tcPr>
          <w:p w14:paraId="1EC75D3D" w14:textId="77777777" w:rsidR="00C553CB" w:rsidRPr="00BC382A" w:rsidRDefault="00C553CB">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55" w:type="dxa"/>
            <w:shd w:val="clear" w:color="auto" w:fill="auto"/>
          </w:tcPr>
          <w:p w14:paraId="6150B371" w14:textId="77777777" w:rsidR="00C553CB" w:rsidRPr="00BC382A" w:rsidRDefault="00C553CB">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60" w:type="dxa"/>
            <w:shd w:val="clear" w:color="auto" w:fill="auto"/>
          </w:tcPr>
          <w:p w14:paraId="7000DE6C" w14:textId="77777777" w:rsidR="00C553CB" w:rsidRPr="00BC382A" w:rsidRDefault="00C553CB">
            <w:pPr>
              <w:spacing w:line="276" w:lineRule="auto"/>
              <w:ind w:firstLine="0"/>
              <w:jc w:val="center"/>
              <w:rPr>
                <w:rFonts w:cs="Arial"/>
                <w:spacing w:val="4"/>
                <w:sz w:val="24"/>
                <w:lang w:val="en-US" w:eastAsia="en-US"/>
              </w:rPr>
            </w:pPr>
            <w:r w:rsidRPr="00BC382A">
              <w:rPr>
                <w:rFonts w:cs="Arial"/>
                <w:spacing w:val="4"/>
                <w:sz w:val="24"/>
                <w:lang w:val="en-US" w:eastAsia="en-US"/>
              </w:rPr>
              <w:t>X</w:t>
            </w:r>
          </w:p>
        </w:tc>
      </w:tr>
      <w:tr w:rsidR="00C553CB" w:rsidRPr="00BC382A" w14:paraId="206B9693" w14:textId="77777777" w:rsidTr="00DB198A">
        <w:trPr>
          <w:jc w:val="center"/>
        </w:trPr>
        <w:tc>
          <w:tcPr>
            <w:tcW w:w="3605" w:type="dxa"/>
            <w:shd w:val="clear" w:color="auto" w:fill="auto"/>
          </w:tcPr>
          <w:p w14:paraId="006B59AF" w14:textId="77777777" w:rsidR="00C553CB" w:rsidRPr="00BC382A" w:rsidRDefault="00C553CB" w:rsidP="00097E95">
            <w:pPr>
              <w:spacing w:line="276" w:lineRule="auto"/>
              <w:ind w:firstLine="0"/>
              <w:jc w:val="left"/>
              <w:rPr>
                <w:rFonts w:cs="Arial"/>
                <w:spacing w:val="4"/>
                <w:sz w:val="24"/>
                <w:lang w:val="en-US" w:eastAsia="en-US"/>
              </w:rPr>
            </w:pPr>
            <w:proofErr w:type="spellStart"/>
            <w:r w:rsidRPr="00BC382A">
              <w:rPr>
                <w:rFonts w:cs="Arial"/>
                <w:spacing w:val="4"/>
                <w:sz w:val="24"/>
                <w:lang w:val="en-US" w:eastAsia="en-US"/>
              </w:rPr>
              <w:t>activităţi</w:t>
            </w:r>
            <w:proofErr w:type="spellEnd"/>
            <w:r w:rsidRPr="00BC382A">
              <w:rPr>
                <w:rFonts w:cs="Arial"/>
                <w:spacing w:val="4"/>
                <w:sz w:val="24"/>
                <w:lang w:val="en-US" w:eastAsia="en-US"/>
              </w:rPr>
              <w:t xml:space="preserve"> de transport </w:t>
            </w:r>
            <w:proofErr w:type="spellStart"/>
            <w:r w:rsidRPr="00BC382A">
              <w:rPr>
                <w:rFonts w:cs="Arial"/>
                <w:spacing w:val="4"/>
                <w:sz w:val="24"/>
                <w:lang w:val="en-US" w:eastAsia="en-US"/>
              </w:rPr>
              <w:t>materiale</w:t>
            </w:r>
            <w:proofErr w:type="spellEnd"/>
          </w:p>
        </w:tc>
        <w:tc>
          <w:tcPr>
            <w:tcW w:w="1176" w:type="dxa"/>
            <w:shd w:val="clear" w:color="auto" w:fill="auto"/>
          </w:tcPr>
          <w:p w14:paraId="315C3277"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58" w:type="dxa"/>
            <w:shd w:val="clear" w:color="auto" w:fill="auto"/>
          </w:tcPr>
          <w:p w14:paraId="3908D94C" w14:textId="77777777" w:rsidR="00C553CB" w:rsidRPr="00BC382A" w:rsidRDefault="00C553CB" w:rsidP="00E24A88">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57" w:type="dxa"/>
            <w:shd w:val="clear" w:color="auto" w:fill="auto"/>
          </w:tcPr>
          <w:p w14:paraId="23850454" w14:textId="77777777" w:rsidR="00C553CB" w:rsidRPr="00BC382A" w:rsidRDefault="00C553CB">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55" w:type="dxa"/>
            <w:shd w:val="clear" w:color="auto" w:fill="auto"/>
          </w:tcPr>
          <w:p w14:paraId="4103BFDD" w14:textId="77777777" w:rsidR="00C553CB" w:rsidRPr="00BC382A" w:rsidRDefault="00C553CB">
            <w:pPr>
              <w:spacing w:line="276" w:lineRule="auto"/>
              <w:ind w:firstLine="0"/>
              <w:jc w:val="center"/>
              <w:rPr>
                <w:rFonts w:cs="Arial"/>
                <w:spacing w:val="4"/>
                <w:sz w:val="24"/>
                <w:lang w:val="en-US" w:eastAsia="en-US"/>
              </w:rPr>
            </w:pPr>
            <w:r w:rsidRPr="00BC382A">
              <w:rPr>
                <w:rFonts w:cs="Arial"/>
                <w:spacing w:val="4"/>
                <w:sz w:val="24"/>
                <w:lang w:val="en-US" w:eastAsia="en-US"/>
              </w:rPr>
              <w:t>X</w:t>
            </w:r>
          </w:p>
        </w:tc>
        <w:tc>
          <w:tcPr>
            <w:tcW w:w="1160" w:type="dxa"/>
            <w:shd w:val="clear" w:color="auto" w:fill="auto"/>
          </w:tcPr>
          <w:p w14:paraId="47E467B6" w14:textId="77777777" w:rsidR="00C553CB" w:rsidRPr="00BC382A" w:rsidRDefault="00C553CB">
            <w:pPr>
              <w:spacing w:line="276" w:lineRule="auto"/>
              <w:ind w:firstLine="0"/>
              <w:jc w:val="center"/>
              <w:rPr>
                <w:rFonts w:cs="Arial"/>
                <w:spacing w:val="4"/>
                <w:sz w:val="24"/>
                <w:lang w:val="en-US" w:eastAsia="en-US"/>
              </w:rPr>
            </w:pPr>
            <w:r w:rsidRPr="00BC382A">
              <w:rPr>
                <w:rFonts w:cs="Arial"/>
                <w:spacing w:val="4"/>
                <w:sz w:val="24"/>
                <w:lang w:val="en-US" w:eastAsia="en-US"/>
              </w:rPr>
              <w:t>X</w:t>
            </w:r>
          </w:p>
        </w:tc>
      </w:tr>
    </w:tbl>
    <w:p w14:paraId="5A7C36A1" w14:textId="77777777" w:rsidR="00C553CB" w:rsidRPr="00BC382A" w:rsidRDefault="00C553CB" w:rsidP="00097E95">
      <w:pPr>
        <w:spacing w:line="276" w:lineRule="auto"/>
        <w:rPr>
          <w:rFonts w:cs="Arial"/>
          <w:spacing w:val="4"/>
          <w:sz w:val="24"/>
          <w:lang w:val="en-US" w:eastAsia="en-US"/>
        </w:rPr>
      </w:pPr>
    </w:p>
    <w:p w14:paraId="6A48A54A" w14:textId="402F68E6"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Pentru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estimarea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emisiilor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aerul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atmosferic</w:t>
      </w:r>
      <w:proofErr w:type="spellEnd"/>
      <w:r w:rsidRPr="00BC382A">
        <w:rPr>
          <w:rFonts w:cs="Arial"/>
          <w:spacing w:val="4"/>
          <w:sz w:val="24"/>
          <w:lang w:val="en-US" w:eastAsia="en-US"/>
        </w:rPr>
        <w:t xml:space="preserve"> generate de </w:t>
      </w:r>
      <w:proofErr w:type="spellStart"/>
      <w:r w:rsidRPr="00BC382A">
        <w:rPr>
          <w:rFonts w:cs="Arial"/>
          <w:spacing w:val="4"/>
          <w:sz w:val="24"/>
          <w:lang w:val="en-US" w:eastAsia="en-US"/>
        </w:rPr>
        <w:t>implementarea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proiectului</w:t>
      </w:r>
      <w:proofErr w:type="spellEnd"/>
      <w:r w:rsidRPr="00BC382A">
        <w:rPr>
          <w:rFonts w:cs="Arial"/>
          <w:spacing w:val="4"/>
          <w:sz w:val="24"/>
          <w:lang w:val="en-US" w:eastAsia="en-US"/>
        </w:rPr>
        <w:t xml:space="preserve"> sunt </w:t>
      </w:r>
      <w:proofErr w:type="spellStart"/>
      <w:r w:rsidRPr="00BC382A">
        <w:rPr>
          <w:rFonts w:cs="Arial"/>
          <w:spacing w:val="4"/>
          <w:sz w:val="24"/>
          <w:lang w:val="en-US" w:eastAsia="en-US"/>
        </w:rPr>
        <w:t>necesare</w:t>
      </w:r>
      <w:proofErr w:type="spellEnd"/>
      <w:r w:rsidRPr="00BC382A">
        <w:rPr>
          <w:rFonts w:cs="Arial"/>
          <w:spacing w:val="4"/>
          <w:sz w:val="24"/>
          <w:lang w:val="en-US" w:eastAsia="en-US"/>
        </w:rPr>
        <w:t xml:space="preserve"> ca date de </w:t>
      </w:r>
      <w:proofErr w:type="spellStart"/>
      <w:r w:rsidRPr="00BC382A">
        <w:rPr>
          <w:rFonts w:cs="Arial"/>
          <w:spacing w:val="4"/>
          <w:sz w:val="24"/>
          <w:lang w:val="en-US" w:eastAsia="en-US"/>
        </w:rPr>
        <w:t>intrare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consumurile</w:t>
      </w:r>
      <w:proofErr w:type="spellEnd"/>
      <w:r w:rsidRPr="00BC382A">
        <w:rPr>
          <w:rFonts w:cs="Arial"/>
          <w:spacing w:val="4"/>
          <w:sz w:val="24"/>
          <w:lang w:val="en-US" w:eastAsia="en-US"/>
        </w:rPr>
        <w:t xml:space="preserve"> de ore de </w:t>
      </w:r>
      <w:proofErr w:type="spellStart"/>
      <w:r w:rsidRPr="00BC382A">
        <w:rPr>
          <w:rFonts w:cs="Arial"/>
          <w:spacing w:val="4"/>
          <w:sz w:val="24"/>
          <w:lang w:val="en-US" w:eastAsia="en-US"/>
        </w:rPr>
        <w:t>funcţionare</w:t>
      </w:r>
      <w:proofErr w:type="spellEnd"/>
      <w:r w:rsidRPr="00BC382A">
        <w:rPr>
          <w:rFonts w:cs="Arial"/>
          <w:spacing w:val="4"/>
          <w:sz w:val="24"/>
          <w:lang w:val="en-US" w:eastAsia="en-US"/>
        </w:rPr>
        <w:t xml:space="preserve"> ale </w:t>
      </w:r>
      <w:proofErr w:type="spellStart"/>
      <w:r w:rsidRPr="00BC382A">
        <w:rPr>
          <w:rFonts w:cs="Arial"/>
          <w:spacing w:val="4"/>
          <w:sz w:val="24"/>
          <w:lang w:val="en-US" w:eastAsia="en-US"/>
        </w:rPr>
        <w:t>utilajelor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specifice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activităţii</w:t>
      </w:r>
      <w:proofErr w:type="spellEnd"/>
      <w:r w:rsidR="00DB198A">
        <w:rPr>
          <w:rFonts w:cs="Arial"/>
          <w:spacing w:val="4"/>
          <w:sz w:val="24"/>
          <w:lang w:val="en-US" w:eastAsia="en-US"/>
        </w:rPr>
        <w:t>,</w:t>
      </w:r>
      <w:r w:rsidRPr="00BC382A">
        <w:rPr>
          <w:rFonts w:cs="Arial"/>
          <w:spacing w:val="4"/>
          <w:sz w:val="24"/>
          <w:lang w:val="en-US" w:eastAsia="en-US"/>
        </w:rPr>
        <w:t xml:space="preserve"> precum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al </w:t>
      </w:r>
      <w:proofErr w:type="spellStart"/>
      <w:r w:rsidRPr="00BC382A">
        <w:rPr>
          <w:rFonts w:cs="Arial"/>
          <w:spacing w:val="4"/>
          <w:sz w:val="24"/>
          <w:lang w:val="en-US" w:eastAsia="en-US"/>
        </w:rPr>
        <w:t>mijloacelor</w:t>
      </w:r>
      <w:proofErr w:type="spellEnd"/>
      <w:r w:rsidRPr="00BC382A">
        <w:rPr>
          <w:rFonts w:cs="Arial"/>
          <w:spacing w:val="4"/>
          <w:sz w:val="24"/>
          <w:lang w:val="en-US" w:eastAsia="en-US"/>
        </w:rPr>
        <w:t xml:space="preserve"> de transport </w:t>
      </w:r>
      <w:proofErr w:type="spellStart"/>
      <w:r w:rsidRPr="00BC382A">
        <w:rPr>
          <w:rFonts w:cs="Arial"/>
          <w:spacing w:val="4"/>
          <w:sz w:val="24"/>
          <w:lang w:val="en-US" w:eastAsia="en-US"/>
        </w:rPr>
        <w:t>materiale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acţionate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motoare</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ardere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internă</w:t>
      </w:r>
      <w:proofErr w:type="spellEnd"/>
      <w:r w:rsidRPr="00BC382A">
        <w:rPr>
          <w:rFonts w:cs="Arial"/>
          <w:spacing w:val="4"/>
          <w:sz w:val="24"/>
          <w:lang w:val="en-US" w:eastAsia="en-US"/>
        </w:rPr>
        <w:t>.</w:t>
      </w:r>
    </w:p>
    <w:p w14:paraId="7FF9E9CF" w14:textId="77777777" w:rsidR="00C553CB" w:rsidRPr="00BC382A" w:rsidRDefault="00C553CB" w:rsidP="00E24A88">
      <w:pPr>
        <w:spacing w:line="276" w:lineRule="auto"/>
        <w:rPr>
          <w:rFonts w:cs="Arial"/>
          <w:spacing w:val="4"/>
          <w:sz w:val="24"/>
          <w:lang w:val="en-US" w:eastAsia="en-US"/>
        </w:rPr>
      </w:pPr>
    </w:p>
    <w:p w14:paraId="318BB9EA" w14:textId="77777777" w:rsidR="00C553CB" w:rsidRPr="00BC382A" w:rsidRDefault="00C553CB">
      <w:pPr>
        <w:spacing w:line="276" w:lineRule="auto"/>
        <w:jc w:val="center"/>
        <w:rPr>
          <w:rFonts w:cs="Arial"/>
          <w:i/>
          <w:spacing w:val="4"/>
          <w:sz w:val="24"/>
          <w:lang w:val="en-US" w:eastAsia="en-US"/>
        </w:rPr>
      </w:pPr>
      <w:r w:rsidRPr="00BC382A">
        <w:rPr>
          <w:rFonts w:cs="Arial"/>
          <w:i/>
          <w:spacing w:val="4"/>
          <w:sz w:val="24"/>
          <w:lang w:val="en-US" w:eastAsia="en-US"/>
        </w:rPr>
        <w:t xml:space="preserve">Lista </w:t>
      </w:r>
      <w:proofErr w:type="spellStart"/>
      <w:r w:rsidRPr="00BC382A">
        <w:rPr>
          <w:rFonts w:cs="Arial"/>
          <w:i/>
          <w:spacing w:val="4"/>
          <w:sz w:val="24"/>
          <w:lang w:val="en-US" w:eastAsia="en-US"/>
        </w:rPr>
        <w:t>consumurilor</w:t>
      </w:r>
      <w:proofErr w:type="spellEnd"/>
      <w:r w:rsidRPr="00BC382A">
        <w:rPr>
          <w:rFonts w:cs="Arial"/>
          <w:i/>
          <w:spacing w:val="4"/>
          <w:sz w:val="24"/>
          <w:lang w:val="en-US" w:eastAsia="en-US"/>
        </w:rPr>
        <w:t xml:space="preserve"> de ore de </w:t>
      </w:r>
      <w:proofErr w:type="spellStart"/>
      <w:r w:rsidRPr="00BC382A">
        <w:rPr>
          <w:rFonts w:cs="Arial"/>
          <w:i/>
          <w:spacing w:val="4"/>
          <w:sz w:val="24"/>
          <w:lang w:val="en-US" w:eastAsia="en-US"/>
        </w:rPr>
        <w:t>funcţionare</w:t>
      </w:r>
      <w:proofErr w:type="spellEnd"/>
      <w:r w:rsidRPr="00BC382A">
        <w:rPr>
          <w:rFonts w:cs="Arial"/>
          <w:i/>
          <w:spacing w:val="4"/>
          <w:sz w:val="24"/>
          <w:lang w:val="en-US" w:eastAsia="en-US"/>
        </w:rPr>
        <w:t xml:space="preserve"> a </w:t>
      </w:r>
      <w:proofErr w:type="spellStart"/>
      <w:r w:rsidRPr="00BC382A">
        <w:rPr>
          <w:rFonts w:cs="Arial"/>
          <w:i/>
          <w:spacing w:val="4"/>
          <w:sz w:val="24"/>
          <w:lang w:val="en-US" w:eastAsia="en-US"/>
        </w:rPr>
        <w:t>utilajelor</w:t>
      </w:r>
      <w:proofErr w:type="spellEnd"/>
      <w:r w:rsidRPr="00BC382A">
        <w:rPr>
          <w:rFonts w:cs="Arial"/>
          <w:i/>
          <w:spacing w:val="4"/>
          <w:sz w:val="24"/>
          <w:lang w:val="en-US" w:eastAsia="en-US"/>
        </w:rPr>
        <w:t xml:space="preserve"> de </w:t>
      </w:r>
      <w:proofErr w:type="spellStart"/>
      <w:r w:rsidRPr="00BC382A">
        <w:rPr>
          <w:rFonts w:cs="Arial"/>
          <w:i/>
          <w:spacing w:val="4"/>
          <w:sz w:val="24"/>
          <w:lang w:val="en-US" w:eastAsia="en-US"/>
        </w:rPr>
        <w:t>construcţii</w:t>
      </w:r>
      <w:proofErr w:type="spellEnd"/>
      <w:r w:rsidRPr="00BC382A">
        <w:rPr>
          <w:rFonts w:cs="Arial"/>
          <w:i/>
          <w:spacing w:val="4"/>
          <w:sz w:val="24"/>
          <w:lang w:val="en-US" w:eastAsia="en-US"/>
        </w:rPr>
        <w:t xml:space="preserve"> </w:t>
      </w:r>
      <w:proofErr w:type="spellStart"/>
      <w:r w:rsidRPr="00BC382A">
        <w:rPr>
          <w:rFonts w:cs="Arial"/>
          <w:i/>
          <w:spacing w:val="4"/>
          <w:sz w:val="24"/>
          <w:lang w:val="en-US" w:eastAsia="en-US"/>
        </w:rPr>
        <w:t>acţionate</w:t>
      </w:r>
      <w:proofErr w:type="spellEnd"/>
      <w:r w:rsidRPr="00BC382A">
        <w:rPr>
          <w:rFonts w:cs="Arial"/>
          <w:i/>
          <w:spacing w:val="4"/>
          <w:sz w:val="24"/>
          <w:lang w:val="en-US" w:eastAsia="en-US"/>
        </w:rPr>
        <w:t xml:space="preserve"> cu </w:t>
      </w:r>
      <w:proofErr w:type="spellStart"/>
      <w:r w:rsidRPr="00BC382A">
        <w:rPr>
          <w:rFonts w:cs="Arial"/>
          <w:i/>
          <w:spacing w:val="4"/>
          <w:sz w:val="24"/>
          <w:lang w:val="en-US" w:eastAsia="en-US"/>
        </w:rPr>
        <w:t>motoare</w:t>
      </w:r>
      <w:proofErr w:type="spellEnd"/>
      <w:r w:rsidRPr="00BC382A">
        <w:rPr>
          <w:rFonts w:cs="Arial"/>
          <w:i/>
          <w:spacing w:val="4"/>
          <w:sz w:val="24"/>
          <w:lang w:val="en-US" w:eastAsia="en-US"/>
        </w:rPr>
        <w:t xml:space="preserve"> </w:t>
      </w:r>
      <w:proofErr w:type="spellStart"/>
      <w:r w:rsidRPr="00BC382A">
        <w:rPr>
          <w:rFonts w:cs="Arial"/>
          <w:i/>
          <w:spacing w:val="4"/>
          <w:sz w:val="24"/>
          <w:lang w:val="en-US" w:eastAsia="en-US"/>
        </w:rPr>
        <w:t>termice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9"/>
        <w:gridCol w:w="3086"/>
      </w:tblGrid>
      <w:tr w:rsidR="00C553CB" w:rsidRPr="00BC382A" w14:paraId="392EB55E" w14:textId="77777777" w:rsidTr="00DB198A">
        <w:trPr>
          <w:tblHeader/>
          <w:jc w:val="center"/>
        </w:trPr>
        <w:tc>
          <w:tcPr>
            <w:tcW w:w="3349" w:type="pct"/>
            <w:shd w:val="clear" w:color="auto" w:fill="auto"/>
            <w:vAlign w:val="center"/>
          </w:tcPr>
          <w:p w14:paraId="58680878" w14:textId="77777777" w:rsidR="00C553CB" w:rsidRPr="00BC382A" w:rsidRDefault="00C553CB">
            <w:pPr>
              <w:spacing w:line="276" w:lineRule="auto"/>
              <w:ind w:firstLine="0"/>
              <w:jc w:val="center"/>
              <w:rPr>
                <w:rFonts w:cs="Arial"/>
                <w:b/>
                <w:spacing w:val="4"/>
                <w:sz w:val="24"/>
                <w:lang w:val="en-US" w:eastAsia="en-US"/>
              </w:rPr>
            </w:pPr>
            <w:proofErr w:type="spellStart"/>
            <w:r w:rsidRPr="00BC382A">
              <w:rPr>
                <w:rFonts w:cs="Arial"/>
                <w:b/>
                <w:spacing w:val="4"/>
                <w:sz w:val="24"/>
                <w:lang w:val="en-US" w:eastAsia="en-US"/>
              </w:rPr>
              <w:t>Denumirea</w:t>
            </w:r>
            <w:proofErr w:type="spellEnd"/>
            <w:r w:rsidRPr="00BC382A">
              <w:rPr>
                <w:rFonts w:cs="Arial"/>
                <w:b/>
                <w:spacing w:val="4"/>
                <w:sz w:val="24"/>
                <w:lang w:val="en-US" w:eastAsia="en-US"/>
              </w:rPr>
              <w:t xml:space="preserve"> </w:t>
            </w:r>
            <w:proofErr w:type="spellStart"/>
            <w:r w:rsidRPr="00BC382A">
              <w:rPr>
                <w:rFonts w:cs="Arial"/>
                <w:b/>
                <w:spacing w:val="4"/>
                <w:sz w:val="24"/>
                <w:lang w:val="en-US" w:eastAsia="en-US"/>
              </w:rPr>
              <w:t>utilajului</w:t>
            </w:r>
            <w:proofErr w:type="spellEnd"/>
            <w:r w:rsidRPr="00BC382A">
              <w:rPr>
                <w:rFonts w:cs="Arial"/>
                <w:b/>
                <w:spacing w:val="4"/>
                <w:sz w:val="24"/>
                <w:lang w:val="en-US" w:eastAsia="en-US"/>
              </w:rPr>
              <w:t xml:space="preserve"> de </w:t>
            </w:r>
            <w:proofErr w:type="spellStart"/>
            <w:r w:rsidRPr="00BC382A">
              <w:rPr>
                <w:rFonts w:cs="Arial"/>
                <w:b/>
                <w:spacing w:val="4"/>
                <w:sz w:val="24"/>
                <w:lang w:val="en-US" w:eastAsia="en-US"/>
              </w:rPr>
              <w:t>construcţii</w:t>
            </w:r>
            <w:proofErr w:type="spellEnd"/>
          </w:p>
        </w:tc>
        <w:tc>
          <w:tcPr>
            <w:tcW w:w="1651" w:type="pct"/>
            <w:shd w:val="clear" w:color="auto" w:fill="auto"/>
            <w:vAlign w:val="center"/>
          </w:tcPr>
          <w:p w14:paraId="2A19C1DB" w14:textId="77777777" w:rsidR="00C553CB" w:rsidRPr="00BC382A" w:rsidRDefault="00C553CB">
            <w:pPr>
              <w:spacing w:line="276" w:lineRule="auto"/>
              <w:ind w:firstLine="0"/>
              <w:jc w:val="center"/>
              <w:rPr>
                <w:rFonts w:cs="Arial"/>
                <w:b/>
                <w:spacing w:val="4"/>
                <w:sz w:val="24"/>
                <w:lang w:val="en-US" w:eastAsia="en-US"/>
              </w:rPr>
            </w:pPr>
            <w:r w:rsidRPr="00BC382A">
              <w:rPr>
                <w:rFonts w:cs="Arial"/>
                <w:b/>
                <w:spacing w:val="4"/>
                <w:sz w:val="24"/>
                <w:lang w:val="en-US" w:eastAsia="en-US"/>
              </w:rPr>
              <w:t xml:space="preserve">Ore de </w:t>
            </w:r>
            <w:proofErr w:type="spellStart"/>
            <w:r w:rsidRPr="00BC382A">
              <w:rPr>
                <w:rFonts w:cs="Arial"/>
                <w:b/>
                <w:spacing w:val="4"/>
                <w:sz w:val="24"/>
                <w:lang w:val="en-US" w:eastAsia="en-US"/>
              </w:rPr>
              <w:t>funcţionare</w:t>
            </w:r>
            <w:proofErr w:type="spellEnd"/>
          </w:p>
        </w:tc>
      </w:tr>
      <w:tr w:rsidR="00C553CB" w:rsidRPr="00BC382A" w14:paraId="2F014217" w14:textId="77777777" w:rsidTr="00C553CB">
        <w:trPr>
          <w:jc w:val="center"/>
        </w:trPr>
        <w:tc>
          <w:tcPr>
            <w:tcW w:w="3349" w:type="pct"/>
            <w:shd w:val="clear" w:color="auto" w:fill="auto"/>
            <w:vAlign w:val="center"/>
          </w:tcPr>
          <w:p w14:paraId="4FF0A393"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Motocompresor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aer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mobil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joasă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presiune</w:t>
            </w:r>
            <w:proofErr w:type="spellEnd"/>
          </w:p>
        </w:tc>
        <w:tc>
          <w:tcPr>
            <w:tcW w:w="1651" w:type="pct"/>
            <w:shd w:val="clear" w:color="auto" w:fill="auto"/>
            <w:tcMar>
              <w:right w:w="794" w:type="dxa"/>
            </w:tcMar>
            <w:vAlign w:val="center"/>
          </w:tcPr>
          <w:p w14:paraId="5DC022BB"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1199,272</w:t>
            </w:r>
          </w:p>
        </w:tc>
      </w:tr>
      <w:tr w:rsidR="00C553CB" w:rsidRPr="00BC382A" w14:paraId="0A9ED2FA" w14:textId="77777777" w:rsidTr="00C553CB">
        <w:trPr>
          <w:jc w:val="center"/>
        </w:trPr>
        <w:tc>
          <w:tcPr>
            <w:tcW w:w="3349" w:type="pct"/>
            <w:shd w:val="clear" w:color="auto" w:fill="auto"/>
            <w:vAlign w:val="center"/>
          </w:tcPr>
          <w:p w14:paraId="5E51443F" w14:textId="77777777" w:rsidR="00C553CB" w:rsidRPr="00BC382A" w:rsidRDefault="00C553CB" w:rsidP="00097E95">
            <w:pPr>
              <w:spacing w:line="276" w:lineRule="auto"/>
              <w:ind w:firstLine="0"/>
              <w:jc w:val="center"/>
              <w:rPr>
                <w:rFonts w:cs="Arial"/>
                <w:spacing w:val="4"/>
                <w:sz w:val="24"/>
                <w:lang w:val="en-US" w:eastAsia="en-US"/>
              </w:rPr>
            </w:pPr>
            <w:r w:rsidRPr="00BC382A">
              <w:rPr>
                <w:rFonts w:cs="Arial"/>
                <w:spacing w:val="4"/>
                <w:sz w:val="24"/>
                <w:lang w:val="en-US" w:eastAsia="en-US"/>
              </w:rPr>
              <w:t xml:space="preserve">Excavator pe </w:t>
            </w:r>
            <w:proofErr w:type="spellStart"/>
            <w:r w:rsidRPr="00BC382A">
              <w:rPr>
                <w:rFonts w:cs="Arial"/>
                <w:spacing w:val="4"/>
                <w:sz w:val="24"/>
                <w:lang w:val="en-US" w:eastAsia="en-US"/>
              </w:rPr>
              <w:t>şenile</w:t>
            </w:r>
            <w:proofErr w:type="spellEnd"/>
            <w:r w:rsidRPr="00BC382A">
              <w:rPr>
                <w:rFonts w:cs="Arial"/>
                <w:spacing w:val="4"/>
                <w:sz w:val="24"/>
                <w:lang w:val="en-US" w:eastAsia="en-US"/>
              </w:rPr>
              <w:t xml:space="preserve"> cu o </w:t>
            </w:r>
            <w:proofErr w:type="spellStart"/>
            <w:r w:rsidRPr="00BC382A">
              <w:rPr>
                <w:rFonts w:cs="Arial"/>
                <w:spacing w:val="4"/>
                <w:sz w:val="24"/>
                <w:lang w:val="en-US" w:eastAsia="en-US"/>
              </w:rPr>
              <w:t>cupă</w:t>
            </w:r>
            <w:proofErr w:type="spellEnd"/>
            <w:r w:rsidRPr="00BC382A">
              <w:rPr>
                <w:rFonts w:cs="Arial"/>
                <w:spacing w:val="4"/>
                <w:sz w:val="24"/>
                <w:lang w:val="en-US" w:eastAsia="en-US"/>
              </w:rPr>
              <w:t xml:space="preserve"> cu motor </w:t>
            </w:r>
            <w:proofErr w:type="spellStart"/>
            <w:r w:rsidRPr="00BC382A">
              <w:rPr>
                <w:rFonts w:cs="Arial"/>
                <w:spacing w:val="4"/>
                <w:sz w:val="24"/>
                <w:lang w:val="en-US" w:eastAsia="en-US"/>
              </w:rPr>
              <w:t>termic</w:t>
            </w:r>
            <w:proofErr w:type="spellEnd"/>
          </w:p>
        </w:tc>
        <w:tc>
          <w:tcPr>
            <w:tcW w:w="1651" w:type="pct"/>
            <w:shd w:val="clear" w:color="auto" w:fill="auto"/>
            <w:tcMar>
              <w:right w:w="794" w:type="dxa"/>
            </w:tcMar>
            <w:vAlign w:val="center"/>
          </w:tcPr>
          <w:p w14:paraId="6EB40132"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108,225</w:t>
            </w:r>
          </w:p>
        </w:tc>
      </w:tr>
      <w:tr w:rsidR="00C553CB" w:rsidRPr="00BC382A" w14:paraId="5A06479E" w14:textId="77777777" w:rsidTr="00C553CB">
        <w:trPr>
          <w:jc w:val="center"/>
        </w:trPr>
        <w:tc>
          <w:tcPr>
            <w:tcW w:w="3349" w:type="pct"/>
            <w:shd w:val="clear" w:color="auto" w:fill="auto"/>
            <w:vAlign w:val="center"/>
          </w:tcPr>
          <w:p w14:paraId="0A108562"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Buldozer</w:t>
            </w:r>
            <w:proofErr w:type="spellEnd"/>
            <w:r w:rsidRPr="00BC382A">
              <w:rPr>
                <w:rFonts w:cs="Arial"/>
                <w:spacing w:val="4"/>
                <w:sz w:val="24"/>
                <w:lang w:val="en-US" w:eastAsia="en-US"/>
              </w:rPr>
              <w:t xml:space="preserve"> pe </w:t>
            </w:r>
            <w:proofErr w:type="spellStart"/>
            <w:r w:rsidRPr="00BC382A">
              <w:rPr>
                <w:rFonts w:cs="Arial"/>
                <w:spacing w:val="4"/>
                <w:sz w:val="24"/>
                <w:lang w:val="en-US" w:eastAsia="en-US"/>
              </w:rPr>
              <w:t>şenile</w:t>
            </w:r>
            <w:proofErr w:type="spellEnd"/>
            <w:r w:rsidRPr="00BC382A">
              <w:rPr>
                <w:rFonts w:cs="Arial"/>
                <w:spacing w:val="4"/>
                <w:sz w:val="24"/>
                <w:lang w:val="en-US" w:eastAsia="en-US"/>
              </w:rPr>
              <w:t xml:space="preserve"> 81-180CP</w:t>
            </w:r>
          </w:p>
        </w:tc>
        <w:tc>
          <w:tcPr>
            <w:tcW w:w="1651" w:type="pct"/>
            <w:shd w:val="clear" w:color="auto" w:fill="auto"/>
            <w:tcMar>
              <w:right w:w="794" w:type="dxa"/>
            </w:tcMar>
            <w:vAlign w:val="center"/>
          </w:tcPr>
          <w:p w14:paraId="36D9BBCC"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126,865</w:t>
            </w:r>
          </w:p>
        </w:tc>
      </w:tr>
      <w:tr w:rsidR="00C553CB" w:rsidRPr="00BC382A" w14:paraId="16BB0609" w14:textId="77777777" w:rsidTr="00C553CB">
        <w:trPr>
          <w:jc w:val="center"/>
        </w:trPr>
        <w:tc>
          <w:tcPr>
            <w:tcW w:w="3349" w:type="pct"/>
            <w:shd w:val="clear" w:color="auto" w:fill="auto"/>
            <w:vAlign w:val="center"/>
          </w:tcPr>
          <w:p w14:paraId="3DF64F51"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Betonieră</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cădere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liberă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acţionată</w:t>
            </w:r>
            <w:proofErr w:type="spellEnd"/>
            <w:r w:rsidRPr="00BC382A">
              <w:rPr>
                <w:rFonts w:cs="Arial"/>
                <w:spacing w:val="4"/>
                <w:sz w:val="24"/>
                <w:lang w:val="en-US" w:eastAsia="en-US"/>
              </w:rPr>
              <w:t xml:space="preserve"> cu motor </w:t>
            </w:r>
            <w:proofErr w:type="spellStart"/>
            <w:r w:rsidRPr="00BC382A">
              <w:rPr>
                <w:rFonts w:cs="Arial"/>
                <w:spacing w:val="4"/>
                <w:sz w:val="24"/>
                <w:lang w:val="en-US" w:eastAsia="en-US"/>
              </w:rPr>
              <w:t>termic</w:t>
            </w:r>
            <w:proofErr w:type="spellEnd"/>
          </w:p>
        </w:tc>
        <w:tc>
          <w:tcPr>
            <w:tcW w:w="1651" w:type="pct"/>
            <w:shd w:val="clear" w:color="auto" w:fill="auto"/>
            <w:tcMar>
              <w:right w:w="794" w:type="dxa"/>
            </w:tcMar>
            <w:vAlign w:val="center"/>
          </w:tcPr>
          <w:p w14:paraId="2D4DA4E1"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1,883</w:t>
            </w:r>
          </w:p>
        </w:tc>
      </w:tr>
      <w:tr w:rsidR="00C553CB" w:rsidRPr="00BC382A" w14:paraId="79ACB21F" w14:textId="77777777" w:rsidTr="00C553CB">
        <w:trPr>
          <w:jc w:val="center"/>
        </w:trPr>
        <w:tc>
          <w:tcPr>
            <w:tcW w:w="3349" w:type="pct"/>
            <w:shd w:val="clear" w:color="auto" w:fill="auto"/>
            <w:vAlign w:val="center"/>
          </w:tcPr>
          <w:p w14:paraId="1FE346E3" w14:textId="77777777" w:rsidR="00C553CB" w:rsidRPr="00BC382A" w:rsidRDefault="00C553CB" w:rsidP="00097E95">
            <w:pPr>
              <w:spacing w:line="276" w:lineRule="auto"/>
              <w:ind w:firstLine="0"/>
              <w:jc w:val="center"/>
              <w:rPr>
                <w:rFonts w:cs="Arial"/>
                <w:spacing w:val="4"/>
                <w:sz w:val="24"/>
                <w:lang w:val="en-US" w:eastAsia="en-US"/>
              </w:rPr>
            </w:pPr>
            <w:r w:rsidRPr="00BC382A">
              <w:rPr>
                <w:rFonts w:cs="Arial"/>
                <w:spacing w:val="4"/>
                <w:sz w:val="24"/>
                <w:lang w:val="en-US" w:eastAsia="en-US"/>
              </w:rPr>
              <w:t xml:space="preserve">Compactor </w:t>
            </w:r>
            <w:proofErr w:type="spellStart"/>
            <w:r w:rsidRPr="00BC382A">
              <w:rPr>
                <w:rFonts w:cs="Arial"/>
                <w:spacing w:val="4"/>
                <w:sz w:val="24"/>
                <w:lang w:val="en-US" w:eastAsia="en-US"/>
              </w:rPr>
              <w:t>autopropulsat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până</w:t>
            </w:r>
            <w:proofErr w:type="spellEnd"/>
            <w:r w:rsidRPr="00BC382A">
              <w:rPr>
                <w:rFonts w:cs="Arial"/>
                <w:spacing w:val="4"/>
                <w:sz w:val="24"/>
                <w:lang w:val="en-US" w:eastAsia="en-US"/>
              </w:rPr>
              <w:t xml:space="preserve"> la 12TF</w:t>
            </w:r>
          </w:p>
        </w:tc>
        <w:tc>
          <w:tcPr>
            <w:tcW w:w="1651" w:type="pct"/>
            <w:shd w:val="clear" w:color="auto" w:fill="auto"/>
            <w:tcMar>
              <w:right w:w="794" w:type="dxa"/>
            </w:tcMar>
            <w:vAlign w:val="center"/>
          </w:tcPr>
          <w:p w14:paraId="6D232E1B"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152,292</w:t>
            </w:r>
          </w:p>
        </w:tc>
      </w:tr>
      <w:tr w:rsidR="00C553CB" w:rsidRPr="00BC382A" w14:paraId="6DAF3C82" w14:textId="77777777" w:rsidTr="00C553CB">
        <w:trPr>
          <w:jc w:val="center"/>
        </w:trPr>
        <w:tc>
          <w:tcPr>
            <w:tcW w:w="3349" w:type="pct"/>
            <w:shd w:val="clear" w:color="auto" w:fill="auto"/>
            <w:vAlign w:val="center"/>
          </w:tcPr>
          <w:p w14:paraId="713A5A40" w14:textId="77777777" w:rsidR="00C553CB" w:rsidRPr="00BC382A" w:rsidRDefault="00C553CB" w:rsidP="00097E95">
            <w:pPr>
              <w:spacing w:line="276" w:lineRule="auto"/>
              <w:ind w:firstLine="0"/>
              <w:jc w:val="center"/>
              <w:rPr>
                <w:rFonts w:cs="Arial"/>
                <w:spacing w:val="4"/>
                <w:sz w:val="24"/>
                <w:lang w:val="en-US" w:eastAsia="en-US"/>
              </w:rPr>
            </w:pPr>
            <w:r w:rsidRPr="00BC382A">
              <w:rPr>
                <w:rFonts w:cs="Arial"/>
                <w:spacing w:val="4"/>
                <w:sz w:val="24"/>
                <w:lang w:val="en-US" w:eastAsia="en-US"/>
              </w:rPr>
              <w:t xml:space="preserve">Compactor </w:t>
            </w:r>
            <w:proofErr w:type="spellStart"/>
            <w:r w:rsidRPr="00BC382A">
              <w:rPr>
                <w:rFonts w:cs="Arial"/>
                <w:spacing w:val="4"/>
                <w:sz w:val="24"/>
                <w:lang w:val="en-US" w:eastAsia="en-US"/>
              </w:rPr>
              <w:t>autopropulsat</w:t>
            </w:r>
            <w:proofErr w:type="spellEnd"/>
            <w:r w:rsidRPr="00BC382A">
              <w:rPr>
                <w:rFonts w:cs="Arial"/>
                <w:spacing w:val="4"/>
                <w:sz w:val="24"/>
                <w:lang w:val="en-US" w:eastAsia="en-US"/>
              </w:rPr>
              <w:t xml:space="preserve"> 14TF</w:t>
            </w:r>
          </w:p>
        </w:tc>
        <w:tc>
          <w:tcPr>
            <w:tcW w:w="1651" w:type="pct"/>
            <w:shd w:val="clear" w:color="auto" w:fill="auto"/>
            <w:tcMar>
              <w:right w:w="794" w:type="dxa"/>
            </w:tcMar>
            <w:vAlign w:val="center"/>
          </w:tcPr>
          <w:p w14:paraId="66A5475A"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100,057</w:t>
            </w:r>
          </w:p>
        </w:tc>
      </w:tr>
      <w:tr w:rsidR="00C553CB" w:rsidRPr="00BC382A" w14:paraId="000D7418" w14:textId="77777777" w:rsidTr="00C553CB">
        <w:trPr>
          <w:jc w:val="center"/>
        </w:trPr>
        <w:tc>
          <w:tcPr>
            <w:tcW w:w="3349" w:type="pct"/>
            <w:shd w:val="clear" w:color="auto" w:fill="auto"/>
            <w:vAlign w:val="center"/>
          </w:tcPr>
          <w:p w14:paraId="76B127E2"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Autocisternă</w:t>
            </w:r>
            <w:proofErr w:type="spellEnd"/>
          </w:p>
        </w:tc>
        <w:tc>
          <w:tcPr>
            <w:tcW w:w="1651" w:type="pct"/>
            <w:shd w:val="clear" w:color="auto" w:fill="auto"/>
            <w:tcMar>
              <w:right w:w="794" w:type="dxa"/>
            </w:tcMar>
            <w:vAlign w:val="center"/>
          </w:tcPr>
          <w:p w14:paraId="0553EF3C"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14,707</w:t>
            </w:r>
          </w:p>
        </w:tc>
      </w:tr>
      <w:tr w:rsidR="00C553CB" w:rsidRPr="00BC382A" w14:paraId="6B15E2CE" w14:textId="77777777" w:rsidTr="00C553CB">
        <w:trPr>
          <w:jc w:val="center"/>
        </w:trPr>
        <w:tc>
          <w:tcPr>
            <w:tcW w:w="3349" w:type="pct"/>
            <w:shd w:val="clear" w:color="auto" w:fill="auto"/>
            <w:vAlign w:val="center"/>
          </w:tcPr>
          <w:p w14:paraId="1F2B5F0A"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Macara</w:t>
            </w:r>
            <w:proofErr w:type="spellEnd"/>
            <w:r w:rsidRPr="00BC382A">
              <w:rPr>
                <w:rFonts w:cs="Arial"/>
                <w:spacing w:val="4"/>
                <w:sz w:val="24"/>
                <w:lang w:val="en-US" w:eastAsia="en-US"/>
              </w:rPr>
              <w:t xml:space="preserve"> pe </w:t>
            </w:r>
            <w:proofErr w:type="spellStart"/>
            <w:r w:rsidRPr="00BC382A">
              <w:rPr>
                <w:rFonts w:cs="Arial"/>
                <w:spacing w:val="4"/>
                <w:sz w:val="24"/>
                <w:lang w:val="en-US" w:eastAsia="en-US"/>
              </w:rPr>
              <w:t>pneuri</w:t>
            </w:r>
            <w:proofErr w:type="spellEnd"/>
          </w:p>
        </w:tc>
        <w:tc>
          <w:tcPr>
            <w:tcW w:w="1651" w:type="pct"/>
            <w:shd w:val="clear" w:color="auto" w:fill="auto"/>
            <w:tcMar>
              <w:right w:w="794" w:type="dxa"/>
            </w:tcMar>
            <w:vAlign w:val="center"/>
          </w:tcPr>
          <w:p w14:paraId="5DE9BD74"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8,400</w:t>
            </w:r>
          </w:p>
        </w:tc>
      </w:tr>
      <w:tr w:rsidR="00C553CB" w:rsidRPr="00BC382A" w14:paraId="27BD967F" w14:textId="77777777" w:rsidTr="00C553CB">
        <w:trPr>
          <w:jc w:val="center"/>
        </w:trPr>
        <w:tc>
          <w:tcPr>
            <w:tcW w:w="3349" w:type="pct"/>
            <w:shd w:val="clear" w:color="auto" w:fill="auto"/>
            <w:vAlign w:val="center"/>
          </w:tcPr>
          <w:p w14:paraId="41AAE69B"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Încărcător</w:t>
            </w:r>
            <w:proofErr w:type="spellEnd"/>
            <w:r w:rsidRPr="00BC382A">
              <w:rPr>
                <w:rFonts w:cs="Arial"/>
                <w:spacing w:val="4"/>
                <w:sz w:val="24"/>
                <w:lang w:val="en-US" w:eastAsia="en-US"/>
              </w:rPr>
              <w:t xml:space="preserve"> frontal pe </w:t>
            </w:r>
            <w:proofErr w:type="spellStart"/>
            <w:r w:rsidRPr="00BC382A">
              <w:rPr>
                <w:rFonts w:cs="Arial"/>
                <w:spacing w:val="4"/>
                <w:sz w:val="24"/>
                <w:lang w:val="en-US" w:eastAsia="en-US"/>
              </w:rPr>
              <w:t>pneuri</w:t>
            </w:r>
            <w:proofErr w:type="spellEnd"/>
          </w:p>
        </w:tc>
        <w:tc>
          <w:tcPr>
            <w:tcW w:w="1651" w:type="pct"/>
            <w:shd w:val="clear" w:color="auto" w:fill="auto"/>
            <w:tcMar>
              <w:right w:w="794" w:type="dxa"/>
            </w:tcMar>
            <w:vAlign w:val="center"/>
          </w:tcPr>
          <w:p w14:paraId="545DA631"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5,542</w:t>
            </w:r>
          </w:p>
        </w:tc>
      </w:tr>
      <w:tr w:rsidR="00C553CB" w:rsidRPr="00BC382A" w14:paraId="7AB067A5" w14:textId="77777777" w:rsidTr="00C553CB">
        <w:trPr>
          <w:jc w:val="center"/>
        </w:trPr>
        <w:tc>
          <w:tcPr>
            <w:tcW w:w="3349" w:type="pct"/>
            <w:shd w:val="clear" w:color="auto" w:fill="auto"/>
            <w:vAlign w:val="center"/>
          </w:tcPr>
          <w:p w14:paraId="2F4340CF"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Încărcător</w:t>
            </w:r>
            <w:proofErr w:type="spellEnd"/>
            <w:r w:rsidRPr="00BC382A">
              <w:rPr>
                <w:rFonts w:cs="Arial"/>
                <w:spacing w:val="4"/>
                <w:sz w:val="24"/>
                <w:lang w:val="en-US" w:eastAsia="en-US"/>
              </w:rPr>
              <w:t xml:space="preserve"> frontal pe </w:t>
            </w:r>
            <w:proofErr w:type="spellStart"/>
            <w:r w:rsidRPr="00BC382A">
              <w:rPr>
                <w:rFonts w:cs="Arial"/>
                <w:spacing w:val="4"/>
                <w:sz w:val="24"/>
                <w:lang w:val="en-US" w:eastAsia="en-US"/>
              </w:rPr>
              <w:t>şenile</w:t>
            </w:r>
            <w:proofErr w:type="spellEnd"/>
          </w:p>
        </w:tc>
        <w:tc>
          <w:tcPr>
            <w:tcW w:w="1651" w:type="pct"/>
            <w:shd w:val="clear" w:color="auto" w:fill="auto"/>
            <w:tcMar>
              <w:right w:w="794" w:type="dxa"/>
            </w:tcMar>
            <w:vAlign w:val="center"/>
          </w:tcPr>
          <w:p w14:paraId="421A014B"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16,290</w:t>
            </w:r>
          </w:p>
        </w:tc>
      </w:tr>
      <w:tr w:rsidR="00C553CB" w:rsidRPr="00BC382A" w14:paraId="28F6AE5F" w14:textId="77777777" w:rsidTr="00C553CB">
        <w:trPr>
          <w:jc w:val="center"/>
        </w:trPr>
        <w:tc>
          <w:tcPr>
            <w:tcW w:w="3349" w:type="pct"/>
            <w:shd w:val="clear" w:color="auto" w:fill="auto"/>
            <w:vAlign w:val="center"/>
          </w:tcPr>
          <w:p w14:paraId="5C851721" w14:textId="77777777" w:rsidR="00C553CB" w:rsidRPr="00BC382A" w:rsidRDefault="00C553CB" w:rsidP="00097E95">
            <w:pPr>
              <w:spacing w:line="276" w:lineRule="auto"/>
              <w:ind w:firstLine="0"/>
              <w:jc w:val="center"/>
              <w:rPr>
                <w:rFonts w:cs="Arial"/>
                <w:spacing w:val="4"/>
                <w:sz w:val="24"/>
                <w:lang w:val="en-US" w:eastAsia="en-US"/>
              </w:rPr>
            </w:pPr>
            <w:proofErr w:type="spellStart"/>
            <w:r w:rsidRPr="00BC382A">
              <w:rPr>
                <w:rFonts w:cs="Arial"/>
                <w:spacing w:val="4"/>
                <w:sz w:val="24"/>
                <w:lang w:val="en-US" w:eastAsia="en-US"/>
              </w:rPr>
              <w:t>Mijloace</w:t>
            </w:r>
            <w:proofErr w:type="spellEnd"/>
            <w:r w:rsidRPr="00BC382A">
              <w:rPr>
                <w:rFonts w:cs="Arial"/>
                <w:spacing w:val="4"/>
                <w:sz w:val="24"/>
                <w:lang w:val="en-US" w:eastAsia="en-US"/>
              </w:rPr>
              <w:t xml:space="preserve"> de transport (</w:t>
            </w:r>
            <w:proofErr w:type="spellStart"/>
            <w:r w:rsidRPr="00BC382A">
              <w:rPr>
                <w:rFonts w:cs="Arial"/>
                <w:spacing w:val="4"/>
                <w:sz w:val="24"/>
                <w:lang w:val="en-US" w:eastAsia="en-US"/>
              </w:rPr>
              <w:t>autobasculantă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autocamin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autotractor</w:t>
            </w:r>
            <w:proofErr w:type="spellEnd"/>
            <w:r w:rsidRPr="00BC382A">
              <w:rPr>
                <w:rFonts w:cs="Arial"/>
                <w:spacing w:val="4"/>
                <w:sz w:val="24"/>
                <w:lang w:val="en-US" w:eastAsia="en-US"/>
              </w:rPr>
              <w:t>)</w:t>
            </w:r>
          </w:p>
        </w:tc>
        <w:tc>
          <w:tcPr>
            <w:tcW w:w="1651" w:type="pct"/>
            <w:shd w:val="clear" w:color="auto" w:fill="auto"/>
            <w:tcMar>
              <w:right w:w="794" w:type="dxa"/>
            </w:tcMar>
            <w:vAlign w:val="center"/>
          </w:tcPr>
          <w:p w14:paraId="78D5464B" w14:textId="77777777" w:rsidR="00C553CB" w:rsidRPr="00BC382A" w:rsidRDefault="00C553CB" w:rsidP="003E2FF9">
            <w:pPr>
              <w:spacing w:line="276" w:lineRule="auto"/>
              <w:ind w:firstLine="0"/>
              <w:jc w:val="center"/>
              <w:rPr>
                <w:rFonts w:cs="Arial"/>
                <w:spacing w:val="4"/>
                <w:sz w:val="24"/>
                <w:lang w:val="en-US" w:eastAsia="en-US"/>
              </w:rPr>
            </w:pPr>
            <w:r w:rsidRPr="00BC382A">
              <w:rPr>
                <w:rFonts w:cs="Arial"/>
                <w:spacing w:val="4"/>
                <w:sz w:val="24"/>
                <w:lang w:val="en-US" w:eastAsia="en-US"/>
              </w:rPr>
              <w:t>20491,419</w:t>
            </w:r>
          </w:p>
        </w:tc>
      </w:tr>
      <w:tr w:rsidR="00C553CB" w:rsidRPr="00BC382A" w14:paraId="69E67889" w14:textId="77777777" w:rsidTr="00C553CB">
        <w:trPr>
          <w:jc w:val="center"/>
        </w:trPr>
        <w:tc>
          <w:tcPr>
            <w:tcW w:w="3349" w:type="pct"/>
            <w:shd w:val="clear" w:color="auto" w:fill="auto"/>
            <w:vAlign w:val="center"/>
          </w:tcPr>
          <w:p w14:paraId="1A8C478F" w14:textId="77777777" w:rsidR="00C553CB" w:rsidRPr="00BC382A" w:rsidRDefault="00C553CB" w:rsidP="00097E95">
            <w:pPr>
              <w:spacing w:line="276" w:lineRule="auto"/>
              <w:ind w:firstLine="0"/>
              <w:jc w:val="center"/>
              <w:rPr>
                <w:rFonts w:cs="Arial"/>
                <w:b/>
                <w:spacing w:val="4"/>
                <w:sz w:val="24"/>
                <w:lang w:val="en-US" w:eastAsia="en-US"/>
              </w:rPr>
            </w:pPr>
            <w:r w:rsidRPr="00BC382A">
              <w:rPr>
                <w:rFonts w:cs="Arial"/>
                <w:b/>
                <w:spacing w:val="4"/>
                <w:sz w:val="24"/>
                <w:lang w:val="en-US" w:eastAsia="en-US"/>
              </w:rPr>
              <w:t xml:space="preserve">Total ore </w:t>
            </w:r>
            <w:proofErr w:type="spellStart"/>
            <w:r w:rsidRPr="00BC382A">
              <w:rPr>
                <w:rFonts w:cs="Arial"/>
                <w:b/>
                <w:spacing w:val="4"/>
                <w:sz w:val="24"/>
                <w:lang w:val="en-US" w:eastAsia="en-US"/>
              </w:rPr>
              <w:t>funcţionare</w:t>
            </w:r>
            <w:proofErr w:type="spellEnd"/>
            <w:r w:rsidRPr="00BC382A">
              <w:rPr>
                <w:rFonts w:cs="Arial"/>
                <w:b/>
                <w:spacing w:val="4"/>
                <w:sz w:val="24"/>
                <w:lang w:val="en-US" w:eastAsia="en-US"/>
              </w:rPr>
              <w:t xml:space="preserve"> </w:t>
            </w:r>
            <w:proofErr w:type="spellStart"/>
            <w:r w:rsidRPr="00BC382A">
              <w:rPr>
                <w:rFonts w:cs="Arial"/>
                <w:b/>
                <w:spacing w:val="4"/>
                <w:sz w:val="24"/>
                <w:lang w:val="en-US" w:eastAsia="en-US"/>
              </w:rPr>
              <w:t>motoare</w:t>
            </w:r>
            <w:proofErr w:type="spellEnd"/>
            <w:r w:rsidRPr="00BC382A">
              <w:rPr>
                <w:rFonts w:cs="Arial"/>
                <w:b/>
                <w:spacing w:val="4"/>
                <w:sz w:val="24"/>
                <w:lang w:val="en-US" w:eastAsia="en-US"/>
              </w:rPr>
              <w:t xml:space="preserve"> </w:t>
            </w:r>
            <w:proofErr w:type="spellStart"/>
            <w:r w:rsidRPr="00BC382A">
              <w:rPr>
                <w:rFonts w:cs="Arial"/>
                <w:b/>
                <w:spacing w:val="4"/>
                <w:sz w:val="24"/>
                <w:lang w:val="en-US" w:eastAsia="en-US"/>
              </w:rPr>
              <w:t>termice</w:t>
            </w:r>
            <w:proofErr w:type="spellEnd"/>
          </w:p>
        </w:tc>
        <w:tc>
          <w:tcPr>
            <w:tcW w:w="1651" w:type="pct"/>
            <w:shd w:val="clear" w:color="auto" w:fill="auto"/>
            <w:tcMar>
              <w:right w:w="794" w:type="dxa"/>
            </w:tcMar>
            <w:vAlign w:val="center"/>
          </w:tcPr>
          <w:p w14:paraId="12A1F2A6" w14:textId="77777777" w:rsidR="00C553CB" w:rsidRPr="00BC382A" w:rsidRDefault="00C553CB" w:rsidP="003E2FF9">
            <w:pPr>
              <w:spacing w:line="276" w:lineRule="auto"/>
              <w:ind w:firstLine="0"/>
              <w:jc w:val="center"/>
              <w:rPr>
                <w:rFonts w:cs="Arial"/>
                <w:b/>
                <w:spacing w:val="4"/>
                <w:sz w:val="24"/>
                <w:lang w:val="en-US" w:eastAsia="en-US"/>
              </w:rPr>
            </w:pPr>
            <w:r w:rsidRPr="00BC382A">
              <w:rPr>
                <w:rFonts w:cs="Arial"/>
                <w:b/>
                <w:spacing w:val="4"/>
                <w:sz w:val="24"/>
                <w:lang w:val="en-US" w:eastAsia="en-US"/>
              </w:rPr>
              <w:t>22224,952</w:t>
            </w:r>
          </w:p>
        </w:tc>
      </w:tr>
    </w:tbl>
    <w:p w14:paraId="49AAFC61" w14:textId="77777777" w:rsidR="00C553CB" w:rsidRPr="00BC382A" w:rsidRDefault="00C553CB" w:rsidP="00097E95">
      <w:pPr>
        <w:spacing w:line="276" w:lineRule="auto"/>
        <w:rPr>
          <w:rFonts w:cs="Arial"/>
          <w:spacing w:val="4"/>
          <w:sz w:val="24"/>
          <w:lang w:val="en-US" w:eastAsia="en-US"/>
        </w:rPr>
      </w:pPr>
    </w:p>
    <w:p w14:paraId="3FA1028F" w14:textId="34B9D6EA"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Considerând</w:t>
      </w:r>
      <w:proofErr w:type="spellEnd"/>
      <w:r w:rsidRPr="00BC382A">
        <w:rPr>
          <w:rFonts w:cs="Arial"/>
          <w:spacing w:val="4"/>
          <w:sz w:val="24"/>
          <w:lang w:val="en-US" w:eastAsia="en-US"/>
        </w:rPr>
        <w:t xml:space="preserve"> un </w:t>
      </w:r>
      <w:proofErr w:type="spellStart"/>
      <w:r w:rsidRPr="00BC382A">
        <w:rPr>
          <w:rFonts w:cs="Arial"/>
          <w:spacing w:val="4"/>
          <w:sz w:val="24"/>
          <w:lang w:val="en-US" w:eastAsia="en-US"/>
        </w:rPr>
        <w:t>consum</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mediu</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combustibil</w:t>
      </w:r>
      <w:proofErr w:type="spellEnd"/>
      <w:r w:rsidRPr="00BC382A">
        <w:rPr>
          <w:rFonts w:cs="Arial"/>
          <w:spacing w:val="4"/>
          <w:sz w:val="24"/>
          <w:lang w:val="en-US" w:eastAsia="en-US"/>
        </w:rPr>
        <w:t xml:space="preserve"> de 10l/h </w:t>
      </w:r>
      <w:proofErr w:type="spellStart"/>
      <w:r w:rsidRPr="00BC382A">
        <w:rPr>
          <w:rFonts w:cs="Arial"/>
          <w:spacing w:val="4"/>
          <w:sz w:val="24"/>
          <w:lang w:val="en-US" w:eastAsia="en-US"/>
        </w:rPr>
        <w:t>rezultă</w:t>
      </w:r>
      <w:proofErr w:type="spellEnd"/>
      <w:r w:rsidRPr="00BC382A">
        <w:rPr>
          <w:rFonts w:cs="Arial"/>
          <w:spacing w:val="4"/>
          <w:sz w:val="24"/>
          <w:lang w:val="en-US" w:eastAsia="en-US"/>
        </w:rPr>
        <w:t xml:space="preserve"> o </w:t>
      </w:r>
      <w:proofErr w:type="spellStart"/>
      <w:r w:rsidRPr="00BC382A">
        <w:rPr>
          <w:rFonts w:cs="Arial"/>
          <w:spacing w:val="4"/>
          <w:sz w:val="24"/>
          <w:lang w:val="en-US" w:eastAsia="en-US"/>
        </w:rPr>
        <w:t>cantitate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totală</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cca</w:t>
      </w:r>
      <w:proofErr w:type="spellEnd"/>
      <w:r w:rsidRPr="00BC382A">
        <w:rPr>
          <w:rFonts w:cs="Arial"/>
          <w:spacing w:val="4"/>
          <w:sz w:val="24"/>
          <w:lang w:val="en-US" w:eastAsia="en-US"/>
        </w:rPr>
        <w:t xml:space="preserve">. 222250 l </w:t>
      </w:r>
      <w:proofErr w:type="spellStart"/>
      <w:r w:rsidRPr="00BC382A">
        <w:rPr>
          <w:rFonts w:cs="Arial"/>
          <w:spacing w:val="4"/>
          <w:sz w:val="24"/>
          <w:lang w:val="en-US" w:eastAsia="en-US"/>
        </w:rPr>
        <w:t>motorină</w:t>
      </w:r>
      <w:proofErr w:type="spellEnd"/>
      <w:r w:rsidRPr="00BC382A">
        <w:rPr>
          <w:rFonts w:cs="Arial"/>
          <w:spacing w:val="4"/>
          <w:sz w:val="24"/>
          <w:lang w:val="en-US" w:eastAsia="en-US"/>
        </w:rPr>
        <w:t xml:space="preserve"> (200025</w:t>
      </w:r>
      <w:r w:rsidR="00DB198A">
        <w:rPr>
          <w:rFonts w:cs="Arial"/>
          <w:spacing w:val="4"/>
          <w:sz w:val="24"/>
          <w:lang w:val="en-US" w:eastAsia="en-US"/>
        </w:rPr>
        <w:t xml:space="preserve"> </w:t>
      </w:r>
      <w:r w:rsidRPr="00BC382A">
        <w:rPr>
          <w:rFonts w:cs="Arial"/>
          <w:spacing w:val="4"/>
          <w:sz w:val="24"/>
          <w:lang w:val="en-US" w:eastAsia="en-US"/>
        </w:rPr>
        <w:t xml:space="preserve">kg). Se </w:t>
      </w:r>
      <w:proofErr w:type="spellStart"/>
      <w:r w:rsidRPr="00BC382A">
        <w:rPr>
          <w:rFonts w:cs="Arial"/>
          <w:spacing w:val="4"/>
          <w:sz w:val="24"/>
          <w:lang w:val="en-US" w:eastAsia="en-US"/>
        </w:rPr>
        <w:t>estimeaz</w:t>
      </w:r>
      <w:r w:rsidR="00DB198A">
        <w:rPr>
          <w:rFonts w:cs="Arial"/>
          <w:spacing w:val="4"/>
          <w:sz w:val="24"/>
          <w:lang w:val="en-US" w:eastAsia="en-US"/>
        </w:rPr>
        <w: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w:t>
      </w:r>
      <w:r w:rsidR="00DB198A">
        <w:rPr>
          <w:rFonts w:cs="Arial"/>
          <w:spacing w:val="4"/>
          <w:sz w:val="24"/>
          <w:lang w:val="en-US" w:eastAsia="en-US"/>
        </w:rPr>
        <w: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programul</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lucru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va</w:t>
      </w:r>
      <w:proofErr w:type="spellEnd"/>
      <w:r w:rsidRPr="00BC382A">
        <w:rPr>
          <w:rFonts w:cs="Arial"/>
          <w:spacing w:val="4"/>
          <w:sz w:val="24"/>
          <w:lang w:val="en-US" w:eastAsia="en-US"/>
        </w:rPr>
        <w:t xml:space="preserve"> fi de 8 </w:t>
      </w:r>
      <w:proofErr w:type="spellStart"/>
      <w:r w:rsidRPr="00BC382A">
        <w:rPr>
          <w:rFonts w:cs="Arial"/>
          <w:spacing w:val="4"/>
          <w:sz w:val="24"/>
          <w:lang w:val="en-US" w:eastAsia="en-US"/>
        </w:rPr>
        <w:t>luni</w:t>
      </w:r>
      <w:proofErr w:type="spellEnd"/>
      <w:r w:rsidRPr="00BC382A">
        <w:rPr>
          <w:rFonts w:cs="Arial"/>
          <w:spacing w:val="4"/>
          <w:sz w:val="24"/>
          <w:lang w:val="en-US" w:eastAsia="en-US"/>
        </w:rPr>
        <w:t xml:space="preserve"> cu o </w:t>
      </w:r>
      <w:proofErr w:type="spellStart"/>
      <w:r w:rsidRPr="00BC382A">
        <w:rPr>
          <w:rFonts w:cs="Arial"/>
          <w:spacing w:val="4"/>
          <w:sz w:val="24"/>
          <w:lang w:val="en-US" w:eastAsia="en-US"/>
        </w:rPr>
        <w:t>medie</w:t>
      </w:r>
      <w:proofErr w:type="spellEnd"/>
      <w:r w:rsidRPr="00BC382A">
        <w:rPr>
          <w:rFonts w:cs="Arial"/>
          <w:spacing w:val="4"/>
          <w:sz w:val="24"/>
          <w:lang w:val="en-US" w:eastAsia="en-US"/>
        </w:rPr>
        <w:t xml:space="preserve"> de 20 de </w:t>
      </w:r>
      <w:proofErr w:type="spellStart"/>
      <w:r w:rsidRPr="00BC382A">
        <w:rPr>
          <w:rFonts w:cs="Arial"/>
          <w:spacing w:val="4"/>
          <w:sz w:val="24"/>
          <w:lang w:val="en-US" w:eastAsia="en-US"/>
        </w:rPr>
        <w:t>zile</w:t>
      </w:r>
      <w:proofErr w:type="spellEnd"/>
      <w:r w:rsidRPr="00BC382A">
        <w:rPr>
          <w:rFonts w:cs="Arial"/>
          <w:spacing w:val="4"/>
          <w:sz w:val="24"/>
          <w:lang w:val="en-US" w:eastAsia="en-US"/>
        </w:rPr>
        <w:t xml:space="preserve"> pe </w:t>
      </w:r>
      <w:proofErr w:type="spellStart"/>
      <w:r w:rsidRPr="00BC382A">
        <w:rPr>
          <w:rFonts w:cs="Arial"/>
          <w:spacing w:val="4"/>
          <w:sz w:val="24"/>
          <w:lang w:val="en-US" w:eastAsia="en-US"/>
        </w:rPr>
        <w:t>lun</w:t>
      </w:r>
      <w:r w:rsidR="00DB198A">
        <w:rPr>
          <w:rFonts w:cs="Arial"/>
          <w:spacing w:val="4"/>
          <w:sz w:val="24"/>
          <w:lang w:val="en-US" w:eastAsia="en-US"/>
        </w:rPr>
        <w:t>ă</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c</w:t>
      </w:r>
      <w:r w:rsidR="00DB198A">
        <w:rPr>
          <w:rFonts w:cs="Arial"/>
          <w:spacing w:val="4"/>
          <w:sz w:val="24"/>
          <w:lang w:val="en-US" w:eastAsia="en-US"/>
        </w:rPr>
        <w:t>â</w:t>
      </w:r>
      <w:r w:rsidRPr="00BC382A">
        <w:rPr>
          <w:rFonts w:cs="Arial"/>
          <w:spacing w:val="4"/>
          <w:sz w:val="24"/>
          <w:lang w:val="en-US" w:eastAsia="en-US"/>
        </w:rPr>
        <w:t>te</w:t>
      </w:r>
      <w:proofErr w:type="spellEnd"/>
      <w:r w:rsidRPr="00BC382A">
        <w:rPr>
          <w:rFonts w:cs="Arial"/>
          <w:spacing w:val="4"/>
          <w:sz w:val="24"/>
          <w:lang w:val="en-US" w:eastAsia="en-US"/>
        </w:rPr>
        <w:t xml:space="preserve"> 10 ore pe </w:t>
      </w:r>
      <w:proofErr w:type="spellStart"/>
      <w:r w:rsidRPr="00BC382A">
        <w:rPr>
          <w:rFonts w:cs="Arial"/>
          <w:spacing w:val="4"/>
          <w:sz w:val="24"/>
          <w:lang w:val="en-US" w:eastAsia="en-US"/>
        </w:rPr>
        <w:t>zi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w:t>
      </w:r>
      <w:proofErr w:type="spellEnd"/>
      <w:r w:rsidRPr="00BC382A">
        <w:rPr>
          <w:rFonts w:cs="Arial"/>
          <w:spacing w:val="4"/>
          <w:sz w:val="24"/>
          <w:lang w:val="en-US" w:eastAsia="en-US"/>
        </w:rPr>
        <w:t xml:space="preserve"> context, </w:t>
      </w:r>
      <w:proofErr w:type="spellStart"/>
      <w:r w:rsidRPr="00BC382A">
        <w:rPr>
          <w:rFonts w:cs="Arial"/>
          <w:spacing w:val="4"/>
          <w:sz w:val="24"/>
          <w:lang w:val="en-US" w:eastAsia="en-US"/>
        </w:rPr>
        <w:t>rezultă</w:t>
      </w:r>
      <w:proofErr w:type="spellEnd"/>
      <w:r w:rsidRPr="00BC382A">
        <w:rPr>
          <w:rFonts w:cs="Arial"/>
          <w:spacing w:val="4"/>
          <w:sz w:val="24"/>
          <w:lang w:val="en-US" w:eastAsia="en-US"/>
        </w:rPr>
        <w:t xml:space="preserve"> un </w:t>
      </w:r>
      <w:proofErr w:type="spellStart"/>
      <w:r w:rsidRPr="00BC382A">
        <w:rPr>
          <w:rFonts w:cs="Arial"/>
          <w:spacing w:val="4"/>
          <w:sz w:val="24"/>
          <w:lang w:val="en-US" w:eastAsia="en-US"/>
        </w:rPr>
        <w:t>num</w:t>
      </w:r>
      <w:r w:rsidR="00DB198A">
        <w:rPr>
          <w:rFonts w:cs="Arial"/>
          <w:spacing w:val="4"/>
          <w:sz w:val="24"/>
          <w:lang w:val="en-US" w:eastAsia="en-US"/>
        </w:rPr>
        <w:t>ă</w:t>
      </w:r>
      <w:r w:rsidRPr="00BC382A">
        <w:rPr>
          <w:rFonts w:cs="Arial"/>
          <w:spacing w:val="4"/>
          <w:sz w:val="24"/>
          <w:lang w:val="en-US" w:eastAsia="en-US"/>
        </w:rPr>
        <w:t>r</w:t>
      </w:r>
      <w:proofErr w:type="spellEnd"/>
      <w:r w:rsidRPr="00BC382A">
        <w:rPr>
          <w:rFonts w:cs="Arial"/>
          <w:spacing w:val="4"/>
          <w:sz w:val="24"/>
          <w:lang w:val="en-US" w:eastAsia="en-US"/>
        </w:rPr>
        <w:t xml:space="preserve"> total de 160 de </w:t>
      </w:r>
      <w:proofErr w:type="spellStart"/>
      <w:r w:rsidRPr="00BC382A">
        <w:rPr>
          <w:rFonts w:cs="Arial"/>
          <w:spacing w:val="4"/>
          <w:sz w:val="24"/>
          <w:lang w:val="en-US" w:eastAsia="en-US"/>
        </w:rPr>
        <w:t>zile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lucru</w:t>
      </w:r>
      <w:proofErr w:type="spellEnd"/>
      <w:r w:rsidRPr="00BC382A">
        <w:rPr>
          <w:rFonts w:cs="Arial"/>
          <w:spacing w:val="4"/>
          <w:sz w:val="24"/>
          <w:lang w:val="en-US" w:eastAsia="en-US"/>
        </w:rPr>
        <w:t xml:space="preserve"> (1600</w:t>
      </w:r>
      <w:r w:rsidR="00DB198A">
        <w:rPr>
          <w:rFonts w:cs="Arial"/>
          <w:spacing w:val="4"/>
          <w:sz w:val="24"/>
          <w:lang w:val="en-US" w:eastAsia="en-US"/>
        </w:rPr>
        <w:t xml:space="preserve"> </w:t>
      </w:r>
      <w:r w:rsidRPr="00BC382A">
        <w:rPr>
          <w:rFonts w:cs="Arial"/>
          <w:spacing w:val="4"/>
          <w:sz w:val="24"/>
          <w:lang w:val="en-US" w:eastAsia="en-US"/>
        </w:rPr>
        <w:t>h).</w:t>
      </w:r>
    </w:p>
    <w:p w14:paraId="1EEC0251" w14:textId="5876B0F0" w:rsidR="00C553CB" w:rsidRPr="00BC382A" w:rsidRDefault="00C553CB" w:rsidP="00DB198A">
      <w:pPr>
        <w:spacing w:after="120" w:line="276" w:lineRule="auto"/>
        <w:ind w:firstLine="720"/>
        <w:rPr>
          <w:rFonts w:cs="Arial"/>
          <w:spacing w:val="4"/>
          <w:sz w:val="24"/>
          <w:lang w:val="en-US" w:eastAsia="en-US"/>
        </w:rPr>
      </w:pPr>
      <w:r w:rsidRPr="00BC382A">
        <w:rPr>
          <w:rFonts w:cs="Arial"/>
          <w:spacing w:val="4"/>
          <w:sz w:val="24"/>
          <w:lang w:val="en-US" w:eastAsia="en-US"/>
        </w:rPr>
        <w:t xml:space="preserve">Se deduce </w:t>
      </w:r>
      <w:proofErr w:type="spellStart"/>
      <w:r w:rsidRPr="00BC382A">
        <w:rPr>
          <w:rFonts w:cs="Arial"/>
          <w:spacing w:val="4"/>
          <w:sz w:val="24"/>
          <w:lang w:val="en-US" w:eastAsia="en-US"/>
        </w:rPr>
        <w:t>astfel</w:t>
      </w:r>
      <w:proofErr w:type="spellEnd"/>
      <w:r w:rsidRPr="00BC382A">
        <w:rPr>
          <w:rFonts w:cs="Arial"/>
          <w:spacing w:val="4"/>
          <w:sz w:val="24"/>
          <w:lang w:val="en-US" w:eastAsia="en-US"/>
        </w:rPr>
        <w:t xml:space="preserve"> un </w:t>
      </w:r>
      <w:proofErr w:type="spellStart"/>
      <w:r w:rsidRPr="00BC382A">
        <w:rPr>
          <w:rFonts w:cs="Arial"/>
          <w:spacing w:val="4"/>
          <w:sz w:val="24"/>
          <w:lang w:val="en-US" w:eastAsia="en-US"/>
        </w:rPr>
        <w:t>consum</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combustibil</w:t>
      </w:r>
      <w:proofErr w:type="spellEnd"/>
      <w:r w:rsidRPr="00BC382A">
        <w:rPr>
          <w:rFonts w:cs="Arial"/>
          <w:spacing w:val="4"/>
          <w:sz w:val="24"/>
          <w:lang w:val="en-US" w:eastAsia="en-US"/>
        </w:rPr>
        <w:t xml:space="preserve"> de 555,625</w:t>
      </w:r>
      <w:r w:rsidR="00DB198A">
        <w:rPr>
          <w:rFonts w:cs="Arial"/>
          <w:spacing w:val="4"/>
          <w:sz w:val="24"/>
          <w:lang w:val="en-US" w:eastAsia="en-US"/>
        </w:rPr>
        <w:t xml:space="preserve"> </w:t>
      </w:r>
      <w:r w:rsidRPr="00BC382A">
        <w:rPr>
          <w:rFonts w:cs="Arial"/>
          <w:spacing w:val="4"/>
          <w:sz w:val="24"/>
          <w:lang w:val="en-US" w:eastAsia="en-US"/>
        </w:rPr>
        <w:t>kg/</w:t>
      </w:r>
      <w:proofErr w:type="spellStart"/>
      <w:r w:rsidRPr="00BC382A">
        <w:rPr>
          <w:rFonts w:cs="Arial"/>
          <w:spacing w:val="4"/>
          <w:sz w:val="24"/>
          <w:lang w:val="en-US" w:eastAsia="en-US"/>
        </w:rPr>
        <w:t>zi</w:t>
      </w:r>
      <w:proofErr w:type="spellEnd"/>
      <w:r w:rsidRPr="00BC382A">
        <w:rPr>
          <w:rFonts w:cs="Arial"/>
          <w:spacing w:val="4"/>
          <w:sz w:val="24"/>
          <w:lang w:val="en-US" w:eastAsia="en-US"/>
        </w:rPr>
        <w:t>.</w:t>
      </w:r>
    </w:p>
    <w:p w14:paraId="5F219326" w14:textId="77777777" w:rsidR="00C553CB" w:rsidRPr="00BC382A" w:rsidRDefault="00C553CB" w:rsidP="00DB198A">
      <w:pPr>
        <w:spacing w:after="120" w:line="276" w:lineRule="auto"/>
        <w:ind w:firstLine="720"/>
        <w:rPr>
          <w:rFonts w:cs="Arial"/>
          <w:spacing w:val="4"/>
          <w:sz w:val="24"/>
        </w:rPr>
      </w:pPr>
      <w:proofErr w:type="spellStart"/>
      <w:r w:rsidRPr="00BC382A">
        <w:rPr>
          <w:rFonts w:cs="Arial"/>
          <w:spacing w:val="4"/>
          <w:sz w:val="24"/>
          <w:lang w:val="en-US"/>
        </w:rPr>
        <w:t>Luând</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considerare</w:t>
      </w:r>
      <w:proofErr w:type="spellEnd"/>
      <w:r w:rsidRPr="00BC382A">
        <w:rPr>
          <w:rFonts w:cs="Arial"/>
          <w:spacing w:val="4"/>
          <w:sz w:val="24"/>
          <w:lang w:val="en-US"/>
        </w:rPr>
        <w:t xml:space="preserve"> </w:t>
      </w:r>
      <w:r w:rsidRPr="00BC382A">
        <w:rPr>
          <w:rFonts w:cs="Arial"/>
          <w:spacing w:val="4"/>
          <w:sz w:val="24"/>
        </w:rPr>
        <w:t xml:space="preserve">factorii de emisie </w:t>
      </w:r>
      <w:proofErr w:type="spellStart"/>
      <w:r w:rsidRPr="00BC382A">
        <w:rPr>
          <w:rFonts w:cs="Arial"/>
          <w:spacing w:val="4"/>
          <w:sz w:val="24"/>
        </w:rPr>
        <w:t>prevăzuţi</w:t>
      </w:r>
      <w:proofErr w:type="spellEnd"/>
      <w:r w:rsidRPr="00BC382A">
        <w:rPr>
          <w:rFonts w:cs="Arial"/>
          <w:spacing w:val="4"/>
          <w:sz w:val="24"/>
        </w:rPr>
        <w:t xml:space="preserve"> de metodologia </w:t>
      </w:r>
      <w:r w:rsidRPr="00BC382A">
        <w:rPr>
          <w:rFonts w:cs="Arial"/>
          <w:spacing w:val="4"/>
          <w:sz w:val="24"/>
          <w:lang w:val="en-US" w:eastAsia="en-US"/>
        </w:rPr>
        <w:t xml:space="preserve">EEA/EMEP/CORINAIR </w:t>
      </w:r>
      <w:proofErr w:type="spellStart"/>
      <w:r w:rsidRPr="00BC382A">
        <w:rPr>
          <w:rFonts w:cs="Arial"/>
          <w:spacing w:val="4"/>
          <w:sz w:val="24"/>
          <w:lang w:val="en-US" w:eastAsia="en-US"/>
        </w:rPr>
        <w:t>pentru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activitatea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utilajelor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condiţiile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teren</w:t>
      </w:r>
      <w:proofErr w:type="spellEnd"/>
      <w:r w:rsidRPr="00BC382A">
        <w:rPr>
          <w:rFonts w:cs="Arial"/>
          <w:spacing w:val="4"/>
          <w:sz w:val="24"/>
          <w:lang w:val="en-US" w:eastAsia="en-US"/>
        </w:rPr>
        <w:t xml:space="preserve"> cu specific </w:t>
      </w:r>
      <w:proofErr w:type="spellStart"/>
      <w:r w:rsidRPr="00BC382A">
        <w:rPr>
          <w:rFonts w:cs="Arial"/>
          <w:spacing w:val="4"/>
          <w:sz w:val="24"/>
          <w:lang w:val="en-US" w:eastAsia="en-US"/>
        </w:rPr>
        <w:t>forestier</w:t>
      </w:r>
      <w:proofErr w:type="spellEnd"/>
      <w:r w:rsidRPr="00BC382A">
        <w:rPr>
          <w:rFonts w:cs="Arial"/>
          <w:spacing w:val="4"/>
          <w:sz w:val="24"/>
        </w:rPr>
        <w:t>, vom avea următorul nivel de emisii medii corespunzătoare volumului total mediu de combustibil consumat zilnic:</w:t>
      </w:r>
    </w:p>
    <w:p w14:paraId="2616FBB6" w14:textId="77777777" w:rsidR="00C553CB" w:rsidRPr="00BC382A" w:rsidRDefault="00C553CB">
      <w:pPr>
        <w:spacing w:line="276" w:lineRule="auto"/>
        <w:rPr>
          <w:rFonts w:cs="Arial"/>
          <w:spacing w:val="4"/>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8"/>
        <w:gridCol w:w="2160"/>
        <w:gridCol w:w="2220"/>
        <w:gridCol w:w="2207"/>
      </w:tblGrid>
      <w:tr w:rsidR="00C553CB" w:rsidRPr="00BC382A" w14:paraId="04476371" w14:textId="77777777" w:rsidTr="006B0472">
        <w:trPr>
          <w:jc w:val="center"/>
        </w:trPr>
        <w:tc>
          <w:tcPr>
            <w:tcW w:w="2779" w:type="dxa"/>
            <w:shd w:val="clear" w:color="auto" w:fill="auto"/>
          </w:tcPr>
          <w:p w14:paraId="5AC345F7" w14:textId="77777777" w:rsidR="00C553CB" w:rsidRPr="00BC382A" w:rsidRDefault="00C553CB">
            <w:pPr>
              <w:spacing w:line="276" w:lineRule="auto"/>
              <w:ind w:firstLine="0"/>
              <w:jc w:val="center"/>
              <w:rPr>
                <w:rFonts w:cs="Arial"/>
                <w:b/>
                <w:spacing w:val="4"/>
                <w:sz w:val="24"/>
              </w:rPr>
            </w:pPr>
            <w:r w:rsidRPr="00BC382A">
              <w:rPr>
                <w:rFonts w:cs="Arial"/>
                <w:b/>
                <w:smallCaps/>
                <w:spacing w:val="4"/>
                <w:sz w:val="24"/>
              </w:rPr>
              <w:t>poluant</w:t>
            </w:r>
          </w:p>
        </w:tc>
        <w:tc>
          <w:tcPr>
            <w:tcW w:w="2171" w:type="dxa"/>
            <w:shd w:val="clear" w:color="auto" w:fill="auto"/>
          </w:tcPr>
          <w:p w14:paraId="105FEE33" w14:textId="77777777" w:rsidR="00C553CB" w:rsidRPr="00BC382A" w:rsidRDefault="00C553CB">
            <w:pPr>
              <w:spacing w:line="276" w:lineRule="auto"/>
              <w:ind w:firstLine="0"/>
              <w:jc w:val="center"/>
              <w:rPr>
                <w:rFonts w:cs="Arial"/>
                <w:b/>
                <w:smallCaps/>
                <w:spacing w:val="4"/>
                <w:sz w:val="24"/>
              </w:rPr>
            </w:pPr>
            <w:r w:rsidRPr="00BC382A">
              <w:rPr>
                <w:rFonts w:cs="Arial"/>
                <w:b/>
                <w:smallCaps/>
                <w:spacing w:val="4"/>
                <w:sz w:val="24"/>
              </w:rPr>
              <w:t>Consum mediu zilnic carburant (</w:t>
            </w:r>
            <w:r w:rsidRPr="00BC382A">
              <w:rPr>
                <w:rFonts w:cs="Arial"/>
                <w:b/>
                <w:spacing w:val="4"/>
                <w:sz w:val="24"/>
              </w:rPr>
              <w:t>kg/zi)</w:t>
            </w:r>
          </w:p>
        </w:tc>
        <w:tc>
          <w:tcPr>
            <w:tcW w:w="2236" w:type="dxa"/>
            <w:shd w:val="clear" w:color="auto" w:fill="auto"/>
          </w:tcPr>
          <w:p w14:paraId="4B41C95B" w14:textId="77777777" w:rsidR="00C553CB" w:rsidRPr="00BC382A" w:rsidRDefault="00C553CB">
            <w:pPr>
              <w:spacing w:line="276" w:lineRule="auto"/>
              <w:ind w:firstLine="0"/>
              <w:jc w:val="center"/>
              <w:rPr>
                <w:rFonts w:cs="Arial"/>
                <w:b/>
                <w:spacing w:val="4"/>
                <w:sz w:val="24"/>
              </w:rPr>
            </w:pPr>
            <w:r w:rsidRPr="00BC382A">
              <w:rPr>
                <w:rFonts w:cs="Arial"/>
                <w:b/>
                <w:smallCaps/>
                <w:spacing w:val="4"/>
                <w:sz w:val="24"/>
              </w:rPr>
              <w:t>Factor emisie</w:t>
            </w:r>
            <w:r w:rsidRPr="00BC382A">
              <w:rPr>
                <w:rFonts w:cs="Arial"/>
                <w:b/>
                <w:spacing w:val="4"/>
                <w:sz w:val="24"/>
              </w:rPr>
              <w:t xml:space="preserve"> </w:t>
            </w:r>
            <w:r w:rsidRPr="00BC382A">
              <w:rPr>
                <w:rFonts w:cs="Arial"/>
                <w:b/>
                <w:spacing w:val="4"/>
                <w:sz w:val="24"/>
                <w:lang w:val="en-US"/>
              </w:rPr>
              <w:t>[g/</w:t>
            </w:r>
            <w:r w:rsidRPr="00BC382A">
              <w:rPr>
                <w:rFonts w:cs="Arial"/>
                <w:b/>
                <w:spacing w:val="4"/>
                <w:sz w:val="24"/>
              </w:rPr>
              <w:t>kg]</w:t>
            </w:r>
          </w:p>
        </w:tc>
        <w:tc>
          <w:tcPr>
            <w:tcW w:w="2225" w:type="dxa"/>
            <w:shd w:val="clear" w:color="auto" w:fill="auto"/>
          </w:tcPr>
          <w:p w14:paraId="35D6960E" w14:textId="77777777" w:rsidR="00C553CB" w:rsidRPr="00BC382A" w:rsidRDefault="00C553CB">
            <w:pPr>
              <w:spacing w:line="276" w:lineRule="auto"/>
              <w:ind w:firstLine="0"/>
              <w:jc w:val="center"/>
              <w:rPr>
                <w:rFonts w:cs="Arial"/>
                <w:b/>
                <w:spacing w:val="4"/>
                <w:sz w:val="24"/>
              </w:rPr>
            </w:pPr>
            <w:r w:rsidRPr="00BC382A">
              <w:rPr>
                <w:rFonts w:cs="Arial"/>
                <w:b/>
                <w:smallCaps/>
                <w:spacing w:val="4"/>
                <w:sz w:val="24"/>
              </w:rPr>
              <w:t>emisie</w:t>
            </w:r>
            <w:r w:rsidRPr="00BC382A">
              <w:rPr>
                <w:rFonts w:cs="Arial"/>
                <w:b/>
                <w:spacing w:val="4"/>
                <w:sz w:val="24"/>
              </w:rPr>
              <w:t xml:space="preserve"> </w:t>
            </w:r>
            <w:r w:rsidRPr="00BC382A">
              <w:rPr>
                <w:rFonts w:cs="Arial"/>
                <w:b/>
                <w:spacing w:val="4"/>
                <w:sz w:val="24"/>
                <w:lang w:val="en-US"/>
              </w:rPr>
              <w:t>[</w:t>
            </w:r>
            <w:r w:rsidRPr="00BC382A">
              <w:rPr>
                <w:rFonts w:cs="Arial"/>
                <w:b/>
                <w:spacing w:val="4"/>
                <w:sz w:val="24"/>
              </w:rPr>
              <w:t>kg/zi]</w:t>
            </w:r>
          </w:p>
        </w:tc>
      </w:tr>
      <w:tr w:rsidR="00C553CB" w:rsidRPr="00BC382A" w14:paraId="509C8141" w14:textId="77777777" w:rsidTr="006B0472">
        <w:trPr>
          <w:jc w:val="center"/>
        </w:trPr>
        <w:tc>
          <w:tcPr>
            <w:tcW w:w="2779" w:type="dxa"/>
            <w:shd w:val="clear" w:color="auto" w:fill="auto"/>
          </w:tcPr>
          <w:p w14:paraId="41BE9D0C" w14:textId="77777777" w:rsidR="00C553CB" w:rsidRPr="00BC382A" w:rsidRDefault="00C553CB" w:rsidP="00097E95">
            <w:pPr>
              <w:spacing w:line="276" w:lineRule="auto"/>
              <w:ind w:firstLine="0"/>
              <w:rPr>
                <w:rFonts w:cs="Arial"/>
                <w:spacing w:val="4"/>
                <w:sz w:val="24"/>
              </w:rPr>
            </w:pPr>
            <w:r w:rsidRPr="00BC382A">
              <w:rPr>
                <w:rFonts w:cs="Arial"/>
                <w:spacing w:val="4"/>
                <w:sz w:val="24"/>
              </w:rPr>
              <w:t>pulberi (PM</w:t>
            </w:r>
            <w:r w:rsidRPr="00BC382A">
              <w:rPr>
                <w:rFonts w:cs="Arial"/>
                <w:spacing w:val="4"/>
                <w:sz w:val="24"/>
                <w:vertAlign w:val="subscript"/>
              </w:rPr>
              <w:t>10</w:t>
            </w:r>
            <w:r w:rsidRPr="00BC382A">
              <w:rPr>
                <w:rFonts w:cs="Arial"/>
                <w:spacing w:val="4"/>
                <w:sz w:val="24"/>
              </w:rPr>
              <w:t>)</w:t>
            </w:r>
          </w:p>
        </w:tc>
        <w:tc>
          <w:tcPr>
            <w:tcW w:w="2171" w:type="dxa"/>
            <w:vMerge w:val="restart"/>
            <w:shd w:val="clear" w:color="auto" w:fill="auto"/>
            <w:vAlign w:val="center"/>
          </w:tcPr>
          <w:p w14:paraId="489BBBA3" w14:textId="77777777" w:rsidR="00C553CB" w:rsidRPr="00BC382A" w:rsidRDefault="00C553CB" w:rsidP="003E2FF9">
            <w:pPr>
              <w:spacing w:line="276" w:lineRule="auto"/>
              <w:ind w:firstLine="0"/>
              <w:jc w:val="center"/>
              <w:rPr>
                <w:rFonts w:cs="Arial"/>
                <w:spacing w:val="4"/>
                <w:sz w:val="24"/>
              </w:rPr>
            </w:pPr>
            <w:r w:rsidRPr="00BC382A">
              <w:rPr>
                <w:rFonts w:cs="Arial"/>
                <w:spacing w:val="4"/>
                <w:sz w:val="24"/>
              </w:rPr>
              <w:t>555,625</w:t>
            </w:r>
          </w:p>
        </w:tc>
        <w:tc>
          <w:tcPr>
            <w:tcW w:w="2236" w:type="dxa"/>
            <w:shd w:val="clear" w:color="auto" w:fill="auto"/>
          </w:tcPr>
          <w:p w14:paraId="197A33BC" w14:textId="77777777" w:rsidR="00C553CB" w:rsidRPr="00BC382A" w:rsidRDefault="00C553CB" w:rsidP="00E24A88">
            <w:pPr>
              <w:spacing w:line="276" w:lineRule="auto"/>
              <w:ind w:firstLine="0"/>
              <w:jc w:val="center"/>
              <w:rPr>
                <w:rFonts w:cs="Arial"/>
                <w:spacing w:val="4"/>
                <w:sz w:val="24"/>
              </w:rPr>
            </w:pPr>
            <w:r w:rsidRPr="00BC382A">
              <w:rPr>
                <w:rFonts w:cs="Arial"/>
                <w:spacing w:val="4"/>
                <w:sz w:val="24"/>
              </w:rPr>
              <w:t>2,42</w:t>
            </w:r>
          </w:p>
        </w:tc>
        <w:tc>
          <w:tcPr>
            <w:tcW w:w="2225" w:type="dxa"/>
            <w:shd w:val="clear" w:color="auto" w:fill="auto"/>
          </w:tcPr>
          <w:p w14:paraId="001F6CC5" w14:textId="77777777" w:rsidR="00C553CB" w:rsidRPr="00BC382A" w:rsidRDefault="00C553CB">
            <w:pPr>
              <w:spacing w:line="276" w:lineRule="auto"/>
              <w:ind w:firstLine="0"/>
              <w:jc w:val="center"/>
              <w:rPr>
                <w:rFonts w:cs="Arial"/>
                <w:spacing w:val="4"/>
                <w:sz w:val="24"/>
              </w:rPr>
            </w:pPr>
            <w:r w:rsidRPr="00BC382A">
              <w:rPr>
                <w:rFonts w:cs="Arial"/>
                <w:spacing w:val="4"/>
                <w:sz w:val="24"/>
              </w:rPr>
              <w:t>1,34</w:t>
            </w:r>
          </w:p>
        </w:tc>
      </w:tr>
      <w:tr w:rsidR="00C553CB" w:rsidRPr="00BC382A" w14:paraId="4EFB24DE" w14:textId="77777777" w:rsidTr="006B0472">
        <w:trPr>
          <w:jc w:val="center"/>
        </w:trPr>
        <w:tc>
          <w:tcPr>
            <w:tcW w:w="2779" w:type="dxa"/>
            <w:shd w:val="clear" w:color="auto" w:fill="auto"/>
          </w:tcPr>
          <w:p w14:paraId="1F178397" w14:textId="77777777" w:rsidR="00C553CB" w:rsidRPr="00BC382A" w:rsidRDefault="00C553CB" w:rsidP="00097E95">
            <w:pPr>
              <w:spacing w:line="276" w:lineRule="auto"/>
              <w:ind w:firstLine="0"/>
              <w:rPr>
                <w:rFonts w:cs="Arial"/>
                <w:spacing w:val="4"/>
                <w:sz w:val="24"/>
                <w:vertAlign w:val="subscript"/>
              </w:rPr>
            </w:pPr>
            <w:proofErr w:type="spellStart"/>
            <w:r w:rsidRPr="00BC382A">
              <w:rPr>
                <w:rFonts w:cs="Arial"/>
                <w:spacing w:val="4"/>
                <w:sz w:val="24"/>
              </w:rPr>
              <w:t>NO</w:t>
            </w:r>
            <w:r w:rsidRPr="00BC382A">
              <w:rPr>
                <w:rFonts w:cs="Arial"/>
                <w:spacing w:val="4"/>
                <w:sz w:val="24"/>
                <w:vertAlign w:val="subscript"/>
              </w:rPr>
              <w:t>x</w:t>
            </w:r>
            <w:proofErr w:type="spellEnd"/>
          </w:p>
        </w:tc>
        <w:tc>
          <w:tcPr>
            <w:tcW w:w="2171" w:type="dxa"/>
            <w:vMerge/>
            <w:shd w:val="clear" w:color="auto" w:fill="auto"/>
          </w:tcPr>
          <w:p w14:paraId="64200C13" w14:textId="77777777" w:rsidR="00C553CB" w:rsidRPr="00BC382A" w:rsidRDefault="00C553CB">
            <w:pPr>
              <w:spacing w:line="276" w:lineRule="auto"/>
              <w:ind w:firstLine="0"/>
              <w:jc w:val="center"/>
              <w:rPr>
                <w:rFonts w:cs="Arial"/>
                <w:spacing w:val="4"/>
                <w:sz w:val="24"/>
              </w:rPr>
            </w:pPr>
          </w:p>
        </w:tc>
        <w:tc>
          <w:tcPr>
            <w:tcW w:w="2236" w:type="dxa"/>
            <w:shd w:val="clear" w:color="auto" w:fill="auto"/>
          </w:tcPr>
          <w:p w14:paraId="3C7C1509" w14:textId="77777777" w:rsidR="00C553CB" w:rsidRPr="00BC382A" w:rsidRDefault="00C553CB">
            <w:pPr>
              <w:spacing w:line="276" w:lineRule="auto"/>
              <w:ind w:firstLine="0"/>
              <w:jc w:val="center"/>
              <w:rPr>
                <w:rFonts w:cs="Arial"/>
                <w:spacing w:val="4"/>
                <w:sz w:val="24"/>
              </w:rPr>
            </w:pPr>
            <w:r w:rsidRPr="00BC382A">
              <w:rPr>
                <w:rFonts w:cs="Arial"/>
                <w:spacing w:val="4"/>
                <w:sz w:val="24"/>
              </w:rPr>
              <w:t>50,3</w:t>
            </w:r>
          </w:p>
        </w:tc>
        <w:tc>
          <w:tcPr>
            <w:tcW w:w="2225" w:type="dxa"/>
            <w:shd w:val="clear" w:color="auto" w:fill="auto"/>
          </w:tcPr>
          <w:p w14:paraId="7F3FD5D4" w14:textId="77777777" w:rsidR="00C553CB" w:rsidRPr="00BC382A" w:rsidRDefault="00C553CB">
            <w:pPr>
              <w:spacing w:line="276" w:lineRule="auto"/>
              <w:ind w:firstLine="0"/>
              <w:jc w:val="center"/>
              <w:rPr>
                <w:rFonts w:cs="Arial"/>
                <w:spacing w:val="4"/>
                <w:sz w:val="24"/>
              </w:rPr>
            </w:pPr>
            <w:r w:rsidRPr="00BC382A">
              <w:rPr>
                <w:rFonts w:cs="Arial"/>
                <w:spacing w:val="4"/>
                <w:sz w:val="24"/>
              </w:rPr>
              <w:t>27,95</w:t>
            </w:r>
          </w:p>
        </w:tc>
      </w:tr>
      <w:tr w:rsidR="00C553CB" w:rsidRPr="00BC382A" w14:paraId="0D6F99E8" w14:textId="77777777" w:rsidTr="006B0472">
        <w:trPr>
          <w:jc w:val="center"/>
        </w:trPr>
        <w:tc>
          <w:tcPr>
            <w:tcW w:w="2779" w:type="dxa"/>
            <w:shd w:val="clear" w:color="auto" w:fill="auto"/>
          </w:tcPr>
          <w:p w14:paraId="13C2466C" w14:textId="77777777" w:rsidR="00C553CB" w:rsidRPr="00BC382A" w:rsidRDefault="00C553CB" w:rsidP="00097E95">
            <w:pPr>
              <w:spacing w:line="276" w:lineRule="auto"/>
              <w:ind w:firstLine="0"/>
              <w:rPr>
                <w:rFonts w:cs="Arial"/>
                <w:spacing w:val="4"/>
                <w:sz w:val="24"/>
              </w:rPr>
            </w:pPr>
            <w:r w:rsidRPr="00BC382A">
              <w:rPr>
                <w:rFonts w:cs="Arial"/>
                <w:spacing w:val="4"/>
                <w:sz w:val="24"/>
              </w:rPr>
              <w:t>CO</w:t>
            </w:r>
          </w:p>
        </w:tc>
        <w:tc>
          <w:tcPr>
            <w:tcW w:w="2171" w:type="dxa"/>
            <w:vMerge/>
            <w:shd w:val="clear" w:color="auto" w:fill="auto"/>
          </w:tcPr>
          <w:p w14:paraId="1F1454AF" w14:textId="77777777" w:rsidR="00C553CB" w:rsidRPr="00BC382A" w:rsidRDefault="00C553CB">
            <w:pPr>
              <w:spacing w:line="276" w:lineRule="auto"/>
              <w:ind w:firstLine="0"/>
              <w:jc w:val="center"/>
              <w:rPr>
                <w:rFonts w:cs="Arial"/>
                <w:spacing w:val="4"/>
                <w:sz w:val="24"/>
              </w:rPr>
            </w:pPr>
          </w:p>
        </w:tc>
        <w:tc>
          <w:tcPr>
            <w:tcW w:w="2236" w:type="dxa"/>
            <w:shd w:val="clear" w:color="auto" w:fill="auto"/>
          </w:tcPr>
          <w:p w14:paraId="6A0180EF" w14:textId="77777777" w:rsidR="00C553CB" w:rsidRPr="00BC382A" w:rsidRDefault="00C553CB">
            <w:pPr>
              <w:spacing w:line="276" w:lineRule="auto"/>
              <w:ind w:firstLine="0"/>
              <w:jc w:val="center"/>
              <w:rPr>
                <w:rFonts w:cs="Arial"/>
                <w:spacing w:val="4"/>
                <w:sz w:val="24"/>
              </w:rPr>
            </w:pPr>
            <w:r w:rsidRPr="00BC382A">
              <w:rPr>
                <w:rFonts w:cs="Arial"/>
                <w:spacing w:val="4"/>
                <w:sz w:val="24"/>
              </w:rPr>
              <w:t>14,5</w:t>
            </w:r>
          </w:p>
        </w:tc>
        <w:tc>
          <w:tcPr>
            <w:tcW w:w="2225" w:type="dxa"/>
            <w:shd w:val="clear" w:color="auto" w:fill="auto"/>
          </w:tcPr>
          <w:p w14:paraId="56BC35FA" w14:textId="77777777" w:rsidR="00C553CB" w:rsidRPr="00BC382A" w:rsidRDefault="00C553CB">
            <w:pPr>
              <w:spacing w:line="276" w:lineRule="auto"/>
              <w:ind w:firstLine="0"/>
              <w:jc w:val="center"/>
              <w:rPr>
                <w:rFonts w:cs="Arial"/>
                <w:spacing w:val="4"/>
                <w:sz w:val="24"/>
              </w:rPr>
            </w:pPr>
            <w:r w:rsidRPr="00BC382A">
              <w:rPr>
                <w:rFonts w:cs="Arial"/>
                <w:spacing w:val="4"/>
                <w:sz w:val="24"/>
              </w:rPr>
              <w:t>8,06</w:t>
            </w:r>
          </w:p>
        </w:tc>
      </w:tr>
      <w:tr w:rsidR="00C553CB" w:rsidRPr="00BC382A" w14:paraId="426CAA2C" w14:textId="77777777" w:rsidTr="006B0472">
        <w:trPr>
          <w:jc w:val="center"/>
        </w:trPr>
        <w:tc>
          <w:tcPr>
            <w:tcW w:w="2779" w:type="dxa"/>
            <w:shd w:val="clear" w:color="auto" w:fill="auto"/>
          </w:tcPr>
          <w:p w14:paraId="0D7003D8" w14:textId="77777777" w:rsidR="00C553CB" w:rsidRPr="00BC382A" w:rsidRDefault="00C553CB" w:rsidP="00097E95">
            <w:pPr>
              <w:spacing w:line="276" w:lineRule="auto"/>
              <w:ind w:firstLine="0"/>
              <w:rPr>
                <w:rFonts w:cs="Arial"/>
                <w:spacing w:val="4"/>
                <w:sz w:val="24"/>
                <w:vertAlign w:val="subscript"/>
              </w:rPr>
            </w:pPr>
            <w:r w:rsidRPr="00BC382A">
              <w:rPr>
                <w:rFonts w:cs="Arial"/>
                <w:spacing w:val="4"/>
                <w:sz w:val="24"/>
              </w:rPr>
              <w:t>CH</w:t>
            </w:r>
            <w:r w:rsidRPr="00BC382A">
              <w:rPr>
                <w:rFonts w:cs="Arial"/>
                <w:spacing w:val="4"/>
                <w:sz w:val="24"/>
                <w:vertAlign w:val="subscript"/>
              </w:rPr>
              <w:t>4</w:t>
            </w:r>
          </w:p>
        </w:tc>
        <w:tc>
          <w:tcPr>
            <w:tcW w:w="2171" w:type="dxa"/>
            <w:vMerge/>
            <w:shd w:val="clear" w:color="auto" w:fill="auto"/>
          </w:tcPr>
          <w:p w14:paraId="1D502F8A" w14:textId="77777777" w:rsidR="00C553CB" w:rsidRPr="00BC382A" w:rsidRDefault="00C553CB">
            <w:pPr>
              <w:spacing w:line="276" w:lineRule="auto"/>
              <w:ind w:firstLine="0"/>
              <w:jc w:val="center"/>
              <w:rPr>
                <w:rFonts w:cs="Arial"/>
                <w:spacing w:val="4"/>
                <w:sz w:val="24"/>
              </w:rPr>
            </w:pPr>
          </w:p>
        </w:tc>
        <w:tc>
          <w:tcPr>
            <w:tcW w:w="2236" w:type="dxa"/>
            <w:shd w:val="clear" w:color="auto" w:fill="auto"/>
          </w:tcPr>
          <w:p w14:paraId="283C9235" w14:textId="77777777" w:rsidR="00C553CB" w:rsidRPr="00BC382A" w:rsidRDefault="00C553CB">
            <w:pPr>
              <w:spacing w:line="276" w:lineRule="auto"/>
              <w:ind w:firstLine="0"/>
              <w:jc w:val="center"/>
              <w:rPr>
                <w:rFonts w:cs="Arial"/>
                <w:spacing w:val="4"/>
                <w:sz w:val="24"/>
              </w:rPr>
            </w:pPr>
            <w:r w:rsidRPr="00BC382A">
              <w:rPr>
                <w:rFonts w:cs="Arial"/>
                <w:spacing w:val="4"/>
                <w:sz w:val="24"/>
              </w:rPr>
              <w:t>0,17</w:t>
            </w:r>
          </w:p>
        </w:tc>
        <w:tc>
          <w:tcPr>
            <w:tcW w:w="2225" w:type="dxa"/>
            <w:shd w:val="clear" w:color="auto" w:fill="auto"/>
          </w:tcPr>
          <w:p w14:paraId="36C1C343" w14:textId="77777777" w:rsidR="00C553CB" w:rsidRPr="00BC382A" w:rsidRDefault="00C553CB">
            <w:pPr>
              <w:spacing w:line="276" w:lineRule="auto"/>
              <w:ind w:firstLine="0"/>
              <w:jc w:val="center"/>
              <w:rPr>
                <w:rFonts w:cs="Arial"/>
                <w:spacing w:val="4"/>
                <w:sz w:val="24"/>
              </w:rPr>
            </w:pPr>
            <w:r w:rsidRPr="00BC382A">
              <w:rPr>
                <w:rFonts w:cs="Arial"/>
                <w:spacing w:val="4"/>
                <w:sz w:val="24"/>
              </w:rPr>
              <w:t>0,09</w:t>
            </w:r>
          </w:p>
        </w:tc>
      </w:tr>
      <w:tr w:rsidR="00C553CB" w:rsidRPr="00BC382A" w14:paraId="6A11B2D4" w14:textId="77777777" w:rsidTr="006B0472">
        <w:trPr>
          <w:jc w:val="center"/>
        </w:trPr>
        <w:tc>
          <w:tcPr>
            <w:tcW w:w="2779" w:type="dxa"/>
            <w:shd w:val="clear" w:color="auto" w:fill="auto"/>
          </w:tcPr>
          <w:p w14:paraId="5DC922BD" w14:textId="77777777" w:rsidR="00C553CB" w:rsidRPr="00BC382A" w:rsidRDefault="00C553CB" w:rsidP="00097E95">
            <w:pPr>
              <w:spacing w:line="276" w:lineRule="auto"/>
              <w:ind w:firstLine="0"/>
              <w:rPr>
                <w:rFonts w:cs="Arial"/>
                <w:spacing w:val="4"/>
                <w:sz w:val="24"/>
              </w:rPr>
            </w:pPr>
            <w:r w:rsidRPr="00BC382A">
              <w:rPr>
                <w:rFonts w:cs="Arial"/>
                <w:spacing w:val="4"/>
                <w:sz w:val="24"/>
              </w:rPr>
              <w:t>COV</w:t>
            </w:r>
          </w:p>
        </w:tc>
        <w:tc>
          <w:tcPr>
            <w:tcW w:w="2171" w:type="dxa"/>
            <w:vMerge/>
            <w:shd w:val="clear" w:color="auto" w:fill="auto"/>
          </w:tcPr>
          <w:p w14:paraId="084694D0" w14:textId="77777777" w:rsidR="00C553CB" w:rsidRPr="00BC382A" w:rsidRDefault="00C553CB">
            <w:pPr>
              <w:spacing w:line="276" w:lineRule="auto"/>
              <w:ind w:firstLine="0"/>
              <w:jc w:val="center"/>
              <w:rPr>
                <w:rFonts w:cs="Arial"/>
                <w:spacing w:val="4"/>
                <w:sz w:val="24"/>
              </w:rPr>
            </w:pPr>
          </w:p>
        </w:tc>
        <w:tc>
          <w:tcPr>
            <w:tcW w:w="2236" w:type="dxa"/>
            <w:shd w:val="clear" w:color="auto" w:fill="auto"/>
          </w:tcPr>
          <w:p w14:paraId="16C7B579" w14:textId="77777777" w:rsidR="00C553CB" w:rsidRPr="00BC382A" w:rsidRDefault="00C553CB">
            <w:pPr>
              <w:spacing w:line="276" w:lineRule="auto"/>
              <w:ind w:firstLine="0"/>
              <w:jc w:val="center"/>
              <w:rPr>
                <w:rFonts w:cs="Arial"/>
                <w:spacing w:val="4"/>
                <w:sz w:val="24"/>
              </w:rPr>
            </w:pPr>
            <w:r w:rsidRPr="00BC382A">
              <w:rPr>
                <w:rFonts w:cs="Arial"/>
                <w:spacing w:val="4"/>
                <w:sz w:val="24"/>
              </w:rPr>
              <w:t>6,5</w:t>
            </w:r>
          </w:p>
        </w:tc>
        <w:tc>
          <w:tcPr>
            <w:tcW w:w="2225" w:type="dxa"/>
            <w:shd w:val="clear" w:color="auto" w:fill="auto"/>
          </w:tcPr>
          <w:p w14:paraId="0689A87F" w14:textId="77777777" w:rsidR="00C553CB" w:rsidRPr="00BC382A" w:rsidRDefault="00C553CB">
            <w:pPr>
              <w:spacing w:line="276" w:lineRule="auto"/>
              <w:ind w:firstLine="0"/>
              <w:jc w:val="center"/>
              <w:rPr>
                <w:rFonts w:cs="Arial"/>
                <w:spacing w:val="4"/>
                <w:sz w:val="24"/>
              </w:rPr>
            </w:pPr>
            <w:r w:rsidRPr="00BC382A">
              <w:rPr>
                <w:rFonts w:cs="Arial"/>
                <w:spacing w:val="4"/>
                <w:sz w:val="24"/>
              </w:rPr>
              <w:t>3,61</w:t>
            </w:r>
          </w:p>
        </w:tc>
      </w:tr>
    </w:tbl>
    <w:p w14:paraId="44064CAD" w14:textId="77777777" w:rsidR="00C553CB" w:rsidRPr="00BC382A" w:rsidRDefault="00C553CB" w:rsidP="00097E95">
      <w:pPr>
        <w:spacing w:line="276" w:lineRule="auto"/>
        <w:rPr>
          <w:rFonts w:cs="Arial"/>
          <w:spacing w:val="4"/>
          <w:sz w:val="24"/>
        </w:rPr>
      </w:pPr>
    </w:p>
    <w:p w14:paraId="40B864A3" w14:textId="77777777"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Lucrările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vor</w:t>
      </w:r>
      <w:proofErr w:type="spellEnd"/>
      <w:r w:rsidRPr="00BC382A">
        <w:rPr>
          <w:rFonts w:cs="Arial"/>
          <w:spacing w:val="4"/>
          <w:sz w:val="24"/>
          <w:lang w:val="en-US" w:eastAsia="en-US"/>
        </w:rPr>
        <w:t xml:space="preserve"> fi </w:t>
      </w:r>
      <w:proofErr w:type="spellStart"/>
      <w:r w:rsidRPr="00BC382A">
        <w:rPr>
          <w:rFonts w:cs="Arial"/>
          <w:spacing w:val="4"/>
          <w:sz w:val="24"/>
          <w:lang w:val="en-US" w:eastAsia="en-US"/>
        </w:rPr>
        <w:t>executate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implica</w:t>
      </w:r>
      <w:proofErr w:type="spellEnd"/>
      <w:r w:rsidRPr="00BC382A">
        <w:rPr>
          <w:rFonts w:cs="Arial"/>
          <w:spacing w:val="4"/>
          <w:sz w:val="24"/>
          <w:lang w:val="en-US" w:eastAsia="en-US"/>
        </w:rPr>
        <w:t xml:space="preserve"> o </w:t>
      </w:r>
      <w:proofErr w:type="spellStart"/>
      <w:r w:rsidRPr="00BC382A">
        <w:rPr>
          <w:rFonts w:cs="Arial"/>
          <w:spacing w:val="4"/>
          <w:sz w:val="24"/>
          <w:lang w:val="en-US" w:eastAsia="en-US"/>
        </w:rPr>
        <w:t>serie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activităţi</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natură</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crea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perturbări</w:t>
      </w:r>
      <w:proofErr w:type="spellEnd"/>
      <w:r w:rsidRPr="00BC382A">
        <w:rPr>
          <w:rFonts w:cs="Arial"/>
          <w:spacing w:val="4"/>
          <w:sz w:val="24"/>
          <w:lang w:val="en-US" w:eastAsia="en-US"/>
        </w:rPr>
        <w:t xml:space="preserve"> locale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calitatea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aerului</w:t>
      </w:r>
      <w:proofErr w:type="spellEnd"/>
      <w:r w:rsidRPr="00BC382A">
        <w:rPr>
          <w:rFonts w:cs="Arial"/>
          <w:spacing w:val="4"/>
          <w:sz w:val="24"/>
          <w:lang w:val="en-US" w:eastAsia="en-US"/>
        </w:rPr>
        <w:t>.</w:t>
      </w:r>
    </w:p>
    <w:p w14:paraId="7CF9883E" w14:textId="77777777"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Având</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vedere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caracterul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temporar</w:t>
      </w:r>
      <w:proofErr w:type="spellEnd"/>
      <w:r w:rsidRPr="00BC382A">
        <w:rPr>
          <w:rFonts w:cs="Arial"/>
          <w:spacing w:val="4"/>
          <w:sz w:val="24"/>
          <w:lang w:val="en-US" w:eastAsia="en-US"/>
        </w:rPr>
        <w:t xml:space="preserve"> al </w:t>
      </w:r>
      <w:proofErr w:type="spellStart"/>
      <w:r w:rsidRPr="00BC382A">
        <w:rPr>
          <w:rFonts w:cs="Arial"/>
          <w:spacing w:val="4"/>
          <w:sz w:val="24"/>
          <w:lang w:val="en-US" w:eastAsia="en-US"/>
        </w:rPr>
        <w:t>emisiilor</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poate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discuta</w:t>
      </w:r>
      <w:proofErr w:type="spellEnd"/>
      <w:r w:rsidRPr="00BC382A">
        <w:rPr>
          <w:rFonts w:cs="Arial"/>
          <w:spacing w:val="4"/>
          <w:sz w:val="24"/>
          <w:lang w:val="en-US" w:eastAsia="en-US"/>
        </w:rPr>
        <w:t xml:space="preserve"> de un eventual impact bine </w:t>
      </w:r>
      <w:proofErr w:type="spellStart"/>
      <w:r w:rsidRPr="00BC382A">
        <w:rPr>
          <w:rFonts w:cs="Arial"/>
          <w:spacing w:val="4"/>
          <w:sz w:val="24"/>
          <w:lang w:val="en-US" w:eastAsia="en-US"/>
        </w:rPr>
        <w:t>structurat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timp</w:t>
      </w:r>
      <w:proofErr w:type="spellEnd"/>
      <w:r w:rsidRPr="00BC382A">
        <w:rPr>
          <w:rFonts w:cs="Arial"/>
          <w:spacing w:val="4"/>
          <w:sz w:val="24"/>
          <w:lang w:val="en-US" w:eastAsia="en-US"/>
        </w:rPr>
        <w:t xml:space="preserve">, pe o </w:t>
      </w:r>
      <w:proofErr w:type="spellStart"/>
      <w:r w:rsidRPr="00BC382A">
        <w:rPr>
          <w:rFonts w:cs="Arial"/>
          <w:spacing w:val="4"/>
          <w:sz w:val="24"/>
          <w:lang w:val="en-US" w:eastAsia="en-US"/>
        </w:rPr>
        <w:t>perioadă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scurtă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bine </w:t>
      </w:r>
      <w:proofErr w:type="spellStart"/>
      <w:r w:rsidRPr="00BC382A">
        <w:rPr>
          <w:rFonts w:cs="Arial"/>
          <w:spacing w:val="4"/>
          <w:sz w:val="24"/>
          <w:lang w:val="en-US" w:eastAsia="en-US"/>
        </w:rPr>
        <w:t>definită</w:t>
      </w:r>
      <w:proofErr w:type="spellEnd"/>
      <w:r w:rsidRPr="00BC382A">
        <w:rPr>
          <w:rFonts w:cs="Arial"/>
          <w:spacing w:val="4"/>
          <w:sz w:val="24"/>
          <w:lang w:val="en-US" w:eastAsia="en-US"/>
        </w:rPr>
        <w:t xml:space="preserve">, nu de un impact cu </w:t>
      </w:r>
      <w:proofErr w:type="spellStart"/>
      <w:r w:rsidRPr="00BC382A">
        <w:rPr>
          <w:rFonts w:cs="Arial"/>
          <w:spacing w:val="4"/>
          <w:sz w:val="24"/>
          <w:lang w:val="en-US" w:eastAsia="en-US"/>
        </w:rPr>
        <w:t>efecte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acumulare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posibililor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receptori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sensibili</w:t>
      </w:r>
      <w:proofErr w:type="spellEnd"/>
      <w:r w:rsidRPr="00BC382A">
        <w:rPr>
          <w:rFonts w:cs="Arial"/>
          <w:spacing w:val="4"/>
          <w:sz w:val="24"/>
          <w:lang w:val="en-US" w:eastAsia="en-US"/>
        </w:rPr>
        <w:t>.</w:t>
      </w:r>
    </w:p>
    <w:p w14:paraId="0BECBA39" w14:textId="77777777" w:rsidR="00C553CB" w:rsidRPr="00BC382A" w:rsidRDefault="00C553CB" w:rsidP="00DB198A">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Într</w:t>
      </w:r>
      <w:proofErr w:type="spellEnd"/>
      <w:r w:rsidRPr="00BC382A">
        <w:rPr>
          <w:rFonts w:cs="Arial"/>
          <w:spacing w:val="4"/>
          <w:sz w:val="24"/>
          <w:lang w:val="en-US" w:eastAsia="en-US"/>
        </w:rPr>
        <w:t xml:space="preserve">-o </w:t>
      </w:r>
      <w:proofErr w:type="spellStart"/>
      <w:r w:rsidRPr="00BC382A">
        <w:rPr>
          <w:rFonts w:cs="Arial"/>
          <w:spacing w:val="4"/>
          <w:sz w:val="24"/>
          <w:lang w:val="en-US" w:eastAsia="en-US"/>
        </w:rPr>
        <w:t>astfel</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situaţie</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urmăresc</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prioritate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care </w:t>
      </w:r>
      <w:proofErr w:type="spellStart"/>
      <w:r w:rsidRPr="00BC382A">
        <w:rPr>
          <w:rFonts w:cs="Arial"/>
          <w:spacing w:val="4"/>
          <w:sz w:val="24"/>
          <w:lang w:val="en-US" w:eastAsia="en-US"/>
        </w:rPr>
        <w:t>ar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avea</w:t>
      </w:r>
      <w:proofErr w:type="spellEnd"/>
      <w:r w:rsidRPr="00BC382A">
        <w:rPr>
          <w:rFonts w:cs="Arial"/>
          <w:spacing w:val="4"/>
          <w:sz w:val="24"/>
          <w:lang w:val="en-US" w:eastAsia="en-US"/>
        </w:rPr>
        <w:t xml:space="preserve"> fie un </w:t>
      </w:r>
      <w:proofErr w:type="spellStart"/>
      <w:r w:rsidRPr="00BC382A">
        <w:rPr>
          <w:rFonts w:cs="Arial"/>
          <w:spacing w:val="4"/>
          <w:sz w:val="24"/>
          <w:lang w:val="en-US" w:eastAsia="en-US"/>
        </w:rPr>
        <w:t>efect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ireversibil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factorilor</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mediu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printre</w:t>
      </w:r>
      <w:proofErr w:type="spellEnd"/>
      <w:r w:rsidRPr="00BC382A">
        <w:rPr>
          <w:rFonts w:cs="Arial"/>
          <w:spacing w:val="4"/>
          <w:sz w:val="24"/>
          <w:lang w:val="en-US" w:eastAsia="en-US"/>
        </w:rPr>
        <w:t xml:space="preserve"> care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aerul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atmosferic</w:t>
      </w:r>
      <w:proofErr w:type="spellEnd"/>
      <w:r w:rsidRPr="00BC382A">
        <w:rPr>
          <w:rFonts w:cs="Arial"/>
          <w:spacing w:val="4"/>
          <w:sz w:val="24"/>
          <w:lang w:val="en-US" w:eastAsia="en-US"/>
        </w:rPr>
        <w:t xml:space="preserve">), fie un </w:t>
      </w:r>
      <w:proofErr w:type="spellStart"/>
      <w:r w:rsidRPr="00BC382A">
        <w:rPr>
          <w:rFonts w:cs="Arial"/>
          <w:spacing w:val="4"/>
          <w:sz w:val="24"/>
          <w:lang w:val="en-US" w:eastAsia="en-US"/>
        </w:rPr>
        <w:t>efect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puternic</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remanent</w:t>
      </w:r>
      <w:proofErr w:type="spellEnd"/>
      <w:r w:rsidRPr="00BC382A">
        <w:rPr>
          <w:rFonts w:cs="Arial"/>
          <w:spacing w:val="4"/>
          <w:sz w:val="24"/>
          <w:lang w:val="en-US" w:eastAsia="en-US"/>
        </w:rPr>
        <w:t xml:space="preserve"> care </w:t>
      </w:r>
      <w:proofErr w:type="spellStart"/>
      <w:r w:rsidRPr="00BC382A">
        <w:rPr>
          <w:rFonts w:cs="Arial"/>
          <w:spacing w:val="4"/>
          <w:sz w:val="24"/>
          <w:lang w:val="en-US" w:eastAsia="en-US"/>
        </w:rPr>
        <w:t>să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inducă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schimbări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echilibrele</w:t>
      </w:r>
      <w:proofErr w:type="spellEnd"/>
      <w:r w:rsidRPr="00BC382A">
        <w:rPr>
          <w:rFonts w:cs="Arial"/>
          <w:spacing w:val="4"/>
          <w:sz w:val="24"/>
          <w:lang w:val="en-US" w:eastAsia="en-US"/>
        </w:rPr>
        <w:t xml:space="preserve"> locale </w:t>
      </w:r>
      <w:proofErr w:type="spellStart"/>
      <w:r w:rsidRPr="00BC382A">
        <w:rPr>
          <w:rFonts w:cs="Arial"/>
          <w:spacing w:val="4"/>
          <w:sz w:val="24"/>
          <w:lang w:val="en-US" w:eastAsia="en-US"/>
        </w:rPr>
        <w:t>chiar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situaţia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emisii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limitate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timp</w:t>
      </w:r>
      <w:proofErr w:type="spellEnd"/>
      <w:r w:rsidRPr="00BC382A">
        <w:rPr>
          <w:rFonts w:cs="Arial"/>
          <w:spacing w:val="4"/>
          <w:sz w:val="24"/>
          <w:lang w:val="en-US" w:eastAsia="en-US"/>
        </w:rPr>
        <w:t xml:space="preserve"> (un </w:t>
      </w:r>
      <w:proofErr w:type="spellStart"/>
      <w:r w:rsidRPr="00BC382A">
        <w:rPr>
          <w:rFonts w:cs="Arial"/>
          <w:spacing w:val="4"/>
          <w:sz w:val="24"/>
          <w:lang w:val="en-US" w:eastAsia="en-US"/>
        </w:rPr>
        <w:t>exemplu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clasic</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cazul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solului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este</w:t>
      </w:r>
      <w:proofErr w:type="spellEnd"/>
      <w:r w:rsidRPr="00BC382A">
        <w:rPr>
          <w:rFonts w:cs="Arial"/>
          <w:spacing w:val="4"/>
          <w:sz w:val="24"/>
          <w:lang w:val="en-US" w:eastAsia="en-US"/>
        </w:rPr>
        <w:t xml:space="preserve"> DDT </w:t>
      </w:r>
      <w:proofErr w:type="spellStart"/>
      <w:r w:rsidRPr="00BC382A">
        <w:rPr>
          <w:rFonts w:cs="Arial"/>
          <w:spacing w:val="4"/>
          <w:sz w:val="24"/>
          <w:lang w:val="en-US" w:eastAsia="en-US"/>
        </w:rPr>
        <w:t>sau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cazul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aerului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anumiţi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care </w:t>
      </w:r>
      <w:proofErr w:type="spellStart"/>
      <w:r w:rsidRPr="00BC382A">
        <w:rPr>
          <w:rFonts w:cs="Arial"/>
          <w:spacing w:val="4"/>
          <w:sz w:val="24"/>
          <w:lang w:val="en-US" w:eastAsia="en-US"/>
        </w:rPr>
        <w:t>contribuie</w:t>
      </w:r>
      <w:proofErr w:type="spellEnd"/>
      <w:r w:rsidRPr="00BC382A">
        <w:rPr>
          <w:rFonts w:cs="Arial"/>
          <w:spacing w:val="4"/>
          <w:sz w:val="24"/>
          <w:lang w:val="en-US" w:eastAsia="en-US"/>
        </w:rPr>
        <w:t xml:space="preserve"> la </w:t>
      </w:r>
      <w:proofErr w:type="spellStart"/>
      <w:r w:rsidRPr="00BC382A">
        <w:rPr>
          <w:rFonts w:cs="Arial"/>
          <w:spacing w:val="4"/>
          <w:sz w:val="24"/>
          <w:lang w:val="en-US" w:eastAsia="en-US"/>
        </w:rPr>
        <w:t>distrugerea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stratului</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ozon</w:t>
      </w:r>
      <w:proofErr w:type="spellEnd"/>
      <w:r w:rsidRPr="00BC382A">
        <w:rPr>
          <w:rFonts w:cs="Arial"/>
          <w:spacing w:val="4"/>
          <w:sz w:val="24"/>
          <w:lang w:val="en-US" w:eastAsia="en-US"/>
        </w:rPr>
        <w:t>).</w:t>
      </w:r>
    </w:p>
    <w:p w14:paraId="13B0CE63" w14:textId="77777777" w:rsidR="00C553CB" w:rsidRPr="00BC382A" w:rsidRDefault="00C553CB" w:rsidP="00360D6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cazul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analizat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analizei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calitative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mai</w:t>
      </w:r>
      <w:proofErr w:type="spellEnd"/>
      <w:r w:rsidRPr="00BC382A">
        <w:rPr>
          <w:rFonts w:cs="Arial"/>
          <w:spacing w:val="4"/>
          <w:sz w:val="24"/>
          <w:lang w:val="en-US" w:eastAsia="en-US"/>
        </w:rPr>
        <w:t xml:space="preserve"> sus, s-a </w:t>
      </w:r>
      <w:proofErr w:type="spellStart"/>
      <w:r w:rsidRPr="00BC382A">
        <w:rPr>
          <w:rFonts w:cs="Arial"/>
          <w:spacing w:val="4"/>
          <w:sz w:val="24"/>
          <w:lang w:val="en-US" w:eastAsia="en-US"/>
        </w:rPr>
        <w:t>constatat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activitatea</w:t>
      </w:r>
      <w:proofErr w:type="spellEnd"/>
      <w:r w:rsidRPr="00BC382A">
        <w:rPr>
          <w:rFonts w:cs="Arial"/>
          <w:spacing w:val="4"/>
          <w:sz w:val="24"/>
          <w:lang w:val="en-US" w:eastAsia="en-US"/>
        </w:rPr>
        <w:t xml:space="preserve"> nu </w:t>
      </w:r>
      <w:proofErr w:type="spellStart"/>
      <w:r w:rsidRPr="00BC382A">
        <w:rPr>
          <w:rFonts w:cs="Arial"/>
          <w:spacing w:val="4"/>
          <w:sz w:val="24"/>
          <w:lang w:val="en-US" w:eastAsia="en-US"/>
        </w:rPr>
        <w:t>este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natură</w:t>
      </w:r>
      <w:proofErr w:type="spellEnd"/>
      <w:r w:rsidRPr="00BC382A">
        <w:rPr>
          <w:rFonts w:cs="Arial"/>
          <w:spacing w:val="4"/>
          <w:sz w:val="24"/>
          <w:lang w:val="en-US" w:eastAsia="en-US"/>
        </w:rPr>
        <w:t xml:space="preserve"> a genera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caracter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puternic</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remanent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sau</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efecte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ireversibile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natură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ridice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probleme</w:t>
      </w:r>
      <w:proofErr w:type="spellEnd"/>
      <w:r w:rsidRPr="00BC382A">
        <w:rPr>
          <w:rFonts w:cs="Arial"/>
          <w:spacing w:val="4"/>
          <w:sz w:val="24"/>
          <w:lang w:val="en-US" w:eastAsia="en-US"/>
        </w:rPr>
        <w:t>.</w:t>
      </w:r>
    </w:p>
    <w:p w14:paraId="00EA6FDB" w14:textId="77777777" w:rsidR="00C553CB" w:rsidRPr="00BC382A" w:rsidRDefault="00C553CB" w:rsidP="00360D66">
      <w:pPr>
        <w:spacing w:after="120" w:line="276" w:lineRule="auto"/>
        <w:ind w:firstLine="720"/>
        <w:rPr>
          <w:rFonts w:cs="Arial"/>
          <w:spacing w:val="4"/>
          <w:sz w:val="24"/>
          <w:lang w:val="en-US" w:eastAsia="en-US"/>
        </w:rPr>
      </w:pPr>
      <w:r w:rsidRPr="00BC382A">
        <w:rPr>
          <w:rFonts w:cs="Arial"/>
          <w:spacing w:val="4"/>
          <w:sz w:val="24"/>
          <w:lang w:val="en-US" w:eastAsia="en-US"/>
        </w:rPr>
        <w:t xml:space="preserve">Ca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impact local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caracterizat</w:t>
      </w:r>
      <w:proofErr w:type="spellEnd"/>
      <w:r w:rsidRPr="00BC382A">
        <w:rPr>
          <w:rFonts w:cs="Arial"/>
          <w:spacing w:val="4"/>
          <w:sz w:val="24"/>
          <w:lang w:val="en-US" w:eastAsia="en-US"/>
        </w:rPr>
        <w:t xml:space="preserve"> de o </w:t>
      </w:r>
      <w:proofErr w:type="spellStart"/>
      <w:r w:rsidRPr="00BC382A">
        <w:rPr>
          <w:rFonts w:cs="Arial"/>
          <w:spacing w:val="4"/>
          <w:sz w:val="24"/>
          <w:lang w:val="en-US" w:eastAsia="en-US"/>
        </w:rPr>
        <w:t>perioadă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scurtă</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timp</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putea</w:t>
      </w:r>
      <w:proofErr w:type="spellEnd"/>
      <w:r w:rsidRPr="00BC382A">
        <w:rPr>
          <w:rFonts w:cs="Arial"/>
          <w:spacing w:val="4"/>
          <w:sz w:val="24"/>
          <w:lang w:val="en-US" w:eastAsia="en-US"/>
        </w:rPr>
        <w:t xml:space="preserve"> fi </w:t>
      </w:r>
      <w:proofErr w:type="spellStart"/>
      <w:r w:rsidRPr="00BC382A">
        <w:rPr>
          <w:rFonts w:cs="Arial"/>
          <w:spacing w:val="4"/>
          <w:sz w:val="24"/>
          <w:lang w:val="en-US" w:eastAsia="en-US"/>
        </w:rPr>
        <w:t>cauzat</w:t>
      </w:r>
      <w:proofErr w:type="spellEnd"/>
      <w:r w:rsidRPr="00BC382A">
        <w:rPr>
          <w:rFonts w:cs="Arial"/>
          <w:spacing w:val="4"/>
          <w:sz w:val="24"/>
          <w:lang w:val="en-US" w:eastAsia="en-US"/>
        </w:rPr>
        <w:t xml:space="preserve"> de:</w:t>
      </w:r>
    </w:p>
    <w:p w14:paraId="3CD1C767" w14:textId="263ADC78" w:rsidR="00C553CB" w:rsidRPr="00360D66" w:rsidRDefault="00C553CB" w:rsidP="00DA498B">
      <w:pPr>
        <w:pStyle w:val="ListParagraph"/>
        <w:numPr>
          <w:ilvl w:val="0"/>
          <w:numId w:val="37"/>
        </w:numPr>
        <w:spacing w:after="120" w:line="276" w:lineRule="auto"/>
        <w:rPr>
          <w:rFonts w:ascii="Arial" w:hAnsi="Arial" w:cs="Arial"/>
          <w:spacing w:val="4"/>
          <w:sz w:val="24"/>
        </w:rPr>
      </w:pPr>
      <w:proofErr w:type="spellStart"/>
      <w:r w:rsidRPr="00360D66">
        <w:rPr>
          <w:rFonts w:ascii="Arial" w:hAnsi="Arial" w:cs="Arial"/>
          <w:spacing w:val="4"/>
          <w:sz w:val="24"/>
        </w:rPr>
        <w:t>emisiile</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particule</w:t>
      </w:r>
      <w:proofErr w:type="spellEnd"/>
      <w:r w:rsidRPr="00360D66">
        <w:rPr>
          <w:rFonts w:ascii="Arial" w:hAnsi="Arial" w:cs="Arial"/>
          <w:spacing w:val="4"/>
          <w:sz w:val="24"/>
        </w:rPr>
        <w:t xml:space="preserve"> </w:t>
      </w:r>
      <w:proofErr w:type="spellStart"/>
      <w:r w:rsidRPr="00360D66">
        <w:rPr>
          <w:rFonts w:ascii="Arial" w:hAnsi="Arial" w:cs="Arial"/>
          <w:spacing w:val="4"/>
          <w:sz w:val="24"/>
        </w:rPr>
        <w:t>rezultate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w:t>
      </w:r>
      <w:proofErr w:type="spellEnd"/>
      <w:r w:rsidRPr="00360D66">
        <w:rPr>
          <w:rFonts w:ascii="Arial" w:hAnsi="Arial" w:cs="Arial"/>
          <w:spacing w:val="4"/>
          <w:sz w:val="24"/>
        </w:rPr>
        <w:t xml:space="preserve"> </w:t>
      </w:r>
      <w:proofErr w:type="spellStart"/>
      <w:r w:rsidRPr="00360D66">
        <w:rPr>
          <w:rFonts w:ascii="Arial" w:hAnsi="Arial" w:cs="Arial"/>
          <w:spacing w:val="4"/>
          <w:sz w:val="24"/>
        </w:rPr>
        <w:t>urma</w:t>
      </w:r>
      <w:proofErr w:type="spellEnd"/>
      <w:r w:rsidRPr="00360D66">
        <w:rPr>
          <w:rFonts w:ascii="Arial" w:hAnsi="Arial" w:cs="Arial"/>
          <w:spacing w:val="4"/>
          <w:sz w:val="24"/>
        </w:rPr>
        <w:t xml:space="preserve"> </w:t>
      </w:r>
      <w:proofErr w:type="spellStart"/>
      <w:r w:rsidRPr="00360D66">
        <w:rPr>
          <w:rFonts w:ascii="Arial" w:hAnsi="Arial" w:cs="Arial"/>
          <w:spacing w:val="4"/>
          <w:sz w:val="24"/>
        </w:rPr>
        <w:t>majorităţii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activităţilor</w:t>
      </w:r>
      <w:proofErr w:type="spellEnd"/>
      <w:r w:rsidRPr="00360D66">
        <w:rPr>
          <w:rFonts w:ascii="Arial" w:hAnsi="Arial" w:cs="Arial"/>
          <w:spacing w:val="4"/>
          <w:sz w:val="24"/>
        </w:rPr>
        <w:t xml:space="preserve"> din </w:t>
      </w:r>
      <w:proofErr w:type="spellStart"/>
      <w:r w:rsidRPr="00360D66">
        <w:rPr>
          <w:rFonts w:ascii="Arial" w:hAnsi="Arial" w:cs="Arial"/>
          <w:spacing w:val="4"/>
          <w:sz w:val="24"/>
        </w:rPr>
        <w:t>cadrul</w:t>
      </w:r>
      <w:proofErr w:type="spellEnd"/>
      <w:r w:rsidRPr="00360D66">
        <w:rPr>
          <w:rFonts w:ascii="Arial" w:hAnsi="Arial" w:cs="Arial"/>
          <w:spacing w:val="4"/>
          <w:sz w:val="24"/>
        </w:rPr>
        <w:t xml:space="preserve"> </w:t>
      </w:r>
      <w:proofErr w:type="spellStart"/>
      <w:r w:rsidRPr="00360D66">
        <w:rPr>
          <w:rFonts w:ascii="Arial" w:hAnsi="Arial" w:cs="Arial"/>
          <w:spacing w:val="4"/>
          <w:sz w:val="24"/>
        </w:rPr>
        <w:t>viitoarelor</w:t>
      </w:r>
      <w:proofErr w:type="spellEnd"/>
      <w:r w:rsidRPr="00360D66">
        <w:rPr>
          <w:rFonts w:ascii="Arial" w:hAnsi="Arial" w:cs="Arial"/>
          <w:spacing w:val="4"/>
          <w:sz w:val="24"/>
        </w:rPr>
        <w:t xml:space="preserve"> </w:t>
      </w:r>
      <w:proofErr w:type="spellStart"/>
      <w:r w:rsidRPr="00360D66">
        <w:rPr>
          <w:rFonts w:ascii="Arial" w:hAnsi="Arial" w:cs="Arial"/>
          <w:spacing w:val="4"/>
          <w:sz w:val="24"/>
        </w:rPr>
        <w:t>lucrări</w:t>
      </w:r>
      <w:proofErr w:type="spellEnd"/>
      <w:r w:rsidRPr="00360D66">
        <w:rPr>
          <w:rFonts w:ascii="Arial" w:hAnsi="Arial" w:cs="Arial"/>
          <w:spacing w:val="4"/>
          <w:sz w:val="24"/>
        </w:rPr>
        <w:t xml:space="preserve"> (</w:t>
      </w:r>
      <w:proofErr w:type="spellStart"/>
      <w:r w:rsidRPr="00360D66">
        <w:rPr>
          <w:rFonts w:ascii="Arial" w:hAnsi="Arial" w:cs="Arial"/>
          <w:spacing w:val="4"/>
          <w:sz w:val="24"/>
        </w:rPr>
        <w:t>manevrarea</w:t>
      </w:r>
      <w:proofErr w:type="spellEnd"/>
      <w:r w:rsidRPr="00360D66">
        <w:rPr>
          <w:rFonts w:ascii="Arial" w:hAnsi="Arial" w:cs="Arial"/>
          <w:spacing w:val="4"/>
          <w:sz w:val="24"/>
        </w:rPr>
        <w:t xml:space="preserve"> </w:t>
      </w:r>
      <w:proofErr w:type="spellStart"/>
      <w:r w:rsidRPr="00360D66">
        <w:rPr>
          <w:rFonts w:ascii="Arial" w:hAnsi="Arial" w:cs="Arial"/>
          <w:spacing w:val="4"/>
          <w:sz w:val="24"/>
        </w:rPr>
        <w:t>materialelor</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construcţie</w:t>
      </w:r>
      <w:proofErr w:type="spellEnd"/>
      <w:r w:rsidRPr="00360D66">
        <w:rPr>
          <w:rFonts w:ascii="Arial" w:hAnsi="Arial" w:cs="Arial"/>
          <w:spacing w:val="4"/>
          <w:sz w:val="24"/>
        </w:rPr>
        <w:t>)</w:t>
      </w:r>
      <w:r w:rsidR="00360D66">
        <w:rPr>
          <w:rFonts w:ascii="Arial" w:hAnsi="Arial" w:cs="Arial"/>
          <w:spacing w:val="4"/>
          <w:sz w:val="24"/>
        </w:rPr>
        <w:t>;</w:t>
      </w:r>
    </w:p>
    <w:p w14:paraId="56DB7FA7" w14:textId="3B28A782" w:rsidR="00C553CB" w:rsidRPr="00360D66" w:rsidRDefault="00C553CB" w:rsidP="00DA498B">
      <w:pPr>
        <w:pStyle w:val="ListParagraph"/>
        <w:numPr>
          <w:ilvl w:val="0"/>
          <w:numId w:val="37"/>
        </w:numPr>
        <w:spacing w:after="120" w:line="276" w:lineRule="auto"/>
        <w:rPr>
          <w:rFonts w:ascii="Arial" w:hAnsi="Arial" w:cs="Arial"/>
          <w:spacing w:val="4"/>
          <w:sz w:val="24"/>
        </w:rPr>
      </w:pPr>
      <w:proofErr w:type="spellStart"/>
      <w:r w:rsidRPr="00360D66">
        <w:rPr>
          <w:rFonts w:ascii="Arial" w:hAnsi="Arial" w:cs="Arial"/>
          <w:spacing w:val="4"/>
          <w:sz w:val="24"/>
        </w:rPr>
        <w:t>emisiile</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oxizi</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azot</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oxizi</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sulf</w:t>
      </w:r>
      <w:proofErr w:type="spellEnd"/>
      <w:r w:rsidRPr="00360D66">
        <w:rPr>
          <w:rFonts w:ascii="Arial" w:hAnsi="Arial" w:cs="Arial"/>
          <w:spacing w:val="4"/>
          <w:sz w:val="24"/>
        </w:rPr>
        <w:t xml:space="preserve"> </w:t>
      </w:r>
      <w:proofErr w:type="spellStart"/>
      <w:r w:rsidRPr="00360D66">
        <w:rPr>
          <w:rFonts w:ascii="Arial" w:hAnsi="Arial" w:cs="Arial"/>
          <w:spacing w:val="4"/>
          <w:sz w:val="24"/>
        </w:rPr>
        <w:t>şi</w:t>
      </w:r>
      <w:proofErr w:type="spellEnd"/>
      <w:r w:rsidRPr="00360D66">
        <w:rPr>
          <w:rFonts w:ascii="Arial" w:hAnsi="Arial" w:cs="Arial"/>
          <w:spacing w:val="4"/>
          <w:sz w:val="24"/>
        </w:rPr>
        <w:t xml:space="preserve"> de CO </w:t>
      </w:r>
      <w:proofErr w:type="spellStart"/>
      <w:r w:rsidRPr="00360D66">
        <w:rPr>
          <w:rFonts w:ascii="Arial" w:hAnsi="Arial" w:cs="Arial"/>
          <w:spacing w:val="4"/>
          <w:sz w:val="24"/>
        </w:rPr>
        <w:t>provenite</w:t>
      </w:r>
      <w:proofErr w:type="spellEnd"/>
      <w:r w:rsidRPr="00360D66">
        <w:rPr>
          <w:rFonts w:ascii="Arial" w:hAnsi="Arial" w:cs="Arial"/>
          <w:spacing w:val="4"/>
          <w:sz w:val="24"/>
        </w:rPr>
        <w:t xml:space="preserve"> de la </w:t>
      </w:r>
      <w:proofErr w:type="spellStart"/>
      <w:r w:rsidRPr="00360D66">
        <w:rPr>
          <w:rFonts w:ascii="Arial" w:hAnsi="Arial" w:cs="Arial"/>
          <w:spacing w:val="4"/>
          <w:sz w:val="24"/>
        </w:rPr>
        <w:t>arderea</w:t>
      </w:r>
      <w:proofErr w:type="spellEnd"/>
      <w:r w:rsidRPr="00360D66">
        <w:rPr>
          <w:rFonts w:ascii="Arial" w:hAnsi="Arial" w:cs="Arial"/>
          <w:spacing w:val="4"/>
          <w:sz w:val="24"/>
        </w:rPr>
        <w:t xml:space="preserve"> </w:t>
      </w:r>
      <w:proofErr w:type="spellStart"/>
      <w:r w:rsidRPr="00360D66">
        <w:rPr>
          <w:rFonts w:ascii="Arial" w:hAnsi="Arial" w:cs="Arial"/>
          <w:spacing w:val="4"/>
          <w:sz w:val="24"/>
        </w:rPr>
        <w:t>motorinei</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w:t>
      </w:r>
      <w:proofErr w:type="spellEnd"/>
      <w:r w:rsidRPr="00360D66">
        <w:rPr>
          <w:rFonts w:ascii="Arial" w:hAnsi="Arial" w:cs="Arial"/>
          <w:spacing w:val="4"/>
          <w:sz w:val="24"/>
        </w:rPr>
        <w:t xml:space="preserve"> </w:t>
      </w:r>
      <w:proofErr w:type="spellStart"/>
      <w:r w:rsidRPr="00360D66">
        <w:rPr>
          <w:rFonts w:ascii="Arial" w:hAnsi="Arial" w:cs="Arial"/>
          <w:spacing w:val="4"/>
          <w:sz w:val="24"/>
        </w:rPr>
        <w:t>motoarele</w:t>
      </w:r>
      <w:proofErr w:type="spellEnd"/>
      <w:r w:rsidRPr="00360D66">
        <w:rPr>
          <w:rFonts w:ascii="Arial" w:hAnsi="Arial" w:cs="Arial"/>
          <w:spacing w:val="4"/>
          <w:sz w:val="24"/>
        </w:rPr>
        <w:t xml:space="preserve"> </w:t>
      </w:r>
      <w:proofErr w:type="spellStart"/>
      <w:r w:rsidRPr="00360D66">
        <w:rPr>
          <w:rFonts w:ascii="Arial" w:hAnsi="Arial" w:cs="Arial"/>
          <w:spacing w:val="4"/>
          <w:sz w:val="24"/>
        </w:rPr>
        <w:t>mijloacelor</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producţie</w:t>
      </w:r>
      <w:proofErr w:type="spellEnd"/>
      <w:r w:rsidR="00360D66">
        <w:rPr>
          <w:rFonts w:ascii="Arial" w:hAnsi="Arial" w:cs="Arial"/>
          <w:spacing w:val="4"/>
          <w:sz w:val="24"/>
        </w:rPr>
        <w:t>.</w:t>
      </w:r>
    </w:p>
    <w:p w14:paraId="3DBD08AD" w14:textId="77777777" w:rsidR="00C553CB" w:rsidRPr="00BC382A" w:rsidRDefault="00C553CB" w:rsidP="00360D66">
      <w:pPr>
        <w:spacing w:after="120" w:line="276" w:lineRule="auto"/>
        <w:ind w:firstLine="720"/>
        <w:rPr>
          <w:rFonts w:cs="Arial"/>
          <w:spacing w:val="4"/>
          <w:sz w:val="24"/>
          <w:lang w:val="en-US" w:eastAsia="en-US"/>
        </w:rPr>
      </w:pPr>
    </w:p>
    <w:p w14:paraId="1802BAFA" w14:textId="77777777" w:rsidR="00C553CB" w:rsidRPr="00BC382A" w:rsidRDefault="00C553CB" w:rsidP="00360D6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Faţă</w:t>
      </w:r>
      <w:proofErr w:type="spellEnd"/>
      <w:r w:rsidRPr="00BC382A">
        <w:rPr>
          <w:rFonts w:cs="Arial"/>
          <w:spacing w:val="4"/>
          <w:sz w:val="24"/>
          <w:lang w:val="en-US" w:eastAsia="en-US"/>
        </w:rPr>
        <w:t xml:space="preserve"> de </w:t>
      </w:r>
      <w:proofErr w:type="spellStart"/>
      <w:r w:rsidRPr="00BC382A">
        <w:rPr>
          <w:rFonts w:cs="Arial"/>
          <w:spacing w:val="4"/>
          <w:sz w:val="24"/>
          <w:u w:val="dotted"/>
          <w:lang w:val="en-US" w:eastAsia="en-US"/>
        </w:rPr>
        <w:t>sănătatea</w:t>
      </w:r>
      <w:proofErr w:type="spellEnd"/>
      <w:r w:rsidRPr="00BC382A">
        <w:rPr>
          <w:rFonts w:cs="Arial"/>
          <w:spacing w:val="4"/>
          <w:sz w:val="24"/>
          <w:u w:val="dotted"/>
          <w:lang w:val="en-US" w:eastAsia="en-US"/>
        </w:rPr>
        <w:t xml:space="preserve"> </w:t>
      </w:r>
      <w:proofErr w:type="spellStart"/>
      <w:r w:rsidRPr="00BC382A">
        <w:rPr>
          <w:rFonts w:cs="Arial"/>
          <w:spacing w:val="4"/>
          <w:sz w:val="24"/>
          <w:u w:val="dotted"/>
          <w:lang w:val="en-US" w:eastAsia="en-US"/>
        </w:rPr>
        <w:t>umană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poluanţii</w:t>
      </w:r>
      <w:proofErr w:type="spellEnd"/>
      <w:r w:rsidRPr="00BC382A">
        <w:rPr>
          <w:rFonts w:cs="Arial"/>
          <w:spacing w:val="4"/>
          <w:sz w:val="24"/>
          <w:lang w:val="en-US" w:eastAsia="en-US"/>
        </w:rPr>
        <w:t xml:space="preserve"> care </w:t>
      </w:r>
      <w:proofErr w:type="spellStart"/>
      <w:r w:rsidRPr="00BC382A">
        <w:rPr>
          <w:rFonts w:cs="Arial"/>
          <w:spacing w:val="4"/>
          <w:sz w:val="24"/>
          <w:lang w:val="en-US" w:eastAsia="en-US"/>
        </w:rPr>
        <w:t>vor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apare</w:t>
      </w:r>
      <w:proofErr w:type="spellEnd"/>
      <w:r w:rsidRPr="00BC382A">
        <w:rPr>
          <w:rFonts w:cs="Arial"/>
          <w:spacing w:val="4"/>
          <w:sz w:val="24"/>
          <w:lang w:val="en-US" w:eastAsia="en-US"/>
        </w:rPr>
        <w:t xml:space="preserve"> din </w:t>
      </w:r>
      <w:proofErr w:type="spellStart"/>
      <w:r w:rsidRPr="00BC382A">
        <w:rPr>
          <w:rFonts w:cs="Arial"/>
          <w:spacing w:val="4"/>
          <w:sz w:val="24"/>
          <w:lang w:val="en-US" w:eastAsia="en-US"/>
        </w:rPr>
        <w:t>lucrările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corectare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torenţilor</w:t>
      </w:r>
      <w:proofErr w:type="spellEnd"/>
      <w:r w:rsidRPr="00BC382A">
        <w:rPr>
          <w:rFonts w:cs="Arial"/>
          <w:spacing w:val="4"/>
          <w:sz w:val="24"/>
          <w:lang w:val="en-US" w:eastAsia="en-US"/>
        </w:rPr>
        <w:t xml:space="preserve">, pot </w:t>
      </w:r>
      <w:proofErr w:type="spellStart"/>
      <w:r w:rsidRPr="00BC382A">
        <w:rPr>
          <w:rFonts w:cs="Arial"/>
          <w:spacing w:val="4"/>
          <w:sz w:val="24"/>
          <w:lang w:val="en-US" w:eastAsia="en-US"/>
        </w:rPr>
        <w:t>avea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următoarele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efecte</w:t>
      </w:r>
      <w:proofErr w:type="spellEnd"/>
      <w:r w:rsidRPr="00BC382A">
        <w:rPr>
          <w:rFonts w:cs="Arial"/>
          <w:spacing w:val="4"/>
          <w:sz w:val="24"/>
          <w:lang w:val="en-US" w:eastAsia="en-US"/>
        </w:rPr>
        <w:t>:</w:t>
      </w:r>
    </w:p>
    <w:p w14:paraId="3BCBD267" w14:textId="3E12201C" w:rsidR="00C553CB" w:rsidRPr="00360D66" w:rsidRDefault="00C553CB" w:rsidP="00DA498B">
      <w:pPr>
        <w:pStyle w:val="ListParagraph"/>
        <w:numPr>
          <w:ilvl w:val="0"/>
          <w:numId w:val="38"/>
        </w:numPr>
        <w:spacing w:after="120" w:line="276" w:lineRule="auto"/>
        <w:rPr>
          <w:rFonts w:ascii="Arial" w:hAnsi="Arial" w:cs="Arial"/>
          <w:spacing w:val="4"/>
          <w:sz w:val="24"/>
        </w:rPr>
      </w:pPr>
      <w:r w:rsidRPr="00360D66">
        <w:rPr>
          <w:rFonts w:ascii="Arial" w:hAnsi="Arial" w:cs="Arial"/>
          <w:spacing w:val="4"/>
          <w:sz w:val="24"/>
        </w:rPr>
        <w:t>NO</w:t>
      </w:r>
      <w:r w:rsidRPr="00360D66">
        <w:rPr>
          <w:rFonts w:ascii="Arial" w:hAnsi="Arial" w:cs="Arial"/>
          <w:spacing w:val="4"/>
          <w:sz w:val="24"/>
          <w:vertAlign w:val="subscript"/>
        </w:rPr>
        <w:t>x</w:t>
      </w:r>
      <w:r w:rsidRPr="00360D66">
        <w:rPr>
          <w:rFonts w:ascii="Arial" w:hAnsi="Arial" w:cs="Arial"/>
          <w:spacing w:val="4"/>
          <w:sz w:val="24"/>
        </w:rPr>
        <w:t xml:space="preserve"> - </w:t>
      </w:r>
      <w:proofErr w:type="spellStart"/>
      <w:r w:rsidRPr="00360D66">
        <w:rPr>
          <w:rFonts w:ascii="Arial" w:hAnsi="Arial" w:cs="Arial"/>
          <w:spacing w:val="4"/>
          <w:sz w:val="24"/>
        </w:rPr>
        <w:t>poate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provoca</w:t>
      </w:r>
      <w:proofErr w:type="spellEnd"/>
      <w:r w:rsidRPr="00360D66">
        <w:rPr>
          <w:rFonts w:ascii="Arial" w:hAnsi="Arial" w:cs="Arial"/>
          <w:spacing w:val="4"/>
          <w:sz w:val="24"/>
        </w:rPr>
        <w:t xml:space="preserve"> </w:t>
      </w:r>
      <w:proofErr w:type="spellStart"/>
      <w:r w:rsidRPr="00360D66">
        <w:rPr>
          <w:rFonts w:ascii="Arial" w:hAnsi="Arial" w:cs="Arial"/>
          <w:spacing w:val="4"/>
          <w:sz w:val="24"/>
        </w:rPr>
        <w:t>leziuni</w:t>
      </w:r>
      <w:proofErr w:type="spellEnd"/>
      <w:r w:rsidRPr="00360D66">
        <w:rPr>
          <w:rFonts w:ascii="Arial" w:hAnsi="Arial" w:cs="Arial"/>
          <w:spacing w:val="4"/>
          <w:sz w:val="24"/>
        </w:rPr>
        <w:t xml:space="preserve"> </w:t>
      </w:r>
      <w:proofErr w:type="spellStart"/>
      <w:r w:rsidRPr="00360D66">
        <w:rPr>
          <w:rFonts w:ascii="Arial" w:hAnsi="Arial" w:cs="Arial"/>
          <w:spacing w:val="4"/>
          <w:sz w:val="24"/>
        </w:rPr>
        <w:t>inflamatorii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şi</w:t>
      </w:r>
      <w:proofErr w:type="spellEnd"/>
      <w:r w:rsidRPr="00360D66">
        <w:rPr>
          <w:rFonts w:ascii="Arial" w:hAnsi="Arial" w:cs="Arial"/>
          <w:spacing w:val="4"/>
          <w:sz w:val="24"/>
        </w:rPr>
        <w:t xml:space="preserve"> </w:t>
      </w:r>
      <w:proofErr w:type="spellStart"/>
      <w:r w:rsidRPr="00360D66">
        <w:rPr>
          <w:rFonts w:ascii="Arial" w:hAnsi="Arial" w:cs="Arial"/>
          <w:spacing w:val="4"/>
          <w:sz w:val="24"/>
        </w:rPr>
        <w:t>maladii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respiratorii</w:t>
      </w:r>
      <w:proofErr w:type="spellEnd"/>
      <w:r w:rsidRPr="00360D66">
        <w:rPr>
          <w:rFonts w:ascii="Arial" w:hAnsi="Arial" w:cs="Arial"/>
          <w:spacing w:val="4"/>
          <w:sz w:val="24"/>
        </w:rPr>
        <w:t xml:space="preserve"> </w:t>
      </w:r>
      <w:proofErr w:type="spellStart"/>
      <w:r w:rsidR="00360D66">
        <w:rPr>
          <w:rFonts w:ascii="Arial" w:hAnsi="Arial" w:cs="Arial"/>
          <w:spacing w:val="4"/>
          <w:sz w:val="24"/>
        </w:rPr>
        <w:t>cronice</w:t>
      </w:r>
      <w:proofErr w:type="spellEnd"/>
      <w:r w:rsidR="00360D66">
        <w:rPr>
          <w:rFonts w:ascii="Arial" w:hAnsi="Arial" w:cs="Arial"/>
          <w:spacing w:val="4"/>
          <w:sz w:val="24"/>
        </w:rPr>
        <w:t>;</w:t>
      </w:r>
    </w:p>
    <w:p w14:paraId="15537B22" w14:textId="5866A9E9" w:rsidR="00C553CB" w:rsidRPr="00360D66" w:rsidRDefault="00C553CB" w:rsidP="00DA498B">
      <w:pPr>
        <w:pStyle w:val="ListParagraph"/>
        <w:numPr>
          <w:ilvl w:val="0"/>
          <w:numId w:val="38"/>
        </w:numPr>
        <w:spacing w:after="120" w:line="276" w:lineRule="auto"/>
        <w:rPr>
          <w:rFonts w:ascii="Arial" w:hAnsi="Arial" w:cs="Arial"/>
          <w:spacing w:val="4"/>
          <w:sz w:val="24"/>
        </w:rPr>
      </w:pPr>
      <w:proofErr w:type="spellStart"/>
      <w:r w:rsidRPr="00360D66">
        <w:rPr>
          <w:rFonts w:ascii="Arial" w:hAnsi="Arial" w:cs="Arial"/>
          <w:spacing w:val="4"/>
          <w:sz w:val="24"/>
        </w:rPr>
        <w:t>SO</w:t>
      </w:r>
      <w:r w:rsidRPr="00360D66">
        <w:rPr>
          <w:rFonts w:ascii="Arial" w:hAnsi="Arial" w:cs="Arial"/>
          <w:spacing w:val="4"/>
          <w:sz w:val="24"/>
          <w:vertAlign w:val="subscript"/>
        </w:rPr>
        <w:t>x</w:t>
      </w:r>
      <w:proofErr w:type="spellEnd"/>
      <w:r w:rsidRPr="00360D66">
        <w:rPr>
          <w:rFonts w:ascii="Arial" w:hAnsi="Arial" w:cs="Arial"/>
          <w:spacing w:val="4"/>
          <w:sz w:val="24"/>
        </w:rPr>
        <w:t xml:space="preserve"> - </w:t>
      </w:r>
      <w:proofErr w:type="spellStart"/>
      <w:r w:rsidRPr="00360D66">
        <w:rPr>
          <w:rFonts w:ascii="Arial" w:hAnsi="Arial" w:cs="Arial"/>
          <w:spacing w:val="4"/>
          <w:sz w:val="24"/>
        </w:rPr>
        <w:t>iritant</w:t>
      </w:r>
      <w:proofErr w:type="spellEnd"/>
      <w:r w:rsidRPr="00360D66">
        <w:rPr>
          <w:rFonts w:ascii="Arial" w:hAnsi="Arial" w:cs="Arial"/>
          <w:spacing w:val="4"/>
          <w:sz w:val="24"/>
        </w:rPr>
        <w:t xml:space="preserve"> </w:t>
      </w:r>
      <w:proofErr w:type="spellStart"/>
      <w:r w:rsidRPr="00360D66">
        <w:rPr>
          <w:rFonts w:ascii="Arial" w:hAnsi="Arial" w:cs="Arial"/>
          <w:spacing w:val="4"/>
          <w:sz w:val="24"/>
        </w:rPr>
        <w:t>pentru</w:t>
      </w:r>
      <w:proofErr w:type="spellEnd"/>
      <w:r w:rsidRPr="00360D66">
        <w:rPr>
          <w:rFonts w:ascii="Arial" w:hAnsi="Arial" w:cs="Arial"/>
          <w:spacing w:val="4"/>
          <w:sz w:val="24"/>
        </w:rPr>
        <w:t xml:space="preserve"> </w:t>
      </w:r>
      <w:proofErr w:type="spellStart"/>
      <w:r w:rsidRPr="00360D66">
        <w:rPr>
          <w:rFonts w:ascii="Arial" w:hAnsi="Arial" w:cs="Arial"/>
          <w:spacing w:val="4"/>
          <w:sz w:val="24"/>
        </w:rPr>
        <w:t>sistemul</w:t>
      </w:r>
      <w:proofErr w:type="spellEnd"/>
      <w:r w:rsidRPr="00360D66">
        <w:rPr>
          <w:rFonts w:ascii="Arial" w:hAnsi="Arial" w:cs="Arial"/>
          <w:spacing w:val="4"/>
          <w:sz w:val="24"/>
        </w:rPr>
        <w:t xml:space="preserve"> respirator</w:t>
      </w:r>
      <w:r w:rsidR="00360D66">
        <w:rPr>
          <w:rFonts w:ascii="Arial" w:hAnsi="Arial" w:cs="Arial"/>
          <w:spacing w:val="4"/>
          <w:sz w:val="24"/>
        </w:rPr>
        <w:t>;</w:t>
      </w:r>
    </w:p>
    <w:p w14:paraId="3EA7864B" w14:textId="75914461" w:rsidR="00C553CB" w:rsidRPr="00360D66" w:rsidRDefault="00C553CB" w:rsidP="00DA498B">
      <w:pPr>
        <w:pStyle w:val="ListParagraph"/>
        <w:numPr>
          <w:ilvl w:val="0"/>
          <w:numId w:val="38"/>
        </w:numPr>
        <w:spacing w:after="120" w:line="276" w:lineRule="auto"/>
        <w:rPr>
          <w:rFonts w:ascii="Arial" w:hAnsi="Arial" w:cs="Arial"/>
          <w:spacing w:val="4"/>
          <w:sz w:val="24"/>
        </w:rPr>
      </w:pPr>
      <w:r w:rsidRPr="00360D66">
        <w:rPr>
          <w:rFonts w:ascii="Arial" w:hAnsi="Arial" w:cs="Arial"/>
          <w:spacing w:val="4"/>
          <w:sz w:val="24"/>
        </w:rPr>
        <w:t xml:space="preserve">CO - </w:t>
      </w:r>
      <w:proofErr w:type="spellStart"/>
      <w:r w:rsidRPr="00360D66">
        <w:rPr>
          <w:rFonts w:ascii="Arial" w:hAnsi="Arial" w:cs="Arial"/>
          <w:spacing w:val="4"/>
          <w:sz w:val="24"/>
        </w:rPr>
        <w:t>intoxicaţii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chiar</w:t>
      </w:r>
      <w:proofErr w:type="spellEnd"/>
      <w:r w:rsidRPr="00360D66">
        <w:rPr>
          <w:rFonts w:ascii="Arial" w:hAnsi="Arial" w:cs="Arial"/>
          <w:spacing w:val="4"/>
          <w:sz w:val="24"/>
        </w:rPr>
        <w:t xml:space="preserve"> severe </w:t>
      </w:r>
      <w:proofErr w:type="spellStart"/>
      <w:r w:rsidRPr="00360D66">
        <w:rPr>
          <w:rFonts w:ascii="Arial" w:hAnsi="Arial" w:cs="Arial"/>
          <w:spacing w:val="4"/>
          <w:sz w:val="24"/>
        </w:rPr>
        <w:t>prin</w:t>
      </w:r>
      <w:proofErr w:type="spellEnd"/>
      <w:r w:rsidRPr="00360D66">
        <w:rPr>
          <w:rFonts w:ascii="Arial" w:hAnsi="Arial" w:cs="Arial"/>
          <w:spacing w:val="4"/>
          <w:sz w:val="24"/>
        </w:rPr>
        <w:t xml:space="preserve"> </w:t>
      </w:r>
      <w:proofErr w:type="spellStart"/>
      <w:r w:rsidRPr="00360D66">
        <w:rPr>
          <w:rFonts w:ascii="Arial" w:hAnsi="Arial" w:cs="Arial"/>
          <w:spacing w:val="4"/>
          <w:sz w:val="24"/>
        </w:rPr>
        <w:t>blocarea</w:t>
      </w:r>
      <w:proofErr w:type="spellEnd"/>
      <w:r w:rsidRPr="00360D66">
        <w:rPr>
          <w:rFonts w:ascii="Arial" w:hAnsi="Arial" w:cs="Arial"/>
          <w:spacing w:val="4"/>
          <w:sz w:val="24"/>
        </w:rPr>
        <w:t xml:space="preserve"> </w:t>
      </w:r>
      <w:proofErr w:type="spellStart"/>
      <w:r w:rsidRPr="00360D66">
        <w:rPr>
          <w:rFonts w:ascii="Arial" w:hAnsi="Arial" w:cs="Arial"/>
          <w:spacing w:val="4"/>
          <w:sz w:val="24"/>
        </w:rPr>
        <w:t>hemoglobinei</w:t>
      </w:r>
      <w:proofErr w:type="spellEnd"/>
      <w:r w:rsidRPr="00360D66">
        <w:rPr>
          <w:rFonts w:ascii="Arial" w:hAnsi="Arial" w:cs="Arial"/>
          <w:spacing w:val="4"/>
          <w:sz w:val="24"/>
        </w:rPr>
        <w:t xml:space="preserve"> din </w:t>
      </w:r>
      <w:proofErr w:type="spellStart"/>
      <w:r w:rsidRPr="00360D66">
        <w:rPr>
          <w:rFonts w:ascii="Arial" w:hAnsi="Arial" w:cs="Arial"/>
          <w:spacing w:val="4"/>
          <w:sz w:val="24"/>
        </w:rPr>
        <w:t>sânge</w:t>
      </w:r>
      <w:proofErr w:type="spellEnd"/>
      <w:r w:rsidR="00360D66">
        <w:rPr>
          <w:rFonts w:ascii="Arial" w:hAnsi="Arial" w:cs="Arial"/>
          <w:spacing w:val="4"/>
          <w:sz w:val="24"/>
        </w:rPr>
        <w:t>;</w:t>
      </w:r>
    </w:p>
    <w:p w14:paraId="3BD7B4E7" w14:textId="60F93D4A" w:rsidR="00C553CB" w:rsidRPr="00360D66" w:rsidRDefault="00C553CB" w:rsidP="00DA498B">
      <w:pPr>
        <w:pStyle w:val="ListParagraph"/>
        <w:numPr>
          <w:ilvl w:val="0"/>
          <w:numId w:val="38"/>
        </w:numPr>
        <w:spacing w:after="120" w:line="276" w:lineRule="auto"/>
        <w:rPr>
          <w:rFonts w:ascii="Arial" w:hAnsi="Arial" w:cs="Arial"/>
          <w:spacing w:val="4"/>
          <w:sz w:val="24"/>
        </w:rPr>
      </w:pPr>
      <w:r w:rsidRPr="00360D66">
        <w:rPr>
          <w:rFonts w:ascii="Arial" w:hAnsi="Arial" w:cs="Arial"/>
          <w:spacing w:val="4"/>
          <w:sz w:val="24"/>
        </w:rPr>
        <w:t xml:space="preserve">Pb - </w:t>
      </w:r>
      <w:proofErr w:type="spellStart"/>
      <w:r w:rsidRPr="00360D66">
        <w:rPr>
          <w:rFonts w:ascii="Arial" w:hAnsi="Arial" w:cs="Arial"/>
          <w:spacing w:val="4"/>
          <w:sz w:val="24"/>
        </w:rPr>
        <w:t>poate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cauza</w:t>
      </w:r>
      <w:proofErr w:type="spellEnd"/>
      <w:r w:rsidRPr="00360D66">
        <w:rPr>
          <w:rFonts w:ascii="Arial" w:hAnsi="Arial" w:cs="Arial"/>
          <w:spacing w:val="4"/>
          <w:sz w:val="24"/>
        </w:rPr>
        <w:t xml:space="preserve"> </w:t>
      </w:r>
      <w:proofErr w:type="spellStart"/>
      <w:r w:rsidRPr="00360D66">
        <w:rPr>
          <w:rFonts w:ascii="Arial" w:hAnsi="Arial" w:cs="Arial"/>
          <w:spacing w:val="4"/>
          <w:sz w:val="24"/>
        </w:rPr>
        <w:t>anemii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w:t>
      </w:r>
      <w:proofErr w:type="spellEnd"/>
      <w:r w:rsidRPr="00360D66">
        <w:rPr>
          <w:rFonts w:ascii="Arial" w:hAnsi="Arial" w:cs="Arial"/>
          <w:spacing w:val="4"/>
          <w:sz w:val="24"/>
        </w:rPr>
        <w:t xml:space="preserve"> </w:t>
      </w:r>
      <w:proofErr w:type="spellStart"/>
      <w:r w:rsidRPr="00360D66">
        <w:rPr>
          <w:rFonts w:ascii="Arial" w:hAnsi="Arial" w:cs="Arial"/>
          <w:spacing w:val="4"/>
          <w:sz w:val="24"/>
        </w:rPr>
        <w:t>concentraţii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ridicate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poate</w:t>
      </w:r>
      <w:proofErr w:type="spellEnd"/>
      <w:r w:rsidRPr="00360D66">
        <w:rPr>
          <w:rFonts w:ascii="Arial" w:hAnsi="Arial" w:cs="Arial"/>
          <w:spacing w:val="4"/>
          <w:sz w:val="24"/>
        </w:rPr>
        <w:t xml:space="preserve"> genera </w:t>
      </w:r>
      <w:proofErr w:type="spellStart"/>
      <w:r w:rsidRPr="00360D66">
        <w:rPr>
          <w:rFonts w:ascii="Arial" w:hAnsi="Arial" w:cs="Arial"/>
          <w:spacing w:val="4"/>
          <w:sz w:val="24"/>
        </w:rPr>
        <w:t>afecţiuni</w:t>
      </w:r>
      <w:proofErr w:type="spellEnd"/>
      <w:r w:rsidRPr="00360D66">
        <w:rPr>
          <w:rFonts w:ascii="Arial" w:hAnsi="Arial" w:cs="Arial"/>
          <w:spacing w:val="4"/>
          <w:sz w:val="24"/>
        </w:rPr>
        <w:t xml:space="preserve"> ale </w:t>
      </w:r>
      <w:proofErr w:type="spellStart"/>
      <w:r w:rsidRPr="00360D66">
        <w:rPr>
          <w:rFonts w:ascii="Arial" w:hAnsi="Arial" w:cs="Arial"/>
          <w:spacing w:val="4"/>
          <w:sz w:val="24"/>
        </w:rPr>
        <w:t>sistemului</w:t>
      </w:r>
      <w:proofErr w:type="spellEnd"/>
      <w:r w:rsidRPr="00360D66">
        <w:rPr>
          <w:rFonts w:ascii="Arial" w:hAnsi="Arial" w:cs="Arial"/>
          <w:spacing w:val="4"/>
          <w:sz w:val="24"/>
        </w:rPr>
        <w:t xml:space="preserve"> </w:t>
      </w:r>
      <w:proofErr w:type="spellStart"/>
      <w:r w:rsidRPr="00360D66">
        <w:rPr>
          <w:rFonts w:ascii="Arial" w:hAnsi="Arial" w:cs="Arial"/>
          <w:spacing w:val="4"/>
          <w:sz w:val="24"/>
        </w:rPr>
        <w:t>nervos</w:t>
      </w:r>
      <w:proofErr w:type="spellEnd"/>
      <w:r w:rsidRPr="00360D66">
        <w:rPr>
          <w:rFonts w:ascii="Arial" w:hAnsi="Arial" w:cs="Arial"/>
          <w:spacing w:val="4"/>
          <w:sz w:val="24"/>
        </w:rPr>
        <w:t xml:space="preserve"> central</w:t>
      </w:r>
      <w:r w:rsidR="00360D66">
        <w:rPr>
          <w:rFonts w:ascii="Arial" w:hAnsi="Arial" w:cs="Arial"/>
          <w:spacing w:val="4"/>
          <w:sz w:val="24"/>
        </w:rPr>
        <w:t>.</w:t>
      </w:r>
    </w:p>
    <w:p w14:paraId="5D43CA99" w14:textId="77777777" w:rsidR="00C553CB" w:rsidRPr="00BC382A" w:rsidRDefault="00C553CB" w:rsidP="00360D6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Concentraţiile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care </w:t>
      </w:r>
      <w:proofErr w:type="spellStart"/>
      <w:r w:rsidRPr="00BC382A">
        <w:rPr>
          <w:rFonts w:cs="Arial"/>
          <w:spacing w:val="4"/>
          <w:sz w:val="24"/>
          <w:lang w:val="en-US" w:eastAsia="en-US"/>
        </w:rPr>
        <w:t>aceşti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estimează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vor</w:t>
      </w:r>
      <w:proofErr w:type="spellEnd"/>
      <w:r w:rsidRPr="00BC382A">
        <w:rPr>
          <w:rFonts w:cs="Arial"/>
          <w:spacing w:val="4"/>
          <w:sz w:val="24"/>
          <w:lang w:val="en-US" w:eastAsia="en-US"/>
        </w:rPr>
        <w:t xml:space="preserve"> fi </w:t>
      </w:r>
      <w:proofErr w:type="spellStart"/>
      <w:r w:rsidRPr="00BC382A">
        <w:rPr>
          <w:rFonts w:cs="Arial"/>
          <w:spacing w:val="4"/>
          <w:sz w:val="24"/>
          <w:lang w:val="en-US" w:eastAsia="en-US"/>
        </w:rPr>
        <w:t>emişi</w:t>
      </w:r>
      <w:proofErr w:type="spellEnd"/>
      <w:r w:rsidRPr="00BC382A">
        <w:rPr>
          <w:rFonts w:cs="Arial"/>
          <w:spacing w:val="4"/>
          <w:sz w:val="24"/>
          <w:lang w:val="en-US" w:eastAsia="en-US"/>
        </w:rPr>
        <w:t xml:space="preserve"> sunt </w:t>
      </w:r>
      <w:proofErr w:type="spellStart"/>
      <w:r w:rsidRPr="00BC382A">
        <w:rPr>
          <w:rFonts w:cs="Arial"/>
          <w:spacing w:val="4"/>
          <w:sz w:val="24"/>
          <w:lang w:val="en-US" w:eastAsia="en-US"/>
        </w:rPr>
        <w:t>departe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însă</w:t>
      </w:r>
      <w:proofErr w:type="spellEnd"/>
      <w:r w:rsidRPr="00BC382A">
        <w:rPr>
          <w:rFonts w:cs="Arial"/>
          <w:spacing w:val="4"/>
          <w:sz w:val="24"/>
          <w:lang w:val="en-US" w:eastAsia="en-US"/>
        </w:rPr>
        <w:t xml:space="preserve"> de a </w:t>
      </w:r>
      <w:proofErr w:type="spellStart"/>
      <w:r w:rsidRPr="00BC382A">
        <w:rPr>
          <w:rFonts w:cs="Arial"/>
          <w:spacing w:val="4"/>
          <w:sz w:val="24"/>
          <w:lang w:val="en-US" w:eastAsia="en-US"/>
        </w:rPr>
        <w:t>pune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probleme</w:t>
      </w:r>
      <w:proofErr w:type="spellEnd"/>
      <w:r w:rsidRPr="00BC382A">
        <w:rPr>
          <w:rFonts w:cs="Arial"/>
          <w:spacing w:val="4"/>
          <w:sz w:val="24"/>
          <w:lang w:val="en-US" w:eastAsia="en-US"/>
        </w:rPr>
        <w:t xml:space="preserve"> vis a vis de </w:t>
      </w:r>
      <w:proofErr w:type="spellStart"/>
      <w:r w:rsidRPr="00BC382A">
        <w:rPr>
          <w:rFonts w:cs="Arial"/>
          <w:spacing w:val="4"/>
          <w:sz w:val="24"/>
          <w:lang w:val="en-US" w:eastAsia="en-US"/>
        </w:rPr>
        <w:t>calitatea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sănătăţii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populaţiei</w:t>
      </w:r>
      <w:proofErr w:type="spellEnd"/>
      <w:r w:rsidRPr="00BC382A">
        <w:rPr>
          <w:rFonts w:cs="Arial"/>
          <w:spacing w:val="4"/>
          <w:sz w:val="24"/>
          <w:lang w:val="en-US" w:eastAsia="en-US"/>
        </w:rPr>
        <w:t xml:space="preserve"> din </w:t>
      </w:r>
      <w:proofErr w:type="spellStart"/>
      <w:r w:rsidRPr="00BC382A">
        <w:rPr>
          <w:rFonts w:cs="Arial"/>
          <w:spacing w:val="4"/>
          <w:sz w:val="24"/>
          <w:lang w:val="en-US" w:eastAsia="en-US"/>
        </w:rPr>
        <w:t>zonă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sau</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personalului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angajat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lucrările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reabilitare</w:t>
      </w:r>
      <w:proofErr w:type="spellEnd"/>
      <w:r w:rsidRPr="00BC382A">
        <w:rPr>
          <w:rFonts w:cs="Arial"/>
          <w:spacing w:val="4"/>
          <w:sz w:val="24"/>
          <w:lang w:val="en-US" w:eastAsia="en-US"/>
        </w:rPr>
        <w:t xml:space="preserve"> ale </w:t>
      </w:r>
      <w:proofErr w:type="spellStart"/>
      <w:r w:rsidRPr="00BC382A">
        <w:rPr>
          <w:rFonts w:cs="Arial"/>
          <w:spacing w:val="4"/>
          <w:sz w:val="24"/>
          <w:lang w:val="en-US" w:eastAsia="en-US"/>
        </w:rPr>
        <w:t>drumului</w:t>
      </w:r>
      <w:proofErr w:type="spellEnd"/>
      <w:r w:rsidRPr="00BC382A">
        <w:rPr>
          <w:rFonts w:cs="Arial"/>
          <w:spacing w:val="4"/>
          <w:sz w:val="24"/>
          <w:lang w:val="en-US" w:eastAsia="en-US"/>
        </w:rPr>
        <w:t>.</w:t>
      </w:r>
    </w:p>
    <w:p w14:paraId="0CC030C4" w14:textId="77777777" w:rsidR="00C553CB" w:rsidRPr="00BC382A" w:rsidRDefault="00C553CB" w:rsidP="00360D66">
      <w:pPr>
        <w:spacing w:after="120" w:line="276" w:lineRule="auto"/>
        <w:ind w:firstLine="720"/>
        <w:rPr>
          <w:rFonts w:cs="Arial"/>
          <w:spacing w:val="4"/>
          <w:sz w:val="24"/>
          <w:lang w:val="en-US" w:eastAsia="en-US"/>
        </w:rPr>
      </w:pPr>
    </w:p>
    <w:p w14:paraId="441B993B" w14:textId="77777777" w:rsidR="00C553CB" w:rsidRPr="00BC382A" w:rsidRDefault="00C553CB" w:rsidP="00360D6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Ghidurile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calitate</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aerului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utilizate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Organizaţia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Uniunii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Internaţionale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Cercetare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Pădurilor</w:t>
      </w:r>
      <w:proofErr w:type="spellEnd"/>
      <w:r w:rsidRPr="00BC382A">
        <w:rPr>
          <w:rFonts w:cs="Arial"/>
          <w:spacing w:val="4"/>
          <w:sz w:val="24"/>
          <w:lang w:val="en-US" w:eastAsia="en-US"/>
        </w:rPr>
        <w:t xml:space="preserve"> (IUFRO) </w:t>
      </w:r>
      <w:proofErr w:type="spellStart"/>
      <w:r w:rsidRPr="00BC382A">
        <w:rPr>
          <w:rFonts w:cs="Arial"/>
          <w:spacing w:val="4"/>
          <w:sz w:val="24"/>
          <w:lang w:val="en-US" w:eastAsia="en-US"/>
        </w:rPr>
        <w:t>consideră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următorii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poluanţi</w:t>
      </w:r>
      <w:proofErr w:type="spellEnd"/>
      <w:r w:rsidRPr="00BC382A">
        <w:rPr>
          <w:rFonts w:cs="Arial"/>
          <w:spacing w:val="4"/>
          <w:sz w:val="24"/>
          <w:lang w:val="en-US" w:eastAsia="en-US"/>
        </w:rPr>
        <w:t xml:space="preserve"> ca </w:t>
      </w:r>
      <w:proofErr w:type="spellStart"/>
      <w:r w:rsidRPr="00BC382A">
        <w:rPr>
          <w:rFonts w:cs="Arial"/>
          <w:spacing w:val="4"/>
          <w:sz w:val="24"/>
          <w:lang w:val="en-US" w:eastAsia="en-US"/>
        </w:rPr>
        <w:t>având</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efecte</w:t>
      </w:r>
      <w:proofErr w:type="spellEnd"/>
      <w:r w:rsidRPr="00BC382A">
        <w:rPr>
          <w:rFonts w:cs="Arial"/>
          <w:spacing w:val="4"/>
          <w:sz w:val="24"/>
          <w:lang w:val="en-US" w:eastAsia="en-US"/>
        </w:rPr>
        <w:t xml:space="preserve"> negative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u w:val="dotted"/>
          <w:lang w:val="en-US" w:eastAsia="en-US"/>
        </w:rPr>
        <w:t>vegetaţiei</w:t>
      </w:r>
      <w:proofErr w:type="spellEnd"/>
      <w:r w:rsidRPr="00BC382A">
        <w:rPr>
          <w:rFonts w:cs="Arial"/>
          <w:spacing w:val="4"/>
          <w:sz w:val="24"/>
          <w:lang w:val="en-US" w:eastAsia="en-US"/>
        </w:rPr>
        <w:t>:</w:t>
      </w:r>
    </w:p>
    <w:p w14:paraId="71D257F4" w14:textId="646442E9" w:rsidR="00C553CB" w:rsidRPr="00360D66" w:rsidRDefault="00C553CB" w:rsidP="00DA498B">
      <w:pPr>
        <w:pStyle w:val="ListParagraph"/>
        <w:numPr>
          <w:ilvl w:val="0"/>
          <w:numId w:val="39"/>
        </w:numPr>
        <w:spacing w:after="120" w:line="276" w:lineRule="auto"/>
        <w:rPr>
          <w:rFonts w:ascii="Arial" w:hAnsi="Arial" w:cs="Arial"/>
          <w:spacing w:val="4"/>
          <w:sz w:val="24"/>
        </w:rPr>
      </w:pPr>
      <w:r w:rsidRPr="00360D66">
        <w:rPr>
          <w:rFonts w:ascii="Arial" w:hAnsi="Arial" w:cs="Arial"/>
          <w:spacing w:val="4"/>
          <w:sz w:val="24"/>
        </w:rPr>
        <w:t>NO</w:t>
      </w:r>
      <w:r w:rsidRPr="00360D66">
        <w:rPr>
          <w:rFonts w:ascii="Arial" w:hAnsi="Arial" w:cs="Arial"/>
          <w:spacing w:val="4"/>
          <w:sz w:val="24"/>
          <w:vertAlign w:val="subscript"/>
        </w:rPr>
        <w:t>2</w:t>
      </w:r>
      <w:r w:rsidRPr="00360D66">
        <w:rPr>
          <w:rFonts w:ascii="Arial" w:hAnsi="Arial" w:cs="Arial"/>
          <w:spacing w:val="4"/>
          <w:sz w:val="24"/>
        </w:rPr>
        <w:t xml:space="preserve"> - sub un </w:t>
      </w:r>
      <w:proofErr w:type="spellStart"/>
      <w:r w:rsidRPr="00360D66">
        <w:rPr>
          <w:rFonts w:ascii="Arial" w:hAnsi="Arial" w:cs="Arial"/>
          <w:spacing w:val="4"/>
          <w:sz w:val="24"/>
        </w:rPr>
        <w:t>prag</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concentraţie</w:t>
      </w:r>
      <w:proofErr w:type="spellEnd"/>
      <w:r w:rsidRPr="00360D66">
        <w:rPr>
          <w:rFonts w:ascii="Arial" w:hAnsi="Arial" w:cs="Arial"/>
          <w:spacing w:val="4"/>
          <w:sz w:val="24"/>
        </w:rPr>
        <w:t xml:space="preserve"> au </w:t>
      </w:r>
      <w:proofErr w:type="spellStart"/>
      <w:r w:rsidRPr="00360D66">
        <w:rPr>
          <w:rFonts w:ascii="Arial" w:hAnsi="Arial" w:cs="Arial"/>
          <w:spacing w:val="4"/>
          <w:sz w:val="24"/>
        </w:rPr>
        <w:t>chiar</w:t>
      </w:r>
      <w:proofErr w:type="spellEnd"/>
      <w:r w:rsidRPr="00360D66">
        <w:rPr>
          <w:rFonts w:ascii="Arial" w:hAnsi="Arial" w:cs="Arial"/>
          <w:spacing w:val="4"/>
          <w:sz w:val="24"/>
        </w:rPr>
        <w:t xml:space="preserve"> </w:t>
      </w:r>
      <w:proofErr w:type="spellStart"/>
      <w:r w:rsidRPr="00360D66">
        <w:rPr>
          <w:rFonts w:ascii="Arial" w:hAnsi="Arial" w:cs="Arial"/>
          <w:spacing w:val="4"/>
          <w:sz w:val="24"/>
        </w:rPr>
        <w:t>efect</w:t>
      </w:r>
      <w:proofErr w:type="spellEnd"/>
      <w:r w:rsidRPr="00360D66">
        <w:rPr>
          <w:rFonts w:ascii="Arial" w:hAnsi="Arial" w:cs="Arial"/>
          <w:spacing w:val="4"/>
          <w:sz w:val="24"/>
        </w:rPr>
        <w:t xml:space="preserve"> benefic; </w:t>
      </w:r>
      <w:proofErr w:type="spellStart"/>
      <w:r w:rsidRPr="00360D66">
        <w:rPr>
          <w:rFonts w:ascii="Arial" w:hAnsi="Arial" w:cs="Arial"/>
          <w:spacing w:val="4"/>
          <w:sz w:val="24"/>
        </w:rPr>
        <w:t>peste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acesta</w:t>
      </w:r>
      <w:proofErr w:type="spellEnd"/>
      <w:r w:rsidRPr="00360D66">
        <w:rPr>
          <w:rFonts w:ascii="Arial" w:hAnsi="Arial" w:cs="Arial"/>
          <w:spacing w:val="4"/>
          <w:sz w:val="24"/>
        </w:rPr>
        <w:t xml:space="preserve"> </w:t>
      </w:r>
      <w:proofErr w:type="spellStart"/>
      <w:r w:rsidRPr="00360D66">
        <w:rPr>
          <w:rFonts w:ascii="Arial" w:hAnsi="Arial" w:cs="Arial"/>
          <w:spacing w:val="4"/>
          <w:sz w:val="24"/>
        </w:rPr>
        <w:t>provoacă</w:t>
      </w:r>
      <w:proofErr w:type="spellEnd"/>
      <w:r w:rsidRPr="00360D66">
        <w:rPr>
          <w:rFonts w:ascii="Arial" w:hAnsi="Arial" w:cs="Arial"/>
          <w:spacing w:val="4"/>
          <w:sz w:val="24"/>
        </w:rPr>
        <w:t xml:space="preserve"> </w:t>
      </w:r>
      <w:proofErr w:type="spellStart"/>
      <w:r w:rsidRPr="00360D66">
        <w:rPr>
          <w:rFonts w:ascii="Arial" w:hAnsi="Arial" w:cs="Arial"/>
          <w:spacing w:val="4"/>
          <w:sz w:val="24"/>
        </w:rPr>
        <w:t>disfucţionalităţi</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w:t>
      </w:r>
      <w:proofErr w:type="spellEnd"/>
      <w:r w:rsidRPr="00360D66">
        <w:rPr>
          <w:rFonts w:ascii="Arial" w:hAnsi="Arial" w:cs="Arial"/>
          <w:spacing w:val="4"/>
          <w:sz w:val="24"/>
        </w:rPr>
        <w:t xml:space="preserve"> </w:t>
      </w:r>
      <w:proofErr w:type="spellStart"/>
      <w:r w:rsidRPr="00360D66">
        <w:rPr>
          <w:rFonts w:ascii="Arial" w:hAnsi="Arial" w:cs="Arial"/>
          <w:spacing w:val="4"/>
          <w:sz w:val="24"/>
        </w:rPr>
        <w:t>fotosinteză</w:t>
      </w:r>
      <w:proofErr w:type="spellEnd"/>
      <w:r w:rsidRPr="00360D66">
        <w:rPr>
          <w:rFonts w:ascii="Arial" w:hAnsi="Arial" w:cs="Arial"/>
          <w:spacing w:val="4"/>
          <w:sz w:val="24"/>
        </w:rPr>
        <w:t xml:space="preserve"> </w:t>
      </w:r>
      <w:proofErr w:type="spellStart"/>
      <w:r w:rsidRPr="00360D66">
        <w:rPr>
          <w:rFonts w:ascii="Arial" w:hAnsi="Arial" w:cs="Arial"/>
          <w:spacing w:val="4"/>
          <w:sz w:val="24"/>
        </w:rPr>
        <w:t>şi</w:t>
      </w:r>
      <w:proofErr w:type="spellEnd"/>
      <w:r w:rsidRPr="00360D66">
        <w:rPr>
          <w:rFonts w:ascii="Arial" w:hAnsi="Arial" w:cs="Arial"/>
          <w:spacing w:val="4"/>
          <w:sz w:val="24"/>
        </w:rPr>
        <w:t xml:space="preserve"> </w:t>
      </w:r>
      <w:proofErr w:type="spellStart"/>
      <w:r w:rsidRPr="00360D66">
        <w:rPr>
          <w:rFonts w:ascii="Arial" w:hAnsi="Arial" w:cs="Arial"/>
          <w:spacing w:val="4"/>
          <w:sz w:val="24"/>
        </w:rPr>
        <w:t>respiraţie</w:t>
      </w:r>
      <w:proofErr w:type="spellEnd"/>
      <w:r w:rsidRPr="00360D66">
        <w:rPr>
          <w:rFonts w:ascii="Arial" w:hAnsi="Arial" w:cs="Arial"/>
          <w:spacing w:val="4"/>
          <w:sz w:val="24"/>
        </w:rPr>
        <w:t xml:space="preserve">, </w:t>
      </w:r>
      <w:proofErr w:type="spellStart"/>
      <w:r w:rsidRPr="00360D66">
        <w:rPr>
          <w:rFonts w:ascii="Arial" w:hAnsi="Arial" w:cs="Arial"/>
          <w:spacing w:val="4"/>
          <w:sz w:val="24"/>
        </w:rPr>
        <w:t>necrozări</w:t>
      </w:r>
      <w:proofErr w:type="spellEnd"/>
      <w:r w:rsidRPr="00360D66">
        <w:rPr>
          <w:rFonts w:ascii="Arial" w:hAnsi="Arial" w:cs="Arial"/>
          <w:spacing w:val="4"/>
          <w:sz w:val="24"/>
        </w:rPr>
        <w:t xml:space="preserve"> de </w:t>
      </w:r>
      <w:proofErr w:type="spellStart"/>
      <w:r w:rsidRPr="00360D66">
        <w:rPr>
          <w:rFonts w:ascii="Arial" w:hAnsi="Arial" w:cs="Arial"/>
          <w:spacing w:val="4"/>
          <w:sz w:val="24"/>
        </w:rPr>
        <w:t>ţesuturi</w:t>
      </w:r>
      <w:proofErr w:type="spellEnd"/>
      <w:r w:rsidR="00360D66">
        <w:rPr>
          <w:rFonts w:ascii="Arial" w:hAnsi="Arial" w:cs="Arial"/>
          <w:spacing w:val="4"/>
          <w:sz w:val="24"/>
        </w:rPr>
        <w:t>;</w:t>
      </w:r>
    </w:p>
    <w:p w14:paraId="2D851E95" w14:textId="1F0E7D21" w:rsidR="00C553CB" w:rsidRPr="00360D66" w:rsidRDefault="00C553CB" w:rsidP="00DA498B">
      <w:pPr>
        <w:pStyle w:val="ListParagraph"/>
        <w:numPr>
          <w:ilvl w:val="0"/>
          <w:numId w:val="39"/>
        </w:numPr>
        <w:spacing w:after="120" w:line="276" w:lineRule="auto"/>
        <w:rPr>
          <w:rFonts w:ascii="Arial" w:hAnsi="Arial" w:cs="Arial"/>
          <w:spacing w:val="4"/>
          <w:sz w:val="24"/>
        </w:rPr>
      </w:pPr>
      <w:r w:rsidRPr="00360D66">
        <w:rPr>
          <w:rFonts w:ascii="Arial" w:hAnsi="Arial" w:cs="Arial"/>
          <w:spacing w:val="4"/>
          <w:sz w:val="24"/>
        </w:rPr>
        <w:t>SO</w:t>
      </w:r>
      <w:r w:rsidRPr="00360D66">
        <w:rPr>
          <w:rFonts w:ascii="Arial" w:hAnsi="Arial" w:cs="Arial"/>
          <w:spacing w:val="4"/>
          <w:sz w:val="24"/>
          <w:vertAlign w:val="subscript"/>
        </w:rPr>
        <w:t>2</w:t>
      </w:r>
      <w:r w:rsidRPr="00360D66">
        <w:rPr>
          <w:rFonts w:ascii="Arial" w:hAnsi="Arial" w:cs="Arial"/>
          <w:spacing w:val="4"/>
          <w:sz w:val="24"/>
        </w:rPr>
        <w:t xml:space="preserve"> - </w:t>
      </w:r>
      <w:proofErr w:type="spellStart"/>
      <w:r w:rsidRPr="00360D66">
        <w:rPr>
          <w:rFonts w:ascii="Arial" w:hAnsi="Arial" w:cs="Arial"/>
          <w:spacing w:val="4"/>
          <w:sz w:val="24"/>
        </w:rPr>
        <w:t>necrozări</w:t>
      </w:r>
      <w:proofErr w:type="spellEnd"/>
      <w:r w:rsidRPr="00360D66">
        <w:rPr>
          <w:rFonts w:ascii="Arial" w:hAnsi="Arial" w:cs="Arial"/>
          <w:spacing w:val="4"/>
          <w:sz w:val="24"/>
        </w:rPr>
        <w:t xml:space="preserve">, </w:t>
      </w:r>
      <w:proofErr w:type="spellStart"/>
      <w:r w:rsidRPr="00360D66">
        <w:rPr>
          <w:rFonts w:ascii="Arial" w:hAnsi="Arial" w:cs="Arial"/>
          <w:spacing w:val="4"/>
          <w:sz w:val="24"/>
        </w:rPr>
        <w:t>reduceri</w:t>
      </w:r>
      <w:proofErr w:type="spellEnd"/>
      <w:r w:rsidRPr="00360D66">
        <w:rPr>
          <w:rFonts w:ascii="Arial" w:hAnsi="Arial" w:cs="Arial"/>
          <w:spacing w:val="4"/>
          <w:sz w:val="24"/>
        </w:rPr>
        <w:t xml:space="preserve"> ale </w:t>
      </w:r>
      <w:proofErr w:type="spellStart"/>
      <w:r w:rsidRPr="00360D66">
        <w:rPr>
          <w:rFonts w:ascii="Arial" w:hAnsi="Arial" w:cs="Arial"/>
          <w:spacing w:val="4"/>
          <w:sz w:val="24"/>
        </w:rPr>
        <w:t>creşterii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plantelor</w:t>
      </w:r>
      <w:proofErr w:type="spellEnd"/>
      <w:r w:rsidRPr="00360D66">
        <w:rPr>
          <w:rFonts w:ascii="Arial" w:hAnsi="Arial" w:cs="Arial"/>
          <w:spacing w:val="4"/>
          <w:sz w:val="24"/>
        </w:rPr>
        <w:t xml:space="preserve">, </w:t>
      </w:r>
      <w:proofErr w:type="spellStart"/>
      <w:r w:rsidRPr="00360D66">
        <w:rPr>
          <w:rFonts w:ascii="Arial" w:hAnsi="Arial" w:cs="Arial"/>
          <w:spacing w:val="4"/>
          <w:sz w:val="24"/>
        </w:rPr>
        <w:t>sensibilitate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sporită</w:t>
      </w:r>
      <w:proofErr w:type="spellEnd"/>
      <w:r w:rsidRPr="00360D66">
        <w:rPr>
          <w:rFonts w:ascii="Arial" w:hAnsi="Arial" w:cs="Arial"/>
          <w:spacing w:val="4"/>
          <w:sz w:val="24"/>
        </w:rPr>
        <w:t xml:space="preserve"> la </w:t>
      </w:r>
      <w:proofErr w:type="spellStart"/>
      <w:r w:rsidRPr="00360D66">
        <w:rPr>
          <w:rFonts w:ascii="Arial" w:hAnsi="Arial" w:cs="Arial"/>
          <w:spacing w:val="4"/>
          <w:sz w:val="24"/>
        </w:rPr>
        <w:t>diverşi</w:t>
      </w:r>
      <w:proofErr w:type="spellEnd"/>
      <w:r w:rsidRPr="00360D66">
        <w:rPr>
          <w:rFonts w:ascii="Arial" w:hAnsi="Arial" w:cs="Arial"/>
          <w:spacing w:val="4"/>
          <w:sz w:val="24"/>
        </w:rPr>
        <w:t xml:space="preserve"> </w:t>
      </w:r>
      <w:proofErr w:type="spellStart"/>
      <w:r w:rsidRPr="00360D66">
        <w:rPr>
          <w:rFonts w:ascii="Arial" w:hAnsi="Arial" w:cs="Arial"/>
          <w:spacing w:val="4"/>
          <w:sz w:val="24"/>
        </w:rPr>
        <w:t>agenţi</w:t>
      </w:r>
      <w:proofErr w:type="spellEnd"/>
      <w:r w:rsidRPr="00360D66">
        <w:rPr>
          <w:rFonts w:ascii="Arial" w:hAnsi="Arial" w:cs="Arial"/>
          <w:spacing w:val="4"/>
          <w:sz w:val="24"/>
        </w:rPr>
        <w:t xml:space="preserve"> </w:t>
      </w:r>
      <w:proofErr w:type="spellStart"/>
      <w:r w:rsidRPr="00360D66">
        <w:rPr>
          <w:rFonts w:ascii="Arial" w:hAnsi="Arial" w:cs="Arial"/>
          <w:spacing w:val="4"/>
          <w:sz w:val="24"/>
        </w:rPr>
        <w:t>potogeni</w:t>
      </w:r>
      <w:proofErr w:type="spellEnd"/>
      <w:r w:rsidRPr="00360D66">
        <w:rPr>
          <w:rFonts w:ascii="Arial" w:hAnsi="Arial" w:cs="Arial"/>
          <w:spacing w:val="4"/>
          <w:sz w:val="24"/>
        </w:rPr>
        <w:t xml:space="preserve"> </w:t>
      </w:r>
      <w:proofErr w:type="spellStart"/>
      <w:r w:rsidRPr="00360D66">
        <w:rPr>
          <w:rFonts w:ascii="Arial" w:hAnsi="Arial" w:cs="Arial"/>
          <w:spacing w:val="4"/>
          <w:sz w:val="24"/>
        </w:rPr>
        <w:t>sau</w:t>
      </w:r>
      <w:proofErr w:type="spellEnd"/>
      <w:r w:rsidRPr="00360D66">
        <w:rPr>
          <w:rFonts w:ascii="Arial" w:hAnsi="Arial" w:cs="Arial"/>
          <w:spacing w:val="4"/>
          <w:sz w:val="24"/>
        </w:rPr>
        <w:t xml:space="preserve"> la </w:t>
      </w:r>
      <w:proofErr w:type="spellStart"/>
      <w:r w:rsidRPr="00360D66">
        <w:rPr>
          <w:rFonts w:ascii="Arial" w:hAnsi="Arial" w:cs="Arial"/>
          <w:spacing w:val="4"/>
          <w:sz w:val="24"/>
        </w:rPr>
        <w:t>condiţii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climatice</w:t>
      </w:r>
      <w:proofErr w:type="spellEnd"/>
      <w:r w:rsidRPr="00360D66">
        <w:rPr>
          <w:rFonts w:ascii="Arial" w:hAnsi="Arial" w:cs="Arial"/>
          <w:spacing w:val="4"/>
          <w:sz w:val="24"/>
        </w:rPr>
        <w:t xml:space="preserve"> </w:t>
      </w:r>
      <w:proofErr w:type="spellStart"/>
      <w:r w:rsidRPr="00360D66">
        <w:rPr>
          <w:rFonts w:ascii="Arial" w:hAnsi="Arial" w:cs="Arial"/>
          <w:spacing w:val="4"/>
          <w:sz w:val="24"/>
        </w:rPr>
        <w:t>excesive</w:t>
      </w:r>
      <w:proofErr w:type="spellEnd"/>
      <w:r w:rsidRPr="00360D66">
        <w:rPr>
          <w:rFonts w:ascii="Arial" w:hAnsi="Arial" w:cs="Arial"/>
          <w:spacing w:val="4"/>
          <w:sz w:val="24"/>
        </w:rPr>
        <w:t xml:space="preserve"> (</w:t>
      </w:r>
      <w:proofErr w:type="spellStart"/>
      <w:r w:rsidRPr="00360D66">
        <w:rPr>
          <w:rFonts w:ascii="Arial" w:hAnsi="Arial" w:cs="Arial"/>
          <w:spacing w:val="4"/>
          <w:sz w:val="24"/>
        </w:rPr>
        <w:t>cauzate</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w:t>
      </w:r>
      <w:proofErr w:type="spellEnd"/>
      <w:r w:rsidRPr="00360D66">
        <w:rPr>
          <w:rFonts w:ascii="Arial" w:hAnsi="Arial" w:cs="Arial"/>
          <w:spacing w:val="4"/>
          <w:sz w:val="24"/>
        </w:rPr>
        <w:t xml:space="preserve"> principal de </w:t>
      </w:r>
      <w:proofErr w:type="spellStart"/>
      <w:r w:rsidRPr="00360D66">
        <w:rPr>
          <w:rFonts w:ascii="Arial" w:hAnsi="Arial" w:cs="Arial"/>
          <w:spacing w:val="4"/>
          <w:sz w:val="24"/>
        </w:rPr>
        <w:t>degradarea</w:t>
      </w:r>
      <w:proofErr w:type="spellEnd"/>
      <w:r w:rsidRPr="00360D66">
        <w:rPr>
          <w:rFonts w:ascii="Arial" w:hAnsi="Arial" w:cs="Arial"/>
          <w:spacing w:val="4"/>
          <w:sz w:val="24"/>
        </w:rPr>
        <w:t xml:space="preserve"> </w:t>
      </w:r>
      <w:proofErr w:type="spellStart"/>
      <w:r w:rsidRPr="00360D66">
        <w:rPr>
          <w:rFonts w:ascii="Arial" w:hAnsi="Arial" w:cs="Arial"/>
          <w:spacing w:val="4"/>
          <w:sz w:val="24"/>
        </w:rPr>
        <w:t>clorofilei</w:t>
      </w:r>
      <w:proofErr w:type="spellEnd"/>
      <w:r w:rsidRPr="00360D66">
        <w:rPr>
          <w:rFonts w:ascii="Arial" w:hAnsi="Arial" w:cs="Arial"/>
          <w:spacing w:val="4"/>
          <w:sz w:val="24"/>
        </w:rPr>
        <w:t xml:space="preserve">, </w:t>
      </w:r>
      <w:proofErr w:type="spellStart"/>
      <w:r w:rsidRPr="00360D66">
        <w:rPr>
          <w:rFonts w:ascii="Arial" w:hAnsi="Arial" w:cs="Arial"/>
          <w:spacing w:val="4"/>
          <w:sz w:val="24"/>
        </w:rPr>
        <w:t>modificări</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w:t>
      </w:r>
      <w:proofErr w:type="spellEnd"/>
      <w:r w:rsidRPr="00360D66">
        <w:rPr>
          <w:rFonts w:ascii="Arial" w:hAnsi="Arial" w:cs="Arial"/>
          <w:spacing w:val="4"/>
          <w:sz w:val="24"/>
        </w:rPr>
        <w:t xml:space="preserve"> </w:t>
      </w:r>
      <w:proofErr w:type="spellStart"/>
      <w:r w:rsidRPr="00360D66">
        <w:rPr>
          <w:rFonts w:ascii="Arial" w:hAnsi="Arial" w:cs="Arial"/>
          <w:spacing w:val="4"/>
          <w:sz w:val="24"/>
        </w:rPr>
        <w:t>fotosinteză</w:t>
      </w:r>
      <w:proofErr w:type="spellEnd"/>
      <w:r w:rsidRPr="00360D66">
        <w:rPr>
          <w:rFonts w:ascii="Arial" w:hAnsi="Arial" w:cs="Arial"/>
          <w:spacing w:val="4"/>
          <w:sz w:val="24"/>
        </w:rPr>
        <w:t xml:space="preserve">, </w:t>
      </w:r>
      <w:proofErr w:type="spellStart"/>
      <w:r w:rsidRPr="00360D66">
        <w:rPr>
          <w:rFonts w:ascii="Arial" w:hAnsi="Arial" w:cs="Arial"/>
          <w:spacing w:val="4"/>
          <w:sz w:val="24"/>
        </w:rPr>
        <w:t>respiraţie</w:t>
      </w:r>
      <w:proofErr w:type="spellEnd"/>
      <w:r w:rsidRPr="00360D66">
        <w:rPr>
          <w:rFonts w:ascii="Arial" w:hAnsi="Arial" w:cs="Arial"/>
          <w:spacing w:val="4"/>
          <w:sz w:val="24"/>
        </w:rPr>
        <w:t xml:space="preserve"> </w:t>
      </w:r>
      <w:proofErr w:type="spellStart"/>
      <w:r w:rsidRPr="00360D66">
        <w:rPr>
          <w:rFonts w:ascii="Arial" w:hAnsi="Arial" w:cs="Arial"/>
          <w:spacing w:val="4"/>
          <w:sz w:val="24"/>
        </w:rPr>
        <w:t>şi</w:t>
      </w:r>
      <w:proofErr w:type="spellEnd"/>
      <w:r w:rsidRPr="00360D66">
        <w:rPr>
          <w:rFonts w:ascii="Arial" w:hAnsi="Arial" w:cs="Arial"/>
          <w:spacing w:val="4"/>
          <w:sz w:val="24"/>
        </w:rPr>
        <w:t xml:space="preserve"> metabolism). Pot </w:t>
      </w:r>
      <w:proofErr w:type="spellStart"/>
      <w:r w:rsidRPr="00360D66">
        <w:rPr>
          <w:rFonts w:ascii="Arial" w:hAnsi="Arial" w:cs="Arial"/>
          <w:spacing w:val="4"/>
          <w:sz w:val="24"/>
        </w:rPr>
        <w:t>ap</w:t>
      </w:r>
      <w:r w:rsidR="00360D66">
        <w:rPr>
          <w:rFonts w:ascii="Arial" w:hAnsi="Arial" w:cs="Arial"/>
          <w:spacing w:val="4"/>
          <w:sz w:val="24"/>
        </w:rPr>
        <w:t>ă</w:t>
      </w:r>
      <w:r w:rsidRPr="00360D66">
        <w:rPr>
          <w:rFonts w:ascii="Arial" w:hAnsi="Arial" w:cs="Arial"/>
          <w:spacing w:val="4"/>
          <w:sz w:val="24"/>
        </w:rPr>
        <w:t>re</w:t>
      </w:r>
      <w:r w:rsidR="00360D66">
        <w:rPr>
          <w:rFonts w:ascii="Arial" w:hAnsi="Arial" w:cs="Arial"/>
          <w:spacing w:val="4"/>
          <w:sz w:val="24"/>
        </w:rPr>
        <w:t>a</w:t>
      </w:r>
      <w:proofErr w:type="spellEnd"/>
      <w:r w:rsidRPr="00360D66">
        <w:rPr>
          <w:rFonts w:ascii="Arial" w:hAnsi="Arial" w:cs="Arial"/>
          <w:spacing w:val="4"/>
          <w:sz w:val="24"/>
        </w:rPr>
        <w:t xml:space="preserve"> </w:t>
      </w:r>
      <w:proofErr w:type="spellStart"/>
      <w:r w:rsidRPr="00360D66">
        <w:rPr>
          <w:rFonts w:ascii="Arial" w:hAnsi="Arial" w:cs="Arial"/>
          <w:spacing w:val="4"/>
          <w:sz w:val="24"/>
        </w:rPr>
        <w:t>schimbări</w:t>
      </w:r>
      <w:proofErr w:type="spellEnd"/>
      <w:r w:rsidRPr="00360D66">
        <w:rPr>
          <w:rFonts w:ascii="Arial" w:hAnsi="Arial" w:cs="Arial"/>
          <w:spacing w:val="4"/>
          <w:sz w:val="24"/>
        </w:rPr>
        <w:t xml:space="preserve"> </w:t>
      </w:r>
      <w:proofErr w:type="spellStart"/>
      <w:r w:rsidRPr="00360D66">
        <w:rPr>
          <w:rFonts w:ascii="Arial" w:hAnsi="Arial" w:cs="Arial"/>
          <w:spacing w:val="4"/>
          <w:sz w:val="24"/>
        </w:rPr>
        <w:t>asupra</w:t>
      </w:r>
      <w:proofErr w:type="spellEnd"/>
      <w:r w:rsidRPr="00360D66">
        <w:rPr>
          <w:rFonts w:ascii="Arial" w:hAnsi="Arial" w:cs="Arial"/>
          <w:spacing w:val="4"/>
          <w:sz w:val="24"/>
        </w:rPr>
        <w:t xml:space="preserve"> </w:t>
      </w:r>
      <w:proofErr w:type="spellStart"/>
      <w:r w:rsidRPr="00360D66">
        <w:rPr>
          <w:rFonts w:ascii="Arial" w:hAnsi="Arial" w:cs="Arial"/>
          <w:spacing w:val="4"/>
          <w:sz w:val="24"/>
        </w:rPr>
        <w:t>echilibrului</w:t>
      </w:r>
      <w:proofErr w:type="spellEnd"/>
      <w:r w:rsidRPr="00360D66">
        <w:rPr>
          <w:rFonts w:ascii="Arial" w:hAnsi="Arial" w:cs="Arial"/>
          <w:spacing w:val="4"/>
          <w:sz w:val="24"/>
        </w:rPr>
        <w:t xml:space="preserve"> local </w:t>
      </w:r>
      <w:proofErr w:type="spellStart"/>
      <w:r w:rsidRPr="00360D66">
        <w:rPr>
          <w:rFonts w:ascii="Arial" w:hAnsi="Arial" w:cs="Arial"/>
          <w:spacing w:val="4"/>
          <w:sz w:val="24"/>
        </w:rPr>
        <w:t>dintre</w:t>
      </w:r>
      <w:proofErr w:type="spellEnd"/>
      <w:r w:rsidRPr="00360D66">
        <w:rPr>
          <w:rFonts w:ascii="Arial" w:hAnsi="Arial" w:cs="Arial"/>
          <w:spacing w:val="4"/>
          <w:sz w:val="24"/>
        </w:rPr>
        <w:t xml:space="preserve"> </w:t>
      </w:r>
      <w:proofErr w:type="spellStart"/>
      <w:r w:rsidRPr="00360D66">
        <w:rPr>
          <w:rFonts w:ascii="Arial" w:hAnsi="Arial" w:cs="Arial"/>
          <w:spacing w:val="4"/>
          <w:sz w:val="24"/>
        </w:rPr>
        <w:t>specii</w:t>
      </w:r>
      <w:proofErr w:type="spellEnd"/>
      <w:r w:rsidRPr="00360D66">
        <w:rPr>
          <w:rFonts w:ascii="Arial" w:hAnsi="Arial" w:cs="Arial"/>
          <w:spacing w:val="4"/>
          <w:sz w:val="24"/>
        </w:rPr>
        <w:t xml:space="preserve">, cu </w:t>
      </w:r>
      <w:proofErr w:type="spellStart"/>
      <w:r w:rsidRPr="00360D66">
        <w:rPr>
          <w:rFonts w:ascii="Arial" w:hAnsi="Arial" w:cs="Arial"/>
          <w:spacing w:val="4"/>
          <w:sz w:val="24"/>
        </w:rPr>
        <w:t>modificarea</w:t>
      </w:r>
      <w:proofErr w:type="spellEnd"/>
      <w:r w:rsidRPr="00360D66">
        <w:rPr>
          <w:rFonts w:ascii="Arial" w:hAnsi="Arial" w:cs="Arial"/>
          <w:spacing w:val="4"/>
          <w:sz w:val="24"/>
        </w:rPr>
        <w:t xml:space="preserve"> </w:t>
      </w:r>
      <w:proofErr w:type="spellStart"/>
      <w:r w:rsidRPr="00360D66">
        <w:rPr>
          <w:rFonts w:ascii="Arial" w:hAnsi="Arial" w:cs="Arial"/>
          <w:spacing w:val="4"/>
          <w:sz w:val="24"/>
        </w:rPr>
        <w:t>structurii</w:t>
      </w:r>
      <w:proofErr w:type="spellEnd"/>
      <w:r w:rsidRPr="00360D66">
        <w:rPr>
          <w:rFonts w:ascii="Arial" w:hAnsi="Arial" w:cs="Arial"/>
          <w:spacing w:val="4"/>
          <w:sz w:val="24"/>
        </w:rPr>
        <w:t xml:space="preserve"> </w:t>
      </w:r>
      <w:proofErr w:type="spellStart"/>
      <w:r w:rsidRPr="00360D66">
        <w:rPr>
          <w:rFonts w:ascii="Arial" w:hAnsi="Arial" w:cs="Arial"/>
          <w:spacing w:val="4"/>
          <w:sz w:val="24"/>
        </w:rPr>
        <w:t>întegului</w:t>
      </w:r>
      <w:proofErr w:type="spellEnd"/>
      <w:r w:rsidRPr="00360D66">
        <w:rPr>
          <w:rFonts w:ascii="Arial" w:hAnsi="Arial" w:cs="Arial"/>
          <w:spacing w:val="4"/>
          <w:sz w:val="24"/>
        </w:rPr>
        <w:t xml:space="preserve"> </w:t>
      </w:r>
      <w:proofErr w:type="spellStart"/>
      <w:r w:rsidRPr="00360D66">
        <w:rPr>
          <w:rFonts w:ascii="Arial" w:hAnsi="Arial" w:cs="Arial"/>
          <w:spacing w:val="4"/>
          <w:sz w:val="24"/>
        </w:rPr>
        <w:t>ecosistem</w:t>
      </w:r>
      <w:proofErr w:type="spellEnd"/>
      <w:r w:rsidRPr="00360D66">
        <w:rPr>
          <w:rFonts w:ascii="Arial" w:hAnsi="Arial" w:cs="Arial"/>
          <w:spacing w:val="4"/>
          <w:sz w:val="24"/>
        </w:rPr>
        <w:t xml:space="preserve"> din </w:t>
      </w:r>
      <w:proofErr w:type="spellStart"/>
      <w:r w:rsidRPr="00360D66">
        <w:rPr>
          <w:rFonts w:ascii="Arial" w:hAnsi="Arial" w:cs="Arial"/>
          <w:spacing w:val="4"/>
          <w:sz w:val="24"/>
        </w:rPr>
        <w:t>zonă</w:t>
      </w:r>
      <w:proofErr w:type="spellEnd"/>
      <w:r w:rsidR="00360D66">
        <w:rPr>
          <w:rFonts w:ascii="Arial" w:hAnsi="Arial" w:cs="Arial"/>
          <w:spacing w:val="4"/>
          <w:sz w:val="24"/>
        </w:rPr>
        <w:t>.</w:t>
      </w:r>
    </w:p>
    <w:p w14:paraId="66F3062E" w14:textId="09E328FE" w:rsidR="00C553CB" w:rsidRDefault="00C553CB">
      <w:pPr>
        <w:spacing w:line="276" w:lineRule="auto"/>
        <w:rPr>
          <w:rFonts w:cs="Arial"/>
          <w:spacing w:val="4"/>
          <w:sz w:val="24"/>
          <w:lang w:val="en-US" w:eastAsia="en-US"/>
        </w:rPr>
      </w:pPr>
    </w:p>
    <w:p w14:paraId="6AA84F1E" w14:textId="55F0309A" w:rsidR="00360D66" w:rsidRDefault="00360D66">
      <w:pPr>
        <w:spacing w:line="276" w:lineRule="auto"/>
        <w:rPr>
          <w:rFonts w:cs="Arial"/>
          <w:spacing w:val="4"/>
          <w:sz w:val="24"/>
          <w:lang w:val="en-US" w:eastAsia="en-US"/>
        </w:rPr>
      </w:pPr>
    </w:p>
    <w:p w14:paraId="7A8563B3" w14:textId="6A4ECF79" w:rsidR="00360D66" w:rsidRDefault="00360D66">
      <w:pPr>
        <w:spacing w:line="276" w:lineRule="auto"/>
        <w:rPr>
          <w:rFonts w:cs="Arial"/>
          <w:spacing w:val="4"/>
          <w:sz w:val="24"/>
          <w:lang w:val="en-US" w:eastAsia="en-US"/>
        </w:rPr>
      </w:pPr>
    </w:p>
    <w:p w14:paraId="6C7A4220" w14:textId="2947B86B" w:rsidR="00360D66" w:rsidRDefault="00360D66">
      <w:pPr>
        <w:spacing w:line="276" w:lineRule="auto"/>
        <w:rPr>
          <w:rFonts w:cs="Arial"/>
          <w:spacing w:val="4"/>
          <w:sz w:val="24"/>
          <w:lang w:val="en-US" w:eastAsia="en-US"/>
        </w:rPr>
      </w:pPr>
    </w:p>
    <w:p w14:paraId="3F7A9ED6" w14:textId="5E2C59E6" w:rsidR="00360D66" w:rsidRDefault="00360D66">
      <w:pPr>
        <w:spacing w:line="276" w:lineRule="auto"/>
        <w:rPr>
          <w:rFonts w:cs="Arial"/>
          <w:spacing w:val="4"/>
          <w:sz w:val="24"/>
          <w:lang w:val="en-US" w:eastAsia="en-US"/>
        </w:rPr>
      </w:pPr>
    </w:p>
    <w:p w14:paraId="6681A472" w14:textId="2FCFA5A8" w:rsidR="00360D66" w:rsidRDefault="00360D66">
      <w:pPr>
        <w:spacing w:line="276" w:lineRule="auto"/>
        <w:rPr>
          <w:rFonts w:cs="Arial"/>
          <w:spacing w:val="4"/>
          <w:sz w:val="24"/>
          <w:lang w:val="en-US" w:eastAsia="en-US"/>
        </w:rPr>
      </w:pPr>
    </w:p>
    <w:p w14:paraId="4C12EA62" w14:textId="77777777" w:rsidR="001E2D6F" w:rsidRPr="00BC382A" w:rsidRDefault="001E2D6F">
      <w:pPr>
        <w:spacing w:line="276" w:lineRule="auto"/>
        <w:rPr>
          <w:rFonts w:cs="Arial"/>
          <w:spacing w:val="4"/>
          <w:sz w:val="24"/>
          <w:lang w:val="en-US" w:eastAsia="en-US"/>
        </w:rPr>
      </w:pPr>
    </w:p>
    <w:p w14:paraId="1440FA91" w14:textId="0CB68EF7" w:rsidR="00C553CB" w:rsidRDefault="00C553CB">
      <w:pPr>
        <w:spacing w:line="276" w:lineRule="auto"/>
        <w:rPr>
          <w:rFonts w:cs="Arial"/>
          <w:spacing w:val="4"/>
          <w:sz w:val="24"/>
          <w:lang w:val="en-US" w:eastAsia="en-US"/>
        </w:rPr>
      </w:pPr>
      <w:proofErr w:type="spellStart"/>
      <w:r w:rsidRPr="00BC382A">
        <w:rPr>
          <w:rFonts w:cs="Arial"/>
          <w:spacing w:val="4"/>
          <w:sz w:val="24"/>
          <w:u w:val="dotted"/>
          <w:lang w:val="en-US" w:eastAsia="en-US"/>
        </w:rPr>
        <w:t>Limite</w:t>
      </w:r>
      <w:proofErr w:type="spellEnd"/>
      <w:r w:rsidRPr="00BC382A">
        <w:rPr>
          <w:rFonts w:cs="Arial"/>
          <w:spacing w:val="4"/>
          <w:sz w:val="24"/>
          <w:u w:val="dotted"/>
          <w:lang w:val="en-US" w:eastAsia="en-US"/>
        </w:rPr>
        <w:t xml:space="preserve"> </w:t>
      </w:r>
      <w:proofErr w:type="spellStart"/>
      <w:r w:rsidRPr="00BC382A">
        <w:rPr>
          <w:rFonts w:cs="Arial"/>
          <w:spacing w:val="4"/>
          <w:sz w:val="24"/>
          <w:u w:val="dotted"/>
          <w:lang w:val="en-US" w:eastAsia="en-US"/>
        </w:rPr>
        <w:t>recomandate</w:t>
      </w:r>
      <w:proofErr w:type="spellEnd"/>
      <w:r w:rsidRPr="00BC382A">
        <w:rPr>
          <w:rFonts w:cs="Arial"/>
          <w:spacing w:val="4"/>
          <w:sz w:val="24"/>
          <w:u w:val="dotted"/>
          <w:lang w:val="en-US" w:eastAsia="en-US"/>
        </w:rPr>
        <w:t xml:space="preserve"> </w:t>
      </w:r>
      <w:proofErr w:type="spellStart"/>
      <w:r w:rsidRPr="00BC382A">
        <w:rPr>
          <w:rFonts w:cs="Arial"/>
          <w:spacing w:val="4"/>
          <w:sz w:val="24"/>
          <w:u w:val="dotted"/>
          <w:lang w:val="en-US" w:eastAsia="en-US"/>
        </w:rPr>
        <w:t>în</w:t>
      </w:r>
      <w:proofErr w:type="spellEnd"/>
      <w:r w:rsidRPr="00BC382A">
        <w:rPr>
          <w:rFonts w:cs="Arial"/>
          <w:spacing w:val="4"/>
          <w:sz w:val="24"/>
          <w:u w:val="dotted"/>
          <w:lang w:val="en-US" w:eastAsia="en-US"/>
        </w:rPr>
        <w:t xml:space="preserve"> </w:t>
      </w:r>
      <w:proofErr w:type="spellStart"/>
      <w:r w:rsidRPr="00BC382A">
        <w:rPr>
          <w:rFonts w:cs="Arial"/>
          <w:spacing w:val="4"/>
          <w:sz w:val="24"/>
          <w:u w:val="dotted"/>
          <w:lang w:val="en-US" w:eastAsia="en-US"/>
        </w:rPr>
        <w:t>imisie</w:t>
      </w:r>
      <w:proofErr w:type="spellEnd"/>
      <w:r w:rsidRPr="00BC382A">
        <w:rPr>
          <w:rFonts w:cs="Arial"/>
          <w:spacing w:val="4"/>
          <w:sz w:val="24"/>
          <w:lang w:val="en-US" w:eastAsia="en-US"/>
        </w:rPr>
        <w:t>:</w:t>
      </w:r>
    </w:p>
    <w:p w14:paraId="529759A5" w14:textId="77777777" w:rsidR="001E2D6F" w:rsidRPr="00BC382A" w:rsidRDefault="001E2D6F">
      <w:pPr>
        <w:spacing w:line="276" w:lineRule="auto"/>
        <w:rPr>
          <w:rFonts w:cs="Arial"/>
          <w:spacing w:val="4"/>
          <w:sz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5"/>
        <w:gridCol w:w="1730"/>
        <w:gridCol w:w="2097"/>
        <w:gridCol w:w="1643"/>
        <w:gridCol w:w="1160"/>
      </w:tblGrid>
      <w:tr w:rsidR="00C553CB" w:rsidRPr="00BC382A" w14:paraId="7E0F58A8" w14:textId="77777777" w:rsidTr="001E2D6F">
        <w:trPr>
          <w:jc w:val="center"/>
        </w:trPr>
        <w:tc>
          <w:tcPr>
            <w:tcW w:w="2885" w:type="dxa"/>
            <w:shd w:val="clear" w:color="auto" w:fill="auto"/>
            <w:vAlign w:val="center"/>
          </w:tcPr>
          <w:p w14:paraId="1BD936B7" w14:textId="77777777" w:rsidR="00C553CB" w:rsidRPr="00BC382A" w:rsidRDefault="00C553CB">
            <w:pPr>
              <w:spacing w:line="276" w:lineRule="auto"/>
              <w:ind w:firstLine="0"/>
              <w:jc w:val="center"/>
              <w:rPr>
                <w:rFonts w:cs="Arial"/>
                <w:spacing w:val="4"/>
                <w:sz w:val="24"/>
                <w:lang w:val="en-US" w:eastAsia="en-US"/>
              </w:rPr>
            </w:pPr>
            <w:proofErr w:type="spellStart"/>
            <w:r w:rsidRPr="00BC382A">
              <w:rPr>
                <w:rFonts w:cs="Arial"/>
                <w:b/>
                <w:smallCaps/>
                <w:spacing w:val="4"/>
                <w:sz w:val="24"/>
                <w:lang w:val="en-US" w:eastAsia="en-US"/>
              </w:rPr>
              <w:t>timp</w:t>
            </w:r>
            <w:proofErr w:type="spellEnd"/>
            <w:r w:rsidRPr="00BC382A">
              <w:rPr>
                <w:rFonts w:cs="Arial"/>
                <w:b/>
                <w:smallCaps/>
                <w:spacing w:val="4"/>
                <w:sz w:val="24"/>
                <w:lang w:val="en-US" w:eastAsia="en-US"/>
              </w:rPr>
              <w:t xml:space="preserve"> </w:t>
            </w:r>
            <w:proofErr w:type="spellStart"/>
            <w:r w:rsidRPr="00BC382A">
              <w:rPr>
                <w:rFonts w:cs="Arial"/>
                <w:b/>
                <w:smallCaps/>
                <w:spacing w:val="4"/>
                <w:sz w:val="24"/>
                <w:lang w:val="en-US" w:eastAsia="en-US"/>
              </w:rPr>
              <w:t>mediere</w:t>
            </w:r>
            <w:proofErr w:type="spellEnd"/>
          </w:p>
        </w:tc>
        <w:tc>
          <w:tcPr>
            <w:tcW w:w="1792" w:type="dxa"/>
            <w:shd w:val="clear" w:color="auto" w:fill="auto"/>
            <w:vAlign w:val="center"/>
          </w:tcPr>
          <w:p w14:paraId="7714BA22" w14:textId="77777777" w:rsidR="00C553CB" w:rsidRPr="00BC382A" w:rsidRDefault="00C553CB">
            <w:pPr>
              <w:spacing w:line="276" w:lineRule="auto"/>
              <w:ind w:firstLine="0"/>
              <w:jc w:val="center"/>
              <w:rPr>
                <w:rFonts w:cs="Arial"/>
                <w:b/>
                <w:spacing w:val="4"/>
                <w:sz w:val="24"/>
                <w:vertAlign w:val="subscript"/>
                <w:lang w:val="en-US" w:eastAsia="en-US"/>
              </w:rPr>
            </w:pPr>
            <w:r w:rsidRPr="00BC382A">
              <w:rPr>
                <w:rFonts w:cs="Arial"/>
                <w:b/>
                <w:spacing w:val="4"/>
                <w:sz w:val="24"/>
                <w:lang w:val="en-US" w:eastAsia="en-US"/>
              </w:rPr>
              <w:t>NO</w:t>
            </w:r>
            <w:r w:rsidRPr="00BC382A">
              <w:rPr>
                <w:rFonts w:cs="Arial"/>
                <w:b/>
                <w:spacing w:val="4"/>
                <w:sz w:val="24"/>
                <w:vertAlign w:val="subscript"/>
                <w:lang w:val="en-US" w:eastAsia="en-US"/>
              </w:rPr>
              <w:t>2</w:t>
            </w:r>
          </w:p>
        </w:tc>
        <w:tc>
          <w:tcPr>
            <w:tcW w:w="2194" w:type="dxa"/>
            <w:shd w:val="clear" w:color="auto" w:fill="auto"/>
            <w:vAlign w:val="center"/>
          </w:tcPr>
          <w:p w14:paraId="71359845" w14:textId="77777777" w:rsidR="00C553CB" w:rsidRPr="00BC382A" w:rsidRDefault="00C553CB">
            <w:pPr>
              <w:spacing w:line="276" w:lineRule="auto"/>
              <w:ind w:firstLine="0"/>
              <w:jc w:val="center"/>
              <w:rPr>
                <w:rFonts w:cs="Arial"/>
                <w:b/>
                <w:spacing w:val="4"/>
                <w:sz w:val="24"/>
                <w:vertAlign w:val="subscript"/>
                <w:lang w:val="en-US" w:eastAsia="en-US"/>
              </w:rPr>
            </w:pPr>
            <w:r w:rsidRPr="00BC382A">
              <w:rPr>
                <w:rFonts w:cs="Arial"/>
                <w:b/>
                <w:spacing w:val="4"/>
                <w:sz w:val="24"/>
                <w:lang w:val="en-US" w:eastAsia="en-US"/>
              </w:rPr>
              <w:t>SO</w:t>
            </w:r>
            <w:r w:rsidRPr="00BC382A">
              <w:rPr>
                <w:rFonts w:cs="Arial"/>
                <w:b/>
                <w:spacing w:val="4"/>
                <w:sz w:val="24"/>
                <w:vertAlign w:val="subscript"/>
                <w:lang w:val="en-US" w:eastAsia="en-US"/>
              </w:rPr>
              <w:t>2</w:t>
            </w:r>
          </w:p>
        </w:tc>
        <w:tc>
          <w:tcPr>
            <w:tcW w:w="1415" w:type="dxa"/>
            <w:shd w:val="clear" w:color="auto" w:fill="auto"/>
            <w:vAlign w:val="center"/>
          </w:tcPr>
          <w:p w14:paraId="301F7AE4" w14:textId="77777777" w:rsidR="00C553CB" w:rsidRPr="00BC382A" w:rsidRDefault="00C553CB">
            <w:pPr>
              <w:spacing w:line="276" w:lineRule="auto"/>
              <w:ind w:firstLine="0"/>
              <w:jc w:val="center"/>
              <w:rPr>
                <w:rFonts w:cs="Arial"/>
                <w:b/>
                <w:spacing w:val="4"/>
                <w:sz w:val="24"/>
                <w:lang w:val="en-US" w:eastAsia="en-US"/>
              </w:rPr>
            </w:pPr>
            <w:proofErr w:type="spellStart"/>
            <w:r w:rsidRPr="00BC382A">
              <w:rPr>
                <w:rFonts w:cs="Arial"/>
                <w:b/>
                <w:spacing w:val="4"/>
                <w:sz w:val="24"/>
                <w:lang w:val="en-US" w:eastAsia="en-US"/>
              </w:rPr>
              <w:t>ozon</w:t>
            </w:r>
            <w:proofErr w:type="spellEnd"/>
          </w:p>
        </w:tc>
        <w:tc>
          <w:tcPr>
            <w:tcW w:w="1125" w:type="dxa"/>
            <w:shd w:val="clear" w:color="auto" w:fill="auto"/>
            <w:vAlign w:val="center"/>
          </w:tcPr>
          <w:p w14:paraId="42BA3EFD" w14:textId="77777777" w:rsidR="00C553CB" w:rsidRPr="00BC382A" w:rsidRDefault="00C553CB">
            <w:pPr>
              <w:spacing w:line="276" w:lineRule="auto"/>
              <w:ind w:firstLine="0"/>
              <w:jc w:val="center"/>
              <w:rPr>
                <w:rFonts w:cs="Arial"/>
                <w:b/>
                <w:spacing w:val="4"/>
                <w:sz w:val="24"/>
                <w:vertAlign w:val="subscript"/>
                <w:lang w:val="en-US" w:eastAsia="en-US"/>
              </w:rPr>
            </w:pPr>
            <w:r w:rsidRPr="00BC382A">
              <w:rPr>
                <w:rFonts w:cs="Arial"/>
                <w:b/>
                <w:spacing w:val="4"/>
                <w:sz w:val="24"/>
                <w:lang w:val="en-US" w:eastAsia="en-US"/>
              </w:rPr>
              <w:t>PM</w:t>
            </w:r>
            <w:r w:rsidRPr="00BC382A">
              <w:rPr>
                <w:rFonts w:cs="Arial"/>
                <w:b/>
                <w:spacing w:val="4"/>
                <w:sz w:val="24"/>
                <w:vertAlign w:val="subscript"/>
                <w:lang w:val="en-US" w:eastAsia="en-US"/>
              </w:rPr>
              <w:t>10</w:t>
            </w:r>
          </w:p>
        </w:tc>
      </w:tr>
      <w:tr w:rsidR="00C553CB" w:rsidRPr="00BC382A" w14:paraId="6BBF7219" w14:textId="77777777" w:rsidTr="001E2D6F">
        <w:trPr>
          <w:jc w:val="center"/>
        </w:trPr>
        <w:tc>
          <w:tcPr>
            <w:tcW w:w="2885" w:type="dxa"/>
            <w:shd w:val="clear" w:color="auto" w:fill="auto"/>
            <w:vAlign w:val="center"/>
          </w:tcPr>
          <w:p w14:paraId="2DC922B0" w14:textId="77777777" w:rsidR="00C553CB" w:rsidRPr="00BC382A" w:rsidRDefault="00C553CB" w:rsidP="00097E95">
            <w:pPr>
              <w:spacing w:line="276" w:lineRule="auto"/>
              <w:ind w:firstLine="0"/>
              <w:jc w:val="left"/>
              <w:rPr>
                <w:rFonts w:cs="Arial"/>
                <w:spacing w:val="4"/>
                <w:sz w:val="24"/>
                <w:lang w:val="en-US" w:eastAsia="en-US"/>
              </w:rPr>
            </w:pPr>
            <w:r w:rsidRPr="00BC382A">
              <w:rPr>
                <w:rFonts w:cs="Arial"/>
                <w:spacing w:val="4"/>
                <w:sz w:val="24"/>
                <w:lang w:val="en-US" w:eastAsia="en-US"/>
              </w:rPr>
              <w:t>5 ani (</w:t>
            </w:r>
            <w:proofErr w:type="spellStart"/>
            <w:r w:rsidRPr="00BC382A">
              <w:rPr>
                <w:rFonts w:cs="Arial"/>
                <w:spacing w:val="4"/>
                <w:sz w:val="24"/>
                <w:lang w:val="en-US" w:eastAsia="en-US"/>
              </w:rPr>
              <w:t>perioada</w:t>
            </w:r>
            <w:proofErr w:type="spellEnd"/>
            <w:r w:rsidRPr="00BC382A">
              <w:rPr>
                <w:rFonts w:cs="Arial"/>
                <w:spacing w:val="4"/>
                <w:sz w:val="24"/>
                <w:lang w:val="en-US" w:eastAsia="en-US"/>
              </w:rPr>
              <w:t xml:space="preserve"> 01 </w:t>
            </w:r>
            <w:proofErr w:type="spellStart"/>
            <w:r w:rsidRPr="00BC382A">
              <w:rPr>
                <w:rFonts w:cs="Arial"/>
                <w:spacing w:val="4"/>
                <w:sz w:val="24"/>
                <w:lang w:val="en-US" w:eastAsia="en-US"/>
              </w:rPr>
              <w:t>mai</w:t>
            </w:r>
            <w:proofErr w:type="spellEnd"/>
            <w:r w:rsidRPr="00BC382A">
              <w:rPr>
                <w:rFonts w:cs="Arial"/>
                <w:spacing w:val="4"/>
                <w:sz w:val="24"/>
                <w:lang w:val="en-US" w:eastAsia="en-US"/>
              </w:rPr>
              <w:t xml:space="preserve"> - 31 </w:t>
            </w:r>
            <w:proofErr w:type="spellStart"/>
            <w:r w:rsidRPr="00BC382A">
              <w:rPr>
                <w:rFonts w:cs="Arial"/>
                <w:spacing w:val="4"/>
                <w:sz w:val="24"/>
                <w:lang w:val="en-US" w:eastAsia="en-US"/>
              </w:rPr>
              <w:t>iulie</w:t>
            </w:r>
            <w:proofErr w:type="spellEnd"/>
            <w:r w:rsidRPr="00BC382A">
              <w:rPr>
                <w:rFonts w:cs="Arial"/>
                <w:spacing w:val="4"/>
                <w:sz w:val="24"/>
                <w:lang w:val="en-US" w:eastAsia="en-US"/>
              </w:rPr>
              <w:t>)</w:t>
            </w:r>
          </w:p>
        </w:tc>
        <w:tc>
          <w:tcPr>
            <w:tcW w:w="1792" w:type="dxa"/>
            <w:shd w:val="clear" w:color="auto" w:fill="auto"/>
          </w:tcPr>
          <w:p w14:paraId="184484F2" w14:textId="77777777" w:rsidR="00C553CB" w:rsidRPr="00BC382A" w:rsidRDefault="00C553CB" w:rsidP="003E2FF9">
            <w:pPr>
              <w:spacing w:line="276" w:lineRule="auto"/>
              <w:ind w:firstLine="0"/>
              <w:jc w:val="left"/>
              <w:rPr>
                <w:rFonts w:cs="Arial"/>
                <w:spacing w:val="4"/>
                <w:sz w:val="24"/>
                <w:lang w:val="en-US" w:eastAsia="en-US"/>
              </w:rPr>
            </w:pPr>
          </w:p>
        </w:tc>
        <w:tc>
          <w:tcPr>
            <w:tcW w:w="2194" w:type="dxa"/>
            <w:shd w:val="clear" w:color="auto" w:fill="auto"/>
          </w:tcPr>
          <w:p w14:paraId="17ACE493" w14:textId="77777777" w:rsidR="00C553CB" w:rsidRPr="00BC382A" w:rsidRDefault="00C553CB" w:rsidP="00E24A88">
            <w:pPr>
              <w:spacing w:line="276" w:lineRule="auto"/>
              <w:ind w:firstLine="0"/>
              <w:jc w:val="left"/>
              <w:rPr>
                <w:rFonts w:cs="Arial"/>
                <w:spacing w:val="4"/>
                <w:sz w:val="24"/>
                <w:lang w:val="en-US" w:eastAsia="en-US"/>
              </w:rPr>
            </w:pPr>
          </w:p>
        </w:tc>
        <w:tc>
          <w:tcPr>
            <w:tcW w:w="1415" w:type="dxa"/>
            <w:shd w:val="clear" w:color="auto" w:fill="auto"/>
          </w:tcPr>
          <w:p w14:paraId="5EC998C4"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18.000µg/mc</w:t>
            </w:r>
          </w:p>
        </w:tc>
        <w:tc>
          <w:tcPr>
            <w:tcW w:w="1125" w:type="dxa"/>
            <w:shd w:val="clear" w:color="auto" w:fill="auto"/>
          </w:tcPr>
          <w:p w14:paraId="76F68E56" w14:textId="77777777" w:rsidR="00C553CB" w:rsidRPr="00BC382A" w:rsidRDefault="00C553CB">
            <w:pPr>
              <w:spacing w:line="276" w:lineRule="auto"/>
              <w:ind w:firstLine="0"/>
              <w:jc w:val="left"/>
              <w:rPr>
                <w:rFonts w:cs="Arial"/>
                <w:spacing w:val="4"/>
                <w:sz w:val="24"/>
                <w:lang w:val="en-US" w:eastAsia="en-US"/>
              </w:rPr>
            </w:pPr>
          </w:p>
        </w:tc>
      </w:tr>
      <w:tr w:rsidR="00C553CB" w:rsidRPr="00BC382A" w14:paraId="53669D78" w14:textId="77777777" w:rsidTr="001E2D6F">
        <w:trPr>
          <w:jc w:val="center"/>
        </w:trPr>
        <w:tc>
          <w:tcPr>
            <w:tcW w:w="2885" w:type="dxa"/>
            <w:shd w:val="clear" w:color="auto" w:fill="auto"/>
            <w:vAlign w:val="center"/>
          </w:tcPr>
          <w:p w14:paraId="2A8928D6" w14:textId="77777777" w:rsidR="00C553CB" w:rsidRPr="00BC382A" w:rsidRDefault="00C553CB" w:rsidP="00097E95">
            <w:pPr>
              <w:spacing w:line="276" w:lineRule="auto"/>
              <w:ind w:firstLine="0"/>
              <w:jc w:val="left"/>
              <w:rPr>
                <w:rFonts w:cs="Arial"/>
                <w:spacing w:val="4"/>
                <w:sz w:val="24"/>
                <w:lang w:val="en-US" w:eastAsia="en-US"/>
              </w:rPr>
            </w:pPr>
            <w:proofErr w:type="spellStart"/>
            <w:r w:rsidRPr="00BC382A">
              <w:rPr>
                <w:rFonts w:cs="Arial"/>
                <w:spacing w:val="4"/>
                <w:sz w:val="24"/>
                <w:lang w:val="en-US" w:eastAsia="en-US"/>
              </w:rPr>
              <w:t>anuală</w:t>
            </w:r>
            <w:proofErr w:type="spellEnd"/>
          </w:p>
        </w:tc>
        <w:tc>
          <w:tcPr>
            <w:tcW w:w="1792" w:type="dxa"/>
            <w:shd w:val="clear" w:color="auto" w:fill="auto"/>
            <w:vAlign w:val="center"/>
          </w:tcPr>
          <w:p w14:paraId="6AF0680A" w14:textId="77777777" w:rsidR="00C553CB" w:rsidRPr="00BC382A" w:rsidRDefault="00C553CB" w:rsidP="003E2FF9">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 xml:space="preserve"> 40µg/mc</w:t>
            </w:r>
          </w:p>
        </w:tc>
        <w:tc>
          <w:tcPr>
            <w:tcW w:w="2194" w:type="dxa"/>
            <w:shd w:val="clear" w:color="auto" w:fill="auto"/>
          </w:tcPr>
          <w:p w14:paraId="23D440B8" w14:textId="77777777" w:rsidR="00C553CB" w:rsidRPr="00BC382A" w:rsidRDefault="00C553CB" w:rsidP="00E24A88">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 xml:space="preserve"> 20µg/mc</w:t>
            </w:r>
          </w:p>
          <w:p w14:paraId="20C39AB4"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2)</w:t>
            </w:r>
            <w:r w:rsidRPr="00BC382A">
              <w:rPr>
                <w:rFonts w:cs="Arial"/>
                <w:spacing w:val="4"/>
                <w:sz w:val="24"/>
                <w:lang w:val="en-US" w:eastAsia="en-US"/>
              </w:rPr>
              <w:t xml:space="preserve"> normal - 50µg/mc</w:t>
            </w:r>
          </w:p>
          <w:p w14:paraId="0B12A64A"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2)</w:t>
            </w:r>
            <w:r w:rsidRPr="00BC382A">
              <w:rPr>
                <w:rFonts w:cs="Arial"/>
                <w:spacing w:val="4"/>
                <w:sz w:val="24"/>
                <w:lang w:val="en-US" w:eastAsia="en-US"/>
              </w:rPr>
              <w:t xml:space="preserve"> </w:t>
            </w:r>
            <w:proofErr w:type="spellStart"/>
            <w:r w:rsidRPr="00BC382A">
              <w:rPr>
                <w:rFonts w:cs="Arial"/>
                <w:spacing w:val="4"/>
                <w:sz w:val="24"/>
                <w:lang w:val="en-US" w:eastAsia="en-US"/>
              </w:rPr>
              <w:t>acceptabil</w:t>
            </w:r>
            <w:proofErr w:type="spellEnd"/>
            <w:r w:rsidRPr="00BC382A">
              <w:rPr>
                <w:rFonts w:cs="Arial"/>
                <w:spacing w:val="4"/>
                <w:sz w:val="24"/>
                <w:lang w:val="en-US" w:eastAsia="en-US"/>
              </w:rPr>
              <w:t xml:space="preserve"> - 125µg/mc</w:t>
            </w:r>
          </w:p>
          <w:p w14:paraId="65820F84"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3)</w:t>
            </w:r>
            <w:r w:rsidRPr="00BC382A">
              <w:rPr>
                <w:rFonts w:cs="Arial"/>
                <w:spacing w:val="4"/>
                <w:sz w:val="24"/>
                <w:lang w:val="en-US" w:eastAsia="en-US"/>
              </w:rPr>
              <w:t xml:space="preserve"> 30µg/mc</w:t>
            </w:r>
          </w:p>
        </w:tc>
        <w:tc>
          <w:tcPr>
            <w:tcW w:w="1415" w:type="dxa"/>
            <w:shd w:val="clear" w:color="auto" w:fill="auto"/>
            <w:vAlign w:val="center"/>
          </w:tcPr>
          <w:p w14:paraId="499A225B"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4)</w:t>
            </w:r>
            <w:r w:rsidRPr="00BC382A">
              <w:rPr>
                <w:rFonts w:cs="Arial"/>
                <w:spacing w:val="4"/>
                <w:sz w:val="24"/>
                <w:lang w:val="en-US" w:eastAsia="en-US"/>
              </w:rPr>
              <w:t>60µg/mc</w:t>
            </w:r>
          </w:p>
        </w:tc>
        <w:tc>
          <w:tcPr>
            <w:tcW w:w="1125" w:type="dxa"/>
            <w:shd w:val="clear" w:color="auto" w:fill="auto"/>
            <w:vAlign w:val="center"/>
          </w:tcPr>
          <w:p w14:paraId="3924CA03"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40µg/mc</w:t>
            </w:r>
          </w:p>
        </w:tc>
      </w:tr>
      <w:tr w:rsidR="00C553CB" w:rsidRPr="00BC382A" w14:paraId="31050364" w14:textId="77777777" w:rsidTr="001E2D6F">
        <w:trPr>
          <w:jc w:val="center"/>
        </w:trPr>
        <w:tc>
          <w:tcPr>
            <w:tcW w:w="2885" w:type="dxa"/>
            <w:shd w:val="clear" w:color="auto" w:fill="auto"/>
          </w:tcPr>
          <w:p w14:paraId="22B3F045" w14:textId="77777777" w:rsidR="00C553CB" w:rsidRPr="00BC382A" w:rsidRDefault="00C553CB" w:rsidP="00097E95">
            <w:pPr>
              <w:spacing w:line="276" w:lineRule="auto"/>
              <w:ind w:firstLine="0"/>
              <w:rPr>
                <w:rFonts w:cs="Arial"/>
                <w:spacing w:val="4"/>
                <w:sz w:val="24"/>
                <w:lang w:val="en-US" w:eastAsia="en-US"/>
              </w:rPr>
            </w:pPr>
            <w:r w:rsidRPr="00BC382A">
              <w:rPr>
                <w:rFonts w:cs="Arial"/>
                <w:spacing w:val="4"/>
                <w:sz w:val="24"/>
                <w:lang w:val="en-US" w:eastAsia="en-US"/>
              </w:rPr>
              <w:t>24 ore</w:t>
            </w:r>
          </w:p>
        </w:tc>
        <w:tc>
          <w:tcPr>
            <w:tcW w:w="1792" w:type="dxa"/>
            <w:shd w:val="clear" w:color="auto" w:fill="auto"/>
          </w:tcPr>
          <w:p w14:paraId="6C153B37" w14:textId="77777777" w:rsidR="00C553CB" w:rsidRPr="00BC382A" w:rsidRDefault="00C553CB" w:rsidP="003E2FF9">
            <w:pPr>
              <w:spacing w:line="276" w:lineRule="auto"/>
              <w:ind w:firstLine="0"/>
              <w:jc w:val="left"/>
              <w:rPr>
                <w:rFonts w:cs="Arial"/>
                <w:spacing w:val="4"/>
                <w:sz w:val="24"/>
                <w:lang w:val="en-US" w:eastAsia="en-US"/>
              </w:rPr>
            </w:pPr>
          </w:p>
        </w:tc>
        <w:tc>
          <w:tcPr>
            <w:tcW w:w="2194" w:type="dxa"/>
            <w:shd w:val="clear" w:color="auto" w:fill="auto"/>
          </w:tcPr>
          <w:p w14:paraId="058D9702" w14:textId="77777777" w:rsidR="00C553CB" w:rsidRPr="00BC382A" w:rsidRDefault="00C553CB" w:rsidP="00E24A88">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 xml:space="preserve"> 125µg/mc</w:t>
            </w:r>
          </w:p>
        </w:tc>
        <w:tc>
          <w:tcPr>
            <w:tcW w:w="1415" w:type="dxa"/>
            <w:shd w:val="clear" w:color="auto" w:fill="auto"/>
          </w:tcPr>
          <w:p w14:paraId="23E6DC1A" w14:textId="77777777" w:rsidR="00C553CB" w:rsidRPr="00BC382A" w:rsidRDefault="00C553CB">
            <w:pPr>
              <w:spacing w:line="276" w:lineRule="auto"/>
              <w:ind w:firstLine="0"/>
              <w:jc w:val="left"/>
              <w:rPr>
                <w:rFonts w:cs="Arial"/>
                <w:spacing w:val="4"/>
                <w:sz w:val="24"/>
                <w:lang w:val="en-US" w:eastAsia="en-US"/>
              </w:rPr>
            </w:pPr>
          </w:p>
        </w:tc>
        <w:tc>
          <w:tcPr>
            <w:tcW w:w="1125" w:type="dxa"/>
            <w:shd w:val="clear" w:color="auto" w:fill="auto"/>
          </w:tcPr>
          <w:p w14:paraId="6A96AA02"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50µg/mc</w:t>
            </w:r>
          </w:p>
        </w:tc>
      </w:tr>
      <w:tr w:rsidR="00C553CB" w:rsidRPr="00BC382A" w14:paraId="740FBDFF" w14:textId="77777777" w:rsidTr="001E2D6F">
        <w:trPr>
          <w:jc w:val="center"/>
        </w:trPr>
        <w:tc>
          <w:tcPr>
            <w:tcW w:w="2885" w:type="dxa"/>
            <w:shd w:val="clear" w:color="auto" w:fill="auto"/>
          </w:tcPr>
          <w:p w14:paraId="285FE60D" w14:textId="77777777" w:rsidR="00C553CB" w:rsidRPr="00BC382A" w:rsidRDefault="00C553CB" w:rsidP="00097E95">
            <w:pPr>
              <w:spacing w:line="276" w:lineRule="auto"/>
              <w:ind w:firstLine="0"/>
              <w:rPr>
                <w:rFonts w:cs="Arial"/>
                <w:spacing w:val="4"/>
                <w:sz w:val="24"/>
                <w:lang w:val="en-US" w:eastAsia="en-US"/>
              </w:rPr>
            </w:pPr>
            <w:r w:rsidRPr="00BC382A">
              <w:rPr>
                <w:rFonts w:cs="Arial"/>
                <w:spacing w:val="4"/>
                <w:sz w:val="24"/>
                <w:lang w:val="en-US" w:eastAsia="en-US"/>
              </w:rPr>
              <w:t>8 ore</w:t>
            </w:r>
          </w:p>
        </w:tc>
        <w:tc>
          <w:tcPr>
            <w:tcW w:w="1792" w:type="dxa"/>
            <w:shd w:val="clear" w:color="auto" w:fill="auto"/>
          </w:tcPr>
          <w:p w14:paraId="02094895" w14:textId="77777777" w:rsidR="00C553CB" w:rsidRPr="00BC382A" w:rsidRDefault="00C553CB" w:rsidP="003E2FF9">
            <w:pPr>
              <w:spacing w:line="276" w:lineRule="auto"/>
              <w:ind w:firstLine="0"/>
              <w:jc w:val="left"/>
              <w:rPr>
                <w:rFonts w:cs="Arial"/>
                <w:spacing w:val="4"/>
                <w:sz w:val="24"/>
                <w:lang w:val="en-US" w:eastAsia="en-US"/>
              </w:rPr>
            </w:pPr>
          </w:p>
        </w:tc>
        <w:tc>
          <w:tcPr>
            <w:tcW w:w="2194" w:type="dxa"/>
            <w:shd w:val="clear" w:color="auto" w:fill="auto"/>
          </w:tcPr>
          <w:p w14:paraId="39323706" w14:textId="77777777" w:rsidR="00C553CB" w:rsidRPr="00BC382A" w:rsidRDefault="00C553CB" w:rsidP="00E24A88">
            <w:pPr>
              <w:spacing w:line="276" w:lineRule="auto"/>
              <w:ind w:firstLine="0"/>
              <w:jc w:val="left"/>
              <w:rPr>
                <w:rFonts w:cs="Arial"/>
                <w:spacing w:val="4"/>
                <w:sz w:val="24"/>
                <w:lang w:val="en-US" w:eastAsia="en-US"/>
              </w:rPr>
            </w:pPr>
          </w:p>
        </w:tc>
        <w:tc>
          <w:tcPr>
            <w:tcW w:w="1415" w:type="dxa"/>
            <w:shd w:val="clear" w:color="auto" w:fill="auto"/>
          </w:tcPr>
          <w:p w14:paraId="5675B22E"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120µg/mc</w:t>
            </w:r>
          </w:p>
        </w:tc>
        <w:tc>
          <w:tcPr>
            <w:tcW w:w="1125" w:type="dxa"/>
            <w:shd w:val="clear" w:color="auto" w:fill="auto"/>
          </w:tcPr>
          <w:p w14:paraId="7C4166C0" w14:textId="77777777" w:rsidR="00C553CB" w:rsidRPr="00BC382A" w:rsidRDefault="00C553CB">
            <w:pPr>
              <w:spacing w:line="276" w:lineRule="auto"/>
              <w:ind w:firstLine="0"/>
              <w:jc w:val="left"/>
              <w:rPr>
                <w:rFonts w:cs="Arial"/>
                <w:spacing w:val="4"/>
                <w:sz w:val="24"/>
                <w:lang w:val="en-US" w:eastAsia="en-US"/>
              </w:rPr>
            </w:pPr>
          </w:p>
        </w:tc>
      </w:tr>
      <w:tr w:rsidR="00C553CB" w:rsidRPr="00BC382A" w14:paraId="24066B00" w14:textId="77777777" w:rsidTr="001E2D6F">
        <w:trPr>
          <w:jc w:val="center"/>
        </w:trPr>
        <w:tc>
          <w:tcPr>
            <w:tcW w:w="2885" w:type="dxa"/>
            <w:shd w:val="clear" w:color="auto" w:fill="auto"/>
          </w:tcPr>
          <w:p w14:paraId="1AF8CF5B" w14:textId="77777777" w:rsidR="00C553CB" w:rsidRPr="00BC382A" w:rsidRDefault="00C553CB" w:rsidP="00097E95">
            <w:pPr>
              <w:spacing w:line="276" w:lineRule="auto"/>
              <w:ind w:firstLine="0"/>
              <w:rPr>
                <w:rFonts w:cs="Arial"/>
                <w:spacing w:val="4"/>
                <w:sz w:val="24"/>
                <w:lang w:val="en-US" w:eastAsia="en-US"/>
              </w:rPr>
            </w:pPr>
            <w:r w:rsidRPr="00BC382A">
              <w:rPr>
                <w:rFonts w:cs="Arial"/>
                <w:spacing w:val="4"/>
                <w:sz w:val="24"/>
                <w:lang w:val="en-US" w:eastAsia="en-US"/>
              </w:rPr>
              <w:t>4 ore</w:t>
            </w:r>
          </w:p>
        </w:tc>
        <w:tc>
          <w:tcPr>
            <w:tcW w:w="1792" w:type="dxa"/>
            <w:shd w:val="clear" w:color="auto" w:fill="auto"/>
          </w:tcPr>
          <w:p w14:paraId="5637A94E" w14:textId="77777777" w:rsidR="00C553CB" w:rsidRPr="00BC382A" w:rsidRDefault="00C553CB" w:rsidP="003E2FF9">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4)</w:t>
            </w:r>
            <w:r w:rsidRPr="00BC382A">
              <w:rPr>
                <w:rFonts w:cs="Arial"/>
                <w:spacing w:val="4"/>
                <w:sz w:val="24"/>
                <w:lang w:val="en-US" w:eastAsia="en-US"/>
              </w:rPr>
              <w:t xml:space="preserve"> 95µg/mc</w:t>
            </w:r>
          </w:p>
        </w:tc>
        <w:tc>
          <w:tcPr>
            <w:tcW w:w="2194" w:type="dxa"/>
            <w:shd w:val="clear" w:color="auto" w:fill="auto"/>
          </w:tcPr>
          <w:p w14:paraId="3066E79C" w14:textId="77777777" w:rsidR="00C553CB" w:rsidRPr="00BC382A" w:rsidRDefault="00C553CB" w:rsidP="00E24A88">
            <w:pPr>
              <w:spacing w:line="276" w:lineRule="auto"/>
              <w:ind w:firstLine="0"/>
              <w:jc w:val="left"/>
              <w:rPr>
                <w:rFonts w:cs="Arial"/>
                <w:spacing w:val="4"/>
                <w:sz w:val="24"/>
                <w:lang w:val="en-US" w:eastAsia="en-US"/>
              </w:rPr>
            </w:pPr>
          </w:p>
        </w:tc>
        <w:tc>
          <w:tcPr>
            <w:tcW w:w="1415" w:type="dxa"/>
            <w:shd w:val="clear" w:color="auto" w:fill="auto"/>
          </w:tcPr>
          <w:p w14:paraId="76D01014" w14:textId="77777777" w:rsidR="00C553CB" w:rsidRPr="00BC382A" w:rsidRDefault="00C553CB">
            <w:pPr>
              <w:spacing w:line="276" w:lineRule="auto"/>
              <w:ind w:firstLine="0"/>
              <w:jc w:val="left"/>
              <w:rPr>
                <w:rFonts w:cs="Arial"/>
                <w:spacing w:val="4"/>
                <w:sz w:val="24"/>
                <w:lang w:val="en-US" w:eastAsia="en-US"/>
              </w:rPr>
            </w:pPr>
          </w:p>
        </w:tc>
        <w:tc>
          <w:tcPr>
            <w:tcW w:w="1125" w:type="dxa"/>
            <w:shd w:val="clear" w:color="auto" w:fill="auto"/>
          </w:tcPr>
          <w:p w14:paraId="2705C940" w14:textId="77777777" w:rsidR="00C553CB" w:rsidRPr="00BC382A" w:rsidRDefault="00C553CB">
            <w:pPr>
              <w:spacing w:line="276" w:lineRule="auto"/>
              <w:ind w:firstLine="0"/>
              <w:jc w:val="left"/>
              <w:rPr>
                <w:rFonts w:cs="Arial"/>
                <w:spacing w:val="4"/>
                <w:sz w:val="24"/>
                <w:lang w:val="en-US" w:eastAsia="en-US"/>
              </w:rPr>
            </w:pPr>
          </w:p>
        </w:tc>
      </w:tr>
      <w:tr w:rsidR="00C553CB" w:rsidRPr="00BC382A" w14:paraId="765B29A1" w14:textId="77777777" w:rsidTr="001E2D6F">
        <w:trPr>
          <w:jc w:val="center"/>
        </w:trPr>
        <w:tc>
          <w:tcPr>
            <w:tcW w:w="2885" w:type="dxa"/>
            <w:shd w:val="clear" w:color="auto" w:fill="auto"/>
          </w:tcPr>
          <w:p w14:paraId="2543B52B" w14:textId="77777777" w:rsidR="00C553CB" w:rsidRPr="00BC382A" w:rsidRDefault="00C553CB" w:rsidP="00097E95">
            <w:pPr>
              <w:spacing w:line="276" w:lineRule="auto"/>
              <w:ind w:firstLine="0"/>
              <w:rPr>
                <w:rFonts w:cs="Arial"/>
                <w:spacing w:val="4"/>
                <w:sz w:val="24"/>
                <w:lang w:val="en-US" w:eastAsia="en-US"/>
              </w:rPr>
            </w:pPr>
            <w:r w:rsidRPr="00BC382A">
              <w:rPr>
                <w:rFonts w:cs="Arial"/>
                <w:spacing w:val="4"/>
                <w:sz w:val="24"/>
                <w:lang w:val="en-US" w:eastAsia="en-US"/>
              </w:rPr>
              <w:t xml:space="preserve">1 </w:t>
            </w:r>
            <w:proofErr w:type="spellStart"/>
            <w:r w:rsidRPr="00BC382A">
              <w:rPr>
                <w:rFonts w:cs="Arial"/>
                <w:spacing w:val="4"/>
                <w:sz w:val="24"/>
                <w:lang w:val="en-US" w:eastAsia="en-US"/>
              </w:rPr>
              <w:t>oră</w:t>
            </w:r>
            <w:proofErr w:type="spellEnd"/>
          </w:p>
        </w:tc>
        <w:tc>
          <w:tcPr>
            <w:tcW w:w="1792" w:type="dxa"/>
            <w:shd w:val="clear" w:color="auto" w:fill="auto"/>
          </w:tcPr>
          <w:p w14:paraId="318A081E" w14:textId="77777777" w:rsidR="00C553CB" w:rsidRPr="00BC382A" w:rsidRDefault="00C553CB" w:rsidP="003E2FF9">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 xml:space="preserve"> 200µg/mc</w:t>
            </w:r>
          </w:p>
        </w:tc>
        <w:tc>
          <w:tcPr>
            <w:tcW w:w="2194" w:type="dxa"/>
            <w:shd w:val="clear" w:color="auto" w:fill="auto"/>
          </w:tcPr>
          <w:p w14:paraId="1766240B" w14:textId="77777777" w:rsidR="00C553CB" w:rsidRPr="00BC382A" w:rsidRDefault="00C553CB" w:rsidP="00E24A88">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 xml:space="preserve"> 350µg/mc</w:t>
            </w:r>
          </w:p>
        </w:tc>
        <w:tc>
          <w:tcPr>
            <w:tcW w:w="1415" w:type="dxa"/>
            <w:shd w:val="clear" w:color="auto" w:fill="auto"/>
          </w:tcPr>
          <w:p w14:paraId="448175DD" w14:textId="77777777" w:rsidR="00C553CB" w:rsidRPr="00BC382A" w:rsidRDefault="00C553CB">
            <w:pPr>
              <w:spacing w:line="276" w:lineRule="auto"/>
              <w:ind w:firstLine="0"/>
              <w:jc w:val="left"/>
              <w:rPr>
                <w:rFonts w:cs="Arial"/>
                <w:spacing w:val="4"/>
                <w:sz w:val="24"/>
                <w:lang w:val="en-US" w:eastAsia="en-US"/>
              </w:rPr>
            </w:pPr>
          </w:p>
        </w:tc>
        <w:tc>
          <w:tcPr>
            <w:tcW w:w="1125" w:type="dxa"/>
            <w:shd w:val="clear" w:color="auto" w:fill="auto"/>
          </w:tcPr>
          <w:p w14:paraId="35937E25" w14:textId="77777777" w:rsidR="00C553CB" w:rsidRPr="00BC382A" w:rsidRDefault="00C553CB">
            <w:pPr>
              <w:spacing w:line="276" w:lineRule="auto"/>
              <w:ind w:firstLine="0"/>
              <w:jc w:val="left"/>
              <w:rPr>
                <w:rFonts w:cs="Arial"/>
                <w:spacing w:val="4"/>
                <w:sz w:val="24"/>
                <w:lang w:val="en-US" w:eastAsia="en-US"/>
              </w:rPr>
            </w:pPr>
          </w:p>
        </w:tc>
      </w:tr>
      <w:tr w:rsidR="00C553CB" w:rsidRPr="00BC382A" w14:paraId="6A6D1600" w14:textId="77777777" w:rsidTr="001E2D6F">
        <w:trPr>
          <w:jc w:val="center"/>
        </w:trPr>
        <w:tc>
          <w:tcPr>
            <w:tcW w:w="2885" w:type="dxa"/>
            <w:shd w:val="clear" w:color="auto" w:fill="auto"/>
            <w:vAlign w:val="center"/>
          </w:tcPr>
          <w:p w14:paraId="2258FDAD" w14:textId="77777777" w:rsidR="00C553CB" w:rsidRPr="00BC382A" w:rsidRDefault="00C553CB" w:rsidP="00097E95">
            <w:pPr>
              <w:spacing w:line="276" w:lineRule="auto"/>
              <w:ind w:firstLine="0"/>
              <w:jc w:val="left"/>
              <w:rPr>
                <w:rFonts w:cs="Arial"/>
                <w:spacing w:val="4"/>
                <w:sz w:val="24"/>
                <w:lang w:eastAsia="en-US"/>
              </w:rPr>
            </w:pPr>
            <w:r w:rsidRPr="00BC382A">
              <w:rPr>
                <w:rFonts w:cs="Arial"/>
                <w:spacing w:val="4"/>
                <w:sz w:val="24"/>
                <w:lang w:val="en-US" w:eastAsia="en-US"/>
              </w:rPr>
              <w:t>30’</w:t>
            </w:r>
          </w:p>
        </w:tc>
        <w:tc>
          <w:tcPr>
            <w:tcW w:w="1792" w:type="dxa"/>
            <w:shd w:val="clear" w:color="auto" w:fill="auto"/>
          </w:tcPr>
          <w:p w14:paraId="4B0896CF" w14:textId="77777777" w:rsidR="00C553CB" w:rsidRPr="00BC382A" w:rsidRDefault="00C553CB" w:rsidP="003E2FF9">
            <w:pPr>
              <w:spacing w:line="276" w:lineRule="auto"/>
              <w:ind w:firstLine="0"/>
              <w:jc w:val="left"/>
              <w:rPr>
                <w:rFonts w:cs="Arial"/>
                <w:spacing w:val="4"/>
                <w:sz w:val="24"/>
                <w:lang w:val="en-US" w:eastAsia="en-US"/>
              </w:rPr>
            </w:pPr>
          </w:p>
        </w:tc>
        <w:tc>
          <w:tcPr>
            <w:tcW w:w="2194" w:type="dxa"/>
            <w:shd w:val="clear" w:color="auto" w:fill="auto"/>
          </w:tcPr>
          <w:p w14:paraId="238E6F8C" w14:textId="77777777" w:rsidR="00C553CB" w:rsidRPr="00BC382A" w:rsidRDefault="00C553CB" w:rsidP="00E24A88">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2)</w:t>
            </w:r>
            <w:r w:rsidRPr="00BC382A">
              <w:rPr>
                <w:rFonts w:cs="Arial"/>
                <w:spacing w:val="4"/>
                <w:sz w:val="24"/>
                <w:lang w:val="en-US" w:eastAsia="en-US"/>
              </w:rPr>
              <w:t xml:space="preserve"> normal - 75µg/mc</w:t>
            </w:r>
          </w:p>
          <w:p w14:paraId="2A5A1A5D" w14:textId="77777777" w:rsidR="00C553CB" w:rsidRPr="00BC382A" w:rsidRDefault="00C553CB">
            <w:pPr>
              <w:spacing w:line="276" w:lineRule="auto"/>
              <w:ind w:firstLine="0"/>
              <w:jc w:val="left"/>
              <w:rPr>
                <w:rFonts w:cs="Arial"/>
                <w:spacing w:val="4"/>
                <w:sz w:val="24"/>
                <w:lang w:val="en-US" w:eastAsia="en-US"/>
              </w:rPr>
            </w:pPr>
            <w:r w:rsidRPr="00BC382A">
              <w:rPr>
                <w:rFonts w:cs="Arial"/>
                <w:spacing w:val="4"/>
                <w:sz w:val="24"/>
                <w:vertAlign w:val="superscript"/>
                <w:lang w:val="en-US" w:eastAsia="en-US"/>
              </w:rPr>
              <w:t>2)</w:t>
            </w:r>
            <w:r w:rsidRPr="00BC382A">
              <w:rPr>
                <w:rFonts w:cs="Arial"/>
                <w:spacing w:val="4"/>
                <w:sz w:val="24"/>
                <w:lang w:val="en-US" w:eastAsia="en-US"/>
              </w:rPr>
              <w:t xml:space="preserve"> </w:t>
            </w:r>
            <w:proofErr w:type="spellStart"/>
            <w:r w:rsidRPr="00BC382A">
              <w:rPr>
                <w:rFonts w:cs="Arial"/>
                <w:spacing w:val="4"/>
                <w:sz w:val="24"/>
                <w:lang w:val="en-US" w:eastAsia="en-US"/>
              </w:rPr>
              <w:t>acceptabil</w:t>
            </w:r>
            <w:proofErr w:type="spellEnd"/>
            <w:r w:rsidRPr="00BC382A">
              <w:rPr>
                <w:rFonts w:cs="Arial"/>
                <w:spacing w:val="4"/>
                <w:sz w:val="24"/>
                <w:lang w:val="en-US" w:eastAsia="en-US"/>
              </w:rPr>
              <w:t xml:space="preserve"> - 150µg/mc</w:t>
            </w:r>
          </w:p>
        </w:tc>
        <w:tc>
          <w:tcPr>
            <w:tcW w:w="1415" w:type="dxa"/>
            <w:shd w:val="clear" w:color="auto" w:fill="auto"/>
          </w:tcPr>
          <w:p w14:paraId="5DB226B8" w14:textId="77777777" w:rsidR="00C553CB" w:rsidRPr="00BC382A" w:rsidRDefault="00C553CB">
            <w:pPr>
              <w:spacing w:line="276" w:lineRule="auto"/>
              <w:ind w:firstLine="0"/>
              <w:jc w:val="left"/>
              <w:rPr>
                <w:rFonts w:cs="Arial"/>
                <w:spacing w:val="4"/>
                <w:sz w:val="24"/>
                <w:lang w:val="en-US" w:eastAsia="en-US"/>
              </w:rPr>
            </w:pPr>
          </w:p>
        </w:tc>
        <w:tc>
          <w:tcPr>
            <w:tcW w:w="1125" w:type="dxa"/>
            <w:shd w:val="clear" w:color="auto" w:fill="auto"/>
          </w:tcPr>
          <w:p w14:paraId="16843EE2" w14:textId="77777777" w:rsidR="00C553CB" w:rsidRPr="00BC382A" w:rsidRDefault="00C553CB">
            <w:pPr>
              <w:spacing w:line="276" w:lineRule="auto"/>
              <w:ind w:firstLine="0"/>
              <w:jc w:val="left"/>
              <w:rPr>
                <w:rFonts w:cs="Arial"/>
                <w:spacing w:val="4"/>
                <w:sz w:val="24"/>
                <w:lang w:val="en-US" w:eastAsia="en-US"/>
              </w:rPr>
            </w:pPr>
          </w:p>
        </w:tc>
      </w:tr>
    </w:tbl>
    <w:p w14:paraId="75F1FD26" w14:textId="77777777" w:rsidR="00C553CB" w:rsidRPr="00BC382A" w:rsidRDefault="00C553CB" w:rsidP="00097E95">
      <w:pPr>
        <w:spacing w:line="276" w:lineRule="auto"/>
        <w:rPr>
          <w:rFonts w:cs="Arial"/>
          <w:spacing w:val="4"/>
          <w:sz w:val="24"/>
          <w:lang w:val="en-US" w:eastAsia="en-US"/>
        </w:rPr>
      </w:pPr>
      <w:r w:rsidRPr="00BC382A">
        <w:rPr>
          <w:rFonts w:cs="Arial"/>
          <w:spacing w:val="4"/>
          <w:sz w:val="24"/>
          <w:vertAlign w:val="superscript"/>
          <w:lang w:val="en-US" w:eastAsia="en-US"/>
        </w:rPr>
        <w:t>1)</w:t>
      </w:r>
      <w:r w:rsidRPr="00BC382A">
        <w:rPr>
          <w:rFonts w:cs="Arial"/>
          <w:spacing w:val="4"/>
          <w:sz w:val="24"/>
          <w:lang w:val="en-US" w:eastAsia="en-US"/>
        </w:rPr>
        <w:t xml:space="preserve"> Ord. 592/2002</w:t>
      </w:r>
    </w:p>
    <w:p w14:paraId="5F89A45F" w14:textId="77777777" w:rsidR="00C553CB" w:rsidRPr="00BC382A" w:rsidRDefault="00C553CB" w:rsidP="003E2FF9">
      <w:pPr>
        <w:spacing w:line="276" w:lineRule="auto"/>
        <w:rPr>
          <w:rFonts w:cs="Arial"/>
          <w:spacing w:val="4"/>
          <w:sz w:val="24"/>
          <w:lang w:val="en-US" w:eastAsia="en-US"/>
        </w:rPr>
      </w:pPr>
      <w:r w:rsidRPr="00BC382A">
        <w:rPr>
          <w:rFonts w:cs="Arial"/>
          <w:spacing w:val="4"/>
          <w:sz w:val="24"/>
          <w:vertAlign w:val="superscript"/>
          <w:lang w:val="en-US" w:eastAsia="en-US"/>
        </w:rPr>
        <w:t>2)</w:t>
      </w:r>
      <w:r w:rsidRPr="00BC382A">
        <w:rPr>
          <w:rFonts w:cs="Arial"/>
          <w:spacing w:val="4"/>
          <w:sz w:val="24"/>
          <w:lang w:val="en-US" w:eastAsia="en-US"/>
        </w:rPr>
        <w:t xml:space="preserve"> </w:t>
      </w:r>
      <w:proofErr w:type="spellStart"/>
      <w:r w:rsidRPr="00BC382A">
        <w:rPr>
          <w:rFonts w:cs="Arial"/>
          <w:spacing w:val="4"/>
          <w:sz w:val="24"/>
          <w:lang w:val="en-US" w:eastAsia="en-US"/>
        </w:rPr>
        <w:t>Organizaţia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Uniunii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Internaţionale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Cercetare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Pădurilor</w:t>
      </w:r>
      <w:proofErr w:type="spellEnd"/>
      <w:r w:rsidRPr="00BC382A">
        <w:rPr>
          <w:rFonts w:cs="Arial"/>
          <w:spacing w:val="4"/>
          <w:sz w:val="24"/>
          <w:lang w:val="en-US" w:eastAsia="en-US"/>
        </w:rPr>
        <w:t xml:space="preserve"> (IUFRO)</w:t>
      </w:r>
    </w:p>
    <w:p w14:paraId="3E73BD3C" w14:textId="77777777" w:rsidR="00C553CB" w:rsidRPr="00BC382A" w:rsidRDefault="00C553CB" w:rsidP="00E24A88">
      <w:pPr>
        <w:spacing w:line="276" w:lineRule="auto"/>
        <w:rPr>
          <w:rFonts w:cs="Arial"/>
          <w:spacing w:val="4"/>
          <w:sz w:val="24"/>
          <w:lang w:val="en-US" w:eastAsia="en-US"/>
        </w:rPr>
      </w:pPr>
      <w:r w:rsidRPr="00BC382A">
        <w:rPr>
          <w:rFonts w:cs="Arial"/>
          <w:spacing w:val="4"/>
          <w:sz w:val="24"/>
          <w:vertAlign w:val="superscript"/>
          <w:lang w:val="en-US" w:eastAsia="en-US"/>
        </w:rPr>
        <w:t>3)</w:t>
      </w:r>
      <w:r w:rsidRPr="00BC382A">
        <w:rPr>
          <w:rFonts w:cs="Arial"/>
          <w:spacing w:val="4"/>
          <w:sz w:val="24"/>
          <w:lang w:val="en-US" w:eastAsia="en-US"/>
        </w:rPr>
        <w:t xml:space="preserve"> OMS</w:t>
      </w:r>
    </w:p>
    <w:p w14:paraId="792F6FC6" w14:textId="77777777" w:rsidR="00C553CB" w:rsidRPr="00BC382A" w:rsidRDefault="00C553CB">
      <w:pPr>
        <w:spacing w:line="276" w:lineRule="auto"/>
        <w:rPr>
          <w:rFonts w:cs="Arial"/>
          <w:spacing w:val="4"/>
          <w:sz w:val="24"/>
          <w:lang w:val="en-US" w:eastAsia="en-US"/>
        </w:rPr>
      </w:pPr>
      <w:r w:rsidRPr="00BC382A">
        <w:rPr>
          <w:rFonts w:cs="Arial"/>
          <w:spacing w:val="4"/>
          <w:sz w:val="24"/>
          <w:vertAlign w:val="superscript"/>
          <w:lang w:val="en-US" w:eastAsia="en-US"/>
        </w:rPr>
        <w:t>4)</w:t>
      </w:r>
      <w:r w:rsidRPr="00BC382A">
        <w:rPr>
          <w:rFonts w:cs="Arial"/>
          <w:spacing w:val="4"/>
          <w:sz w:val="24"/>
          <w:lang w:val="en-US" w:eastAsia="en-US"/>
        </w:rPr>
        <w:t xml:space="preserve"> </w:t>
      </w:r>
      <w:proofErr w:type="spellStart"/>
      <w:r w:rsidRPr="00BC382A">
        <w:rPr>
          <w:rFonts w:cs="Arial"/>
          <w:smallCaps/>
          <w:spacing w:val="4"/>
          <w:sz w:val="24"/>
          <w:lang w:val="en-US" w:eastAsia="en-US"/>
        </w:rPr>
        <w:t>G</w:t>
      </w:r>
      <w:r w:rsidRPr="00BC382A">
        <w:rPr>
          <w:rFonts w:cs="Arial"/>
          <w:spacing w:val="4"/>
          <w:sz w:val="24"/>
          <w:lang w:val="en-US" w:eastAsia="en-US"/>
        </w:rPr>
        <w:t>hid</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protecţie</w:t>
      </w:r>
      <w:proofErr w:type="spellEnd"/>
      <w:r w:rsidRPr="00BC382A">
        <w:rPr>
          <w:rFonts w:cs="Arial"/>
          <w:spacing w:val="4"/>
          <w:sz w:val="24"/>
          <w:lang w:val="en-US" w:eastAsia="en-US"/>
        </w:rPr>
        <w:t xml:space="preserve"> la </w:t>
      </w:r>
      <w:proofErr w:type="spellStart"/>
      <w:r w:rsidRPr="00BC382A">
        <w:rPr>
          <w:rFonts w:cs="Arial"/>
          <w:spacing w:val="4"/>
          <w:sz w:val="24"/>
          <w:lang w:val="en-US" w:eastAsia="en-US"/>
        </w:rPr>
        <w:t>acţiunea</w:t>
      </w:r>
      <w:proofErr w:type="spellEnd"/>
      <w:r w:rsidRPr="00BC382A">
        <w:rPr>
          <w:rFonts w:cs="Arial"/>
          <w:spacing w:val="4"/>
          <w:sz w:val="24"/>
          <w:lang w:val="en-US" w:eastAsia="en-US"/>
        </w:rPr>
        <w:t xml:space="preserve"> </w:t>
      </w:r>
      <w:r w:rsidRPr="00BC382A">
        <w:rPr>
          <w:rFonts w:cs="Arial"/>
          <w:smallCaps/>
          <w:spacing w:val="4"/>
          <w:sz w:val="24"/>
          <w:lang w:val="en-US" w:eastAsia="en-US"/>
        </w:rPr>
        <w:t>NO</w:t>
      </w:r>
      <w:r w:rsidRPr="00BC382A">
        <w:rPr>
          <w:rFonts w:cs="Arial"/>
          <w:smallCaps/>
          <w:spacing w:val="4"/>
          <w:sz w:val="24"/>
          <w:vertAlign w:val="subscript"/>
          <w:lang w:val="en-US" w:eastAsia="en-US"/>
        </w:rPr>
        <w:t>2</w:t>
      </w:r>
    </w:p>
    <w:p w14:paraId="2BDFFBFD" w14:textId="77777777" w:rsidR="00C553CB" w:rsidRPr="00BC382A" w:rsidRDefault="00C553CB">
      <w:pPr>
        <w:spacing w:line="276" w:lineRule="auto"/>
        <w:rPr>
          <w:rFonts w:cs="Arial"/>
          <w:spacing w:val="4"/>
          <w:sz w:val="24"/>
          <w:lang w:val="en-US" w:eastAsia="en-US"/>
        </w:rPr>
      </w:pPr>
    </w:p>
    <w:p w14:paraId="14E37909" w14:textId="77777777" w:rsidR="00C553CB" w:rsidRPr="00BC382A" w:rsidRDefault="00C553CB" w:rsidP="00B33AC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Corespunzător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metodologiei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americane</w:t>
      </w:r>
      <w:proofErr w:type="spellEnd"/>
      <w:r w:rsidRPr="00BC382A">
        <w:rPr>
          <w:rFonts w:cs="Arial"/>
          <w:spacing w:val="4"/>
          <w:sz w:val="24"/>
          <w:lang w:val="en-US" w:eastAsia="en-US"/>
        </w:rPr>
        <w:t xml:space="preserve"> AP-42, </w:t>
      </w:r>
      <w:proofErr w:type="spellStart"/>
      <w:r w:rsidRPr="00BC382A">
        <w:rPr>
          <w:rFonts w:cs="Arial"/>
          <w:spacing w:val="4"/>
          <w:sz w:val="24"/>
          <w:lang w:val="en-US" w:eastAsia="en-US"/>
        </w:rPr>
        <w:t>concentraţiile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particule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imisie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respectă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linii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mari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următoarea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distribuţie</w:t>
      </w:r>
      <w:proofErr w:type="spellEnd"/>
      <w:r w:rsidRPr="00BC382A">
        <w:rPr>
          <w:rFonts w:cs="Arial"/>
          <w:spacing w:val="4"/>
          <w:sz w:val="24"/>
          <w:lang w:val="en-US" w:eastAsia="en-US"/>
        </w:rPr>
        <w:t>:</w:t>
      </w:r>
    </w:p>
    <w:p w14:paraId="75A708A3" w14:textId="77777777" w:rsidR="00C553CB" w:rsidRPr="00B33AC6" w:rsidRDefault="00C553CB" w:rsidP="00DA498B">
      <w:pPr>
        <w:pStyle w:val="ListParagraph"/>
        <w:numPr>
          <w:ilvl w:val="0"/>
          <w:numId w:val="40"/>
        </w:numPr>
        <w:spacing w:after="120" w:line="276" w:lineRule="auto"/>
        <w:rPr>
          <w:rFonts w:ascii="Arial" w:hAnsi="Arial" w:cs="Arial"/>
          <w:spacing w:val="4"/>
          <w:sz w:val="24"/>
        </w:rPr>
      </w:pPr>
      <w:r w:rsidRPr="00B33AC6">
        <w:rPr>
          <w:rFonts w:ascii="Arial" w:hAnsi="Arial" w:cs="Arial"/>
          <w:spacing w:val="4"/>
          <w:sz w:val="24"/>
        </w:rPr>
        <w:t xml:space="preserve">la o </w:t>
      </w:r>
      <w:proofErr w:type="spellStart"/>
      <w:r w:rsidRPr="00B33AC6">
        <w:rPr>
          <w:rFonts w:ascii="Arial" w:hAnsi="Arial" w:cs="Arial"/>
          <w:spacing w:val="4"/>
          <w:sz w:val="24"/>
        </w:rPr>
        <w:t>distanţă</w:t>
      </w:r>
      <w:proofErr w:type="spellEnd"/>
      <w:r w:rsidRPr="00B33AC6">
        <w:rPr>
          <w:rFonts w:ascii="Arial" w:hAnsi="Arial" w:cs="Arial"/>
          <w:spacing w:val="4"/>
          <w:sz w:val="24"/>
        </w:rPr>
        <w:t xml:space="preserve"> de 20m </w:t>
      </w:r>
      <w:proofErr w:type="spellStart"/>
      <w:r w:rsidRPr="00B33AC6">
        <w:rPr>
          <w:rFonts w:ascii="Arial" w:hAnsi="Arial" w:cs="Arial"/>
          <w:spacing w:val="4"/>
          <w:sz w:val="24"/>
        </w:rPr>
        <w:t>scad</w:t>
      </w:r>
      <w:proofErr w:type="spellEnd"/>
      <w:r w:rsidRPr="00B33AC6">
        <w:rPr>
          <w:rFonts w:ascii="Arial" w:hAnsi="Arial" w:cs="Arial"/>
          <w:spacing w:val="4"/>
          <w:sz w:val="24"/>
        </w:rPr>
        <w:t xml:space="preserve"> la 50% din </w:t>
      </w:r>
      <w:proofErr w:type="spellStart"/>
      <w:r w:rsidRPr="00B33AC6">
        <w:rPr>
          <w:rFonts w:ascii="Arial" w:hAnsi="Arial" w:cs="Arial"/>
          <w:spacing w:val="4"/>
          <w:sz w:val="24"/>
        </w:rPr>
        <w:t>valorile</w:t>
      </w:r>
      <w:proofErr w:type="spellEnd"/>
      <w:r w:rsidRPr="00B33AC6">
        <w:rPr>
          <w:rFonts w:ascii="Arial" w:hAnsi="Arial" w:cs="Arial"/>
          <w:spacing w:val="4"/>
          <w:sz w:val="24"/>
        </w:rPr>
        <w:t xml:space="preserve"> </w:t>
      </w:r>
      <w:proofErr w:type="spellStart"/>
      <w:r w:rsidRPr="00B33AC6">
        <w:rPr>
          <w:rFonts w:ascii="Arial" w:hAnsi="Arial" w:cs="Arial"/>
          <w:spacing w:val="4"/>
          <w:sz w:val="24"/>
        </w:rPr>
        <w:t>iniţiale</w:t>
      </w:r>
      <w:proofErr w:type="spellEnd"/>
    </w:p>
    <w:p w14:paraId="2403422A" w14:textId="77777777" w:rsidR="00C553CB" w:rsidRPr="00B33AC6" w:rsidRDefault="00C553CB" w:rsidP="00DA498B">
      <w:pPr>
        <w:pStyle w:val="ListParagraph"/>
        <w:numPr>
          <w:ilvl w:val="0"/>
          <w:numId w:val="40"/>
        </w:numPr>
        <w:spacing w:after="120" w:line="276" w:lineRule="auto"/>
        <w:rPr>
          <w:rFonts w:ascii="Arial" w:hAnsi="Arial" w:cs="Arial"/>
          <w:spacing w:val="4"/>
          <w:sz w:val="24"/>
        </w:rPr>
      </w:pPr>
      <w:r w:rsidRPr="00B33AC6">
        <w:rPr>
          <w:rFonts w:ascii="Arial" w:hAnsi="Arial" w:cs="Arial"/>
          <w:spacing w:val="4"/>
          <w:sz w:val="24"/>
        </w:rPr>
        <w:t xml:space="preserve">la 50m </w:t>
      </w:r>
      <w:proofErr w:type="spellStart"/>
      <w:r w:rsidRPr="00B33AC6">
        <w:rPr>
          <w:rFonts w:ascii="Arial" w:hAnsi="Arial" w:cs="Arial"/>
          <w:spacing w:val="4"/>
          <w:sz w:val="24"/>
        </w:rPr>
        <w:t>ajung</w:t>
      </w:r>
      <w:proofErr w:type="spellEnd"/>
      <w:r w:rsidRPr="00B33AC6">
        <w:rPr>
          <w:rFonts w:ascii="Arial" w:hAnsi="Arial" w:cs="Arial"/>
          <w:spacing w:val="4"/>
          <w:sz w:val="24"/>
        </w:rPr>
        <w:t xml:space="preserve"> la 75%</w:t>
      </w:r>
    </w:p>
    <w:p w14:paraId="2C0DFCEE" w14:textId="4548AAA8" w:rsidR="00C553CB" w:rsidRPr="00BC382A" w:rsidRDefault="00C553CB" w:rsidP="00B33AC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Depunerea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acestor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particule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variază</w:t>
      </w:r>
      <w:proofErr w:type="spellEnd"/>
      <w:r w:rsidRPr="00BC382A">
        <w:rPr>
          <w:rFonts w:cs="Arial"/>
          <w:spacing w:val="4"/>
          <w:sz w:val="24"/>
          <w:lang w:val="en-US" w:eastAsia="en-US"/>
        </w:rPr>
        <w:t xml:space="preserve"> direct cu </w:t>
      </w:r>
      <w:proofErr w:type="spellStart"/>
      <w:r w:rsidRPr="00BC382A">
        <w:rPr>
          <w:rFonts w:cs="Arial"/>
          <w:spacing w:val="4"/>
          <w:sz w:val="24"/>
          <w:lang w:val="en-US" w:eastAsia="en-US"/>
        </w:rPr>
        <w:t>dimensiu</w:t>
      </w:r>
      <w:r w:rsidR="004E3DC0">
        <w:rPr>
          <w:rFonts w:cs="Arial"/>
          <w:spacing w:val="4"/>
          <w:sz w:val="24"/>
          <w:lang w:val="en-US" w:eastAsia="en-US"/>
        </w:rPr>
        <w:t>n</w:t>
      </w:r>
      <w:r w:rsidRPr="00BC382A">
        <w:rPr>
          <w:rFonts w:cs="Arial"/>
          <w:spacing w:val="4"/>
          <w:sz w:val="24"/>
          <w:lang w:val="en-US" w:eastAsia="en-US"/>
        </w:rPr>
        <w:t>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fiind</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aceptată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următoarea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schemă</w:t>
      </w:r>
      <w:proofErr w:type="spellEnd"/>
      <w:r w:rsidRPr="00BC382A">
        <w:rPr>
          <w:rFonts w:cs="Arial"/>
          <w:spacing w:val="4"/>
          <w:sz w:val="24"/>
          <w:lang w:val="en-US" w:eastAsia="en-US"/>
        </w:rPr>
        <w:t>:</w:t>
      </w:r>
    </w:p>
    <w:p w14:paraId="2FAD0EBA" w14:textId="77777777" w:rsidR="00C553CB" w:rsidRPr="00B33AC6" w:rsidRDefault="00C553CB" w:rsidP="00DA498B">
      <w:pPr>
        <w:pStyle w:val="ListParagraph"/>
        <w:numPr>
          <w:ilvl w:val="0"/>
          <w:numId w:val="41"/>
        </w:numPr>
        <w:spacing w:after="120" w:line="276" w:lineRule="auto"/>
        <w:rPr>
          <w:rFonts w:ascii="Arial" w:hAnsi="Arial" w:cs="Arial"/>
          <w:spacing w:val="4"/>
          <w:sz w:val="24"/>
          <w:lang w:val="de-DE"/>
        </w:rPr>
      </w:pPr>
      <w:r w:rsidRPr="00B33AC6">
        <w:rPr>
          <w:rFonts w:ascii="Arial" w:hAnsi="Arial" w:cs="Arial"/>
          <w:spacing w:val="4"/>
          <w:sz w:val="24"/>
          <w:lang w:val="de-DE"/>
        </w:rPr>
        <w:t xml:space="preserve">Ø </w:t>
      </w:r>
      <w:proofErr w:type="spellStart"/>
      <w:r w:rsidRPr="00B33AC6">
        <w:rPr>
          <w:rFonts w:ascii="Arial" w:hAnsi="Arial" w:cs="Arial"/>
          <w:spacing w:val="4"/>
          <w:sz w:val="24"/>
          <w:lang w:val="de-DE"/>
        </w:rPr>
        <w:t>mai</w:t>
      </w:r>
      <w:proofErr w:type="spellEnd"/>
      <w:r w:rsidRPr="00B33AC6">
        <w:rPr>
          <w:rFonts w:ascii="Arial" w:hAnsi="Arial" w:cs="Arial"/>
          <w:spacing w:val="4"/>
          <w:sz w:val="24"/>
          <w:lang w:val="de-DE"/>
        </w:rPr>
        <w:t xml:space="preserve"> </w:t>
      </w:r>
      <w:proofErr w:type="spellStart"/>
      <w:r w:rsidRPr="00B33AC6">
        <w:rPr>
          <w:rFonts w:ascii="Arial" w:hAnsi="Arial" w:cs="Arial"/>
          <w:spacing w:val="4"/>
          <w:sz w:val="24"/>
          <w:lang w:val="de-DE"/>
        </w:rPr>
        <w:t>mare</w:t>
      </w:r>
      <w:proofErr w:type="spellEnd"/>
      <w:r w:rsidRPr="00B33AC6">
        <w:rPr>
          <w:rFonts w:ascii="Arial" w:hAnsi="Arial" w:cs="Arial"/>
          <w:spacing w:val="4"/>
          <w:sz w:val="24"/>
          <w:lang w:val="de-DE"/>
        </w:rPr>
        <w:t xml:space="preserve"> de 100 </w:t>
      </w:r>
      <w:proofErr w:type="spellStart"/>
      <w:r w:rsidRPr="00B33AC6">
        <w:rPr>
          <w:rFonts w:ascii="Arial" w:hAnsi="Arial" w:cs="Arial"/>
          <w:spacing w:val="4"/>
          <w:sz w:val="24"/>
          <w:lang w:val="de-DE"/>
        </w:rPr>
        <w:t>microni</w:t>
      </w:r>
      <w:proofErr w:type="spellEnd"/>
      <w:r w:rsidRPr="00B33AC6">
        <w:rPr>
          <w:rFonts w:ascii="Arial" w:hAnsi="Arial" w:cs="Arial"/>
          <w:spacing w:val="4"/>
          <w:sz w:val="24"/>
          <w:lang w:val="de-DE"/>
        </w:rPr>
        <w:t xml:space="preserve"> - </w:t>
      </w:r>
      <w:proofErr w:type="spellStart"/>
      <w:r w:rsidRPr="00B33AC6">
        <w:rPr>
          <w:rFonts w:ascii="Arial" w:hAnsi="Arial" w:cs="Arial"/>
          <w:spacing w:val="4"/>
          <w:sz w:val="24"/>
          <w:lang w:val="de-DE"/>
        </w:rPr>
        <w:t>sub</w:t>
      </w:r>
      <w:proofErr w:type="spellEnd"/>
      <w:r w:rsidRPr="00B33AC6">
        <w:rPr>
          <w:rFonts w:ascii="Arial" w:hAnsi="Arial" w:cs="Arial"/>
          <w:spacing w:val="4"/>
          <w:sz w:val="24"/>
          <w:lang w:val="de-DE"/>
        </w:rPr>
        <w:t xml:space="preserve"> 10m </w:t>
      </w:r>
      <w:proofErr w:type="spellStart"/>
      <w:r w:rsidRPr="00B33AC6">
        <w:rPr>
          <w:rFonts w:ascii="Arial" w:hAnsi="Arial" w:cs="Arial"/>
          <w:spacing w:val="4"/>
          <w:sz w:val="24"/>
          <w:lang w:val="de-DE"/>
        </w:rPr>
        <w:t>distanţă</w:t>
      </w:r>
      <w:proofErr w:type="spellEnd"/>
      <w:r w:rsidRPr="00B33AC6">
        <w:rPr>
          <w:rFonts w:ascii="Arial" w:hAnsi="Arial" w:cs="Arial"/>
          <w:spacing w:val="4"/>
          <w:sz w:val="24"/>
          <w:lang w:val="de-DE"/>
        </w:rPr>
        <w:t xml:space="preserve"> </w:t>
      </w:r>
      <w:proofErr w:type="spellStart"/>
      <w:r w:rsidRPr="00B33AC6">
        <w:rPr>
          <w:rFonts w:ascii="Arial" w:hAnsi="Arial" w:cs="Arial"/>
          <w:spacing w:val="4"/>
          <w:sz w:val="24"/>
          <w:lang w:val="de-DE"/>
        </w:rPr>
        <w:t>laterală</w:t>
      </w:r>
      <w:proofErr w:type="spellEnd"/>
    </w:p>
    <w:p w14:paraId="1D1ACE5D" w14:textId="77777777" w:rsidR="00C553CB" w:rsidRPr="00B33AC6" w:rsidRDefault="00C553CB" w:rsidP="00DA498B">
      <w:pPr>
        <w:pStyle w:val="ListParagraph"/>
        <w:numPr>
          <w:ilvl w:val="0"/>
          <w:numId w:val="41"/>
        </w:numPr>
        <w:spacing w:after="120" w:line="276" w:lineRule="auto"/>
        <w:rPr>
          <w:rFonts w:ascii="Arial" w:hAnsi="Arial" w:cs="Arial"/>
          <w:spacing w:val="4"/>
          <w:sz w:val="24"/>
        </w:rPr>
      </w:pPr>
      <w:r w:rsidRPr="00B33AC6">
        <w:rPr>
          <w:rFonts w:ascii="Arial" w:hAnsi="Arial" w:cs="Arial"/>
          <w:spacing w:val="4"/>
          <w:sz w:val="24"/>
        </w:rPr>
        <w:t xml:space="preserve">Ø 30 - 100 </w:t>
      </w:r>
      <w:proofErr w:type="spellStart"/>
      <w:r w:rsidRPr="00B33AC6">
        <w:rPr>
          <w:rFonts w:ascii="Arial" w:hAnsi="Arial" w:cs="Arial"/>
          <w:spacing w:val="4"/>
          <w:sz w:val="24"/>
        </w:rPr>
        <w:t>microni</w:t>
      </w:r>
      <w:proofErr w:type="spellEnd"/>
      <w:r w:rsidRPr="00B33AC6">
        <w:rPr>
          <w:rFonts w:ascii="Arial" w:hAnsi="Arial" w:cs="Arial"/>
          <w:spacing w:val="4"/>
          <w:sz w:val="24"/>
        </w:rPr>
        <w:t xml:space="preserve"> - sub 100m </w:t>
      </w:r>
      <w:proofErr w:type="spellStart"/>
      <w:r w:rsidRPr="00B33AC6">
        <w:rPr>
          <w:rFonts w:ascii="Arial" w:hAnsi="Arial" w:cs="Arial"/>
          <w:spacing w:val="4"/>
          <w:sz w:val="24"/>
        </w:rPr>
        <w:t>distanţă</w:t>
      </w:r>
      <w:proofErr w:type="spellEnd"/>
      <w:r w:rsidRPr="00B33AC6">
        <w:rPr>
          <w:rFonts w:ascii="Arial" w:hAnsi="Arial" w:cs="Arial"/>
          <w:spacing w:val="4"/>
          <w:sz w:val="24"/>
        </w:rPr>
        <w:t xml:space="preserve"> </w:t>
      </w:r>
      <w:proofErr w:type="spellStart"/>
      <w:r w:rsidRPr="00B33AC6">
        <w:rPr>
          <w:rFonts w:ascii="Arial" w:hAnsi="Arial" w:cs="Arial"/>
          <w:spacing w:val="4"/>
          <w:sz w:val="24"/>
        </w:rPr>
        <w:t>laterală</w:t>
      </w:r>
      <w:proofErr w:type="spellEnd"/>
    </w:p>
    <w:p w14:paraId="286B82A1" w14:textId="77777777" w:rsidR="00C553CB" w:rsidRPr="00B33AC6" w:rsidRDefault="00C553CB" w:rsidP="00DA498B">
      <w:pPr>
        <w:pStyle w:val="ListParagraph"/>
        <w:numPr>
          <w:ilvl w:val="0"/>
          <w:numId w:val="41"/>
        </w:numPr>
        <w:spacing w:after="120" w:line="276" w:lineRule="auto"/>
        <w:rPr>
          <w:rFonts w:ascii="Arial" w:hAnsi="Arial" w:cs="Arial"/>
          <w:spacing w:val="4"/>
          <w:sz w:val="24"/>
        </w:rPr>
      </w:pPr>
      <w:r w:rsidRPr="00B33AC6">
        <w:rPr>
          <w:rFonts w:ascii="Arial" w:hAnsi="Arial" w:cs="Arial"/>
          <w:spacing w:val="4"/>
          <w:sz w:val="24"/>
        </w:rPr>
        <w:t xml:space="preserve">Ø sub 30 </w:t>
      </w:r>
      <w:proofErr w:type="spellStart"/>
      <w:r w:rsidRPr="00B33AC6">
        <w:rPr>
          <w:rFonts w:ascii="Arial" w:hAnsi="Arial" w:cs="Arial"/>
          <w:spacing w:val="4"/>
          <w:sz w:val="24"/>
        </w:rPr>
        <w:t>microni</w:t>
      </w:r>
      <w:proofErr w:type="spellEnd"/>
      <w:r w:rsidRPr="00B33AC6">
        <w:rPr>
          <w:rFonts w:ascii="Arial" w:hAnsi="Arial" w:cs="Arial"/>
          <w:spacing w:val="4"/>
          <w:sz w:val="24"/>
        </w:rPr>
        <w:t xml:space="preserve"> - </w:t>
      </w:r>
      <w:proofErr w:type="spellStart"/>
      <w:r w:rsidRPr="00B33AC6">
        <w:rPr>
          <w:rFonts w:ascii="Arial" w:hAnsi="Arial" w:cs="Arial"/>
          <w:spacing w:val="4"/>
          <w:sz w:val="24"/>
        </w:rPr>
        <w:t>trec</w:t>
      </w:r>
      <w:proofErr w:type="spellEnd"/>
      <w:r w:rsidRPr="00B33AC6">
        <w:rPr>
          <w:rFonts w:ascii="Arial" w:hAnsi="Arial" w:cs="Arial"/>
          <w:spacing w:val="4"/>
          <w:sz w:val="24"/>
        </w:rPr>
        <w:t xml:space="preserve"> de </w:t>
      </w:r>
      <w:proofErr w:type="spellStart"/>
      <w:r w:rsidRPr="00B33AC6">
        <w:rPr>
          <w:rFonts w:ascii="Arial" w:hAnsi="Arial" w:cs="Arial"/>
          <w:spacing w:val="4"/>
          <w:sz w:val="24"/>
        </w:rPr>
        <w:t>limita</w:t>
      </w:r>
      <w:proofErr w:type="spellEnd"/>
      <w:r w:rsidRPr="00B33AC6">
        <w:rPr>
          <w:rFonts w:ascii="Arial" w:hAnsi="Arial" w:cs="Arial"/>
          <w:spacing w:val="4"/>
          <w:sz w:val="24"/>
        </w:rPr>
        <w:t xml:space="preserve"> </w:t>
      </w:r>
      <w:proofErr w:type="spellStart"/>
      <w:r w:rsidRPr="00B33AC6">
        <w:rPr>
          <w:rFonts w:ascii="Arial" w:hAnsi="Arial" w:cs="Arial"/>
          <w:spacing w:val="4"/>
          <w:sz w:val="24"/>
        </w:rPr>
        <w:t>celor</w:t>
      </w:r>
      <w:proofErr w:type="spellEnd"/>
      <w:r w:rsidRPr="00B33AC6">
        <w:rPr>
          <w:rFonts w:ascii="Arial" w:hAnsi="Arial" w:cs="Arial"/>
          <w:spacing w:val="4"/>
          <w:sz w:val="24"/>
        </w:rPr>
        <w:t xml:space="preserve"> 100m </w:t>
      </w:r>
      <w:proofErr w:type="spellStart"/>
      <w:r w:rsidRPr="00B33AC6">
        <w:rPr>
          <w:rFonts w:ascii="Arial" w:hAnsi="Arial" w:cs="Arial"/>
          <w:spacing w:val="4"/>
          <w:sz w:val="24"/>
        </w:rPr>
        <w:t>distanţă</w:t>
      </w:r>
      <w:proofErr w:type="spellEnd"/>
      <w:r w:rsidRPr="00B33AC6">
        <w:rPr>
          <w:rFonts w:ascii="Arial" w:hAnsi="Arial" w:cs="Arial"/>
          <w:spacing w:val="4"/>
          <w:sz w:val="24"/>
        </w:rPr>
        <w:t xml:space="preserve"> </w:t>
      </w:r>
      <w:proofErr w:type="spellStart"/>
      <w:r w:rsidRPr="00B33AC6">
        <w:rPr>
          <w:rFonts w:ascii="Arial" w:hAnsi="Arial" w:cs="Arial"/>
          <w:spacing w:val="4"/>
          <w:sz w:val="24"/>
        </w:rPr>
        <w:t>laterală</w:t>
      </w:r>
      <w:proofErr w:type="spellEnd"/>
    </w:p>
    <w:p w14:paraId="3F7F20D9" w14:textId="77777777" w:rsidR="00C553CB" w:rsidRPr="00B33AC6" w:rsidRDefault="00C553CB" w:rsidP="00DA498B">
      <w:pPr>
        <w:pStyle w:val="ListParagraph"/>
        <w:numPr>
          <w:ilvl w:val="0"/>
          <w:numId w:val="41"/>
        </w:numPr>
        <w:spacing w:after="120" w:line="276" w:lineRule="auto"/>
        <w:rPr>
          <w:rFonts w:ascii="Arial" w:hAnsi="Arial" w:cs="Arial"/>
          <w:spacing w:val="4"/>
          <w:sz w:val="24"/>
        </w:rPr>
      </w:pPr>
      <w:r w:rsidRPr="00B33AC6">
        <w:rPr>
          <w:rFonts w:ascii="Arial" w:hAnsi="Arial" w:cs="Arial"/>
          <w:spacing w:val="4"/>
          <w:sz w:val="24"/>
        </w:rPr>
        <w:t xml:space="preserve">la 50m </w:t>
      </w:r>
      <w:proofErr w:type="spellStart"/>
      <w:r w:rsidRPr="00B33AC6">
        <w:rPr>
          <w:rFonts w:ascii="Arial" w:hAnsi="Arial" w:cs="Arial"/>
          <w:spacing w:val="4"/>
          <w:sz w:val="24"/>
        </w:rPr>
        <w:t>ajung</w:t>
      </w:r>
      <w:proofErr w:type="spellEnd"/>
      <w:r w:rsidRPr="00B33AC6">
        <w:rPr>
          <w:rFonts w:ascii="Arial" w:hAnsi="Arial" w:cs="Arial"/>
          <w:spacing w:val="4"/>
          <w:sz w:val="24"/>
        </w:rPr>
        <w:t xml:space="preserve"> la 75%</w:t>
      </w:r>
    </w:p>
    <w:p w14:paraId="0B1BEDD1" w14:textId="77777777" w:rsidR="00C553CB" w:rsidRPr="00BC382A" w:rsidRDefault="00C553CB" w:rsidP="00B33AC6">
      <w:pPr>
        <w:spacing w:after="120" w:line="276" w:lineRule="auto"/>
        <w:ind w:firstLine="720"/>
        <w:rPr>
          <w:rFonts w:cs="Arial"/>
          <w:spacing w:val="4"/>
          <w:sz w:val="24"/>
          <w:lang w:val="en-US" w:eastAsia="en-US"/>
        </w:rPr>
      </w:pPr>
    </w:p>
    <w:p w14:paraId="497F1B41" w14:textId="77777777" w:rsidR="00C553CB" w:rsidRPr="00BC382A" w:rsidRDefault="00C553CB" w:rsidP="004E3DC0">
      <w:pPr>
        <w:spacing w:after="120" w:line="276" w:lineRule="auto"/>
        <w:ind w:firstLine="720"/>
        <w:rPr>
          <w:rFonts w:cs="Arial"/>
          <w:spacing w:val="4"/>
          <w:sz w:val="24"/>
          <w:lang w:val="en-US" w:eastAsia="en-US"/>
        </w:rPr>
      </w:pPr>
      <w:r w:rsidRPr="00BC382A">
        <w:rPr>
          <w:rFonts w:cs="Arial"/>
          <w:spacing w:val="4"/>
          <w:sz w:val="24"/>
          <w:lang w:val="en-US" w:eastAsia="en-US"/>
        </w:rPr>
        <w:t xml:space="preserve">Se </w:t>
      </w:r>
      <w:proofErr w:type="spellStart"/>
      <w:r w:rsidRPr="00BC382A">
        <w:rPr>
          <w:rFonts w:cs="Arial"/>
          <w:spacing w:val="4"/>
          <w:sz w:val="24"/>
          <w:lang w:val="en-US" w:eastAsia="en-US"/>
        </w:rPr>
        <w:t>poate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concluziona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prin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desfăşurarea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lucrărilor</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corectare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torenţilor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datorită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caracterului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poluanţilor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generaţi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limitării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timp</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emisiilor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pentru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factorul</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mediu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aer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atmosferic</w:t>
      </w:r>
      <w:proofErr w:type="spellEnd"/>
      <w:r w:rsidRPr="00BC382A">
        <w:rPr>
          <w:rFonts w:cs="Arial"/>
          <w:spacing w:val="4"/>
          <w:sz w:val="24"/>
          <w:lang w:val="en-US" w:eastAsia="en-US"/>
        </w:rPr>
        <w:t xml:space="preserve"> nu se </w:t>
      </w:r>
      <w:proofErr w:type="spellStart"/>
      <w:r w:rsidRPr="00BC382A">
        <w:rPr>
          <w:rFonts w:cs="Arial"/>
          <w:spacing w:val="4"/>
          <w:sz w:val="24"/>
          <w:lang w:val="en-US" w:eastAsia="en-US"/>
        </w:rPr>
        <w:t>prognozează</w:t>
      </w:r>
      <w:proofErr w:type="spellEnd"/>
      <w:r w:rsidRPr="00BC382A">
        <w:rPr>
          <w:rFonts w:cs="Arial"/>
          <w:spacing w:val="4"/>
          <w:sz w:val="24"/>
          <w:lang w:val="en-US" w:eastAsia="en-US"/>
        </w:rPr>
        <w:t xml:space="preserve"> o </w:t>
      </w:r>
      <w:proofErr w:type="spellStart"/>
      <w:r w:rsidRPr="00BC382A">
        <w:rPr>
          <w:rFonts w:cs="Arial"/>
          <w:spacing w:val="4"/>
          <w:sz w:val="24"/>
          <w:lang w:val="en-US" w:eastAsia="en-US"/>
        </w:rPr>
        <w:t>influenţă</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natură</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cauza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efecte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semnificative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sau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ireversibile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Efectele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unui</w:t>
      </w:r>
      <w:proofErr w:type="spellEnd"/>
      <w:r w:rsidRPr="00BC382A">
        <w:rPr>
          <w:rFonts w:cs="Arial"/>
          <w:spacing w:val="4"/>
          <w:sz w:val="24"/>
          <w:lang w:val="en-US" w:eastAsia="en-US"/>
        </w:rPr>
        <w:t xml:space="preserve"> eventual impact se </w:t>
      </w:r>
      <w:proofErr w:type="spellStart"/>
      <w:r w:rsidRPr="00BC382A">
        <w:rPr>
          <w:rFonts w:cs="Arial"/>
          <w:spacing w:val="4"/>
          <w:sz w:val="24"/>
          <w:lang w:val="en-US" w:eastAsia="en-US"/>
        </w:rPr>
        <w:t>vor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resimţi</w:t>
      </w:r>
      <w:proofErr w:type="spellEnd"/>
      <w:r w:rsidRPr="00BC382A">
        <w:rPr>
          <w:rFonts w:cs="Arial"/>
          <w:spacing w:val="4"/>
          <w:sz w:val="24"/>
          <w:lang w:val="en-US" w:eastAsia="en-US"/>
        </w:rPr>
        <w:t xml:space="preserve"> local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mai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mult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calităţii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solului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vegetaţiei</w:t>
      </w:r>
      <w:proofErr w:type="spellEnd"/>
      <w:r w:rsidRPr="00BC382A">
        <w:rPr>
          <w:rFonts w:cs="Arial"/>
          <w:spacing w:val="4"/>
          <w:sz w:val="24"/>
          <w:lang w:val="en-US" w:eastAsia="en-US"/>
        </w:rPr>
        <w:t xml:space="preserve"> din </w:t>
      </w:r>
      <w:proofErr w:type="spellStart"/>
      <w:r w:rsidRPr="00BC382A">
        <w:rPr>
          <w:rFonts w:cs="Arial"/>
          <w:spacing w:val="4"/>
          <w:sz w:val="24"/>
          <w:lang w:val="en-US" w:eastAsia="en-US"/>
        </w:rPr>
        <w:t>zonă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decât</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aerului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sine.</w:t>
      </w:r>
    </w:p>
    <w:p w14:paraId="2C456C86" w14:textId="77777777" w:rsidR="00C553CB" w:rsidRPr="00BC382A" w:rsidRDefault="00C553CB" w:rsidP="004E3DC0">
      <w:pPr>
        <w:spacing w:after="120" w:line="276" w:lineRule="auto"/>
        <w:ind w:firstLine="720"/>
        <w:rPr>
          <w:rFonts w:cs="Arial"/>
          <w:spacing w:val="4"/>
          <w:sz w:val="24"/>
          <w:lang w:val="en-US" w:eastAsia="en-US"/>
        </w:rPr>
      </w:pPr>
      <w:r w:rsidRPr="00BC382A">
        <w:rPr>
          <w:rFonts w:cs="Arial"/>
          <w:spacing w:val="4"/>
          <w:sz w:val="24"/>
          <w:lang w:val="en-US" w:eastAsia="en-US"/>
        </w:rPr>
        <w:t xml:space="preserve">La </w:t>
      </w:r>
      <w:proofErr w:type="spellStart"/>
      <w:r w:rsidRPr="00BC382A">
        <w:rPr>
          <w:rFonts w:cs="Arial"/>
          <w:spacing w:val="4"/>
          <w:sz w:val="24"/>
          <w:lang w:val="en-US" w:eastAsia="en-US"/>
        </w:rPr>
        <w:t>finalizarea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lucrărilor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propuse</w:t>
      </w:r>
      <w:proofErr w:type="spellEnd"/>
      <w:r w:rsidRPr="00BC382A">
        <w:rPr>
          <w:rFonts w:cs="Arial"/>
          <w:spacing w:val="4"/>
          <w:sz w:val="24"/>
          <w:lang w:val="en-US" w:eastAsia="en-US"/>
        </w:rPr>
        <w:t xml:space="preserve">, nu </w:t>
      </w:r>
      <w:proofErr w:type="spellStart"/>
      <w:r w:rsidRPr="00BC382A">
        <w:rPr>
          <w:rFonts w:cs="Arial"/>
          <w:spacing w:val="4"/>
          <w:sz w:val="24"/>
          <w:lang w:val="en-US" w:eastAsia="en-US"/>
        </w:rPr>
        <w:t>există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surse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poluare</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aerului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atmosferic</w:t>
      </w:r>
      <w:proofErr w:type="spellEnd"/>
      <w:r w:rsidRPr="00BC382A">
        <w:rPr>
          <w:rFonts w:cs="Arial"/>
          <w:spacing w:val="4"/>
          <w:sz w:val="24"/>
          <w:lang w:val="en-US" w:eastAsia="en-US"/>
        </w:rPr>
        <w:t xml:space="preserve"> determinate </w:t>
      </w:r>
      <w:proofErr w:type="spellStart"/>
      <w:r w:rsidRPr="00BC382A">
        <w:rPr>
          <w:rFonts w:cs="Arial"/>
          <w:spacing w:val="4"/>
          <w:sz w:val="24"/>
          <w:lang w:val="en-US" w:eastAsia="en-US"/>
        </w:rPr>
        <w:t>obiectivele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realizate</w:t>
      </w:r>
      <w:proofErr w:type="spellEnd"/>
      <w:r w:rsidRPr="00BC382A">
        <w:rPr>
          <w:rFonts w:cs="Arial"/>
          <w:spacing w:val="4"/>
          <w:sz w:val="24"/>
          <w:lang w:val="en-US" w:eastAsia="en-US"/>
        </w:rPr>
        <w:t>.</w:t>
      </w:r>
    </w:p>
    <w:p w14:paraId="6DC92318" w14:textId="77777777" w:rsidR="00585103" w:rsidRPr="00BC382A" w:rsidRDefault="00585103">
      <w:pPr>
        <w:spacing w:line="276" w:lineRule="auto"/>
        <w:rPr>
          <w:rFonts w:cs="Arial"/>
          <w:sz w:val="24"/>
          <w:lang w:val="en-US" w:eastAsia="en-US"/>
        </w:rPr>
      </w:pPr>
    </w:p>
    <w:p w14:paraId="58543C70" w14:textId="42032E63" w:rsidR="000942FF" w:rsidRDefault="000942FF">
      <w:pPr>
        <w:pStyle w:val="Heading3"/>
      </w:pPr>
      <w:r w:rsidRPr="00BC382A">
        <w:t>4.2.</w:t>
      </w:r>
      <w:r w:rsidR="00920346">
        <w:t>3</w:t>
      </w:r>
      <w:r w:rsidRPr="00BC382A">
        <w:t xml:space="preserve">. </w:t>
      </w:r>
      <w:proofErr w:type="spellStart"/>
      <w:r w:rsidRPr="00BC382A">
        <w:t>Prognozarea</w:t>
      </w:r>
      <w:proofErr w:type="spellEnd"/>
      <w:r w:rsidRPr="00BC382A">
        <w:t xml:space="preserve"> </w:t>
      </w:r>
      <w:proofErr w:type="spellStart"/>
      <w:r w:rsidRPr="00BC382A">
        <w:t>impactului</w:t>
      </w:r>
      <w:proofErr w:type="spellEnd"/>
    </w:p>
    <w:p w14:paraId="329F841B" w14:textId="77777777" w:rsidR="00D24B56" w:rsidRPr="00BC382A" w:rsidRDefault="00090AA6" w:rsidP="00DE5A30">
      <w:pPr>
        <w:spacing w:after="120" w:line="276" w:lineRule="auto"/>
        <w:ind w:firstLine="720"/>
        <w:rPr>
          <w:rFonts w:cs="Arial"/>
          <w:sz w:val="24"/>
          <w:lang w:val="en-US" w:eastAsia="en-US"/>
        </w:rPr>
      </w:pP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cazul</w:t>
      </w:r>
      <w:proofErr w:type="spellEnd"/>
      <w:r w:rsidRPr="00BC382A">
        <w:rPr>
          <w:rFonts w:cs="Arial"/>
          <w:sz w:val="24"/>
          <w:lang w:val="en-US" w:eastAsia="en-US"/>
        </w:rPr>
        <w:t xml:space="preserve"> </w:t>
      </w:r>
      <w:proofErr w:type="spellStart"/>
      <w:r w:rsidR="000942FF" w:rsidRPr="00BC382A">
        <w:rPr>
          <w:rFonts w:cs="Arial"/>
          <w:sz w:val="24"/>
          <w:lang w:val="en-US" w:eastAsia="en-US"/>
        </w:rPr>
        <w:t>studiat</w:t>
      </w:r>
      <w:proofErr w:type="spellEnd"/>
      <w:r w:rsidRPr="00BC382A">
        <w:rPr>
          <w:rFonts w:cs="Arial"/>
          <w:sz w:val="24"/>
          <w:lang w:val="en-US" w:eastAsia="en-US"/>
        </w:rPr>
        <w:t xml:space="preserve">, </w:t>
      </w:r>
      <w:proofErr w:type="spellStart"/>
      <w:r w:rsidR="00D24B56" w:rsidRPr="00BC382A">
        <w:rPr>
          <w:rFonts w:cs="Arial"/>
          <w:sz w:val="24"/>
          <w:lang w:val="en-US" w:eastAsia="en-US"/>
        </w:rPr>
        <w:t>în</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urma</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analizei</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calitative</w:t>
      </w:r>
      <w:proofErr w:type="spellEnd"/>
      <w:r w:rsidR="00D24B56" w:rsidRPr="00BC382A">
        <w:rPr>
          <w:rFonts w:cs="Arial"/>
          <w:sz w:val="24"/>
          <w:lang w:val="en-US" w:eastAsia="en-US"/>
        </w:rPr>
        <w:t xml:space="preserve"> de </w:t>
      </w:r>
      <w:proofErr w:type="spellStart"/>
      <w:r w:rsidR="00D24B56" w:rsidRPr="00BC382A">
        <w:rPr>
          <w:rFonts w:cs="Arial"/>
          <w:sz w:val="24"/>
          <w:lang w:val="en-US" w:eastAsia="en-US"/>
        </w:rPr>
        <w:t>mai</w:t>
      </w:r>
      <w:proofErr w:type="spellEnd"/>
      <w:r w:rsidR="00D24B56" w:rsidRPr="00BC382A">
        <w:rPr>
          <w:rFonts w:cs="Arial"/>
          <w:sz w:val="24"/>
          <w:lang w:val="en-US" w:eastAsia="en-US"/>
        </w:rPr>
        <w:t xml:space="preserve"> sus, s</w:t>
      </w:r>
      <w:r w:rsidR="000942FF" w:rsidRPr="00BC382A">
        <w:rPr>
          <w:rFonts w:cs="Arial"/>
          <w:sz w:val="24"/>
          <w:lang w:val="en-US" w:eastAsia="en-US"/>
        </w:rPr>
        <w:t>e</w:t>
      </w:r>
      <w:r w:rsidR="00D24B56" w:rsidRPr="00BC382A">
        <w:rPr>
          <w:rFonts w:cs="Arial"/>
          <w:sz w:val="24"/>
          <w:lang w:val="en-US" w:eastAsia="en-US"/>
        </w:rPr>
        <w:t xml:space="preserve"> </w:t>
      </w:r>
      <w:proofErr w:type="spellStart"/>
      <w:r w:rsidR="00D24B56" w:rsidRPr="00BC382A">
        <w:rPr>
          <w:rFonts w:cs="Arial"/>
          <w:sz w:val="24"/>
          <w:lang w:val="en-US" w:eastAsia="en-US"/>
        </w:rPr>
        <w:t>constat</w:t>
      </w:r>
      <w:r w:rsidR="000942FF" w:rsidRPr="00BC382A">
        <w:rPr>
          <w:rFonts w:cs="Arial"/>
          <w:sz w:val="24"/>
          <w:lang w:val="en-US" w:eastAsia="en-US"/>
        </w:rPr>
        <w:t>ă</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că</w:t>
      </w:r>
      <w:proofErr w:type="spellEnd"/>
      <w:r w:rsidR="00D24B56" w:rsidRPr="00BC382A">
        <w:rPr>
          <w:rFonts w:cs="Arial"/>
          <w:sz w:val="24"/>
          <w:lang w:val="en-US" w:eastAsia="en-US"/>
        </w:rPr>
        <w:t xml:space="preserve"> </w:t>
      </w:r>
      <w:proofErr w:type="spellStart"/>
      <w:r w:rsidRPr="00BC382A">
        <w:rPr>
          <w:rFonts w:cs="Arial"/>
          <w:sz w:val="24"/>
          <w:lang w:val="en-US" w:eastAsia="en-US"/>
        </w:rPr>
        <w:t>activitatea</w:t>
      </w:r>
      <w:proofErr w:type="spellEnd"/>
      <w:r w:rsidRPr="00BC382A">
        <w:rPr>
          <w:rFonts w:cs="Arial"/>
          <w:sz w:val="24"/>
          <w:lang w:val="en-US" w:eastAsia="en-US"/>
        </w:rPr>
        <w:t xml:space="preserve"> </w:t>
      </w:r>
      <w:r w:rsidR="00D24B56" w:rsidRPr="00BC382A">
        <w:rPr>
          <w:rFonts w:cs="Arial"/>
          <w:sz w:val="24"/>
          <w:lang w:val="en-US" w:eastAsia="en-US"/>
        </w:rPr>
        <w:t xml:space="preserve">nu </w:t>
      </w:r>
      <w:proofErr w:type="spellStart"/>
      <w:r w:rsidR="00D24B56" w:rsidRPr="00BC382A">
        <w:rPr>
          <w:rFonts w:cs="Arial"/>
          <w:sz w:val="24"/>
          <w:lang w:val="en-US" w:eastAsia="en-US"/>
        </w:rPr>
        <w:t>este</w:t>
      </w:r>
      <w:proofErr w:type="spellEnd"/>
      <w:r w:rsidR="00D24B56" w:rsidRPr="00BC382A">
        <w:rPr>
          <w:rFonts w:cs="Arial"/>
          <w:sz w:val="24"/>
          <w:lang w:val="en-US" w:eastAsia="en-US"/>
        </w:rPr>
        <w:t xml:space="preserve"> de </w:t>
      </w:r>
      <w:proofErr w:type="spellStart"/>
      <w:r w:rsidR="00D24B56" w:rsidRPr="00BC382A">
        <w:rPr>
          <w:rFonts w:cs="Arial"/>
          <w:sz w:val="24"/>
          <w:lang w:val="en-US" w:eastAsia="en-US"/>
        </w:rPr>
        <w:t>natură</w:t>
      </w:r>
      <w:proofErr w:type="spellEnd"/>
      <w:r w:rsidR="00D24B56" w:rsidRPr="00BC382A">
        <w:rPr>
          <w:rFonts w:cs="Arial"/>
          <w:sz w:val="24"/>
          <w:lang w:val="en-US" w:eastAsia="en-US"/>
        </w:rPr>
        <w:t xml:space="preserve"> a genera </w:t>
      </w:r>
      <w:proofErr w:type="spellStart"/>
      <w:r w:rsidR="00D24B56" w:rsidRPr="00BC382A">
        <w:rPr>
          <w:rFonts w:cs="Arial"/>
          <w:sz w:val="24"/>
          <w:lang w:val="en-US" w:eastAsia="en-US"/>
        </w:rPr>
        <w:t>poluanţi</w:t>
      </w:r>
      <w:proofErr w:type="spellEnd"/>
      <w:r w:rsidR="00D24B56" w:rsidRPr="00BC382A">
        <w:rPr>
          <w:rFonts w:cs="Arial"/>
          <w:sz w:val="24"/>
          <w:lang w:val="en-US" w:eastAsia="en-US"/>
        </w:rPr>
        <w:t xml:space="preserve"> cu </w:t>
      </w:r>
      <w:proofErr w:type="spellStart"/>
      <w:r w:rsidR="00D24B56" w:rsidRPr="00BC382A">
        <w:rPr>
          <w:rFonts w:cs="Arial"/>
          <w:sz w:val="24"/>
          <w:lang w:val="en-US" w:eastAsia="en-US"/>
        </w:rPr>
        <w:t>caracter</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puternic</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remanent</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sau</w:t>
      </w:r>
      <w:proofErr w:type="spellEnd"/>
      <w:r w:rsidR="00D24B56" w:rsidRPr="00BC382A">
        <w:rPr>
          <w:rFonts w:cs="Arial"/>
          <w:sz w:val="24"/>
          <w:lang w:val="en-US" w:eastAsia="en-US"/>
        </w:rPr>
        <w:t xml:space="preserve"> cu </w:t>
      </w:r>
      <w:proofErr w:type="spellStart"/>
      <w:r w:rsidR="00D24B56" w:rsidRPr="00BC382A">
        <w:rPr>
          <w:rFonts w:cs="Arial"/>
          <w:sz w:val="24"/>
          <w:lang w:val="en-US" w:eastAsia="en-US"/>
        </w:rPr>
        <w:t>efecte</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ireversibile</w:t>
      </w:r>
      <w:proofErr w:type="spellEnd"/>
      <w:r w:rsidR="00D24B56" w:rsidRPr="00BC382A">
        <w:rPr>
          <w:rFonts w:cs="Arial"/>
          <w:sz w:val="24"/>
          <w:lang w:val="en-US" w:eastAsia="en-US"/>
        </w:rPr>
        <w:t xml:space="preserve"> de </w:t>
      </w:r>
      <w:proofErr w:type="spellStart"/>
      <w:r w:rsidR="00D24B56" w:rsidRPr="00BC382A">
        <w:rPr>
          <w:rFonts w:cs="Arial"/>
          <w:sz w:val="24"/>
          <w:lang w:val="en-US" w:eastAsia="en-US"/>
        </w:rPr>
        <w:t>natură</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să</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ridice</w:t>
      </w:r>
      <w:proofErr w:type="spellEnd"/>
      <w:r w:rsidR="00D24B56" w:rsidRPr="00BC382A">
        <w:rPr>
          <w:rFonts w:cs="Arial"/>
          <w:sz w:val="24"/>
          <w:lang w:val="en-US" w:eastAsia="en-US"/>
        </w:rPr>
        <w:t xml:space="preserve"> </w:t>
      </w:r>
      <w:proofErr w:type="spellStart"/>
      <w:r w:rsidR="00D24B56" w:rsidRPr="00BC382A">
        <w:rPr>
          <w:rFonts w:cs="Arial"/>
          <w:sz w:val="24"/>
          <w:lang w:val="en-US" w:eastAsia="en-US"/>
        </w:rPr>
        <w:t>probleme</w:t>
      </w:r>
      <w:proofErr w:type="spellEnd"/>
      <w:r w:rsidR="00D24B56" w:rsidRPr="00BC382A">
        <w:rPr>
          <w:rFonts w:cs="Arial"/>
          <w:sz w:val="24"/>
          <w:lang w:val="en-US" w:eastAsia="en-US"/>
        </w:rPr>
        <w:t>.</w:t>
      </w:r>
    </w:p>
    <w:p w14:paraId="2C9BDD78" w14:textId="77777777" w:rsidR="00D24B56" w:rsidRPr="00BC382A" w:rsidRDefault="00D24B56" w:rsidP="00DE5A30">
      <w:pPr>
        <w:spacing w:after="120" w:line="276" w:lineRule="auto"/>
        <w:ind w:firstLine="720"/>
        <w:rPr>
          <w:rFonts w:cs="Arial"/>
          <w:sz w:val="24"/>
          <w:lang w:val="en-US" w:eastAsia="en-US"/>
        </w:rPr>
      </w:pPr>
      <w:proofErr w:type="spellStart"/>
      <w:r w:rsidRPr="00BC382A">
        <w:rPr>
          <w:rFonts w:cs="Arial"/>
          <w:sz w:val="24"/>
          <w:lang w:val="en-US" w:eastAsia="en-US"/>
        </w:rPr>
        <w:t>Faţă</w:t>
      </w:r>
      <w:proofErr w:type="spellEnd"/>
      <w:r w:rsidRPr="00BC382A">
        <w:rPr>
          <w:rFonts w:cs="Arial"/>
          <w:sz w:val="24"/>
          <w:lang w:val="en-US" w:eastAsia="en-US"/>
        </w:rPr>
        <w:t xml:space="preserve"> de </w:t>
      </w:r>
      <w:proofErr w:type="spellStart"/>
      <w:r w:rsidRPr="00BC382A">
        <w:rPr>
          <w:rFonts w:cs="Arial"/>
          <w:sz w:val="24"/>
          <w:u w:val="dotted"/>
          <w:lang w:val="en-US" w:eastAsia="en-US"/>
        </w:rPr>
        <w:t>sănătatea</w:t>
      </w:r>
      <w:proofErr w:type="spellEnd"/>
      <w:r w:rsidRPr="00BC382A">
        <w:rPr>
          <w:rFonts w:cs="Arial"/>
          <w:sz w:val="24"/>
          <w:u w:val="dotted"/>
          <w:lang w:val="en-US" w:eastAsia="en-US"/>
        </w:rPr>
        <w:t xml:space="preserve"> </w:t>
      </w:r>
      <w:proofErr w:type="spellStart"/>
      <w:r w:rsidRPr="00BC382A">
        <w:rPr>
          <w:rFonts w:cs="Arial"/>
          <w:sz w:val="24"/>
          <w:u w:val="dotted"/>
          <w:lang w:val="en-US" w:eastAsia="en-US"/>
        </w:rPr>
        <w:t>umană</w:t>
      </w:r>
      <w:proofErr w:type="spellEnd"/>
      <w:r w:rsidRPr="00BC382A">
        <w:rPr>
          <w:rFonts w:cs="Arial"/>
          <w:sz w:val="24"/>
          <w:lang w:val="en-US" w:eastAsia="en-US"/>
        </w:rPr>
        <w:t xml:space="preserve">, </w:t>
      </w:r>
      <w:proofErr w:type="spellStart"/>
      <w:r w:rsidRPr="00BC382A">
        <w:rPr>
          <w:rFonts w:cs="Arial"/>
          <w:sz w:val="24"/>
          <w:lang w:val="en-US" w:eastAsia="en-US"/>
        </w:rPr>
        <w:t>poluanţii</w:t>
      </w:r>
      <w:proofErr w:type="spellEnd"/>
      <w:r w:rsidRPr="00BC382A">
        <w:rPr>
          <w:rFonts w:cs="Arial"/>
          <w:sz w:val="24"/>
          <w:lang w:val="en-US" w:eastAsia="en-US"/>
        </w:rPr>
        <w:t xml:space="preserve"> care </w:t>
      </w:r>
      <w:proofErr w:type="spellStart"/>
      <w:r w:rsidRPr="00BC382A">
        <w:rPr>
          <w:rFonts w:cs="Arial"/>
          <w:sz w:val="24"/>
          <w:lang w:val="en-US" w:eastAsia="en-US"/>
        </w:rPr>
        <w:t>vor</w:t>
      </w:r>
      <w:proofErr w:type="spellEnd"/>
      <w:r w:rsidRPr="00BC382A">
        <w:rPr>
          <w:rFonts w:cs="Arial"/>
          <w:sz w:val="24"/>
          <w:lang w:val="en-US" w:eastAsia="en-US"/>
        </w:rPr>
        <w:t xml:space="preserve"> </w:t>
      </w:r>
      <w:proofErr w:type="spellStart"/>
      <w:r w:rsidRPr="00BC382A">
        <w:rPr>
          <w:rFonts w:cs="Arial"/>
          <w:sz w:val="24"/>
          <w:lang w:val="en-US" w:eastAsia="en-US"/>
        </w:rPr>
        <w:t>apare</w:t>
      </w:r>
      <w:proofErr w:type="spellEnd"/>
      <w:r w:rsidRPr="00BC382A">
        <w:rPr>
          <w:rFonts w:cs="Arial"/>
          <w:sz w:val="24"/>
          <w:lang w:val="en-US" w:eastAsia="en-US"/>
        </w:rPr>
        <w:t xml:space="preserve"> din </w:t>
      </w:r>
      <w:proofErr w:type="spellStart"/>
      <w:r w:rsidRPr="00BC382A">
        <w:rPr>
          <w:rFonts w:cs="Arial"/>
          <w:sz w:val="24"/>
          <w:lang w:val="en-US" w:eastAsia="en-US"/>
        </w:rPr>
        <w:t>lucrările</w:t>
      </w:r>
      <w:proofErr w:type="spellEnd"/>
      <w:r w:rsidRPr="00BC382A">
        <w:rPr>
          <w:rFonts w:cs="Arial"/>
          <w:sz w:val="24"/>
          <w:lang w:val="en-US" w:eastAsia="en-US"/>
        </w:rPr>
        <w:t xml:space="preserve"> </w:t>
      </w:r>
      <w:proofErr w:type="spellStart"/>
      <w:r w:rsidR="000942FF" w:rsidRPr="00BC382A">
        <w:rPr>
          <w:rFonts w:cs="Arial"/>
          <w:sz w:val="24"/>
          <w:lang w:val="en-US" w:eastAsia="en-US"/>
        </w:rPr>
        <w:t>executate</w:t>
      </w:r>
      <w:proofErr w:type="spellEnd"/>
      <w:r w:rsidRPr="00BC382A">
        <w:rPr>
          <w:rFonts w:cs="Arial"/>
          <w:sz w:val="24"/>
          <w:lang w:val="en-US" w:eastAsia="en-US"/>
        </w:rPr>
        <w:t xml:space="preserve">, pot </w:t>
      </w:r>
      <w:proofErr w:type="spellStart"/>
      <w:r w:rsidRPr="00BC382A">
        <w:rPr>
          <w:rFonts w:cs="Arial"/>
          <w:sz w:val="24"/>
          <w:lang w:val="en-US" w:eastAsia="en-US"/>
        </w:rPr>
        <w:t>avea</w:t>
      </w:r>
      <w:proofErr w:type="spellEnd"/>
      <w:r w:rsidRPr="00BC382A">
        <w:rPr>
          <w:rFonts w:cs="Arial"/>
          <w:sz w:val="24"/>
          <w:lang w:val="en-US" w:eastAsia="en-US"/>
        </w:rPr>
        <w:t xml:space="preserve"> </w:t>
      </w:r>
      <w:proofErr w:type="spellStart"/>
      <w:r w:rsidRPr="00BC382A">
        <w:rPr>
          <w:rFonts w:cs="Arial"/>
          <w:sz w:val="24"/>
          <w:lang w:val="en-US" w:eastAsia="en-US"/>
        </w:rPr>
        <w:t>următoarele</w:t>
      </w:r>
      <w:proofErr w:type="spellEnd"/>
      <w:r w:rsidRPr="00BC382A">
        <w:rPr>
          <w:rFonts w:cs="Arial"/>
          <w:sz w:val="24"/>
          <w:lang w:val="en-US" w:eastAsia="en-US"/>
        </w:rPr>
        <w:t xml:space="preserve"> </w:t>
      </w:r>
      <w:proofErr w:type="spellStart"/>
      <w:r w:rsidRPr="00BC382A">
        <w:rPr>
          <w:rFonts w:cs="Arial"/>
          <w:sz w:val="24"/>
          <w:lang w:val="en-US" w:eastAsia="en-US"/>
        </w:rPr>
        <w:t>efecte</w:t>
      </w:r>
      <w:proofErr w:type="spellEnd"/>
      <w:r w:rsidRPr="00BC382A">
        <w:rPr>
          <w:rFonts w:cs="Arial"/>
          <w:sz w:val="24"/>
          <w:lang w:val="en-US" w:eastAsia="en-US"/>
        </w:rPr>
        <w:t>:</w:t>
      </w:r>
    </w:p>
    <w:p w14:paraId="728C2061" w14:textId="2C2D5830" w:rsidR="00D24B56" w:rsidRPr="00E00999" w:rsidRDefault="00D24B56" w:rsidP="00DA498B">
      <w:pPr>
        <w:pStyle w:val="ListParagraph"/>
        <w:numPr>
          <w:ilvl w:val="0"/>
          <w:numId w:val="42"/>
        </w:numPr>
        <w:spacing w:after="120" w:line="276" w:lineRule="auto"/>
        <w:rPr>
          <w:rFonts w:ascii="Arial" w:hAnsi="Arial" w:cs="Arial"/>
          <w:sz w:val="24"/>
        </w:rPr>
      </w:pPr>
      <w:r w:rsidRPr="00E00999">
        <w:rPr>
          <w:rFonts w:ascii="Arial" w:hAnsi="Arial" w:cs="Arial"/>
          <w:sz w:val="24"/>
        </w:rPr>
        <w:t>NO</w:t>
      </w:r>
      <w:r w:rsidRPr="00E00999">
        <w:rPr>
          <w:rFonts w:ascii="Arial" w:hAnsi="Arial" w:cs="Arial"/>
          <w:sz w:val="24"/>
          <w:vertAlign w:val="subscript"/>
        </w:rPr>
        <w:t>x</w:t>
      </w:r>
      <w:r w:rsidRPr="00E00999">
        <w:rPr>
          <w:rFonts w:ascii="Arial" w:hAnsi="Arial" w:cs="Arial"/>
          <w:sz w:val="24"/>
        </w:rPr>
        <w:t xml:space="preserve"> - </w:t>
      </w:r>
      <w:proofErr w:type="spellStart"/>
      <w:r w:rsidRPr="00E00999">
        <w:rPr>
          <w:rFonts w:ascii="Arial" w:hAnsi="Arial" w:cs="Arial"/>
          <w:sz w:val="24"/>
        </w:rPr>
        <w:t>poate</w:t>
      </w:r>
      <w:proofErr w:type="spellEnd"/>
      <w:r w:rsidRPr="00E00999">
        <w:rPr>
          <w:rFonts w:ascii="Arial" w:hAnsi="Arial" w:cs="Arial"/>
          <w:sz w:val="24"/>
        </w:rPr>
        <w:t xml:space="preserve"> </w:t>
      </w:r>
      <w:proofErr w:type="spellStart"/>
      <w:r w:rsidRPr="00E00999">
        <w:rPr>
          <w:rFonts w:ascii="Arial" w:hAnsi="Arial" w:cs="Arial"/>
          <w:sz w:val="24"/>
        </w:rPr>
        <w:t>provoca</w:t>
      </w:r>
      <w:proofErr w:type="spellEnd"/>
      <w:r w:rsidRPr="00E00999">
        <w:rPr>
          <w:rFonts w:ascii="Arial" w:hAnsi="Arial" w:cs="Arial"/>
          <w:sz w:val="24"/>
        </w:rPr>
        <w:t xml:space="preserve"> </w:t>
      </w:r>
      <w:proofErr w:type="spellStart"/>
      <w:r w:rsidRPr="00E00999">
        <w:rPr>
          <w:rFonts w:ascii="Arial" w:hAnsi="Arial" w:cs="Arial"/>
          <w:sz w:val="24"/>
        </w:rPr>
        <w:t>leziuni</w:t>
      </w:r>
      <w:proofErr w:type="spellEnd"/>
      <w:r w:rsidRPr="00E00999">
        <w:rPr>
          <w:rFonts w:ascii="Arial" w:hAnsi="Arial" w:cs="Arial"/>
          <w:sz w:val="24"/>
        </w:rPr>
        <w:t xml:space="preserve"> </w:t>
      </w:r>
      <w:proofErr w:type="spellStart"/>
      <w:r w:rsidRPr="00E00999">
        <w:rPr>
          <w:rFonts w:ascii="Arial" w:hAnsi="Arial" w:cs="Arial"/>
          <w:sz w:val="24"/>
        </w:rPr>
        <w:t>inflamatorii</w:t>
      </w:r>
      <w:proofErr w:type="spellEnd"/>
      <w:r w:rsidRPr="00E00999">
        <w:rPr>
          <w:rFonts w:ascii="Arial" w:hAnsi="Arial" w:cs="Arial"/>
          <w:sz w:val="24"/>
        </w:rPr>
        <w:t xml:space="preserve"> </w:t>
      </w:r>
      <w:proofErr w:type="spellStart"/>
      <w:r w:rsidRPr="00E00999">
        <w:rPr>
          <w:rFonts w:ascii="Arial" w:hAnsi="Arial" w:cs="Arial"/>
          <w:sz w:val="24"/>
        </w:rPr>
        <w:t>şi</w:t>
      </w:r>
      <w:proofErr w:type="spellEnd"/>
      <w:r w:rsidRPr="00E00999">
        <w:rPr>
          <w:rFonts w:ascii="Arial" w:hAnsi="Arial" w:cs="Arial"/>
          <w:sz w:val="24"/>
        </w:rPr>
        <w:t xml:space="preserve"> </w:t>
      </w:r>
      <w:proofErr w:type="spellStart"/>
      <w:r w:rsidRPr="00E00999">
        <w:rPr>
          <w:rFonts w:ascii="Arial" w:hAnsi="Arial" w:cs="Arial"/>
          <w:sz w:val="24"/>
        </w:rPr>
        <w:t>maladii</w:t>
      </w:r>
      <w:proofErr w:type="spellEnd"/>
      <w:r w:rsidRPr="00E00999">
        <w:rPr>
          <w:rFonts w:ascii="Arial" w:hAnsi="Arial" w:cs="Arial"/>
          <w:sz w:val="24"/>
        </w:rPr>
        <w:t xml:space="preserve"> </w:t>
      </w:r>
      <w:proofErr w:type="spellStart"/>
      <w:r w:rsidRPr="00E00999">
        <w:rPr>
          <w:rFonts w:ascii="Arial" w:hAnsi="Arial" w:cs="Arial"/>
          <w:sz w:val="24"/>
        </w:rPr>
        <w:t>respiratorii</w:t>
      </w:r>
      <w:proofErr w:type="spellEnd"/>
      <w:r w:rsidRPr="00E00999">
        <w:rPr>
          <w:rFonts w:ascii="Arial" w:hAnsi="Arial" w:cs="Arial"/>
          <w:sz w:val="24"/>
        </w:rPr>
        <w:t xml:space="preserve"> </w:t>
      </w:r>
      <w:proofErr w:type="spellStart"/>
      <w:r w:rsidRPr="00E00999">
        <w:rPr>
          <w:rFonts w:ascii="Arial" w:hAnsi="Arial" w:cs="Arial"/>
          <w:sz w:val="24"/>
        </w:rPr>
        <w:t>cronice</w:t>
      </w:r>
      <w:proofErr w:type="spellEnd"/>
      <w:r w:rsidR="00E00999">
        <w:rPr>
          <w:rFonts w:ascii="Arial" w:hAnsi="Arial" w:cs="Arial"/>
          <w:sz w:val="24"/>
        </w:rPr>
        <w:t>;</w:t>
      </w:r>
    </w:p>
    <w:p w14:paraId="04C316A3" w14:textId="629CEBF9" w:rsidR="00D24B56" w:rsidRPr="00E00999" w:rsidRDefault="00D24B56" w:rsidP="00DA498B">
      <w:pPr>
        <w:pStyle w:val="ListParagraph"/>
        <w:numPr>
          <w:ilvl w:val="0"/>
          <w:numId w:val="42"/>
        </w:numPr>
        <w:spacing w:after="120" w:line="276" w:lineRule="auto"/>
        <w:rPr>
          <w:rFonts w:ascii="Arial" w:hAnsi="Arial" w:cs="Arial"/>
          <w:sz w:val="24"/>
        </w:rPr>
      </w:pPr>
      <w:proofErr w:type="spellStart"/>
      <w:r w:rsidRPr="00E00999">
        <w:rPr>
          <w:rFonts w:ascii="Arial" w:hAnsi="Arial" w:cs="Arial"/>
          <w:sz w:val="24"/>
        </w:rPr>
        <w:t>SO</w:t>
      </w:r>
      <w:r w:rsidRPr="00E00999">
        <w:rPr>
          <w:rFonts w:ascii="Arial" w:hAnsi="Arial" w:cs="Arial"/>
          <w:sz w:val="24"/>
          <w:vertAlign w:val="subscript"/>
        </w:rPr>
        <w:t>x</w:t>
      </w:r>
      <w:proofErr w:type="spellEnd"/>
      <w:r w:rsidRPr="00E00999">
        <w:rPr>
          <w:rFonts w:ascii="Arial" w:hAnsi="Arial" w:cs="Arial"/>
          <w:sz w:val="24"/>
        </w:rPr>
        <w:t xml:space="preserve"> - </w:t>
      </w:r>
      <w:proofErr w:type="spellStart"/>
      <w:r w:rsidRPr="00E00999">
        <w:rPr>
          <w:rFonts w:ascii="Arial" w:hAnsi="Arial" w:cs="Arial"/>
          <w:sz w:val="24"/>
        </w:rPr>
        <w:t>iritant</w:t>
      </w:r>
      <w:proofErr w:type="spellEnd"/>
      <w:r w:rsidRPr="00E00999">
        <w:rPr>
          <w:rFonts w:ascii="Arial" w:hAnsi="Arial" w:cs="Arial"/>
          <w:sz w:val="24"/>
        </w:rPr>
        <w:t xml:space="preserve"> </w:t>
      </w:r>
      <w:proofErr w:type="spellStart"/>
      <w:r w:rsidRPr="00E00999">
        <w:rPr>
          <w:rFonts w:ascii="Arial" w:hAnsi="Arial" w:cs="Arial"/>
          <w:sz w:val="24"/>
        </w:rPr>
        <w:t>pentru</w:t>
      </w:r>
      <w:proofErr w:type="spellEnd"/>
      <w:r w:rsidRPr="00E00999">
        <w:rPr>
          <w:rFonts w:ascii="Arial" w:hAnsi="Arial" w:cs="Arial"/>
          <w:sz w:val="24"/>
        </w:rPr>
        <w:t xml:space="preserve"> </w:t>
      </w:r>
      <w:proofErr w:type="spellStart"/>
      <w:r w:rsidRPr="00E00999">
        <w:rPr>
          <w:rFonts w:ascii="Arial" w:hAnsi="Arial" w:cs="Arial"/>
          <w:sz w:val="24"/>
        </w:rPr>
        <w:t>sistemul</w:t>
      </w:r>
      <w:proofErr w:type="spellEnd"/>
      <w:r w:rsidRPr="00E00999">
        <w:rPr>
          <w:rFonts w:ascii="Arial" w:hAnsi="Arial" w:cs="Arial"/>
          <w:sz w:val="24"/>
        </w:rPr>
        <w:t xml:space="preserve"> respirator</w:t>
      </w:r>
      <w:r w:rsidR="00E00999">
        <w:rPr>
          <w:rFonts w:ascii="Arial" w:hAnsi="Arial" w:cs="Arial"/>
          <w:sz w:val="24"/>
        </w:rPr>
        <w:t>;</w:t>
      </w:r>
    </w:p>
    <w:p w14:paraId="22AFB79B" w14:textId="391594B0" w:rsidR="00E00999" w:rsidRPr="00E00999" w:rsidRDefault="00D24B56" w:rsidP="00DA498B">
      <w:pPr>
        <w:pStyle w:val="ListParagraph"/>
        <w:numPr>
          <w:ilvl w:val="0"/>
          <w:numId w:val="42"/>
        </w:numPr>
        <w:spacing w:after="120" w:line="276" w:lineRule="auto"/>
        <w:rPr>
          <w:rFonts w:ascii="Arial" w:hAnsi="Arial" w:cs="Arial"/>
          <w:sz w:val="24"/>
        </w:rPr>
      </w:pPr>
      <w:r w:rsidRPr="00E00999">
        <w:rPr>
          <w:rFonts w:ascii="Arial" w:hAnsi="Arial" w:cs="Arial"/>
          <w:sz w:val="24"/>
        </w:rPr>
        <w:t xml:space="preserve">CO - </w:t>
      </w:r>
      <w:proofErr w:type="spellStart"/>
      <w:r w:rsidRPr="00E00999">
        <w:rPr>
          <w:rFonts w:ascii="Arial" w:hAnsi="Arial" w:cs="Arial"/>
          <w:sz w:val="24"/>
        </w:rPr>
        <w:t>intoxicaţii</w:t>
      </w:r>
      <w:proofErr w:type="spellEnd"/>
      <w:r w:rsidRPr="00E00999">
        <w:rPr>
          <w:rFonts w:ascii="Arial" w:hAnsi="Arial" w:cs="Arial"/>
          <w:sz w:val="24"/>
        </w:rPr>
        <w:t xml:space="preserve"> </w:t>
      </w:r>
      <w:proofErr w:type="spellStart"/>
      <w:r w:rsidRPr="00E00999">
        <w:rPr>
          <w:rFonts w:ascii="Arial" w:hAnsi="Arial" w:cs="Arial"/>
          <w:sz w:val="24"/>
        </w:rPr>
        <w:t>chiar</w:t>
      </w:r>
      <w:proofErr w:type="spellEnd"/>
      <w:r w:rsidRPr="00E00999">
        <w:rPr>
          <w:rFonts w:ascii="Arial" w:hAnsi="Arial" w:cs="Arial"/>
          <w:sz w:val="24"/>
        </w:rPr>
        <w:t xml:space="preserve"> severe </w:t>
      </w:r>
      <w:proofErr w:type="spellStart"/>
      <w:r w:rsidRPr="00E00999">
        <w:rPr>
          <w:rFonts w:ascii="Arial" w:hAnsi="Arial" w:cs="Arial"/>
          <w:sz w:val="24"/>
        </w:rPr>
        <w:t>prin</w:t>
      </w:r>
      <w:proofErr w:type="spellEnd"/>
      <w:r w:rsidRPr="00E00999">
        <w:rPr>
          <w:rFonts w:ascii="Arial" w:hAnsi="Arial" w:cs="Arial"/>
          <w:sz w:val="24"/>
        </w:rPr>
        <w:t xml:space="preserve"> </w:t>
      </w:r>
      <w:proofErr w:type="spellStart"/>
      <w:r w:rsidRPr="00E00999">
        <w:rPr>
          <w:rFonts w:ascii="Arial" w:hAnsi="Arial" w:cs="Arial"/>
          <w:sz w:val="24"/>
        </w:rPr>
        <w:t>blocarea</w:t>
      </w:r>
      <w:proofErr w:type="spellEnd"/>
      <w:r w:rsidRPr="00E00999">
        <w:rPr>
          <w:rFonts w:ascii="Arial" w:hAnsi="Arial" w:cs="Arial"/>
          <w:sz w:val="24"/>
        </w:rPr>
        <w:t xml:space="preserve"> </w:t>
      </w:r>
      <w:proofErr w:type="spellStart"/>
      <w:r w:rsidRPr="00E00999">
        <w:rPr>
          <w:rFonts w:ascii="Arial" w:hAnsi="Arial" w:cs="Arial"/>
          <w:sz w:val="24"/>
        </w:rPr>
        <w:t>hemoglobinei</w:t>
      </w:r>
      <w:proofErr w:type="spellEnd"/>
      <w:r w:rsidRPr="00E00999">
        <w:rPr>
          <w:rFonts w:ascii="Arial" w:hAnsi="Arial" w:cs="Arial"/>
          <w:sz w:val="24"/>
        </w:rPr>
        <w:t xml:space="preserve"> din </w:t>
      </w:r>
      <w:proofErr w:type="spellStart"/>
      <w:r w:rsidRPr="00E00999">
        <w:rPr>
          <w:rFonts w:ascii="Arial" w:hAnsi="Arial" w:cs="Arial"/>
          <w:sz w:val="24"/>
        </w:rPr>
        <w:t>sânge</w:t>
      </w:r>
      <w:proofErr w:type="spellEnd"/>
      <w:r w:rsidR="00E00999">
        <w:rPr>
          <w:rFonts w:ascii="Arial" w:hAnsi="Arial" w:cs="Arial"/>
          <w:sz w:val="24"/>
        </w:rPr>
        <w:t>;</w:t>
      </w:r>
    </w:p>
    <w:p w14:paraId="29EDB10B" w14:textId="0BF5E6A1" w:rsidR="00D24B56" w:rsidRPr="00E00999" w:rsidRDefault="00D24B56" w:rsidP="00DA498B">
      <w:pPr>
        <w:pStyle w:val="ListParagraph"/>
        <w:numPr>
          <w:ilvl w:val="0"/>
          <w:numId w:val="42"/>
        </w:numPr>
        <w:spacing w:after="120" w:line="276" w:lineRule="auto"/>
        <w:rPr>
          <w:rFonts w:ascii="Arial" w:hAnsi="Arial" w:cs="Arial"/>
          <w:sz w:val="24"/>
        </w:rPr>
      </w:pPr>
      <w:r w:rsidRPr="00E00999">
        <w:rPr>
          <w:rFonts w:ascii="Arial" w:hAnsi="Arial" w:cs="Arial"/>
          <w:sz w:val="24"/>
        </w:rPr>
        <w:t xml:space="preserve">Pb - </w:t>
      </w:r>
      <w:proofErr w:type="spellStart"/>
      <w:r w:rsidRPr="00E00999">
        <w:rPr>
          <w:rFonts w:ascii="Arial" w:hAnsi="Arial" w:cs="Arial"/>
          <w:sz w:val="24"/>
        </w:rPr>
        <w:t>poate</w:t>
      </w:r>
      <w:proofErr w:type="spellEnd"/>
      <w:r w:rsidRPr="00E00999">
        <w:rPr>
          <w:rFonts w:ascii="Arial" w:hAnsi="Arial" w:cs="Arial"/>
          <w:sz w:val="24"/>
        </w:rPr>
        <w:t xml:space="preserve"> </w:t>
      </w:r>
      <w:proofErr w:type="spellStart"/>
      <w:r w:rsidRPr="00E00999">
        <w:rPr>
          <w:rFonts w:ascii="Arial" w:hAnsi="Arial" w:cs="Arial"/>
          <w:sz w:val="24"/>
        </w:rPr>
        <w:t>cauza</w:t>
      </w:r>
      <w:proofErr w:type="spellEnd"/>
      <w:r w:rsidRPr="00E00999">
        <w:rPr>
          <w:rFonts w:ascii="Arial" w:hAnsi="Arial" w:cs="Arial"/>
          <w:sz w:val="24"/>
        </w:rPr>
        <w:t xml:space="preserve"> </w:t>
      </w:r>
      <w:proofErr w:type="spellStart"/>
      <w:r w:rsidRPr="00E00999">
        <w:rPr>
          <w:rFonts w:ascii="Arial" w:hAnsi="Arial" w:cs="Arial"/>
          <w:sz w:val="24"/>
        </w:rPr>
        <w:t>anemii</w:t>
      </w:r>
      <w:proofErr w:type="spellEnd"/>
      <w:r w:rsidRPr="00E00999">
        <w:rPr>
          <w:rFonts w:ascii="Arial" w:hAnsi="Arial" w:cs="Arial"/>
          <w:sz w:val="24"/>
        </w:rPr>
        <w:t xml:space="preserve">; </w:t>
      </w:r>
      <w:proofErr w:type="spellStart"/>
      <w:r w:rsidRPr="00E00999">
        <w:rPr>
          <w:rFonts w:ascii="Arial" w:hAnsi="Arial" w:cs="Arial"/>
          <w:sz w:val="24"/>
        </w:rPr>
        <w:t>în</w:t>
      </w:r>
      <w:proofErr w:type="spellEnd"/>
      <w:r w:rsidRPr="00E00999">
        <w:rPr>
          <w:rFonts w:ascii="Arial" w:hAnsi="Arial" w:cs="Arial"/>
          <w:sz w:val="24"/>
        </w:rPr>
        <w:t xml:space="preserve"> </w:t>
      </w:r>
      <w:proofErr w:type="spellStart"/>
      <w:r w:rsidRPr="00E00999">
        <w:rPr>
          <w:rFonts w:ascii="Arial" w:hAnsi="Arial" w:cs="Arial"/>
          <w:sz w:val="24"/>
        </w:rPr>
        <w:t>concentraţii</w:t>
      </w:r>
      <w:proofErr w:type="spellEnd"/>
      <w:r w:rsidRPr="00E00999">
        <w:rPr>
          <w:rFonts w:ascii="Arial" w:hAnsi="Arial" w:cs="Arial"/>
          <w:sz w:val="24"/>
        </w:rPr>
        <w:t xml:space="preserve"> </w:t>
      </w:r>
      <w:proofErr w:type="spellStart"/>
      <w:r w:rsidRPr="00E00999">
        <w:rPr>
          <w:rFonts w:ascii="Arial" w:hAnsi="Arial" w:cs="Arial"/>
          <w:sz w:val="24"/>
        </w:rPr>
        <w:t>ridicate</w:t>
      </w:r>
      <w:proofErr w:type="spellEnd"/>
      <w:r w:rsidRPr="00E00999">
        <w:rPr>
          <w:rFonts w:ascii="Arial" w:hAnsi="Arial" w:cs="Arial"/>
          <w:sz w:val="24"/>
        </w:rPr>
        <w:t xml:space="preserve"> </w:t>
      </w:r>
      <w:proofErr w:type="spellStart"/>
      <w:r w:rsidRPr="00E00999">
        <w:rPr>
          <w:rFonts w:ascii="Arial" w:hAnsi="Arial" w:cs="Arial"/>
          <w:sz w:val="24"/>
        </w:rPr>
        <w:t>poate</w:t>
      </w:r>
      <w:proofErr w:type="spellEnd"/>
      <w:r w:rsidRPr="00E00999">
        <w:rPr>
          <w:rFonts w:ascii="Arial" w:hAnsi="Arial" w:cs="Arial"/>
          <w:sz w:val="24"/>
        </w:rPr>
        <w:t xml:space="preserve"> genera </w:t>
      </w:r>
      <w:proofErr w:type="spellStart"/>
      <w:r w:rsidRPr="00E00999">
        <w:rPr>
          <w:rFonts w:ascii="Arial" w:hAnsi="Arial" w:cs="Arial"/>
          <w:sz w:val="24"/>
        </w:rPr>
        <w:t>afecţiuni</w:t>
      </w:r>
      <w:proofErr w:type="spellEnd"/>
      <w:r w:rsidRPr="00E00999">
        <w:rPr>
          <w:rFonts w:ascii="Arial" w:hAnsi="Arial" w:cs="Arial"/>
          <w:sz w:val="24"/>
        </w:rPr>
        <w:t xml:space="preserve"> ale </w:t>
      </w:r>
      <w:proofErr w:type="spellStart"/>
      <w:r w:rsidRPr="00E00999">
        <w:rPr>
          <w:rFonts w:ascii="Arial" w:hAnsi="Arial" w:cs="Arial"/>
          <w:sz w:val="24"/>
        </w:rPr>
        <w:t>sistemului</w:t>
      </w:r>
      <w:proofErr w:type="spellEnd"/>
      <w:r w:rsidRPr="00E00999">
        <w:rPr>
          <w:rFonts w:ascii="Arial" w:hAnsi="Arial" w:cs="Arial"/>
          <w:sz w:val="24"/>
        </w:rPr>
        <w:t xml:space="preserve"> </w:t>
      </w:r>
      <w:proofErr w:type="spellStart"/>
      <w:r w:rsidRPr="00E00999">
        <w:rPr>
          <w:rFonts w:ascii="Arial" w:hAnsi="Arial" w:cs="Arial"/>
          <w:sz w:val="24"/>
        </w:rPr>
        <w:t>nervos</w:t>
      </w:r>
      <w:proofErr w:type="spellEnd"/>
      <w:r w:rsidRPr="00E00999">
        <w:rPr>
          <w:rFonts w:ascii="Arial" w:hAnsi="Arial" w:cs="Arial"/>
          <w:sz w:val="24"/>
        </w:rPr>
        <w:t xml:space="preserve"> central</w:t>
      </w:r>
      <w:r w:rsidR="00E00999">
        <w:rPr>
          <w:rFonts w:ascii="Arial" w:hAnsi="Arial" w:cs="Arial"/>
          <w:sz w:val="24"/>
        </w:rPr>
        <w:t>.</w:t>
      </w:r>
    </w:p>
    <w:p w14:paraId="1EADAFEA" w14:textId="77777777" w:rsidR="00D24B56" w:rsidRPr="00BC382A" w:rsidRDefault="00D24B56" w:rsidP="00DE5A30">
      <w:pPr>
        <w:spacing w:after="120" w:line="276" w:lineRule="auto"/>
        <w:ind w:firstLine="720"/>
        <w:rPr>
          <w:rFonts w:cs="Arial"/>
          <w:sz w:val="24"/>
          <w:lang w:val="en-US" w:eastAsia="en-US"/>
        </w:rPr>
      </w:pPr>
      <w:proofErr w:type="spellStart"/>
      <w:r w:rsidRPr="00BC382A">
        <w:rPr>
          <w:rFonts w:cs="Arial"/>
          <w:sz w:val="24"/>
          <w:lang w:val="en-US" w:eastAsia="en-US"/>
        </w:rPr>
        <w:t>Concentraţiile</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care </w:t>
      </w:r>
      <w:proofErr w:type="spellStart"/>
      <w:r w:rsidRPr="00BC382A">
        <w:rPr>
          <w:rFonts w:cs="Arial"/>
          <w:sz w:val="24"/>
          <w:lang w:val="en-US" w:eastAsia="en-US"/>
        </w:rPr>
        <w:t>aceşti</w:t>
      </w:r>
      <w:proofErr w:type="spellEnd"/>
      <w:r w:rsidRPr="00BC382A">
        <w:rPr>
          <w:rFonts w:cs="Arial"/>
          <w:sz w:val="24"/>
          <w:lang w:val="en-US" w:eastAsia="en-US"/>
        </w:rPr>
        <w:t xml:space="preserve"> </w:t>
      </w:r>
      <w:proofErr w:type="spellStart"/>
      <w:r w:rsidRPr="00BC382A">
        <w:rPr>
          <w:rFonts w:cs="Arial"/>
          <w:sz w:val="24"/>
          <w:lang w:val="en-US" w:eastAsia="en-US"/>
        </w:rPr>
        <w:t>poluanţi</w:t>
      </w:r>
      <w:proofErr w:type="spellEnd"/>
      <w:r w:rsidRPr="00BC382A">
        <w:rPr>
          <w:rFonts w:cs="Arial"/>
          <w:sz w:val="24"/>
          <w:lang w:val="en-US" w:eastAsia="en-US"/>
        </w:rPr>
        <w:t xml:space="preserve"> se </w:t>
      </w:r>
      <w:proofErr w:type="spellStart"/>
      <w:r w:rsidRPr="00BC382A">
        <w:rPr>
          <w:rFonts w:cs="Arial"/>
          <w:sz w:val="24"/>
          <w:lang w:val="en-US" w:eastAsia="en-US"/>
        </w:rPr>
        <w:t>estimează</w:t>
      </w:r>
      <w:proofErr w:type="spellEnd"/>
      <w:r w:rsidRPr="00BC382A">
        <w:rPr>
          <w:rFonts w:cs="Arial"/>
          <w:sz w:val="24"/>
          <w:lang w:val="en-US" w:eastAsia="en-US"/>
        </w:rPr>
        <w:t xml:space="preserve"> </w:t>
      </w:r>
      <w:proofErr w:type="spellStart"/>
      <w:r w:rsidRPr="00BC382A">
        <w:rPr>
          <w:rFonts w:cs="Arial"/>
          <w:sz w:val="24"/>
          <w:lang w:val="en-US" w:eastAsia="en-US"/>
        </w:rPr>
        <w:t>că</w:t>
      </w:r>
      <w:proofErr w:type="spellEnd"/>
      <w:r w:rsidRPr="00BC382A">
        <w:rPr>
          <w:rFonts w:cs="Arial"/>
          <w:sz w:val="24"/>
          <w:lang w:val="en-US" w:eastAsia="en-US"/>
        </w:rPr>
        <w:t xml:space="preserve"> </w:t>
      </w:r>
      <w:proofErr w:type="spellStart"/>
      <w:r w:rsidRPr="00BC382A">
        <w:rPr>
          <w:rFonts w:cs="Arial"/>
          <w:sz w:val="24"/>
          <w:lang w:val="en-US" w:eastAsia="en-US"/>
        </w:rPr>
        <w:t>vor</w:t>
      </w:r>
      <w:proofErr w:type="spellEnd"/>
      <w:r w:rsidRPr="00BC382A">
        <w:rPr>
          <w:rFonts w:cs="Arial"/>
          <w:sz w:val="24"/>
          <w:lang w:val="en-US" w:eastAsia="en-US"/>
        </w:rPr>
        <w:t xml:space="preserve"> fi </w:t>
      </w:r>
      <w:proofErr w:type="spellStart"/>
      <w:r w:rsidRPr="00BC382A">
        <w:rPr>
          <w:rFonts w:cs="Arial"/>
          <w:sz w:val="24"/>
          <w:lang w:val="en-US" w:eastAsia="en-US"/>
        </w:rPr>
        <w:t>emişi</w:t>
      </w:r>
      <w:proofErr w:type="spellEnd"/>
      <w:r w:rsidRPr="00BC382A">
        <w:rPr>
          <w:rFonts w:cs="Arial"/>
          <w:sz w:val="24"/>
          <w:lang w:val="en-US" w:eastAsia="en-US"/>
        </w:rPr>
        <w:t xml:space="preserve"> sunt </w:t>
      </w:r>
      <w:proofErr w:type="spellStart"/>
      <w:r w:rsidRPr="00BC382A">
        <w:rPr>
          <w:rFonts w:cs="Arial"/>
          <w:sz w:val="24"/>
          <w:lang w:val="en-US" w:eastAsia="en-US"/>
        </w:rPr>
        <w:t>departe</w:t>
      </w:r>
      <w:proofErr w:type="spellEnd"/>
      <w:r w:rsidRPr="00BC382A">
        <w:rPr>
          <w:rFonts w:cs="Arial"/>
          <w:sz w:val="24"/>
          <w:lang w:val="en-US" w:eastAsia="en-US"/>
        </w:rPr>
        <w:t xml:space="preserve"> </w:t>
      </w:r>
      <w:proofErr w:type="spellStart"/>
      <w:r w:rsidRPr="00BC382A">
        <w:rPr>
          <w:rFonts w:cs="Arial"/>
          <w:sz w:val="24"/>
          <w:lang w:val="en-US" w:eastAsia="en-US"/>
        </w:rPr>
        <w:t>însă</w:t>
      </w:r>
      <w:proofErr w:type="spellEnd"/>
      <w:r w:rsidRPr="00BC382A">
        <w:rPr>
          <w:rFonts w:cs="Arial"/>
          <w:sz w:val="24"/>
          <w:lang w:val="en-US" w:eastAsia="en-US"/>
        </w:rPr>
        <w:t xml:space="preserve"> de a </w:t>
      </w:r>
      <w:proofErr w:type="spellStart"/>
      <w:r w:rsidRPr="00BC382A">
        <w:rPr>
          <w:rFonts w:cs="Arial"/>
          <w:sz w:val="24"/>
          <w:lang w:val="en-US" w:eastAsia="en-US"/>
        </w:rPr>
        <w:t>pune</w:t>
      </w:r>
      <w:proofErr w:type="spellEnd"/>
      <w:r w:rsidRPr="00BC382A">
        <w:rPr>
          <w:rFonts w:cs="Arial"/>
          <w:sz w:val="24"/>
          <w:lang w:val="en-US" w:eastAsia="en-US"/>
        </w:rPr>
        <w:t xml:space="preserve"> </w:t>
      </w:r>
      <w:proofErr w:type="spellStart"/>
      <w:r w:rsidRPr="00BC382A">
        <w:rPr>
          <w:rFonts w:cs="Arial"/>
          <w:sz w:val="24"/>
          <w:lang w:val="en-US" w:eastAsia="en-US"/>
        </w:rPr>
        <w:t>probleme</w:t>
      </w:r>
      <w:proofErr w:type="spellEnd"/>
      <w:r w:rsidRPr="00BC382A">
        <w:rPr>
          <w:rFonts w:cs="Arial"/>
          <w:sz w:val="24"/>
          <w:lang w:val="en-US" w:eastAsia="en-US"/>
        </w:rPr>
        <w:t xml:space="preserve"> vis a vis de </w:t>
      </w:r>
      <w:proofErr w:type="spellStart"/>
      <w:r w:rsidRPr="00BC382A">
        <w:rPr>
          <w:rFonts w:cs="Arial"/>
          <w:sz w:val="24"/>
          <w:lang w:val="en-US" w:eastAsia="en-US"/>
        </w:rPr>
        <w:t>calitatea</w:t>
      </w:r>
      <w:proofErr w:type="spellEnd"/>
      <w:r w:rsidRPr="00BC382A">
        <w:rPr>
          <w:rFonts w:cs="Arial"/>
          <w:sz w:val="24"/>
          <w:lang w:val="en-US" w:eastAsia="en-US"/>
        </w:rPr>
        <w:t xml:space="preserve"> </w:t>
      </w:r>
      <w:proofErr w:type="spellStart"/>
      <w:r w:rsidRPr="00BC382A">
        <w:rPr>
          <w:rFonts w:cs="Arial"/>
          <w:sz w:val="24"/>
          <w:lang w:val="en-US" w:eastAsia="en-US"/>
        </w:rPr>
        <w:t>sănătăţii</w:t>
      </w:r>
      <w:proofErr w:type="spellEnd"/>
      <w:r w:rsidRPr="00BC382A">
        <w:rPr>
          <w:rFonts w:cs="Arial"/>
          <w:sz w:val="24"/>
          <w:lang w:val="en-US" w:eastAsia="en-US"/>
        </w:rPr>
        <w:t xml:space="preserve"> </w:t>
      </w:r>
      <w:proofErr w:type="spellStart"/>
      <w:r w:rsidRPr="00BC382A">
        <w:rPr>
          <w:rFonts w:cs="Arial"/>
          <w:sz w:val="24"/>
          <w:lang w:val="en-US" w:eastAsia="en-US"/>
        </w:rPr>
        <w:t>populaţiei</w:t>
      </w:r>
      <w:proofErr w:type="spellEnd"/>
      <w:r w:rsidRPr="00BC382A">
        <w:rPr>
          <w:rFonts w:cs="Arial"/>
          <w:sz w:val="24"/>
          <w:lang w:val="en-US" w:eastAsia="en-US"/>
        </w:rPr>
        <w:t xml:space="preserve"> din </w:t>
      </w:r>
      <w:proofErr w:type="spellStart"/>
      <w:r w:rsidRPr="00BC382A">
        <w:rPr>
          <w:rFonts w:cs="Arial"/>
          <w:sz w:val="24"/>
          <w:lang w:val="en-US" w:eastAsia="en-US"/>
        </w:rPr>
        <w:t>zonă</w:t>
      </w:r>
      <w:proofErr w:type="spellEnd"/>
      <w:r w:rsidRPr="00BC382A">
        <w:rPr>
          <w:rFonts w:cs="Arial"/>
          <w:sz w:val="24"/>
          <w:lang w:val="en-US" w:eastAsia="en-US"/>
        </w:rPr>
        <w:t xml:space="preserve"> </w:t>
      </w:r>
      <w:proofErr w:type="spellStart"/>
      <w:r w:rsidRPr="00BC382A">
        <w:rPr>
          <w:rFonts w:cs="Arial"/>
          <w:sz w:val="24"/>
          <w:lang w:val="en-US" w:eastAsia="en-US"/>
        </w:rPr>
        <w:t>sau</w:t>
      </w:r>
      <w:proofErr w:type="spellEnd"/>
      <w:r w:rsidRPr="00BC382A">
        <w:rPr>
          <w:rFonts w:cs="Arial"/>
          <w:sz w:val="24"/>
          <w:lang w:val="en-US" w:eastAsia="en-US"/>
        </w:rPr>
        <w:t xml:space="preserve"> a </w:t>
      </w:r>
      <w:proofErr w:type="spellStart"/>
      <w:r w:rsidRPr="00BC382A">
        <w:rPr>
          <w:rFonts w:cs="Arial"/>
          <w:sz w:val="24"/>
          <w:lang w:val="en-US" w:eastAsia="en-US"/>
        </w:rPr>
        <w:t>personalului</w:t>
      </w:r>
      <w:proofErr w:type="spellEnd"/>
      <w:r w:rsidRPr="00BC382A">
        <w:rPr>
          <w:rFonts w:cs="Arial"/>
          <w:sz w:val="24"/>
          <w:lang w:val="en-US" w:eastAsia="en-US"/>
        </w:rPr>
        <w:t xml:space="preserve"> </w:t>
      </w:r>
      <w:proofErr w:type="spellStart"/>
      <w:r w:rsidRPr="00BC382A">
        <w:rPr>
          <w:rFonts w:cs="Arial"/>
          <w:sz w:val="24"/>
          <w:lang w:val="en-US" w:eastAsia="en-US"/>
        </w:rPr>
        <w:t>angajat</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lucrările</w:t>
      </w:r>
      <w:proofErr w:type="spellEnd"/>
      <w:r w:rsidRPr="00BC382A">
        <w:rPr>
          <w:rFonts w:cs="Arial"/>
          <w:sz w:val="24"/>
          <w:lang w:val="en-US" w:eastAsia="en-US"/>
        </w:rPr>
        <w:t xml:space="preserve"> de </w:t>
      </w:r>
      <w:proofErr w:type="spellStart"/>
      <w:r w:rsidRPr="00BC382A">
        <w:rPr>
          <w:rFonts w:cs="Arial"/>
          <w:sz w:val="24"/>
          <w:lang w:val="en-US" w:eastAsia="en-US"/>
        </w:rPr>
        <w:t>reabilitare</w:t>
      </w:r>
      <w:proofErr w:type="spellEnd"/>
      <w:r w:rsidRPr="00BC382A">
        <w:rPr>
          <w:rFonts w:cs="Arial"/>
          <w:sz w:val="24"/>
          <w:lang w:val="en-US" w:eastAsia="en-US"/>
        </w:rPr>
        <w:t xml:space="preserve"> ale </w:t>
      </w:r>
      <w:proofErr w:type="spellStart"/>
      <w:r w:rsidRPr="00BC382A">
        <w:rPr>
          <w:rFonts w:cs="Arial"/>
          <w:sz w:val="24"/>
          <w:lang w:val="en-US" w:eastAsia="en-US"/>
        </w:rPr>
        <w:t>drumului</w:t>
      </w:r>
      <w:proofErr w:type="spellEnd"/>
      <w:r w:rsidRPr="00BC382A">
        <w:rPr>
          <w:rFonts w:cs="Arial"/>
          <w:sz w:val="24"/>
          <w:lang w:val="en-US" w:eastAsia="en-US"/>
        </w:rPr>
        <w:t>.</w:t>
      </w:r>
    </w:p>
    <w:p w14:paraId="08427156" w14:textId="77777777" w:rsidR="00D24B56" w:rsidRPr="00BC382A" w:rsidRDefault="00D24B56" w:rsidP="00DE5A30">
      <w:pPr>
        <w:spacing w:after="120" w:line="276" w:lineRule="auto"/>
        <w:ind w:firstLine="720"/>
        <w:rPr>
          <w:rFonts w:cs="Arial"/>
          <w:sz w:val="24"/>
          <w:lang w:val="en-US" w:eastAsia="en-US"/>
        </w:rPr>
      </w:pPr>
      <w:proofErr w:type="spellStart"/>
      <w:r w:rsidRPr="00BC382A">
        <w:rPr>
          <w:rFonts w:cs="Arial"/>
          <w:sz w:val="24"/>
          <w:lang w:val="en-US" w:eastAsia="en-US"/>
        </w:rPr>
        <w:t>Ghidurile</w:t>
      </w:r>
      <w:proofErr w:type="spellEnd"/>
      <w:r w:rsidRPr="00BC382A">
        <w:rPr>
          <w:rFonts w:cs="Arial"/>
          <w:sz w:val="24"/>
          <w:lang w:val="en-US" w:eastAsia="en-US"/>
        </w:rPr>
        <w:t xml:space="preserve"> de </w:t>
      </w:r>
      <w:proofErr w:type="spellStart"/>
      <w:r w:rsidRPr="00BC382A">
        <w:rPr>
          <w:rFonts w:cs="Arial"/>
          <w:sz w:val="24"/>
          <w:lang w:val="en-US" w:eastAsia="en-US"/>
        </w:rPr>
        <w:t>calitate</w:t>
      </w:r>
      <w:proofErr w:type="spellEnd"/>
      <w:r w:rsidRPr="00BC382A">
        <w:rPr>
          <w:rFonts w:cs="Arial"/>
          <w:sz w:val="24"/>
          <w:lang w:val="en-US" w:eastAsia="en-US"/>
        </w:rPr>
        <w:t xml:space="preserve"> </w:t>
      </w:r>
      <w:proofErr w:type="gramStart"/>
      <w:r w:rsidRPr="00BC382A">
        <w:rPr>
          <w:rFonts w:cs="Arial"/>
          <w:sz w:val="24"/>
          <w:lang w:val="en-US" w:eastAsia="en-US"/>
        </w:rPr>
        <w:t>a</w:t>
      </w:r>
      <w:proofErr w:type="gramEnd"/>
      <w:r w:rsidRPr="00BC382A">
        <w:rPr>
          <w:rFonts w:cs="Arial"/>
          <w:sz w:val="24"/>
          <w:lang w:val="en-US" w:eastAsia="en-US"/>
        </w:rPr>
        <w:t xml:space="preserve"> </w:t>
      </w:r>
      <w:proofErr w:type="spellStart"/>
      <w:r w:rsidRPr="00BC382A">
        <w:rPr>
          <w:rFonts w:cs="Arial"/>
          <w:sz w:val="24"/>
          <w:lang w:val="en-US" w:eastAsia="en-US"/>
        </w:rPr>
        <w:t>aerului</w:t>
      </w:r>
      <w:proofErr w:type="spellEnd"/>
      <w:r w:rsidRPr="00BC382A">
        <w:rPr>
          <w:rFonts w:cs="Arial"/>
          <w:sz w:val="24"/>
          <w:lang w:val="en-US" w:eastAsia="en-US"/>
        </w:rPr>
        <w:t xml:space="preserve"> </w:t>
      </w:r>
      <w:proofErr w:type="spellStart"/>
      <w:r w:rsidRPr="00BC382A">
        <w:rPr>
          <w:rFonts w:cs="Arial"/>
          <w:sz w:val="24"/>
          <w:lang w:val="en-US" w:eastAsia="en-US"/>
        </w:rPr>
        <w:t>utilizate</w:t>
      </w:r>
      <w:proofErr w:type="spellEnd"/>
      <w:r w:rsidRPr="00BC382A">
        <w:rPr>
          <w:rFonts w:cs="Arial"/>
          <w:sz w:val="24"/>
          <w:lang w:val="en-US" w:eastAsia="en-US"/>
        </w:rPr>
        <w:t xml:space="preserve"> de </w:t>
      </w:r>
      <w:proofErr w:type="spellStart"/>
      <w:r w:rsidRPr="00BC382A">
        <w:rPr>
          <w:rFonts w:cs="Arial"/>
          <w:sz w:val="24"/>
          <w:lang w:val="en-US" w:eastAsia="en-US"/>
        </w:rPr>
        <w:t>Organizaţia</w:t>
      </w:r>
      <w:proofErr w:type="spellEnd"/>
      <w:r w:rsidRPr="00BC382A">
        <w:rPr>
          <w:rFonts w:cs="Arial"/>
          <w:sz w:val="24"/>
          <w:lang w:val="en-US" w:eastAsia="en-US"/>
        </w:rPr>
        <w:t xml:space="preserve"> </w:t>
      </w:r>
      <w:proofErr w:type="spellStart"/>
      <w:r w:rsidRPr="00BC382A">
        <w:rPr>
          <w:rFonts w:cs="Arial"/>
          <w:sz w:val="24"/>
          <w:lang w:val="en-US" w:eastAsia="en-US"/>
        </w:rPr>
        <w:t>Uniunii</w:t>
      </w:r>
      <w:proofErr w:type="spellEnd"/>
      <w:r w:rsidRPr="00BC382A">
        <w:rPr>
          <w:rFonts w:cs="Arial"/>
          <w:sz w:val="24"/>
          <w:lang w:val="en-US" w:eastAsia="en-US"/>
        </w:rPr>
        <w:t xml:space="preserve"> </w:t>
      </w:r>
      <w:proofErr w:type="spellStart"/>
      <w:r w:rsidRPr="00BC382A">
        <w:rPr>
          <w:rFonts w:cs="Arial"/>
          <w:sz w:val="24"/>
          <w:lang w:val="en-US" w:eastAsia="en-US"/>
        </w:rPr>
        <w:t>Internaţionale</w:t>
      </w:r>
      <w:proofErr w:type="spellEnd"/>
      <w:r w:rsidRPr="00BC382A">
        <w:rPr>
          <w:rFonts w:cs="Arial"/>
          <w:sz w:val="24"/>
          <w:lang w:val="en-US" w:eastAsia="en-US"/>
        </w:rPr>
        <w:t xml:space="preserve"> de </w:t>
      </w:r>
      <w:proofErr w:type="spellStart"/>
      <w:r w:rsidRPr="00BC382A">
        <w:rPr>
          <w:rFonts w:cs="Arial"/>
          <w:sz w:val="24"/>
          <w:lang w:val="en-US" w:eastAsia="en-US"/>
        </w:rPr>
        <w:t>Cercetare</w:t>
      </w:r>
      <w:proofErr w:type="spellEnd"/>
      <w:r w:rsidRPr="00BC382A">
        <w:rPr>
          <w:rFonts w:cs="Arial"/>
          <w:sz w:val="24"/>
          <w:lang w:val="en-US" w:eastAsia="en-US"/>
        </w:rPr>
        <w:t xml:space="preserve"> a </w:t>
      </w:r>
      <w:proofErr w:type="spellStart"/>
      <w:r w:rsidRPr="00BC382A">
        <w:rPr>
          <w:rFonts w:cs="Arial"/>
          <w:sz w:val="24"/>
          <w:lang w:val="en-US" w:eastAsia="en-US"/>
        </w:rPr>
        <w:t>Pădurilor</w:t>
      </w:r>
      <w:proofErr w:type="spellEnd"/>
      <w:r w:rsidRPr="00BC382A">
        <w:rPr>
          <w:rFonts w:cs="Arial"/>
          <w:sz w:val="24"/>
          <w:lang w:val="en-US" w:eastAsia="en-US"/>
        </w:rPr>
        <w:t xml:space="preserve"> (IUFRO) </w:t>
      </w:r>
      <w:proofErr w:type="spellStart"/>
      <w:r w:rsidRPr="00BC382A">
        <w:rPr>
          <w:rFonts w:cs="Arial"/>
          <w:sz w:val="24"/>
          <w:lang w:val="en-US" w:eastAsia="en-US"/>
        </w:rPr>
        <w:t>consideră</w:t>
      </w:r>
      <w:proofErr w:type="spellEnd"/>
      <w:r w:rsidRPr="00BC382A">
        <w:rPr>
          <w:rFonts w:cs="Arial"/>
          <w:sz w:val="24"/>
          <w:lang w:val="en-US" w:eastAsia="en-US"/>
        </w:rPr>
        <w:t xml:space="preserve"> </w:t>
      </w:r>
      <w:proofErr w:type="spellStart"/>
      <w:r w:rsidRPr="00BC382A">
        <w:rPr>
          <w:rFonts w:cs="Arial"/>
          <w:sz w:val="24"/>
          <w:lang w:val="en-US" w:eastAsia="en-US"/>
        </w:rPr>
        <w:t>următorii</w:t>
      </w:r>
      <w:proofErr w:type="spellEnd"/>
      <w:r w:rsidRPr="00BC382A">
        <w:rPr>
          <w:rFonts w:cs="Arial"/>
          <w:sz w:val="24"/>
          <w:lang w:val="en-US" w:eastAsia="en-US"/>
        </w:rPr>
        <w:t xml:space="preserve"> </w:t>
      </w:r>
      <w:proofErr w:type="spellStart"/>
      <w:r w:rsidRPr="00BC382A">
        <w:rPr>
          <w:rFonts w:cs="Arial"/>
          <w:sz w:val="24"/>
          <w:lang w:val="en-US" w:eastAsia="en-US"/>
        </w:rPr>
        <w:t>poluanţi</w:t>
      </w:r>
      <w:proofErr w:type="spellEnd"/>
      <w:r w:rsidRPr="00BC382A">
        <w:rPr>
          <w:rFonts w:cs="Arial"/>
          <w:sz w:val="24"/>
          <w:lang w:val="en-US" w:eastAsia="en-US"/>
        </w:rPr>
        <w:t xml:space="preserve"> ca </w:t>
      </w:r>
      <w:proofErr w:type="spellStart"/>
      <w:r w:rsidRPr="00BC382A">
        <w:rPr>
          <w:rFonts w:cs="Arial"/>
          <w:sz w:val="24"/>
          <w:lang w:val="en-US" w:eastAsia="en-US"/>
        </w:rPr>
        <w:t>având</w:t>
      </w:r>
      <w:proofErr w:type="spellEnd"/>
      <w:r w:rsidRPr="00BC382A">
        <w:rPr>
          <w:rFonts w:cs="Arial"/>
          <w:sz w:val="24"/>
          <w:lang w:val="en-US" w:eastAsia="en-US"/>
        </w:rPr>
        <w:t xml:space="preserve"> </w:t>
      </w:r>
      <w:proofErr w:type="spellStart"/>
      <w:r w:rsidRPr="00BC382A">
        <w:rPr>
          <w:rFonts w:cs="Arial"/>
          <w:sz w:val="24"/>
          <w:lang w:val="en-US" w:eastAsia="en-US"/>
        </w:rPr>
        <w:t>efecte</w:t>
      </w:r>
      <w:proofErr w:type="spellEnd"/>
      <w:r w:rsidRPr="00BC382A">
        <w:rPr>
          <w:rFonts w:cs="Arial"/>
          <w:sz w:val="24"/>
          <w:lang w:val="en-US" w:eastAsia="en-US"/>
        </w:rPr>
        <w:t xml:space="preserve"> negative </w:t>
      </w:r>
      <w:proofErr w:type="spellStart"/>
      <w:r w:rsidRPr="00BC382A">
        <w:rPr>
          <w:rFonts w:cs="Arial"/>
          <w:sz w:val="24"/>
          <w:lang w:val="en-US" w:eastAsia="en-US"/>
        </w:rPr>
        <w:t>asupra</w:t>
      </w:r>
      <w:proofErr w:type="spellEnd"/>
      <w:r w:rsidRPr="00BC382A">
        <w:rPr>
          <w:rFonts w:cs="Arial"/>
          <w:sz w:val="24"/>
          <w:lang w:val="en-US" w:eastAsia="en-US"/>
        </w:rPr>
        <w:t xml:space="preserve"> </w:t>
      </w:r>
      <w:proofErr w:type="spellStart"/>
      <w:r w:rsidRPr="00BC382A">
        <w:rPr>
          <w:rFonts w:cs="Arial"/>
          <w:sz w:val="24"/>
          <w:u w:val="dotted"/>
          <w:lang w:val="en-US" w:eastAsia="en-US"/>
        </w:rPr>
        <w:t>vegetaţiei</w:t>
      </w:r>
      <w:proofErr w:type="spellEnd"/>
      <w:r w:rsidRPr="00BC382A">
        <w:rPr>
          <w:rFonts w:cs="Arial"/>
          <w:sz w:val="24"/>
          <w:lang w:val="en-US" w:eastAsia="en-US"/>
        </w:rPr>
        <w:t>:</w:t>
      </w:r>
    </w:p>
    <w:p w14:paraId="7802B519" w14:textId="77777777" w:rsidR="00D24B56" w:rsidRPr="00BC382A" w:rsidRDefault="00D24B56" w:rsidP="00DE5A30">
      <w:pPr>
        <w:spacing w:after="120" w:line="276" w:lineRule="auto"/>
        <w:ind w:firstLine="720"/>
        <w:rPr>
          <w:rFonts w:cs="Arial"/>
          <w:sz w:val="24"/>
          <w:lang w:val="en-US" w:eastAsia="en-US"/>
        </w:rPr>
      </w:pPr>
      <w:r w:rsidRPr="00BC382A">
        <w:rPr>
          <w:rFonts w:cs="Arial"/>
          <w:sz w:val="24"/>
          <w:lang w:val="en-US" w:eastAsia="en-US"/>
        </w:rPr>
        <w:t>NO</w:t>
      </w:r>
      <w:r w:rsidRPr="00BC382A">
        <w:rPr>
          <w:rFonts w:cs="Arial"/>
          <w:sz w:val="24"/>
          <w:vertAlign w:val="subscript"/>
          <w:lang w:val="en-US" w:eastAsia="en-US"/>
        </w:rPr>
        <w:t>2</w:t>
      </w:r>
      <w:r w:rsidRPr="00BC382A">
        <w:rPr>
          <w:rFonts w:cs="Arial"/>
          <w:sz w:val="24"/>
          <w:lang w:val="en-US" w:eastAsia="en-US"/>
        </w:rPr>
        <w:t xml:space="preserve"> - sub un </w:t>
      </w:r>
      <w:proofErr w:type="spellStart"/>
      <w:r w:rsidRPr="00BC382A">
        <w:rPr>
          <w:rFonts w:cs="Arial"/>
          <w:sz w:val="24"/>
          <w:lang w:val="en-US" w:eastAsia="en-US"/>
        </w:rPr>
        <w:t>prag</w:t>
      </w:r>
      <w:proofErr w:type="spellEnd"/>
      <w:r w:rsidRPr="00BC382A">
        <w:rPr>
          <w:rFonts w:cs="Arial"/>
          <w:sz w:val="24"/>
          <w:lang w:val="en-US" w:eastAsia="en-US"/>
        </w:rPr>
        <w:t xml:space="preserve"> de </w:t>
      </w:r>
      <w:proofErr w:type="spellStart"/>
      <w:r w:rsidRPr="00BC382A">
        <w:rPr>
          <w:rFonts w:cs="Arial"/>
          <w:sz w:val="24"/>
          <w:lang w:val="en-US" w:eastAsia="en-US"/>
        </w:rPr>
        <w:t>concentraţie</w:t>
      </w:r>
      <w:proofErr w:type="spellEnd"/>
      <w:r w:rsidRPr="00BC382A">
        <w:rPr>
          <w:rFonts w:cs="Arial"/>
          <w:sz w:val="24"/>
          <w:lang w:val="en-US" w:eastAsia="en-US"/>
        </w:rPr>
        <w:t xml:space="preserve"> au </w:t>
      </w:r>
      <w:proofErr w:type="spellStart"/>
      <w:r w:rsidRPr="00BC382A">
        <w:rPr>
          <w:rFonts w:cs="Arial"/>
          <w:sz w:val="24"/>
          <w:lang w:val="en-US" w:eastAsia="en-US"/>
        </w:rPr>
        <w:t>chiar</w:t>
      </w:r>
      <w:proofErr w:type="spellEnd"/>
      <w:r w:rsidRPr="00BC382A">
        <w:rPr>
          <w:rFonts w:cs="Arial"/>
          <w:sz w:val="24"/>
          <w:lang w:val="en-US" w:eastAsia="en-US"/>
        </w:rPr>
        <w:t xml:space="preserve"> </w:t>
      </w:r>
      <w:proofErr w:type="spellStart"/>
      <w:r w:rsidRPr="00BC382A">
        <w:rPr>
          <w:rFonts w:cs="Arial"/>
          <w:sz w:val="24"/>
          <w:lang w:val="en-US" w:eastAsia="en-US"/>
        </w:rPr>
        <w:t>efect</w:t>
      </w:r>
      <w:proofErr w:type="spellEnd"/>
      <w:r w:rsidRPr="00BC382A">
        <w:rPr>
          <w:rFonts w:cs="Arial"/>
          <w:sz w:val="24"/>
          <w:lang w:val="en-US" w:eastAsia="en-US"/>
        </w:rPr>
        <w:t xml:space="preserve"> benefic; </w:t>
      </w:r>
      <w:proofErr w:type="spellStart"/>
      <w:r w:rsidRPr="00BC382A">
        <w:rPr>
          <w:rFonts w:cs="Arial"/>
          <w:sz w:val="24"/>
          <w:lang w:val="en-US" w:eastAsia="en-US"/>
        </w:rPr>
        <w:t>peste</w:t>
      </w:r>
      <w:proofErr w:type="spellEnd"/>
      <w:r w:rsidRPr="00BC382A">
        <w:rPr>
          <w:rFonts w:cs="Arial"/>
          <w:sz w:val="24"/>
          <w:lang w:val="en-US" w:eastAsia="en-US"/>
        </w:rPr>
        <w:t xml:space="preserve"> </w:t>
      </w:r>
      <w:proofErr w:type="spellStart"/>
      <w:r w:rsidRPr="00BC382A">
        <w:rPr>
          <w:rFonts w:cs="Arial"/>
          <w:sz w:val="24"/>
          <w:lang w:val="en-US" w:eastAsia="en-US"/>
        </w:rPr>
        <w:t>acesta</w:t>
      </w:r>
      <w:proofErr w:type="spellEnd"/>
      <w:r w:rsidRPr="00BC382A">
        <w:rPr>
          <w:rFonts w:cs="Arial"/>
          <w:sz w:val="24"/>
          <w:lang w:val="en-US" w:eastAsia="en-US"/>
        </w:rPr>
        <w:t xml:space="preserve"> </w:t>
      </w:r>
      <w:proofErr w:type="spellStart"/>
      <w:r w:rsidRPr="00BC382A">
        <w:rPr>
          <w:rFonts w:cs="Arial"/>
          <w:sz w:val="24"/>
          <w:lang w:val="en-US" w:eastAsia="en-US"/>
        </w:rPr>
        <w:t>provoacă</w:t>
      </w:r>
      <w:proofErr w:type="spellEnd"/>
      <w:r w:rsidRPr="00BC382A">
        <w:rPr>
          <w:rFonts w:cs="Arial"/>
          <w:sz w:val="24"/>
          <w:lang w:val="en-US" w:eastAsia="en-US"/>
        </w:rPr>
        <w:t xml:space="preserve"> </w:t>
      </w:r>
      <w:proofErr w:type="spellStart"/>
      <w:r w:rsidRPr="00BC382A">
        <w:rPr>
          <w:rFonts w:cs="Arial"/>
          <w:sz w:val="24"/>
          <w:lang w:val="en-US" w:eastAsia="en-US"/>
        </w:rPr>
        <w:t>disfucţionalităţi</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fotosinteză</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respiraţie</w:t>
      </w:r>
      <w:proofErr w:type="spellEnd"/>
      <w:r w:rsidRPr="00BC382A">
        <w:rPr>
          <w:rFonts w:cs="Arial"/>
          <w:sz w:val="24"/>
          <w:lang w:val="en-US" w:eastAsia="en-US"/>
        </w:rPr>
        <w:t xml:space="preserve">, </w:t>
      </w:r>
      <w:proofErr w:type="spellStart"/>
      <w:r w:rsidRPr="00BC382A">
        <w:rPr>
          <w:rFonts w:cs="Arial"/>
          <w:sz w:val="24"/>
          <w:lang w:val="en-US" w:eastAsia="en-US"/>
        </w:rPr>
        <w:t>necrozări</w:t>
      </w:r>
      <w:proofErr w:type="spellEnd"/>
      <w:r w:rsidRPr="00BC382A">
        <w:rPr>
          <w:rFonts w:cs="Arial"/>
          <w:sz w:val="24"/>
          <w:lang w:val="en-US" w:eastAsia="en-US"/>
        </w:rPr>
        <w:t xml:space="preserve"> de </w:t>
      </w:r>
      <w:proofErr w:type="spellStart"/>
      <w:r w:rsidRPr="00BC382A">
        <w:rPr>
          <w:rFonts w:cs="Arial"/>
          <w:sz w:val="24"/>
          <w:lang w:val="en-US" w:eastAsia="en-US"/>
        </w:rPr>
        <w:t>ţesuturi</w:t>
      </w:r>
      <w:proofErr w:type="spellEnd"/>
    </w:p>
    <w:p w14:paraId="1AEA7D84" w14:textId="77777777" w:rsidR="00D24B56" w:rsidRPr="00BC382A" w:rsidRDefault="00D24B56" w:rsidP="00DE5A30">
      <w:pPr>
        <w:spacing w:after="120" w:line="276" w:lineRule="auto"/>
        <w:ind w:firstLine="720"/>
        <w:rPr>
          <w:rFonts w:cs="Arial"/>
          <w:sz w:val="24"/>
          <w:lang w:val="en-US" w:eastAsia="en-US"/>
        </w:rPr>
      </w:pPr>
      <w:r w:rsidRPr="00BC382A">
        <w:rPr>
          <w:rFonts w:cs="Arial"/>
          <w:sz w:val="24"/>
          <w:lang w:val="en-US" w:eastAsia="en-US"/>
        </w:rPr>
        <w:t>SO</w:t>
      </w:r>
      <w:r w:rsidRPr="00BC382A">
        <w:rPr>
          <w:rFonts w:cs="Arial"/>
          <w:sz w:val="24"/>
          <w:vertAlign w:val="subscript"/>
          <w:lang w:val="en-US" w:eastAsia="en-US"/>
        </w:rPr>
        <w:t>2</w:t>
      </w:r>
      <w:r w:rsidRPr="00BC382A">
        <w:rPr>
          <w:rFonts w:cs="Arial"/>
          <w:sz w:val="24"/>
          <w:lang w:val="en-US" w:eastAsia="en-US"/>
        </w:rPr>
        <w:t xml:space="preserve"> - </w:t>
      </w:r>
      <w:proofErr w:type="spellStart"/>
      <w:r w:rsidRPr="00BC382A">
        <w:rPr>
          <w:rFonts w:cs="Arial"/>
          <w:sz w:val="24"/>
          <w:lang w:val="en-US" w:eastAsia="en-US"/>
        </w:rPr>
        <w:t>necrozări</w:t>
      </w:r>
      <w:proofErr w:type="spellEnd"/>
      <w:r w:rsidRPr="00BC382A">
        <w:rPr>
          <w:rFonts w:cs="Arial"/>
          <w:sz w:val="24"/>
          <w:lang w:val="en-US" w:eastAsia="en-US"/>
        </w:rPr>
        <w:t xml:space="preserve">, </w:t>
      </w:r>
      <w:proofErr w:type="spellStart"/>
      <w:r w:rsidRPr="00BC382A">
        <w:rPr>
          <w:rFonts w:cs="Arial"/>
          <w:sz w:val="24"/>
          <w:lang w:val="en-US" w:eastAsia="en-US"/>
        </w:rPr>
        <w:t>reduceri</w:t>
      </w:r>
      <w:proofErr w:type="spellEnd"/>
      <w:r w:rsidRPr="00BC382A">
        <w:rPr>
          <w:rFonts w:cs="Arial"/>
          <w:sz w:val="24"/>
          <w:lang w:val="en-US" w:eastAsia="en-US"/>
        </w:rPr>
        <w:t xml:space="preserve"> ale </w:t>
      </w:r>
      <w:proofErr w:type="spellStart"/>
      <w:r w:rsidRPr="00BC382A">
        <w:rPr>
          <w:rFonts w:cs="Arial"/>
          <w:sz w:val="24"/>
          <w:lang w:val="en-US" w:eastAsia="en-US"/>
        </w:rPr>
        <w:t>creşterii</w:t>
      </w:r>
      <w:proofErr w:type="spellEnd"/>
      <w:r w:rsidRPr="00BC382A">
        <w:rPr>
          <w:rFonts w:cs="Arial"/>
          <w:sz w:val="24"/>
          <w:lang w:val="en-US" w:eastAsia="en-US"/>
        </w:rPr>
        <w:t xml:space="preserve"> </w:t>
      </w:r>
      <w:proofErr w:type="spellStart"/>
      <w:r w:rsidRPr="00BC382A">
        <w:rPr>
          <w:rFonts w:cs="Arial"/>
          <w:sz w:val="24"/>
          <w:lang w:val="en-US" w:eastAsia="en-US"/>
        </w:rPr>
        <w:t>plantelor</w:t>
      </w:r>
      <w:proofErr w:type="spellEnd"/>
      <w:r w:rsidRPr="00BC382A">
        <w:rPr>
          <w:rFonts w:cs="Arial"/>
          <w:sz w:val="24"/>
          <w:lang w:val="en-US" w:eastAsia="en-US"/>
        </w:rPr>
        <w:t xml:space="preserve">, </w:t>
      </w:r>
      <w:proofErr w:type="spellStart"/>
      <w:r w:rsidRPr="00BC382A">
        <w:rPr>
          <w:rFonts w:cs="Arial"/>
          <w:sz w:val="24"/>
          <w:lang w:val="en-US" w:eastAsia="en-US"/>
        </w:rPr>
        <w:t>sensibilitate</w:t>
      </w:r>
      <w:proofErr w:type="spellEnd"/>
      <w:r w:rsidRPr="00BC382A">
        <w:rPr>
          <w:rFonts w:cs="Arial"/>
          <w:sz w:val="24"/>
          <w:lang w:val="en-US" w:eastAsia="en-US"/>
        </w:rPr>
        <w:t xml:space="preserve"> </w:t>
      </w:r>
      <w:proofErr w:type="spellStart"/>
      <w:r w:rsidRPr="00BC382A">
        <w:rPr>
          <w:rFonts w:cs="Arial"/>
          <w:sz w:val="24"/>
          <w:lang w:val="en-US" w:eastAsia="en-US"/>
        </w:rPr>
        <w:t>sporită</w:t>
      </w:r>
      <w:proofErr w:type="spellEnd"/>
      <w:r w:rsidRPr="00BC382A">
        <w:rPr>
          <w:rFonts w:cs="Arial"/>
          <w:sz w:val="24"/>
          <w:lang w:val="en-US" w:eastAsia="en-US"/>
        </w:rPr>
        <w:t xml:space="preserve"> la </w:t>
      </w:r>
      <w:proofErr w:type="spellStart"/>
      <w:r w:rsidRPr="00BC382A">
        <w:rPr>
          <w:rFonts w:cs="Arial"/>
          <w:sz w:val="24"/>
          <w:lang w:val="en-US" w:eastAsia="en-US"/>
        </w:rPr>
        <w:t>diverşi</w:t>
      </w:r>
      <w:proofErr w:type="spellEnd"/>
      <w:r w:rsidRPr="00BC382A">
        <w:rPr>
          <w:rFonts w:cs="Arial"/>
          <w:sz w:val="24"/>
          <w:lang w:val="en-US" w:eastAsia="en-US"/>
        </w:rPr>
        <w:t xml:space="preserve"> </w:t>
      </w:r>
      <w:proofErr w:type="spellStart"/>
      <w:r w:rsidRPr="00BC382A">
        <w:rPr>
          <w:rFonts w:cs="Arial"/>
          <w:sz w:val="24"/>
          <w:lang w:val="en-US" w:eastAsia="en-US"/>
        </w:rPr>
        <w:t>agenţi</w:t>
      </w:r>
      <w:proofErr w:type="spellEnd"/>
      <w:r w:rsidRPr="00BC382A">
        <w:rPr>
          <w:rFonts w:cs="Arial"/>
          <w:sz w:val="24"/>
          <w:lang w:val="en-US" w:eastAsia="en-US"/>
        </w:rPr>
        <w:t xml:space="preserve"> </w:t>
      </w:r>
      <w:proofErr w:type="spellStart"/>
      <w:r w:rsidRPr="00BC382A">
        <w:rPr>
          <w:rFonts w:cs="Arial"/>
          <w:sz w:val="24"/>
          <w:lang w:val="en-US" w:eastAsia="en-US"/>
        </w:rPr>
        <w:t>potogeni</w:t>
      </w:r>
      <w:proofErr w:type="spellEnd"/>
      <w:r w:rsidRPr="00BC382A">
        <w:rPr>
          <w:rFonts w:cs="Arial"/>
          <w:sz w:val="24"/>
          <w:lang w:val="en-US" w:eastAsia="en-US"/>
        </w:rPr>
        <w:t xml:space="preserve"> </w:t>
      </w:r>
      <w:proofErr w:type="spellStart"/>
      <w:r w:rsidRPr="00BC382A">
        <w:rPr>
          <w:rFonts w:cs="Arial"/>
          <w:sz w:val="24"/>
          <w:lang w:val="en-US" w:eastAsia="en-US"/>
        </w:rPr>
        <w:t>sau</w:t>
      </w:r>
      <w:proofErr w:type="spellEnd"/>
      <w:r w:rsidRPr="00BC382A">
        <w:rPr>
          <w:rFonts w:cs="Arial"/>
          <w:sz w:val="24"/>
          <w:lang w:val="en-US" w:eastAsia="en-US"/>
        </w:rPr>
        <w:t xml:space="preserve"> la </w:t>
      </w:r>
      <w:proofErr w:type="spellStart"/>
      <w:r w:rsidRPr="00BC382A">
        <w:rPr>
          <w:rFonts w:cs="Arial"/>
          <w:sz w:val="24"/>
          <w:lang w:val="en-US" w:eastAsia="en-US"/>
        </w:rPr>
        <w:t>condiţii</w:t>
      </w:r>
      <w:proofErr w:type="spellEnd"/>
      <w:r w:rsidRPr="00BC382A">
        <w:rPr>
          <w:rFonts w:cs="Arial"/>
          <w:sz w:val="24"/>
          <w:lang w:val="en-US" w:eastAsia="en-US"/>
        </w:rPr>
        <w:t xml:space="preserve"> </w:t>
      </w:r>
      <w:proofErr w:type="spellStart"/>
      <w:r w:rsidRPr="00BC382A">
        <w:rPr>
          <w:rFonts w:cs="Arial"/>
          <w:sz w:val="24"/>
          <w:lang w:val="en-US" w:eastAsia="en-US"/>
        </w:rPr>
        <w:t>climatice</w:t>
      </w:r>
      <w:proofErr w:type="spellEnd"/>
      <w:r w:rsidRPr="00BC382A">
        <w:rPr>
          <w:rFonts w:cs="Arial"/>
          <w:sz w:val="24"/>
          <w:lang w:val="en-US" w:eastAsia="en-US"/>
        </w:rPr>
        <w:t xml:space="preserve"> </w:t>
      </w:r>
      <w:proofErr w:type="spellStart"/>
      <w:r w:rsidRPr="00BC382A">
        <w:rPr>
          <w:rFonts w:cs="Arial"/>
          <w:sz w:val="24"/>
          <w:lang w:val="en-US" w:eastAsia="en-US"/>
        </w:rPr>
        <w:t>excesive</w:t>
      </w:r>
      <w:proofErr w:type="spellEnd"/>
      <w:r w:rsidRPr="00BC382A">
        <w:rPr>
          <w:rFonts w:cs="Arial"/>
          <w:sz w:val="24"/>
          <w:lang w:val="en-US" w:eastAsia="en-US"/>
        </w:rPr>
        <w:t xml:space="preserve"> (</w:t>
      </w:r>
      <w:proofErr w:type="spellStart"/>
      <w:r w:rsidRPr="00BC382A">
        <w:rPr>
          <w:rFonts w:cs="Arial"/>
          <w:sz w:val="24"/>
          <w:lang w:val="en-US" w:eastAsia="en-US"/>
        </w:rPr>
        <w:t>cauzate</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principal de </w:t>
      </w:r>
      <w:proofErr w:type="spellStart"/>
      <w:r w:rsidRPr="00BC382A">
        <w:rPr>
          <w:rFonts w:cs="Arial"/>
          <w:sz w:val="24"/>
          <w:lang w:val="en-US" w:eastAsia="en-US"/>
        </w:rPr>
        <w:t>degradarea</w:t>
      </w:r>
      <w:proofErr w:type="spellEnd"/>
      <w:r w:rsidRPr="00BC382A">
        <w:rPr>
          <w:rFonts w:cs="Arial"/>
          <w:sz w:val="24"/>
          <w:lang w:val="en-US" w:eastAsia="en-US"/>
        </w:rPr>
        <w:t xml:space="preserve"> </w:t>
      </w:r>
      <w:proofErr w:type="spellStart"/>
      <w:r w:rsidRPr="00BC382A">
        <w:rPr>
          <w:rFonts w:cs="Arial"/>
          <w:sz w:val="24"/>
          <w:lang w:val="en-US" w:eastAsia="en-US"/>
        </w:rPr>
        <w:t>clorofilei</w:t>
      </w:r>
      <w:proofErr w:type="spellEnd"/>
      <w:r w:rsidRPr="00BC382A">
        <w:rPr>
          <w:rFonts w:cs="Arial"/>
          <w:sz w:val="24"/>
          <w:lang w:val="en-US" w:eastAsia="en-US"/>
        </w:rPr>
        <w:t xml:space="preserve">, </w:t>
      </w:r>
      <w:proofErr w:type="spellStart"/>
      <w:r w:rsidRPr="00BC382A">
        <w:rPr>
          <w:rFonts w:cs="Arial"/>
          <w:sz w:val="24"/>
          <w:lang w:val="en-US" w:eastAsia="en-US"/>
        </w:rPr>
        <w:t>modificări</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fotosinteză</w:t>
      </w:r>
      <w:proofErr w:type="spellEnd"/>
      <w:r w:rsidRPr="00BC382A">
        <w:rPr>
          <w:rFonts w:cs="Arial"/>
          <w:sz w:val="24"/>
          <w:lang w:val="en-US" w:eastAsia="en-US"/>
        </w:rPr>
        <w:t xml:space="preserve">, </w:t>
      </w:r>
      <w:proofErr w:type="spellStart"/>
      <w:r w:rsidRPr="00BC382A">
        <w:rPr>
          <w:rFonts w:cs="Arial"/>
          <w:sz w:val="24"/>
          <w:lang w:val="en-US" w:eastAsia="en-US"/>
        </w:rPr>
        <w:t>respiraţie</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metabolism). Pot </w:t>
      </w:r>
      <w:proofErr w:type="spellStart"/>
      <w:r w:rsidRPr="00BC382A">
        <w:rPr>
          <w:rFonts w:cs="Arial"/>
          <w:sz w:val="24"/>
          <w:lang w:val="en-US" w:eastAsia="en-US"/>
        </w:rPr>
        <w:t>apare</w:t>
      </w:r>
      <w:proofErr w:type="spellEnd"/>
      <w:r w:rsidRPr="00BC382A">
        <w:rPr>
          <w:rFonts w:cs="Arial"/>
          <w:sz w:val="24"/>
          <w:lang w:val="en-US" w:eastAsia="en-US"/>
        </w:rPr>
        <w:t xml:space="preserve"> </w:t>
      </w:r>
      <w:proofErr w:type="spellStart"/>
      <w:r w:rsidRPr="00BC382A">
        <w:rPr>
          <w:rFonts w:cs="Arial"/>
          <w:sz w:val="24"/>
          <w:lang w:val="en-US" w:eastAsia="en-US"/>
        </w:rPr>
        <w:t>schimbări</w:t>
      </w:r>
      <w:proofErr w:type="spellEnd"/>
      <w:r w:rsidRPr="00BC382A">
        <w:rPr>
          <w:rFonts w:cs="Arial"/>
          <w:sz w:val="24"/>
          <w:lang w:val="en-US" w:eastAsia="en-US"/>
        </w:rPr>
        <w:t xml:space="preserve"> </w:t>
      </w:r>
      <w:proofErr w:type="spellStart"/>
      <w:r w:rsidRPr="00BC382A">
        <w:rPr>
          <w:rFonts w:cs="Arial"/>
          <w:sz w:val="24"/>
          <w:lang w:val="en-US" w:eastAsia="en-US"/>
        </w:rPr>
        <w:t>asupra</w:t>
      </w:r>
      <w:proofErr w:type="spellEnd"/>
      <w:r w:rsidRPr="00BC382A">
        <w:rPr>
          <w:rFonts w:cs="Arial"/>
          <w:sz w:val="24"/>
          <w:lang w:val="en-US" w:eastAsia="en-US"/>
        </w:rPr>
        <w:t xml:space="preserve"> </w:t>
      </w:r>
      <w:proofErr w:type="spellStart"/>
      <w:r w:rsidRPr="00BC382A">
        <w:rPr>
          <w:rFonts w:cs="Arial"/>
          <w:sz w:val="24"/>
          <w:lang w:val="en-US" w:eastAsia="en-US"/>
        </w:rPr>
        <w:t>echilibrului</w:t>
      </w:r>
      <w:proofErr w:type="spellEnd"/>
      <w:r w:rsidRPr="00BC382A">
        <w:rPr>
          <w:rFonts w:cs="Arial"/>
          <w:sz w:val="24"/>
          <w:lang w:val="en-US" w:eastAsia="en-US"/>
        </w:rPr>
        <w:t xml:space="preserve"> local </w:t>
      </w:r>
      <w:proofErr w:type="spellStart"/>
      <w:r w:rsidRPr="00BC382A">
        <w:rPr>
          <w:rFonts w:cs="Arial"/>
          <w:sz w:val="24"/>
          <w:lang w:val="en-US" w:eastAsia="en-US"/>
        </w:rPr>
        <w:t>dintre</w:t>
      </w:r>
      <w:proofErr w:type="spellEnd"/>
      <w:r w:rsidRPr="00BC382A">
        <w:rPr>
          <w:rFonts w:cs="Arial"/>
          <w:sz w:val="24"/>
          <w:lang w:val="en-US" w:eastAsia="en-US"/>
        </w:rPr>
        <w:t xml:space="preserve"> </w:t>
      </w:r>
      <w:proofErr w:type="spellStart"/>
      <w:r w:rsidRPr="00BC382A">
        <w:rPr>
          <w:rFonts w:cs="Arial"/>
          <w:sz w:val="24"/>
          <w:lang w:val="en-US" w:eastAsia="en-US"/>
        </w:rPr>
        <w:t>specii</w:t>
      </w:r>
      <w:proofErr w:type="spellEnd"/>
      <w:r w:rsidRPr="00BC382A">
        <w:rPr>
          <w:rFonts w:cs="Arial"/>
          <w:sz w:val="24"/>
          <w:lang w:val="en-US" w:eastAsia="en-US"/>
        </w:rPr>
        <w:t xml:space="preserve">, cu </w:t>
      </w:r>
      <w:proofErr w:type="spellStart"/>
      <w:r w:rsidRPr="00BC382A">
        <w:rPr>
          <w:rFonts w:cs="Arial"/>
          <w:sz w:val="24"/>
          <w:lang w:val="en-US" w:eastAsia="en-US"/>
        </w:rPr>
        <w:t>modificarea</w:t>
      </w:r>
      <w:proofErr w:type="spellEnd"/>
      <w:r w:rsidRPr="00BC382A">
        <w:rPr>
          <w:rFonts w:cs="Arial"/>
          <w:sz w:val="24"/>
          <w:lang w:val="en-US" w:eastAsia="en-US"/>
        </w:rPr>
        <w:t xml:space="preserve"> </w:t>
      </w:r>
      <w:proofErr w:type="spellStart"/>
      <w:r w:rsidRPr="00BC382A">
        <w:rPr>
          <w:rFonts w:cs="Arial"/>
          <w:sz w:val="24"/>
          <w:lang w:val="en-US" w:eastAsia="en-US"/>
        </w:rPr>
        <w:t>structurii</w:t>
      </w:r>
      <w:proofErr w:type="spellEnd"/>
      <w:r w:rsidRPr="00BC382A">
        <w:rPr>
          <w:rFonts w:cs="Arial"/>
          <w:sz w:val="24"/>
          <w:lang w:val="en-US" w:eastAsia="en-US"/>
        </w:rPr>
        <w:t xml:space="preserve"> </w:t>
      </w:r>
      <w:proofErr w:type="spellStart"/>
      <w:r w:rsidRPr="00BC382A">
        <w:rPr>
          <w:rFonts w:cs="Arial"/>
          <w:sz w:val="24"/>
          <w:lang w:val="en-US" w:eastAsia="en-US"/>
        </w:rPr>
        <w:t>întegului</w:t>
      </w:r>
      <w:proofErr w:type="spellEnd"/>
      <w:r w:rsidRPr="00BC382A">
        <w:rPr>
          <w:rFonts w:cs="Arial"/>
          <w:sz w:val="24"/>
          <w:lang w:val="en-US" w:eastAsia="en-US"/>
        </w:rPr>
        <w:t xml:space="preserve"> </w:t>
      </w:r>
      <w:proofErr w:type="spellStart"/>
      <w:r w:rsidRPr="00BC382A">
        <w:rPr>
          <w:rFonts w:cs="Arial"/>
          <w:sz w:val="24"/>
          <w:lang w:val="en-US" w:eastAsia="en-US"/>
        </w:rPr>
        <w:t>ecosistem</w:t>
      </w:r>
      <w:proofErr w:type="spellEnd"/>
      <w:r w:rsidRPr="00BC382A">
        <w:rPr>
          <w:rFonts w:cs="Arial"/>
          <w:sz w:val="24"/>
          <w:lang w:val="en-US" w:eastAsia="en-US"/>
        </w:rPr>
        <w:t xml:space="preserve"> din </w:t>
      </w:r>
      <w:proofErr w:type="spellStart"/>
      <w:r w:rsidRPr="00BC382A">
        <w:rPr>
          <w:rFonts w:cs="Arial"/>
          <w:sz w:val="24"/>
          <w:lang w:val="en-US" w:eastAsia="en-US"/>
        </w:rPr>
        <w:t>zonă</w:t>
      </w:r>
      <w:proofErr w:type="spellEnd"/>
    </w:p>
    <w:p w14:paraId="3B1A1FD0" w14:textId="77777777" w:rsidR="00920346" w:rsidRDefault="00920346" w:rsidP="00DE5A30">
      <w:pPr>
        <w:spacing w:after="120" w:line="276" w:lineRule="auto"/>
        <w:ind w:firstLine="720"/>
        <w:rPr>
          <w:rFonts w:cs="Arial"/>
          <w:sz w:val="24"/>
          <w:lang w:val="en-US" w:eastAsia="en-US"/>
        </w:rPr>
        <w:sectPr w:rsidR="00920346" w:rsidSect="00B9418A">
          <w:footnotePr>
            <w:numRestart w:val="eachPage"/>
          </w:footnotePr>
          <w:pgSz w:w="11907" w:h="16840" w:code="9"/>
          <w:pgMar w:top="1418" w:right="1134" w:bottom="1134" w:left="1418" w:header="709" w:footer="709" w:gutter="0"/>
          <w:cols w:space="708"/>
          <w:titlePg/>
          <w:docGrid w:linePitch="360"/>
        </w:sectPr>
      </w:pPr>
    </w:p>
    <w:p w14:paraId="30DDE721" w14:textId="3447A1E2" w:rsidR="00C76A86" w:rsidRPr="00BC382A" w:rsidRDefault="00C76A86" w:rsidP="00DE5A30">
      <w:pPr>
        <w:spacing w:after="120" w:line="276" w:lineRule="auto"/>
        <w:ind w:firstLine="720"/>
        <w:rPr>
          <w:rFonts w:cs="Arial"/>
          <w:sz w:val="24"/>
          <w:lang w:val="en-US" w:eastAsia="en-US"/>
        </w:rPr>
      </w:pPr>
    </w:p>
    <w:p w14:paraId="4BF89CFA" w14:textId="74434EB1" w:rsidR="00D24B56" w:rsidRDefault="00D24B56">
      <w:pPr>
        <w:spacing w:line="276" w:lineRule="auto"/>
        <w:rPr>
          <w:rFonts w:cs="Arial"/>
          <w:sz w:val="24"/>
          <w:lang w:val="en-US" w:eastAsia="en-US"/>
        </w:rPr>
      </w:pPr>
      <w:proofErr w:type="spellStart"/>
      <w:r w:rsidRPr="00BC382A">
        <w:rPr>
          <w:rFonts w:cs="Arial"/>
          <w:sz w:val="24"/>
          <w:lang w:val="en-US" w:eastAsia="en-US"/>
        </w:rPr>
        <w:t>Limite</w:t>
      </w:r>
      <w:proofErr w:type="spellEnd"/>
      <w:r w:rsidRPr="00BC382A">
        <w:rPr>
          <w:rFonts w:cs="Arial"/>
          <w:sz w:val="24"/>
          <w:lang w:val="en-US" w:eastAsia="en-US"/>
        </w:rPr>
        <w:t xml:space="preserve"> </w:t>
      </w:r>
      <w:proofErr w:type="spellStart"/>
      <w:r w:rsidRPr="00BC382A">
        <w:rPr>
          <w:rFonts w:cs="Arial"/>
          <w:sz w:val="24"/>
          <w:lang w:val="en-US" w:eastAsia="en-US"/>
        </w:rPr>
        <w:t>recomandate</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imisie</w:t>
      </w:r>
      <w:proofErr w:type="spellEnd"/>
      <w:r w:rsidRPr="00BC382A">
        <w:rPr>
          <w:rFonts w:cs="Arial"/>
          <w:sz w:val="24"/>
          <w:lang w:val="en-US" w:eastAsia="en-US"/>
        </w:rPr>
        <w:t>:</w:t>
      </w:r>
    </w:p>
    <w:p w14:paraId="552EDE3A" w14:textId="77777777" w:rsidR="00920346" w:rsidRPr="00BC382A" w:rsidRDefault="00920346">
      <w:pPr>
        <w:spacing w:line="276" w:lineRule="auto"/>
        <w:rPr>
          <w:rFonts w:cs="Arial"/>
          <w:sz w:val="24"/>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04"/>
        <w:gridCol w:w="1782"/>
        <w:gridCol w:w="2192"/>
        <w:gridCol w:w="1370"/>
        <w:gridCol w:w="1097"/>
      </w:tblGrid>
      <w:tr w:rsidR="00D24B56" w:rsidRPr="00BC382A" w14:paraId="38D62DBD" w14:textId="77777777" w:rsidTr="00920346">
        <w:trPr>
          <w:tblHeader/>
          <w:jc w:val="center"/>
        </w:trPr>
        <w:tc>
          <w:tcPr>
            <w:tcW w:w="2924" w:type="dxa"/>
            <w:vAlign w:val="center"/>
          </w:tcPr>
          <w:p w14:paraId="1BAB014F" w14:textId="77777777" w:rsidR="00D24B56" w:rsidRPr="00BC382A" w:rsidRDefault="00D24B56">
            <w:pPr>
              <w:spacing w:line="276" w:lineRule="auto"/>
              <w:ind w:firstLine="0"/>
              <w:jc w:val="center"/>
              <w:rPr>
                <w:rFonts w:cs="Arial"/>
                <w:b/>
                <w:bCs/>
                <w:sz w:val="24"/>
                <w:lang w:val="en-US" w:eastAsia="en-US"/>
              </w:rPr>
            </w:pPr>
            <w:proofErr w:type="spellStart"/>
            <w:r w:rsidRPr="00BC382A">
              <w:rPr>
                <w:rFonts w:cs="Arial"/>
                <w:b/>
                <w:bCs/>
                <w:sz w:val="24"/>
                <w:lang w:val="en-US" w:eastAsia="en-US"/>
              </w:rPr>
              <w:t>timp</w:t>
            </w:r>
            <w:proofErr w:type="spellEnd"/>
            <w:r w:rsidRPr="00BC382A">
              <w:rPr>
                <w:rFonts w:cs="Arial"/>
                <w:b/>
                <w:bCs/>
                <w:sz w:val="24"/>
                <w:lang w:val="en-US" w:eastAsia="en-US"/>
              </w:rPr>
              <w:t xml:space="preserve"> </w:t>
            </w:r>
            <w:proofErr w:type="spellStart"/>
            <w:r w:rsidRPr="00BC382A">
              <w:rPr>
                <w:rFonts w:cs="Arial"/>
                <w:b/>
                <w:bCs/>
                <w:sz w:val="24"/>
                <w:lang w:val="en-US" w:eastAsia="en-US"/>
              </w:rPr>
              <w:t>mediere</w:t>
            </w:r>
            <w:proofErr w:type="spellEnd"/>
          </w:p>
        </w:tc>
        <w:tc>
          <w:tcPr>
            <w:tcW w:w="1794" w:type="dxa"/>
            <w:vAlign w:val="center"/>
          </w:tcPr>
          <w:p w14:paraId="0A5DE90D" w14:textId="77777777" w:rsidR="00D24B56" w:rsidRPr="00BC382A" w:rsidRDefault="00D24B56">
            <w:pPr>
              <w:spacing w:line="276" w:lineRule="auto"/>
              <w:ind w:firstLine="0"/>
              <w:jc w:val="center"/>
              <w:rPr>
                <w:rFonts w:cs="Arial"/>
                <w:b/>
                <w:bCs/>
                <w:sz w:val="24"/>
                <w:vertAlign w:val="subscript"/>
                <w:lang w:val="en-US" w:eastAsia="en-US"/>
              </w:rPr>
            </w:pPr>
            <w:r w:rsidRPr="00BC382A">
              <w:rPr>
                <w:rFonts w:cs="Arial"/>
                <w:b/>
                <w:bCs/>
                <w:sz w:val="24"/>
                <w:lang w:val="en-US" w:eastAsia="en-US"/>
              </w:rPr>
              <w:t>NO</w:t>
            </w:r>
            <w:r w:rsidRPr="00BC382A">
              <w:rPr>
                <w:rFonts w:cs="Arial"/>
                <w:b/>
                <w:bCs/>
                <w:sz w:val="24"/>
                <w:vertAlign w:val="subscript"/>
                <w:lang w:val="en-US" w:eastAsia="en-US"/>
              </w:rPr>
              <w:t>2</w:t>
            </w:r>
          </w:p>
        </w:tc>
        <w:tc>
          <w:tcPr>
            <w:tcW w:w="2208" w:type="dxa"/>
            <w:vAlign w:val="center"/>
          </w:tcPr>
          <w:p w14:paraId="4FC257C9" w14:textId="77777777" w:rsidR="00D24B56" w:rsidRPr="00BC382A" w:rsidRDefault="00D24B56">
            <w:pPr>
              <w:spacing w:line="276" w:lineRule="auto"/>
              <w:ind w:firstLine="0"/>
              <w:jc w:val="center"/>
              <w:rPr>
                <w:rFonts w:cs="Arial"/>
                <w:b/>
                <w:bCs/>
                <w:sz w:val="24"/>
                <w:vertAlign w:val="subscript"/>
                <w:lang w:val="en-US" w:eastAsia="en-US"/>
              </w:rPr>
            </w:pPr>
            <w:r w:rsidRPr="00BC382A">
              <w:rPr>
                <w:rFonts w:cs="Arial"/>
                <w:b/>
                <w:bCs/>
                <w:sz w:val="24"/>
                <w:lang w:val="en-US" w:eastAsia="en-US"/>
              </w:rPr>
              <w:t>SO</w:t>
            </w:r>
            <w:r w:rsidRPr="00BC382A">
              <w:rPr>
                <w:rFonts w:cs="Arial"/>
                <w:b/>
                <w:bCs/>
                <w:sz w:val="24"/>
                <w:vertAlign w:val="subscript"/>
                <w:lang w:val="en-US" w:eastAsia="en-US"/>
              </w:rPr>
              <w:t>2</w:t>
            </w:r>
          </w:p>
        </w:tc>
        <w:tc>
          <w:tcPr>
            <w:tcW w:w="1380" w:type="dxa"/>
            <w:vAlign w:val="center"/>
          </w:tcPr>
          <w:p w14:paraId="6DAE9F78" w14:textId="77777777" w:rsidR="00D24B56" w:rsidRPr="00BC382A" w:rsidRDefault="00D24B56">
            <w:pPr>
              <w:spacing w:line="276" w:lineRule="auto"/>
              <w:ind w:firstLine="0"/>
              <w:jc w:val="center"/>
              <w:rPr>
                <w:rFonts w:cs="Arial"/>
                <w:b/>
                <w:bCs/>
                <w:sz w:val="24"/>
                <w:lang w:val="en-US" w:eastAsia="en-US"/>
              </w:rPr>
            </w:pPr>
            <w:proofErr w:type="spellStart"/>
            <w:r w:rsidRPr="00BC382A">
              <w:rPr>
                <w:rFonts w:cs="Arial"/>
                <w:b/>
                <w:bCs/>
                <w:sz w:val="24"/>
                <w:lang w:val="en-US" w:eastAsia="en-US"/>
              </w:rPr>
              <w:t>ozon</w:t>
            </w:r>
            <w:proofErr w:type="spellEnd"/>
          </w:p>
        </w:tc>
        <w:tc>
          <w:tcPr>
            <w:tcW w:w="1105" w:type="dxa"/>
            <w:vAlign w:val="center"/>
          </w:tcPr>
          <w:p w14:paraId="5F28BC8C" w14:textId="77777777" w:rsidR="00D24B56" w:rsidRPr="00BC382A" w:rsidRDefault="00D24B56">
            <w:pPr>
              <w:spacing w:line="276" w:lineRule="auto"/>
              <w:ind w:firstLine="0"/>
              <w:jc w:val="center"/>
              <w:rPr>
                <w:rFonts w:cs="Arial"/>
                <w:b/>
                <w:bCs/>
                <w:sz w:val="24"/>
                <w:vertAlign w:val="subscript"/>
                <w:lang w:val="en-US" w:eastAsia="en-US"/>
              </w:rPr>
            </w:pPr>
            <w:r w:rsidRPr="00BC382A">
              <w:rPr>
                <w:rFonts w:cs="Arial"/>
                <w:b/>
                <w:bCs/>
                <w:sz w:val="24"/>
                <w:lang w:val="en-US" w:eastAsia="en-US"/>
              </w:rPr>
              <w:t>PM</w:t>
            </w:r>
            <w:r w:rsidRPr="00BC382A">
              <w:rPr>
                <w:rFonts w:cs="Arial"/>
                <w:b/>
                <w:bCs/>
                <w:sz w:val="24"/>
                <w:vertAlign w:val="subscript"/>
                <w:lang w:val="en-US" w:eastAsia="en-US"/>
              </w:rPr>
              <w:t>10</w:t>
            </w:r>
          </w:p>
        </w:tc>
      </w:tr>
      <w:tr w:rsidR="00D24B56" w:rsidRPr="00BC382A" w14:paraId="7C674499" w14:textId="77777777" w:rsidTr="00920346">
        <w:trPr>
          <w:jc w:val="center"/>
        </w:trPr>
        <w:tc>
          <w:tcPr>
            <w:tcW w:w="2924" w:type="dxa"/>
            <w:vAlign w:val="center"/>
          </w:tcPr>
          <w:p w14:paraId="0BA56E33" w14:textId="77777777" w:rsidR="00D24B56" w:rsidRPr="00BC382A" w:rsidRDefault="00D24B56" w:rsidP="00097E95">
            <w:pPr>
              <w:spacing w:line="276" w:lineRule="auto"/>
              <w:ind w:firstLine="0"/>
              <w:jc w:val="left"/>
              <w:rPr>
                <w:rFonts w:cs="Arial"/>
                <w:sz w:val="24"/>
                <w:lang w:val="en-US" w:eastAsia="en-US"/>
              </w:rPr>
            </w:pPr>
            <w:r w:rsidRPr="00BC382A">
              <w:rPr>
                <w:rFonts w:cs="Arial"/>
                <w:sz w:val="24"/>
                <w:lang w:val="en-US" w:eastAsia="en-US"/>
              </w:rPr>
              <w:t>5 ani (</w:t>
            </w:r>
            <w:proofErr w:type="spellStart"/>
            <w:r w:rsidRPr="00BC382A">
              <w:rPr>
                <w:rFonts w:cs="Arial"/>
                <w:sz w:val="24"/>
                <w:lang w:val="en-US" w:eastAsia="en-US"/>
              </w:rPr>
              <w:t>perioada</w:t>
            </w:r>
            <w:proofErr w:type="spellEnd"/>
            <w:r w:rsidRPr="00BC382A">
              <w:rPr>
                <w:rFonts w:cs="Arial"/>
                <w:sz w:val="24"/>
                <w:lang w:val="en-US" w:eastAsia="en-US"/>
              </w:rPr>
              <w:t xml:space="preserve"> 01 </w:t>
            </w:r>
            <w:proofErr w:type="spellStart"/>
            <w:r w:rsidRPr="00BC382A">
              <w:rPr>
                <w:rFonts w:cs="Arial"/>
                <w:sz w:val="24"/>
                <w:lang w:val="en-US" w:eastAsia="en-US"/>
              </w:rPr>
              <w:t>mai</w:t>
            </w:r>
            <w:proofErr w:type="spellEnd"/>
            <w:r w:rsidRPr="00BC382A">
              <w:rPr>
                <w:rFonts w:cs="Arial"/>
                <w:sz w:val="24"/>
                <w:lang w:val="en-US" w:eastAsia="en-US"/>
              </w:rPr>
              <w:t xml:space="preserve"> - 31 </w:t>
            </w:r>
            <w:proofErr w:type="spellStart"/>
            <w:r w:rsidRPr="00BC382A">
              <w:rPr>
                <w:rFonts w:cs="Arial"/>
                <w:sz w:val="24"/>
                <w:lang w:val="en-US" w:eastAsia="en-US"/>
              </w:rPr>
              <w:t>iulie</w:t>
            </w:r>
            <w:proofErr w:type="spellEnd"/>
            <w:r w:rsidRPr="00BC382A">
              <w:rPr>
                <w:rFonts w:cs="Arial"/>
                <w:sz w:val="24"/>
                <w:lang w:val="en-US" w:eastAsia="en-US"/>
              </w:rPr>
              <w:t>)</w:t>
            </w:r>
          </w:p>
        </w:tc>
        <w:tc>
          <w:tcPr>
            <w:tcW w:w="1794" w:type="dxa"/>
          </w:tcPr>
          <w:p w14:paraId="64815964" w14:textId="77777777" w:rsidR="00D24B56" w:rsidRPr="00BC382A" w:rsidRDefault="00D24B56" w:rsidP="003E2FF9">
            <w:pPr>
              <w:spacing w:line="276" w:lineRule="auto"/>
              <w:ind w:firstLine="0"/>
              <w:jc w:val="left"/>
              <w:rPr>
                <w:rFonts w:cs="Arial"/>
                <w:sz w:val="24"/>
                <w:lang w:val="en-US" w:eastAsia="en-US"/>
              </w:rPr>
            </w:pPr>
          </w:p>
        </w:tc>
        <w:tc>
          <w:tcPr>
            <w:tcW w:w="2208" w:type="dxa"/>
          </w:tcPr>
          <w:p w14:paraId="514F3A60" w14:textId="77777777" w:rsidR="00D24B56" w:rsidRPr="00BC382A" w:rsidRDefault="00D24B56">
            <w:pPr>
              <w:spacing w:line="276" w:lineRule="auto"/>
              <w:ind w:firstLine="0"/>
              <w:jc w:val="left"/>
              <w:rPr>
                <w:rFonts w:cs="Arial"/>
                <w:sz w:val="24"/>
                <w:lang w:val="en-US" w:eastAsia="en-US"/>
              </w:rPr>
            </w:pPr>
          </w:p>
        </w:tc>
        <w:tc>
          <w:tcPr>
            <w:tcW w:w="1380" w:type="dxa"/>
          </w:tcPr>
          <w:p w14:paraId="677F680A"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18.000µg/mc</w:t>
            </w:r>
          </w:p>
        </w:tc>
        <w:tc>
          <w:tcPr>
            <w:tcW w:w="1105" w:type="dxa"/>
          </w:tcPr>
          <w:p w14:paraId="1DC72871" w14:textId="77777777" w:rsidR="00D24B56" w:rsidRPr="00BC382A" w:rsidRDefault="00D24B56">
            <w:pPr>
              <w:spacing w:line="276" w:lineRule="auto"/>
              <w:ind w:firstLine="0"/>
              <w:jc w:val="left"/>
              <w:rPr>
                <w:rFonts w:cs="Arial"/>
                <w:sz w:val="24"/>
                <w:lang w:val="en-US" w:eastAsia="en-US"/>
              </w:rPr>
            </w:pPr>
          </w:p>
        </w:tc>
      </w:tr>
      <w:tr w:rsidR="00D24B56" w:rsidRPr="00BC382A" w14:paraId="49C77F96" w14:textId="77777777" w:rsidTr="00920346">
        <w:trPr>
          <w:jc w:val="center"/>
        </w:trPr>
        <w:tc>
          <w:tcPr>
            <w:tcW w:w="2924" w:type="dxa"/>
            <w:vAlign w:val="center"/>
          </w:tcPr>
          <w:p w14:paraId="20BFA1B6" w14:textId="77777777" w:rsidR="00D24B56" w:rsidRPr="00BC382A" w:rsidRDefault="00D24B56" w:rsidP="00097E95">
            <w:pPr>
              <w:spacing w:line="276" w:lineRule="auto"/>
              <w:ind w:firstLine="0"/>
              <w:jc w:val="left"/>
              <w:rPr>
                <w:rFonts w:cs="Arial"/>
                <w:sz w:val="24"/>
                <w:lang w:val="en-US" w:eastAsia="en-US"/>
              </w:rPr>
            </w:pPr>
            <w:proofErr w:type="spellStart"/>
            <w:r w:rsidRPr="00BC382A">
              <w:rPr>
                <w:rFonts w:cs="Arial"/>
                <w:sz w:val="24"/>
                <w:lang w:val="en-US" w:eastAsia="en-US"/>
              </w:rPr>
              <w:t>anuală</w:t>
            </w:r>
            <w:proofErr w:type="spellEnd"/>
          </w:p>
        </w:tc>
        <w:tc>
          <w:tcPr>
            <w:tcW w:w="1794" w:type="dxa"/>
            <w:vAlign w:val="center"/>
          </w:tcPr>
          <w:p w14:paraId="72AB8DF8" w14:textId="77777777" w:rsidR="00D24B56" w:rsidRPr="00BC382A" w:rsidRDefault="00D24B56" w:rsidP="003E2FF9">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 xml:space="preserve"> 40µg/mc</w:t>
            </w:r>
          </w:p>
        </w:tc>
        <w:tc>
          <w:tcPr>
            <w:tcW w:w="2208" w:type="dxa"/>
          </w:tcPr>
          <w:p w14:paraId="3A724E8B"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 xml:space="preserve"> 20µg/mc</w:t>
            </w:r>
          </w:p>
          <w:p w14:paraId="4E3BF041"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2)</w:t>
            </w:r>
            <w:r w:rsidRPr="00BC382A">
              <w:rPr>
                <w:rFonts w:cs="Arial"/>
                <w:sz w:val="24"/>
                <w:lang w:val="en-US" w:eastAsia="en-US"/>
              </w:rPr>
              <w:t xml:space="preserve"> normal - 50µg/mc</w:t>
            </w:r>
          </w:p>
          <w:p w14:paraId="6C7CCB92"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2)</w:t>
            </w:r>
            <w:r w:rsidRPr="00BC382A">
              <w:rPr>
                <w:rFonts w:cs="Arial"/>
                <w:sz w:val="24"/>
                <w:lang w:val="en-US" w:eastAsia="en-US"/>
              </w:rPr>
              <w:t xml:space="preserve"> </w:t>
            </w:r>
            <w:proofErr w:type="spellStart"/>
            <w:r w:rsidRPr="00BC382A">
              <w:rPr>
                <w:rFonts w:cs="Arial"/>
                <w:sz w:val="24"/>
                <w:lang w:val="en-US" w:eastAsia="en-US"/>
              </w:rPr>
              <w:t>acceptabil</w:t>
            </w:r>
            <w:proofErr w:type="spellEnd"/>
            <w:r w:rsidRPr="00BC382A">
              <w:rPr>
                <w:rFonts w:cs="Arial"/>
                <w:sz w:val="24"/>
                <w:lang w:val="en-US" w:eastAsia="en-US"/>
              </w:rPr>
              <w:t xml:space="preserve"> - 125µg/mc</w:t>
            </w:r>
          </w:p>
          <w:p w14:paraId="0A9A97B4"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3)</w:t>
            </w:r>
            <w:r w:rsidRPr="00BC382A">
              <w:rPr>
                <w:rFonts w:cs="Arial"/>
                <w:sz w:val="24"/>
                <w:lang w:val="en-US" w:eastAsia="en-US"/>
              </w:rPr>
              <w:t xml:space="preserve"> 30µg/mc</w:t>
            </w:r>
          </w:p>
        </w:tc>
        <w:tc>
          <w:tcPr>
            <w:tcW w:w="1380" w:type="dxa"/>
            <w:vAlign w:val="center"/>
          </w:tcPr>
          <w:p w14:paraId="67BA8B03"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4)</w:t>
            </w:r>
            <w:r w:rsidRPr="00BC382A">
              <w:rPr>
                <w:rFonts w:cs="Arial"/>
                <w:sz w:val="24"/>
                <w:lang w:val="en-US" w:eastAsia="en-US"/>
              </w:rPr>
              <w:t>60µg/mc</w:t>
            </w:r>
          </w:p>
        </w:tc>
        <w:tc>
          <w:tcPr>
            <w:tcW w:w="1105" w:type="dxa"/>
            <w:vAlign w:val="center"/>
          </w:tcPr>
          <w:p w14:paraId="7A73DBE3"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40µg/mc</w:t>
            </w:r>
          </w:p>
        </w:tc>
      </w:tr>
      <w:tr w:rsidR="00D24B56" w:rsidRPr="00BC382A" w14:paraId="72CF7D74" w14:textId="77777777" w:rsidTr="00920346">
        <w:trPr>
          <w:jc w:val="center"/>
        </w:trPr>
        <w:tc>
          <w:tcPr>
            <w:tcW w:w="2924" w:type="dxa"/>
          </w:tcPr>
          <w:p w14:paraId="05767B88" w14:textId="77777777" w:rsidR="00D24B56" w:rsidRPr="00BC382A" w:rsidRDefault="00D24B56" w:rsidP="00097E95">
            <w:pPr>
              <w:spacing w:line="276" w:lineRule="auto"/>
              <w:ind w:firstLine="0"/>
              <w:jc w:val="left"/>
              <w:rPr>
                <w:rFonts w:cs="Arial"/>
                <w:sz w:val="24"/>
                <w:lang w:val="en-US" w:eastAsia="en-US"/>
              </w:rPr>
            </w:pPr>
            <w:r w:rsidRPr="00BC382A">
              <w:rPr>
                <w:rFonts w:cs="Arial"/>
                <w:sz w:val="24"/>
                <w:lang w:val="en-US" w:eastAsia="en-US"/>
              </w:rPr>
              <w:t>24 ore</w:t>
            </w:r>
          </w:p>
        </w:tc>
        <w:tc>
          <w:tcPr>
            <w:tcW w:w="1794" w:type="dxa"/>
          </w:tcPr>
          <w:p w14:paraId="2D6DC24F" w14:textId="77777777" w:rsidR="00D24B56" w:rsidRPr="00BC382A" w:rsidRDefault="00D24B56" w:rsidP="003E2FF9">
            <w:pPr>
              <w:spacing w:line="276" w:lineRule="auto"/>
              <w:ind w:firstLine="0"/>
              <w:jc w:val="left"/>
              <w:rPr>
                <w:rFonts w:cs="Arial"/>
                <w:sz w:val="24"/>
                <w:lang w:val="en-US" w:eastAsia="en-US"/>
              </w:rPr>
            </w:pPr>
          </w:p>
        </w:tc>
        <w:tc>
          <w:tcPr>
            <w:tcW w:w="2208" w:type="dxa"/>
          </w:tcPr>
          <w:p w14:paraId="66C4297D"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 xml:space="preserve"> 125µg/mc</w:t>
            </w:r>
          </w:p>
        </w:tc>
        <w:tc>
          <w:tcPr>
            <w:tcW w:w="1380" w:type="dxa"/>
          </w:tcPr>
          <w:p w14:paraId="0E78839E" w14:textId="77777777" w:rsidR="00D24B56" w:rsidRPr="00BC382A" w:rsidRDefault="00D24B56">
            <w:pPr>
              <w:spacing w:line="276" w:lineRule="auto"/>
              <w:ind w:firstLine="0"/>
              <w:jc w:val="left"/>
              <w:rPr>
                <w:rFonts w:cs="Arial"/>
                <w:sz w:val="24"/>
                <w:lang w:val="en-US" w:eastAsia="en-US"/>
              </w:rPr>
            </w:pPr>
          </w:p>
        </w:tc>
        <w:tc>
          <w:tcPr>
            <w:tcW w:w="1105" w:type="dxa"/>
          </w:tcPr>
          <w:p w14:paraId="405E0AC2"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50µg/mc</w:t>
            </w:r>
          </w:p>
        </w:tc>
      </w:tr>
      <w:tr w:rsidR="00D24B56" w:rsidRPr="00BC382A" w14:paraId="5B3592A4" w14:textId="77777777" w:rsidTr="00920346">
        <w:trPr>
          <w:jc w:val="center"/>
        </w:trPr>
        <w:tc>
          <w:tcPr>
            <w:tcW w:w="2924" w:type="dxa"/>
          </w:tcPr>
          <w:p w14:paraId="1D0CC833" w14:textId="77777777" w:rsidR="00D24B56" w:rsidRPr="00BC382A" w:rsidRDefault="00D24B56" w:rsidP="00097E95">
            <w:pPr>
              <w:spacing w:line="276" w:lineRule="auto"/>
              <w:ind w:firstLine="0"/>
              <w:jc w:val="left"/>
              <w:rPr>
                <w:rFonts w:cs="Arial"/>
                <w:sz w:val="24"/>
                <w:lang w:val="en-US" w:eastAsia="en-US"/>
              </w:rPr>
            </w:pPr>
            <w:r w:rsidRPr="00BC382A">
              <w:rPr>
                <w:rFonts w:cs="Arial"/>
                <w:sz w:val="24"/>
                <w:lang w:val="en-US" w:eastAsia="en-US"/>
              </w:rPr>
              <w:t>8 ore</w:t>
            </w:r>
          </w:p>
        </w:tc>
        <w:tc>
          <w:tcPr>
            <w:tcW w:w="1794" w:type="dxa"/>
          </w:tcPr>
          <w:p w14:paraId="0E690627" w14:textId="77777777" w:rsidR="00D24B56" w:rsidRPr="00BC382A" w:rsidRDefault="00D24B56" w:rsidP="003E2FF9">
            <w:pPr>
              <w:spacing w:line="276" w:lineRule="auto"/>
              <w:ind w:firstLine="0"/>
              <w:jc w:val="left"/>
              <w:rPr>
                <w:rFonts w:cs="Arial"/>
                <w:sz w:val="24"/>
                <w:lang w:val="en-US" w:eastAsia="en-US"/>
              </w:rPr>
            </w:pPr>
          </w:p>
        </w:tc>
        <w:tc>
          <w:tcPr>
            <w:tcW w:w="2208" w:type="dxa"/>
          </w:tcPr>
          <w:p w14:paraId="6E1DAD6E" w14:textId="77777777" w:rsidR="00D24B56" w:rsidRPr="00BC382A" w:rsidRDefault="00D24B56">
            <w:pPr>
              <w:spacing w:line="276" w:lineRule="auto"/>
              <w:ind w:firstLine="0"/>
              <w:jc w:val="left"/>
              <w:rPr>
                <w:rFonts w:cs="Arial"/>
                <w:sz w:val="24"/>
                <w:lang w:val="en-US" w:eastAsia="en-US"/>
              </w:rPr>
            </w:pPr>
          </w:p>
        </w:tc>
        <w:tc>
          <w:tcPr>
            <w:tcW w:w="1380" w:type="dxa"/>
          </w:tcPr>
          <w:p w14:paraId="039335B3"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120µg/mc</w:t>
            </w:r>
          </w:p>
        </w:tc>
        <w:tc>
          <w:tcPr>
            <w:tcW w:w="1105" w:type="dxa"/>
          </w:tcPr>
          <w:p w14:paraId="417FB452" w14:textId="77777777" w:rsidR="00D24B56" w:rsidRPr="00BC382A" w:rsidRDefault="00D24B56">
            <w:pPr>
              <w:spacing w:line="276" w:lineRule="auto"/>
              <w:ind w:firstLine="0"/>
              <w:jc w:val="left"/>
              <w:rPr>
                <w:rFonts w:cs="Arial"/>
                <w:sz w:val="24"/>
                <w:lang w:val="en-US" w:eastAsia="en-US"/>
              </w:rPr>
            </w:pPr>
          </w:p>
        </w:tc>
      </w:tr>
      <w:tr w:rsidR="00D24B56" w:rsidRPr="00BC382A" w14:paraId="01CF6DAD" w14:textId="77777777" w:rsidTr="00920346">
        <w:trPr>
          <w:jc w:val="center"/>
        </w:trPr>
        <w:tc>
          <w:tcPr>
            <w:tcW w:w="2924" w:type="dxa"/>
          </w:tcPr>
          <w:p w14:paraId="31478A27" w14:textId="77777777" w:rsidR="00D24B56" w:rsidRPr="00BC382A" w:rsidRDefault="00D24B56" w:rsidP="00097E95">
            <w:pPr>
              <w:spacing w:line="276" w:lineRule="auto"/>
              <w:ind w:firstLine="0"/>
              <w:jc w:val="left"/>
              <w:rPr>
                <w:rFonts w:cs="Arial"/>
                <w:sz w:val="24"/>
                <w:lang w:val="en-US" w:eastAsia="en-US"/>
              </w:rPr>
            </w:pPr>
            <w:r w:rsidRPr="00BC382A">
              <w:rPr>
                <w:rFonts w:cs="Arial"/>
                <w:sz w:val="24"/>
                <w:lang w:val="en-US" w:eastAsia="en-US"/>
              </w:rPr>
              <w:t>4 ore</w:t>
            </w:r>
          </w:p>
        </w:tc>
        <w:tc>
          <w:tcPr>
            <w:tcW w:w="1794" w:type="dxa"/>
          </w:tcPr>
          <w:p w14:paraId="208BB537" w14:textId="77777777" w:rsidR="00D24B56" w:rsidRPr="00BC382A" w:rsidRDefault="00D24B56" w:rsidP="003E2FF9">
            <w:pPr>
              <w:spacing w:line="276" w:lineRule="auto"/>
              <w:ind w:firstLine="0"/>
              <w:jc w:val="left"/>
              <w:rPr>
                <w:rFonts w:cs="Arial"/>
                <w:sz w:val="24"/>
                <w:lang w:val="en-US" w:eastAsia="en-US"/>
              </w:rPr>
            </w:pPr>
            <w:r w:rsidRPr="00BC382A">
              <w:rPr>
                <w:rFonts w:cs="Arial"/>
                <w:sz w:val="24"/>
                <w:vertAlign w:val="superscript"/>
                <w:lang w:val="en-US" w:eastAsia="en-US"/>
              </w:rPr>
              <w:t>4)</w:t>
            </w:r>
            <w:r w:rsidRPr="00BC382A">
              <w:rPr>
                <w:rFonts w:cs="Arial"/>
                <w:sz w:val="24"/>
                <w:lang w:val="en-US" w:eastAsia="en-US"/>
              </w:rPr>
              <w:t xml:space="preserve"> 95µg/mc</w:t>
            </w:r>
          </w:p>
        </w:tc>
        <w:tc>
          <w:tcPr>
            <w:tcW w:w="2208" w:type="dxa"/>
          </w:tcPr>
          <w:p w14:paraId="2AB3B78E" w14:textId="77777777" w:rsidR="00D24B56" w:rsidRPr="00BC382A" w:rsidRDefault="00D24B56">
            <w:pPr>
              <w:spacing w:line="276" w:lineRule="auto"/>
              <w:ind w:firstLine="0"/>
              <w:jc w:val="left"/>
              <w:rPr>
                <w:rFonts w:cs="Arial"/>
                <w:sz w:val="24"/>
                <w:lang w:val="en-US" w:eastAsia="en-US"/>
              </w:rPr>
            </w:pPr>
          </w:p>
        </w:tc>
        <w:tc>
          <w:tcPr>
            <w:tcW w:w="1380" w:type="dxa"/>
          </w:tcPr>
          <w:p w14:paraId="4B957B62" w14:textId="77777777" w:rsidR="00D24B56" w:rsidRPr="00BC382A" w:rsidRDefault="00D24B56">
            <w:pPr>
              <w:spacing w:line="276" w:lineRule="auto"/>
              <w:ind w:firstLine="0"/>
              <w:jc w:val="left"/>
              <w:rPr>
                <w:rFonts w:cs="Arial"/>
                <w:sz w:val="24"/>
                <w:lang w:val="en-US" w:eastAsia="en-US"/>
              </w:rPr>
            </w:pPr>
          </w:p>
        </w:tc>
        <w:tc>
          <w:tcPr>
            <w:tcW w:w="1105" w:type="dxa"/>
          </w:tcPr>
          <w:p w14:paraId="40AB2C4D" w14:textId="77777777" w:rsidR="00D24B56" w:rsidRPr="00BC382A" w:rsidRDefault="00D24B56">
            <w:pPr>
              <w:spacing w:line="276" w:lineRule="auto"/>
              <w:ind w:firstLine="0"/>
              <w:jc w:val="left"/>
              <w:rPr>
                <w:rFonts w:cs="Arial"/>
                <w:sz w:val="24"/>
                <w:lang w:val="en-US" w:eastAsia="en-US"/>
              </w:rPr>
            </w:pPr>
          </w:p>
        </w:tc>
      </w:tr>
      <w:tr w:rsidR="00D24B56" w:rsidRPr="00BC382A" w14:paraId="44824E41" w14:textId="77777777" w:rsidTr="00920346">
        <w:trPr>
          <w:jc w:val="center"/>
        </w:trPr>
        <w:tc>
          <w:tcPr>
            <w:tcW w:w="2924" w:type="dxa"/>
          </w:tcPr>
          <w:p w14:paraId="0DAF4850" w14:textId="77777777" w:rsidR="00D24B56" w:rsidRPr="00BC382A" w:rsidRDefault="00D24B56" w:rsidP="00097E95">
            <w:pPr>
              <w:spacing w:line="276" w:lineRule="auto"/>
              <w:ind w:firstLine="0"/>
              <w:jc w:val="left"/>
              <w:rPr>
                <w:rFonts w:cs="Arial"/>
                <w:sz w:val="24"/>
                <w:lang w:val="en-US" w:eastAsia="en-US"/>
              </w:rPr>
            </w:pPr>
            <w:r w:rsidRPr="00BC382A">
              <w:rPr>
                <w:rFonts w:cs="Arial"/>
                <w:sz w:val="24"/>
                <w:lang w:val="en-US" w:eastAsia="en-US"/>
              </w:rPr>
              <w:t xml:space="preserve">1 </w:t>
            </w:r>
            <w:proofErr w:type="spellStart"/>
            <w:r w:rsidRPr="00BC382A">
              <w:rPr>
                <w:rFonts w:cs="Arial"/>
                <w:sz w:val="24"/>
                <w:lang w:val="en-US" w:eastAsia="en-US"/>
              </w:rPr>
              <w:t>oră</w:t>
            </w:r>
            <w:proofErr w:type="spellEnd"/>
          </w:p>
        </w:tc>
        <w:tc>
          <w:tcPr>
            <w:tcW w:w="1794" w:type="dxa"/>
          </w:tcPr>
          <w:p w14:paraId="1875DCF7" w14:textId="77777777" w:rsidR="00D24B56" w:rsidRPr="00BC382A" w:rsidRDefault="00D24B56" w:rsidP="003E2FF9">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 xml:space="preserve"> 200µg/mc</w:t>
            </w:r>
          </w:p>
        </w:tc>
        <w:tc>
          <w:tcPr>
            <w:tcW w:w="2208" w:type="dxa"/>
          </w:tcPr>
          <w:p w14:paraId="7CAAA72D"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 xml:space="preserve"> 350µg/mc</w:t>
            </w:r>
          </w:p>
        </w:tc>
        <w:tc>
          <w:tcPr>
            <w:tcW w:w="1380" w:type="dxa"/>
          </w:tcPr>
          <w:p w14:paraId="39DC5312" w14:textId="77777777" w:rsidR="00D24B56" w:rsidRPr="00BC382A" w:rsidRDefault="00D24B56">
            <w:pPr>
              <w:spacing w:line="276" w:lineRule="auto"/>
              <w:ind w:firstLine="0"/>
              <w:jc w:val="left"/>
              <w:rPr>
                <w:rFonts w:cs="Arial"/>
                <w:sz w:val="24"/>
                <w:lang w:val="en-US" w:eastAsia="en-US"/>
              </w:rPr>
            </w:pPr>
          </w:p>
        </w:tc>
        <w:tc>
          <w:tcPr>
            <w:tcW w:w="1105" w:type="dxa"/>
          </w:tcPr>
          <w:p w14:paraId="546BBEC4" w14:textId="77777777" w:rsidR="00D24B56" w:rsidRPr="00BC382A" w:rsidRDefault="00D24B56">
            <w:pPr>
              <w:spacing w:line="276" w:lineRule="auto"/>
              <w:ind w:firstLine="0"/>
              <w:jc w:val="left"/>
              <w:rPr>
                <w:rFonts w:cs="Arial"/>
                <w:sz w:val="24"/>
                <w:lang w:val="en-US" w:eastAsia="en-US"/>
              </w:rPr>
            </w:pPr>
          </w:p>
        </w:tc>
      </w:tr>
      <w:tr w:rsidR="00D24B56" w:rsidRPr="00BC382A" w14:paraId="7B4E2DF9" w14:textId="77777777" w:rsidTr="00920346">
        <w:trPr>
          <w:jc w:val="center"/>
        </w:trPr>
        <w:tc>
          <w:tcPr>
            <w:tcW w:w="2924" w:type="dxa"/>
            <w:vAlign w:val="center"/>
          </w:tcPr>
          <w:p w14:paraId="5600E06A" w14:textId="77777777" w:rsidR="00D24B56" w:rsidRPr="00BC382A" w:rsidRDefault="00D24B56" w:rsidP="00097E95">
            <w:pPr>
              <w:spacing w:line="276" w:lineRule="auto"/>
              <w:ind w:firstLine="0"/>
              <w:jc w:val="left"/>
              <w:rPr>
                <w:rFonts w:cs="Arial"/>
                <w:sz w:val="24"/>
                <w:lang w:eastAsia="en-US"/>
              </w:rPr>
            </w:pPr>
            <w:r w:rsidRPr="00BC382A">
              <w:rPr>
                <w:rFonts w:cs="Arial"/>
                <w:sz w:val="24"/>
                <w:lang w:val="en-US" w:eastAsia="en-US"/>
              </w:rPr>
              <w:t>30’</w:t>
            </w:r>
          </w:p>
        </w:tc>
        <w:tc>
          <w:tcPr>
            <w:tcW w:w="1794" w:type="dxa"/>
          </w:tcPr>
          <w:p w14:paraId="7AAE2350" w14:textId="77777777" w:rsidR="00D24B56" w:rsidRPr="00BC382A" w:rsidRDefault="00D24B56" w:rsidP="003E2FF9">
            <w:pPr>
              <w:spacing w:line="276" w:lineRule="auto"/>
              <w:ind w:firstLine="0"/>
              <w:jc w:val="left"/>
              <w:rPr>
                <w:rFonts w:cs="Arial"/>
                <w:sz w:val="24"/>
                <w:lang w:val="en-US" w:eastAsia="en-US"/>
              </w:rPr>
            </w:pPr>
          </w:p>
        </w:tc>
        <w:tc>
          <w:tcPr>
            <w:tcW w:w="2208" w:type="dxa"/>
          </w:tcPr>
          <w:p w14:paraId="058DA7FB"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2)</w:t>
            </w:r>
            <w:r w:rsidRPr="00BC382A">
              <w:rPr>
                <w:rFonts w:cs="Arial"/>
                <w:sz w:val="24"/>
                <w:lang w:val="en-US" w:eastAsia="en-US"/>
              </w:rPr>
              <w:t xml:space="preserve"> normal - 75µg/mc</w:t>
            </w:r>
          </w:p>
          <w:p w14:paraId="2671FBA9" w14:textId="77777777" w:rsidR="00D24B56" w:rsidRPr="00BC382A" w:rsidRDefault="00D24B56">
            <w:pPr>
              <w:spacing w:line="276" w:lineRule="auto"/>
              <w:ind w:firstLine="0"/>
              <w:jc w:val="left"/>
              <w:rPr>
                <w:rFonts w:cs="Arial"/>
                <w:sz w:val="24"/>
                <w:lang w:val="en-US" w:eastAsia="en-US"/>
              </w:rPr>
            </w:pPr>
            <w:r w:rsidRPr="00BC382A">
              <w:rPr>
                <w:rFonts w:cs="Arial"/>
                <w:sz w:val="24"/>
                <w:vertAlign w:val="superscript"/>
                <w:lang w:val="en-US" w:eastAsia="en-US"/>
              </w:rPr>
              <w:t>2)</w:t>
            </w:r>
            <w:r w:rsidRPr="00BC382A">
              <w:rPr>
                <w:rFonts w:cs="Arial"/>
                <w:sz w:val="24"/>
                <w:lang w:val="en-US" w:eastAsia="en-US"/>
              </w:rPr>
              <w:t xml:space="preserve"> </w:t>
            </w:r>
            <w:proofErr w:type="spellStart"/>
            <w:r w:rsidRPr="00BC382A">
              <w:rPr>
                <w:rFonts w:cs="Arial"/>
                <w:sz w:val="24"/>
                <w:lang w:val="en-US" w:eastAsia="en-US"/>
              </w:rPr>
              <w:t>acceptabil</w:t>
            </w:r>
            <w:proofErr w:type="spellEnd"/>
            <w:r w:rsidRPr="00BC382A">
              <w:rPr>
                <w:rFonts w:cs="Arial"/>
                <w:sz w:val="24"/>
                <w:lang w:val="en-US" w:eastAsia="en-US"/>
              </w:rPr>
              <w:t xml:space="preserve"> - 150µg/mc</w:t>
            </w:r>
          </w:p>
        </w:tc>
        <w:tc>
          <w:tcPr>
            <w:tcW w:w="1380" w:type="dxa"/>
          </w:tcPr>
          <w:p w14:paraId="7DD05410" w14:textId="77777777" w:rsidR="00D24B56" w:rsidRPr="00BC382A" w:rsidRDefault="00D24B56">
            <w:pPr>
              <w:spacing w:line="276" w:lineRule="auto"/>
              <w:ind w:firstLine="0"/>
              <w:jc w:val="left"/>
              <w:rPr>
                <w:rFonts w:cs="Arial"/>
                <w:sz w:val="24"/>
                <w:lang w:val="en-US" w:eastAsia="en-US"/>
              </w:rPr>
            </w:pPr>
          </w:p>
        </w:tc>
        <w:tc>
          <w:tcPr>
            <w:tcW w:w="1105" w:type="dxa"/>
          </w:tcPr>
          <w:p w14:paraId="3C35E991" w14:textId="77777777" w:rsidR="00D24B56" w:rsidRPr="00BC382A" w:rsidRDefault="00D24B56">
            <w:pPr>
              <w:spacing w:line="276" w:lineRule="auto"/>
              <w:ind w:firstLine="0"/>
              <w:jc w:val="left"/>
              <w:rPr>
                <w:rFonts w:cs="Arial"/>
                <w:sz w:val="24"/>
                <w:lang w:val="en-US" w:eastAsia="en-US"/>
              </w:rPr>
            </w:pPr>
          </w:p>
        </w:tc>
      </w:tr>
    </w:tbl>
    <w:p w14:paraId="0146A28C" w14:textId="77777777" w:rsidR="00D24B56" w:rsidRPr="00BC382A" w:rsidRDefault="00D24B56" w:rsidP="00097E95">
      <w:pPr>
        <w:spacing w:line="276" w:lineRule="auto"/>
        <w:rPr>
          <w:rFonts w:cs="Arial"/>
          <w:sz w:val="24"/>
          <w:lang w:val="en-US" w:eastAsia="en-US"/>
        </w:rPr>
      </w:pPr>
      <w:r w:rsidRPr="00BC382A">
        <w:rPr>
          <w:rFonts w:cs="Arial"/>
          <w:sz w:val="24"/>
          <w:vertAlign w:val="superscript"/>
          <w:lang w:val="en-US" w:eastAsia="en-US"/>
        </w:rPr>
        <w:t>1)</w:t>
      </w:r>
      <w:r w:rsidRPr="00BC382A">
        <w:rPr>
          <w:rFonts w:cs="Arial"/>
          <w:sz w:val="24"/>
          <w:lang w:val="en-US" w:eastAsia="en-US"/>
        </w:rPr>
        <w:t xml:space="preserve"> Ord. 592/2002</w:t>
      </w:r>
    </w:p>
    <w:p w14:paraId="0DD6765B" w14:textId="77777777" w:rsidR="00D24B56" w:rsidRPr="00BC382A" w:rsidRDefault="00D24B56" w:rsidP="003E2FF9">
      <w:pPr>
        <w:spacing w:line="276" w:lineRule="auto"/>
        <w:rPr>
          <w:rFonts w:cs="Arial"/>
          <w:sz w:val="24"/>
          <w:lang w:val="en-US" w:eastAsia="en-US"/>
        </w:rPr>
      </w:pPr>
      <w:r w:rsidRPr="00BC382A">
        <w:rPr>
          <w:rFonts w:cs="Arial"/>
          <w:sz w:val="24"/>
          <w:vertAlign w:val="superscript"/>
          <w:lang w:val="en-US" w:eastAsia="en-US"/>
        </w:rPr>
        <w:t>2)</w:t>
      </w:r>
      <w:r w:rsidRPr="00BC382A">
        <w:rPr>
          <w:rFonts w:cs="Arial"/>
          <w:sz w:val="24"/>
          <w:lang w:val="en-US" w:eastAsia="en-US"/>
        </w:rPr>
        <w:t xml:space="preserve"> </w:t>
      </w:r>
      <w:proofErr w:type="spellStart"/>
      <w:r w:rsidRPr="00BC382A">
        <w:rPr>
          <w:rFonts w:cs="Arial"/>
          <w:sz w:val="24"/>
          <w:lang w:val="en-US" w:eastAsia="en-US"/>
        </w:rPr>
        <w:t>Organizaţia</w:t>
      </w:r>
      <w:proofErr w:type="spellEnd"/>
      <w:r w:rsidRPr="00BC382A">
        <w:rPr>
          <w:rFonts w:cs="Arial"/>
          <w:sz w:val="24"/>
          <w:lang w:val="en-US" w:eastAsia="en-US"/>
        </w:rPr>
        <w:t xml:space="preserve"> </w:t>
      </w:r>
      <w:proofErr w:type="spellStart"/>
      <w:r w:rsidRPr="00BC382A">
        <w:rPr>
          <w:rFonts w:cs="Arial"/>
          <w:sz w:val="24"/>
          <w:lang w:val="en-US" w:eastAsia="en-US"/>
        </w:rPr>
        <w:t>Uniunii</w:t>
      </w:r>
      <w:proofErr w:type="spellEnd"/>
      <w:r w:rsidRPr="00BC382A">
        <w:rPr>
          <w:rFonts w:cs="Arial"/>
          <w:sz w:val="24"/>
          <w:lang w:val="en-US" w:eastAsia="en-US"/>
        </w:rPr>
        <w:t xml:space="preserve"> </w:t>
      </w:r>
      <w:proofErr w:type="spellStart"/>
      <w:r w:rsidRPr="00BC382A">
        <w:rPr>
          <w:rFonts w:cs="Arial"/>
          <w:sz w:val="24"/>
          <w:lang w:val="en-US" w:eastAsia="en-US"/>
        </w:rPr>
        <w:t>Internaţionale</w:t>
      </w:r>
      <w:proofErr w:type="spellEnd"/>
      <w:r w:rsidRPr="00BC382A">
        <w:rPr>
          <w:rFonts w:cs="Arial"/>
          <w:sz w:val="24"/>
          <w:lang w:val="en-US" w:eastAsia="en-US"/>
        </w:rPr>
        <w:t xml:space="preserve"> de </w:t>
      </w:r>
      <w:proofErr w:type="spellStart"/>
      <w:r w:rsidRPr="00BC382A">
        <w:rPr>
          <w:rFonts w:cs="Arial"/>
          <w:sz w:val="24"/>
          <w:lang w:val="en-US" w:eastAsia="en-US"/>
        </w:rPr>
        <w:t>Cercetare</w:t>
      </w:r>
      <w:proofErr w:type="spellEnd"/>
      <w:r w:rsidRPr="00BC382A">
        <w:rPr>
          <w:rFonts w:cs="Arial"/>
          <w:sz w:val="24"/>
          <w:lang w:val="en-US" w:eastAsia="en-US"/>
        </w:rPr>
        <w:t xml:space="preserve"> a </w:t>
      </w:r>
      <w:proofErr w:type="spellStart"/>
      <w:r w:rsidRPr="00BC382A">
        <w:rPr>
          <w:rFonts w:cs="Arial"/>
          <w:sz w:val="24"/>
          <w:lang w:val="en-US" w:eastAsia="en-US"/>
        </w:rPr>
        <w:t>Pădurilor</w:t>
      </w:r>
      <w:proofErr w:type="spellEnd"/>
      <w:r w:rsidRPr="00BC382A">
        <w:rPr>
          <w:rFonts w:cs="Arial"/>
          <w:sz w:val="24"/>
          <w:lang w:val="en-US" w:eastAsia="en-US"/>
        </w:rPr>
        <w:t xml:space="preserve"> (IUFRO)</w:t>
      </w:r>
    </w:p>
    <w:p w14:paraId="77873BF3" w14:textId="77777777" w:rsidR="00D24B56" w:rsidRPr="00BC382A" w:rsidRDefault="00D24B56">
      <w:pPr>
        <w:spacing w:line="276" w:lineRule="auto"/>
        <w:rPr>
          <w:rFonts w:cs="Arial"/>
          <w:sz w:val="24"/>
          <w:lang w:val="en-US" w:eastAsia="en-US"/>
        </w:rPr>
      </w:pPr>
      <w:r w:rsidRPr="00BC382A">
        <w:rPr>
          <w:rFonts w:cs="Arial"/>
          <w:sz w:val="24"/>
          <w:vertAlign w:val="superscript"/>
          <w:lang w:val="en-US" w:eastAsia="en-US"/>
        </w:rPr>
        <w:t>3)</w:t>
      </w:r>
      <w:r w:rsidRPr="00BC382A">
        <w:rPr>
          <w:rFonts w:cs="Arial"/>
          <w:sz w:val="24"/>
          <w:lang w:val="en-US" w:eastAsia="en-US"/>
        </w:rPr>
        <w:t xml:space="preserve"> OMS</w:t>
      </w:r>
    </w:p>
    <w:p w14:paraId="1A13DC24" w14:textId="77777777" w:rsidR="00D24B56" w:rsidRPr="00BC382A" w:rsidRDefault="00D24B56">
      <w:pPr>
        <w:spacing w:line="276" w:lineRule="auto"/>
        <w:rPr>
          <w:rFonts w:cs="Arial"/>
          <w:sz w:val="24"/>
          <w:lang w:val="en-US" w:eastAsia="en-US"/>
        </w:rPr>
      </w:pPr>
      <w:r w:rsidRPr="00BC382A">
        <w:rPr>
          <w:rFonts w:cs="Arial"/>
          <w:sz w:val="24"/>
          <w:vertAlign w:val="superscript"/>
          <w:lang w:val="en-US" w:eastAsia="en-US"/>
        </w:rPr>
        <w:t>4)</w:t>
      </w:r>
      <w:r w:rsidRPr="00BC382A">
        <w:rPr>
          <w:rFonts w:cs="Arial"/>
          <w:sz w:val="24"/>
          <w:lang w:val="en-US" w:eastAsia="en-US"/>
        </w:rPr>
        <w:t xml:space="preserve"> </w:t>
      </w:r>
      <w:proofErr w:type="spellStart"/>
      <w:r w:rsidRPr="00BC382A">
        <w:rPr>
          <w:rFonts w:cs="Arial"/>
          <w:smallCaps/>
          <w:sz w:val="24"/>
          <w:lang w:val="en-US" w:eastAsia="en-US"/>
        </w:rPr>
        <w:t>G</w:t>
      </w:r>
      <w:r w:rsidRPr="00BC382A">
        <w:rPr>
          <w:rFonts w:cs="Arial"/>
          <w:sz w:val="24"/>
          <w:lang w:val="en-US" w:eastAsia="en-US"/>
        </w:rPr>
        <w:t>hid</w:t>
      </w:r>
      <w:proofErr w:type="spellEnd"/>
      <w:r w:rsidRPr="00BC382A">
        <w:rPr>
          <w:rFonts w:cs="Arial"/>
          <w:sz w:val="24"/>
          <w:lang w:val="en-US" w:eastAsia="en-US"/>
        </w:rPr>
        <w:t xml:space="preserve"> </w:t>
      </w:r>
      <w:proofErr w:type="spellStart"/>
      <w:r w:rsidRPr="00BC382A">
        <w:rPr>
          <w:rFonts w:cs="Arial"/>
          <w:sz w:val="24"/>
          <w:lang w:val="en-US" w:eastAsia="en-US"/>
        </w:rPr>
        <w:t>protecţie</w:t>
      </w:r>
      <w:proofErr w:type="spellEnd"/>
      <w:r w:rsidRPr="00BC382A">
        <w:rPr>
          <w:rFonts w:cs="Arial"/>
          <w:sz w:val="24"/>
          <w:lang w:val="en-US" w:eastAsia="en-US"/>
        </w:rPr>
        <w:t xml:space="preserve"> la </w:t>
      </w:r>
      <w:proofErr w:type="spellStart"/>
      <w:r w:rsidRPr="00BC382A">
        <w:rPr>
          <w:rFonts w:cs="Arial"/>
          <w:sz w:val="24"/>
          <w:lang w:val="en-US" w:eastAsia="en-US"/>
        </w:rPr>
        <w:t>acţiunea</w:t>
      </w:r>
      <w:proofErr w:type="spellEnd"/>
      <w:r w:rsidRPr="00BC382A">
        <w:rPr>
          <w:rFonts w:cs="Arial"/>
          <w:sz w:val="24"/>
          <w:lang w:val="en-US" w:eastAsia="en-US"/>
        </w:rPr>
        <w:t xml:space="preserve"> </w:t>
      </w:r>
      <w:r w:rsidRPr="00BC382A">
        <w:rPr>
          <w:rFonts w:cs="Arial"/>
          <w:smallCaps/>
          <w:sz w:val="24"/>
          <w:lang w:val="en-US" w:eastAsia="en-US"/>
        </w:rPr>
        <w:t>NO</w:t>
      </w:r>
      <w:r w:rsidRPr="00BC382A">
        <w:rPr>
          <w:rFonts w:cs="Arial"/>
          <w:smallCaps/>
          <w:sz w:val="24"/>
          <w:vertAlign w:val="subscript"/>
          <w:lang w:val="en-US" w:eastAsia="en-US"/>
        </w:rPr>
        <w:t>2</w:t>
      </w:r>
    </w:p>
    <w:p w14:paraId="06F120E1" w14:textId="77777777" w:rsidR="00C76A86" w:rsidRPr="00BC382A" w:rsidRDefault="00C76A86">
      <w:pPr>
        <w:spacing w:line="276" w:lineRule="auto"/>
        <w:rPr>
          <w:rFonts w:cs="Arial"/>
          <w:sz w:val="24"/>
          <w:lang w:val="en-US" w:eastAsia="en-US"/>
        </w:rPr>
      </w:pPr>
    </w:p>
    <w:p w14:paraId="6B871C5F" w14:textId="77777777" w:rsidR="00D24B56" w:rsidRPr="00BC382A" w:rsidRDefault="00D24B56" w:rsidP="00920346">
      <w:pPr>
        <w:spacing w:after="120" w:line="276" w:lineRule="auto"/>
        <w:ind w:firstLine="720"/>
        <w:rPr>
          <w:rFonts w:cs="Arial"/>
          <w:sz w:val="24"/>
          <w:lang w:val="en-US" w:eastAsia="en-US"/>
        </w:rPr>
      </w:pPr>
      <w:proofErr w:type="spellStart"/>
      <w:r w:rsidRPr="00BC382A">
        <w:rPr>
          <w:rFonts w:cs="Arial"/>
          <w:sz w:val="24"/>
          <w:lang w:val="en-US" w:eastAsia="en-US"/>
        </w:rPr>
        <w:t>Corespunzător</w:t>
      </w:r>
      <w:proofErr w:type="spellEnd"/>
      <w:r w:rsidRPr="00BC382A">
        <w:rPr>
          <w:rFonts w:cs="Arial"/>
          <w:sz w:val="24"/>
          <w:lang w:val="en-US" w:eastAsia="en-US"/>
        </w:rPr>
        <w:t xml:space="preserve"> </w:t>
      </w:r>
      <w:proofErr w:type="spellStart"/>
      <w:r w:rsidRPr="00BC382A">
        <w:rPr>
          <w:rFonts w:cs="Arial"/>
          <w:sz w:val="24"/>
          <w:lang w:val="en-US" w:eastAsia="en-US"/>
        </w:rPr>
        <w:t>metodologiei</w:t>
      </w:r>
      <w:proofErr w:type="spellEnd"/>
      <w:r w:rsidRPr="00BC382A">
        <w:rPr>
          <w:rFonts w:cs="Arial"/>
          <w:sz w:val="24"/>
          <w:lang w:val="en-US" w:eastAsia="en-US"/>
        </w:rPr>
        <w:t xml:space="preserve"> </w:t>
      </w:r>
      <w:proofErr w:type="spellStart"/>
      <w:r w:rsidRPr="00BC382A">
        <w:rPr>
          <w:rFonts w:cs="Arial"/>
          <w:sz w:val="24"/>
          <w:lang w:val="en-US" w:eastAsia="en-US"/>
        </w:rPr>
        <w:t>americane</w:t>
      </w:r>
      <w:proofErr w:type="spellEnd"/>
      <w:r w:rsidRPr="00BC382A">
        <w:rPr>
          <w:rFonts w:cs="Arial"/>
          <w:sz w:val="24"/>
          <w:lang w:val="en-US" w:eastAsia="en-US"/>
        </w:rPr>
        <w:t xml:space="preserve"> AP-42, </w:t>
      </w:r>
      <w:proofErr w:type="spellStart"/>
      <w:r w:rsidRPr="00BC382A">
        <w:rPr>
          <w:rFonts w:cs="Arial"/>
          <w:sz w:val="24"/>
          <w:lang w:val="en-US" w:eastAsia="en-US"/>
        </w:rPr>
        <w:t>concentraţiile</w:t>
      </w:r>
      <w:proofErr w:type="spellEnd"/>
      <w:r w:rsidRPr="00BC382A">
        <w:rPr>
          <w:rFonts w:cs="Arial"/>
          <w:sz w:val="24"/>
          <w:lang w:val="en-US" w:eastAsia="en-US"/>
        </w:rPr>
        <w:t xml:space="preserve"> de </w:t>
      </w:r>
      <w:proofErr w:type="spellStart"/>
      <w:r w:rsidRPr="00BC382A">
        <w:rPr>
          <w:rFonts w:cs="Arial"/>
          <w:sz w:val="24"/>
          <w:lang w:val="en-US" w:eastAsia="en-US"/>
        </w:rPr>
        <w:t>particule</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imisie</w:t>
      </w:r>
      <w:proofErr w:type="spellEnd"/>
      <w:r w:rsidRPr="00BC382A">
        <w:rPr>
          <w:rFonts w:cs="Arial"/>
          <w:sz w:val="24"/>
          <w:lang w:val="en-US" w:eastAsia="en-US"/>
        </w:rPr>
        <w:t xml:space="preserve"> </w:t>
      </w:r>
      <w:proofErr w:type="spellStart"/>
      <w:r w:rsidRPr="00BC382A">
        <w:rPr>
          <w:rFonts w:cs="Arial"/>
          <w:sz w:val="24"/>
          <w:lang w:val="en-US" w:eastAsia="en-US"/>
        </w:rPr>
        <w:t>respectă</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linii</w:t>
      </w:r>
      <w:proofErr w:type="spellEnd"/>
      <w:r w:rsidRPr="00BC382A">
        <w:rPr>
          <w:rFonts w:cs="Arial"/>
          <w:sz w:val="24"/>
          <w:lang w:val="en-US" w:eastAsia="en-US"/>
        </w:rPr>
        <w:t xml:space="preserve"> </w:t>
      </w:r>
      <w:proofErr w:type="spellStart"/>
      <w:r w:rsidRPr="00BC382A">
        <w:rPr>
          <w:rFonts w:cs="Arial"/>
          <w:sz w:val="24"/>
          <w:lang w:val="en-US" w:eastAsia="en-US"/>
        </w:rPr>
        <w:t>mari</w:t>
      </w:r>
      <w:proofErr w:type="spellEnd"/>
      <w:r w:rsidRPr="00BC382A">
        <w:rPr>
          <w:rFonts w:cs="Arial"/>
          <w:sz w:val="24"/>
          <w:lang w:val="en-US" w:eastAsia="en-US"/>
        </w:rPr>
        <w:t xml:space="preserve"> </w:t>
      </w:r>
      <w:proofErr w:type="spellStart"/>
      <w:r w:rsidRPr="00BC382A">
        <w:rPr>
          <w:rFonts w:cs="Arial"/>
          <w:sz w:val="24"/>
          <w:lang w:val="en-US" w:eastAsia="en-US"/>
        </w:rPr>
        <w:t>următoarea</w:t>
      </w:r>
      <w:proofErr w:type="spellEnd"/>
      <w:r w:rsidRPr="00BC382A">
        <w:rPr>
          <w:rFonts w:cs="Arial"/>
          <w:sz w:val="24"/>
          <w:lang w:val="en-US" w:eastAsia="en-US"/>
        </w:rPr>
        <w:t xml:space="preserve"> </w:t>
      </w:r>
      <w:proofErr w:type="spellStart"/>
      <w:r w:rsidRPr="00BC382A">
        <w:rPr>
          <w:rFonts w:cs="Arial"/>
          <w:sz w:val="24"/>
          <w:lang w:val="en-US" w:eastAsia="en-US"/>
        </w:rPr>
        <w:t>distribuţie</w:t>
      </w:r>
      <w:proofErr w:type="spellEnd"/>
      <w:r w:rsidRPr="00BC382A">
        <w:rPr>
          <w:rFonts w:cs="Arial"/>
          <w:sz w:val="24"/>
          <w:lang w:val="en-US" w:eastAsia="en-US"/>
        </w:rPr>
        <w:t>:</w:t>
      </w:r>
    </w:p>
    <w:p w14:paraId="3958510A" w14:textId="5763BD78" w:rsidR="00D24B56" w:rsidRPr="00920346" w:rsidRDefault="00D24B56" w:rsidP="00DA498B">
      <w:pPr>
        <w:pStyle w:val="ListParagraph"/>
        <w:numPr>
          <w:ilvl w:val="0"/>
          <w:numId w:val="43"/>
        </w:numPr>
        <w:spacing w:after="120" w:line="276" w:lineRule="auto"/>
        <w:rPr>
          <w:rFonts w:ascii="Arial" w:hAnsi="Arial" w:cs="Arial"/>
          <w:sz w:val="24"/>
        </w:rPr>
      </w:pPr>
      <w:r w:rsidRPr="00920346">
        <w:rPr>
          <w:rFonts w:ascii="Arial" w:hAnsi="Arial" w:cs="Arial"/>
          <w:sz w:val="24"/>
        </w:rPr>
        <w:t xml:space="preserve">la o </w:t>
      </w:r>
      <w:proofErr w:type="spellStart"/>
      <w:r w:rsidRPr="00920346">
        <w:rPr>
          <w:rFonts w:ascii="Arial" w:hAnsi="Arial" w:cs="Arial"/>
          <w:sz w:val="24"/>
        </w:rPr>
        <w:t>distanţă</w:t>
      </w:r>
      <w:proofErr w:type="spellEnd"/>
      <w:r w:rsidRPr="00920346">
        <w:rPr>
          <w:rFonts w:ascii="Arial" w:hAnsi="Arial" w:cs="Arial"/>
          <w:sz w:val="24"/>
        </w:rPr>
        <w:t xml:space="preserve"> de 20m </w:t>
      </w:r>
      <w:proofErr w:type="spellStart"/>
      <w:r w:rsidRPr="00920346">
        <w:rPr>
          <w:rFonts w:ascii="Arial" w:hAnsi="Arial" w:cs="Arial"/>
          <w:sz w:val="24"/>
        </w:rPr>
        <w:t>scad</w:t>
      </w:r>
      <w:proofErr w:type="spellEnd"/>
      <w:r w:rsidRPr="00920346">
        <w:rPr>
          <w:rFonts w:ascii="Arial" w:hAnsi="Arial" w:cs="Arial"/>
          <w:sz w:val="24"/>
        </w:rPr>
        <w:t xml:space="preserve"> la 50% din </w:t>
      </w:r>
      <w:proofErr w:type="spellStart"/>
      <w:r w:rsidRPr="00920346">
        <w:rPr>
          <w:rFonts w:ascii="Arial" w:hAnsi="Arial" w:cs="Arial"/>
          <w:sz w:val="24"/>
        </w:rPr>
        <w:t>valorile</w:t>
      </w:r>
      <w:proofErr w:type="spellEnd"/>
      <w:r w:rsidRPr="00920346">
        <w:rPr>
          <w:rFonts w:ascii="Arial" w:hAnsi="Arial" w:cs="Arial"/>
          <w:sz w:val="24"/>
        </w:rPr>
        <w:t xml:space="preserve"> </w:t>
      </w:r>
      <w:proofErr w:type="spellStart"/>
      <w:r w:rsidRPr="00920346">
        <w:rPr>
          <w:rFonts w:ascii="Arial" w:hAnsi="Arial" w:cs="Arial"/>
          <w:sz w:val="24"/>
        </w:rPr>
        <w:t>iniţiale</w:t>
      </w:r>
      <w:proofErr w:type="spellEnd"/>
      <w:r w:rsidR="00920346">
        <w:rPr>
          <w:rFonts w:ascii="Arial" w:hAnsi="Arial" w:cs="Arial"/>
          <w:sz w:val="24"/>
        </w:rPr>
        <w:t>;</w:t>
      </w:r>
    </w:p>
    <w:p w14:paraId="0C29AF19" w14:textId="28687D16" w:rsidR="00D24B56" w:rsidRPr="00920346" w:rsidRDefault="00D24B56" w:rsidP="00DA498B">
      <w:pPr>
        <w:pStyle w:val="ListParagraph"/>
        <w:numPr>
          <w:ilvl w:val="0"/>
          <w:numId w:val="43"/>
        </w:numPr>
        <w:spacing w:after="120" w:line="276" w:lineRule="auto"/>
        <w:rPr>
          <w:rFonts w:ascii="Arial" w:hAnsi="Arial" w:cs="Arial"/>
          <w:sz w:val="24"/>
        </w:rPr>
      </w:pPr>
      <w:r w:rsidRPr="00920346">
        <w:rPr>
          <w:rFonts w:ascii="Arial" w:hAnsi="Arial" w:cs="Arial"/>
          <w:sz w:val="24"/>
        </w:rPr>
        <w:t xml:space="preserve">la 50m </w:t>
      </w:r>
      <w:proofErr w:type="spellStart"/>
      <w:r w:rsidRPr="00920346">
        <w:rPr>
          <w:rFonts w:ascii="Arial" w:hAnsi="Arial" w:cs="Arial"/>
          <w:sz w:val="24"/>
        </w:rPr>
        <w:t>ajung</w:t>
      </w:r>
      <w:proofErr w:type="spellEnd"/>
      <w:r w:rsidRPr="00920346">
        <w:rPr>
          <w:rFonts w:ascii="Arial" w:hAnsi="Arial" w:cs="Arial"/>
          <w:sz w:val="24"/>
        </w:rPr>
        <w:t xml:space="preserve"> la 75%</w:t>
      </w:r>
      <w:r w:rsidR="00920346">
        <w:rPr>
          <w:rFonts w:ascii="Arial" w:hAnsi="Arial" w:cs="Arial"/>
          <w:sz w:val="24"/>
        </w:rPr>
        <w:t>.</w:t>
      </w:r>
    </w:p>
    <w:p w14:paraId="362F09FB" w14:textId="7747DB3D" w:rsidR="00D24B56" w:rsidRPr="00BC382A" w:rsidRDefault="00D24B56" w:rsidP="00920346">
      <w:pPr>
        <w:spacing w:after="120" w:line="276" w:lineRule="auto"/>
        <w:ind w:firstLine="720"/>
        <w:rPr>
          <w:rFonts w:cs="Arial"/>
          <w:sz w:val="24"/>
          <w:lang w:val="en-US" w:eastAsia="en-US"/>
        </w:rPr>
      </w:pPr>
      <w:proofErr w:type="spellStart"/>
      <w:r w:rsidRPr="00BC382A">
        <w:rPr>
          <w:rFonts w:cs="Arial"/>
          <w:sz w:val="24"/>
          <w:lang w:val="en-US" w:eastAsia="en-US"/>
        </w:rPr>
        <w:t>Depunerea</w:t>
      </w:r>
      <w:proofErr w:type="spellEnd"/>
      <w:r w:rsidRPr="00BC382A">
        <w:rPr>
          <w:rFonts w:cs="Arial"/>
          <w:sz w:val="24"/>
          <w:lang w:val="en-US" w:eastAsia="en-US"/>
        </w:rPr>
        <w:t xml:space="preserve"> </w:t>
      </w:r>
      <w:proofErr w:type="spellStart"/>
      <w:r w:rsidRPr="00BC382A">
        <w:rPr>
          <w:rFonts w:cs="Arial"/>
          <w:sz w:val="24"/>
          <w:lang w:val="en-US" w:eastAsia="en-US"/>
        </w:rPr>
        <w:t>acestor</w:t>
      </w:r>
      <w:proofErr w:type="spellEnd"/>
      <w:r w:rsidRPr="00BC382A">
        <w:rPr>
          <w:rFonts w:cs="Arial"/>
          <w:sz w:val="24"/>
          <w:lang w:val="en-US" w:eastAsia="en-US"/>
        </w:rPr>
        <w:t xml:space="preserve"> </w:t>
      </w:r>
      <w:proofErr w:type="spellStart"/>
      <w:r w:rsidRPr="00BC382A">
        <w:rPr>
          <w:rFonts w:cs="Arial"/>
          <w:sz w:val="24"/>
          <w:lang w:val="en-US" w:eastAsia="en-US"/>
        </w:rPr>
        <w:t>particule</w:t>
      </w:r>
      <w:proofErr w:type="spellEnd"/>
      <w:r w:rsidRPr="00BC382A">
        <w:rPr>
          <w:rFonts w:cs="Arial"/>
          <w:sz w:val="24"/>
          <w:lang w:val="en-US" w:eastAsia="en-US"/>
        </w:rPr>
        <w:t xml:space="preserve"> </w:t>
      </w:r>
      <w:proofErr w:type="spellStart"/>
      <w:r w:rsidRPr="00BC382A">
        <w:rPr>
          <w:rFonts w:cs="Arial"/>
          <w:sz w:val="24"/>
          <w:lang w:val="en-US" w:eastAsia="en-US"/>
        </w:rPr>
        <w:t>v</w:t>
      </w:r>
      <w:r w:rsidR="00261674" w:rsidRPr="00BC382A">
        <w:rPr>
          <w:rFonts w:cs="Arial"/>
          <w:sz w:val="24"/>
          <w:lang w:val="en-US" w:eastAsia="en-US"/>
        </w:rPr>
        <w:t>a</w:t>
      </w:r>
      <w:r w:rsidRPr="00BC382A">
        <w:rPr>
          <w:rFonts w:cs="Arial"/>
          <w:sz w:val="24"/>
          <w:lang w:val="en-US" w:eastAsia="en-US"/>
        </w:rPr>
        <w:t>riază</w:t>
      </w:r>
      <w:proofErr w:type="spellEnd"/>
      <w:r w:rsidRPr="00BC382A">
        <w:rPr>
          <w:rFonts w:cs="Arial"/>
          <w:sz w:val="24"/>
          <w:lang w:val="en-US" w:eastAsia="en-US"/>
        </w:rPr>
        <w:t xml:space="preserve"> direct cu </w:t>
      </w:r>
      <w:proofErr w:type="spellStart"/>
      <w:r w:rsidRPr="00BC382A">
        <w:rPr>
          <w:rFonts w:cs="Arial"/>
          <w:sz w:val="24"/>
          <w:lang w:val="en-US" w:eastAsia="en-US"/>
        </w:rPr>
        <w:t>dimen</w:t>
      </w:r>
      <w:r w:rsidR="00A9229E" w:rsidRPr="00BC382A">
        <w:rPr>
          <w:rFonts w:cs="Arial"/>
          <w:sz w:val="24"/>
          <w:lang w:val="en-US" w:eastAsia="en-US"/>
        </w:rPr>
        <w:t>s</w:t>
      </w:r>
      <w:r w:rsidRPr="00BC382A">
        <w:rPr>
          <w:rFonts w:cs="Arial"/>
          <w:sz w:val="24"/>
          <w:lang w:val="en-US" w:eastAsia="en-US"/>
        </w:rPr>
        <w:t>iu</w:t>
      </w:r>
      <w:r w:rsidR="00920346">
        <w:rPr>
          <w:rFonts w:cs="Arial"/>
          <w:sz w:val="24"/>
          <w:lang w:val="en-US" w:eastAsia="en-US"/>
        </w:rPr>
        <w:t>n</w:t>
      </w:r>
      <w:r w:rsidRPr="00BC382A">
        <w:rPr>
          <w:rFonts w:cs="Arial"/>
          <w:sz w:val="24"/>
          <w:lang w:val="en-US" w:eastAsia="en-US"/>
        </w:rPr>
        <w:t>ea</w:t>
      </w:r>
      <w:proofErr w:type="spellEnd"/>
      <w:r w:rsidRPr="00BC382A">
        <w:rPr>
          <w:rFonts w:cs="Arial"/>
          <w:sz w:val="24"/>
          <w:lang w:val="en-US" w:eastAsia="en-US"/>
        </w:rPr>
        <w:t xml:space="preserve"> </w:t>
      </w:r>
      <w:proofErr w:type="spellStart"/>
      <w:r w:rsidRPr="00BC382A">
        <w:rPr>
          <w:rFonts w:cs="Arial"/>
          <w:sz w:val="24"/>
          <w:lang w:val="en-US" w:eastAsia="en-US"/>
        </w:rPr>
        <w:t>lor</w:t>
      </w:r>
      <w:proofErr w:type="spellEnd"/>
      <w:r w:rsidRPr="00BC382A">
        <w:rPr>
          <w:rFonts w:cs="Arial"/>
          <w:sz w:val="24"/>
          <w:lang w:val="en-US" w:eastAsia="en-US"/>
        </w:rPr>
        <w:t xml:space="preserve">, </w:t>
      </w:r>
      <w:proofErr w:type="spellStart"/>
      <w:r w:rsidRPr="00BC382A">
        <w:rPr>
          <w:rFonts w:cs="Arial"/>
          <w:sz w:val="24"/>
          <w:lang w:val="en-US" w:eastAsia="en-US"/>
        </w:rPr>
        <w:t>fiind</w:t>
      </w:r>
      <w:proofErr w:type="spellEnd"/>
      <w:r w:rsidRPr="00BC382A">
        <w:rPr>
          <w:rFonts w:cs="Arial"/>
          <w:sz w:val="24"/>
          <w:lang w:val="en-US" w:eastAsia="en-US"/>
        </w:rPr>
        <w:t xml:space="preserve"> </w:t>
      </w:r>
      <w:proofErr w:type="spellStart"/>
      <w:r w:rsidRPr="00BC382A">
        <w:rPr>
          <w:rFonts w:cs="Arial"/>
          <w:sz w:val="24"/>
          <w:lang w:val="en-US" w:eastAsia="en-US"/>
        </w:rPr>
        <w:t>aceptată</w:t>
      </w:r>
      <w:proofErr w:type="spellEnd"/>
      <w:r w:rsidRPr="00BC382A">
        <w:rPr>
          <w:rFonts w:cs="Arial"/>
          <w:sz w:val="24"/>
          <w:lang w:val="en-US" w:eastAsia="en-US"/>
        </w:rPr>
        <w:t xml:space="preserve"> </w:t>
      </w:r>
      <w:proofErr w:type="spellStart"/>
      <w:r w:rsidRPr="00BC382A">
        <w:rPr>
          <w:rFonts w:cs="Arial"/>
          <w:sz w:val="24"/>
          <w:lang w:val="en-US" w:eastAsia="en-US"/>
        </w:rPr>
        <w:t>următoarea</w:t>
      </w:r>
      <w:proofErr w:type="spellEnd"/>
      <w:r w:rsidRPr="00BC382A">
        <w:rPr>
          <w:rFonts w:cs="Arial"/>
          <w:sz w:val="24"/>
          <w:lang w:val="en-US" w:eastAsia="en-US"/>
        </w:rPr>
        <w:t xml:space="preserve"> </w:t>
      </w:r>
      <w:proofErr w:type="spellStart"/>
      <w:r w:rsidRPr="00BC382A">
        <w:rPr>
          <w:rFonts w:cs="Arial"/>
          <w:sz w:val="24"/>
          <w:lang w:val="en-US" w:eastAsia="en-US"/>
        </w:rPr>
        <w:t>schemă</w:t>
      </w:r>
      <w:proofErr w:type="spellEnd"/>
      <w:r w:rsidRPr="00BC382A">
        <w:rPr>
          <w:rFonts w:cs="Arial"/>
          <w:sz w:val="24"/>
          <w:lang w:val="en-US" w:eastAsia="en-US"/>
        </w:rPr>
        <w:t>:</w:t>
      </w:r>
    </w:p>
    <w:p w14:paraId="459EA8FE" w14:textId="4B937C53" w:rsidR="00D24B56" w:rsidRPr="00920346" w:rsidRDefault="00D24B56" w:rsidP="00DA498B">
      <w:pPr>
        <w:pStyle w:val="ListParagraph"/>
        <w:numPr>
          <w:ilvl w:val="0"/>
          <w:numId w:val="44"/>
        </w:numPr>
        <w:spacing w:after="120" w:line="276" w:lineRule="auto"/>
        <w:rPr>
          <w:rFonts w:ascii="Arial" w:hAnsi="Arial" w:cs="Arial"/>
          <w:sz w:val="24"/>
          <w:lang w:val="de-DE"/>
        </w:rPr>
      </w:pPr>
      <w:r w:rsidRPr="00920346">
        <w:rPr>
          <w:rFonts w:ascii="Arial" w:hAnsi="Arial" w:cs="Arial"/>
          <w:sz w:val="24"/>
          <w:lang w:val="de-DE"/>
        </w:rPr>
        <w:t xml:space="preserve">Ø </w:t>
      </w:r>
      <w:proofErr w:type="spellStart"/>
      <w:r w:rsidRPr="00920346">
        <w:rPr>
          <w:rFonts w:ascii="Arial" w:hAnsi="Arial" w:cs="Arial"/>
          <w:sz w:val="24"/>
          <w:lang w:val="de-DE"/>
        </w:rPr>
        <w:t>mai</w:t>
      </w:r>
      <w:proofErr w:type="spellEnd"/>
      <w:r w:rsidRPr="00920346">
        <w:rPr>
          <w:rFonts w:ascii="Arial" w:hAnsi="Arial" w:cs="Arial"/>
          <w:sz w:val="24"/>
          <w:lang w:val="de-DE"/>
        </w:rPr>
        <w:t xml:space="preserve"> </w:t>
      </w:r>
      <w:proofErr w:type="spellStart"/>
      <w:r w:rsidRPr="00920346">
        <w:rPr>
          <w:rFonts w:ascii="Arial" w:hAnsi="Arial" w:cs="Arial"/>
          <w:sz w:val="24"/>
          <w:lang w:val="de-DE"/>
        </w:rPr>
        <w:t>mare</w:t>
      </w:r>
      <w:proofErr w:type="spellEnd"/>
      <w:r w:rsidRPr="00920346">
        <w:rPr>
          <w:rFonts w:ascii="Arial" w:hAnsi="Arial" w:cs="Arial"/>
          <w:sz w:val="24"/>
          <w:lang w:val="de-DE"/>
        </w:rPr>
        <w:t xml:space="preserve"> de 100 </w:t>
      </w:r>
      <w:proofErr w:type="spellStart"/>
      <w:r w:rsidRPr="00920346">
        <w:rPr>
          <w:rFonts w:ascii="Arial" w:hAnsi="Arial" w:cs="Arial"/>
          <w:sz w:val="24"/>
          <w:lang w:val="de-DE"/>
        </w:rPr>
        <w:t>microni</w:t>
      </w:r>
      <w:proofErr w:type="spellEnd"/>
      <w:r w:rsidRPr="00920346">
        <w:rPr>
          <w:rFonts w:ascii="Arial" w:hAnsi="Arial" w:cs="Arial"/>
          <w:sz w:val="24"/>
          <w:lang w:val="de-DE"/>
        </w:rPr>
        <w:t xml:space="preserve"> - </w:t>
      </w:r>
      <w:proofErr w:type="spellStart"/>
      <w:r w:rsidRPr="00920346">
        <w:rPr>
          <w:rFonts w:ascii="Arial" w:hAnsi="Arial" w:cs="Arial"/>
          <w:sz w:val="24"/>
          <w:lang w:val="de-DE"/>
        </w:rPr>
        <w:t>sub</w:t>
      </w:r>
      <w:proofErr w:type="spellEnd"/>
      <w:r w:rsidRPr="00920346">
        <w:rPr>
          <w:rFonts w:ascii="Arial" w:hAnsi="Arial" w:cs="Arial"/>
          <w:sz w:val="24"/>
          <w:lang w:val="de-DE"/>
        </w:rPr>
        <w:t xml:space="preserve"> 10m </w:t>
      </w:r>
      <w:proofErr w:type="spellStart"/>
      <w:r w:rsidRPr="00920346">
        <w:rPr>
          <w:rFonts w:ascii="Arial" w:hAnsi="Arial" w:cs="Arial"/>
          <w:sz w:val="24"/>
          <w:lang w:val="de-DE"/>
        </w:rPr>
        <w:t>distanţă</w:t>
      </w:r>
      <w:proofErr w:type="spellEnd"/>
      <w:r w:rsidRPr="00920346">
        <w:rPr>
          <w:rFonts w:ascii="Arial" w:hAnsi="Arial" w:cs="Arial"/>
          <w:sz w:val="24"/>
          <w:lang w:val="de-DE"/>
        </w:rPr>
        <w:t xml:space="preserve"> </w:t>
      </w:r>
      <w:proofErr w:type="spellStart"/>
      <w:r w:rsidRPr="00920346">
        <w:rPr>
          <w:rFonts w:ascii="Arial" w:hAnsi="Arial" w:cs="Arial"/>
          <w:sz w:val="24"/>
          <w:lang w:val="de-DE"/>
        </w:rPr>
        <w:t>laterală</w:t>
      </w:r>
      <w:proofErr w:type="spellEnd"/>
      <w:r w:rsidR="00920346">
        <w:rPr>
          <w:rFonts w:ascii="Arial" w:hAnsi="Arial" w:cs="Arial"/>
          <w:sz w:val="24"/>
          <w:lang w:val="de-DE"/>
        </w:rPr>
        <w:t>;</w:t>
      </w:r>
    </w:p>
    <w:p w14:paraId="72C5E4B3" w14:textId="5D86C1F5" w:rsidR="00D24B56" w:rsidRPr="00920346" w:rsidRDefault="00D24B56" w:rsidP="00DA498B">
      <w:pPr>
        <w:pStyle w:val="ListParagraph"/>
        <w:numPr>
          <w:ilvl w:val="0"/>
          <w:numId w:val="44"/>
        </w:numPr>
        <w:spacing w:after="120" w:line="276" w:lineRule="auto"/>
        <w:rPr>
          <w:rFonts w:ascii="Arial" w:hAnsi="Arial" w:cs="Arial"/>
          <w:sz w:val="24"/>
        </w:rPr>
      </w:pPr>
      <w:r w:rsidRPr="00920346">
        <w:rPr>
          <w:rFonts w:ascii="Arial" w:hAnsi="Arial" w:cs="Arial"/>
          <w:sz w:val="24"/>
        </w:rPr>
        <w:t xml:space="preserve">Ø 30 - 100 </w:t>
      </w:r>
      <w:proofErr w:type="spellStart"/>
      <w:r w:rsidRPr="00920346">
        <w:rPr>
          <w:rFonts w:ascii="Arial" w:hAnsi="Arial" w:cs="Arial"/>
          <w:sz w:val="24"/>
        </w:rPr>
        <w:t>microni</w:t>
      </w:r>
      <w:proofErr w:type="spellEnd"/>
      <w:r w:rsidRPr="00920346">
        <w:rPr>
          <w:rFonts w:ascii="Arial" w:hAnsi="Arial" w:cs="Arial"/>
          <w:sz w:val="24"/>
        </w:rPr>
        <w:t xml:space="preserve"> - sub 100m </w:t>
      </w:r>
      <w:proofErr w:type="spellStart"/>
      <w:r w:rsidRPr="00920346">
        <w:rPr>
          <w:rFonts w:ascii="Arial" w:hAnsi="Arial" w:cs="Arial"/>
          <w:sz w:val="24"/>
        </w:rPr>
        <w:t>distanţă</w:t>
      </w:r>
      <w:proofErr w:type="spellEnd"/>
      <w:r w:rsidRPr="00920346">
        <w:rPr>
          <w:rFonts w:ascii="Arial" w:hAnsi="Arial" w:cs="Arial"/>
          <w:sz w:val="24"/>
        </w:rPr>
        <w:t xml:space="preserve"> </w:t>
      </w:r>
      <w:proofErr w:type="spellStart"/>
      <w:r w:rsidR="00920346">
        <w:rPr>
          <w:rFonts w:ascii="Arial" w:hAnsi="Arial" w:cs="Arial"/>
          <w:sz w:val="24"/>
        </w:rPr>
        <w:t>laterală</w:t>
      </w:r>
      <w:proofErr w:type="spellEnd"/>
      <w:r w:rsidR="00920346">
        <w:rPr>
          <w:rFonts w:ascii="Arial" w:hAnsi="Arial" w:cs="Arial"/>
          <w:sz w:val="24"/>
        </w:rPr>
        <w:t>;</w:t>
      </w:r>
    </w:p>
    <w:p w14:paraId="2CE38B5C" w14:textId="15CBAF32" w:rsidR="00D24B56" w:rsidRPr="00920346" w:rsidRDefault="00D24B56" w:rsidP="00DA498B">
      <w:pPr>
        <w:pStyle w:val="ListParagraph"/>
        <w:numPr>
          <w:ilvl w:val="0"/>
          <w:numId w:val="44"/>
        </w:numPr>
        <w:spacing w:after="120" w:line="276" w:lineRule="auto"/>
        <w:rPr>
          <w:rFonts w:ascii="Arial" w:hAnsi="Arial" w:cs="Arial"/>
          <w:sz w:val="24"/>
        </w:rPr>
      </w:pPr>
      <w:r w:rsidRPr="00920346">
        <w:rPr>
          <w:rFonts w:ascii="Arial" w:hAnsi="Arial" w:cs="Arial"/>
          <w:sz w:val="24"/>
        </w:rPr>
        <w:t xml:space="preserve">Ø sub 30 </w:t>
      </w:r>
      <w:proofErr w:type="spellStart"/>
      <w:r w:rsidRPr="00920346">
        <w:rPr>
          <w:rFonts w:ascii="Arial" w:hAnsi="Arial" w:cs="Arial"/>
          <w:sz w:val="24"/>
        </w:rPr>
        <w:t>microni</w:t>
      </w:r>
      <w:proofErr w:type="spellEnd"/>
      <w:r w:rsidRPr="00920346">
        <w:rPr>
          <w:rFonts w:ascii="Arial" w:hAnsi="Arial" w:cs="Arial"/>
          <w:sz w:val="24"/>
        </w:rPr>
        <w:t xml:space="preserve"> - </w:t>
      </w:r>
      <w:proofErr w:type="spellStart"/>
      <w:r w:rsidRPr="00920346">
        <w:rPr>
          <w:rFonts w:ascii="Arial" w:hAnsi="Arial" w:cs="Arial"/>
          <w:sz w:val="24"/>
        </w:rPr>
        <w:t>trec</w:t>
      </w:r>
      <w:proofErr w:type="spellEnd"/>
      <w:r w:rsidRPr="00920346">
        <w:rPr>
          <w:rFonts w:ascii="Arial" w:hAnsi="Arial" w:cs="Arial"/>
          <w:sz w:val="24"/>
        </w:rPr>
        <w:t xml:space="preserve"> de </w:t>
      </w:r>
      <w:proofErr w:type="spellStart"/>
      <w:r w:rsidRPr="00920346">
        <w:rPr>
          <w:rFonts w:ascii="Arial" w:hAnsi="Arial" w:cs="Arial"/>
          <w:sz w:val="24"/>
        </w:rPr>
        <w:t>limita</w:t>
      </w:r>
      <w:proofErr w:type="spellEnd"/>
      <w:r w:rsidRPr="00920346">
        <w:rPr>
          <w:rFonts w:ascii="Arial" w:hAnsi="Arial" w:cs="Arial"/>
          <w:sz w:val="24"/>
        </w:rPr>
        <w:t xml:space="preserve"> </w:t>
      </w:r>
      <w:proofErr w:type="spellStart"/>
      <w:r w:rsidRPr="00920346">
        <w:rPr>
          <w:rFonts w:ascii="Arial" w:hAnsi="Arial" w:cs="Arial"/>
          <w:sz w:val="24"/>
        </w:rPr>
        <w:t>celor</w:t>
      </w:r>
      <w:proofErr w:type="spellEnd"/>
      <w:r w:rsidRPr="00920346">
        <w:rPr>
          <w:rFonts w:ascii="Arial" w:hAnsi="Arial" w:cs="Arial"/>
          <w:sz w:val="24"/>
        </w:rPr>
        <w:t xml:space="preserve"> 100m </w:t>
      </w:r>
      <w:proofErr w:type="spellStart"/>
      <w:r w:rsidRPr="00920346">
        <w:rPr>
          <w:rFonts w:ascii="Arial" w:hAnsi="Arial" w:cs="Arial"/>
          <w:sz w:val="24"/>
        </w:rPr>
        <w:t>distanţă</w:t>
      </w:r>
      <w:proofErr w:type="spellEnd"/>
      <w:r w:rsidRPr="00920346">
        <w:rPr>
          <w:rFonts w:ascii="Arial" w:hAnsi="Arial" w:cs="Arial"/>
          <w:sz w:val="24"/>
        </w:rPr>
        <w:t xml:space="preserve"> </w:t>
      </w:r>
      <w:proofErr w:type="spellStart"/>
      <w:r w:rsidRPr="00920346">
        <w:rPr>
          <w:rFonts w:ascii="Arial" w:hAnsi="Arial" w:cs="Arial"/>
          <w:sz w:val="24"/>
        </w:rPr>
        <w:t>laterală</w:t>
      </w:r>
      <w:proofErr w:type="spellEnd"/>
      <w:r w:rsidR="00920346">
        <w:rPr>
          <w:rFonts w:ascii="Arial" w:hAnsi="Arial" w:cs="Arial"/>
          <w:sz w:val="24"/>
        </w:rPr>
        <w:t>.</w:t>
      </w:r>
    </w:p>
    <w:p w14:paraId="3066044A" w14:textId="77777777" w:rsidR="00D24B56" w:rsidRPr="00BC382A" w:rsidRDefault="00D24B56" w:rsidP="00920346">
      <w:pPr>
        <w:spacing w:after="120" w:line="276" w:lineRule="auto"/>
        <w:ind w:firstLine="720"/>
        <w:rPr>
          <w:rFonts w:cs="Arial"/>
          <w:sz w:val="24"/>
          <w:lang w:val="en-US" w:eastAsia="en-US"/>
        </w:rPr>
      </w:pPr>
      <w:r w:rsidRPr="00BC382A">
        <w:rPr>
          <w:rFonts w:cs="Arial"/>
          <w:sz w:val="24"/>
          <w:lang w:val="en-US" w:eastAsia="en-US"/>
        </w:rPr>
        <w:t xml:space="preserve">Se </w:t>
      </w:r>
      <w:proofErr w:type="spellStart"/>
      <w:r w:rsidRPr="00BC382A">
        <w:rPr>
          <w:rFonts w:cs="Arial"/>
          <w:sz w:val="24"/>
          <w:lang w:val="en-US" w:eastAsia="en-US"/>
        </w:rPr>
        <w:t>poate</w:t>
      </w:r>
      <w:proofErr w:type="spellEnd"/>
      <w:r w:rsidRPr="00BC382A">
        <w:rPr>
          <w:rFonts w:cs="Arial"/>
          <w:sz w:val="24"/>
          <w:lang w:val="en-US" w:eastAsia="en-US"/>
        </w:rPr>
        <w:t xml:space="preserve"> </w:t>
      </w:r>
      <w:proofErr w:type="spellStart"/>
      <w:r w:rsidRPr="00BC382A">
        <w:rPr>
          <w:rFonts w:cs="Arial"/>
          <w:sz w:val="24"/>
          <w:lang w:val="en-US" w:eastAsia="en-US"/>
        </w:rPr>
        <w:t>concluziona</w:t>
      </w:r>
      <w:proofErr w:type="spellEnd"/>
      <w:r w:rsidRPr="00BC382A">
        <w:rPr>
          <w:rFonts w:cs="Arial"/>
          <w:sz w:val="24"/>
          <w:lang w:val="en-US" w:eastAsia="en-US"/>
        </w:rPr>
        <w:t xml:space="preserve"> </w:t>
      </w:r>
      <w:proofErr w:type="spellStart"/>
      <w:r w:rsidRPr="00BC382A">
        <w:rPr>
          <w:rFonts w:cs="Arial"/>
          <w:sz w:val="24"/>
          <w:lang w:val="en-US" w:eastAsia="en-US"/>
        </w:rPr>
        <w:t>că</w:t>
      </w:r>
      <w:proofErr w:type="spellEnd"/>
      <w:r w:rsidRPr="00BC382A">
        <w:rPr>
          <w:rFonts w:cs="Arial"/>
          <w:sz w:val="24"/>
          <w:lang w:val="en-US" w:eastAsia="en-US"/>
        </w:rPr>
        <w:t xml:space="preserve"> </w:t>
      </w:r>
      <w:proofErr w:type="spellStart"/>
      <w:r w:rsidRPr="00BC382A">
        <w:rPr>
          <w:rFonts w:cs="Arial"/>
          <w:sz w:val="24"/>
          <w:lang w:val="en-US" w:eastAsia="en-US"/>
        </w:rPr>
        <w:t>prin</w:t>
      </w:r>
      <w:proofErr w:type="spellEnd"/>
      <w:r w:rsidRPr="00BC382A">
        <w:rPr>
          <w:rFonts w:cs="Arial"/>
          <w:sz w:val="24"/>
          <w:lang w:val="en-US" w:eastAsia="en-US"/>
        </w:rPr>
        <w:t xml:space="preserve"> </w:t>
      </w:r>
      <w:proofErr w:type="spellStart"/>
      <w:r w:rsidRPr="00BC382A">
        <w:rPr>
          <w:rFonts w:cs="Arial"/>
          <w:sz w:val="24"/>
          <w:lang w:val="en-US" w:eastAsia="en-US"/>
        </w:rPr>
        <w:t>desfăşurarea</w:t>
      </w:r>
      <w:proofErr w:type="spellEnd"/>
      <w:r w:rsidRPr="00BC382A">
        <w:rPr>
          <w:rFonts w:cs="Arial"/>
          <w:sz w:val="24"/>
          <w:lang w:val="en-US" w:eastAsia="en-US"/>
        </w:rPr>
        <w:t xml:space="preserve"> </w:t>
      </w:r>
      <w:proofErr w:type="spellStart"/>
      <w:r w:rsidRPr="00BC382A">
        <w:rPr>
          <w:rFonts w:cs="Arial"/>
          <w:sz w:val="24"/>
          <w:lang w:val="en-US" w:eastAsia="en-US"/>
        </w:rPr>
        <w:t>lucrărilor</w:t>
      </w:r>
      <w:proofErr w:type="spellEnd"/>
      <w:r w:rsidRPr="00BC382A">
        <w:rPr>
          <w:rFonts w:cs="Arial"/>
          <w:sz w:val="24"/>
          <w:lang w:val="en-US" w:eastAsia="en-US"/>
        </w:rPr>
        <w:t xml:space="preserve"> </w:t>
      </w:r>
      <w:proofErr w:type="spellStart"/>
      <w:r w:rsidR="000942FF" w:rsidRPr="00BC382A">
        <w:rPr>
          <w:rFonts w:cs="Arial"/>
          <w:sz w:val="24"/>
          <w:lang w:val="en-US" w:eastAsia="en-US"/>
        </w:rPr>
        <w:t>propuse</w:t>
      </w:r>
      <w:proofErr w:type="spellEnd"/>
      <w:r w:rsidRPr="00BC382A">
        <w:rPr>
          <w:rFonts w:cs="Arial"/>
          <w:sz w:val="24"/>
          <w:lang w:val="en-US" w:eastAsia="en-US"/>
        </w:rPr>
        <w:t xml:space="preserve">, </w:t>
      </w:r>
      <w:proofErr w:type="spellStart"/>
      <w:r w:rsidRPr="00BC382A">
        <w:rPr>
          <w:rFonts w:cs="Arial"/>
          <w:sz w:val="24"/>
          <w:lang w:val="en-US" w:eastAsia="en-US"/>
        </w:rPr>
        <w:t>datorită</w:t>
      </w:r>
      <w:proofErr w:type="spellEnd"/>
      <w:r w:rsidRPr="00BC382A">
        <w:rPr>
          <w:rFonts w:cs="Arial"/>
          <w:sz w:val="24"/>
          <w:lang w:val="en-US" w:eastAsia="en-US"/>
        </w:rPr>
        <w:t xml:space="preserve"> </w:t>
      </w:r>
      <w:proofErr w:type="spellStart"/>
      <w:r w:rsidRPr="00BC382A">
        <w:rPr>
          <w:rFonts w:cs="Arial"/>
          <w:sz w:val="24"/>
          <w:lang w:val="en-US" w:eastAsia="en-US"/>
        </w:rPr>
        <w:t>caracterului</w:t>
      </w:r>
      <w:proofErr w:type="spellEnd"/>
      <w:r w:rsidRPr="00BC382A">
        <w:rPr>
          <w:rFonts w:cs="Arial"/>
          <w:sz w:val="24"/>
          <w:lang w:val="en-US" w:eastAsia="en-US"/>
        </w:rPr>
        <w:t xml:space="preserve"> </w:t>
      </w:r>
      <w:proofErr w:type="spellStart"/>
      <w:r w:rsidRPr="00BC382A">
        <w:rPr>
          <w:rFonts w:cs="Arial"/>
          <w:sz w:val="24"/>
          <w:lang w:val="en-US" w:eastAsia="en-US"/>
        </w:rPr>
        <w:t>poluanţilor</w:t>
      </w:r>
      <w:proofErr w:type="spellEnd"/>
      <w:r w:rsidRPr="00BC382A">
        <w:rPr>
          <w:rFonts w:cs="Arial"/>
          <w:sz w:val="24"/>
          <w:lang w:val="en-US" w:eastAsia="en-US"/>
        </w:rPr>
        <w:t xml:space="preserve"> </w:t>
      </w:r>
      <w:proofErr w:type="spellStart"/>
      <w:r w:rsidRPr="00BC382A">
        <w:rPr>
          <w:rFonts w:cs="Arial"/>
          <w:sz w:val="24"/>
          <w:lang w:val="en-US" w:eastAsia="en-US"/>
        </w:rPr>
        <w:t>generaţi</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a </w:t>
      </w:r>
      <w:proofErr w:type="spellStart"/>
      <w:r w:rsidRPr="00BC382A">
        <w:rPr>
          <w:rFonts w:cs="Arial"/>
          <w:sz w:val="24"/>
          <w:lang w:val="en-US" w:eastAsia="en-US"/>
        </w:rPr>
        <w:t>limitării</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w:t>
      </w:r>
      <w:proofErr w:type="spellStart"/>
      <w:r w:rsidRPr="00BC382A">
        <w:rPr>
          <w:rFonts w:cs="Arial"/>
          <w:sz w:val="24"/>
          <w:lang w:val="en-US" w:eastAsia="en-US"/>
        </w:rPr>
        <w:t>timp</w:t>
      </w:r>
      <w:proofErr w:type="spellEnd"/>
      <w:r w:rsidRPr="00BC382A">
        <w:rPr>
          <w:rFonts w:cs="Arial"/>
          <w:sz w:val="24"/>
          <w:lang w:val="en-US" w:eastAsia="en-US"/>
        </w:rPr>
        <w:t xml:space="preserve"> </w:t>
      </w:r>
      <w:proofErr w:type="gramStart"/>
      <w:r w:rsidRPr="00BC382A">
        <w:rPr>
          <w:rFonts w:cs="Arial"/>
          <w:sz w:val="24"/>
          <w:lang w:val="en-US" w:eastAsia="en-US"/>
        </w:rPr>
        <w:t>a</w:t>
      </w:r>
      <w:proofErr w:type="gramEnd"/>
      <w:r w:rsidRPr="00BC382A">
        <w:rPr>
          <w:rFonts w:cs="Arial"/>
          <w:sz w:val="24"/>
          <w:lang w:val="en-US" w:eastAsia="en-US"/>
        </w:rPr>
        <w:t xml:space="preserve"> </w:t>
      </w:r>
      <w:proofErr w:type="spellStart"/>
      <w:r w:rsidRPr="00BC382A">
        <w:rPr>
          <w:rFonts w:cs="Arial"/>
          <w:sz w:val="24"/>
          <w:lang w:val="en-US" w:eastAsia="en-US"/>
        </w:rPr>
        <w:t>emisiilor</w:t>
      </w:r>
      <w:proofErr w:type="spellEnd"/>
      <w:r w:rsidRPr="00BC382A">
        <w:rPr>
          <w:rFonts w:cs="Arial"/>
          <w:sz w:val="24"/>
          <w:lang w:val="en-US" w:eastAsia="en-US"/>
        </w:rPr>
        <w:t xml:space="preserve">, </w:t>
      </w: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factorul</w:t>
      </w:r>
      <w:proofErr w:type="spellEnd"/>
      <w:r w:rsidRPr="00BC382A">
        <w:rPr>
          <w:rFonts w:cs="Arial"/>
          <w:sz w:val="24"/>
          <w:lang w:val="en-US" w:eastAsia="en-US"/>
        </w:rPr>
        <w:t xml:space="preserve"> de </w:t>
      </w:r>
      <w:proofErr w:type="spellStart"/>
      <w:r w:rsidRPr="00BC382A">
        <w:rPr>
          <w:rFonts w:cs="Arial"/>
          <w:sz w:val="24"/>
          <w:lang w:val="en-US" w:eastAsia="en-US"/>
        </w:rPr>
        <w:t>mediu</w:t>
      </w:r>
      <w:proofErr w:type="spellEnd"/>
      <w:r w:rsidRPr="00BC382A">
        <w:rPr>
          <w:rFonts w:cs="Arial"/>
          <w:sz w:val="24"/>
          <w:lang w:val="en-US" w:eastAsia="en-US"/>
        </w:rPr>
        <w:t xml:space="preserve"> </w:t>
      </w:r>
      <w:proofErr w:type="spellStart"/>
      <w:r w:rsidRPr="00BC382A">
        <w:rPr>
          <w:rFonts w:cs="Arial"/>
          <w:sz w:val="24"/>
          <w:lang w:val="en-US" w:eastAsia="en-US"/>
        </w:rPr>
        <w:t>aer</w:t>
      </w:r>
      <w:proofErr w:type="spellEnd"/>
      <w:r w:rsidRPr="00BC382A">
        <w:rPr>
          <w:rFonts w:cs="Arial"/>
          <w:sz w:val="24"/>
          <w:lang w:val="en-US" w:eastAsia="en-US"/>
        </w:rPr>
        <w:t xml:space="preserve"> </w:t>
      </w:r>
      <w:proofErr w:type="spellStart"/>
      <w:r w:rsidRPr="00BC382A">
        <w:rPr>
          <w:rFonts w:cs="Arial"/>
          <w:sz w:val="24"/>
          <w:lang w:val="en-US" w:eastAsia="en-US"/>
        </w:rPr>
        <w:t>atmosferic</w:t>
      </w:r>
      <w:proofErr w:type="spellEnd"/>
      <w:r w:rsidRPr="00BC382A">
        <w:rPr>
          <w:rFonts w:cs="Arial"/>
          <w:sz w:val="24"/>
          <w:lang w:val="en-US" w:eastAsia="en-US"/>
        </w:rPr>
        <w:t xml:space="preserve"> nu se </w:t>
      </w:r>
      <w:proofErr w:type="spellStart"/>
      <w:r w:rsidRPr="00BC382A">
        <w:rPr>
          <w:rFonts w:cs="Arial"/>
          <w:sz w:val="24"/>
          <w:lang w:val="en-US" w:eastAsia="en-US"/>
        </w:rPr>
        <w:t>prognozează</w:t>
      </w:r>
      <w:proofErr w:type="spellEnd"/>
      <w:r w:rsidRPr="00BC382A">
        <w:rPr>
          <w:rFonts w:cs="Arial"/>
          <w:sz w:val="24"/>
          <w:lang w:val="en-US" w:eastAsia="en-US"/>
        </w:rPr>
        <w:t xml:space="preserve"> o </w:t>
      </w:r>
      <w:proofErr w:type="spellStart"/>
      <w:r w:rsidRPr="00BC382A">
        <w:rPr>
          <w:rFonts w:cs="Arial"/>
          <w:sz w:val="24"/>
          <w:lang w:val="en-US" w:eastAsia="en-US"/>
        </w:rPr>
        <w:t>influenţă</w:t>
      </w:r>
      <w:proofErr w:type="spellEnd"/>
      <w:r w:rsidRPr="00BC382A">
        <w:rPr>
          <w:rFonts w:cs="Arial"/>
          <w:sz w:val="24"/>
          <w:lang w:val="en-US" w:eastAsia="en-US"/>
        </w:rPr>
        <w:t xml:space="preserve"> de </w:t>
      </w:r>
      <w:proofErr w:type="spellStart"/>
      <w:r w:rsidRPr="00BC382A">
        <w:rPr>
          <w:rFonts w:cs="Arial"/>
          <w:sz w:val="24"/>
          <w:lang w:val="en-US" w:eastAsia="en-US"/>
        </w:rPr>
        <w:t>natură</w:t>
      </w:r>
      <w:proofErr w:type="spellEnd"/>
      <w:r w:rsidRPr="00BC382A">
        <w:rPr>
          <w:rFonts w:cs="Arial"/>
          <w:sz w:val="24"/>
          <w:lang w:val="en-US" w:eastAsia="en-US"/>
        </w:rPr>
        <w:t xml:space="preserve"> a </w:t>
      </w:r>
      <w:proofErr w:type="spellStart"/>
      <w:r w:rsidRPr="00BC382A">
        <w:rPr>
          <w:rFonts w:cs="Arial"/>
          <w:sz w:val="24"/>
          <w:lang w:val="en-US" w:eastAsia="en-US"/>
        </w:rPr>
        <w:t>cauza</w:t>
      </w:r>
      <w:proofErr w:type="spellEnd"/>
      <w:r w:rsidRPr="00BC382A">
        <w:rPr>
          <w:rFonts w:cs="Arial"/>
          <w:sz w:val="24"/>
          <w:lang w:val="en-US" w:eastAsia="en-US"/>
        </w:rPr>
        <w:t xml:space="preserve"> </w:t>
      </w:r>
      <w:proofErr w:type="spellStart"/>
      <w:r w:rsidRPr="00BC382A">
        <w:rPr>
          <w:rFonts w:cs="Arial"/>
          <w:sz w:val="24"/>
          <w:lang w:val="en-US" w:eastAsia="en-US"/>
        </w:rPr>
        <w:t>efecte</w:t>
      </w:r>
      <w:proofErr w:type="spellEnd"/>
      <w:r w:rsidRPr="00BC382A">
        <w:rPr>
          <w:rFonts w:cs="Arial"/>
          <w:sz w:val="24"/>
          <w:lang w:val="en-US" w:eastAsia="en-US"/>
        </w:rPr>
        <w:t xml:space="preserve"> </w:t>
      </w:r>
      <w:proofErr w:type="spellStart"/>
      <w:r w:rsidRPr="00BC382A">
        <w:rPr>
          <w:rFonts w:cs="Arial"/>
          <w:sz w:val="24"/>
          <w:lang w:val="en-US" w:eastAsia="en-US"/>
        </w:rPr>
        <w:t>semnificative</w:t>
      </w:r>
      <w:proofErr w:type="spellEnd"/>
      <w:r w:rsidRPr="00BC382A">
        <w:rPr>
          <w:rFonts w:cs="Arial"/>
          <w:sz w:val="24"/>
          <w:lang w:val="en-US" w:eastAsia="en-US"/>
        </w:rPr>
        <w:t xml:space="preserve"> </w:t>
      </w:r>
      <w:proofErr w:type="spellStart"/>
      <w:r w:rsidRPr="00BC382A">
        <w:rPr>
          <w:rFonts w:cs="Arial"/>
          <w:sz w:val="24"/>
          <w:lang w:val="en-US" w:eastAsia="en-US"/>
        </w:rPr>
        <w:t>sau</w:t>
      </w:r>
      <w:proofErr w:type="spellEnd"/>
      <w:r w:rsidRPr="00BC382A">
        <w:rPr>
          <w:rFonts w:cs="Arial"/>
          <w:sz w:val="24"/>
          <w:lang w:val="en-US" w:eastAsia="en-US"/>
        </w:rPr>
        <w:t xml:space="preserve"> </w:t>
      </w:r>
      <w:proofErr w:type="spellStart"/>
      <w:r w:rsidRPr="00BC382A">
        <w:rPr>
          <w:rFonts w:cs="Arial"/>
          <w:sz w:val="24"/>
          <w:lang w:val="en-US" w:eastAsia="en-US"/>
        </w:rPr>
        <w:t>ireversibile</w:t>
      </w:r>
      <w:proofErr w:type="spellEnd"/>
      <w:r w:rsidRPr="00BC382A">
        <w:rPr>
          <w:rFonts w:cs="Arial"/>
          <w:sz w:val="24"/>
          <w:lang w:val="en-US" w:eastAsia="en-US"/>
        </w:rPr>
        <w:t xml:space="preserve">. </w:t>
      </w:r>
      <w:proofErr w:type="spellStart"/>
      <w:r w:rsidRPr="00BC382A">
        <w:rPr>
          <w:rFonts w:cs="Arial"/>
          <w:sz w:val="24"/>
          <w:lang w:val="en-US" w:eastAsia="en-US"/>
        </w:rPr>
        <w:t>Efectele</w:t>
      </w:r>
      <w:proofErr w:type="spellEnd"/>
      <w:r w:rsidRPr="00BC382A">
        <w:rPr>
          <w:rFonts w:cs="Arial"/>
          <w:sz w:val="24"/>
          <w:lang w:val="en-US" w:eastAsia="en-US"/>
        </w:rPr>
        <w:t xml:space="preserve"> </w:t>
      </w:r>
      <w:proofErr w:type="spellStart"/>
      <w:r w:rsidRPr="00BC382A">
        <w:rPr>
          <w:rFonts w:cs="Arial"/>
          <w:sz w:val="24"/>
          <w:lang w:val="en-US" w:eastAsia="en-US"/>
        </w:rPr>
        <w:t>unui</w:t>
      </w:r>
      <w:proofErr w:type="spellEnd"/>
      <w:r w:rsidRPr="00BC382A">
        <w:rPr>
          <w:rFonts w:cs="Arial"/>
          <w:sz w:val="24"/>
          <w:lang w:val="en-US" w:eastAsia="en-US"/>
        </w:rPr>
        <w:t xml:space="preserve"> eventual impact se </w:t>
      </w:r>
      <w:proofErr w:type="spellStart"/>
      <w:r w:rsidRPr="00BC382A">
        <w:rPr>
          <w:rFonts w:cs="Arial"/>
          <w:sz w:val="24"/>
          <w:lang w:val="en-US" w:eastAsia="en-US"/>
        </w:rPr>
        <w:t>vor</w:t>
      </w:r>
      <w:proofErr w:type="spellEnd"/>
      <w:r w:rsidRPr="00BC382A">
        <w:rPr>
          <w:rFonts w:cs="Arial"/>
          <w:sz w:val="24"/>
          <w:lang w:val="en-US" w:eastAsia="en-US"/>
        </w:rPr>
        <w:t xml:space="preserve"> </w:t>
      </w:r>
      <w:proofErr w:type="spellStart"/>
      <w:r w:rsidRPr="00BC382A">
        <w:rPr>
          <w:rFonts w:cs="Arial"/>
          <w:sz w:val="24"/>
          <w:lang w:val="en-US" w:eastAsia="en-US"/>
        </w:rPr>
        <w:t>resimţi</w:t>
      </w:r>
      <w:proofErr w:type="spellEnd"/>
      <w:r w:rsidRPr="00BC382A">
        <w:rPr>
          <w:rFonts w:cs="Arial"/>
          <w:sz w:val="24"/>
          <w:lang w:val="en-US" w:eastAsia="en-US"/>
        </w:rPr>
        <w:t xml:space="preserve"> local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mai</w:t>
      </w:r>
      <w:proofErr w:type="spellEnd"/>
      <w:r w:rsidRPr="00BC382A">
        <w:rPr>
          <w:rFonts w:cs="Arial"/>
          <w:sz w:val="24"/>
          <w:lang w:val="en-US" w:eastAsia="en-US"/>
        </w:rPr>
        <w:t xml:space="preserve"> </w:t>
      </w:r>
      <w:proofErr w:type="spellStart"/>
      <w:r w:rsidRPr="00BC382A">
        <w:rPr>
          <w:rFonts w:cs="Arial"/>
          <w:sz w:val="24"/>
          <w:lang w:val="en-US" w:eastAsia="en-US"/>
        </w:rPr>
        <w:t>mult</w:t>
      </w:r>
      <w:proofErr w:type="spellEnd"/>
      <w:r w:rsidRPr="00BC382A">
        <w:rPr>
          <w:rFonts w:cs="Arial"/>
          <w:sz w:val="24"/>
          <w:lang w:val="en-US" w:eastAsia="en-US"/>
        </w:rPr>
        <w:t xml:space="preserve"> </w:t>
      </w:r>
      <w:proofErr w:type="spellStart"/>
      <w:r w:rsidRPr="00BC382A">
        <w:rPr>
          <w:rFonts w:cs="Arial"/>
          <w:sz w:val="24"/>
          <w:lang w:val="en-US" w:eastAsia="en-US"/>
        </w:rPr>
        <w:t>asupra</w:t>
      </w:r>
      <w:proofErr w:type="spellEnd"/>
      <w:r w:rsidRPr="00BC382A">
        <w:rPr>
          <w:rFonts w:cs="Arial"/>
          <w:sz w:val="24"/>
          <w:lang w:val="en-US" w:eastAsia="en-US"/>
        </w:rPr>
        <w:t xml:space="preserve"> </w:t>
      </w:r>
      <w:proofErr w:type="spellStart"/>
      <w:r w:rsidRPr="00BC382A">
        <w:rPr>
          <w:rFonts w:cs="Arial"/>
          <w:sz w:val="24"/>
          <w:lang w:val="en-US" w:eastAsia="en-US"/>
        </w:rPr>
        <w:t>calităţii</w:t>
      </w:r>
      <w:proofErr w:type="spellEnd"/>
      <w:r w:rsidRPr="00BC382A">
        <w:rPr>
          <w:rFonts w:cs="Arial"/>
          <w:sz w:val="24"/>
          <w:lang w:val="en-US" w:eastAsia="en-US"/>
        </w:rPr>
        <w:t xml:space="preserve"> </w:t>
      </w:r>
      <w:proofErr w:type="spellStart"/>
      <w:r w:rsidRPr="00BC382A">
        <w:rPr>
          <w:rFonts w:cs="Arial"/>
          <w:sz w:val="24"/>
          <w:lang w:val="en-US" w:eastAsia="en-US"/>
        </w:rPr>
        <w:t>solului</w:t>
      </w:r>
      <w:proofErr w:type="spellEnd"/>
      <w:r w:rsidRPr="00BC382A">
        <w:rPr>
          <w:rFonts w:cs="Arial"/>
          <w:sz w:val="24"/>
          <w:lang w:val="en-US" w:eastAsia="en-US"/>
        </w:rPr>
        <w:t xml:space="preserve"> </w:t>
      </w:r>
      <w:proofErr w:type="spellStart"/>
      <w:r w:rsidRPr="00BC382A">
        <w:rPr>
          <w:rFonts w:cs="Arial"/>
          <w:sz w:val="24"/>
          <w:lang w:val="en-US" w:eastAsia="en-US"/>
        </w:rPr>
        <w:t>şi</w:t>
      </w:r>
      <w:proofErr w:type="spellEnd"/>
      <w:r w:rsidRPr="00BC382A">
        <w:rPr>
          <w:rFonts w:cs="Arial"/>
          <w:sz w:val="24"/>
          <w:lang w:val="en-US" w:eastAsia="en-US"/>
        </w:rPr>
        <w:t xml:space="preserve"> </w:t>
      </w:r>
      <w:proofErr w:type="spellStart"/>
      <w:r w:rsidRPr="00BC382A">
        <w:rPr>
          <w:rFonts w:cs="Arial"/>
          <w:sz w:val="24"/>
          <w:lang w:val="en-US" w:eastAsia="en-US"/>
        </w:rPr>
        <w:t>asupra</w:t>
      </w:r>
      <w:proofErr w:type="spellEnd"/>
      <w:r w:rsidRPr="00BC382A">
        <w:rPr>
          <w:rFonts w:cs="Arial"/>
          <w:sz w:val="24"/>
          <w:lang w:val="en-US" w:eastAsia="en-US"/>
        </w:rPr>
        <w:t xml:space="preserve"> </w:t>
      </w:r>
      <w:proofErr w:type="spellStart"/>
      <w:r w:rsidRPr="00BC382A">
        <w:rPr>
          <w:rFonts w:cs="Arial"/>
          <w:sz w:val="24"/>
          <w:lang w:val="en-US" w:eastAsia="en-US"/>
        </w:rPr>
        <w:t>vegetaţiei</w:t>
      </w:r>
      <w:proofErr w:type="spellEnd"/>
      <w:r w:rsidRPr="00BC382A">
        <w:rPr>
          <w:rFonts w:cs="Arial"/>
          <w:sz w:val="24"/>
          <w:lang w:val="en-US" w:eastAsia="en-US"/>
        </w:rPr>
        <w:t xml:space="preserve"> din </w:t>
      </w:r>
      <w:proofErr w:type="spellStart"/>
      <w:r w:rsidRPr="00BC382A">
        <w:rPr>
          <w:rFonts w:cs="Arial"/>
          <w:sz w:val="24"/>
          <w:lang w:val="en-US" w:eastAsia="en-US"/>
        </w:rPr>
        <w:t>zonă</w:t>
      </w:r>
      <w:proofErr w:type="spellEnd"/>
      <w:r w:rsidRPr="00BC382A">
        <w:rPr>
          <w:rFonts w:cs="Arial"/>
          <w:sz w:val="24"/>
          <w:lang w:val="en-US" w:eastAsia="en-US"/>
        </w:rPr>
        <w:t xml:space="preserve"> </w:t>
      </w:r>
      <w:proofErr w:type="spellStart"/>
      <w:r w:rsidRPr="00BC382A">
        <w:rPr>
          <w:rFonts w:cs="Arial"/>
          <w:sz w:val="24"/>
          <w:lang w:val="en-US" w:eastAsia="en-US"/>
        </w:rPr>
        <w:t>decât</w:t>
      </w:r>
      <w:proofErr w:type="spellEnd"/>
      <w:r w:rsidRPr="00BC382A">
        <w:rPr>
          <w:rFonts w:cs="Arial"/>
          <w:sz w:val="24"/>
          <w:lang w:val="en-US" w:eastAsia="en-US"/>
        </w:rPr>
        <w:t xml:space="preserve"> </w:t>
      </w:r>
      <w:proofErr w:type="gramStart"/>
      <w:r w:rsidRPr="00BC382A">
        <w:rPr>
          <w:rFonts w:cs="Arial"/>
          <w:sz w:val="24"/>
          <w:lang w:val="en-US" w:eastAsia="en-US"/>
        </w:rPr>
        <w:t>a</w:t>
      </w:r>
      <w:proofErr w:type="gramEnd"/>
      <w:r w:rsidRPr="00BC382A">
        <w:rPr>
          <w:rFonts w:cs="Arial"/>
          <w:sz w:val="24"/>
          <w:lang w:val="en-US" w:eastAsia="en-US"/>
        </w:rPr>
        <w:t xml:space="preserve"> </w:t>
      </w:r>
      <w:proofErr w:type="spellStart"/>
      <w:r w:rsidRPr="00BC382A">
        <w:rPr>
          <w:rFonts w:cs="Arial"/>
          <w:sz w:val="24"/>
          <w:lang w:val="en-US" w:eastAsia="en-US"/>
        </w:rPr>
        <w:t>aerului</w:t>
      </w:r>
      <w:proofErr w:type="spellEnd"/>
      <w:r w:rsidRPr="00BC382A">
        <w:rPr>
          <w:rFonts w:cs="Arial"/>
          <w:sz w:val="24"/>
          <w:lang w:val="en-US" w:eastAsia="en-US"/>
        </w:rPr>
        <w:t xml:space="preserve"> </w:t>
      </w:r>
      <w:proofErr w:type="spellStart"/>
      <w:r w:rsidRPr="00BC382A">
        <w:rPr>
          <w:rFonts w:cs="Arial"/>
          <w:sz w:val="24"/>
          <w:lang w:val="en-US" w:eastAsia="en-US"/>
        </w:rPr>
        <w:t>în</w:t>
      </w:r>
      <w:proofErr w:type="spellEnd"/>
      <w:r w:rsidRPr="00BC382A">
        <w:rPr>
          <w:rFonts w:cs="Arial"/>
          <w:sz w:val="24"/>
          <w:lang w:val="en-US" w:eastAsia="en-US"/>
        </w:rPr>
        <w:t xml:space="preserve"> sine.</w:t>
      </w:r>
    </w:p>
    <w:p w14:paraId="59D45674" w14:textId="77777777" w:rsidR="006359D7" w:rsidRPr="00BC382A" w:rsidRDefault="006359D7" w:rsidP="00920346">
      <w:pPr>
        <w:spacing w:after="120" w:line="276" w:lineRule="auto"/>
        <w:ind w:firstLine="720"/>
        <w:rPr>
          <w:rFonts w:cs="Arial"/>
          <w:sz w:val="24"/>
          <w:lang w:val="en-US"/>
        </w:rPr>
      </w:pPr>
    </w:p>
    <w:p w14:paraId="42059302" w14:textId="420CC6D0" w:rsidR="00956288" w:rsidRDefault="00956288" w:rsidP="00097E95">
      <w:pPr>
        <w:pStyle w:val="Heading3"/>
      </w:pPr>
      <w:bookmarkStart w:id="297" w:name="_Toc195727363"/>
      <w:r w:rsidRPr="00BC382A">
        <w:t>4.2.</w:t>
      </w:r>
      <w:r w:rsidR="000942FF" w:rsidRPr="00BC382A">
        <w:t>4</w:t>
      </w:r>
      <w:r w:rsidRPr="00BC382A">
        <w:t xml:space="preserve">. </w:t>
      </w:r>
      <w:proofErr w:type="spellStart"/>
      <w:r w:rsidRPr="00BC382A">
        <w:t>Măsuri</w:t>
      </w:r>
      <w:proofErr w:type="spellEnd"/>
      <w:r w:rsidRPr="00BC382A">
        <w:t xml:space="preserve"> de </w:t>
      </w:r>
      <w:proofErr w:type="spellStart"/>
      <w:r w:rsidRPr="00BC382A">
        <w:t>diminuare</w:t>
      </w:r>
      <w:proofErr w:type="spellEnd"/>
      <w:r w:rsidRPr="00BC382A">
        <w:t xml:space="preserve"> </w:t>
      </w:r>
      <w:proofErr w:type="gramStart"/>
      <w:r w:rsidRPr="00BC382A">
        <w:t>a</w:t>
      </w:r>
      <w:proofErr w:type="gramEnd"/>
      <w:r w:rsidRPr="00BC382A">
        <w:t xml:space="preserve"> </w:t>
      </w:r>
      <w:proofErr w:type="spellStart"/>
      <w:r w:rsidRPr="00BC382A">
        <w:t>impactului</w:t>
      </w:r>
      <w:bookmarkEnd w:id="297"/>
      <w:proofErr w:type="spellEnd"/>
      <w:r w:rsidR="0097171D" w:rsidRPr="00BC382A">
        <w:t xml:space="preserve"> pe </w:t>
      </w:r>
      <w:proofErr w:type="spellStart"/>
      <w:r w:rsidR="0097171D" w:rsidRPr="00BC382A">
        <w:t>perioada</w:t>
      </w:r>
      <w:proofErr w:type="spellEnd"/>
      <w:r w:rsidR="0097171D" w:rsidRPr="00BC382A">
        <w:t xml:space="preserve"> </w:t>
      </w:r>
      <w:proofErr w:type="spellStart"/>
      <w:r w:rsidR="0097171D" w:rsidRPr="00BC382A">
        <w:t>execuției</w:t>
      </w:r>
      <w:proofErr w:type="spellEnd"/>
    </w:p>
    <w:p w14:paraId="7F33F57F" w14:textId="77777777" w:rsidR="00920346" w:rsidRPr="00920346" w:rsidRDefault="00920346" w:rsidP="00920346">
      <w:pPr>
        <w:rPr>
          <w:lang w:val="en-US" w:eastAsia="zh-CN"/>
        </w:rPr>
      </w:pPr>
    </w:p>
    <w:p w14:paraId="6AE578A9" w14:textId="77777777" w:rsidR="00BB1B7B" w:rsidRPr="00BC382A" w:rsidRDefault="00BB1B7B" w:rsidP="00930B44">
      <w:pPr>
        <w:spacing w:after="120" w:line="276" w:lineRule="auto"/>
        <w:ind w:firstLine="720"/>
        <w:rPr>
          <w:rFonts w:cs="Arial"/>
          <w:sz w:val="24"/>
          <w:lang w:eastAsia="en-US"/>
        </w:rPr>
      </w:pPr>
      <w:r w:rsidRPr="00BC382A">
        <w:rPr>
          <w:rFonts w:cs="Arial"/>
          <w:sz w:val="24"/>
          <w:lang w:eastAsia="en-US"/>
        </w:rPr>
        <w:t xml:space="preserve">Ca </w:t>
      </w:r>
      <w:proofErr w:type="spellStart"/>
      <w:r w:rsidRPr="00BC382A">
        <w:rPr>
          <w:rFonts w:cs="Arial"/>
          <w:sz w:val="24"/>
          <w:lang w:eastAsia="en-US"/>
        </w:rPr>
        <w:t>şi</w:t>
      </w:r>
      <w:proofErr w:type="spellEnd"/>
      <w:r w:rsidRPr="00BC382A">
        <w:rPr>
          <w:rFonts w:cs="Arial"/>
          <w:sz w:val="24"/>
          <w:lang w:eastAsia="en-US"/>
        </w:rPr>
        <w:t xml:space="preserve"> măsuri pentru reducerea la minim a impactului produs asupra </w:t>
      </w:r>
      <w:proofErr w:type="spellStart"/>
      <w:r w:rsidRPr="00BC382A">
        <w:rPr>
          <w:rFonts w:cs="Arial"/>
          <w:sz w:val="24"/>
          <w:lang w:eastAsia="en-US"/>
        </w:rPr>
        <w:t>calităţii</w:t>
      </w:r>
      <w:proofErr w:type="spellEnd"/>
      <w:r w:rsidRPr="00BC382A">
        <w:rPr>
          <w:rFonts w:cs="Arial"/>
          <w:sz w:val="24"/>
          <w:lang w:eastAsia="en-US"/>
        </w:rPr>
        <w:t xml:space="preserve"> aerului pe timpul efectuării lucrărilor propuse, se recomandă:</w:t>
      </w:r>
    </w:p>
    <w:p w14:paraId="0052C96F" w14:textId="783527EF" w:rsidR="00BB1B7B" w:rsidRPr="00930B44" w:rsidRDefault="00BB1B7B" w:rsidP="00DA498B">
      <w:pPr>
        <w:pStyle w:val="ListParagraph"/>
        <w:numPr>
          <w:ilvl w:val="0"/>
          <w:numId w:val="45"/>
        </w:numPr>
        <w:spacing w:after="120" w:line="276" w:lineRule="auto"/>
        <w:rPr>
          <w:rFonts w:ascii="Arial" w:hAnsi="Arial" w:cs="Arial"/>
          <w:sz w:val="24"/>
        </w:rPr>
      </w:pPr>
      <w:proofErr w:type="spellStart"/>
      <w:r w:rsidRPr="00930B44">
        <w:rPr>
          <w:rFonts w:ascii="Arial" w:hAnsi="Arial" w:cs="Arial"/>
          <w:sz w:val="24"/>
        </w:rPr>
        <w:t>respectarea</w:t>
      </w:r>
      <w:proofErr w:type="spellEnd"/>
      <w:r w:rsidRPr="00930B44">
        <w:rPr>
          <w:rFonts w:ascii="Arial" w:hAnsi="Arial" w:cs="Arial"/>
          <w:sz w:val="24"/>
        </w:rPr>
        <w:t xml:space="preserve"> </w:t>
      </w:r>
      <w:proofErr w:type="spellStart"/>
      <w:r w:rsidRPr="00930B44">
        <w:rPr>
          <w:rFonts w:ascii="Arial" w:hAnsi="Arial" w:cs="Arial"/>
          <w:sz w:val="24"/>
        </w:rPr>
        <w:t>gra</w:t>
      </w:r>
      <w:r w:rsidR="001725B4" w:rsidRPr="00930B44">
        <w:rPr>
          <w:rFonts w:ascii="Arial" w:hAnsi="Arial" w:cs="Arial"/>
          <w:sz w:val="24"/>
        </w:rPr>
        <w:t>ficelor</w:t>
      </w:r>
      <w:proofErr w:type="spellEnd"/>
      <w:r w:rsidR="001725B4" w:rsidRPr="00930B44">
        <w:rPr>
          <w:rFonts w:ascii="Arial" w:hAnsi="Arial" w:cs="Arial"/>
          <w:sz w:val="24"/>
        </w:rPr>
        <w:t xml:space="preserve"> de </w:t>
      </w:r>
      <w:proofErr w:type="spellStart"/>
      <w:r w:rsidR="001725B4" w:rsidRPr="00930B44">
        <w:rPr>
          <w:rFonts w:ascii="Arial" w:hAnsi="Arial" w:cs="Arial"/>
          <w:sz w:val="24"/>
        </w:rPr>
        <w:t>lucru</w:t>
      </w:r>
      <w:proofErr w:type="spellEnd"/>
      <w:r w:rsidR="001725B4" w:rsidRPr="00930B44">
        <w:rPr>
          <w:rFonts w:ascii="Arial" w:hAnsi="Arial" w:cs="Arial"/>
          <w:sz w:val="24"/>
        </w:rPr>
        <w:t xml:space="preserve"> </w:t>
      </w:r>
      <w:proofErr w:type="spellStart"/>
      <w:r w:rsidR="001725B4" w:rsidRPr="00930B44">
        <w:rPr>
          <w:rFonts w:ascii="Arial" w:hAnsi="Arial" w:cs="Arial"/>
          <w:sz w:val="24"/>
        </w:rPr>
        <w:t>pentru</w:t>
      </w:r>
      <w:proofErr w:type="spellEnd"/>
      <w:r w:rsidR="001725B4" w:rsidRPr="00930B44">
        <w:rPr>
          <w:rFonts w:ascii="Arial" w:hAnsi="Arial" w:cs="Arial"/>
          <w:sz w:val="24"/>
        </w:rPr>
        <w:t xml:space="preserve"> </w:t>
      </w:r>
      <w:proofErr w:type="spellStart"/>
      <w:r w:rsidR="001725B4" w:rsidRPr="00930B44">
        <w:rPr>
          <w:rFonts w:ascii="Arial" w:hAnsi="Arial" w:cs="Arial"/>
          <w:sz w:val="24"/>
        </w:rPr>
        <w:t>utilaje</w:t>
      </w:r>
      <w:proofErr w:type="spellEnd"/>
      <w:r w:rsidR="00930B44">
        <w:rPr>
          <w:rFonts w:ascii="Arial" w:hAnsi="Arial" w:cs="Arial"/>
          <w:sz w:val="24"/>
        </w:rPr>
        <w:t>;</w:t>
      </w:r>
    </w:p>
    <w:p w14:paraId="0306594E" w14:textId="2A49F6EF" w:rsidR="00BB1B7B" w:rsidRPr="00930B44" w:rsidRDefault="00BB1B7B" w:rsidP="00DA498B">
      <w:pPr>
        <w:pStyle w:val="ListParagraph"/>
        <w:numPr>
          <w:ilvl w:val="0"/>
          <w:numId w:val="45"/>
        </w:numPr>
        <w:spacing w:after="120" w:line="276" w:lineRule="auto"/>
        <w:rPr>
          <w:rFonts w:ascii="Arial" w:hAnsi="Arial" w:cs="Arial"/>
          <w:sz w:val="24"/>
        </w:rPr>
      </w:pPr>
      <w:proofErr w:type="spellStart"/>
      <w:r w:rsidRPr="00930B44">
        <w:rPr>
          <w:rFonts w:ascii="Arial" w:hAnsi="Arial" w:cs="Arial"/>
          <w:sz w:val="24"/>
        </w:rPr>
        <w:t>mijloacele</w:t>
      </w:r>
      <w:proofErr w:type="spellEnd"/>
      <w:r w:rsidRPr="00930B44">
        <w:rPr>
          <w:rFonts w:ascii="Arial" w:hAnsi="Arial" w:cs="Arial"/>
          <w:sz w:val="24"/>
        </w:rPr>
        <w:t xml:space="preserve"> de tra</w:t>
      </w:r>
      <w:r w:rsidR="001725B4" w:rsidRPr="00930B44">
        <w:rPr>
          <w:rFonts w:ascii="Arial" w:hAnsi="Arial" w:cs="Arial"/>
          <w:sz w:val="24"/>
        </w:rPr>
        <w:t>n</w:t>
      </w:r>
      <w:r w:rsidRPr="00930B44">
        <w:rPr>
          <w:rFonts w:ascii="Arial" w:hAnsi="Arial" w:cs="Arial"/>
          <w:sz w:val="24"/>
        </w:rPr>
        <w:t xml:space="preserve">sport </w:t>
      </w:r>
      <w:proofErr w:type="spellStart"/>
      <w:r w:rsidRPr="00930B44">
        <w:rPr>
          <w:rFonts w:ascii="Arial" w:hAnsi="Arial" w:cs="Arial"/>
          <w:sz w:val="24"/>
        </w:rPr>
        <w:t>pentru</w:t>
      </w:r>
      <w:proofErr w:type="spellEnd"/>
      <w:r w:rsidRPr="00930B44">
        <w:rPr>
          <w:rFonts w:ascii="Arial" w:hAnsi="Arial" w:cs="Arial"/>
          <w:sz w:val="24"/>
        </w:rPr>
        <w:t xml:space="preserve"> </w:t>
      </w:r>
      <w:proofErr w:type="spellStart"/>
      <w:r w:rsidRPr="00930B44">
        <w:rPr>
          <w:rFonts w:ascii="Arial" w:hAnsi="Arial" w:cs="Arial"/>
          <w:sz w:val="24"/>
        </w:rPr>
        <w:t>materiale</w:t>
      </w:r>
      <w:proofErr w:type="spellEnd"/>
      <w:r w:rsidRPr="00930B44">
        <w:rPr>
          <w:rFonts w:ascii="Arial" w:hAnsi="Arial" w:cs="Arial"/>
          <w:sz w:val="24"/>
        </w:rPr>
        <w:t xml:space="preserve"> </w:t>
      </w:r>
      <w:proofErr w:type="spellStart"/>
      <w:r w:rsidRPr="00930B44">
        <w:rPr>
          <w:rFonts w:ascii="Arial" w:hAnsi="Arial" w:cs="Arial"/>
          <w:sz w:val="24"/>
        </w:rPr>
        <w:t>vor</w:t>
      </w:r>
      <w:proofErr w:type="spellEnd"/>
      <w:r w:rsidRPr="00930B44">
        <w:rPr>
          <w:rFonts w:ascii="Arial" w:hAnsi="Arial" w:cs="Arial"/>
          <w:sz w:val="24"/>
        </w:rPr>
        <w:t xml:space="preserve"> fi </w:t>
      </w:r>
      <w:proofErr w:type="spellStart"/>
      <w:r w:rsidRPr="00930B44">
        <w:rPr>
          <w:rFonts w:ascii="Arial" w:hAnsi="Arial" w:cs="Arial"/>
          <w:sz w:val="24"/>
        </w:rPr>
        <w:t>prevăzute</w:t>
      </w:r>
      <w:proofErr w:type="spellEnd"/>
      <w:r w:rsidRPr="00930B44">
        <w:rPr>
          <w:rFonts w:ascii="Arial" w:hAnsi="Arial" w:cs="Arial"/>
          <w:sz w:val="24"/>
        </w:rPr>
        <w:t xml:space="preserve"> cu </w:t>
      </w:r>
      <w:proofErr w:type="spellStart"/>
      <w:r w:rsidRPr="00930B44">
        <w:rPr>
          <w:rFonts w:ascii="Arial" w:hAnsi="Arial" w:cs="Arial"/>
          <w:sz w:val="24"/>
        </w:rPr>
        <w:t>prelată</w:t>
      </w:r>
      <w:proofErr w:type="spellEnd"/>
      <w:r w:rsidRPr="00930B44">
        <w:rPr>
          <w:rFonts w:ascii="Arial" w:hAnsi="Arial" w:cs="Arial"/>
          <w:sz w:val="24"/>
        </w:rPr>
        <w:t xml:space="preserve"> </w:t>
      </w:r>
      <w:proofErr w:type="spellStart"/>
      <w:r w:rsidRPr="00930B44">
        <w:rPr>
          <w:rFonts w:ascii="Arial" w:hAnsi="Arial" w:cs="Arial"/>
          <w:sz w:val="24"/>
        </w:rPr>
        <w:t>pentru</w:t>
      </w:r>
      <w:proofErr w:type="spellEnd"/>
      <w:r w:rsidRPr="00930B44">
        <w:rPr>
          <w:rFonts w:ascii="Arial" w:hAnsi="Arial" w:cs="Arial"/>
          <w:sz w:val="24"/>
        </w:rPr>
        <w:t xml:space="preserve"> </w:t>
      </w:r>
      <w:proofErr w:type="spellStart"/>
      <w:r w:rsidRPr="00930B44">
        <w:rPr>
          <w:rFonts w:ascii="Arial" w:hAnsi="Arial" w:cs="Arial"/>
          <w:sz w:val="24"/>
        </w:rPr>
        <w:t>evitarea</w:t>
      </w:r>
      <w:proofErr w:type="spellEnd"/>
      <w:r w:rsidRPr="00930B44">
        <w:rPr>
          <w:rFonts w:ascii="Arial" w:hAnsi="Arial" w:cs="Arial"/>
          <w:sz w:val="24"/>
        </w:rPr>
        <w:t xml:space="preserve"> </w:t>
      </w:r>
      <w:proofErr w:type="spellStart"/>
      <w:r w:rsidRPr="00930B44">
        <w:rPr>
          <w:rFonts w:ascii="Arial" w:hAnsi="Arial" w:cs="Arial"/>
          <w:sz w:val="24"/>
        </w:rPr>
        <w:t>împrăştierii</w:t>
      </w:r>
      <w:proofErr w:type="spellEnd"/>
      <w:r w:rsidRPr="00930B44">
        <w:rPr>
          <w:rFonts w:ascii="Arial" w:hAnsi="Arial" w:cs="Arial"/>
          <w:sz w:val="24"/>
        </w:rPr>
        <w:t xml:space="preserve"> de </w:t>
      </w:r>
      <w:proofErr w:type="spellStart"/>
      <w:r w:rsidRPr="00930B44">
        <w:rPr>
          <w:rFonts w:ascii="Arial" w:hAnsi="Arial" w:cs="Arial"/>
          <w:sz w:val="24"/>
        </w:rPr>
        <w:t>particule</w:t>
      </w:r>
      <w:proofErr w:type="spellEnd"/>
      <w:r w:rsidRPr="00930B44">
        <w:rPr>
          <w:rFonts w:ascii="Arial" w:hAnsi="Arial" w:cs="Arial"/>
          <w:sz w:val="24"/>
        </w:rPr>
        <w:t xml:space="preserve"> cu </w:t>
      </w:r>
      <w:proofErr w:type="spellStart"/>
      <w:r w:rsidRPr="00930B44">
        <w:rPr>
          <w:rFonts w:ascii="Arial" w:hAnsi="Arial" w:cs="Arial"/>
          <w:sz w:val="24"/>
        </w:rPr>
        <w:t>ajutorul</w:t>
      </w:r>
      <w:proofErr w:type="spellEnd"/>
      <w:r w:rsidRPr="00930B44">
        <w:rPr>
          <w:rFonts w:ascii="Arial" w:hAnsi="Arial" w:cs="Arial"/>
          <w:sz w:val="24"/>
        </w:rPr>
        <w:t xml:space="preserve"> </w:t>
      </w:r>
      <w:proofErr w:type="spellStart"/>
      <w:r w:rsidRPr="00930B44">
        <w:rPr>
          <w:rFonts w:ascii="Arial" w:hAnsi="Arial" w:cs="Arial"/>
          <w:sz w:val="24"/>
        </w:rPr>
        <w:t>vântului</w:t>
      </w:r>
      <w:proofErr w:type="spellEnd"/>
      <w:r w:rsidR="00930B44">
        <w:rPr>
          <w:rFonts w:ascii="Arial" w:hAnsi="Arial" w:cs="Arial"/>
          <w:sz w:val="24"/>
        </w:rPr>
        <w:t>;</w:t>
      </w:r>
    </w:p>
    <w:p w14:paraId="259CBEBC" w14:textId="7292F315" w:rsidR="007A7FAB" w:rsidRPr="00930B44" w:rsidRDefault="007A7FAB" w:rsidP="00DA498B">
      <w:pPr>
        <w:pStyle w:val="ListParagraph"/>
        <w:numPr>
          <w:ilvl w:val="0"/>
          <w:numId w:val="45"/>
        </w:numPr>
        <w:spacing w:after="120" w:line="276" w:lineRule="auto"/>
        <w:rPr>
          <w:rFonts w:ascii="Arial" w:hAnsi="Arial" w:cs="Arial"/>
          <w:sz w:val="24"/>
        </w:rPr>
      </w:pPr>
      <w:proofErr w:type="spellStart"/>
      <w:r w:rsidRPr="00930B44">
        <w:rPr>
          <w:rFonts w:ascii="Arial" w:hAnsi="Arial" w:cs="Arial"/>
          <w:sz w:val="24"/>
        </w:rPr>
        <w:t>umezirea</w:t>
      </w:r>
      <w:proofErr w:type="spellEnd"/>
      <w:r w:rsidRPr="00930B44">
        <w:rPr>
          <w:rFonts w:ascii="Arial" w:hAnsi="Arial" w:cs="Arial"/>
          <w:sz w:val="24"/>
        </w:rPr>
        <w:t xml:space="preserve"> pe </w:t>
      </w:r>
      <w:proofErr w:type="spellStart"/>
      <w:r w:rsidRPr="00930B44">
        <w:rPr>
          <w:rFonts w:ascii="Arial" w:hAnsi="Arial" w:cs="Arial"/>
          <w:sz w:val="24"/>
        </w:rPr>
        <w:t>cât</w:t>
      </w:r>
      <w:proofErr w:type="spellEnd"/>
      <w:r w:rsidRPr="00930B44">
        <w:rPr>
          <w:rFonts w:ascii="Arial" w:hAnsi="Arial" w:cs="Arial"/>
          <w:sz w:val="24"/>
        </w:rPr>
        <w:t xml:space="preserve"> </w:t>
      </w:r>
      <w:proofErr w:type="spellStart"/>
      <w:r w:rsidRPr="00930B44">
        <w:rPr>
          <w:rFonts w:ascii="Arial" w:hAnsi="Arial" w:cs="Arial"/>
          <w:sz w:val="24"/>
        </w:rPr>
        <w:t>posibil</w:t>
      </w:r>
      <w:proofErr w:type="spellEnd"/>
      <w:r w:rsidRPr="00930B44">
        <w:rPr>
          <w:rFonts w:ascii="Arial" w:hAnsi="Arial" w:cs="Arial"/>
          <w:sz w:val="24"/>
        </w:rPr>
        <w:t xml:space="preserve"> a </w:t>
      </w:r>
      <w:proofErr w:type="spellStart"/>
      <w:r w:rsidRPr="00930B44">
        <w:rPr>
          <w:rFonts w:ascii="Arial" w:hAnsi="Arial" w:cs="Arial"/>
          <w:sz w:val="24"/>
        </w:rPr>
        <w:t>zonelor</w:t>
      </w:r>
      <w:proofErr w:type="spellEnd"/>
      <w:r w:rsidRPr="00930B44">
        <w:rPr>
          <w:rFonts w:ascii="Arial" w:hAnsi="Arial" w:cs="Arial"/>
          <w:sz w:val="24"/>
        </w:rPr>
        <w:t xml:space="preserve"> de </w:t>
      </w:r>
      <w:proofErr w:type="spellStart"/>
      <w:r w:rsidRPr="00930B44">
        <w:rPr>
          <w:rFonts w:ascii="Arial" w:hAnsi="Arial" w:cs="Arial"/>
          <w:sz w:val="24"/>
        </w:rPr>
        <w:t>depozitare</w:t>
      </w:r>
      <w:proofErr w:type="spellEnd"/>
      <w:r w:rsidRPr="00930B44">
        <w:rPr>
          <w:rFonts w:ascii="Arial" w:hAnsi="Arial" w:cs="Arial"/>
          <w:sz w:val="24"/>
        </w:rPr>
        <w:t xml:space="preserve"> </w:t>
      </w:r>
      <w:proofErr w:type="spellStart"/>
      <w:r w:rsidRPr="00930B44">
        <w:rPr>
          <w:rFonts w:ascii="Arial" w:hAnsi="Arial" w:cs="Arial"/>
          <w:sz w:val="24"/>
        </w:rPr>
        <w:t>provizorie</w:t>
      </w:r>
      <w:proofErr w:type="spellEnd"/>
      <w:r w:rsidRPr="00930B44">
        <w:rPr>
          <w:rFonts w:ascii="Arial" w:hAnsi="Arial" w:cs="Arial"/>
          <w:sz w:val="24"/>
        </w:rPr>
        <w:t xml:space="preserve"> a </w:t>
      </w:r>
      <w:proofErr w:type="spellStart"/>
      <w:r w:rsidRPr="00930B44">
        <w:rPr>
          <w:rFonts w:ascii="Arial" w:hAnsi="Arial" w:cs="Arial"/>
          <w:sz w:val="24"/>
        </w:rPr>
        <w:t>materiilor</w:t>
      </w:r>
      <w:proofErr w:type="spellEnd"/>
      <w:r w:rsidRPr="00930B44">
        <w:rPr>
          <w:rFonts w:ascii="Arial" w:hAnsi="Arial" w:cs="Arial"/>
          <w:sz w:val="24"/>
        </w:rPr>
        <w:t xml:space="preserve"> prime </w:t>
      </w:r>
      <w:proofErr w:type="spellStart"/>
      <w:r w:rsidRPr="00930B44">
        <w:rPr>
          <w:rFonts w:ascii="Arial" w:hAnsi="Arial" w:cs="Arial"/>
          <w:sz w:val="24"/>
        </w:rPr>
        <w:t>sau</w:t>
      </w:r>
      <w:proofErr w:type="spellEnd"/>
      <w:r w:rsidRPr="00930B44">
        <w:rPr>
          <w:rFonts w:ascii="Arial" w:hAnsi="Arial" w:cs="Arial"/>
          <w:sz w:val="24"/>
        </w:rPr>
        <w:t xml:space="preserve"> a </w:t>
      </w:r>
      <w:proofErr w:type="spellStart"/>
      <w:r w:rsidRPr="00930B44">
        <w:rPr>
          <w:rFonts w:ascii="Arial" w:hAnsi="Arial" w:cs="Arial"/>
          <w:sz w:val="24"/>
        </w:rPr>
        <w:t>deşeurilor</w:t>
      </w:r>
      <w:proofErr w:type="spellEnd"/>
      <w:r w:rsidRPr="00930B44">
        <w:rPr>
          <w:rFonts w:ascii="Arial" w:hAnsi="Arial" w:cs="Arial"/>
          <w:sz w:val="24"/>
        </w:rPr>
        <w:t xml:space="preserve"> </w:t>
      </w:r>
      <w:proofErr w:type="spellStart"/>
      <w:r w:rsidRPr="00930B44">
        <w:rPr>
          <w:rFonts w:ascii="Arial" w:hAnsi="Arial" w:cs="Arial"/>
          <w:sz w:val="24"/>
        </w:rPr>
        <w:t>rezultate</w:t>
      </w:r>
      <w:proofErr w:type="spellEnd"/>
      <w:r w:rsidRPr="00930B44">
        <w:rPr>
          <w:rFonts w:ascii="Arial" w:hAnsi="Arial" w:cs="Arial"/>
          <w:sz w:val="24"/>
        </w:rPr>
        <w:t xml:space="preserve"> din </w:t>
      </w:r>
      <w:proofErr w:type="spellStart"/>
      <w:r w:rsidRPr="00930B44">
        <w:rPr>
          <w:rFonts w:ascii="Arial" w:hAnsi="Arial" w:cs="Arial"/>
          <w:sz w:val="24"/>
        </w:rPr>
        <w:t>săpătură</w:t>
      </w:r>
      <w:proofErr w:type="spellEnd"/>
      <w:r w:rsidRPr="00930B44">
        <w:rPr>
          <w:rFonts w:ascii="Arial" w:hAnsi="Arial" w:cs="Arial"/>
          <w:sz w:val="24"/>
        </w:rPr>
        <w:t xml:space="preserve"> (</w:t>
      </w:r>
      <w:proofErr w:type="spellStart"/>
      <w:r w:rsidRPr="00930B44">
        <w:rPr>
          <w:rFonts w:ascii="Arial" w:hAnsi="Arial" w:cs="Arial"/>
          <w:sz w:val="24"/>
        </w:rPr>
        <w:t>în</w:t>
      </w:r>
      <w:proofErr w:type="spellEnd"/>
      <w:r w:rsidRPr="00930B44">
        <w:rPr>
          <w:rFonts w:ascii="Arial" w:hAnsi="Arial" w:cs="Arial"/>
          <w:sz w:val="24"/>
        </w:rPr>
        <w:t xml:space="preserve"> special </w:t>
      </w:r>
      <w:proofErr w:type="spellStart"/>
      <w:r w:rsidRPr="00930B44">
        <w:rPr>
          <w:rFonts w:ascii="Arial" w:hAnsi="Arial" w:cs="Arial"/>
          <w:sz w:val="24"/>
        </w:rPr>
        <w:t>în</w:t>
      </w:r>
      <w:proofErr w:type="spellEnd"/>
      <w:r w:rsidRPr="00930B44">
        <w:rPr>
          <w:rFonts w:ascii="Arial" w:hAnsi="Arial" w:cs="Arial"/>
          <w:sz w:val="24"/>
        </w:rPr>
        <w:t xml:space="preserve"> </w:t>
      </w:r>
      <w:proofErr w:type="spellStart"/>
      <w:r w:rsidRPr="00930B44">
        <w:rPr>
          <w:rFonts w:ascii="Arial" w:hAnsi="Arial" w:cs="Arial"/>
          <w:sz w:val="24"/>
        </w:rPr>
        <w:t>perioadele</w:t>
      </w:r>
      <w:proofErr w:type="spellEnd"/>
      <w:r w:rsidRPr="00930B44">
        <w:rPr>
          <w:rFonts w:ascii="Arial" w:hAnsi="Arial" w:cs="Arial"/>
          <w:sz w:val="24"/>
        </w:rPr>
        <w:t xml:space="preserve"> cu </w:t>
      </w:r>
      <w:proofErr w:type="spellStart"/>
      <w:r w:rsidRPr="00930B44">
        <w:rPr>
          <w:rFonts w:ascii="Arial" w:hAnsi="Arial" w:cs="Arial"/>
          <w:sz w:val="24"/>
        </w:rPr>
        <w:t>vânt</w:t>
      </w:r>
      <w:proofErr w:type="spellEnd"/>
      <w:r w:rsidRPr="00930B44">
        <w:rPr>
          <w:rFonts w:ascii="Arial" w:hAnsi="Arial" w:cs="Arial"/>
          <w:sz w:val="24"/>
        </w:rPr>
        <w:t xml:space="preserve"> </w:t>
      </w:r>
      <w:proofErr w:type="spellStart"/>
      <w:r w:rsidRPr="00930B44">
        <w:rPr>
          <w:rFonts w:ascii="Arial" w:hAnsi="Arial" w:cs="Arial"/>
          <w:sz w:val="24"/>
        </w:rPr>
        <w:t>mai</w:t>
      </w:r>
      <w:proofErr w:type="spellEnd"/>
      <w:r w:rsidRPr="00930B44">
        <w:rPr>
          <w:rFonts w:ascii="Arial" w:hAnsi="Arial" w:cs="Arial"/>
          <w:sz w:val="24"/>
        </w:rPr>
        <w:t xml:space="preserve"> </w:t>
      </w:r>
      <w:proofErr w:type="spellStart"/>
      <w:r w:rsidRPr="00930B44">
        <w:rPr>
          <w:rFonts w:ascii="Arial" w:hAnsi="Arial" w:cs="Arial"/>
          <w:sz w:val="24"/>
        </w:rPr>
        <w:t>puternic</w:t>
      </w:r>
      <w:proofErr w:type="spellEnd"/>
      <w:r w:rsidRPr="00930B44">
        <w:rPr>
          <w:rFonts w:ascii="Arial" w:hAnsi="Arial" w:cs="Arial"/>
          <w:sz w:val="24"/>
        </w:rPr>
        <w:t xml:space="preserve">) </w:t>
      </w:r>
      <w:proofErr w:type="spellStart"/>
      <w:r w:rsidRPr="00930B44">
        <w:rPr>
          <w:rFonts w:ascii="Arial" w:hAnsi="Arial" w:cs="Arial"/>
          <w:sz w:val="24"/>
        </w:rPr>
        <w:t>pentru</w:t>
      </w:r>
      <w:proofErr w:type="spellEnd"/>
      <w:r w:rsidRPr="00930B44">
        <w:rPr>
          <w:rFonts w:ascii="Arial" w:hAnsi="Arial" w:cs="Arial"/>
          <w:sz w:val="24"/>
        </w:rPr>
        <w:t xml:space="preserve"> </w:t>
      </w:r>
      <w:proofErr w:type="spellStart"/>
      <w:r w:rsidRPr="00930B44">
        <w:rPr>
          <w:rFonts w:ascii="Arial" w:hAnsi="Arial" w:cs="Arial"/>
          <w:sz w:val="24"/>
        </w:rPr>
        <w:t>evitarea</w:t>
      </w:r>
      <w:proofErr w:type="spellEnd"/>
      <w:r w:rsidRPr="00930B44">
        <w:rPr>
          <w:rFonts w:ascii="Arial" w:hAnsi="Arial" w:cs="Arial"/>
          <w:sz w:val="24"/>
        </w:rPr>
        <w:t xml:space="preserve"> </w:t>
      </w:r>
      <w:proofErr w:type="spellStart"/>
      <w:r w:rsidRPr="00930B44">
        <w:rPr>
          <w:rFonts w:ascii="Arial" w:hAnsi="Arial" w:cs="Arial"/>
          <w:sz w:val="24"/>
        </w:rPr>
        <w:t>transportării</w:t>
      </w:r>
      <w:proofErr w:type="spellEnd"/>
      <w:r w:rsidRPr="00930B44">
        <w:rPr>
          <w:rFonts w:ascii="Arial" w:hAnsi="Arial" w:cs="Arial"/>
          <w:sz w:val="24"/>
        </w:rPr>
        <w:t xml:space="preserve"> de </w:t>
      </w:r>
      <w:proofErr w:type="spellStart"/>
      <w:r w:rsidRPr="00930B44">
        <w:rPr>
          <w:rFonts w:ascii="Arial" w:hAnsi="Arial" w:cs="Arial"/>
          <w:sz w:val="24"/>
        </w:rPr>
        <w:t>către</w:t>
      </w:r>
      <w:proofErr w:type="spellEnd"/>
      <w:r w:rsidRPr="00930B44">
        <w:rPr>
          <w:rFonts w:ascii="Arial" w:hAnsi="Arial" w:cs="Arial"/>
          <w:sz w:val="24"/>
        </w:rPr>
        <w:t xml:space="preserve"> </w:t>
      </w:r>
      <w:proofErr w:type="spellStart"/>
      <w:r w:rsidRPr="00930B44">
        <w:rPr>
          <w:rFonts w:ascii="Arial" w:hAnsi="Arial" w:cs="Arial"/>
          <w:sz w:val="24"/>
        </w:rPr>
        <w:t>curenţii</w:t>
      </w:r>
      <w:proofErr w:type="spellEnd"/>
      <w:r w:rsidRPr="00930B44">
        <w:rPr>
          <w:rFonts w:ascii="Arial" w:hAnsi="Arial" w:cs="Arial"/>
          <w:sz w:val="24"/>
        </w:rPr>
        <w:t xml:space="preserve"> de </w:t>
      </w:r>
      <w:proofErr w:type="spellStart"/>
      <w:r w:rsidRPr="00930B44">
        <w:rPr>
          <w:rFonts w:ascii="Arial" w:hAnsi="Arial" w:cs="Arial"/>
          <w:sz w:val="24"/>
        </w:rPr>
        <w:t>aer</w:t>
      </w:r>
      <w:proofErr w:type="spellEnd"/>
      <w:r w:rsidRPr="00930B44">
        <w:rPr>
          <w:rFonts w:ascii="Arial" w:hAnsi="Arial" w:cs="Arial"/>
          <w:sz w:val="24"/>
        </w:rPr>
        <w:t xml:space="preserve"> a </w:t>
      </w:r>
      <w:proofErr w:type="spellStart"/>
      <w:r w:rsidRPr="00930B44">
        <w:rPr>
          <w:rFonts w:ascii="Arial" w:hAnsi="Arial" w:cs="Arial"/>
          <w:sz w:val="24"/>
        </w:rPr>
        <w:t>particulelor</w:t>
      </w:r>
      <w:proofErr w:type="spellEnd"/>
      <w:r w:rsidR="00930B44">
        <w:rPr>
          <w:rFonts w:ascii="Arial" w:hAnsi="Arial" w:cs="Arial"/>
          <w:sz w:val="24"/>
        </w:rPr>
        <w:t>;</w:t>
      </w:r>
    </w:p>
    <w:p w14:paraId="094DF965" w14:textId="0A8458AE" w:rsidR="00BB1B7B" w:rsidRPr="00930B44" w:rsidRDefault="00BB1B7B" w:rsidP="00DA498B">
      <w:pPr>
        <w:pStyle w:val="ListParagraph"/>
        <w:numPr>
          <w:ilvl w:val="0"/>
          <w:numId w:val="45"/>
        </w:numPr>
        <w:spacing w:after="120" w:line="276" w:lineRule="auto"/>
        <w:rPr>
          <w:rFonts w:ascii="Arial" w:hAnsi="Arial" w:cs="Arial"/>
          <w:sz w:val="24"/>
        </w:rPr>
      </w:pPr>
      <w:proofErr w:type="spellStart"/>
      <w:r w:rsidRPr="00930B44">
        <w:rPr>
          <w:rFonts w:ascii="Arial" w:hAnsi="Arial" w:cs="Arial"/>
          <w:sz w:val="24"/>
        </w:rPr>
        <w:t>mijloacele</w:t>
      </w:r>
      <w:proofErr w:type="spellEnd"/>
      <w:r w:rsidRPr="00930B44">
        <w:rPr>
          <w:rFonts w:ascii="Arial" w:hAnsi="Arial" w:cs="Arial"/>
          <w:sz w:val="24"/>
        </w:rPr>
        <w:t xml:space="preserve"> de </w:t>
      </w:r>
      <w:proofErr w:type="spellStart"/>
      <w:r w:rsidRPr="00930B44">
        <w:rPr>
          <w:rFonts w:ascii="Arial" w:hAnsi="Arial" w:cs="Arial"/>
          <w:sz w:val="24"/>
        </w:rPr>
        <w:t>producţie</w:t>
      </w:r>
      <w:proofErr w:type="spellEnd"/>
      <w:r w:rsidRPr="00930B44">
        <w:rPr>
          <w:rFonts w:ascii="Arial" w:hAnsi="Arial" w:cs="Arial"/>
          <w:sz w:val="24"/>
        </w:rPr>
        <w:t xml:space="preserve"> </w:t>
      </w:r>
      <w:proofErr w:type="spellStart"/>
      <w:r w:rsidRPr="00930B44">
        <w:rPr>
          <w:rFonts w:ascii="Arial" w:hAnsi="Arial" w:cs="Arial"/>
          <w:sz w:val="24"/>
        </w:rPr>
        <w:t>echipate</w:t>
      </w:r>
      <w:proofErr w:type="spellEnd"/>
      <w:r w:rsidR="001725B4" w:rsidRPr="00930B44">
        <w:rPr>
          <w:rFonts w:ascii="Arial" w:hAnsi="Arial" w:cs="Arial"/>
          <w:sz w:val="24"/>
        </w:rPr>
        <w:t xml:space="preserve"> </w:t>
      </w:r>
      <w:r w:rsidRPr="00930B44">
        <w:rPr>
          <w:rFonts w:ascii="Arial" w:hAnsi="Arial" w:cs="Arial"/>
          <w:sz w:val="24"/>
        </w:rPr>
        <w:t xml:space="preserve">cu </w:t>
      </w:r>
      <w:proofErr w:type="spellStart"/>
      <w:r w:rsidRPr="00930B44">
        <w:rPr>
          <w:rFonts w:ascii="Arial" w:hAnsi="Arial" w:cs="Arial"/>
          <w:sz w:val="24"/>
        </w:rPr>
        <w:t>moto</w:t>
      </w:r>
      <w:r w:rsidR="001725B4" w:rsidRPr="00930B44">
        <w:rPr>
          <w:rFonts w:ascii="Arial" w:hAnsi="Arial" w:cs="Arial"/>
          <w:sz w:val="24"/>
        </w:rPr>
        <w:t>a</w:t>
      </w:r>
      <w:r w:rsidRPr="00930B44">
        <w:rPr>
          <w:rFonts w:ascii="Arial" w:hAnsi="Arial" w:cs="Arial"/>
          <w:sz w:val="24"/>
        </w:rPr>
        <w:t>r</w:t>
      </w:r>
      <w:r w:rsidR="001725B4" w:rsidRPr="00930B44">
        <w:rPr>
          <w:rFonts w:ascii="Arial" w:hAnsi="Arial" w:cs="Arial"/>
          <w:sz w:val="24"/>
        </w:rPr>
        <w:t>e</w:t>
      </w:r>
      <w:proofErr w:type="spellEnd"/>
      <w:r w:rsidRPr="00930B44">
        <w:rPr>
          <w:rFonts w:ascii="Arial" w:hAnsi="Arial" w:cs="Arial"/>
          <w:sz w:val="24"/>
        </w:rPr>
        <w:t xml:space="preserve"> </w:t>
      </w:r>
      <w:proofErr w:type="spellStart"/>
      <w:r w:rsidR="001725B4" w:rsidRPr="00930B44">
        <w:rPr>
          <w:rFonts w:ascii="Arial" w:hAnsi="Arial" w:cs="Arial"/>
          <w:sz w:val="24"/>
        </w:rPr>
        <w:t>termice</w:t>
      </w:r>
      <w:proofErr w:type="spellEnd"/>
      <w:r w:rsidR="001725B4" w:rsidRPr="00930B44">
        <w:rPr>
          <w:rFonts w:ascii="Arial" w:hAnsi="Arial" w:cs="Arial"/>
          <w:sz w:val="24"/>
        </w:rPr>
        <w:t xml:space="preserve"> </w:t>
      </w:r>
      <w:proofErr w:type="spellStart"/>
      <w:r w:rsidRPr="00930B44">
        <w:rPr>
          <w:rFonts w:ascii="Arial" w:hAnsi="Arial" w:cs="Arial"/>
          <w:sz w:val="24"/>
        </w:rPr>
        <w:t>vor</w:t>
      </w:r>
      <w:proofErr w:type="spellEnd"/>
      <w:r w:rsidRPr="00930B44">
        <w:rPr>
          <w:rFonts w:ascii="Arial" w:hAnsi="Arial" w:cs="Arial"/>
          <w:sz w:val="24"/>
        </w:rPr>
        <w:t xml:space="preserve"> </w:t>
      </w:r>
      <w:proofErr w:type="spellStart"/>
      <w:r w:rsidRPr="00930B44">
        <w:rPr>
          <w:rFonts w:ascii="Arial" w:hAnsi="Arial" w:cs="Arial"/>
          <w:sz w:val="24"/>
        </w:rPr>
        <w:t>respecta</w:t>
      </w:r>
      <w:proofErr w:type="spellEnd"/>
      <w:r w:rsidRPr="00930B44">
        <w:rPr>
          <w:rFonts w:ascii="Arial" w:hAnsi="Arial" w:cs="Arial"/>
          <w:sz w:val="24"/>
        </w:rPr>
        <w:t xml:space="preserve"> HG 332/2007 </w:t>
      </w:r>
      <w:proofErr w:type="spellStart"/>
      <w:r w:rsidRPr="00930B44">
        <w:rPr>
          <w:rFonts w:ascii="Arial" w:hAnsi="Arial" w:cs="Arial"/>
          <w:sz w:val="24"/>
        </w:rPr>
        <w:t>pentru</w:t>
      </w:r>
      <w:proofErr w:type="spellEnd"/>
      <w:r w:rsidRPr="00930B44">
        <w:rPr>
          <w:rFonts w:ascii="Arial" w:hAnsi="Arial" w:cs="Arial"/>
          <w:sz w:val="24"/>
        </w:rPr>
        <w:t xml:space="preserve"> “</w:t>
      </w:r>
      <w:proofErr w:type="spellStart"/>
      <w:r w:rsidRPr="00930B44">
        <w:rPr>
          <w:rFonts w:ascii="Arial" w:hAnsi="Arial" w:cs="Arial"/>
          <w:sz w:val="24"/>
        </w:rPr>
        <w:t>procedurile</w:t>
      </w:r>
      <w:proofErr w:type="spellEnd"/>
      <w:r w:rsidRPr="00930B44">
        <w:rPr>
          <w:rFonts w:ascii="Arial" w:hAnsi="Arial" w:cs="Arial"/>
          <w:sz w:val="24"/>
        </w:rPr>
        <w:t xml:space="preserve"> de </w:t>
      </w:r>
      <w:proofErr w:type="spellStart"/>
      <w:r w:rsidRPr="00930B44">
        <w:rPr>
          <w:rFonts w:ascii="Arial" w:hAnsi="Arial" w:cs="Arial"/>
          <w:sz w:val="24"/>
        </w:rPr>
        <w:t>aprobarea</w:t>
      </w:r>
      <w:proofErr w:type="spellEnd"/>
      <w:r w:rsidRPr="00930B44">
        <w:rPr>
          <w:rFonts w:ascii="Arial" w:hAnsi="Arial" w:cs="Arial"/>
          <w:sz w:val="24"/>
        </w:rPr>
        <w:t xml:space="preserve"> de tip a </w:t>
      </w:r>
      <w:proofErr w:type="spellStart"/>
      <w:r w:rsidRPr="00930B44">
        <w:rPr>
          <w:rFonts w:ascii="Arial" w:hAnsi="Arial" w:cs="Arial"/>
          <w:sz w:val="24"/>
        </w:rPr>
        <w:t>motoarelor</w:t>
      </w:r>
      <w:proofErr w:type="spellEnd"/>
      <w:r w:rsidRPr="00930B44">
        <w:rPr>
          <w:rFonts w:ascii="Arial" w:hAnsi="Arial" w:cs="Arial"/>
          <w:sz w:val="24"/>
        </w:rPr>
        <w:t xml:space="preserve"> destinate a fi </w:t>
      </w:r>
      <w:proofErr w:type="spellStart"/>
      <w:r w:rsidRPr="00930B44">
        <w:rPr>
          <w:rFonts w:ascii="Arial" w:hAnsi="Arial" w:cs="Arial"/>
          <w:sz w:val="24"/>
        </w:rPr>
        <w:t>montate</w:t>
      </w:r>
      <w:proofErr w:type="spellEnd"/>
      <w:r w:rsidRPr="00930B44">
        <w:rPr>
          <w:rFonts w:ascii="Arial" w:hAnsi="Arial" w:cs="Arial"/>
          <w:sz w:val="24"/>
        </w:rPr>
        <w:t xml:space="preserve"> pe </w:t>
      </w:r>
      <w:proofErr w:type="spellStart"/>
      <w:r w:rsidRPr="00930B44">
        <w:rPr>
          <w:rFonts w:ascii="Arial" w:hAnsi="Arial" w:cs="Arial"/>
          <w:sz w:val="24"/>
        </w:rPr>
        <w:t>maşini</w:t>
      </w:r>
      <w:proofErr w:type="spellEnd"/>
      <w:r w:rsidRPr="00930B44">
        <w:rPr>
          <w:rFonts w:ascii="Arial" w:hAnsi="Arial" w:cs="Arial"/>
          <w:sz w:val="24"/>
        </w:rPr>
        <w:t xml:space="preserve"> mobile </w:t>
      </w:r>
      <w:proofErr w:type="spellStart"/>
      <w:r w:rsidRPr="00930B44">
        <w:rPr>
          <w:rFonts w:ascii="Arial" w:hAnsi="Arial" w:cs="Arial"/>
          <w:sz w:val="24"/>
        </w:rPr>
        <w:t>nerutiere</w:t>
      </w:r>
      <w:proofErr w:type="spellEnd"/>
      <w:r w:rsidRPr="00930B44">
        <w:rPr>
          <w:rFonts w:ascii="Arial" w:hAnsi="Arial" w:cs="Arial"/>
          <w:sz w:val="24"/>
        </w:rPr>
        <w:t xml:space="preserve"> </w:t>
      </w:r>
      <w:proofErr w:type="spellStart"/>
      <w:r w:rsidRPr="00930B44">
        <w:rPr>
          <w:rFonts w:ascii="Arial" w:hAnsi="Arial" w:cs="Arial"/>
          <w:sz w:val="24"/>
        </w:rPr>
        <w:t>şi</w:t>
      </w:r>
      <w:proofErr w:type="spellEnd"/>
      <w:r w:rsidRPr="00930B44">
        <w:rPr>
          <w:rFonts w:ascii="Arial" w:hAnsi="Arial" w:cs="Arial"/>
          <w:sz w:val="24"/>
        </w:rPr>
        <w:t xml:space="preserve"> a </w:t>
      </w:r>
      <w:proofErr w:type="spellStart"/>
      <w:r w:rsidRPr="00930B44">
        <w:rPr>
          <w:rFonts w:ascii="Arial" w:hAnsi="Arial" w:cs="Arial"/>
          <w:sz w:val="24"/>
        </w:rPr>
        <w:t>motoarelor</w:t>
      </w:r>
      <w:proofErr w:type="spellEnd"/>
      <w:r w:rsidRPr="00930B44">
        <w:rPr>
          <w:rFonts w:ascii="Arial" w:hAnsi="Arial" w:cs="Arial"/>
          <w:sz w:val="24"/>
        </w:rPr>
        <w:t xml:space="preserve"> destinate </w:t>
      </w:r>
      <w:proofErr w:type="spellStart"/>
      <w:r w:rsidRPr="00930B44">
        <w:rPr>
          <w:rFonts w:ascii="Arial" w:hAnsi="Arial" w:cs="Arial"/>
          <w:sz w:val="24"/>
        </w:rPr>
        <w:t>vehiculelor</w:t>
      </w:r>
      <w:proofErr w:type="spellEnd"/>
      <w:r w:rsidRPr="00930B44">
        <w:rPr>
          <w:rFonts w:ascii="Arial" w:hAnsi="Arial" w:cs="Arial"/>
          <w:sz w:val="24"/>
        </w:rPr>
        <w:t xml:space="preserve"> </w:t>
      </w:r>
      <w:proofErr w:type="spellStart"/>
      <w:r w:rsidRPr="00930B44">
        <w:rPr>
          <w:rFonts w:ascii="Arial" w:hAnsi="Arial" w:cs="Arial"/>
          <w:sz w:val="24"/>
        </w:rPr>
        <w:t>pentru</w:t>
      </w:r>
      <w:proofErr w:type="spellEnd"/>
      <w:r w:rsidRPr="00930B44">
        <w:rPr>
          <w:rFonts w:ascii="Arial" w:hAnsi="Arial" w:cs="Arial"/>
          <w:sz w:val="24"/>
        </w:rPr>
        <w:t xml:space="preserve"> </w:t>
      </w:r>
      <w:proofErr w:type="spellStart"/>
      <w:r w:rsidRPr="00930B44">
        <w:rPr>
          <w:rFonts w:ascii="Arial" w:hAnsi="Arial" w:cs="Arial"/>
          <w:sz w:val="24"/>
        </w:rPr>
        <w:t>transportul</w:t>
      </w:r>
      <w:proofErr w:type="spellEnd"/>
      <w:r w:rsidRPr="00930B44">
        <w:rPr>
          <w:rFonts w:ascii="Arial" w:hAnsi="Arial" w:cs="Arial"/>
          <w:sz w:val="24"/>
        </w:rPr>
        <w:t xml:space="preserve"> </w:t>
      </w:r>
      <w:proofErr w:type="spellStart"/>
      <w:r w:rsidRPr="00930B44">
        <w:rPr>
          <w:rFonts w:ascii="Arial" w:hAnsi="Arial" w:cs="Arial"/>
          <w:sz w:val="24"/>
        </w:rPr>
        <w:t>rutier</w:t>
      </w:r>
      <w:proofErr w:type="spellEnd"/>
      <w:r w:rsidRPr="00930B44">
        <w:rPr>
          <w:rFonts w:ascii="Arial" w:hAnsi="Arial" w:cs="Arial"/>
          <w:sz w:val="24"/>
        </w:rPr>
        <w:t xml:space="preserve"> de </w:t>
      </w:r>
      <w:proofErr w:type="spellStart"/>
      <w:r w:rsidRPr="00930B44">
        <w:rPr>
          <w:rFonts w:ascii="Arial" w:hAnsi="Arial" w:cs="Arial"/>
          <w:sz w:val="24"/>
        </w:rPr>
        <w:t>persoane</w:t>
      </w:r>
      <w:proofErr w:type="spellEnd"/>
      <w:r w:rsidRPr="00930B44">
        <w:rPr>
          <w:rFonts w:ascii="Arial" w:hAnsi="Arial" w:cs="Arial"/>
          <w:sz w:val="24"/>
        </w:rPr>
        <w:t xml:space="preserve"> </w:t>
      </w:r>
      <w:proofErr w:type="spellStart"/>
      <w:r w:rsidRPr="00930B44">
        <w:rPr>
          <w:rFonts w:ascii="Arial" w:hAnsi="Arial" w:cs="Arial"/>
          <w:sz w:val="24"/>
        </w:rPr>
        <w:t>sau</w:t>
      </w:r>
      <w:proofErr w:type="spellEnd"/>
      <w:r w:rsidRPr="00930B44">
        <w:rPr>
          <w:rFonts w:ascii="Arial" w:hAnsi="Arial" w:cs="Arial"/>
          <w:sz w:val="24"/>
        </w:rPr>
        <w:t xml:space="preserve"> </w:t>
      </w:r>
      <w:proofErr w:type="spellStart"/>
      <w:r w:rsidRPr="00930B44">
        <w:rPr>
          <w:rFonts w:ascii="Arial" w:hAnsi="Arial" w:cs="Arial"/>
          <w:sz w:val="24"/>
        </w:rPr>
        <w:t>marfă</w:t>
      </w:r>
      <w:proofErr w:type="spellEnd"/>
      <w:r w:rsidRPr="00930B44">
        <w:rPr>
          <w:rFonts w:ascii="Arial" w:hAnsi="Arial" w:cs="Arial"/>
          <w:sz w:val="24"/>
        </w:rPr>
        <w:t xml:space="preserve"> </w:t>
      </w:r>
      <w:proofErr w:type="spellStart"/>
      <w:r w:rsidRPr="00930B44">
        <w:rPr>
          <w:rFonts w:ascii="Arial" w:hAnsi="Arial" w:cs="Arial"/>
          <w:sz w:val="24"/>
        </w:rPr>
        <w:t>şi</w:t>
      </w:r>
      <w:proofErr w:type="spellEnd"/>
      <w:r w:rsidRPr="00930B44">
        <w:rPr>
          <w:rFonts w:ascii="Arial" w:hAnsi="Arial" w:cs="Arial"/>
          <w:sz w:val="24"/>
        </w:rPr>
        <w:t xml:space="preserve"> </w:t>
      </w:r>
      <w:proofErr w:type="spellStart"/>
      <w:r w:rsidRPr="00930B44">
        <w:rPr>
          <w:rFonts w:ascii="Arial" w:hAnsi="Arial" w:cs="Arial"/>
          <w:sz w:val="24"/>
        </w:rPr>
        <w:t>stabilirea</w:t>
      </w:r>
      <w:proofErr w:type="spellEnd"/>
      <w:r w:rsidRPr="00930B44">
        <w:rPr>
          <w:rFonts w:ascii="Arial" w:hAnsi="Arial" w:cs="Arial"/>
          <w:sz w:val="24"/>
        </w:rPr>
        <w:t xml:space="preserve"> </w:t>
      </w:r>
      <w:proofErr w:type="spellStart"/>
      <w:r w:rsidRPr="00930B44">
        <w:rPr>
          <w:rFonts w:ascii="Arial" w:hAnsi="Arial" w:cs="Arial"/>
          <w:sz w:val="24"/>
        </w:rPr>
        <w:t>măsurilor</w:t>
      </w:r>
      <w:proofErr w:type="spellEnd"/>
      <w:r w:rsidRPr="00930B44">
        <w:rPr>
          <w:rFonts w:ascii="Arial" w:hAnsi="Arial" w:cs="Arial"/>
          <w:sz w:val="24"/>
        </w:rPr>
        <w:t xml:space="preserve"> de </w:t>
      </w:r>
      <w:proofErr w:type="spellStart"/>
      <w:r w:rsidRPr="00930B44">
        <w:rPr>
          <w:rFonts w:ascii="Arial" w:hAnsi="Arial" w:cs="Arial"/>
          <w:sz w:val="24"/>
        </w:rPr>
        <w:t>limitare</w:t>
      </w:r>
      <w:proofErr w:type="spellEnd"/>
      <w:r w:rsidRPr="00930B44">
        <w:rPr>
          <w:rFonts w:ascii="Arial" w:hAnsi="Arial" w:cs="Arial"/>
          <w:sz w:val="24"/>
        </w:rPr>
        <w:t xml:space="preserve"> </w:t>
      </w:r>
      <w:proofErr w:type="gramStart"/>
      <w:r w:rsidRPr="00930B44">
        <w:rPr>
          <w:rFonts w:ascii="Arial" w:hAnsi="Arial" w:cs="Arial"/>
          <w:sz w:val="24"/>
        </w:rPr>
        <w:t>a</w:t>
      </w:r>
      <w:proofErr w:type="gramEnd"/>
      <w:r w:rsidRPr="00930B44">
        <w:rPr>
          <w:rFonts w:ascii="Arial" w:hAnsi="Arial" w:cs="Arial"/>
          <w:sz w:val="24"/>
        </w:rPr>
        <w:t xml:space="preserve"> </w:t>
      </w:r>
      <w:proofErr w:type="spellStart"/>
      <w:r w:rsidRPr="00930B44">
        <w:rPr>
          <w:rFonts w:ascii="Arial" w:hAnsi="Arial" w:cs="Arial"/>
          <w:sz w:val="24"/>
        </w:rPr>
        <w:t>emisiilor</w:t>
      </w:r>
      <w:proofErr w:type="spellEnd"/>
      <w:r w:rsidRPr="00930B44">
        <w:rPr>
          <w:rFonts w:ascii="Arial" w:hAnsi="Arial" w:cs="Arial"/>
          <w:sz w:val="24"/>
        </w:rPr>
        <w:t xml:space="preserve"> </w:t>
      </w:r>
      <w:proofErr w:type="spellStart"/>
      <w:r w:rsidRPr="00930B44">
        <w:rPr>
          <w:rFonts w:ascii="Arial" w:hAnsi="Arial" w:cs="Arial"/>
          <w:sz w:val="24"/>
        </w:rPr>
        <w:t>gazoase</w:t>
      </w:r>
      <w:proofErr w:type="spellEnd"/>
      <w:r w:rsidRPr="00930B44">
        <w:rPr>
          <w:rFonts w:ascii="Arial" w:hAnsi="Arial" w:cs="Arial"/>
          <w:sz w:val="24"/>
        </w:rPr>
        <w:t xml:space="preserve"> </w:t>
      </w:r>
      <w:proofErr w:type="spellStart"/>
      <w:r w:rsidRPr="00930B44">
        <w:rPr>
          <w:rFonts w:ascii="Arial" w:hAnsi="Arial" w:cs="Arial"/>
          <w:sz w:val="24"/>
        </w:rPr>
        <w:t>şi</w:t>
      </w:r>
      <w:proofErr w:type="spellEnd"/>
      <w:r w:rsidRPr="00930B44">
        <w:rPr>
          <w:rFonts w:ascii="Arial" w:hAnsi="Arial" w:cs="Arial"/>
          <w:sz w:val="24"/>
        </w:rPr>
        <w:t xml:space="preserve"> de </w:t>
      </w:r>
      <w:proofErr w:type="spellStart"/>
      <w:r w:rsidRPr="00930B44">
        <w:rPr>
          <w:rFonts w:ascii="Arial" w:hAnsi="Arial" w:cs="Arial"/>
          <w:sz w:val="24"/>
        </w:rPr>
        <w:t>particule</w:t>
      </w:r>
      <w:proofErr w:type="spellEnd"/>
      <w:r w:rsidRPr="00930B44">
        <w:rPr>
          <w:rFonts w:ascii="Arial" w:hAnsi="Arial" w:cs="Arial"/>
          <w:sz w:val="24"/>
        </w:rPr>
        <w:t xml:space="preserve"> </w:t>
      </w:r>
      <w:proofErr w:type="spellStart"/>
      <w:r w:rsidRPr="00930B44">
        <w:rPr>
          <w:rFonts w:ascii="Arial" w:hAnsi="Arial" w:cs="Arial"/>
          <w:sz w:val="24"/>
        </w:rPr>
        <w:t>poluante</w:t>
      </w:r>
      <w:proofErr w:type="spellEnd"/>
      <w:r w:rsidRPr="00930B44">
        <w:rPr>
          <w:rFonts w:ascii="Arial" w:hAnsi="Arial" w:cs="Arial"/>
          <w:sz w:val="24"/>
        </w:rPr>
        <w:t xml:space="preserve"> </w:t>
      </w:r>
      <w:proofErr w:type="spellStart"/>
      <w:r w:rsidRPr="00930B44">
        <w:rPr>
          <w:rFonts w:ascii="Arial" w:hAnsi="Arial" w:cs="Arial"/>
          <w:sz w:val="24"/>
        </w:rPr>
        <w:t>provenite</w:t>
      </w:r>
      <w:proofErr w:type="spellEnd"/>
      <w:r w:rsidRPr="00930B44">
        <w:rPr>
          <w:rFonts w:ascii="Arial" w:hAnsi="Arial" w:cs="Arial"/>
          <w:sz w:val="24"/>
        </w:rPr>
        <w:t xml:space="preserve"> de la </w:t>
      </w:r>
      <w:proofErr w:type="spellStart"/>
      <w:r w:rsidRPr="00930B44">
        <w:rPr>
          <w:rFonts w:ascii="Arial" w:hAnsi="Arial" w:cs="Arial"/>
          <w:sz w:val="24"/>
        </w:rPr>
        <w:t>acestea</w:t>
      </w:r>
      <w:proofErr w:type="spellEnd"/>
      <w:r w:rsidRPr="00930B44">
        <w:rPr>
          <w:rFonts w:ascii="Arial" w:hAnsi="Arial" w:cs="Arial"/>
          <w:sz w:val="24"/>
        </w:rPr>
        <w:t xml:space="preserve">, </w:t>
      </w:r>
      <w:proofErr w:type="spellStart"/>
      <w:r w:rsidRPr="00930B44">
        <w:rPr>
          <w:rFonts w:ascii="Arial" w:hAnsi="Arial" w:cs="Arial"/>
          <w:sz w:val="24"/>
        </w:rPr>
        <w:t>în</w:t>
      </w:r>
      <w:proofErr w:type="spellEnd"/>
      <w:r w:rsidRPr="00930B44">
        <w:rPr>
          <w:rFonts w:ascii="Arial" w:hAnsi="Arial" w:cs="Arial"/>
          <w:sz w:val="24"/>
        </w:rPr>
        <w:t xml:space="preserve"> </w:t>
      </w:r>
      <w:proofErr w:type="spellStart"/>
      <w:r w:rsidRPr="00930B44">
        <w:rPr>
          <w:rFonts w:ascii="Arial" w:hAnsi="Arial" w:cs="Arial"/>
          <w:sz w:val="24"/>
        </w:rPr>
        <w:t>scopul</w:t>
      </w:r>
      <w:proofErr w:type="spellEnd"/>
      <w:r w:rsidRPr="00930B44">
        <w:rPr>
          <w:rFonts w:ascii="Arial" w:hAnsi="Arial" w:cs="Arial"/>
          <w:sz w:val="24"/>
        </w:rPr>
        <w:t xml:space="preserve"> </w:t>
      </w:r>
      <w:proofErr w:type="spellStart"/>
      <w:r w:rsidRPr="00930B44">
        <w:rPr>
          <w:rFonts w:ascii="Arial" w:hAnsi="Arial" w:cs="Arial"/>
          <w:sz w:val="24"/>
        </w:rPr>
        <w:t>protecţie</w:t>
      </w:r>
      <w:proofErr w:type="spellEnd"/>
      <w:r w:rsidRPr="00930B44">
        <w:rPr>
          <w:rFonts w:ascii="Arial" w:hAnsi="Arial" w:cs="Arial"/>
          <w:sz w:val="24"/>
        </w:rPr>
        <w:t xml:space="preserve"> </w:t>
      </w:r>
      <w:proofErr w:type="spellStart"/>
      <w:r w:rsidRPr="00930B44">
        <w:rPr>
          <w:rFonts w:ascii="Arial" w:hAnsi="Arial" w:cs="Arial"/>
          <w:sz w:val="24"/>
        </w:rPr>
        <w:t>atmosferei</w:t>
      </w:r>
      <w:proofErr w:type="spellEnd"/>
      <w:r w:rsidRPr="00930B44">
        <w:rPr>
          <w:rFonts w:ascii="Arial" w:hAnsi="Arial" w:cs="Arial"/>
          <w:sz w:val="24"/>
        </w:rPr>
        <w:t>”</w:t>
      </w:r>
      <w:r w:rsidR="00930B44">
        <w:rPr>
          <w:rFonts w:ascii="Arial" w:hAnsi="Arial" w:cs="Arial"/>
          <w:sz w:val="24"/>
        </w:rPr>
        <w:t>;</w:t>
      </w:r>
    </w:p>
    <w:p w14:paraId="0F6559BE" w14:textId="124ABBFE" w:rsidR="00BB1B7B" w:rsidRPr="00930B44" w:rsidRDefault="00BB1B7B" w:rsidP="00DA498B">
      <w:pPr>
        <w:pStyle w:val="ListParagraph"/>
        <w:numPr>
          <w:ilvl w:val="0"/>
          <w:numId w:val="45"/>
        </w:numPr>
        <w:spacing w:after="120" w:line="276" w:lineRule="auto"/>
        <w:rPr>
          <w:rFonts w:ascii="Arial" w:hAnsi="Arial" w:cs="Arial"/>
          <w:sz w:val="24"/>
        </w:rPr>
      </w:pPr>
      <w:proofErr w:type="spellStart"/>
      <w:r w:rsidRPr="00930B44">
        <w:rPr>
          <w:rFonts w:ascii="Arial" w:hAnsi="Arial" w:cs="Arial"/>
          <w:sz w:val="24"/>
        </w:rPr>
        <w:t>efectuarea</w:t>
      </w:r>
      <w:proofErr w:type="spellEnd"/>
      <w:r w:rsidRPr="00930B44">
        <w:rPr>
          <w:rFonts w:ascii="Arial" w:hAnsi="Arial" w:cs="Arial"/>
          <w:sz w:val="24"/>
        </w:rPr>
        <w:t xml:space="preserve"> </w:t>
      </w:r>
      <w:proofErr w:type="spellStart"/>
      <w:r w:rsidRPr="00930B44">
        <w:rPr>
          <w:rFonts w:ascii="Arial" w:hAnsi="Arial" w:cs="Arial"/>
          <w:sz w:val="24"/>
        </w:rPr>
        <w:t>reglajelor</w:t>
      </w:r>
      <w:proofErr w:type="spellEnd"/>
      <w:r w:rsidRPr="00930B44">
        <w:rPr>
          <w:rFonts w:ascii="Arial" w:hAnsi="Arial" w:cs="Arial"/>
          <w:sz w:val="24"/>
        </w:rPr>
        <w:t xml:space="preserve"> </w:t>
      </w:r>
      <w:proofErr w:type="spellStart"/>
      <w:r w:rsidRPr="00930B44">
        <w:rPr>
          <w:rFonts w:ascii="Arial" w:hAnsi="Arial" w:cs="Arial"/>
          <w:sz w:val="24"/>
        </w:rPr>
        <w:t>corespunzătoare</w:t>
      </w:r>
      <w:proofErr w:type="spellEnd"/>
      <w:r w:rsidRPr="00930B44">
        <w:rPr>
          <w:rFonts w:ascii="Arial" w:hAnsi="Arial" w:cs="Arial"/>
          <w:sz w:val="24"/>
        </w:rPr>
        <w:t xml:space="preserve"> la </w:t>
      </w:r>
      <w:proofErr w:type="spellStart"/>
      <w:r w:rsidRPr="00930B44">
        <w:rPr>
          <w:rFonts w:ascii="Arial" w:hAnsi="Arial" w:cs="Arial"/>
          <w:sz w:val="24"/>
        </w:rPr>
        <w:t>motoarele</w:t>
      </w:r>
      <w:proofErr w:type="spellEnd"/>
      <w:r w:rsidRPr="00930B44">
        <w:rPr>
          <w:rFonts w:ascii="Arial" w:hAnsi="Arial" w:cs="Arial"/>
          <w:sz w:val="24"/>
        </w:rPr>
        <w:t xml:space="preserve"> </w:t>
      </w:r>
      <w:proofErr w:type="spellStart"/>
      <w:r w:rsidRPr="00930B44">
        <w:rPr>
          <w:rFonts w:ascii="Arial" w:hAnsi="Arial" w:cs="Arial"/>
          <w:sz w:val="24"/>
        </w:rPr>
        <w:t>mijloacelor</w:t>
      </w:r>
      <w:proofErr w:type="spellEnd"/>
      <w:r w:rsidRPr="00930B44">
        <w:rPr>
          <w:rFonts w:ascii="Arial" w:hAnsi="Arial" w:cs="Arial"/>
          <w:sz w:val="24"/>
        </w:rPr>
        <w:t xml:space="preserve"> de </w:t>
      </w:r>
      <w:proofErr w:type="spellStart"/>
      <w:r w:rsidRPr="00930B44">
        <w:rPr>
          <w:rFonts w:ascii="Arial" w:hAnsi="Arial" w:cs="Arial"/>
          <w:sz w:val="24"/>
        </w:rPr>
        <w:t>producţie</w:t>
      </w:r>
      <w:proofErr w:type="spellEnd"/>
      <w:r w:rsidRPr="00930B44">
        <w:rPr>
          <w:rFonts w:ascii="Arial" w:hAnsi="Arial" w:cs="Arial"/>
          <w:sz w:val="24"/>
        </w:rPr>
        <w:t xml:space="preserve"> </w:t>
      </w:r>
      <w:proofErr w:type="spellStart"/>
      <w:r w:rsidRPr="00930B44">
        <w:rPr>
          <w:rFonts w:ascii="Arial" w:hAnsi="Arial" w:cs="Arial"/>
          <w:sz w:val="24"/>
        </w:rPr>
        <w:t>în</w:t>
      </w:r>
      <w:proofErr w:type="spellEnd"/>
      <w:r w:rsidRPr="00930B44">
        <w:rPr>
          <w:rFonts w:ascii="Arial" w:hAnsi="Arial" w:cs="Arial"/>
          <w:sz w:val="24"/>
        </w:rPr>
        <w:t xml:space="preserve"> </w:t>
      </w:r>
      <w:proofErr w:type="spellStart"/>
      <w:r w:rsidRPr="00930B44">
        <w:rPr>
          <w:rFonts w:ascii="Arial" w:hAnsi="Arial" w:cs="Arial"/>
          <w:sz w:val="24"/>
        </w:rPr>
        <w:t>conformitate</w:t>
      </w:r>
      <w:proofErr w:type="spellEnd"/>
      <w:r w:rsidRPr="00930B44">
        <w:rPr>
          <w:rFonts w:ascii="Arial" w:hAnsi="Arial" w:cs="Arial"/>
          <w:sz w:val="24"/>
        </w:rPr>
        <w:t xml:space="preserve"> cu </w:t>
      </w:r>
      <w:proofErr w:type="spellStart"/>
      <w:r w:rsidRPr="00930B44">
        <w:rPr>
          <w:rFonts w:ascii="Arial" w:hAnsi="Arial" w:cs="Arial"/>
          <w:sz w:val="24"/>
        </w:rPr>
        <w:t>condiţiile</w:t>
      </w:r>
      <w:proofErr w:type="spellEnd"/>
      <w:r w:rsidRPr="00930B44">
        <w:rPr>
          <w:rFonts w:ascii="Arial" w:hAnsi="Arial" w:cs="Arial"/>
          <w:sz w:val="24"/>
        </w:rPr>
        <w:t xml:space="preserve"> </w:t>
      </w:r>
      <w:proofErr w:type="spellStart"/>
      <w:r w:rsidRPr="00930B44">
        <w:rPr>
          <w:rFonts w:ascii="Arial" w:hAnsi="Arial" w:cs="Arial"/>
          <w:sz w:val="24"/>
        </w:rPr>
        <w:t>impuse</w:t>
      </w:r>
      <w:proofErr w:type="spellEnd"/>
      <w:r w:rsidRPr="00930B44">
        <w:rPr>
          <w:rFonts w:ascii="Arial" w:hAnsi="Arial" w:cs="Arial"/>
          <w:sz w:val="24"/>
        </w:rPr>
        <w:t xml:space="preserve"> de ITP</w:t>
      </w:r>
      <w:r w:rsidR="00930B44">
        <w:rPr>
          <w:rFonts w:ascii="Arial" w:hAnsi="Arial" w:cs="Arial"/>
          <w:sz w:val="24"/>
        </w:rPr>
        <w:t>.</w:t>
      </w:r>
    </w:p>
    <w:p w14:paraId="3E309924" w14:textId="77777777" w:rsidR="00A51B58" w:rsidRPr="00BC382A" w:rsidRDefault="00A51B58">
      <w:pPr>
        <w:widowControl w:val="0"/>
        <w:autoSpaceDE w:val="0"/>
        <w:autoSpaceDN w:val="0"/>
        <w:adjustRightInd w:val="0"/>
        <w:spacing w:line="276" w:lineRule="auto"/>
        <w:ind w:firstLine="570"/>
        <w:rPr>
          <w:rFonts w:cs="Arial"/>
          <w:sz w:val="24"/>
        </w:rPr>
      </w:pPr>
    </w:p>
    <w:p w14:paraId="696FC45E" w14:textId="075E0479" w:rsidR="005641FB" w:rsidRDefault="00EC285F" w:rsidP="0015742A">
      <w:pPr>
        <w:pStyle w:val="Heading2"/>
        <w:rPr>
          <w:lang w:val="en-US" w:eastAsia="en-US"/>
        </w:rPr>
      </w:pPr>
      <w:bookmarkStart w:id="298" w:name="_Toc47347041"/>
      <w:r w:rsidRPr="00BC382A">
        <w:rPr>
          <w:lang w:val="en-US" w:eastAsia="en-US"/>
        </w:rPr>
        <w:t>4.</w:t>
      </w:r>
      <w:r w:rsidR="0086202A" w:rsidRPr="00BC382A">
        <w:rPr>
          <w:lang w:val="en-US" w:eastAsia="en-US"/>
        </w:rPr>
        <w:t>3</w:t>
      </w:r>
      <w:r w:rsidR="00373956" w:rsidRPr="00BC382A">
        <w:rPr>
          <w:lang w:val="en-US" w:eastAsia="en-US"/>
        </w:rPr>
        <w:t>.</w:t>
      </w:r>
      <w:r w:rsidRPr="00BC382A">
        <w:rPr>
          <w:lang w:val="en-US" w:eastAsia="en-US"/>
        </w:rPr>
        <w:t xml:space="preserve"> </w:t>
      </w:r>
      <w:proofErr w:type="spellStart"/>
      <w:r w:rsidRPr="00BC382A">
        <w:rPr>
          <w:lang w:val="en-US" w:eastAsia="en-US"/>
        </w:rPr>
        <w:t>Solul</w:t>
      </w:r>
      <w:proofErr w:type="spellEnd"/>
      <w:r w:rsidR="00061F89" w:rsidRPr="00BC382A">
        <w:rPr>
          <w:lang w:val="en-US" w:eastAsia="en-US"/>
        </w:rPr>
        <w:t xml:space="preserve"> </w:t>
      </w:r>
      <w:proofErr w:type="spellStart"/>
      <w:r w:rsidR="00061F89" w:rsidRPr="00BC382A">
        <w:rPr>
          <w:lang w:val="en-US" w:eastAsia="en-US"/>
        </w:rPr>
        <w:t>și</w:t>
      </w:r>
      <w:proofErr w:type="spellEnd"/>
      <w:r w:rsidR="00061F89" w:rsidRPr="00BC382A">
        <w:rPr>
          <w:lang w:val="en-US" w:eastAsia="en-US"/>
        </w:rPr>
        <w:t xml:space="preserve"> </w:t>
      </w:r>
      <w:proofErr w:type="spellStart"/>
      <w:r w:rsidR="00061F89" w:rsidRPr="00BC382A">
        <w:rPr>
          <w:lang w:val="en-US" w:eastAsia="en-US"/>
        </w:rPr>
        <w:t>subsolul</w:t>
      </w:r>
      <w:bookmarkEnd w:id="298"/>
      <w:proofErr w:type="spellEnd"/>
    </w:p>
    <w:p w14:paraId="3CDE48D5" w14:textId="77777777" w:rsidR="00920346" w:rsidRPr="00920346" w:rsidRDefault="00920346" w:rsidP="00920346">
      <w:pPr>
        <w:rPr>
          <w:lang w:val="en-US" w:eastAsia="en-US"/>
        </w:rPr>
      </w:pPr>
    </w:p>
    <w:p w14:paraId="7FCD3AD6" w14:textId="369CFA08" w:rsidR="00211C63" w:rsidRDefault="00211C63">
      <w:pPr>
        <w:pStyle w:val="Heading3"/>
      </w:pPr>
      <w:bookmarkStart w:id="299" w:name="_Toc195727365"/>
      <w:r w:rsidRPr="00BC382A">
        <w:t xml:space="preserve">4.3.1. </w:t>
      </w:r>
      <w:bookmarkEnd w:id="299"/>
      <w:r w:rsidR="00061F89" w:rsidRPr="00BC382A">
        <w:t xml:space="preserve">Date </w:t>
      </w:r>
      <w:proofErr w:type="spellStart"/>
      <w:r w:rsidR="00061F89" w:rsidRPr="00BC382A">
        <w:t>generale</w:t>
      </w:r>
      <w:proofErr w:type="spellEnd"/>
    </w:p>
    <w:p w14:paraId="3F30D8E7" w14:textId="77777777" w:rsidR="00920346" w:rsidRPr="00930B44" w:rsidRDefault="00920346" w:rsidP="00920346">
      <w:pPr>
        <w:rPr>
          <w:sz w:val="24"/>
          <w:lang w:val="en-US" w:eastAsia="zh-CN"/>
        </w:rPr>
      </w:pPr>
    </w:p>
    <w:p w14:paraId="59B3305E" w14:textId="05E7036B" w:rsidR="00920346" w:rsidRPr="00930B44" w:rsidRDefault="00F510FE" w:rsidP="00930B44">
      <w:pPr>
        <w:spacing w:after="120" w:line="276" w:lineRule="auto"/>
        <w:ind w:firstLine="720"/>
        <w:rPr>
          <w:rFonts w:cs="Arial"/>
          <w:b/>
          <w:bCs/>
          <w:iCs/>
          <w:spacing w:val="4"/>
          <w:sz w:val="24"/>
        </w:rPr>
      </w:pPr>
      <w:r w:rsidRPr="00930B44">
        <w:rPr>
          <w:rFonts w:cs="Arial"/>
          <w:b/>
          <w:bCs/>
          <w:iCs/>
          <w:spacing w:val="4"/>
          <w:sz w:val="24"/>
        </w:rPr>
        <w:t>Principalele tipuri de sol din amplasamentul studiat</w:t>
      </w:r>
    </w:p>
    <w:p w14:paraId="4E1EC03F" w14:textId="77777777" w:rsidR="00F510FE" w:rsidRPr="00BC382A" w:rsidRDefault="00F510FE" w:rsidP="00930B44">
      <w:pPr>
        <w:spacing w:after="120" w:line="276" w:lineRule="auto"/>
        <w:ind w:firstLine="720"/>
        <w:rPr>
          <w:rFonts w:cs="Arial"/>
          <w:spacing w:val="4"/>
          <w:sz w:val="24"/>
          <w:lang w:val="en-US"/>
        </w:rPr>
      </w:pPr>
      <w:proofErr w:type="spellStart"/>
      <w:r w:rsidRPr="00BC382A">
        <w:rPr>
          <w:rFonts w:cs="Arial"/>
          <w:spacing w:val="4"/>
          <w:sz w:val="24"/>
          <w:lang w:val="en-US"/>
        </w:rPr>
        <w:t>Factorul</w:t>
      </w:r>
      <w:proofErr w:type="spellEnd"/>
      <w:r w:rsidRPr="00BC382A">
        <w:rPr>
          <w:rFonts w:cs="Arial"/>
          <w:spacing w:val="4"/>
          <w:sz w:val="24"/>
          <w:lang w:val="en-US"/>
        </w:rPr>
        <w:t xml:space="preserve"> </w:t>
      </w:r>
      <w:proofErr w:type="spellStart"/>
      <w:r w:rsidRPr="00BC382A">
        <w:rPr>
          <w:rFonts w:cs="Arial"/>
          <w:spacing w:val="4"/>
          <w:sz w:val="24"/>
          <w:lang w:val="en-US"/>
        </w:rPr>
        <w:t>litologic</w:t>
      </w:r>
      <w:proofErr w:type="spellEnd"/>
      <w:r w:rsidRPr="00BC382A">
        <w:rPr>
          <w:rFonts w:cs="Arial"/>
          <w:spacing w:val="4"/>
          <w:sz w:val="24"/>
          <w:lang w:val="en-US"/>
        </w:rPr>
        <w:t xml:space="preserve"> </w:t>
      </w:r>
      <w:proofErr w:type="gramStart"/>
      <w:r w:rsidRPr="00BC382A">
        <w:rPr>
          <w:rFonts w:cs="Arial"/>
          <w:spacing w:val="4"/>
          <w:sz w:val="24"/>
          <w:lang w:val="en-US"/>
        </w:rPr>
        <w:t>a</w:t>
      </w:r>
      <w:proofErr w:type="gramEnd"/>
      <w:r w:rsidRPr="00BC382A">
        <w:rPr>
          <w:rFonts w:cs="Arial"/>
          <w:spacing w:val="4"/>
          <w:sz w:val="24"/>
          <w:lang w:val="en-US"/>
        </w:rPr>
        <w:t xml:space="preserve"> </w:t>
      </w:r>
      <w:proofErr w:type="spellStart"/>
      <w:r w:rsidRPr="00BC382A">
        <w:rPr>
          <w:rFonts w:cs="Arial"/>
          <w:spacing w:val="4"/>
          <w:sz w:val="24"/>
          <w:lang w:val="en-US"/>
        </w:rPr>
        <w:t>avut</w:t>
      </w:r>
      <w:proofErr w:type="spellEnd"/>
      <w:r w:rsidRPr="00BC382A">
        <w:rPr>
          <w:rFonts w:cs="Arial"/>
          <w:spacing w:val="4"/>
          <w:sz w:val="24"/>
          <w:lang w:val="en-US"/>
        </w:rPr>
        <w:t xml:space="preserve"> un </w:t>
      </w:r>
      <w:proofErr w:type="spellStart"/>
      <w:r w:rsidRPr="00BC382A">
        <w:rPr>
          <w:rFonts w:cs="Arial"/>
          <w:spacing w:val="4"/>
          <w:sz w:val="24"/>
          <w:lang w:val="en-US"/>
        </w:rPr>
        <w:t>rol</w:t>
      </w:r>
      <w:proofErr w:type="spellEnd"/>
      <w:r w:rsidRPr="00BC382A">
        <w:rPr>
          <w:rFonts w:cs="Arial"/>
          <w:spacing w:val="4"/>
          <w:sz w:val="24"/>
          <w:lang w:val="en-US"/>
        </w:rPr>
        <w:t xml:space="preserve"> </w:t>
      </w:r>
      <w:proofErr w:type="spellStart"/>
      <w:r w:rsidRPr="00BC382A">
        <w:rPr>
          <w:rFonts w:cs="Arial"/>
          <w:spacing w:val="4"/>
          <w:sz w:val="24"/>
          <w:lang w:val="en-US"/>
        </w:rPr>
        <w:t>deosebit</w:t>
      </w:r>
      <w:proofErr w:type="spellEnd"/>
      <w:r w:rsidRPr="00BC382A">
        <w:rPr>
          <w:rFonts w:cs="Arial"/>
          <w:spacing w:val="4"/>
          <w:sz w:val="24"/>
          <w:lang w:val="en-US"/>
        </w:rPr>
        <w:t xml:space="preserve"> de important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geneza</w:t>
      </w:r>
      <w:proofErr w:type="spellEnd"/>
      <w:r w:rsidRPr="00BC382A">
        <w:rPr>
          <w:rFonts w:cs="Arial"/>
          <w:spacing w:val="4"/>
          <w:sz w:val="24"/>
          <w:lang w:val="en-US"/>
        </w:rPr>
        <w:t xml:space="preserve">, </w:t>
      </w:r>
      <w:proofErr w:type="spellStart"/>
      <w:r w:rsidRPr="00BC382A">
        <w:rPr>
          <w:rFonts w:cs="Arial"/>
          <w:spacing w:val="4"/>
          <w:sz w:val="24"/>
          <w:lang w:val="en-US"/>
        </w:rPr>
        <w:t>repartiţia</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caracteristicile</w:t>
      </w:r>
      <w:proofErr w:type="spellEnd"/>
      <w:r w:rsidRPr="00BC382A">
        <w:rPr>
          <w:rFonts w:cs="Arial"/>
          <w:spacing w:val="4"/>
          <w:sz w:val="24"/>
          <w:lang w:val="en-US"/>
        </w:rPr>
        <w:t xml:space="preserve"> </w:t>
      </w:r>
      <w:proofErr w:type="spellStart"/>
      <w:r w:rsidRPr="00BC382A">
        <w:rPr>
          <w:rFonts w:cs="Arial"/>
          <w:spacing w:val="4"/>
          <w:sz w:val="24"/>
          <w:lang w:val="en-US"/>
        </w:rPr>
        <w:t>solului</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funcţie</w:t>
      </w:r>
      <w:proofErr w:type="spellEnd"/>
      <w:r w:rsidRPr="00BC382A">
        <w:rPr>
          <w:rFonts w:cs="Arial"/>
          <w:spacing w:val="4"/>
          <w:sz w:val="24"/>
          <w:lang w:val="en-US"/>
        </w:rPr>
        <w:t xml:space="preserve"> de </w:t>
      </w:r>
      <w:proofErr w:type="spellStart"/>
      <w:r w:rsidRPr="00BC382A">
        <w:rPr>
          <w:rFonts w:cs="Arial"/>
          <w:spacing w:val="4"/>
          <w:sz w:val="24"/>
          <w:lang w:val="en-US"/>
        </w:rPr>
        <w:t>duritatea</w:t>
      </w:r>
      <w:proofErr w:type="spellEnd"/>
      <w:r w:rsidRPr="00BC382A">
        <w:rPr>
          <w:rFonts w:cs="Arial"/>
          <w:spacing w:val="4"/>
          <w:sz w:val="24"/>
          <w:lang w:val="en-US"/>
        </w:rPr>
        <w:t xml:space="preserve"> </w:t>
      </w:r>
      <w:proofErr w:type="spellStart"/>
      <w:r w:rsidRPr="00BC382A">
        <w:rPr>
          <w:rFonts w:cs="Arial"/>
          <w:spacing w:val="4"/>
          <w:sz w:val="24"/>
          <w:lang w:val="en-US"/>
        </w:rPr>
        <w:t>rocii</w:t>
      </w:r>
      <w:proofErr w:type="spellEnd"/>
      <w:r w:rsidRPr="00BC382A">
        <w:rPr>
          <w:rFonts w:cs="Arial"/>
          <w:spacing w:val="4"/>
          <w:sz w:val="24"/>
          <w:lang w:val="en-US"/>
        </w:rPr>
        <w:t xml:space="preserve"> </w:t>
      </w:r>
      <w:proofErr w:type="spellStart"/>
      <w:r w:rsidRPr="00BC382A">
        <w:rPr>
          <w:rFonts w:cs="Arial"/>
          <w:spacing w:val="4"/>
          <w:sz w:val="24"/>
          <w:lang w:val="en-US"/>
        </w:rPr>
        <w:t>mamă</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înclinaţia</w:t>
      </w:r>
      <w:proofErr w:type="spellEnd"/>
      <w:r w:rsidRPr="00BC382A">
        <w:rPr>
          <w:rFonts w:cs="Arial"/>
          <w:spacing w:val="4"/>
          <w:sz w:val="24"/>
          <w:lang w:val="en-US"/>
        </w:rPr>
        <w:t xml:space="preserve"> </w:t>
      </w:r>
      <w:proofErr w:type="spellStart"/>
      <w:r w:rsidRPr="00BC382A">
        <w:rPr>
          <w:rFonts w:cs="Arial"/>
          <w:spacing w:val="4"/>
          <w:sz w:val="24"/>
          <w:lang w:val="en-US"/>
        </w:rPr>
        <w:t>pantelor</w:t>
      </w:r>
      <w:proofErr w:type="spellEnd"/>
      <w:r w:rsidRPr="00BC382A">
        <w:rPr>
          <w:rFonts w:cs="Arial"/>
          <w:spacing w:val="4"/>
          <w:sz w:val="24"/>
          <w:lang w:val="en-US"/>
        </w:rPr>
        <w:t xml:space="preserve"> au </w:t>
      </w:r>
      <w:proofErr w:type="spellStart"/>
      <w:r w:rsidRPr="00BC382A">
        <w:rPr>
          <w:rFonts w:cs="Arial"/>
          <w:spacing w:val="4"/>
          <w:sz w:val="24"/>
          <w:lang w:val="en-US"/>
        </w:rPr>
        <w:t>luat</w:t>
      </w:r>
      <w:proofErr w:type="spellEnd"/>
      <w:r w:rsidRPr="00BC382A">
        <w:rPr>
          <w:rFonts w:cs="Arial"/>
          <w:spacing w:val="4"/>
          <w:sz w:val="24"/>
          <w:lang w:val="en-US"/>
        </w:rPr>
        <w:t xml:space="preserve"> </w:t>
      </w:r>
      <w:proofErr w:type="spellStart"/>
      <w:r w:rsidRPr="00BC382A">
        <w:rPr>
          <w:rFonts w:cs="Arial"/>
          <w:spacing w:val="4"/>
          <w:sz w:val="24"/>
          <w:lang w:val="en-US"/>
        </w:rPr>
        <w:t>naştere</w:t>
      </w:r>
      <w:proofErr w:type="spellEnd"/>
      <w:r w:rsidRPr="00BC382A">
        <w:rPr>
          <w:rFonts w:cs="Arial"/>
          <w:spacing w:val="4"/>
          <w:sz w:val="24"/>
          <w:lang w:val="en-US"/>
        </w:rPr>
        <w:t xml:space="preserve"> </w:t>
      </w:r>
      <w:proofErr w:type="spellStart"/>
      <w:r w:rsidRPr="00BC382A">
        <w:rPr>
          <w:rFonts w:cs="Arial"/>
          <w:spacing w:val="4"/>
          <w:sz w:val="24"/>
          <w:lang w:val="en-US"/>
        </w:rPr>
        <w:t>soluri</w:t>
      </w:r>
      <w:proofErr w:type="spellEnd"/>
      <w:r w:rsidRPr="00BC382A">
        <w:rPr>
          <w:rFonts w:cs="Arial"/>
          <w:spacing w:val="4"/>
          <w:sz w:val="24"/>
          <w:lang w:val="en-US"/>
        </w:rPr>
        <w:t xml:space="preserve"> </w:t>
      </w:r>
      <w:proofErr w:type="spellStart"/>
      <w:r w:rsidRPr="00BC382A">
        <w:rPr>
          <w:rFonts w:cs="Arial"/>
          <w:spacing w:val="4"/>
          <w:sz w:val="24"/>
          <w:lang w:val="en-US"/>
        </w:rPr>
        <w:t>mai</w:t>
      </w:r>
      <w:proofErr w:type="spellEnd"/>
      <w:r w:rsidRPr="00BC382A">
        <w:rPr>
          <w:rFonts w:cs="Arial"/>
          <w:spacing w:val="4"/>
          <w:sz w:val="24"/>
          <w:lang w:val="en-US"/>
        </w:rPr>
        <w:t xml:space="preserve"> </w:t>
      </w:r>
      <w:proofErr w:type="spellStart"/>
      <w:r w:rsidRPr="00BC382A">
        <w:rPr>
          <w:rFonts w:cs="Arial"/>
          <w:spacing w:val="4"/>
          <w:sz w:val="24"/>
          <w:lang w:val="en-US"/>
        </w:rPr>
        <w:t>mult</w:t>
      </w:r>
      <w:proofErr w:type="spellEnd"/>
      <w:r w:rsidRPr="00BC382A">
        <w:rPr>
          <w:rFonts w:cs="Arial"/>
          <w:spacing w:val="4"/>
          <w:sz w:val="24"/>
          <w:lang w:val="en-US"/>
        </w:rPr>
        <w:t xml:space="preserve"> </w:t>
      </w:r>
      <w:proofErr w:type="spellStart"/>
      <w:r w:rsidRPr="00BC382A">
        <w:rPr>
          <w:rFonts w:cs="Arial"/>
          <w:spacing w:val="4"/>
          <w:sz w:val="24"/>
          <w:lang w:val="en-US"/>
        </w:rPr>
        <w:t>sau</w:t>
      </w:r>
      <w:proofErr w:type="spellEnd"/>
      <w:r w:rsidRPr="00BC382A">
        <w:rPr>
          <w:rFonts w:cs="Arial"/>
          <w:spacing w:val="4"/>
          <w:sz w:val="24"/>
          <w:lang w:val="en-US"/>
        </w:rPr>
        <w:t xml:space="preserve"> </w:t>
      </w:r>
      <w:proofErr w:type="spellStart"/>
      <w:r w:rsidRPr="00BC382A">
        <w:rPr>
          <w:rFonts w:cs="Arial"/>
          <w:spacing w:val="4"/>
          <w:sz w:val="24"/>
          <w:lang w:val="en-US"/>
        </w:rPr>
        <w:t>mai</w:t>
      </w:r>
      <w:proofErr w:type="spellEnd"/>
      <w:r w:rsidRPr="00BC382A">
        <w:rPr>
          <w:rFonts w:cs="Arial"/>
          <w:spacing w:val="4"/>
          <w:sz w:val="24"/>
          <w:lang w:val="en-US"/>
        </w:rPr>
        <w:t xml:space="preserve"> </w:t>
      </w:r>
      <w:proofErr w:type="spellStart"/>
      <w:r w:rsidRPr="00BC382A">
        <w:rPr>
          <w:rFonts w:cs="Arial"/>
          <w:spacing w:val="4"/>
          <w:sz w:val="24"/>
          <w:lang w:val="en-US"/>
        </w:rPr>
        <w:t>puţin</w:t>
      </w:r>
      <w:proofErr w:type="spellEnd"/>
      <w:r w:rsidRPr="00BC382A">
        <w:rPr>
          <w:rFonts w:cs="Arial"/>
          <w:spacing w:val="4"/>
          <w:sz w:val="24"/>
          <w:lang w:val="en-US"/>
        </w:rPr>
        <w:t xml:space="preserve"> </w:t>
      </w:r>
      <w:proofErr w:type="spellStart"/>
      <w:r w:rsidRPr="00BC382A">
        <w:rPr>
          <w:rFonts w:cs="Arial"/>
          <w:spacing w:val="4"/>
          <w:sz w:val="24"/>
          <w:lang w:val="en-US"/>
        </w:rPr>
        <w:t>profunde</w:t>
      </w:r>
      <w:proofErr w:type="spellEnd"/>
      <w:r w:rsidRPr="00BC382A">
        <w:rPr>
          <w:rFonts w:cs="Arial"/>
          <w:spacing w:val="4"/>
          <w:sz w:val="24"/>
          <w:lang w:val="en-US"/>
        </w:rPr>
        <w:t xml:space="preserve">, </w:t>
      </w:r>
      <w:proofErr w:type="spellStart"/>
      <w:r w:rsidRPr="00BC382A">
        <w:rPr>
          <w:rFonts w:cs="Arial"/>
          <w:spacing w:val="4"/>
          <w:sz w:val="24"/>
          <w:lang w:val="en-US"/>
        </w:rPr>
        <w:t>oligotrofe</w:t>
      </w:r>
      <w:proofErr w:type="spellEnd"/>
      <w:r w:rsidRPr="00BC382A">
        <w:rPr>
          <w:rFonts w:cs="Arial"/>
          <w:spacing w:val="4"/>
          <w:sz w:val="24"/>
          <w:lang w:val="en-US"/>
        </w:rPr>
        <w:t xml:space="preserve"> </w:t>
      </w:r>
      <w:proofErr w:type="spellStart"/>
      <w:r w:rsidRPr="00BC382A">
        <w:rPr>
          <w:rFonts w:cs="Arial"/>
          <w:spacing w:val="4"/>
          <w:sz w:val="24"/>
          <w:lang w:val="en-US"/>
        </w:rPr>
        <w:t>ori</w:t>
      </w:r>
      <w:proofErr w:type="spellEnd"/>
      <w:r w:rsidRPr="00BC382A">
        <w:rPr>
          <w:rFonts w:cs="Arial"/>
          <w:spacing w:val="4"/>
          <w:sz w:val="24"/>
          <w:lang w:val="en-US"/>
        </w:rPr>
        <w:t xml:space="preserve"> </w:t>
      </w:r>
      <w:proofErr w:type="spellStart"/>
      <w:r w:rsidRPr="00BC382A">
        <w:rPr>
          <w:rFonts w:cs="Arial"/>
          <w:spacing w:val="4"/>
          <w:sz w:val="24"/>
          <w:lang w:val="en-US"/>
        </w:rPr>
        <w:t>mezotrofe</w:t>
      </w:r>
      <w:proofErr w:type="spellEnd"/>
      <w:r w:rsidRPr="00BC382A">
        <w:rPr>
          <w:rFonts w:cs="Arial"/>
          <w:spacing w:val="4"/>
          <w:sz w:val="24"/>
          <w:lang w:val="en-US"/>
        </w:rPr>
        <w:t xml:space="preserve">. </w:t>
      </w:r>
      <w:proofErr w:type="spellStart"/>
      <w:r w:rsidRPr="00BC382A">
        <w:rPr>
          <w:rFonts w:cs="Arial"/>
          <w:spacing w:val="4"/>
          <w:sz w:val="24"/>
          <w:lang w:val="en-US"/>
        </w:rPr>
        <w:t>Privite</w:t>
      </w:r>
      <w:proofErr w:type="spellEnd"/>
      <w:r w:rsidRPr="00BC382A">
        <w:rPr>
          <w:rFonts w:cs="Arial"/>
          <w:spacing w:val="4"/>
          <w:sz w:val="24"/>
          <w:lang w:val="en-US"/>
        </w:rPr>
        <w:t xml:space="preserve"> sub </w:t>
      </w:r>
      <w:proofErr w:type="spellStart"/>
      <w:r w:rsidRPr="00BC382A">
        <w:rPr>
          <w:rFonts w:cs="Arial"/>
          <w:spacing w:val="4"/>
          <w:sz w:val="24"/>
          <w:lang w:val="en-US"/>
        </w:rPr>
        <w:t>aspectul</w:t>
      </w:r>
      <w:proofErr w:type="spellEnd"/>
      <w:r w:rsidRPr="00BC382A">
        <w:rPr>
          <w:rFonts w:cs="Arial"/>
          <w:spacing w:val="4"/>
          <w:sz w:val="24"/>
          <w:lang w:val="en-US"/>
        </w:rPr>
        <w:t xml:space="preserve"> </w:t>
      </w:r>
      <w:proofErr w:type="spellStart"/>
      <w:r w:rsidRPr="00BC382A">
        <w:rPr>
          <w:rFonts w:cs="Arial"/>
          <w:spacing w:val="4"/>
          <w:sz w:val="24"/>
          <w:lang w:val="en-US"/>
        </w:rPr>
        <w:t>originii</w:t>
      </w:r>
      <w:proofErr w:type="spellEnd"/>
      <w:r w:rsidRPr="00BC382A">
        <w:rPr>
          <w:rFonts w:cs="Arial"/>
          <w:spacing w:val="4"/>
          <w:sz w:val="24"/>
          <w:lang w:val="en-US"/>
        </w:rPr>
        <w:t xml:space="preserve">, </w:t>
      </w:r>
      <w:proofErr w:type="spellStart"/>
      <w:r w:rsidRPr="00BC382A">
        <w:rPr>
          <w:rFonts w:cs="Arial"/>
          <w:spacing w:val="4"/>
          <w:sz w:val="24"/>
          <w:lang w:val="en-US"/>
        </w:rPr>
        <w:t>evoluţiei</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repartiţiei</w:t>
      </w:r>
      <w:proofErr w:type="spellEnd"/>
      <w:r w:rsidRPr="00BC382A">
        <w:rPr>
          <w:rFonts w:cs="Arial"/>
          <w:spacing w:val="4"/>
          <w:sz w:val="24"/>
          <w:lang w:val="en-US"/>
        </w:rPr>
        <w:t xml:space="preserve"> </w:t>
      </w:r>
      <w:proofErr w:type="spellStart"/>
      <w:r w:rsidRPr="00BC382A">
        <w:rPr>
          <w:rFonts w:cs="Arial"/>
          <w:spacing w:val="4"/>
          <w:sz w:val="24"/>
          <w:lang w:val="en-US"/>
        </w:rPr>
        <w:t>lor</w:t>
      </w:r>
      <w:proofErr w:type="spellEnd"/>
      <w:r w:rsidRPr="00BC382A">
        <w:rPr>
          <w:rFonts w:cs="Arial"/>
          <w:spacing w:val="4"/>
          <w:sz w:val="24"/>
          <w:lang w:val="en-US"/>
        </w:rPr>
        <w:t xml:space="preserve">, </w:t>
      </w:r>
      <w:proofErr w:type="spellStart"/>
      <w:r w:rsidRPr="00BC382A">
        <w:rPr>
          <w:rFonts w:cs="Arial"/>
          <w:spacing w:val="4"/>
          <w:sz w:val="24"/>
          <w:lang w:val="en-US"/>
        </w:rPr>
        <w:t>solurile</w:t>
      </w:r>
      <w:proofErr w:type="spellEnd"/>
      <w:r w:rsidRPr="00BC382A">
        <w:rPr>
          <w:rFonts w:cs="Arial"/>
          <w:spacing w:val="4"/>
          <w:sz w:val="24"/>
          <w:lang w:val="en-US"/>
        </w:rPr>
        <w:t xml:space="preserve"> pot fi </w:t>
      </w:r>
      <w:proofErr w:type="spellStart"/>
      <w:r w:rsidRPr="00BC382A">
        <w:rPr>
          <w:rFonts w:cs="Arial"/>
          <w:spacing w:val="4"/>
          <w:sz w:val="24"/>
          <w:lang w:val="en-US"/>
        </w:rPr>
        <w:t>grupate</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soluri</w:t>
      </w:r>
      <w:proofErr w:type="spellEnd"/>
      <w:r w:rsidRPr="00BC382A">
        <w:rPr>
          <w:rFonts w:cs="Arial"/>
          <w:spacing w:val="4"/>
          <w:sz w:val="24"/>
          <w:lang w:val="en-US"/>
        </w:rPr>
        <w:t xml:space="preserve"> </w:t>
      </w:r>
      <w:proofErr w:type="spellStart"/>
      <w:r w:rsidRPr="00BC382A">
        <w:rPr>
          <w:rFonts w:cs="Arial"/>
          <w:spacing w:val="4"/>
          <w:sz w:val="24"/>
          <w:lang w:val="en-US"/>
        </w:rPr>
        <w:t>zonale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intrazonale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soluri</w:t>
      </w:r>
      <w:proofErr w:type="spellEnd"/>
      <w:r w:rsidRPr="00BC382A">
        <w:rPr>
          <w:rFonts w:cs="Arial"/>
          <w:spacing w:val="4"/>
          <w:sz w:val="24"/>
          <w:lang w:val="en-US"/>
        </w:rPr>
        <w:t xml:space="preserve"> </w:t>
      </w:r>
      <w:proofErr w:type="spellStart"/>
      <w:r w:rsidRPr="00BC382A">
        <w:rPr>
          <w:rFonts w:cs="Arial"/>
          <w:spacing w:val="4"/>
          <w:sz w:val="24"/>
          <w:lang w:val="en-US"/>
        </w:rPr>
        <w:t>azonale</w:t>
      </w:r>
      <w:proofErr w:type="spellEnd"/>
      <w:r w:rsidRPr="00BC382A">
        <w:rPr>
          <w:rFonts w:cs="Arial"/>
          <w:spacing w:val="4"/>
          <w:sz w:val="24"/>
          <w:lang w:val="en-US"/>
        </w:rPr>
        <w:t xml:space="preserve">. </w:t>
      </w:r>
      <w:proofErr w:type="spellStart"/>
      <w:r w:rsidRPr="00BC382A">
        <w:rPr>
          <w:rFonts w:cs="Arial"/>
          <w:spacing w:val="4"/>
          <w:sz w:val="24"/>
          <w:lang w:val="en-US"/>
        </w:rPr>
        <w:t>Solurile</w:t>
      </w:r>
      <w:proofErr w:type="spellEnd"/>
      <w:r w:rsidRPr="00BC382A">
        <w:rPr>
          <w:rFonts w:cs="Arial"/>
          <w:spacing w:val="4"/>
          <w:sz w:val="24"/>
          <w:lang w:val="en-US"/>
        </w:rPr>
        <w:t xml:space="preserve"> </w:t>
      </w:r>
      <w:proofErr w:type="spellStart"/>
      <w:r w:rsidRPr="00BC382A">
        <w:rPr>
          <w:rFonts w:cs="Arial"/>
          <w:spacing w:val="4"/>
          <w:sz w:val="24"/>
          <w:lang w:val="en-US"/>
        </w:rPr>
        <w:t>zonale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intrazonale</w:t>
      </w:r>
      <w:proofErr w:type="spellEnd"/>
      <w:r w:rsidRPr="00BC382A">
        <w:rPr>
          <w:rFonts w:cs="Arial"/>
          <w:spacing w:val="4"/>
          <w:sz w:val="24"/>
          <w:lang w:val="en-US"/>
        </w:rPr>
        <w:t xml:space="preserve"> au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bazinul</w:t>
      </w:r>
      <w:proofErr w:type="spellEnd"/>
      <w:r w:rsidRPr="00BC382A">
        <w:rPr>
          <w:rFonts w:cs="Arial"/>
          <w:spacing w:val="4"/>
          <w:sz w:val="24"/>
          <w:lang w:val="en-US"/>
        </w:rPr>
        <w:t xml:space="preserve"> </w:t>
      </w:r>
      <w:proofErr w:type="spellStart"/>
      <w:r w:rsidRPr="00BC382A">
        <w:rPr>
          <w:rFonts w:cs="Arial"/>
          <w:spacing w:val="4"/>
          <w:sz w:val="24"/>
          <w:lang w:val="en-US"/>
        </w:rPr>
        <w:t>Văii</w:t>
      </w:r>
      <w:proofErr w:type="spellEnd"/>
      <w:r w:rsidRPr="00BC382A">
        <w:rPr>
          <w:rFonts w:cs="Arial"/>
          <w:spacing w:val="4"/>
          <w:sz w:val="24"/>
          <w:lang w:val="en-US"/>
        </w:rPr>
        <w:t xml:space="preserve"> </w:t>
      </w:r>
      <w:proofErr w:type="spellStart"/>
      <w:r w:rsidRPr="00BC382A">
        <w:rPr>
          <w:rFonts w:cs="Arial"/>
          <w:spacing w:val="4"/>
          <w:sz w:val="24"/>
          <w:lang w:val="en-US"/>
        </w:rPr>
        <w:t>Țiganului</w:t>
      </w:r>
      <w:proofErr w:type="spellEnd"/>
      <w:r w:rsidRPr="00BC382A">
        <w:rPr>
          <w:rFonts w:cs="Arial"/>
          <w:spacing w:val="4"/>
          <w:sz w:val="24"/>
          <w:lang w:val="en-US"/>
        </w:rPr>
        <w:t xml:space="preserve"> o </w:t>
      </w:r>
      <w:proofErr w:type="spellStart"/>
      <w:r w:rsidRPr="00BC382A">
        <w:rPr>
          <w:rFonts w:cs="Arial"/>
          <w:spacing w:val="4"/>
          <w:sz w:val="24"/>
          <w:lang w:val="en-US"/>
        </w:rPr>
        <w:t>răspândire</w:t>
      </w:r>
      <w:proofErr w:type="spellEnd"/>
      <w:r w:rsidRPr="00BC382A">
        <w:rPr>
          <w:rFonts w:cs="Arial"/>
          <w:spacing w:val="4"/>
          <w:sz w:val="24"/>
          <w:lang w:val="en-US"/>
        </w:rPr>
        <w:t xml:space="preserve"> </w:t>
      </w:r>
      <w:proofErr w:type="spellStart"/>
      <w:r w:rsidRPr="00BC382A">
        <w:rPr>
          <w:rFonts w:cs="Arial"/>
          <w:spacing w:val="4"/>
          <w:sz w:val="24"/>
          <w:lang w:val="en-US"/>
        </w:rPr>
        <w:t>ce</w:t>
      </w:r>
      <w:proofErr w:type="spellEnd"/>
      <w:r w:rsidRPr="00BC382A">
        <w:rPr>
          <w:rFonts w:cs="Arial"/>
          <w:spacing w:val="4"/>
          <w:sz w:val="24"/>
          <w:lang w:val="en-US"/>
        </w:rPr>
        <w:t xml:space="preserve"> </w:t>
      </w:r>
      <w:proofErr w:type="spellStart"/>
      <w:r w:rsidRPr="00BC382A">
        <w:rPr>
          <w:rFonts w:cs="Arial"/>
          <w:spacing w:val="4"/>
          <w:sz w:val="24"/>
          <w:lang w:val="en-US"/>
        </w:rPr>
        <w:t>poate</w:t>
      </w:r>
      <w:proofErr w:type="spellEnd"/>
      <w:r w:rsidRPr="00BC382A">
        <w:rPr>
          <w:rFonts w:cs="Arial"/>
          <w:spacing w:val="4"/>
          <w:sz w:val="24"/>
          <w:lang w:val="en-US"/>
        </w:rPr>
        <w:t xml:space="preserve"> fi </w:t>
      </w:r>
      <w:proofErr w:type="spellStart"/>
      <w:r w:rsidRPr="00BC382A">
        <w:rPr>
          <w:rFonts w:cs="Arial"/>
          <w:spacing w:val="4"/>
          <w:sz w:val="24"/>
          <w:lang w:val="en-US"/>
        </w:rPr>
        <w:t>urmărită</w:t>
      </w:r>
      <w:proofErr w:type="spellEnd"/>
      <w:r w:rsidRPr="00BC382A">
        <w:rPr>
          <w:rFonts w:cs="Arial"/>
          <w:spacing w:val="4"/>
          <w:sz w:val="24"/>
          <w:lang w:val="en-US"/>
        </w:rPr>
        <w:t xml:space="preserve"> altitudinal. </w:t>
      </w:r>
      <w:proofErr w:type="spellStart"/>
      <w:r w:rsidRPr="00BC382A">
        <w:rPr>
          <w:rFonts w:cs="Arial"/>
          <w:spacing w:val="4"/>
          <w:sz w:val="24"/>
          <w:lang w:val="en-US"/>
        </w:rPr>
        <w:t>Sistematic</w:t>
      </w:r>
      <w:proofErr w:type="spellEnd"/>
      <w:r w:rsidRPr="00BC382A">
        <w:rPr>
          <w:rFonts w:cs="Arial"/>
          <w:spacing w:val="4"/>
          <w:sz w:val="24"/>
          <w:lang w:val="en-US"/>
        </w:rPr>
        <w:t xml:space="preserve">, </w:t>
      </w:r>
      <w:proofErr w:type="spellStart"/>
      <w:r w:rsidRPr="00BC382A">
        <w:rPr>
          <w:rFonts w:cs="Arial"/>
          <w:spacing w:val="4"/>
          <w:sz w:val="24"/>
          <w:lang w:val="en-US"/>
        </w:rPr>
        <w:t>tipurile</w:t>
      </w:r>
      <w:proofErr w:type="spellEnd"/>
      <w:r w:rsidRPr="00BC382A">
        <w:rPr>
          <w:rFonts w:cs="Arial"/>
          <w:spacing w:val="4"/>
          <w:sz w:val="24"/>
          <w:lang w:val="en-US"/>
        </w:rPr>
        <w:t xml:space="preserve"> de sol din </w:t>
      </w:r>
      <w:proofErr w:type="spellStart"/>
      <w:r w:rsidRPr="00BC382A">
        <w:rPr>
          <w:rFonts w:cs="Arial"/>
          <w:spacing w:val="4"/>
          <w:sz w:val="24"/>
          <w:lang w:val="en-US"/>
        </w:rPr>
        <w:t>această</w:t>
      </w:r>
      <w:proofErr w:type="spellEnd"/>
      <w:r w:rsidRPr="00BC382A">
        <w:rPr>
          <w:rFonts w:cs="Arial"/>
          <w:spacing w:val="4"/>
          <w:sz w:val="24"/>
          <w:lang w:val="en-US"/>
        </w:rPr>
        <w:t xml:space="preserve"> </w:t>
      </w:r>
      <w:proofErr w:type="spellStart"/>
      <w:r w:rsidRPr="00BC382A">
        <w:rPr>
          <w:rFonts w:cs="Arial"/>
          <w:spacing w:val="4"/>
          <w:sz w:val="24"/>
          <w:lang w:val="en-US"/>
        </w:rPr>
        <w:t>grupă</w:t>
      </w:r>
      <w:proofErr w:type="spellEnd"/>
      <w:r w:rsidRPr="00BC382A">
        <w:rPr>
          <w:rFonts w:cs="Arial"/>
          <w:spacing w:val="4"/>
          <w:sz w:val="24"/>
          <w:lang w:val="en-US"/>
        </w:rPr>
        <w:t xml:space="preserve"> fac </w:t>
      </w:r>
      <w:proofErr w:type="spellStart"/>
      <w:r w:rsidRPr="00BC382A">
        <w:rPr>
          <w:rFonts w:cs="Arial"/>
          <w:spacing w:val="4"/>
          <w:sz w:val="24"/>
          <w:lang w:val="en-US"/>
        </w:rPr>
        <w:t>parte</w:t>
      </w:r>
      <w:proofErr w:type="spellEnd"/>
      <w:r w:rsidRPr="00BC382A">
        <w:rPr>
          <w:rFonts w:cs="Arial"/>
          <w:spacing w:val="4"/>
          <w:sz w:val="24"/>
          <w:lang w:val="en-US"/>
        </w:rPr>
        <w:t xml:space="preserve"> din </w:t>
      </w:r>
      <w:proofErr w:type="spellStart"/>
      <w:r w:rsidRPr="00BC382A">
        <w:rPr>
          <w:rFonts w:cs="Arial"/>
          <w:spacing w:val="4"/>
          <w:sz w:val="24"/>
          <w:lang w:val="en-US"/>
        </w:rPr>
        <w:t>clasa</w:t>
      </w:r>
      <w:proofErr w:type="spellEnd"/>
      <w:r w:rsidRPr="00BC382A">
        <w:rPr>
          <w:rFonts w:cs="Arial"/>
          <w:spacing w:val="4"/>
          <w:sz w:val="24"/>
          <w:lang w:val="en-US"/>
        </w:rPr>
        <w:t xml:space="preserve"> </w:t>
      </w:r>
      <w:proofErr w:type="spellStart"/>
      <w:r w:rsidRPr="00BC382A">
        <w:rPr>
          <w:rFonts w:cs="Arial"/>
          <w:spacing w:val="4"/>
          <w:sz w:val="24"/>
          <w:lang w:val="en-US"/>
        </w:rPr>
        <w:t>cambisolurilor</w:t>
      </w:r>
      <w:proofErr w:type="spellEnd"/>
      <w:r w:rsidRPr="00BC382A">
        <w:rPr>
          <w:rFonts w:cs="Arial"/>
          <w:spacing w:val="4"/>
          <w:sz w:val="24"/>
          <w:lang w:val="en-US"/>
        </w:rPr>
        <w:t xml:space="preserve">, </w:t>
      </w:r>
      <w:proofErr w:type="spellStart"/>
      <w:r w:rsidRPr="00BC382A">
        <w:rPr>
          <w:rFonts w:cs="Arial"/>
          <w:spacing w:val="4"/>
          <w:sz w:val="24"/>
          <w:lang w:val="en-US"/>
        </w:rPr>
        <w:t>spodosolurilor</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umbrisolurilor</w:t>
      </w:r>
      <w:proofErr w:type="spellEnd"/>
      <w:r w:rsidRPr="00BC382A">
        <w:rPr>
          <w:rFonts w:cs="Arial"/>
          <w:spacing w:val="4"/>
          <w:sz w:val="24"/>
          <w:lang w:val="en-US"/>
        </w:rPr>
        <w:t>.</w:t>
      </w:r>
    </w:p>
    <w:p w14:paraId="0CC20556" w14:textId="77777777" w:rsidR="00F510FE" w:rsidRPr="00BC382A" w:rsidRDefault="00F510FE" w:rsidP="00930B44">
      <w:pPr>
        <w:spacing w:after="120" w:line="276" w:lineRule="auto"/>
        <w:ind w:firstLine="720"/>
        <w:rPr>
          <w:rFonts w:cs="Arial"/>
          <w:spacing w:val="4"/>
          <w:sz w:val="24"/>
          <w:lang w:val="en-US"/>
        </w:rPr>
      </w:pPr>
      <w:proofErr w:type="spellStart"/>
      <w:r w:rsidRPr="00BC382A">
        <w:rPr>
          <w:rFonts w:cs="Arial"/>
          <w:spacing w:val="4"/>
          <w:sz w:val="24"/>
          <w:lang w:val="en-US"/>
        </w:rPr>
        <w:t>Principalele</w:t>
      </w:r>
      <w:proofErr w:type="spellEnd"/>
      <w:r w:rsidRPr="00BC382A">
        <w:rPr>
          <w:rFonts w:cs="Arial"/>
          <w:spacing w:val="4"/>
          <w:sz w:val="24"/>
          <w:lang w:val="en-US"/>
        </w:rPr>
        <w:t xml:space="preserve"> </w:t>
      </w:r>
      <w:proofErr w:type="spellStart"/>
      <w:r w:rsidRPr="00BC382A">
        <w:rPr>
          <w:rFonts w:cs="Arial"/>
          <w:spacing w:val="4"/>
          <w:sz w:val="24"/>
          <w:lang w:val="en-US"/>
        </w:rPr>
        <w:t>tipuri</w:t>
      </w:r>
      <w:proofErr w:type="spellEnd"/>
      <w:r w:rsidRPr="00BC382A">
        <w:rPr>
          <w:rFonts w:cs="Arial"/>
          <w:spacing w:val="4"/>
          <w:sz w:val="24"/>
          <w:lang w:val="en-US"/>
        </w:rPr>
        <w:t xml:space="preserve"> de sol </w:t>
      </w:r>
      <w:proofErr w:type="spellStart"/>
      <w:r w:rsidRPr="00BC382A">
        <w:rPr>
          <w:rFonts w:cs="Arial"/>
          <w:spacing w:val="4"/>
          <w:sz w:val="24"/>
          <w:lang w:val="en-US"/>
        </w:rPr>
        <w:t>identificate</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zona </w:t>
      </w:r>
      <w:proofErr w:type="spellStart"/>
      <w:r w:rsidRPr="00BC382A">
        <w:rPr>
          <w:rFonts w:cs="Arial"/>
          <w:spacing w:val="4"/>
          <w:sz w:val="24"/>
          <w:lang w:val="en-US"/>
        </w:rPr>
        <w:t>studiată</w:t>
      </w:r>
      <w:proofErr w:type="spellEnd"/>
      <w:r w:rsidRPr="00BC382A">
        <w:rPr>
          <w:rFonts w:cs="Arial"/>
          <w:spacing w:val="4"/>
          <w:sz w:val="24"/>
          <w:lang w:val="en-US"/>
        </w:rPr>
        <w:t xml:space="preserve"> sunt:</w:t>
      </w:r>
    </w:p>
    <w:p w14:paraId="0A535C8F" w14:textId="77777777" w:rsidR="00F510FE" w:rsidRPr="00930B44" w:rsidRDefault="00F510FE" w:rsidP="00DA498B">
      <w:pPr>
        <w:pStyle w:val="ListParagraph"/>
        <w:numPr>
          <w:ilvl w:val="0"/>
          <w:numId w:val="46"/>
        </w:numPr>
        <w:tabs>
          <w:tab w:val="left" w:pos="1560"/>
        </w:tabs>
        <w:spacing w:after="120" w:line="276" w:lineRule="auto"/>
        <w:rPr>
          <w:rFonts w:ascii="Arial" w:hAnsi="Arial" w:cs="Arial"/>
          <w:spacing w:val="4"/>
          <w:sz w:val="24"/>
        </w:rPr>
      </w:pPr>
      <w:proofErr w:type="spellStart"/>
      <w:r w:rsidRPr="00930B44">
        <w:rPr>
          <w:rFonts w:ascii="Arial" w:hAnsi="Arial" w:cs="Arial"/>
          <w:spacing w:val="4"/>
          <w:sz w:val="24"/>
        </w:rPr>
        <w:t>brun</w:t>
      </w:r>
      <w:proofErr w:type="spellEnd"/>
      <w:r w:rsidRPr="00930B44">
        <w:rPr>
          <w:rFonts w:ascii="Arial" w:hAnsi="Arial" w:cs="Arial"/>
          <w:spacing w:val="4"/>
          <w:sz w:val="24"/>
        </w:rPr>
        <w:t xml:space="preserve"> acid</w:t>
      </w:r>
    </w:p>
    <w:p w14:paraId="3B1282C9" w14:textId="77777777" w:rsidR="00F510FE" w:rsidRPr="00930B44" w:rsidRDefault="00F510FE" w:rsidP="00DA498B">
      <w:pPr>
        <w:pStyle w:val="ListParagraph"/>
        <w:numPr>
          <w:ilvl w:val="0"/>
          <w:numId w:val="46"/>
        </w:numPr>
        <w:tabs>
          <w:tab w:val="left" w:pos="1560"/>
        </w:tabs>
        <w:spacing w:after="120" w:line="276" w:lineRule="auto"/>
        <w:rPr>
          <w:rFonts w:ascii="Arial" w:hAnsi="Arial" w:cs="Arial"/>
          <w:spacing w:val="4"/>
          <w:sz w:val="24"/>
        </w:rPr>
      </w:pPr>
      <w:proofErr w:type="spellStart"/>
      <w:r w:rsidRPr="00930B44">
        <w:rPr>
          <w:rFonts w:ascii="Arial" w:hAnsi="Arial" w:cs="Arial"/>
          <w:spacing w:val="4"/>
          <w:sz w:val="24"/>
        </w:rPr>
        <w:t>brun</w:t>
      </w:r>
      <w:proofErr w:type="spellEnd"/>
      <w:r w:rsidRPr="00930B44">
        <w:rPr>
          <w:rFonts w:ascii="Arial" w:hAnsi="Arial" w:cs="Arial"/>
          <w:spacing w:val="4"/>
          <w:sz w:val="24"/>
        </w:rPr>
        <w:t xml:space="preserve"> </w:t>
      </w:r>
      <w:proofErr w:type="spellStart"/>
      <w:r w:rsidRPr="00930B44">
        <w:rPr>
          <w:rFonts w:ascii="Arial" w:hAnsi="Arial" w:cs="Arial"/>
          <w:spacing w:val="4"/>
          <w:sz w:val="24"/>
        </w:rPr>
        <w:t>eumezobazic</w:t>
      </w:r>
      <w:proofErr w:type="spellEnd"/>
    </w:p>
    <w:p w14:paraId="503032A2" w14:textId="77777777" w:rsidR="00F510FE" w:rsidRPr="00930B44" w:rsidRDefault="00F510FE" w:rsidP="00DA498B">
      <w:pPr>
        <w:pStyle w:val="ListParagraph"/>
        <w:numPr>
          <w:ilvl w:val="0"/>
          <w:numId w:val="46"/>
        </w:numPr>
        <w:tabs>
          <w:tab w:val="left" w:pos="1560"/>
        </w:tabs>
        <w:spacing w:after="120" w:line="276" w:lineRule="auto"/>
        <w:rPr>
          <w:rFonts w:cs="Arial"/>
          <w:spacing w:val="4"/>
          <w:sz w:val="24"/>
        </w:rPr>
      </w:pPr>
      <w:proofErr w:type="spellStart"/>
      <w:r w:rsidRPr="00930B44">
        <w:rPr>
          <w:rFonts w:ascii="Arial" w:hAnsi="Arial" w:cs="Arial"/>
          <w:spacing w:val="4"/>
          <w:sz w:val="24"/>
        </w:rPr>
        <w:t>brun</w:t>
      </w:r>
      <w:proofErr w:type="spellEnd"/>
      <w:r w:rsidRPr="00930B44">
        <w:rPr>
          <w:rFonts w:ascii="Arial" w:hAnsi="Arial" w:cs="Arial"/>
          <w:spacing w:val="4"/>
          <w:sz w:val="24"/>
        </w:rPr>
        <w:t xml:space="preserve"> </w:t>
      </w:r>
      <w:proofErr w:type="spellStart"/>
      <w:r w:rsidRPr="00930B44">
        <w:rPr>
          <w:rFonts w:ascii="Arial" w:hAnsi="Arial" w:cs="Arial"/>
          <w:spacing w:val="4"/>
          <w:sz w:val="24"/>
        </w:rPr>
        <w:t>feriiluvial</w:t>
      </w:r>
      <w:proofErr w:type="spellEnd"/>
    </w:p>
    <w:p w14:paraId="641353FB" w14:textId="77777777" w:rsidR="00F510FE" w:rsidRPr="00BC382A" w:rsidRDefault="00F510FE" w:rsidP="00930B44">
      <w:pPr>
        <w:spacing w:after="120" w:line="276" w:lineRule="auto"/>
        <w:ind w:firstLine="720"/>
        <w:rPr>
          <w:rFonts w:cs="Arial"/>
          <w:spacing w:val="4"/>
          <w:sz w:val="24"/>
        </w:rPr>
      </w:pPr>
      <w:r w:rsidRPr="00BC382A">
        <w:rPr>
          <w:rFonts w:cs="Arial"/>
          <w:spacing w:val="4"/>
          <w:sz w:val="24"/>
          <w:lang w:val="en-US"/>
        </w:rPr>
        <w:t xml:space="preserve">Pe </w:t>
      </w:r>
      <w:proofErr w:type="spellStart"/>
      <w:r w:rsidRPr="00BC382A">
        <w:rPr>
          <w:rFonts w:cs="Arial"/>
          <w:spacing w:val="4"/>
          <w:sz w:val="24"/>
          <w:lang w:val="en-US"/>
        </w:rPr>
        <w:t>roci</w:t>
      </w:r>
      <w:proofErr w:type="spellEnd"/>
      <w:r w:rsidRPr="00BC382A">
        <w:rPr>
          <w:rFonts w:cs="Arial"/>
          <w:spacing w:val="4"/>
          <w:sz w:val="24"/>
          <w:lang w:val="en-US"/>
        </w:rPr>
        <w:t xml:space="preserve"> </w:t>
      </w:r>
      <w:proofErr w:type="spellStart"/>
      <w:r w:rsidRPr="00BC382A">
        <w:rPr>
          <w:rFonts w:cs="Arial"/>
          <w:spacing w:val="4"/>
          <w:sz w:val="24"/>
          <w:lang w:val="en-US"/>
        </w:rPr>
        <w:t>mamă</w:t>
      </w:r>
      <w:proofErr w:type="spellEnd"/>
      <w:r w:rsidRPr="00BC382A">
        <w:rPr>
          <w:rFonts w:cs="Arial"/>
          <w:spacing w:val="4"/>
          <w:sz w:val="24"/>
          <w:lang w:val="en-US"/>
        </w:rPr>
        <w:t xml:space="preserve"> cu </w:t>
      </w:r>
      <w:proofErr w:type="spellStart"/>
      <w:r w:rsidRPr="00BC382A">
        <w:rPr>
          <w:rFonts w:cs="Arial"/>
          <w:spacing w:val="4"/>
          <w:sz w:val="24"/>
          <w:lang w:val="en-US"/>
        </w:rPr>
        <w:t>minerale</w:t>
      </w:r>
      <w:proofErr w:type="spellEnd"/>
      <w:r w:rsidRPr="00BC382A">
        <w:rPr>
          <w:rFonts w:cs="Arial"/>
          <w:spacing w:val="4"/>
          <w:sz w:val="24"/>
          <w:lang w:val="en-US"/>
        </w:rPr>
        <w:t xml:space="preserve"> </w:t>
      </w:r>
      <w:proofErr w:type="spellStart"/>
      <w:r w:rsidRPr="00BC382A">
        <w:rPr>
          <w:rFonts w:cs="Arial"/>
          <w:spacing w:val="4"/>
          <w:sz w:val="24"/>
          <w:lang w:val="en-US"/>
        </w:rPr>
        <w:t>primare</w:t>
      </w:r>
      <w:proofErr w:type="spellEnd"/>
      <w:r w:rsidRPr="00BC382A">
        <w:rPr>
          <w:rFonts w:cs="Arial"/>
          <w:spacing w:val="4"/>
          <w:sz w:val="24"/>
          <w:lang w:val="en-US"/>
        </w:rPr>
        <w:t xml:space="preserve"> </w:t>
      </w:r>
      <w:proofErr w:type="spellStart"/>
      <w:r w:rsidRPr="00BC382A">
        <w:rPr>
          <w:rFonts w:cs="Arial"/>
          <w:spacing w:val="4"/>
          <w:sz w:val="24"/>
          <w:lang w:val="en-US"/>
        </w:rPr>
        <w:t>uşor</w:t>
      </w:r>
      <w:proofErr w:type="spellEnd"/>
      <w:r w:rsidRPr="00BC382A">
        <w:rPr>
          <w:rFonts w:cs="Arial"/>
          <w:spacing w:val="4"/>
          <w:sz w:val="24"/>
          <w:lang w:val="en-US"/>
        </w:rPr>
        <w:t xml:space="preserve"> </w:t>
      </w:r>
      <w:proofErr w:type="spellStart"/>
      <w:r w:rsidRPr="00BC382A">
        <w:rPr>
          <w:rFonts w:cs="Arial"/>
          <w:spacing w:val="4"/>
          <w:sz w:val="24"/>
          <w:lang w:val="en-US"/>
        </w:rPr>
        <w:t>alterabile</w:t>
      </w:r>
      <w:proofErr w:type="spellEnd"/>
      <w:r w:rsidRPr="00BC382A">
        <w:rPr>
          <w:rFonts w:cs="Arial"/>
          <w:spacing w:val="4"/>
          <w:sz w:val="24"/>
          <w:lang w:val="en-US"/>
        </w:rPr>
        <w:t xml:space="preserve"> (</w:t>
      </w:r>
      <w:proofErr w:type="spellStart"/>
      <w:r w:rsidRPr="00BC382A">
        <w:rPr>
          <w:rFonts w:cs="Arial"/>
          <w:spacing w:val="4"/>
          <w:sz w:val="24"/>
          <w:lang w:val="en-US"/>
        </w:rPr>
        <w:t>şisturi</w:t>
      </w:r>
      <w:proofErr w:type="spellEnd"/>
      <w:r w:rsidRPr="00BC382A">
        <w:rPr>
          <w:rFonts w:cs="Arial"/>
          <w:spacing w:val="4"/>
          <w:sz w:val="24"/>
          <w:lang w:val="en-US"/>
        </w:rPr>
        <w:t xml:space="preserve"> </w:t>
      </w:r>
      <w:proofErr w:type="spellStart"/>
      <w:r w:rsidRPr="00BC382A">
        <w:rPr>
          <w:rFonts w:cs="Arial"/>
          <w:spacing w:val="4"/>
          <w:sz w:val="24"/>
          <w:lang w:val="en-US"/>
        </w:rPr>
        <w:t>biotitice</w:t>
      </w:r>
      <w:proofErr w:type="spellEnd"/>
      <w:r w:rsidRPr="00BC382A">
        <w:rPr>
          <w:rFonts w:cs="Arial"/>
          <w:spacing w:val="4"/>
          <w:sz w:val="24"/>
          <w:lang w:val="en-US"/>
        </w:rPr>
        <w:t xml:space="preserve">, </w:t>
      </w:r>
      <w:proofErr w:type="spellStart"/>
      <w:r w:rsidRPr="00BC382A">
        <w:rPr>
          <w:rFonts w:cs="Arial"/>
          <w:spacing w:val="4"/>
          <w:sz w:val="24"/>
          <w:lang w:val="en-US"/>
        </w:rPr>
        <w:t>micaşisturi</w:t>
      </w:r>
      <w:proofErr w:type="spellEnd"/>
      <w:r w:rsidRPr="00BC382A">
        <w:rPr>
          <w:rFonts w:cs="Arial"/>
          <w:spacing w:val="4"/>
          <w:sz w:val="24"/>
          <w:lang w:val="en-US"/>
        </w:rPr>
        <w:t xml:space="preserve"> cu </w:t>
      </w:r>
      <w:proofErr w:type="spellStart"/>
      <w:r w:rsidRPr="00BC382A">
        <w:rPr>
          <w:rFonts w:cs="Arial"/>
          <w:spacing w:val="4"/>
          <w:sz w:val="24"/>
          <w:lang w:val="en-US"/>
        </w:rPr>
        <w:t>granat</w:t>
      </w:r>
      <w:proofErr w:type="spellEnd"/>
      <w:r w:rsidRPr="00BC382A">
        <w:rPr>
          <w:rFonts w:cs="Arial"/>
          <w:spacing w:val="4"/>
          <w:sz w:val="24"/>
          <w:lang w:val="en-US"/>
        </w:rPr>
        <w:t xml:space="preserve">) s-au format </w:t>
      </w:r>
      <w:proofErr w:type="spellStart"/>
      <w:r w:rsidRPr="00BC382A">
        <w:rPr>
          <w:rFonts w:cs="Arial"/>
          <w:spacing w:val="4"/>
          <w:sz w:val="24"/>
          <w:lang w:val="en-US"/>
        </w:rPr>
        <w:t>soluri</w:t>
      </w:r>
      <w:proofErr w:type="spellEnd"/>
      <w:r w:rsidRPr="00BC382A">
        <w:rPr>
          <w:rFonts w:cs="Arial"/>
          <w:spacing w:val="4"/>
          <w:sz w:val="24"/>
          <w:lang w:val="en-US"/>
        </w:rPr>
        <w:t xml:space="preserve"> </w:t>
      </w:r>
      <w:proofErr w:type="spellStart"/>
      <w:r w:rsidRPr="00BC382A">
        <w:rPr>
          <w:rFonts w:cs="Arial"/>
          <w:spacing w:val="4"/>
          <w:sz w:val="24"/>
          <w:lang w:val="en-US"/>
        </w:rPr>
        <w:t>brune</w:t>
      </w:r>
      <w:proofErr w:type="spellEnd"/>
      <w:r w:rsidRPr="00BC382A">
        <w:rPr>
          <w:rFonts w:cs="Arial"/>
          <w:spacing w:val="4"/>
          <w:sz w:val="24"/>
          <w:lang w:val="en-US"/>
        </w:rPr>
        <w:t xml:space="preserve"> </w:t>
      </w:r>
      <w:proofErr w:type="spellStart"/>
      <w:r w:rsidRPr="00BC382A">
        <w:rPr>
          <w:rFonts w:cs="Arial"/>
          <w:spacing w:val="4"/>
          <w:sz w:val="24"/>
          <w:lang w:val="en-US"/>
        </w:rPr>
        <w:t>eumezobazice</w:t>
      </w:r>
      <w:proofErr w:type="spellEnd"/>
      <w:r w:rsidRPr="00BC382A">
        <w:rPr>
          <w:rFonts w:cs="Arial"/>
          <w:spacing w:val="4"/>
          <w:sz w:val="24"/>
          <w:lang w:val="en-US"/>
        </w:rPr>
        <w:t xml:space="preserve">, </w:t>
      </w:r>
      <w:proofErr w:type="spellStart"/>
      <w:r w:rsidRPr="00BC382A">
        <w:rPr>
          <w:rFonts w:cs="Arial"/>
          <w:spacing w:val="4"/>
          <w:sz w:val="24"/>
          <w:lang w:val="en-US"/>
        </w:rPr>
        <w:t>profunde</w:t>
      </w:r>
      <w:proofErr w:type="spellEnd"/>
      <w:r w:rsidRPr="00BC382A">
        <w:rPr>
          <w:rFonts w:cs="Arial"/>
          <w:spacing w:val="4"/>
          <w:sz w:val="24"/>
          <w:lang w:val="en-US"/>
        </w:rPr>
        <w:t xml:space="preserve"> </w:t>
      </w:r>
      <w:proofErr w:type="spellStart"/>
      <w:r w:rsidRPr="00BC382A">
        <w:rPr>
          <w:rFonts w:cs="Arial"/>
          <w:spacing w:val="4"/>
          <w:sz w:val="24"/>
          <w:lang w:val="en-US"/>
        </w:rPr>
        <w:t>sau</w:t>
      </w:r>
      <w:proofErr w:type="spellEnd"/>
      <w:r w:rsidRPr="00BC382A">
        <w:rPr>
          <w:rFonts w:cs="Arial"/>
          <w:spacing w:val="4"/>
          <w:sz w:val="24"/>
          <w:lang w:val="en-US"/>
        </w:rPr>
        <w:t xml:space="preserve"> </w:t>
      </w:r>
      <w:proofErr w:type="spellStart"/>
      <w:r w:rsidRPr="00BC382A">
        <w:rPr>
          <w:rFonts w:cs="Arial"/>
          <w:spacing w:val="4"/>
          <w:sz w:val="24"/>
          <w:lang w:val="en-US"/>
        </w:rPr>
        <w:t>mijlocii</w:t>
      </w:r>
      <w:proofErr w:type="spellEnd"/>
      <w:r w:rsidRPr="00BC382A">
        <w:rPr>
          <w:rFonts w:cs="Arial"/>
          <w:spacing w:val="4"/>
          <w:sz w:val="24"/>
          <w:lang w:val="en-US"/>
        </w:rPr>
        <w:t xml:space="preserve"> </w:t>
      </w:r>
      <w:proofErr w:type="spellStart"/>
      <w:r w:rsidRPr="00BC382A">
        <w:rPr>
          <w:rFonts w:cs="Arial"/>
          <w:spacing w:val="4"/>
          <w:sz w:val="24"/>
          <w:lang w:val="en-US"/>
        </w:rPr>
        <w:t>profunde</w:t>
      </w:r>
      <w:proofErr w:type="spellEnd"/>
      <w:r w:rsidRPr="00BC382A">
        <w:rPr>
          <w:rFonts w:cs="Arial"/>
          <w:spacing w:val="4"/>
          <w:sz w:val="24"/>
          <w:lang w:val="en-US"/>
        </w:rPr>
        <w:t xml:space="preserve">, cu </w:t>
      </w:r>
      <w:proofErr w:type="spellStart"/>
      <w:r w:rsidRPr="00BC382A">
        <w:rPr>
          <w:rFonts w:cs="Arial"/>
          <w:spacing w:val="4"/>
          <w:sz w:val="24"/>
          <w:lang w:val="en-US"/>
        </w:rPr>
        <w:t>sau</w:t>
      </w:r>
      <w:proofErr w:type="spellEnd"/>
      <w:r w:rsidRPr="00BC382A">
        <w:rPr>
          <w:rFonts w:cs="Arial"/>
          <w:spacing w:val="4"/>
          <w:sz w:val="24"/>
          <w:lang w:val="en-US"/>
        </w:rPr>
        <w:t xml:space="preserve"> </w:t>
      </w:r>
      <w:proofErr w:type="spellStart"/>
      <w:r w:rsidRPr="00BC382A">
        <w:rPr>
          <w:rFonts w:cs="Arial"/>
          <w:spacing w:val="4"/>
          <w:sz w:val="24"/>
          <w:lang w:val="en-US"/>
        </w:rPr>
        <w:t>fără</w:t>
      </w:r>
      <w:proofErr w:type="spellEnd"/>
      <w:r w:rsidRPr="00BC382A">
        <w:rPr>
          <w:rFonts w:cs="Arial"/>
          <w:spacing w:val="4"/>
          <w:sz w:val="24"/>
          <w:lang w:val="en-US"/>
        </w:rPr>
        <w:t xml:space="preserve"> </w:t>
      </w:r>
      <w:proofErr w:type="spellStart"/>
      <w:r w:rsidRPr="00BC382A">
        <w:rPr>
          <w:rFonts w:cs="Arial"/>
          <w:spacing w:val="4"/>
          <w:sz w:val="24"/>
          <w:lang w:val="en-US"/>
        </w:rPr>
        <w:t>pseudogleizare</w:t>
      </w:r>
      <w:proofErr w:type="spellEnd"/>
      <w:r w:rsidRPr="00BC382A">
        <w:rPr>
          <w:rFonts w:cs="Arial"/>
          <w:spacing w:val="4"/>
          <w:sz w:val="24"/>
          <w:lang w:val="en-US"/>
        </w:rPr>
        <w:t>. Pe mica</w:t>
      </w:r>
      <w:proofErr w:type="spellStart"/>
      <w:r w:rsidRPr="00BC382A">
        <w:rPr>
          <w:rFonts w:cs="Arial"/>
          <w:spacing w:val="4"/>
          <w:sz w:val="24"/>
        </w:rPr>
        <w:t>şisturi</w:t>
      </w:r>
      <w:proofErr w:type="spellEnd"/>
      <w:r w:rsidRPr="00BC382A">
        <w:rPr>
          <w:rFonts w:cs="Arial"/>
          <w:spacing w:val="4"/>
          <w:sz w:val="24"/>
        </w:rPr>
        <w:t xml:space="preserve">, sub </w:t>
      </w:r>
      <w:proofErr w:type="spellStart"/>
      <w:r w:rsidRPr="00BC382A">
        <w:rPr>
          <w:rFonts w:cs="Arial"/>
          <w:spacing w:val="4"/>
          <w:sz w:val="24"/>
        </w:rPr>
        <w:t>acţiunea</w:t>
      </w:r>
      <w:proofErr w:type="spellEnd"/>
      <w:r w:rsidRPr="00BC382A">
        <w:rPr>
          <w:rFonts w:cs="Arial"/>
          <w:spacing w:val="4"/>
          <w:sz w:val="24"/>
        </w:rPr>
        <w:t xml:space="preserve"> climatului mai umed </w:t>
      </w:r>
      <w:proofErr w:type="spellStart"/>
      <w:r w:rsidRPr="00BC382A">
        <w:rPr>
          <w:rFonts w:cs="Arial"/>
          <w:spacing w:val="4"/>
          <w:sz w:val="24"/>
        </w:rPr>
        <w:t>şi</w:t>
      </w:r>
      <w:proofErr w:type="spellEnd"/>
      <w:r w:rsidRPr="00BC382A">
        <w:rPr>
          <w:rFonts w:cs="Arial"/>
          <w:spacing w:val="4"/>
          <w:sz w:val="24"/>
        </w:rPr>
        <w:t xml:space="preserve"> a </w:t>
      </w:r>
      <w:proofErr w:type="spellStart"/>
      <w:r w:rsidRPr="00BC382A">
        <w:rPr>
          <w:rFonts w:cs="Arial"/>
          <w:spacing w:val="4"/>
          <w:sz w:val="24"/>
        </w:rPr>
        <w:t>vegetaţiei</w:t>
      </w:r>
      <w:proofErr w:type="spellEnd"/>
      <w:r w:rsidRPr="00BC382A">
        <w:rPr>
          <w:rFonts w:cs="Arial"/>
          <w:spacing w:val="4"/>
          <w:sz w:val="24"/>
        </w:rPr>
        <w:t xml:space="preserve">, au evoluat soluri brune </w:t>
      </w:r>
      <w:proofErr w:type="spellStart"/>
      <w:r w:rsidRPr="00BC382A">
        <w:rPr>
          <w:rFonts w:cs="Arial"/>
          <w:spacing w:val="4"/>
          <w:sz w:val="24"/>
        </w:rPr>
        <w:t>feriiluviale</w:t>
      </w:r>
      <w:proofErr w:type="spellEnd"/>
      <w:r w:rsidRPr="00BC382A">
        <w:rPr>
          <w:rFonts w:cs="Arial"/>
          <w:spacing w:val="4"/>
          <w:sz w:val="24"/>
        </w:rPr>
        <w:t xml:space="preserve"> bine </w:t>
      </w:r>
      <w:proofErr w:type="spellStart"/>
      <w:r w:rsidRPr="00BC382A">
        <w:rPr>
          <w:rFonts w:cs="Arial"/>
          <w:spacing w:val="4"/>
          <w:sz w:val="24"/>
        </w:rPr>
        <w:t>evidenţiate</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dezvoltate, profunde până la slab scheletice, cu ori fără </w:t>
      </w:r>
      <w:proofErr w:type="spellStart"/>
      <w:r w:rsidRPr="00BC382A">
        <w:rPr>
          <w:rFonts w:cs="Arial"/>
          <w:spacing w:val="4"/>
          <w:sz w:val="24"/>
        </w:rPr>
        <w:t>pseudogleizare</w:t>
      </w:r>
      <w:proofErr w:type="spellEnd"/>
      <w:r w:rsidRPr="00BC382A">
        <w:rPr>
          <w:rFonts w:cs="Arial"/>
          <w:spacing w:val="4"/>
          <w:sz w:val="24"/>
        </w:rPr>
        <w:t xml:space="preserve">, </w:t>
      </w:r>
      <w:proofErr w:type="spellStart"/>
      <w:r w:rsidRPr="00BC382A">
        <w:rPr>
          <w:rFonts w:cs="Arial"/>
          <w:spacing w:val="4"/>
          <w:sz w:val="24"/>
        </w:rPr>
        <w:t>oligo-mezotrofe</w:t>
      </w:r>
      <w:proofErr w:type="spellEnd"/>
      <w:r w:rsidRPr="00BC382A">
        <w:rPr>
          <w:rFonts w:cs="Arial"/>
          <w:spacing w:val="4"/>
          <w:sz w:val="24"/>
        </w:rPr>
        <w:t xml:space="preserve">. Pe </w:t>
      </w:r>
      <w:proofErr w:type="spellStart"/>
      <w:r w:rsidRPr="00BC382A">
        <w:rPr>
          <w:rFonts w:cs="Arial"/>
          <w:spacing w:val="4"/>
          <w:sz w:val="24"/>
        </w:rPr>
        <w:t>micaşisturi</w:t>
      </w:r>
      <w:proofErr w:type="spellEnd"/>
      <w:r w:rsidRPr="00BC382A">
        <w:rPr>
          <w:rFonts w:cs="Arial"/>
          <w:spacing w:val="4"/>
          <w:sz w:val="24"/>
        </w:rPr>
        <w:t xml:space="preserve"> cu granat, disten </w:t>
      </w:r>
      <w:proofErr w:type="spellStart"/>
      <w:r w:rsidRPr="00BC382A">
        <w:rPr>
          <w:rFonts w:cs="Arial"/>
          <w:spacing w:val="4"/>
          <w:sz w:val="24"/>
        </w:rPr>
        <w:t>şi</w:t>
      </w:r>
      <w:proofErr w:type="spellEnd"/>
      <w:r w:rsidRPr="00BC382A">
        <w:rPr>
          <w:rFonts w:cs="Arial"/>
          <w:spacing w:val="4"/>
          <w:sz w:val="24"/>
        </w:rPr>
        <w:t xml:space="preserve"> staurolit </w:t>
      </w:r>
      <w:proofErr w:type="spellStart"/>
      <w:r w:rsidRPr="00BC382A">
        <w:rPr>
          <w:rFonts w:cs="Arial"/>
          <w:spacing w:val="4"/>
          <w:sz w:val="24"/>
        </w:rPr>
        <w:t>şi</w:t>
      </w:r>
      <w:proofErr w:type="spellEnd"/>
      <w:r w:rsidRPr="00BC382A">
        <w:rPr>
          <w:rFonts w:cs="Arial"/>
          <w:spacing w:val="4"/>
          <w:sz w:val="24"/>
        </w:rPr>
        <w:t xml:space="preserve"> pe pegmatite s-au dezvoltat soluri brune acide.</w:t>
      </w:r>
    </w:p>
    <w:p w14:paraId="5489A9EF" w14:textId="77777777" w:rsidR="00F510FE" w:rsidRPr="00BC382A" w:rsidRDefault="00F510FE" w:rsidP="00930B44">
      <w:pPr>
        <w:spacing w:after="120" w:line="276" w:lineRule="auto"/>
        <w:ind w:firstLine="720"/>
        <w:rPr>
          <w:rFonts w:cs="Arial"/>
          <w:spacing w:val="4"/>
          <w:sz w:val="24"/>
        </w:rPr>
      </w:pPr>
      <w:r w:rsidRPr="00BC382A">
        <w:rPr>
          <w:rFonts w:cs="Arial"/>
          <w:spacing w:val="4"/>
          <w:sz w:val="24"/>
        </w:rPr>
        <w:t xml:space="preserve">Solurile </w:t>
      </w:r>
      <w:r w:rsidRPr="00BC382A">
        <w:rPr>
          <w:rFonts w:cs="Arial"/>
          <w:b/>
          <w:spacing w:val="4"/>
          <w:sz w:val="24"/>
        </w:rPr>
        <w:t>brune acide</w:t>
      </w:r>
      <w:r w:rsidRPr="00BC382A">
        <w:rPr>
          <w:rFonts w:cs="Arial"/>
          <w:spacing w:val="4"/>
          <w:sz w:val="24"/>
        </w:rPr>
        <w:t xml:space="preserve"> tipice cu profil </w:t>
      </w:r>
      <w:proofErr w:type="spellStart"/>
      <w:r w:rsidRPr="00BC382A">
        <w:rPr>
          <w:rFonts w:cs="Arial"/>
          <w:spacing w:val="4"/>
          <w:sz w:val="24"/>
        </w:rPr>
        <w:t>Ao</w:t>
      </w:r>
      <w:proofErr w:type="spellEnd"/>
      <w:r w:rsidRPr="00BC382A">
        <w:rPr>
          <w:rFonts w:cs="Arial"/>
          <w:spacing w:val="4"/>
          <w:sz w:val="24"/>
        </w:rPr>
        <w:t>-</w:t>
      </w:r>
      <w:proofErr w:type="spellStart"/>
      <w:r w:rsidRPr="00BC382A">
        <w:rPr>
          <w:rFonts w:cs="Arial"/>
          <w:spacing w:val="4"/>
          <w:sz w:val="24"/>
        </w:rPr>
        <w:t>Bv</w:t>
      </w:r>
      <w:proofErr w:type="spellEnd"/>
      <w:r w:rsidRPr="00BC382A">
        <w:rPr>
          <w:rFonts w:cs="Arial"/>
          <w:spacing w:val="4"/>
          <w:sz w:val="24"/>
        </w:rPr>
        <w:t xml:space="preserve">-C s-au identificat frecvent în zona </w:t>
      </w:r>
      <w:proofErr w:type="spellStart"/>
      <w:r w:rsidRPr="00BC382A">
        <w:rPr>
          <w:rFonts w:cs="Arial"/>
          <w:spacing w:val="4"/>
          <w:sz w:val="24"/>
        </w:rPr>
        <w:t>molidişurilor</w:t>
      </w:r>
      <w:proofErr w:type="spellEnd"/>
      <w:r w:rsidRPr="00BC382A">
        <w:rPr>
          <w:rFonts w:cs="Arial"/>
          <w:spacing w:val="4"/>
          <w:sz w:val="24"/>
        </w:rPr>
        <w:t xml:space="preserve"> pure, la altitudini mari pe roci acide. Orizontul A este gros </w:t>
      </w:r>
      <w:proofErr w:type="spellStart"/>
      <w:r w:rsidRPr="00BC382A">
        <w:rPr>
          <w:rFonts w:cs="Arial"/>
          <w:spacing w:val="4"/>
          <w:sz w:val="24"/>
        </w:rPr>
        <w:t>şi</w:t>
      </w:r>
      <w:proofErr w:type="spellEnd"/>
      <w:r w:rsidRPr="00BC382A">
        <w:rPr>
          <w:rFonts w:cs="Arial"/>
          <w:spacing w:val="4"/>
          <w:sz w:val="24"/>
        </w:rPr>
        <w:t xml:space="preserve"> de culoare brun deschisă, iar orizontul </w:t>
      </w:r>
      <w:proofErr w:type="spellStart"/>
      <w:r w:rsidRPr="00BC382A">
        <w:rPr>
          <w:rFonts w:cs="Arial"/>
          <w:spacing w:val="4"/>
          <w:sz w:val="24"/>
        </w:rPr>
        <w:t>Bv</w:t>
      </w:r>
      <w:proofErr w:type="spellEnd"/>
      <w:r w:rsidRPr="00BC382A">
        <w:rPr>
          <w:rFonts w:cs="Arial"/>
          <w:spacing w:val="4"/>
          <w:sz w:val="24"/>
        </w:rPr>
        <w:t xml:space="preserve"> are o culoare brună cu </w:t>
      </w:r>
      <w:proofErr w:type="spellStart"/>
      <w:r w:rsidRPr="00BC382A">
        <w:rPr>
          <w:rFonts w:cs="Arial"/>
          <w:spacing w:val="4"/>
          <w:sz w:val="24"/>
        </w:rPr>
        <w:t>nuanţe</w:t>
      </w:r>
      <w:proofErr w:type="spellEnd"/>
      <w:r w:rsidRPr="00BC382A">
        <w:rPr>
          <w:rFonts w:cs="Arial"/>
          <w:spacing w:val="4"/>
          <w:sz w:val="24"/>
        </w:rPr>
        <w:t xml:space="preserve"> gălbui. Humusul este de tip </w:t>
      </w:r>
      <w:proofErr w:type="spellStart"/>
      <w:r w:rsidRPr="00BC382A">
        <w:rPr>
          <w:rFonts w:cs="Arial"/>
          <w:spacing w:val="4"/>
          <w:sz w:val="24"/>
        </w:rPr>
        <w:t>moder</w:t>
      </w:r>
      <w:proofErr w:type="spellEnd"/>
      <w:r w:rsidRPr="00BC382A">
        <w:rPr>
          <w:rFonts w:cs="Arial"/>
          <w:spacing w:val="4"/>
          <w:sz w:val="24"/>
        </w:rPr>
        <w:t xml:space="preserve">, </w:t>
      </w:r>
      <w:proofErr w:type="spellStart"/>
      <w:r w:rsidRPr="00BC382A">
        <w:rPr>
          <w:rFonts w:cs="Arial"/>
          <w:spacing w:val="4"/>
          <w:sz w:val="24"/>
        </w:rPr>
        <w:t>conţinutul</w:t>
      </w:r>
      <w:proofErr w:type="spellEnd"/>
      <w:r w:rsidRPr="00BC382A">
        <w:rPr>
          <w:rFonts w:cs="Arial"/>
          <w:spacing w:val="4"/>
          <w:sz w:val="24"/>
        </w:rPr>
        <w:t xml:space="preserve"> la nivelul orizontului A fiind până la 8%. </w:t>
      </w:r>
      <w:proofErr w:type="spellStart"/>
      <w:r w:rsidRPr="00BC382A">
        <w:rPr>
          <w:rFonts w:cs="Arial"/>
          <w:spacing w:val="4"/>
          <w:sz w:val="24"/>
        </w:rPr>
        <w:t>Reacţia</w:t>
      </w:r>
      <w:proofErr w:type="spellEnd"/>
      <w:r w:rsidRPr="00BC382A">
        <w:rPr>
          <w:rFonts w:cs="Arial"/>
          <w:spacing w:val="4"/>
          <w:sz w:val="24"/>
        </w:rPr>
        <w:t xml:space="preserve"> este de la puternic acidă la moderat acidă (pH=4,3-5,1), iar gradul de </w:t>
      </w:r>
      <w:proofErr w:type="spellStart"/>
      <w:r w:rsidRPr="00BC382A">
        <w:rPr>
          <w:rFonts w:cs="Arial"/>
          <w:spacing w:val="4"/>
          <w:sz w:val="24"/>
        </w:rPr>
        <w:t>saturaţie</w:t>
      </w:r>
      <w:proofErr w:type="spellEnd"/>
      <w:r w:rsidRPr="00BC382A">
        <w:rPr>
          <w:rFonts w:cs="Arial"/>
          <w:spacing w:val="4"/>
          <w:sz w:val="24"/>
        </w:rPr>
        <w:t xml:space="preserve"> în baze, la nivelul orizontului B </w:t>
      </w:r>
      <w:proofErr w:type="spellStart"/>
      <w:r w:rsidRPr="00BC382A">
        <w:rPr>
          <w:rFonts w:cs="Arial"/>
          <w:spacing w:val="4"/>
          <w:sz w:val="24"/>
        </w:rPr>
        <w:t>cambic</w:t>
      </w:r>
      <w:proofErr w:type="spellEnd"/>
      <w:r w:rsidRPr="00BC382A">
        <w:rPr>
          <w:rFonts w:cs="Arial"/>
          <w:spacing w:val="4"/>
          <w:sz w:val="24"/>
        </w:rPr>
        <w:t xml:space="preserve"> coboară până la 20%. Au rezerve mici de elemente nutritive </w:t>
      </w:r>
      <w:proofErr w:type="spellStart"/>
      <w:r w:rsidRPr="00BC382A">
        <w:rPr>
          <w:rFonts w:cs="Arial"/>
          <w:spacing w:val="4"/>
          <w:sz w:val="24"/>
        </w:rPr>
        <w:t>şi</w:t>
      </w:r>
      <w:proofErr w:type="spellEnd"/>
      <w:r w:rsidRPr="00BC382A">
        <w:rPr>
          <w:rFonts w:cs="Arial"/>
          <w:spacing w:val="4"/>
          <w:sz w:val="24"/>
        </w:rPr>
        <w:t xml:space="preserve"> o activitate microbiologică redusă.</w:t>
      </w:r>
    </w:p>
    <w:p w14:paraId="4049294A" w14:textId="1CB7088E" w:rsidR="00F510FE" w:rsidRPr="00BC382A" w:rsidRDefault="00F510FE" w:rsidP="00930B44">
      <w:pPr>
        <w:spacing w:after="120" w:line="276" w:lineRule="auto"/>
        <w:ind w:firstLine="720"/>
        <w:rPr>
          <w:rFonts w:cs="Arial"/>
          <w:spacing w:val="4"/>
          <w:sz w:val="24"/>
        </w:rPr>
      </w:pPr>
      <w:r w:rsidRPr="00BC382A">
        <w:rPr>
          <w:rFonts w:cs="Arial"/>
          <w:spacing w:val="4"/>
          <w:sz w:val="24"/>
        </w:rPr>
        <w:t xml:space="preserve">Textura este </w:t>
      </w:r>
      <w:proofErr w:type="spellStart"/>
      <w:r w:rsidRPr="00BC382A">
        <w:rPr>
          <w:rFonts w:cs="Arial"/>
          <w:spacing w:val="4"/>
          <w:sz w:val="24"/>
        </w:rPr>
        <w:t>nisipo</w:t>
      </w:r>
      <w:proofErr w:type="spellEnd"/>
      <w:r w:rsidRPr="00BC382A">
        <w:rPr>
          <w:rFonts w:cs="Arial"/>
          <w:spacing w:val="4"/>
          <w:sz w:val="24"/>
        </w:rPr>
        <w:t xml:space="preserve">-lutoasă, </w:t>
      </w:r>
      <w:proofErr w:type="spellStart"/>
      <w:r w:rsidRPr="00BC382A">
        <w:rPr>
          <w:rFonts w:cs="Arial"/>
          <w:spacing w:val="4"/>
          <w:sz w:val="24"/>
        </w:rPr>
        <w:t>nediferenţiată</w:t>
      </w:r>
      <w:proofErr w:type="spellEnd"/>
      <w:r w:rsidRPr="00BC382A">
        <w:rPr>
          <w:rFonts w:cs="Arial"/>
          <w:spacing w:val="4"/>
          <w:sz w:val="24"/>
        </w:rPr>
        <w:t xml:space="preserve"> pe profil. </w:t>
      </w:r>
      <w:r w:rsidR="00930B44">
        <w:rPr>
          <w:rFonts w:cs="Arial"/>
          <w:spacing w:val="4"/>
          <w:sz w:val="24"/>
        </w:rPr>
        <w:t>S</w:t>
      </w:r>
      <w:r w:rsidRPr="00BC382A">
        <w:rPr>
          <w:rFonts w:cs="Arial"/>
          <w:spacing w:val="4"/>
          <w:sz w:val="24"/>
        </w:rPr>
        <w:t xml:space="preserve">tructura este </w:t>
      </w:r>
      <w:proofErr w:type="spellStart"/>
      <w:r w:rsidRPr="00BC382A">
        <w:rPr>
          <w:rFonts w:cs="Arial"/>
          <w:spacing w:val="4"/>
          <w:sz w:val="24"/>
        </w:rPr>
        <w:t>grăunţoasă</w:t>
      </w:r>
      <w:proofErr w:type="spellEnd"/>
      <w:r w:rsidRPr="00BC382A">
        <w:rPr>
          <w:rFonts w:cs="Arial"/>
          <w:spacing w:val="4"/>
          <w:sz w:val="24"/>
        </w:rPr>
        <w:t xml:space="preserve">, slab formată în orizontul superior </w:t>
      </w:r>
      <w:proofErr w:type="spellStart"/>
      <w:r w:rsidRPr="00BC382A">
        <w:rPr>
          <w:rFonts w:cs="Arial"/>
          <w:spacing w:val="4"/>
          <w:sz w:val="24"/>
        </w:rPr>
        <w:t>şi</w:t>
      </w:r>
      <w:proofErr w:type="spellEnd"/>
      <w:r w:rsidRPr="00BC382A">
        <w:rPr>
          <w:rFonts w:cs="Arial"/>
          <w:spacing w:val="4"/>
          <w:sz w:val="24"/>
        </w:rPr>
        <w:t xml:space="preserve"> </w:t>
      </w:r>
      <w:proofErr w:type="spellStart"/>
      <w:r w:rsidRPr="00BC382A">
        <w:rPr>
          <w:rFonts w:cs="Arial"/>
          <w:spacing w:val="4"/>
          <w:sz w:val="24"/>
        </w:rPr>
        <w:t>subpoliedrică</w:t>
      </w:r>
      <w:proofErr w:type="spellEnd"/>
      <w:r w:rsidRPr="00BC382A">
        <w:rPr>
          <w:rFonts w:cs="Arial"/>
          <w:spacing w:val="4"/>
          <w:sz w:val="24"/>
        </w:rPr>
        <w:t xml:space="preserve">-poliedrică, moderat dezvoltată în orizontul B. </w:t>
      </w:r>
      <w:proofErr w:type="spellStart"/>
      <w:r w:rsidRPr="00BC382A">
        <w:rPr>
          <w:rFonts w:cs="Arial"/>
          <w:spacing w:val="4"/>
          <w:sz w:val="24"/>
        </w:rPr>
        <w:t>Proprietăţile</w:t>
      </w:r>
      <w:proofErr w:type="spellEnd"/>
      <w:r w:rsidRPr="00BC382A">
        <w:rPr>
          <w:rFonts w:cs="Arial"/>
          <w:spacing w:val="4"/>
          <w:sz w:val="24"/>
        </w:rPr>
        <w:t xml:space="preserve"> </w:t>
      </w:r>
      <w:proofErr w:type="spellStart"/>
      <w:r w:rsidRPr="00BC382A">
        <w:rPr>
          <w:rFonts w:cs="Arial"/>
          <w:spacing w:val="4"/>
          <w:sz w:val="24"/>
        </w:rPr>
        <w:t>fizico</w:t>
      </w:r>
      <w:proofErr w:type="spellEnd"/>
      <w:r w:rsidRPr="00BC382A">
        <w:rPr>
          <w:rFonts w:cs="Arial"/>
          <w:spacing w:val="4"/>
          <w:sz w:val="24"/>
        </w:rPr>
        <w:t xml:space="preserve">-mecanice, </w:t>
      </w:r>
      <w:proofErr w:type="spellStart"/>
      <w:r w:rsidRPr="00BC382A">
        <w:rPr>
          <w:rFonts w:cs="Arial"/>
          <w:spacing w:val="4"/>
          <w:sz w:val="24"/>
        </w:rPr>
        <w:t>hidrofizice</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de </w:t>
      </w:r>
      <w:proofErr w:type="spellStart"/>
      <w:r w:rsidRPr="00BC382A">
        <w:rPr>
          <w:rFonts w:cs="Arial"/>
          <w:spacing w:val="4"/>
          <w:sz w:val="24"/>
        </w:rPr>
        <w:t>aeraţie</w:t>
      </w:r>
      <w:proofErr w:type="spellEnd"/>
      <w:r w:rsidRPr="00BC382A">
        <w:rPr>
          <w:rFonts w:cs="Arial"/>
          <w:spacing w:val="4"/>
          <w:sz w:val="24"/>
        </w:rPr>
        <w:t xml:space="preserve"> sunt favorabile, având în vedere textura mijlocie uniformă pe întreg profilul. În </w:t>
      </w:r>
      <w:proofErr w:type="spellStart"/>
      <w:r w:rsidRPr="00BC382A">
        <w:rPr>
          <w:rFonts w:cs="Arial"/>
          <w:spacing w:val="4"/>
          <w:sz w:val="24"/>
        </w:rPr>
        <w:t>funcţie</w:t>
      </w:r>
      <w:proofErr w:type="spellEnd"/>
      <w:r w:rsidRPr="00BC382A">
        <w:rPr>
          <w:rFonts w:cs="Arial"/>
          <w:spacing w:val="4"/>
          <w:sz w:val="24"/>
        </w:rPr>
        <w:t xml:space="preserve"> de volumul edafic solurile au o fertilitate superioară spre mijlocie pentru molid </w:t>
      </w:r>
      <w:proofErr w:type="spellStart"/>
      <w:r w:rsidRPr="00BC382A">
        <w:rPr>
          <w:rFonts w:cs="Arial"/>
          <w:spacing w:val="4"/>
          <w:sz w:val="24"/>
        </w:rPr>
        <w:t>şi</w:t>
      </w:r>
      <w:proofErr w:type="spellEnd"/>
      <w:r w:rsidRPr="00BC382A">
        <w:rPr>
          <w:rFonts w:cs="Arial"/>
          <w:spacing w:val="4"/>
          <w:sz w:val="24"/>
        </w:rPr>
        <w:t xml:space="preserve"> mijlocie spre inferioară pentru </w:t>
      </w:r>
      <w:proofErr w:type="spellStart"/>
      <w:r w:rsidRPr="00BC382A">
        <w:rPr>
          <w:rFonts w:cs="Arial"/>
          <w:spacing w:val="4"/>
          <w:sz w:val="24"/>
        </w:rPr>
        <w:t>celelate</w:t>
      </w:r>
      <w:proofErr w:type="spellEnd"/>
      <w:r w:rsidRPr="00BC382A">
        <w:rPr>
          <w:rFonts w:cs="Arial"/>
          <w:spacing w:val="4"/>
          <w:sz w:val="24"/>
        </w:rPr>
        <w:t xml:space="preserve"> specii forestiere.</w:t>
      </w:r>
    </w:p>
    <w:p w14:paraId="51C1D233" w14:textId="34CFFBDE" w:rsidR="00F510FE" w:rsidRPr="00BC382A" w:rsidRDefault="00F510FE" w:rsidP="00930B44">
      <w:pPr>
        <w:spacing w:after="120" w:line="276" w:lineRule="auto"/>
        <w:ind w:firstLine="720"/>
        <w:rPr>
          <w:rFonts w:cs="Arial"/>
          <w:spacing w:val="4"/>
          <w:sz w:val="24"/>
        </w:rPr>
      </w:pPr>
      <w:r w:rsidRPr="00BC382A">
        <w:rPr>
          <w:rFonts w:cs="Arial"/>
          <w:spacing w:val="4"/>
          <w:sz w:val="24"/>
        </w:rPr>
        <w:t xml:space="preserve">Solurile brune acide </w:t>
      </w:r>
      <w:proofErr w:type="spellStart"/>
      <w:r w:rsidRPr="00BC382A">
        <w:rPr>
          <w:rFonts w:cs="Arial"/>
          <w:spacing w:val="4"/>
          <w:sz w:val="24"/>
        </w:rPr>
        <w:t>litice</w:t>
      </w:r>
      <w:proofErr w:type="spellEnd"/>
      <w:r w:rsidRPr="00BC382A">
        <w:rPr>
          <w:rFonts w:cs="Arial"/>
          <w:spacing w:val="4"/>
          <w:sz w:val="24"/>
        </w:rPr>
        <w:t xml:space="preserve"> au </w:t>
      </w:r>
      <w:proofErr w:type="spellStart"/>
      <w:r w:rsidRPr="00BC382A">
        <w:rPr>
          <w:rFonts w:cs="Arial"/>
          <w:spacing w:val="4"/>
          <w:sz w:val="24"/>
        </w:rPr>
        <w:t>aceleaşi</w:t>
      </w:r>
      <w:proofErr w:type="spellEnd"/>
      <w:r w:rsidRPr="00BC382A">
        <w:rPr>
          <w:rFonts w:cs="Arial"/>
          <w:spacing w:val="4"/>
          <w:sz w:val="24"/>
        </w:rPr>
        <w:t xml:space="preserve"> </w:t>
      </w:r>
      <w:proofErr w:type="spellStart"/>
      <w:r w:rsidRPr="00BC382A">
        <w:rPr>
          <w:rFonts w:cs="Arial"/>
          <w:spacing w:val="4"/>
          <w:sz w:val="24"/>
        </w:rPr>
        <w:t>proprietăţi</w:t>
      </w:r>
      <w:proofErr w:type="spellEnd"/>
      <w:r w:rsidRPr="00BC382A">
        <w:rPr>
          <w:rFonts w:cs="Arial"/>
          <w:spacing w:val="4"/>
          <w:sz w:val="24"/>
        </w:rPr>
        <w:t xml:space="preserve"> cu cele tipice, dar cu roca situată în primii 50</w:t>
      </w:r>
      <w:r w:rsidR="00930B44">
        <w:rPr>
          <w:rFonts w:cs="Arial"/>
          <w:spacing w:val="4"/>
          <w:sz w:val="24"/>
        </w:rPr>
        <w:t xml:space="preserve"> </w:t>
      </w:r>
      <w:r w:rsidRPr="00BC382A">
        <w:rPr>
          <w:rFonts w:cs="Arial"/>
          <w:spacing w:val="4"/>
          <w:sz w:val="24"/>
        </w:rPr>
        <w:t>cm. Datorită volumului edafic redus sunt de bonitate inferioară pentru molid.</w:t>
      </w:r>
    </w:p>
    <w:p w14:paraId="13A9D1F6" w14:textId="77777777" w:rsidR="00F510FE" w:rsidRPr="00BC382A" w:rsidRDefault="00F510FE" w:rsidP="00930B44">
      <w:pPr>
        <w:spacing w:after="120" w:line="276" w:lineRule="auto"/>
        <w:ind w:firstLine="720"/>
        <w:rPr>
          <w:rFonts w:cs="Arial"/>
          <w:spacing w:val="4"/>
          <w:sz w:val="24"/>
        </w:rPr>
      </w:pPr>
      <w:r w:rsidRPr="00BC382A">
        <w:rPr>
          <w:rFonts w:cs="Arial"/>
          <w:spacing w:val="4"/>
          <w:sz w:val="24"/>
        </w:rPr>
        <w:t xml:space="preserve">Solurile </w:t>
      </w:r>
      <w:r w:rsidRPr="00BC382A">
        <w:rPr>
          <w:rFonts w:cs="Arial"/>
          <w:b/>
          <w:i/>
          <w:spacing w:val="4"/>
          <w:sz w:val="24"/>
        </w:rPr>
        <w:t xml:space="preserve">brune </w:t>
      </w:r>
      <w:proofErr w:type="spellStart"/>
      <w:r w:rsidRPr="00BC382A">
        <w:rPr>
          <w:rFonts w:cs="Arial"/>
          <w:b/>
          <w:i/>
          <w:spacing w:val="4"/>
          <w:sz w:val="24"/>
        </w:rPr>
        <w:t>eumezobazice</w:t>
      </w:r>
      <w:proofErr w:type="spellEnd"/>
      <w:r w:rsidRPr="00BC382A">
        <w:rPr>
          <w:rFonts w:cs="Arial"/>
          <w:spacing w:val="4"/>
          <w:sz w:val="24"/>
        </w:rPr>
        <w:t xml:space="preserve"> au profil </w:t>
      </w:r>
      <w:proofErr w:type="spellStart"/>
      <w:r w:rsidRPr="00BC382A">
        <w:rPr>
          <w:rFonts w:cs="Arial"/>
          <w:spacing w:val="4"/>
          <w:sz w:val="24"/>
        </w:rPr>
        <w:t>Ao</w:t>
      </w:r>
      <w:proofErr w:type="spellEnd"/>
      <w:r w:rsidRPr="00BC382A">
        <w:rPr>
          <w:rFonts w:cs="Arial"/>
          <w:spacing w:val="4"/>
          <w:sz w:val="24"/>
        </w:rPr>
        <w:t>-</w:t>
      </w:r>
      <w:proofErr w:type="spellStart"/>
      <w:r w:rsidRPr="00BC382A">
        <w:rPr>
          <w:rFonts w:cs="Arial"/>
          <w:spacing w:val="4"/>
          <w:sz w:val="24"/>
        </w:rPr>
        <w:t>Bv</w:t>
      </w:r>
      <w:proofErr w:type="spellEnd"/>
      <w:r w:rsidRPr="00BC382A">
        <w:rPr>
          <w:rFonts w:cs="Arial"/>
          <w:spacing w:val="4"/>
          <w:sz w:val="24"/>
        </w:rPr>
        <w:t xml:space="preserve">-C sau R, cu un grad mare de </w:t>
      </w:r>
      <w:proofErr w:type="spellStart"/>
      <w:r w:rsidRPr="00BC382A">
        <w:rPr>
          <w:rFonts w:cs="Arial"/>
          <w:spacing w:val="4"/>
          <w:sz w:val="24"/>
        </w:rPr>
        <w:t>saturaţie</w:t>
      </w:r>
      <w:proofErr w:type="spellEnd"/>
      <w:r w:rsidRPr="00BC382A">
        <w:rPr>
          <w:rFonts w:cs="Arial"/>
          <w:spacing w:val="4"/>
          <w:sz w:val="24"/>
        </w:rPr>
        <w:t xml:space="preserve"> în baze, de 59-99% cu valori mici la </w:t>
      </w:r>
      <w:proofErr w:type="spellStart"/>
      <w:r w:rsidRPr="00BC382A">
        <w:rPr>
          <w:rFonts w:cs="Arial"/>
          <w:spacing w:val="4"/>
          <w:sz w:val="24"/>
        </w:rPr>
        <w:t>suprafaţă</w:t>
      </w:r>
      <w:proofErr w:type="spellEnd"/>
      <w:r w:rsidRPr="00BC382A">
        <w:rPr>
          <w:rFonts w:cs="Arial"/>
          <w:spacing w:val="4"/>
          <w:sz w:val="24"/>
        </w:rPr>
        <w:t xml:space="preserve">, mijlociu la foarte bine aprovizionat în azot, cu textură </w:t>
      </w:r>
      <w:proofErr w:type="spellStart"/>
      <w:r w:rsidRPr="00BC382A">
        <w:rPr>
          <w:rFonts w:cs="Arial"/>
          <w:spacing w:val="4"/>
          <w:sz w:val="24"/>
        </w:rPr>
        <w:t>nisipo</w:t>
      </w:r>
      <w:proofErr w:type="spellEnd"/>
      <w:r w:rsidRPr="00BC382A">
        <w:rPr>
          <w:rFonts w:cs="Arial"/>
          <w:spacing w:val="4"/>
          <w:sz w:val="24"/>
        </w:rPr>
        <w:t xml:space="preserve">-lutoasă la </w:t>
      </w:r>
      <w:proofErr w:type="spellStart"/>
      <w:r w:rsidRPr="00BC382A">
        <w:rPr>
          <w:rFonts w:cs="Arial"/>
          <w:spacing w:val="4"/>
          <w:sz w:val="24"/>
        </w:rPr>
        <w:t>luto</w:t>
      </w:r>
      <w:proofErr w:type="spellEnd"/>
      <w:r w:rsidRPr="00BC382A">
        <w:rPr>
          <w:rFonts w:cs="Arial"/>
          <w:spacing w:val="4"/>
          <w:sz w:val="24"/>
        </w:rPr>
        <w:t xml:space="preserve">-argiloasă, de bonitate superioară în </w:t>
      </w:r>
      <w:proofErr w:type="spellStart"/>
      <w:r w:rsidRPr="00BC382A">
        <w:rPr>
          <w:rFonts w:cs="Arial"/>
          <w:spacing w:val="4"/>
          <w:sz w:val="24"/>
        </w:rPr>
        <w:t>funcţie</w:t>
      </w:r>
      <w:proofErr w:type="spellEnd"/>
      <w:r w:rsidRPr="00BC382A">
        <w:rPr>
          <w:rFonts w:cs="Arial"/>
          <w:spacing w:val="4"/>
          <w:sz w:val="24"/>
        </w:rPr>
        <w:t xml:space="preserve"> de volumul edafic util pentru fag, molid </w:t>
      </w:r>
      <w:proofErr w:type="spellStart"/>
      <w:r w:rsidRPr="00BC382A">
        <w:rPr>
          <w:rFonts w:cs="Arial"/>
          <w:spacing w:val="4"/>
          <w:sz w:val="24"/>
        </w:rPr>
        <w:t>şi</w:t>
      </w:r>
      <w:proofErr w:type="spellEnd"/>
      <w:r w:rsidRPr="00BC382A">
        <w:rPr>
          <w:rFonts w:cs="Arial"/>
          <w:spacing w:val="4"/>
          <w:sz w:val="24"/>
        </w:rPr>
        <w:t xml:space="preserve"> brad.</w:t>
      </w:r>
    </w:p>
    <w:p w14:paraId="74E87F43" w14:textId="77777777" w:rsidR="00F510FE" w:rsidRPr="00BC382A" w:rsidRDefault="00F510FE" w:rsidP="00930B44">
      <w:pPr>
        <w:spacing w:after="120" w:line="276" w:lineRule="auto"/>
        <w:ind w:firstLine="720"/>
        <w:rPr>
          <w:rFonts w:cs="Arial"/>
          <w:spacing w:val="4"/>
          <w:sz w:val="24"/>
          <w:lang w:val="en-US"/>
        </w:rPr>
      </w:pPr>
      <w:proofErr w:type="spellStart"/>
      <w:r w:rsidRPr="00BC382A">
        <w:rPr>
          <w:rFonts w:cs="Arial"/>
          <w:spacing w:val="4"/>
          <w:sz w:val="24"/>
          <w:lang w:val="en-US"/>
        </w:rPr>
        <w:t>Solurile</w:t>
      </w:r>
      <w:proofErr w:type="spellEnd"/>
      <w:r w:rsidRPr="00BC382A">
        <w:rPr>
          <w:rFonts w:cs="Arial"/>
          <w:spacing w:val="4"/>
          <w:sz w:val="24"/>
          <w:lang w:val="en-US"/>
        </w:rPr>
        <w:t xml:space="preserve"> </w:t>
      </w:r>
      <w:proofErr w:type="spellStart"/>
      <w:r w:rsidRPr="00BC382A">
        <w:rPr>
          <w:rFonts w:cs="Arial"/>
          <w:b/>
          <w:spacing w:val="4"/>
          <w:sz w:val="24"/>
          <w:lang w:val="en-US"/>
        </w:rPr>
        <w:t>brune</w:t>
      </w:r>
      <w:proofErr w:type="spellEnd"/>
      <w:r w:rsidRPr="00BC382A">
        <w:rPr>
          <w:rFonts w:cs="Arial"/>
          <w:b/>
          <w:spacing w:val="4"/>
          <w:sz w:val="24"/>
          <w:lang w:val="en-US"/>
        </w:rPr>
        <w:t xml:space="preserve"> </w:t>
      </w:r>
      <w:proofErr w:type="spellStart"/>
      <w:r w:rsidRPr="00BC382A">
        <w:rPr>
          <w:rFonts w:cs="Arial"/>
          <w:b/>
          <w:spacing w:val="4"/>
          <w:sz w:val="24"/>
          <w:lang w:val="en-US"/>
        </w:rPr>
        <w:t>feriiluvilale</w:t>
      </w:r>
      <w:proofErr w:type="spellEnd"/>
      <w:r w:rsidRPr="00BC382A">
        <w:rPr>
          <w:rFonts w:cs="Arial"/>
          <w:b/>
          <w:spacing w:val="4"/>
          <w:sz w:val="24"/>
          <w:lang w:val="en-US"/>
        </w:rPr>
        <w:t xml:space="preserve"> </w:t>
      </w:r>
      <w:proofErr w:type="spellStart"/>
      <w:r w:rsidRPr="00BC382A">
        <w:rPr>
          <w:rFonts w:cs="Arial"/>
          <w:spacing w:val="4"/>
          <w:sz w:val="24"/>
          <w:lang w:val="en-US"/>
        </w:rPr>
        <w:t>tipice</w:t>
      </w:r>
      <w:proofErr w:type="spellEnd"/>
      <w:r w:rsidRPr="00BC382A">
        <w:rPr>
          <w:rFonts w:cs="Arial"/>
          <w:spacing w:val="4"/>
          <w:sz w:val="24"/>
          <w:lang w:val="en-US"/>
        </w:rPr>
        <w:t xml:space="preserve"> au </w:t>
      </w:r>
      <w:proofErr w:type="spellStart"/>
      <w:r w:rsidRPr="00BC382A">
        <w:rPr>
          <w:rFonts w:cs="Arial"/>
          <w:spacing w:val="4"/>
          <w:sz w:val="24"/>
          <w:lang w:val="en-US"/>
        </w:rPr>
        <w:t>profil</w:t>
      </w:r>
      <w:proofErr w:type="spellEnd"/>
      <w:r w:rsidRPr="00BC382A">
        <w:rPr>
          <w:rFonts w:cs="Arial"/>
          <w:spacing w:val="4"/>
          <w:sz w:val="24"/>
          <w:lang w:val="en-US"/>
        </w:rPr>
        <w:t xml:space="preserve"> Au-Bs-R, sunt </w:t>
      </w:r>
      <w:proofErr w:type="spellStart"/>
      <w:r w:rsidRPr="00BC382A">
        <w:rPr>
          <w:rFonts w:cs="Arial"/>
          <w:spacing w:val="4"/>
          <w:sz w:val="24"/>
          <w:lang w:val="en-US"/>
        </w:rPr>
        <w:t>soluri</w:t>
      </w:r>
      <w:proofErr w:type="spellEnd"/>
      <w:r w:rsidRPr="00BC382A">
        <w:rPr>
          <w:rFonts w:cs="Arial"/>
          <w:spacing w:val="4"/>
          <w:sz w:val="24"/>
          <w:lang w:val="en-US"/>
        </w:rPr>
        <w:t xml:space="preserve"> cu o </w:t>
      </w:r>
      <w:proofErr w:type="spellStart"/>
      <w:r w:rsidRPr="00BC382A">
        <w:rPr>
          <w:rFonts w:cs="Arial"/>
          <w:spacing w:val="4"/>
          <w:sz w:val="24"/>
          <w:lang w:val="en-US"/>
        </w:rPr>
        <w:t>reacţie</w:t>
      </w:r>
      <w:proofErr w:type="spellEnd"/>
      <w:r w:rsidRPr="00BC382A">
        <w:rPr>
          <w:rFonts w:cs="Arial"/>
          <w:spacing w:val="4"/>
          <w:sz w:val="24"/>
          <w:lang w:val="en-US"/>
        </w:rPr>
        <w:t xml:space="preserve"> </w:t>
      </w:r>
      <w:proofErr w:type="spellStart"/>
      <w:r w:rsidRPr="00BC382A">
        <w:rPr>
          <w:rFonts w:cs="Arial"/>
          <w:spacing w:val="4"/>
          <w:sz w:val="24"/>
          <w:lang w:val="en-US"/>
        </w:rPr>
        <w:t>puternic</w:t>
      </w:r>
      <w:proofErr w:type="spellEnd"/>
      <w:r w:rsidRPr="00BC382A">
        <w:rPr>
          <w:rFonts w:cs="Arial"/>
          <w:spacing w:val="4"/>
          <w:sz w:val="24"/>
          <w:lang w:val="en-US"/>
        </w:rPr>
        <w:t xml:space="preserve"> </w:t>
      </w:r>
      <w:proofErr w:type="spellStart"/>
      <w:r w:rsidRPr="00BC382A">
        <w:rPr>
          <w:rFonts w:cs="Arial"/>
          <w:spacing w:val="4"/>
          <w:sz w:val="24"/>
          <w:lang w:val="en-US"/>
        </w:rPr>
        <w:t>acidă</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oligobazice</w:t>
      </w:r>
      <w:proofErr w:type="spellEnd"/>
      <w:r w:rsidRPr="00BC382A">
        <w:rPr>
          <w:rFonts w:cs="Arial"/>
          <w:spacing w:val="4"/>
          <w:sz w:val="24"/>
          <w:lang w:val="en-US"/>
        </w:rPr>
        <w:t xml:space="preserve">, </w:t>
      </w:r>
      <w:proofErr w:type="spellStart"/>
      <w:r w:rsidRPr="00BC382A">
        <w:rPr>
          <w:rFonts w:cs="Arial"/>
          <w:spacing w:val="4"/>
          <w:sz w:val="24"/>
          <w:lang w:val="en-US"/>
        </w:rPr>
        <w:t>gradul</w:t>
      </w:r>
      <w:proofErr w:type="spellEnd"/>
      <w:r w:rsidRPr="00BC382A">
        <w:rPr>
          <w:rFonts w:cs="Arial"/>
          <w:spacing w:val="4"/>
          <w:sz w:val="24"/>
          <w:lang w:val="en-US"/>
        </w:rPr>
        <w:t xml:space="preserve"> de </w:t>
      </w:r>
      <w:proofErr w:type="spellStart"/>
      <w:r w:rsidRPr="00BC382A">
        <w:rPr>
          <w:rFonts w:cs="Arial"/>
          <w:spacing w:val="4"/>
          <w:sz w:val="24"/>
          <w:lang w:val="en-US"/>
        </w:rPr>
        <w:t>saturaţie</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baze</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sub 30%. </w:t>
      </w:r>
      <w:proofErr w:type="spellStart"/>
      <w:r w:rsidRPr="00BC382A">
        <w:rPr>
          <w:rFonts w:cs="Arial"/>
          <w:spacing w:val="4"/>
          <w:sz w:val="24"/>
          <w:lang w:val="en-US"/>
        </w:rPr>
        <w:t>Humusul</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de tip </w:t>
      </w:r>
      <w:proofErr w:type="spellStart"/>
      <w:r w:rsidRPr="00BC382A">
        <w:rPr>
          <w:rFonts w:cs="Arial"/>
          <w:spacing w:val="4"/>
          <w:sz w:val="24"/>
          <w:lang w:val="en-US"/>
        </w:rPr>
        <w:t>moder</w:t>
      </w:r>
      <w:proofErr w:type="spellEnd"/>
      <w:r w:rsidRPr="00BC382A">
        <w:rPr>
          <w:rFonts w:cs="Arial"/>
          <w:spacing w:val="4"/>
          <w:sz w:val="24"/>
          <w:lang w:val="en-US"/>
        </w:rPr>
        <w:t xml:space="preserve">-humus brut, </w:t>
      </w:r>
      <w:proofErr w:type="spellStart"/>
      <w:r w:rsidRPr="00BC382A">
        <w:rPr>
          <w:rFonts w:cs="Arial"/>
          <w:spacing w:val="4"/>
          <w:sz w:val="24"/>
          <w:lang w:val="en-US"/>
        </w:rPr>
        <w:t>conţinutul</w:t>
      </w:r>
      <w:proofErr w:type="spellEnd"/>
      <w:r w:rsidRPr="00BC382A">
        <w:rPr>
          <w:rFonts w:cs="Arial"/>
          <w:spacing w:val="4"/>
          <w:sz w:val="24"/>
          <w:lang w:val="en-US"/>
        </w:rPr>
        <w:t xml:space="preserve"> la </w:t>
      </w:r>
      <w:proofErr w:type="spellStart"/>
      <w:r w:rsidRPr="00BC382A">
        <w:rPr>
          <w:rFonts w:cs="Arial"/>
          <w:spacing w:val="4"/>
          <w:sz w:val="24"/>
          <w:lang w:val="en-US"/>
        </w:rPr>
        <w:t>nivelul</w:t>
      </w:r>
      <w:proofErr w:type="spellEnd"/>
      <w:r w:rsidRPr="00BC382A">
        <w:rPr>
          <w:rFonts w:cs="Arial"/>
          <w:spacing w:val="4"/>
          <w:sz w:val="24"/>
          <w:lang w:val="en-US"/>
        </w:rPr>
        <w:t xml:space="preserve"> </w:t>
      </w:r>
      <w:proofErr w:type="spellStart"/>
      <w:r w:rsidRPr="00BC382A">
        <w:rPr>
          <w:rFonts w:cs="Arial"/>
          <w:spacing w:val="4"/>
          <w:sz w:val="24"/>
          <w:lang w:val="en-US"/>
        </w:rPr>
        <w:t>orizontului</w:t>
      </w:r>
      <w:proofErr w:type="spellEnd"/>
      <w:r w:rsidRPr="00BC382A">
        <w:rPr>
          <w:rFonts w:cs="Arial"/>
          <w:spacing w:val="4"/>
          <w:sz w:val="24"/>
          <w:lang w:val="en-US"/>
        </w:rPr>
        <w:t xml:space="preserve"> A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cuprins</w:t>
      </w:r>
      <w:proofErr w:type="spellEnd"/>
      <w:r w:rsidRPr="00BC382A">
        <w:rPr>
          <w:rFonts w:cs="Arial"/>
          <w:spacing w:val="4"/>
          <w:sz w:val="24"/>
          <w:lang w:val="en-US"/>
        </w:rPr>
        <w:t xml:space="preserve"> </w:t>
      </w:r>
      <w:proofErr w:type="spellStart"/>
      <w:r w:rsidRPr="00BC382A">
        <w:rPr>
          <w:rFonts w:cs="Arial"/>
          <w:spacing w:val="4"/>
          <w:sz w:val="24"/>
          <w:lang w:val="en-US"/>
        </w:rPr>
        <w:t>între</w:t>
      </w:r>
      <w:proofErr w:type="spellEnd"/>
      <w:r w:rsidRPr="00BC382A">
        <w:rPr>
          <w:rFonts w:cs="Arial"/>
          <w:spacing w:val="4"/>
          <w:sz w:val="24"/>
          <w:lang w:val="en-US"/>
        </w:rPr>
        <w:t xml:space="preserve"> 4,5 </w:t>
      </w:r>
      <w:proofErr w:type="spellStart"/>
      <w:r w:rsidRPr="00BC382A">
        <w:rPr>
          <w:rFonts w:cs="Arial"/>
          <w:spacing w:val="4"/>
          <w:sz w:val="24"/>
          <w:lang w:val="en-US"/>
        </w:rPr>
        <w:t>şi</w:t>
      </w:r>
      <w:proofErr w:type="spellEnd"/>
      <w:r w:rsidRPr="00BC382A">
        <w:rPr>
          <w:rFonts w:cs="Arial"/>
          <w:spacing w:val="4"/>
          <w:sz w:val="24"/>
          <w:lang w:val="en-US"/>
        </w:rPr>
        <w:t xml:space="preserve"> 6,5%. </w:t>
      </w:r>
      <w:proofErr w:type="spellStart"/>
      <w:r w:rsidRPr="00BC382A">
        <w:rPr>
          <w:rFonts w:cs="Arial"/>
          <w:spacing w:val="4"/>
          <w:sz w:val="24"/>
          <w:lang w:val="en-US"/>
        </w:rPr>
        <w:t>Fierul</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aluminiul</w:t>
      </w:r>
      <w:proofErr w:type="spellEnd"/>
      <w:r w:rsidRPr="00BC382A">
        <w:rPr>
          <w:rFonts w:cs="Arial"/>
          <w:spacing w:val="4"/>
          <w:sz w:val="24"/>
          <w:lang w:val="en-US"/>
        </w:rPr>
        <w:t xml:space="preserve"> </w:t>
      </w:r>
      <w:proofErr w:type="spellStart"/>
      <w:r w:rsidRPr="00BC382A">
        <w:rPr>
          <w:rFonts w:cs="Arial"/>
          <w:spacing w:val="4"/>
          <w:sz w:val="24"/>
          <w:lang w:val="en-US"/>
        </w:rPr>
        <w:t>migrează</w:t>
      </w:r>
      <w:proofErr w:type="spellEnd"/>
      <w:r w:rsidRPr="00BC382A">
        <w:rPr>
          <w:rFonts w:cs="Arial"/>
          <w:spacing w:val="4"/>
          <w:sz w:val="24"/>
          <w:lang w:val="en-US"/>
        </w:rPr>
        <w:t xml:space="preserve"> pe </w:t>
      </w:r>
      <w:proofErr w:type="spellStart"/>
      <w:r w:rsidRPr="00BC382A">
        <w:rPr>
          <w:rFonts w:cs="Arial"/>
          <w:spacing w:val="4"/>
          <w:sz w:val="24"/>
          <w:lang w:val="en-US"/>
        </w:rPr>
        <w:t>profil</w:t>
      </w:r>
      <w:proofErr w:type="spellEnd"/>
      <w:r w:rsidRPr="00BC382A">
        <w:rPr>
          <w:rFonts w:cs="Arial"/>
          <w:spacing w:val="4"/>
          <w:sz w:val="24"/>
          <w:lang w:val="en-US"/>
        </w:rPr>
        <w:t xml:space="preserve">, </w:t>
      </w:r>
      <w:proofErr w:type="spellStart"/>
      <w:r w:rsidRPr="00BC382A">
        <w:rPr>
          <w:rFonts w:cs="Arial"/>
          <w:spacing w:val="4"/>
          <w:sz w:val="24"/>
          <w:lang w:val="en-US"/>
        </w:rPr>
        <w:t>acumulându</w:t>
      </w:r>
      <w:proofErr w:type="spellEnd"/>
      <w:r w:rsidRPr="00BC382A">
        <w:rPr>
          <w:rFonts w:cs="Arial"/>
          <w:spacing w:val="4"/>
          <w:sz w:val="24"/>
          <w:lang w:val="en-US"/>
        </w:rPr>
        <w:t xml:space="preserve">-se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orizontul</w:t>
      </w:r>
      <w:proofErr w:type="spellEnd"/>
      <w:r w:rsidRPr="00BC382A">
        <w:rPr>
          <w:rFonts w:cs="Arial"/>
          <w:spacing w:val="4"/>
          <w:sz w:val="24"/>
          <w:lang w:val="en-US"/>
        </w:rPr>
        <w:t xml:space="preserve"> Bs </w:t>
      </w:r>
      <w:proofErr w:type="spellStart"/>
      <w:r w:rsidRPr="00BC382A">
        <w:rPr>
          <w:rFonts w:cs="Arial"/>
          <w:spacing w:val="4"/>
          <w:sz w:val="24"/>
          <w:lang w:val="en-US"/>
        </w:rPr>
        <w:t>datorită</w:t>
      </w:r>
      <w:proofErr w:type="spellEnd"/>
      <w:r w:rsidRPr="00BC382A">
        <w:rPr>
          <w:rFonts w:cs="Arial"/>
          <w:spacing w:val="4"/>
          <w:sz w:val="24"/>
          <w:lang w:val="en-US"/>
        </w:rPr>
        <w:t xml:space="preserve"> </w:t>
      </w:r>
      <w:proofErr w:type="spellStart"/>
      <w:r w:rsidRPr="00BC382A">
        <w:rPr>
          <w:rFonts w:cs="Arial"/>
          <w:spacing w:val="4"/>
          <w:sz w:val="24"/>
          <w:lang w:val="en-US"/>
        </w:rPr>
        <w:t>faptului</w:t>
      </w:r>
      <w:proofErr w:type="spellEnd"/>
      <w:r w:rsidRPr="00BC382A">
        <w:rPr>
          <w:rFonts w:cs="Arial"/>
          <w:spacing w:val="4"/>
          <w:sz w:val="24"/>
          <w:lang w:val="en-US"/>
        </w:rPr>
        <w:t xml:space="preserve"> </w:t>
      </w:r>
      <w:proofErr w:type="spellStart"/>
      <w:r w:rsidRPr="00BC382A">
        <w:rPr>
          <w:rFonts w:cs="Arial"/>
          <w:spacing w:val="4"/>
          <w:sz w:val="24"/>
          <w:lang w:val="en-US"/>
        </w:rPr>
        <w:t>că</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climatul</w:t>
      </w:r>
      <w:proofErr w:type="spellEnd"/>
      <w:r w:rsidRPr="00BC382A">
        <w:rPr>
          <w:rFonts w:cs="Arial"/>
          <w:spacing w:val="4"/>
          <w:sz w:val="24"/>
          <w:lang w:val="en-US"/>
        </w:rPr>
        <w:t xml:space="preserve"> </w:t>
      </w:r>
      <w:proofErr w:type="spellStart"/>
      <w:r w:rsidRPr="00BC382A">
        <w:rPr>
          <w:rFonts w:cs="Arial"/>
          <w:spacing w:val="4"/>
          <w:sz w:val="24"/>
          <w:lang w:val="en-US"/>
        </w:rPr>
        <w:t>rece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umed</w:t>
      </w:r>
      <w:proofErr w:type="spellEnd"/>
      <w:r w:rsidRPr="00BC382A">
        <w:rPr>
          <w:rFonts w:cs="Arial"/>
          <w:spacing w:val="4"/>
          <w:sz w:val="24"/>
          <w:lang w:val="en-US"/>
        </w:rPr>
        <w:t xml:space="preserve"> </w:t>
      </w:r>
      <w:proofErr w:type="spellStart"/>
      <w:r w:rsidRPr="00BC382A">
        <w:rPr>
          <w:rFonts w:cs="Arial"/>
          <w:spacing w:val="4"/>
          <w:sz w:val="24"/>
          <w:lang w:val="en-US"/>
        </w:rPr>
        <w:t>caracteristic</w:t>
      </w:r>
      <w:proofErr w:type="spellEnd"/>
      <w:r w:rsidRPr="00BC382A">
        <w:rPr>
          <w:rFonts w:cs="Arial"/>
          <w:spacing w:val="4"/>
          <w:sz w:val="24"/>
          <w:lang w:val="en-US"/>
        </w:rPr>
        <w:t xml:space="preserve"> </w:t>
      </w:r>
      <w:proofErr w:type="spellStart"/>
      <w:r w:rsidRPr="00BC382A">
        <w:rPr>
          <w:rFonts w:cs="Arial"/>
          <w:spacing w:val="4"/>
          <w:sz w:val="24"/>
          <w:lang w:val="en-US"/>
        </w:rPr>
        <w:t>zonei</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condiţii</w:t>
      </w:r>
      <w:proofErr w:type="spellEnd"/>
      <w:r w:rsidRPr="00BC382A">
        <w:rPr>
          <w:rFonts w:cs="Arial"/>
          <w:spacing w:val="4"/>
          <w:sz w:val="24"/>
          <w:lang w:val="en-US"/>
        </w:rPr>
        <w:t xml:space="preserve"> de </w:t>
      </w:r>
      <w:proofErr w:type="spellStart"/>
      <w:r w:rsidRPr="00BC382A">
        <w:rPr>
          <w:rFonts w:cs="Arial"/>
          <w:spacing w:val="4"/>
          <w:sz w:val="24"/>
          <w:lang w:val="en-US"/>
        </w:rPr>
        <w:t>reacţie</w:t>
      </w:r>
      <w:proofErr w:type="spellEnd"/>
      <w:r w:rsidRPr="00BC382A">
        <w:rPr>
          <w:rFonts w:cs="Arial"/>
          <w:spacing w:val="4"/>
          <w:sz w:val="24"/>
          <w:lang w:val="en-US"/>
        </w:rPr>
        <w:t xml:space="preserve"> </w:t>
      </w:r>
      <w:proofErr w:type="spellStart"/>
      <w:r w:rsidRPr="00BC382A">
        <w:rPr>
          <w:rFonts w:cs="Arial"/>
          <w:spacing w:val="4"/>
          <w:sz w:val="24"/>
          <w:lang w:val="en-US"/>
        </w:rPr>
        <w:t>puternic</w:t>
      </w:r>
      <w:proofErr w:type="spellEnd"/>
      <w:r w:rsidRPr="00BC382A">
        <w:rPr>
          <w:rFonts w:cs="Arial"/>
          <w:spacing w:val="4"/>
          <w:sz w:val="24"/>
          <w:lang w:val="en-US"/>
        </w:rPr>
        <w:t xml:space="preserve"> </w:t>
      </w:r>
      <w:proofErr w:type="spellStart"/>
      <w:r w:rsidRPr="00BC382A">
        <w:rPr>
          <w:rFonts w:cs="Arial"/>
          <w:spacing w:val="4"/>
          <w:sz w:val="24"/>
          <w:lang w:val="en-US"/>
        </w:rPr>
        <w:t>acidă</w:t>
      </w:r>
      <w:proofErr w:type="spellEnd"/>
      <w:r w:rsidRPr="00BC382A">
        <w:rPr>
          <w:rFonts w:cs="Arial"/>
          <w:spacing w:val="4"/>
          <w:sz w:val="24"/>
          <w:lang w:val="en-US"/>
        </w:rPr>
        <w:t xml:space="preserve">, are loc </w:t>
      </w:r>
      <w:proofErr w:type="spellStart"/>
      <w:r w:rsidRPr="00BC382A">
        <w:rPr>
          <w:rFonts w:cs="Arial"/>
          <w:spacing w:val="4"/>
          <w:sz w:val="24"/>
          <w:lang w:val="en-US"/>
        </w:rPr>
        <w:t>distrugerea</w:t>
      </w:r>
      <w:proofErr w:type="spellEnd"/>
      <w:r w:rsidRPr="00BC382A">
        <w:rPr>
          <w:rFonts w:cs="Arial"/>
          <w:spacing w:val="4"/>
          <w:sz w:val="24"/>
          <w:lang w:val="en-US"/>
        </w:rPr>
        <w:t xml:space="preserve"> </w:t>
      </w:r>
      <w:proofErr w:type="spellStart"/>
      <w:r w:rsidRPr="00BC382A">
        <w:rPr>
          <w:rFonts w:cs="Arial"/>
          <w:spacing w:val="4"/>
          <w:sz w:val="24"/>
          <w:lang w:val="en-US"/>
        </w:rPr>
        <w:t>silicaţilor</w:t>
      </w:r>
      <w:proofErr w:type="spellEnd"/>
      <w:r w:rsidRPr="00BC382A">
        <w:rPr>
          <w:rFonts w:cs="Arial"/>
          <w:spacing w:val="4"/>
          <w:sz w:val="24"/>
          <w:lang w:val="en-US"/>
        </w:rPr>
        <w:t xml:space="preserve"> </w:t>
      </w:r>
      <w:proofErr w:type="spellStart"/>
      <w:r w:rsidRPr="00BC382A">
        <w:rPr>
          <w:rFonts w:cs="Arial"/>
          <w:spacing w:val="4"/>
          <w:sz w:val="24"/>
          <w:lang w:val="en-US"/>
        </w:rPr>
        <w:t>primari</w:t>
      </w:r>
      <w:proofErr w:type="spellEnd"/>
      <w:r w:rsidRPr="00BC382A">
        <w:rPr>
          <w:rFonts w:cs="Arial"/>
          <w:spacing w:val="4"/>
          <w:sz w:val="24"/>
          <w:lang w:val="en-US"/>
        </w:rPr>
        <w:t xml:space="preserve">, </w:t>
      </w:r>
      <w:proofErr w:type="spellStart"/>
      <w:r w:rsidRPr="00BC382A">
        <w:rPr>
          <w:rFonts w:cs="Arial"/>
          <w:spacing w:val="4"/>
          <w:sz w:val="24"/>
          <w:lang w:val="en-US"/>
        </w:rPr>
        <w:t>iar</w:t>
      </w:r>
      <w:proofErr w:type="spellEnd"/>
      <w:r w:rsidRPr="00BC382A">
        <w:rPr>
          <w:rFonts w:cs="Arial"/>
          <w:spacing w:val="4"/>
          <w:sz w:val="24"/>
          <w:lang w:val="en-US"/>
        </w:rPr>
        <w:t xml:space="preserve"> </w:t>
      </w:r>
      <w:proofErr w:type="spellStart"/>
      <w:r w:rsidRPr="00BC382A">
        <w:rPr>
          <w:rFonts w:cs="Arial"/>
          <w:spacing w:val="4"/>
          <w:sz w:val="24"/>
          <w:lang w:val="en-US"/>
        </w:rPr>
        <w:t>acizii</w:t>
      </w:r>
      <w:proofErr w:type="spellEnd"/>
      <w:r w:rsidRPr="00BC382A">
        <w:rPr>
          <w:rFonts w:cs="Arial"/>
          <w:spacing w:val="4"/>
          <w:sz w:val="24"/>
          <w:lang w:val="en-US"/>
        </w:rPr>
        <w:t xml:space="preserve"> </w:t>
      </w:r>
      <w:proofErr w:type="spellStart"/>
      <w:r w:rsidRPr="00BC382A">
        <w:rPr>
          <w:rFonts w:cs="Arial"/>
          <w:spacing w:val="4"/>
          <w:sz w:val="24"/>
          <w:lang w:val="en-US"/>
        </w:rPr>
        <w:t>organici</w:t>
      </w:r>
      <w:proofErr w:type="spellEnd"/>
      <w:r w:rsidRPr="00BC382A">
        <w:rPr>
          <w:rFonts w:cs="Arial"/>
          <w:spacing w:val="4"/>
          <w:sz w:val="24"/>
          <w:lang w:val="en-US"/>
        </w:rPr>
        <w:t xml:space="preserve">, </w:t>
      </w:r>
      <w:proofErr w:type="spellStart"/>
      <w:r w:rsidRPr="00BC382A">
        <w:rPr>
          <w:rFonts w:cs="Arial"/>
          <w:spacing w:val="4"/>
          <w:sz w:val="24"/>
          <w:lang w:val="en-US"/>
        </w:rPr>
        <w:t>împreună</w:t>
      </w:r>
      <w:proofErr w:type="spellEnd"/>
      <w:r w:rsidRPr="00BC382A">
        <w:rPr>
          <w:rFonts w:cs="Arial"/>
          <w:spacing w:val="4"/>
          <w:sz w:val="24"/>
          <w:lang w:val="en-US"/>
        </w:rPr>
        <w:t xml:space="preserve"> cu </w:t>
      </w:r>
      <w:proofErr w:type="spellStart"/>
      <w:r w:rsidRPr="00BC382A">
        <w:rPr>
          <w:rFonts w:cs="Arial"/>
          <w:spacing w:val="4"/>
          <w:sz w:val="24"/>
          <w:lang w:val="en-US"/>
        </w:rPr>
        <w:t>fierul</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aluminiul</w:t>
      </w:r>
      <w:proofErr w:type="spellEnd"/>
      <w:r w:rsidRPr="00BC382A">
        <w:rPr>
          <w:rFonts w:cs="Arial"/>
          <w:spacing w:val="4"/>
          <w:sz w:val="24"/>
          <w:lang w:val="en-US"/>
        </w:rPr>
        <w:t xml:space="preserve"> </w:t>
      </w:r>
      <w:proofErr w:type="spellStart"/>
      <w:r w:rsidRPr="00BC382A">
        <w:rPr>
          <w:rFonts w:cs="Arial"/>
          <w:spacing w:val="4"/>
          <w:sz w:val="24"/>
          <w:lang w:val="en-US"/>
        </w:rPr>
        <w:t>formează</w:t>
      </w:r>
      <w:proofErr w:type="spellEnd"/>
      <w:r w:rsidRPr="00BC382A">
        <w:rPr>
          <w:rFonts w:cs="Arial"/>
          <w:spacing w:val="4"/>
          <w:sz w:val="24"/>
          <w:lang w:val="en-US"/>
        </w:rPr>
        <w:t xml:space="preserve"> </w:t>
      </w:r>
      <w:proofErr w:type="spellStart"/>
      <w:r w:rsidRPr="00BC382A">
        <w:rPr>
          <w:rFonts w:cs="Arial"/>
          <w:spacing w:val="4"/>
          <w:sz w:val="24"/>
          <w:lang w:val="en-US"/>
        </w:rPr>
        <w:t>complexe</w:t>
      </w:r>
      <w:proofErr w:type="spellEnd"/>
      <w:r w:rsidRPr="00BC382A">
        <w:rPr>
          <w:rFonts w:cs="Arial"/>
          <w:spacing w:val="4"/>
          <w:sz w:val="24"/>
          <w:lang w:val="en-US"/>
        </w:rPr>
        <w:t xml:space="preserve"> </w:t>
      </w:r>
      <w:proofErr w:type="spellStart"/>
      <w:r w:rsidRPr="00BC382A">
        <w:rPr>
          <w:rFonts w:cs="Arial"/>
          <w:spacing w:val="4"/>
          <w:sz w:val="24"/>
          <w:lang w:val="en-US"/>
        </w:rPr>
        <w:t>solubile</w:t>
      </w:r>
      <w:proofErr w:type="spellEnd"/>
      <w:r w:rsidRPr="00BC382A">
        <w:rPr>
          <w:rFonts w:cs="Arial"/>
          <w:spacing w:val="4"/>
          <w:sz w:val="24"/>
          <w:lang w:val="en-US"/>
        </w:rPr>
        <w:t>.</w:t>
      </w:r>
    </w:p>
    <w:p w14:paraId="166736B0" w14:textId="77777777" w:rsidR="00F510FE" w:rsidRPr="00BC382A" w:rsidRDefault="00F510FE" w:rsidP="00930B44">
      <w:pPr>
        <w:spacing w:after="120" w:line="276" w:lineRule="auto"/>
        <w:ind w:firstLine="720"/>
        <w:rPr>
          <w:rFonts w:cs="Arial"/>
          <w:spacing w:val="4"/>
          <w:sz w:val="24"/>
          <w:lang w:val="en-US"/>
        </w:rPr>
      </w:pPr>
      <w:r w:rsidRPr="00BC382A">
        <w:rPr>
          <w:rFonts w:cs="Arial"/>
          <w:spacing w:val="4"/>
          <w:sz w:val="24"/>
          <w:lang w:val="en-US"/>
        </w:rPr>
        <w:t xml:space="preserve">Textura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nisipo-lutoasă</w:t>
      </w:r>
      <w:proofErr w:type="spellEnd"/>
      <w:r w:rsidRPr="00BC382A">
        <w:rPr>
          <w:rFonts w:cs="Arial"/>
          <w:spacing w:val="4"/>
          <w:sz w:val="24"/>
          <w:lang w:val="en-US"/>
        </w:rPr>
        <w:t xml:space="preserve">. </w:t>
      </w:r>
      <w:proofErr w:type="spellStart"/>
      <w:r w:rsidRPr="00BC382A">
        <w:rPr>
          <w:rFonts w:cs="Arial"/>
          <w:spacing w:val="4"/>
          <w:sz w:val="24"/>
          <w:lang w:val="en-US"/>
        </w:rPr>
        <w:t>Volumul</w:t>
      </w:r>
      <w:proofErr w:type="spellEnd"/>
      <w:r w:rsidRPr="00BC382A">
        <w:rPr>
          <w:rFonts w:cs="Arial"/>
          <w:spacing w:val="4"/>
          <w:sz w:val="24"/>
          <w:lang w:val="en-US"/>
        </w:rPr>
        <w:t xml:space="preserve"> </w:t>
      </w:r>
      <w:proofErr w:type="spellStart"/>
      <w:r w:rsidRPr="00BC382A">
        <w:rPr>
          <w:rFonts w:cs="Arial"/>
          <w:spacing w:val="4"/>
          <w:sz w:val="24"/>
          <w:lang w:val="en-US"/>
        </w:rPr>
        <w:t>edafic</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mijlociu</w:t>
      </w:r>
      <w:proofErr w:type="spellEnd"/>
      <w:r w:rsidRPr="00BC382A">
        <w:rPr>
          <w:rFonts w:cs="Arial"/>
          <w:spacing w:val="4"/>
          <w:sz w:val="24"/>
          <w:lang w:val="en-US"/>
        </w:rPr>
        <w:t xml:space="preserve">-mic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conţinutul</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schelet</w:t>
      </w:r>
      <w:proofErr w:type="spellEnd"/>
      <w:r w:rsidRPr="00BC382A">
        <w:rPr>
          <w:rFonts w:cs="Arial"/>
          <w:spacing w:val="4"/>
          <w:sz w:val="24"/>
          <w:lang w:val="en-US"/>
        </w:rPr>
        <w:t xml:space="preserve"> </w:t>
      </w:r>
      <w:proofErr w:type="spellStart"/>
      <w:r w:rsidRPr="00BC382A">
        <w:rPr>
          <w:rFonts w:cs="Arial"/>
          <w:spacing w:val="4"/>
          <w:sz w:val="24"/>
          <w:lang w:val="en-US"/>
        </w:rPr>
        <w:t>variază</w:t>
      </w:r>
      <w:proofErr w:type="spellEnd"/>
      <w:r w:rsidRPr="00BC382A">
        <w:rPr>
          <w:rFonts w:cs="Arial"/>
          <w:spacing w:val="4"/>
          <w:sz w:val="24"/>
          <w:lang w:val="en-US"/>
        </w:rPr>
        <w:t xml:space="preserve"> </w:t>
      </w:r>
      <w:proofErr w:type="spellStart"/>
      <w:r w:rsidRPr="00BC382A">
        <w:rPr>
          <w:rFonts w:cs="Arial"/>
          <w:spacing w:val="4"/>
          <w:sz w:val="24"/>
          <w:lang w:val="en-US"/>
        </w:rPr>
        <w:t>funcţie</w:t>
      </w:r>
      <w:proofErr w:type="spellEnd"/>
      <w:r w:rsidRPr="00BC382A">
        <w:rPr>
          <w:rFonts w:cs="Arial"/>
          <w:spacing w:val="4"/>
          <w:sz w:val="24"/>
          <w:lang w:val="en-US"/>
        </w:rPr>
        <w:t xml:space="preserve"> de </w:t>
      </w:r>
      <w:proofErr w:type="spellStart"/>
      <w:r w:rsidRPr="00BC382A">
        <w:rPr>
          <w:rFonts w:cs="Arial"/>
          <w:spacing w:val="4"/>
          <w:sz w:val="24"/>
          <w:lang w:val="en-US"/>
        </w:rPr>
        <w:t>înclinarea</w:t>
      </w:r>
      <w:proofErr w:type="spellEnd"/>
      <w:r w:rsidRPr="00BC382A">
        <w:rPr>
          <w:rFonts w:cs="Arial"/>
          <w:spacing w:val="4"/>
          <w:sz w:val="24"/>
          <w:lang w:val="en-US"/>
        </w:rPr>
        <w:t xml:space="preserve"> </w:t>
      </w:r>
      <w:proofErr w:type="spellStart"/>
      <w:r w:rsidRPr="00BC382A">
        <w:rPr>
          <w:rFonts w:cs="Arial"/>
          <w:spacing w:val="4"/>
          <w:sz w:val="24"/>
          <w:lang w:val="en-US"/>
        </w:rPr>
        <w:t>terenului</w:t>
      </w:r>
      <w:proofErr w:type="spellEnd"/>
      <w:r w:rsidRPr="00BC382A">
        <w:rPr>
          <w:rFonts w:cs="Arial"/>
          <w:spacing w:val="4"/>
          <w:sz w:val="24"/>
          <w:lang w:val="en-US"/>
        </w:rPr>
        <w:t xml:space="preserve">. </w:t>
      </w:r>
      <w:proofErr w:type="spellStart"/>
      <w:r w:rsidRPr="00BC382A">
        <w:rPr>
          <w:rFonts w:cs="Arial"/>
          <w:spacing w:val="4"/>
          <w:sz w:val="24"/>
          <w:lang w:val="en-US"/>
        </w:rPr>
        <w:t>Aceste</w:t>
      </w:r>
      <w:proofErr w:type="spellEnd"/>
      <w:r w:rsidRPr="00BC382A">
        <w:rPr>
          <w:rFonts w:cs="Arial"/>
          <w:spacing w:val="4"/>
          <w:sz w:val="24"/>
          <w:lang w:val="en-US"/>
        </w:rPr>
        <w:t xml:space="preserve"> </w:t>
      </w:r>
      <w:proofErr w:type="spellStart"/>
      <w:r w:rsidRPr="00BC382A">
        <w:rPr>
          <w:rFonts w:cs="Arial"/>
          <w:spacing w:val="4"/>
          <w:sz w:val="24"/>
          <w:lang w:val="en-US"/>
        </w:rPr>
        <w:t>soluri</w:t>
      </w:r>
      <w:proofErr w:type="spellEnd"/>
      <w:r w:rsidRPr="00BC382A">
        <w:rPr>
          <w:rFonts w:cs="Arial"/>
          <w:spacing w:val="4"/>
          <w:sz w:val="24"/>
          <w:lang w:val="en-US"/>
        </w:rPr>
        <w:t xml:space="preserve"> sunt de </w:t>
      </w:r>
      <w:proofErr w:type="spellStart"/>
      <w:r w:rsidRPr="00BC382A">
        <w:rPr>
          <w:rFonts w:cs="Arial"/>
          <w:spacing w:val="4"/>
          <w:sz w:val="24"/>
          <w:lang w:val="en-US"/>
        </w:rPr>
        <w:t>bonitate</w:t>
      </w:r>
      <w:proofErr w:type="spellEnd"/>
      <w:r w:rsidRPr="00BC382A">
        <w:rPr>
          <w:rFonts w:cs="Arial"/>
          <w:spacing w:val="4"/>
          <w:sz w:val="24"/>
          <w:lang w:val="en-US"/>
        </w:rPr>
        <w:t xml:space="preserve"> </w:t>
      </w:r>
      <w:proofErr w:type="spellStart"/>
      <w:r w:rsidRPr="00BC382A">
        <w:rPr>
          <w:rFonts w:cs="Arial"/>
          <w:spacing w:val="4"/>
          <w:sz w:val="24"/>
          <w:lang w:val="en-US"/>
        </w:rPr>
        <w:t>mijlocie</w:t>
      </w:r>
      <w:proofErr w:type="spellEnd"/>
      <w:r w:rsidRPr="00BC382A">
        <w:rPr>
          <w:rFonts w:cs="Arial"/>
          <w:spacing w:val="4"/>
          <w:sz w:val="24"/>
          <w:lang w:val="en-US"/>
        </w:rPr>
        <w:t xml:space="preserve"> </w:t>
      </w:r>
      <w:proofErr w:type="spellStart"/>
      <w:r w:rsidRPr="00BC382A">
        <w:rPr>
          <w:rFonts w:cs="Arial"/>
          <w:spacing w:val="4"/>
          <w:sz w:val="24"/>
          <w:lang w:val="en-US"/>
        </w:rPr>
        <w:t>pentru</w:t>
      </w:r>
      <w:proofErr w:type="spellEnd"/>
      <w:r w:rsidRPr="00BC382A">
        <w:rPr>
          <w:rFonts w:cs="Arial"/>
          <w:spacing w:val="4"/>
          <w:sz w:val="24"/>
          <w:lang w:val="en-US"/>
        </w:rPr>
        <w:t xml:space="preserve"> </w:t>
      </w:r>
      <w:proofErr w:type="spellStart"/>
      <w:r w:rsidRPr="00BC382A">
        <w:rPr>
          <w:rFonts w:cs="Arial"/>
          <w:spacing w:val="4"/>
          <w:sz w:val="24"/>
          <w:lang w:val="en-US"/>
        </w:rPr>
        <w:t>molid</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inferioară</w:t>
      </w:r>
      <w:proofErr w:type="spellEnd"/>
      <w:r w:rsidRPr="00BC382A">
        <w:rPr>
          <w:rFonts w:cs="Arial"/>
          <w:spacing w:val="4"/>
          <w:sz w:val="24"/>
          <w:lang w:val="en-US"/>
        </w:rPr>
        <w:t xml:space="preserve"> </w:t>
      </w:r>
      <w:proofErr w:type="spellStart"/>
      <w:r w:rsidRPr="00BC382A">
        <w:rPr>
          <w:rFonts w:cs="Arial"/>
          <w:spacing w:val="4"/>
          <w:sz w:val="24"/>
          <w:lang w:val="en-US"/>
        </w:rPr>
        <w:t>pentru</w:t>
      </w:r>
      <w:proofErr w:type="spellEnd"/>
      <w:r w:rsidRPr="00BC382A">
        <w:rPr>
          <w:rFonts w:cs="Arial"/>
          <w:spacing w:val="4"/>
          <w:sz w:val="24"/>
          <w:lang w:val="en-US"/>
        </w:rPr>
        <w:t xml:space="preserve"> </w:t>
      </w:r>
      <w:proofErr w:type="spellStart"/>
      <w:r w:rsidRPr="00BC382A">
        <w:rPr>
          <w:rFonts w:cs="Arial"/>
          <w:spacing w:val="4"/>
          <w:sz w:val="24"/>
          <w:lang w:val="en-US"/>
        </w:rPr>
        <w:t>alte</w:t>
      </w:r>
      <w:proofErr w:type="spellEnd"/>
      <w:r w:rsidRPr="00BC382A">
        <w:rPr>
          <w:rFonts w:cs="Arial"/>
          <w:spacing w:val="4"/>
          <w:sz w:val="24"/>
          <w:lang w:val="en-US"/>
        </w:rPr>
        <w:t xml:space="preserve"> </w:t>
      </w:r>
      <w:proofErr w:type="spellStart"/>
      <w:r w:rsidRPr="00BC382A">
        <w:rPr>
          <w:rFonts w:cs="Arial"/>
          <w:spacing w:val="4"/>
          <w:sz w:val="24"/>
          <w:lang w:val="en-US"/>
        </w:rPr>
        <w:t>specii</w:t>
      </w:r>
      <w:proofErr w:type="spellEnd"/>
      <w:r w:rsidRPr="00BC382A">
        <w:rPr>
          <w:rFonts w:cs="Arial"/>
          <w:spacing w:val="4"/>
          <w:sz w:val="24"/>
          <w:lang w:val="en-US"/>
        </w:rPr>
        <w:t xml:space="preserve"> </w:t>
      </w:r>
      <w:proofErr w:type="spellStart"/>
      <w:r w:rsidRPr="00BC382A">
        <w:rPr>
          <w:rFonts w:cs="Arial"/>
          <w:spacing w:val="4"/>
          <w:sz w:val="24"/>
          <w:lang w:val="en-US"/>
        </w:rPr>
        <w:t>forestiere</w:t>
      </w:r>
      <w:proofErr w:type="spellEnd"/>
      <w:r w:rsidRPr="00BC382A">
        <w:rPr>
          <w:rFonts w:cs="Arial"/>
          <w:spacing w:val="4"/>
          <w:sz w:val="24"/>
          <w:lang w:val="en-US"/>
        </w:rPr>
        <w:t xml:space="preserve">, </w:t>
      </w:r>
      <w:proofErr w:type="spellStart"/>
      <w:r w:rsidRPr="00BC382A">
        <w:rPr>
          <w:rFonts w:cs="Arial"/>
          <w:spacing w:val="4"/>
          <w:sz w:val="24"/>
          <w:lang w:val="en-US"/>
        </w:rPr>
        <w:t>datorită</w:t>
      </w:r>
      <w:proofErr w:type="spellEnd"/>
      <w:r w:rsidRPr="00BC382A">
        <w:rPr>
          <w:rFonts w:cs="Arial"/>
          <w:spacing w:val="4"/>
          <w:sz w:val="24"/>
          <w:lang w:val="en-US"/>
        </w:rPr>
        <w:t xml:space="preserve"> </w:t>
      </w:r>
      <w:proofErr w:type="spellStart"/>
      <w:r w:rsidRPr="00BC382A">
        <w:rPr>
          <w:rFonts w:cs="Arial"/>
          <w:spacing w:val="4"/>
          <w:sz w:val="24"/>
          <w:lang w:val="en-US"/>
        </w:rPr>
        <w:t>acidităţii</w:t>
      </w:r>
      <w:proofErr w:type="spellEnd"/>
      <w:r w:rsidRPr="00BC382A">
        <w:rPr>
          <w:rFonts w:cs="Arial"/>
          <w:spacing w:val="4"/>
          <w:sz w:val="24"/>
          <w:lang w:val="en-US"/>
        </w:rPr>
        <w:t xml:space="preserve"> </w:t>
      </w:r>
      <w:proofErr w:type="spellStart"/>
      <w:r w:rsidRPr="00BC382A">
        <w:rPr>
          <w:rFonts w:cs="Arial"/>
          <w:spacing w:val="4"/>
          <w:sz w:val="24"/>
          <w:lang w:val="en-US"/>
        </w:rPr>
        <w:t>ridicate</w:t>
      </w:r>
      <w:proofErr w:type="spellEnd"/>
      <w:r w:rsidRPr="00BC382A">
        <w:rPr>
          <w:rFonts w:cs="Arial"/>
          <w:spacing w:val="4"/>
          <w:sz w:val="24"/>
          <w:lang w:val="en-US"/>
        </w:rPr>
        <w:t>.</w:t>
      </w:r>
    </w:p>
    <w:p w14:paraId="10A9AF78" w14:textId="77777777"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Solurile din teritoriul studiat sunt majoritar acoperite cu vegetaţie forestieră, terenul fiind inclus în fondul forestier naţional.</w:t>
      </w:r>
    </w:p>
    <w:p w14:paraId="58BD448A" w14:textId="77777777" w:rsidR="00F510FE" w:rsidRPr="00BC382A" w:rsidRDefault="00F510FE">
      <w:pPr>
        <w:spacing w:line="276" w:lineRule="auto"/>
        <w:rPr>
          <w:rFonts w:cs="Arial"/>
          <w:noProof/>
          <w:spacing w:val="4"/>
          <w:sz w:val="24"/>
        </w:rPr>
      </w:pPr>
    </w:p>
    <w:p w14:paraId="6FFB59F1" w14:textId="19C2DDA5" w:rsidR="00F510FE" w:rsidRDefault="00F510FE">
      <w:pPr>
        <w:spacing w:line="276" w:lineRule="auto"/>
        <w:rPr>
          <w:rFonts w:cs="Arial"/>
          <w:b/>
          <w:bCs/>
          <w:spacing w:val="4"/>
          <w:sz w:val="24"/>
        </w:rPr>
      </w:pPr>
      <w:r w:rsidRPr="00BC382A">
        <w:rPr>
          <w:rFonts w:cs="Arial"/>
          <w:b/>
          <w:bCs/>
          <w:spacing w:val="4"/>
          <w:sz w:val="24"/>
        </w:rPr>
        <w:t>4.3.2. Calitatea solului din arealul cercetat</w:t>
      </w:r>
    </w:p>
    <w:p w14:paraId="191E068C" w14:textId="77777777" w:rsidR="00930B44" w:rsidRPr="00930B44" w:rsidRDefault="00930B44">
      <w:pPr>
        <w:spacing w:line="276" w:lineRule="auto"/>
        <w:rPr>
          <w:rFonts w:cs="Arial"/>
          <w:spacing w:val="4"/>
          <w:sz w:val="24"/>
          <w:lang w:eastAsia="en-US"/>
        </w:rPr>
      </w:pPr>
    </w:p>
    <w:p w14:paraId="18B65D67" w14:textId="77777777"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Referitor la calitatea solului, este posibilă o poluare istorică prin acumulare de metale grele din emisiile provenite de la traficul rutier desfăşurat pe drumurile ce deservesc suprafaţa de fond forestier, dar se apreciază că această poluare se manifestă pe suprafeţe reduse şi în concentraţii mici, în preajma drumurilor menţionate. Starea bună de vegetaţie a pădurii indică un efect nesemnificativ al acestei poluări.</w:t>
      </w:r>
    </w:p>
    <w:p w14:paraId="2729ECCB" w14:textId="77777777"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Având în vedere faptul că terenurile din zona studiată au în majoritate folosinţa pădure şi nu s-au adminstrat pesticide şi îngrăşăminte, calitatea solului nu este afectată de compuşi ai substanţelor menţionate.</w:t>
      </w:r>
    </w:p>
    <w:p w14:paraId="0E6E0051" w14:textId="77777777" w:rsidR="00F510FE" w:rsidRPr="00BC382A" w:rsidRDefault="00F510FE" w:rsidP="00930B44">
      <w:pPr>
        <w:spacing w:after="120" w:line="276" w:lineRule="auto"/>
        <w:ind w:firstLine="720"/>
        <w:rPr>
          <w:rFonts w:cs="Arial"/>
          <w:spacing w:val="4"/>
          <w:sz w:val="24"/>
        </w:rPr>
      </w:pPr>
      <w:proofErr w:type="spellStart"/>
      <w:r w:rsidRPr="00BC382A">
        <w:rPr>
          <w:rFonts w:cs="Arial"/>
          <w:spacing w:val="4"/>
          <w:sz w:val="24"/>
        </w:rPr>
        <w:t>Apariţia</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dezvoltarea fenomenelor </w:t>
      </w:r>
      <w:proofErr w:type="spellStart"/>
      <w:r w:rsidRPr="00BC382A">
        <w:rPr>
          <w:rFonts w:cs="Arial"/>
          <w:spacing w:val="4"/>
          <w:sz w:val="24"/>
        </w:rPr>
        <w:t>şi</w:t>
      </w:r>
      <w:proofErr w:type="spellEnd"/>
      <w:r w:rsidRPr="00BC382A">
        <w:rPr>
          <w:rFonts w:cs="Arial"/>
          <w:spacing w:val="4"/>
          <w:sz w:val="24"/>
        </w:rPr>
        <w:t xml:space="preserve"> proceselor de degradare a solului au fost favorizate de următoarele </w:t>
      </w:r>
      <w:proofErr w:type="spellStart"/>
      <w:r w:rsidRPr="00BC382A">
        <w:rPr>
          <w:rFonts w:cs="Arial"/>
          <w:spacing w:val="4"/>
          <w:sz w:val="24"/>
        </w:rPr>
        <w:t>condiţii</w:t>
      </w:r>
      <w:proofErr w:type="spellEnd"/>
      <w:r w:rsidRPr="00BC382A">
        <w:rPr>
          <w:rFonts w:cs="Arial"/>
          <w:spacing w:val="4"/>
          <w:sz w:val="24"/>
        </w:rPr>
        <w:t>:</w:t>
      </w:r>
    </w:p>
    <w:p w14:paraId="2D0ECB5D" w14:textId="77777777" w:rsidR="00F510FE" w:rsidRPr="00151CE3" w:rsidRDefault="00F510FE" w:rsidP="00DA498B">
      <w:pPr>
        <w:pStyle w:val="ListParagraph"/>
        <w:numPr>
          <w:ilvl w:val="0"/>
          <w:numId w:val="47"/>
        </w:numPr>
        <w:spacing w:after="120" w:line="276" w:lineRule="auto"/>
        <w:rPr>
          <w:rFonts w:ascii="Arial" w:hAnsi="Arial" w:cs="Arial"/>
          <w:spacing w:val="4"/>
          <w:sz w:val="24"/>
        </w:rPr>
      </w:pPr>
      <w:proofErr w:type="spellStart"/>
      <w:r w:rsidRPr="00151CE3">
        <w:rPr>
          <w:rFonts w:ascii="Arial" w:hAnsi="Arial" w:cs="Arial"/>
          <w:spacing w:val="4"/>
          <w:sz w:val="24"/>
        </w:rPr>
        <w:t>precipitaţii</w:t>
      </w:r>
      <w:proofErr w:type="spellEnd"/>
      <w:r w:rsidRPr="00151CE3">
        <w:rPr>
          <w:rFonts w:ascii="Arial" w:hAnsi="Arial" w:cs="Arial"/>
          <w:spacing w:val="4"/>
          <w:sz w:val="24"/>
        </w:rPr>
        <w:t xml:space="preserve"> </w:t>
      </w:r>
      <w:proofErr w:type="spellStart"/>
      <w:r w:rsidRPr="00151CE3">
        <w:rPr>
          <w:rFonts w:ascii="Arial" w:hAnsi="Arial" w:cs="Arial"/>
          <w:spacing w:val="4"/>
          <w:sz w:val="24"/>
        </w:rPr>
        <w:t>abundente</w:t>
      </w:r>
      <w:proofErr w:type="spellEnd"/>
      <w:r w:rsidRPr="00151CE3">
        <w:rPr>
          <w:rFonts w:ascii="Arial" w:hAnsi="Arial" w:cs="Arial"/>
          <w:spacing w:val="4"/>
          <w:sz w:val="24"/>
        </w:rPr>
        <w:t xml:space="preserve"> </w:t>
      </w:r>
      <w:proofErr w:type="spellStart"/>
      <w:r w:rsidRPr="00151CE3">
        <w:rPr>
          <w:rFonts w:ascii="Arial" w:hAnsi="Arial" w:cs="Arial"/>
          <w:spacing w:val="4"/>
          <w:sz w:val="24"/>
        </w:rPr>
        <w:t>şi</w:t>
      </w:r>
      <w:proofErr w:type="spellEnd"/>
      <w:r w:rsidRPr="00151CE3">
        <w:rPr>
          <w:rFonts w:ascii="Arial" w:hAnsi="Arial" w:cs="Arial"/>
          <w:spacing w:val="4"/>
          <w:sz w:val="24"/>
        </w:rPr>
        <w:t xml:space="preserve"> cu </w:t>
      </w:r>
      <w:proofErr w:type="spellStart"/>
      <w:r w:rsidRPr="00151CE3">
        <w:rPr>
          <w:rFonts w:ascii="Arial" w:hAnsi="Arial" w:cs="Arial"/>
          <w:spacing w:val="4"/>
          <w:sz w:val="24"/>
        </w:rPr>
        <w:t>intensitate</w:t>
      </w:r>
      <w:proofErr w:type="spellEnd"/>
      <w:r w:rsidRPr="00151CE3">
        <w:rPr>
          <w:rFonts w:ascii="Arial" w:hAnsi="Arial" w:cs="Arial"/>
          <w:spacing w:val="4"/>
          <w:sz w:val="24"/>
        </w:rPr>
        <w:t xml:space="preserve"> mare </w:t>
      </w:r>
      <w:proofErr w:type="spellStart"/>
      <w:r w:rsidRPr="00151CE3">
        <w:rPr>
          <w:rFonts w:ascii="Arial" w:hAnsi="Arial" w:cs="Arial"/>
          <w:spacing w:val="4"/>
          <w:sz w:val="24"/>
        </w:rPr>
        <w:t>în</w:t>
      </w:r>
      <w:proofErr w:type="spellEnd"/>
      <w:r w:rsidRPr="00151CE3">
        <w:rPr>
          <w:rFonts w:ascii="Arial" w:hAnsi="Arial" w:cs="Arial"/>
          <w:spacing w:val="4"/>
          <w:sz w:val="24"/>
        </w:rPr>
        <w:t xml:space="preserve"> </w:t>
      </w:r>
      <w:proofErr w:type="spellStart"/>
      <w:r w:rsidRPr="00151CE3">
        <w:rPr>
          <w:rFonts w:ascii="Arial" w:hAnsi="Arial" w:cs="Arial"/>
          <w:spacing w:val="4"/>
          <w:sz w:val="24"/>
        </w:rPr>
        <w:t>timp</w:t>
      </w:r>
      <w:proofErr w:type="spellEnd"/>
      <w:r w:rsidRPr="00151CE3">
        <w:rPr>
          <w:rFonts w:ascii="Arial" w:hAnsi="Arial" w:cs="Arial"/>
          <w:spacing w:val="4"/>
          <w:sz w:val="24"/>
        </w:rPr>
        <w:t xml:space="preserve"> </w:t>
      </w:r>
      <w:proofErr w:type="spellStart"/>
      <w:r w:rsidRPr="00151CE3">
        <w:rPr>
          <w:rFonts w:ascii="Arial" w:hAnsi="Arial" w:cs="Arial"/>
          <w:spacing w:val="4"/>
          <w:sz w:val="24"/>
        </w:rPr>
        <w:t>scurt</w:t>
      </w:r>
      <w:proofErr w:type="spellEnd"/>
      <w:r w:rsidRPr="00151CE3">
        <w:rPr>
          <w:rFonts w:ascii="Arial" w:hAnsi="Arial" w:cs="Arial"/>
          <w:spacing w:val="4"/>
          <w:sz w:val="24"/>
        </w:rPr>
        <w:t>;</w:t>
      </w:r>
    </w:p>
    <w:p w14:paraId="2B9C8182" w14:textId="77777777" w:rsidR="00F510FE" w:rsidRPr="00151CE3" w:rsidRDefault="00F510FE" w:rsidP="00DA498B">
      <w:pPr>
        <w:pStyle w:val="ListParagraph"/>
        <w:numPr>
          <w:ilvl w:val="0"/>
          <w:numId w:val="47"/>
        </w:numPr>
        <w:spacing w:after="120" w:line="276" w:lineRule="auto"/>
        <w:rPr>
          <w:rFonts w:ascii="Arial" w:hAnsi="Arial" w:cs="Arial"/>
          <w:spacing w:val="4"/>
          <w:sz w:val="24"/>
        </w:rPr>
      </w:pPr>
      <w:proofErr w:type="spellStart"/>
      <w:r w:rsidRPr="00151CE3">
        <w:rPr>
          <w:rFonts w:ascii="Arial" w:hAnsi="Arial" w:cs="Arial"/>
          <w:spacing w:val="4"/>
          <w:sz w:val="24"/>
        </w:rPr>
        <w:t>panta</w:t>
      </w:r>
      <w:proofErr w:type="spellEnd"/>
      <w:r w:rsidRPr="00151CE3">
        <w:rPr>
          <w:rFonts w:ascii="Arial" w:hAnsi="Arial" w:cs="Arial"/>
          <w:spacing w:val="4"/>
          <w:sz w:val="24"/>
        </w:rPr>
        <w:t xml:space="preserve"> mare a </w:t>
      </w:r>
      <w:proofErr w:type="spellStart"/>
      <w:r w:rsidRPr="00151CE3">
        <w:rPr>
          <w:rFonts w:ascii="Arial" w:hAnsi="Arial" w:cs="Arial"/>
          <w:spacing w:val="4"/>
          <w:sz w:val="24"/>
        </w:rPr>
        <w:t>versanţilor</w:t>
      </w:r>
      <w:proofErr w:type="spellEnd"/>
      <w:r w:rsidRPr="00151CE3">
        <w:rPr>
          <w:rFonts w:ascii="Arial" w:hAnsi="Arial" w:cs="Arial"/>
          <w:spacing w:val="4"/>
          <w:sz w:val="24"/>
        </w:rPr>
        <w:t xml:space="preserve"> </w:t>
      </w:r>
      <w:proofErr w:type="spellStart"/>
      <w:r w:rsidRPr="00151CE3">
        <w:rPr>
          <w:rFonts w:ascii="Arial" w:hAnsi="Arial" w:cs="Arial"/>
          <w:spacing w:val="4"/>
          <w:sz w:val="24"/>
        </w:rPr>
        <w:t>şi</w:t>
      </w:r>
      <w:proofErr w:type="spellEnd"/>
      <w:r w:rsidRPr="00151CE3">
        <w:rPr>
          <w:rFonts w:ascii="Arial" w:hAnsi="Arial" w:cs="Arial"/>
          <w:spacing w:val="4"/>
          <w:sz w:val="24"/>
        </w:rPr>
        <w:t xml:space="preserve"> </w:t>
      </w:r>
      <w:proofErr w:type="gramStart"/>
      <w:r w:rsidRPr="00151CE3">
        <w:rPr>
          <w:rFonts w:ascii="Arial" w:hAnsi="Arial" w:cs="Arial"/>
          <w:spacing w:val="4"/>
          <w:sz w:val="24"/>
        </w:rPr>
        <w:t>a</w:t>
      </w:r>
      <w:proofErr w:type="gramEnd"/>
      <w:r w:rsidRPr="00151CE3">
        <w:rPr>
          <w:rFonts w:ascii="Arial" w:hAnsi="Arial" w:cs="Arial"/>
          <w:spacing w:val="4"/>
          <w:sz w:val="24"/>
        </w:rPr>
        <w:t xml:space="preserve"> </w:t>
      </w:r>
      <w:proofErr w:type="spellStart"/>
      <w:r w:rsidRPr="00151CE3">
        <w:rPr>
          <w:rFonts w:ascii="Arial" w:hAnsi="Arial" w:cs="Arial"/>
          <w:spacing w:val="4"/>
          <w:sz w:val="24"/>
        </w:rPr>
        <w:t>albiilor</w:t>
      </w:r>
      <w:proofErr w:type="spellEnd"/>
      <w:r w:rsidRPr="00151CE3">
        <w:rPr>
          <w:rFonts w:ascii="Arial" w:hAnsi="Arial" w:cs="Arial"/>
          <w:spacing w:val="4"/>
          <w:sz w:val="24"/>
        </w:rPr>
        <w:t>;</w:t>
      </w:r>
    </w:p>
    <w:p w14:paraId="2E212016" w14:textId="77777777" w:rsidR="00F510FE" w:rsidRPr="00151CE3" w:rsidRDefault="00F510FE" w:rsidP="00DA498B">
      <w:pPr>
        <w:pStyle w:val="ListParagraph"/>
        <w:numPr>
          <w:ilvl w:val="0"/>
          <w:numId w:val="47"/>
        </w:numPr>
        <w:spacing w:after="120" w:line="276" w:lineRule="auto"/>
        <w:rPr>
          <w:rFonts w:ascii="Arial" w:hAnsi="Arial" w:cs="Arial"/>
          <w:spacing w:val="4"/>
          <w:sz w:val="24"/>
        </w:rPr>
      </w:pPr>
      <w:proofErr w:type="spellStart"/>
      <w:r w:rsidRPr="00151CE3">
        <w:rPr>
          <w:rFonts w:ascii="Arial" w:hAnsi="Arial" w:cs="Arial"/>
          <w:spacing w:val="4"/>
          <w:sz w:val="24"/>
        </w:rPr>
        <w:t>textură</w:t>
      </w:r>
      <w:proofErr w:type="spellEnd"/>
      <w:r w:rsidRPr="00151CE3">
        <w:rPr>
          <w:rFonts w:ascii="Arial" w:hAnsi="Arial" w:cs="Arial"/>
          <w:spacing w:val="4"/>
          <w:sz w:val="24"/>
        </w:rPr>
        <w:t xml:space="preserve"> </w:t>
      </w:r>
      <w:proofErr w:type="spellStart"/>
      <w:r w:rsidRPr="00151CE3">
        <w:rPr>
          <w:rFonts w:ascii="Arial" w:hAnsi="Arial" w:cs="Arial"/>
          <w:spacing w:val="4"/>
          <w:sz w:val="24"/>
        </w:rPr>
        <w:t>uşoară</w:t>
      </w:r>
      <w:proofErr w:type="spellEnd"/>
      <w:r w:rsidRPr="00151CE3">
        <w:rPr>
          <w:rFonts w:ascii="Arial" w:hAnsi="Arial" w:cs="Arial"/>
          <w:spacing w:val="4"/>
          <w:sz w:val="24"/>
        </w:rPr>
        <w:t xml:space="preserve"> </w:t>
      </w:r>
      <w:proofErr w:type="spellStart"/>
      <w:r w:rsidRPr="00151CE3">
        <w:rPr>
          <w:rFonts w:ascii="Arial" w:hAnsi="Arial" w:cs="Arial"/>
          <w:spacing w:val="4"/>
          <w:sz w:val="24"/>
        </w:rPr>
        <w:t>până</w:t>
      </w:r>
      <w:proofErr w:type="spellEnd"/>
      <w:r w:rsidRPr="00151CE3">
        <w:rPr>
          <w:rFonts w:ascii="Arial" w:hAnsi="Arial" w:cs="Arial"/>
          <w:spacing w:val="4"/>
          <w:sz w:val="24"/>
        </w:rPr>
        <w:t xml:space="preserve"> la </w:t>
      </w:r>
      <w:proofErr w:type="spellStart"/>
      <w:r w:rsidRPr="00151CE3">
        <w:rPr>
          <w:rFonts w:ascii="Arial" w:hAnsi="Arial" w:cs="Arial"/>
          <w:spacing w:val="4"/>
          <w:sz w:val="24"/>
        </w:rPr>
        <w:t>mijlocie</w:t>
      </w:r>
      <w:proofErr w:type="spellEnd"/>
      <w:r w:rsidRPr="00151CE3">
        <w:rPr>
          <w:rFonts w:ascii="Arial" w:hAnsi="Arial" w:cs="Arial"/>
          <w:spacing w:val="4"/>
          <w:sz w:val="24"/>
        </w:rPr>
        <w:t xml:space="preserve"> a </w:t>
      </w:r>
      <w:proofErr w:type="spellStart"/>
      <w:r w:rsidRPr="00151CE3">
        <w:rPr>
          <w:rFonts w:ascii="Arial" w:hAnsi="Arial" w:cs="Arial"/>
          <w:spacing w:val="4"/>
          <w:sz w:val="24"/>
        </w:rPr>
        <w:t>solului</w:t>
      </w:r>
      <w:proofErr w:type="spellEnd"/>
      <w:r w:rsidRPr="00151CE3">
        <w:rPr>
          <w:rFonts w:ascii="Arial" w:hAnsi="Arial" w:cs="Arial"/>
          <w:spacing w:val="4"/>
          <w:sz w:val="24"/>
        </w:rPr>
        <w:t xml:space="preserve"> format pe </w:t>
      </w:r>
      <w:proofErr w:type="spellStart"/>
      <w:r w:rsidRPr="00151CE3">
        <w:rPr>
          <w:rFonts w:ascii="Arial" w:hAnsi="Arial" w:cs="Arial"/>
          <w:spacing w:val="4"/>
          <w:sz w:val="24"/>
        </w:rPr>
        <w:t>şisturi</w:t>
      </w:r>
      <w:proofErr w:type="spellEnd"/>
      <w:r w:rsidRPr="00151CE3">
        <w:rPr>
          <w:rFonts w:ascii="Arial" w:hAnsi="Arial" w:cs="Arial"/>
          <w:spacing w:val="4"/>
          <w:sz w:val="24"/>
        </w:rPr>
        <w:t xml:space="preserve"> </w:t>
      </w:r>
      <w:proofErr w:type="spellStart"/>
      <w:r w:rsidRPr="00151CE3">
        <w:rPr>
          <w:rFonts w:ascii="Arial" w:hAnsi="Arial" w:cs="Arial"/>
          <w:spacing w:val="4"/>
          <w:sz w:val="24"/>
        </w:rPr>
        <w:t>mezo</w:t>
      </w:r>
      <w:proofErr w:type="spellEnd"/>
      <w:r w:rsidRPr="00151CE3">
        <w:rPr>
          <w:rFonts w:ascii="Arial" w:hAnsi="Arial" w:cs="Arial"/>
          <w:spacing w:val="4"/>
          <w:sz w:val="24"/>
        </w:rPr>
        <w:t xml:space="preserve"> </w:t>
      </w:r>
      <w:proofErr w:type="spellStart"/>
      <w:r w:rsidRPr="00151CE3">
        <w:rPr>
          <w:rFonts w:ascii="Arial" w:hAnsi="Arial" w:cs="Arial"/>
          <w:spacing w:val="4"/>
          <w:sz w:val="24"/>
        </w:rPr>
        <w:t>şi</w:t>
      </w:r>
      <w:proofErr w:type="spellEnd"/>
      <w:r w:rsidRPr="00151CE3">
        <w:rPr>
          <w:rFonts w:ascii="Arial" w:hAnsi="Arial" w:cs="Arial"/>
          <w:spacing w:val="4"/>
          <w:sz w:val="24"/>
        </w:rPr>
        <w:t xml:space="preserve"> </w:t>
      </w:r>
      <w:proofErr w:type="spellStart"/>
      <w:r w:rsidRPr="00151CE3">
        <w:rPr>
          <w:rFonts w:ascii="Arial" w:hAnsi="Arial" w:cs="Arial"/>
          <w:spacing w:val="4"/>
          <w:sz w:val="24"/>
        </w:rPr>
        <w:t>katametamorfice</w:t>
      </w:r>
      <w:proofErr w:type="spellEnd"/>
      <w:r w:rsidRPr="00151CE3">
        <w:rPr>
          <w:rFonts w:ascii="Arial" w:hAnsi="Arial" w:cs="Arial"/>
          <w:spacing w:val="4"/>
          <w:sz w:val="24"/>
        </w:rPr>
        <w:t xml:space="preserve">, </w:t>
      </w:r>
      <w:proofErr w:type="spellStart"/>
      <w:r w:rsidRPr="00151CE3">
        <w:rPr>
          <w:rFonts w:ascii="Arial" w:hAnsi="Arial" w:cs="Arial"/>
          <w:spacing w:val="4"/>
          <w:sz w:val="24"/>
        </w:rPr>
        <w:t>reprezentate</w:t>
      </w:r>
      <w:proofErr w:type="spellEnd"/>
      <w:r w:rsidRPr="00151CE3">
        <w:rPr>
          <w:rFonts w:ascii="Arial" w:hAnsi="Arial" w:cs="Arial"/>
          <w:spacing w:val="4"/>
          <w:sz w:val="24"/>
        </w:rPr>
        <w:t xml:space="preserve"> de </w:t>
      </w:r>
      <w:proofErr w:type="spellStart"/>
      <w:r w:rsidRPr="00151CE3">
        <w:rPr>
          <w:rFonts w:ascii="Arial" w:hAnsi="Arial" w:cs="Arial"/>
          <w:spacing w:val="4"/>
          <w:sz w:val="24"/>
        </w:rPr>
        <w:t>paragnaise</w:t>
      </w:r>
      <w:proofErr w:type="spellEnd"/>
      <w:r w:rsidRPr="00151CE3">
        <w:rPr>
          <w:rFonts w:ascii="Arial" w:hAnsi="Arial" w:cs="Arial"/>
          <w:spacing w:val="4"/>
          <w:sz w:val="24"/>
        </w:rPr>
        <w:t xml:space="preserve">, </w:t>
      </w:r>
      <w:proofErr w:type="spellStart"/>
      <w:r w:rsidRPr="00151CE3">
        <w:rPr>
          <w:rFonts w:ascii="Arial" w:hAnsi="Arial" w:cs="Arial"/>
          <w:spacing w:val="4"/>
          <w:sz w:val="24"/>
        </w:rPr>
        <w:t>micaşisturi</w:t>
      </w:r>
      <w:proofErr w:type="spellEnd"/>
      <w:r w:rsidRPr="00151CE3">
        <w:rPr>
          <w:rFonts w:ascii="Arial" w:hAnsi="Arial" w:cs="Arial"/>
          <w:spacing w:val="4"/>
          <w:sz w:val="24"/>
        </w:rPr>
        <w:t xml:space="preserve"> </w:t>
      </w:r>
      <w:proofErr w:type="spellStart"/>
      <w:r w:rsidRPr="00151CE3">
        <w:rPr>
          <w:rFonts w:ascii="Arial" w:hAnsi="Arial" w:cs="Arial"/>
          <w:spacing w:val="4"/>
          <w:sz w:val="24"/>
        </w:rPr>
        <w:t>şi</w:t>
      </w:r>
      <w:proofErr w:type="spellEnd"/>
      <w:r w:rsidRPr="00151CE3">
        <w:rPr>
          <w:rFonts w:ascii="Arial" w:hAnsi="Arial" w:cs="Arial"/>
          <w:spacing w:val="4"/>
          <w:sz w:val="24"/>
        </w:rPr>
        <w:t xml:space="preserve"> </w:t>
      </w:r>
      <w:proofErr w:type="spellStart"/>
      <w:r w:rsidRPr="00151CE3">
        <w:rPr>
          <w:rFonts w:ascii="Arial" w:hAnsi="Arial" w:cs="Arial"/>
          <w:spacing w:val="4"/>
          <w:sz w:val="24"/>
        </w:rPr>
        <w:t>cuarţite</w:t>
      </w:r>
      <w:proofErr w:type="spellEnd"/>
      <w:r w:rsidRPr="00151CE3">
        <w:rPr>
          <w:rFonts w:ascii="Arial" w:hAnsi="Arial" w:cs="Arial"/>
          <w:spacing w:val="4"/>
          <w:sz w:val="24"/>
        </w:rPr>
        <w:t>;</w:t>
      </w:r>
    </w:p>
    <w:p w14:paraId="47D8A6E3" w14:textId="77777777" w:rsidR="00F510FE" w:rsidRPr="00151CE3" w:rsidRDefault="00F510FE" w:rsidP="00DA498B">
      <w:pPr>
        <w:pStyle w:val="ListParagraph"/>
        <w:numPr>
          <w:ilvl w:val="0"/>
          <w:numId w:val="47"/>
        </w:numPr>
        <w:spacing w:after="120" w:line="276" w:lineRule="auto"/>
        <w:rPr>
          <w:rFonts w:ascii="Arial" w:hAnsi="Arial" w:cs="Arial"/>
          <w:spacing w:val="4"/>
          <w:sz w:val="24"/>
        </w:rPr>
      </w:pPr>
      <w:proofErr w:type="spellStart"/>
      <w:r w:rsidRPr="00151CE3">
        <w:rPr>
          <w:rFonts w:ascii="Arial" w:hAnsi="Arial" w:cs="Arial"/>
          <w:spacing w:val="4"/>
          <w:sz w:val="24"/>
        </w:rPr>
        <w:t>suprafaţa</w:t>
      </w:r>
      <w:proofErr w:type="spellEnd"/>
      <w:r w:rsidRPr="00151CE3">
        <w:rPr>
          <w:rFonts w:ascii="Arial" w:hAnsi="Arial" w:cs="Arial"/>
          <w:spacing w:val="4"/>
          <w:sz w:val="24"/>
        </w:rPr>
        <w:t xml:space="preserve"> </w:t>
      </w:r>
      <w:proofErr w:type="spellStart"/>
      <w:r w:rsidRPr="00151CE3">
        <w:rPr>
          <w:rFonts w:ascii="Arial" w:hAnsi="Arial" w:cs="Arial"/>
          <w:spacing w:val="4"/>
          <w:sz w:val="24"/>
        </w:rPr>
        <w:t>neregulată</w:t>
      </w:r>
      <w:proofErr w:type="spellEnd"/>
      <w:r w:rsidRPr="00151CE3">
        <w:rPr>
          <w:rFonts w:ascii="Arial" w:hAnsi="Arial" w:cs="Arial"/>
          <w:spacing w:val="4"/>
          <w:sz w:val="24"/>
        </w:rPr>
        <w:t xml:space="preserve"> a </w:t>
      </w:r>
      <w:proofErr w:type="spellStart"/>
      <w:r w:rsidRPr="00151CE3">
        <w:rPr>
          <w:rFonts w:ascii="Arial" w:hAnsi="Arial" w:cs="Arial"/>
          <w:spacing w:val="4"/>
          <w:sz w:val="24"/>
        </w:rPr>
        <w:t>unor</w:t>
      </w:r>
      <w:proofErr w:type="spellEnd"/>
      <w:r w:rsidRPr="00151CE3">
        <w:rPr>
          <w:rFonts w:ascii="Arial" w:hAnsi="Arial" w:cs="Arial"/>
          <w:spacing w:val="4"/>
          <w:sz w:val="24"/>
        </w:rPr>
        <w:t xml:space="preserve"> </w:t>
      </w:r>
      <w:proofErr w:type="spellStart"/>
      <w:r w:rsidRPr="00151CE3">
        <w:rPr>
          <w:rFonts w:ascii="Arial" w:hAnsi="Arial" w:cs="Arial"/>
          <w:spacing w:val="4"/>
          <w:sz w:val="24"/>
        </w:rPr>
        <w:t>sectoare</w:t>
      </w:r>
      <w:proofErr w:type="spellEnd"/>
      <w:r w:rsidRPr="00151CE3">
        <w:rPr>
          <w:rFonts w:ascii="Arial" w:hAnsi="Arial" w:cs="Arial"/>
          <w:spacing w:val="4"/>
          <w:sz w:val="24"/>
        </w:rPr>
        <w:t xml:space="preserve"> ale </w:t>
      </w:r>
      <w:proofErr w:type="spellStart"/>
      <w:r w:rsidRPr="00151CE3">
        <w:rPr>
          <w:rFonts w:ascii="Arial" w:hAnsi="Arial" w:cs="Arial"/>
          <w:spacing w:val="4"/>
          <w:sz w:val="24"/>
        </w:rPr>
        <w:t>versanţilor</w:t>
      </w:r>
      <w:proofErr w:type="spellEnd"/>
      <w:r w:rsidRPr="00151CE3">
        <w:rPr>
          <w:rFonts w:ascii="Arial" w:hAnsi="Arial" w:cs="Arial"/>
          <w:spacing w:val="4"/>
          <w:sz w:val="24"/>
        </w:rPr>
        <w:t xml:space="preserve"> cu </w:t>
      </w:r>
      <w:proofErr w:type="spellStart"/>
      <w:r w:rsidRPr="00151CE3">
        <w:rPr>
          <w:rFonts w:ascii="Arial" w:hAnsi="Arial" w:cs="Arial"/>
          <w:spacing w:val="4"/>
          <w:sz w:val="24"/>
        </w:rPr>
        <w:t>pantă</w:t>
      </w:r>
      <w:proofErr w:type="spellEnd"/>
      <w:r w:rsidRPr="00151CE3">
        <w:rPr>
          <w:rFonts w:ascii="Arial" w:hAnsi="Arial" w:cs="Arial"/>
          <w:spacing w:val="4"/>
          <w:sz w:val="24"/>
        </w:rPr>
        <w:t xml:space="preserve"> </w:t>
      </w:r>
      <w:proofErr w:type="spellStart"/>
      <w:r w:rsidRPr="00151CE3">
        <w:rPr>
          <w:rFonts w:ascii="Arial" w:hAnsi="Arial" w:cs="Arial"/>
          <w:spacing w:val="4"/>
          <w:sz w:val="24"/>
        </w:rPr>
        <w:t>accentuată</w:t>
      </w:r>
      <w:proofErr w:type="spellEnd"/>
      <w:r w:rsidRPr="00151CE3">
        <w:rPr>
          <w:rFonts w:ascii="Arial" w:hAnsi="Arial" w:cs="Arial"/>
          <w:spacing w:val="4"/>
          <w:sz w:val="24"/>
        </w:rPr>
        <w:t>;</w:t>
      </w:r>
    </w:p>
    <w:p w14:paraId="5D872376" w14:textId="77777777" w:rsidR="00F510FE" w:rsidRPr="00151CE3" w:rsidRDefault="00F510FE" w:rsidP="00DA498B">
      <w:pPr>
        <w:pStyle w:val="ListParagraph"/>
        <w:numPr>
          <w:ilvl w:val="0"/>
          <w:numId w:val="47"/>
        </w:numPr>
        <w:spacing w:after="120" w:line="276" w:lineRule="auto"/>
        <w:rPr>
          <w:rFonts w:ascii="Arial" w:hAnsi="Arial" w:cs="Arial"/>
          <w:noProof/>
          <w:spacing w:val="4"/>
          <w:sz w:val="24"/>
        </w:rPr>
      </w:pPr>
      <w:proofErr w:type="spellStart"/>
      <w:r w:rsidRPr="00151CE3">
        <w:rPr>
          <w:rFonts w:ascii="Arial" w:hAnsi="Arial" w:cs="Arial"/>
          <w:spacing w:val="4"/>
          <w:sz w:val="24"/>
        </w:rPr>
        <w:t>subţierea</w:t>
      </w:r>
      <w:proofErr w:type="spellEnd"/>
      <w:r w:rsidRPr="00151CE3">
        <w:rPr>
          <w:rFonts w:ascii="Arial" w:hAnsi="Arial" w:cs="Arial"/>
          <w:spacing w:val="4"/>
          <w:sz w:val="24"/>
        </w:rPr>
        <w:t xml:space="preserve"> </w:t>
      </w:r>
      <w:proofErr w:type="spellStart"/>
      <w:r w:rsidRPr="00151CE3">
        <w:rPr>
          <w:rFonts w:ascii="Arial" w:hAnsi="Arial" w:cs="Arial"/>
          <w:spacing w:val="4"/>
          <w:sz w:val="24"/>
        </w:rPr>
        <w:t>sau</w:t>
      </w:r>
      <w:proofErr w:type="spellEnd"/>
      <w:r w:rsidRPr="00151CE3">
        <w:rPr>
          <w:rFonts w:ascii="Arial" w:hAnsi="Arial" w:cs="Arial"/>
          <w:spacing w:val="4"/>
          <w:sz w:val="24"/>
        </w:rPr>
        <w:t xml:space="preserve"> </w:t>
      </w:r>
      <w:proofErr w:type="spellStart"/>
      <w:r w:rsidRPr="00151CE3">
        <w:rPr>
          <w:rFonts w:ascii="Arial" w:hAnsi="Arial" w:cs="Arial"/>
          <w:spacing w:val="4"/>
          <w:sz w:val="24"/>
        </w:rPr>
        <w:t>dispariţia</w:t>
      </w:r>
      <w:proofErr w:type="spellEnd"/>
      <w:r w:rsidRPr="00151CE3">
        <w:rPr>
          <w:rFonts w:ascii="Arial" w:hAnsi="Arial" w:cs="Arial"/>
          <w:spacing w:val="4"/>
          <w:sz w:val="24"/>
        </w:rPr>
        <w:t xml:space="preserve"> </w:t>
      </w:r>
      <w:proofErr w:type="spellStart"/>
      <w:r w:rsidRPr="00151CE3">
        <w:rPr>
          <w:rFonts w:ascii="Arial" w:hAnsi="Arial" w:cs="Arial"/>
          <w:spacing w:val="4"/>
          <w:sz w:val="24"/>
        </w:rPr>
        <w:t>totală</w:t>
      </w:r>
      <w:proofErr w:type="spellEnd"/>
      <w:r w:rsidRPr="00151CE3">
        <w:rPr>
          <w:rFonts w:ascii="Arial" w:hAnsi="Arial" w:cs="Arial"/>
          <w:spacing w:val="4"/>
          <w:sz w:val="24"/>
        </w:rPr>
        <w:t xml:space="preserve"> a </w:t>
      </w:r>
      <w:proofErr w:type="spellStart"/>
      <w:r w:rsidRPr="00151CE3">
        <w:rPr>
          <w:rFonts w:ascii="Arial" w:hAnsi="Arial" w:cs="Arial"/>
          <w:spacing w:val="4"/>
          <w:sz w:val="24"/>
        </w:rPr>
        <w:t>stratului</w:t>
      </w:r>
      <w:proofErr w:type="spellEnd"/>
      <w:r w:rsidRPr="00151CE3">
        <w:rPr>
          <w:rFonts w:ascii="Arial" w:hAnsi="Arial" w:cs="Arial"/>
          <w:spacing w:val="4"/>
          <w:sz w:val="24"/>
        </w:rPr>
        <w:t xml:space="preserve"> de </w:t>
      </w:r>
      <w:proofErr w:type="spellStart"/>
      <w:r w:rsidRPr="00151CE3">
        <w:rPr>
          <w:rFonts w:ascii="Arial" w:hAnsi="Arial" w:cs="Arial"/>
          <w:spacing w:val="4"/>
          <w:sz w:val="24"/>
        </w:rPr>
        <w:t>litieră</w:t>
      </w:r>
      <w:proofErr w:type="spellEnd"/>
      <w:r w:rsidRPr="00151CE3">
        <w:rPr>
          <w:rFonts w:ascii="Arial" w:hAnsi="Arial" w:cs="Arial"/>
          <w:spacing w:val="4"/>
          <w:sz w:val="24"/>
        </w:rPr>
        <w:t xml:space="preserve"> </w:t>
      </w:r>
      <w:proofErr w:type="spellStart"/>
      <w:r w:rsidRPr="00151CE3">
        <w:rPr>
          <w:rFonts w:ascii="Arial" w:hAnsi="Arial" w:cs="Arial"/>
          <w:spacing w:val="4"/>
          <w:sz w:val="24"/>
        </w:rPr>
        <w:t>şi</w:t>
      </w:r>
      <w:proofErr w:type="spellEnd"/>
      <w:r w:rsidRPr="00151CE3">
        <w:rPr>
          <w:rFonts w:ascii="Arial" w:hAnsi="Arial" w:cs="Arial"/>
          <w:spacing w:val="4"/>
          <w:sz w:val="24"/>
        </w:rPr>
        <w:t xml:space="preserve"> a </w:t>
      </w:r>
      <w:proofErr w:type="spellStart"/>
      <w:r w:rsidRPr="00151CE3">
        <w:rPr>
          <w:rFonts w:ascii="Arial" w:hAnsi="Arial" w:cs="Arial"/>
          <w:spacing w:val="4"/>
          <w:sz w:val="24"/>
        </w:rPr>
        <w:t>vegetaţiei</w:t>
      </w:r>
      <w:proofErr w:type="spellEnd"/>
      <w:r w:rsidRPr="00151CE3">
        <w:rPr>
          <w:rFonts w:ascii="Arial" w:hAnsi="Arial" w:cs="Arial"/>
          <w:spacing w:val="4"/>
          <w:sz w:val="24"/>
        </w:rPr>
        <w:t xml:space="preserve">, care </w:t>
      </w:r>
      <w:proofErr w:type="spellStart"/>
      <w:r w:rsidRPr="00151CE3">
        <w:rPr>
          <w:rFonts w:ascii="Arial" w:hAnsi="Arial" w:cs="Arial"/>
          <w:spacing w:val="4"/>
          <w:sz w:val="24"/>
        </w:rPr>
        <w:t>reţinea</w:t>
      </w:r>
      <w:proofErr w:type="spellEnd"/>
      <w:r w:rsidRPr="00151CE3">
        <w:rPr>
          <w:rFonts w:ascii="Arial" w:hAnsi="Arial" w:cs="Arial"/>
          <w:spacing w:val="4"/>
          <w:sz w:val="24"/>
        </w:rPr>
        <w:t xml:space="preserve"> </w:t>
      </w:r>
      <w:proofErr w:type="spellStart"/>
      <w:r w:rsidRPr="00151CE3">
        <w:rPr>
          <w:rFonts w:ascii="Arial" w:hAnsi="Arial" w:cs="Arial"/>
          <w:spacing w:val="4"/>
          <w:sz w:val="24"/>
        </w:rPr>
        <w:t>şi</w:t>
      </w:r>
      <w:proofErr w:type="spellEnd"/>
      <w:r w:rsidRPr="00151CE3">
        <w:rPr>
          <w:rFonts w:ascii="Arial" w:hAnsi="Arial" w:cs="Arial"/>
          <w:spacing w:val="4"/>
          <w:sz w:val="24"/>
        </w:rPr>
        <w:t xml:space="preserve"> </w:t>
      </w:r>
      <w:proofErr w:type="spellStart"/>
      <w:r w:rsidRPr="00151CE3">
        <w:rPr>
          <w:rFonts w:ascii="Arial" w:hAnsi="Arial" w:cs="Arial"/>
          <w:spacing w:val="4"/>
          <w:sz w:val="24"/>
        </w:rPr>
        <w:t>drena</w:t>
      </w:r>
      <w:proofErr w:type="spellEnd"/>
      <w:r w:rsidRPr="00151CE3">
        <w:rPr>
          <w:rFonts w:ascii="Arial" w:hAnsi="Arial" w:cs="Arial"/>
          <w:spacing w:val="4"/>
          <w:sz w:val="24"/>
        </w:rPr>
        <w:t xml:space="preserve"> </w:t>
      </w:r>
      <w:proofErr w:type="spellStart"/>
      <w:r w:rsidRPr="00151CE3">
        <w:rPr>
          <w:rFonts w:ascii="Arial" w:hAnsi="Arial" w:cs="Arial"/>
          <w:spacing w:val="4"/>
          <w:sz w:val="24"/>
        </w:rPr>
        <w:t>în</w:t>
      </w:r>
      <w:proofErr w:type="spellEnd"/>
      <w:r w:rsidRPr="00151CE3">
        <w:rPr>
          <w:rFonts w:ascii="Arial" w:hAnsi="Arial" w:cs="Arial"/>
          <w:spacing w:val="4"/>
          <w:sz w:val="24"/>
        </w:rPr>
        <w:t xml:space="preserve"> mare </w:t>
      </w:r>
      <w:proofErr w:type="spellStart"/>
      <w:r w:rsidRPr="00151CE3">
        <w:rPr>
          <w:rFonts w:ascii="Arial" w:hAnsi="Arial" w:cs="Arial"/>
          <w:spacing w:val="4"/>
          <w:sz w:val="24"/>
        </w:rPr>
        <w:t>măsură</w:t>
      </w:r>
      <w:proofErr w:type="spellEnd"/>
      <w:r w:rsidRPr="00151CE3">
        <w:rPr>
          <w:rFonts w:ascii="Arial" w:hAnsi="Arial" w:cs="Arial"/>
          <w:spacing w:val="4"/>
          <w:sz w:val="24"/>
        </w:rPr>
        <w:t xml:space="preserve"> </w:t>
      </w:r>
      <w:proofErr w:type="spellStart"/>
      <w:r w:rsidRPr="00151CE3">
        <w:rPr>
          <w:rFonts w:ascii="Arial" w:hAnsi="Arial" w:cs="Arial"/>
          <w:spacing w:val="4"/>
          <w:sz w:val="24"/>
        </w:rPr>
        <w:t>apele</w:t>
      </w:r>
      <w:proofErr w:type="spellEnd"/>
      <w:r w:rsidRPr="00151CE3">
        <w:rPr>
          <w:rFonts w:ascii="Arial" w:hAnsi="Arial" w:cs="Arial"/>
          <w:spacing w:val="4"/>
          <w:sz w:val="24"/>
        </w:rPr>
        <w:t xml:space="preserve"> din </w:t>
      </w:r>
      <w:proofErr w:type="spellStart"/>
      <w:r w:rsidRPr="00151CE3">
        <w:rPr>
          <w:rFonts w:ascii="Arial" w:hAnsi="Arial" w:cs="Arial"/>
          <w:spacing w:val="4"/>
          <w:sz w:val="24"/>
        </w:rPr>
        <w:t>precipitaţii</w:t>
      </w:r>
      <w:proofErr w:type="spellEnd"/>
      <w:r w:rsidRPr="00151CE3">
        <w:rPr>
          <w:rFonts w:ascii="Arial" w:hAnsi="Arial" w:cs="Arial"/>
          <w:spacing w:val="4"/>
          <w:sz w:val="24"/>
        </w:rPr>
        <w:t>.</w:t>
      </w:r>
    </w:p>
    <w:p w14:paraId="24684D45" w14:textId="77777777"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Eroziunea de suprafaţă afectează versanţii cu pante accentuate şi se manifestă preponderent în partea superioară a versanţilor.</w:t>
      </w:r>
    </w:p>
    <w:p w14:paraId="50691D04" w14:textId="0E7B3A3A"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Depozitele pasagere de pe albiile pârâurilor</w:t>
      </w:r>
      <w:r w:rsidR="00151CE3">
        <w:rPr>
          <w:rFonts w:cs="Arial"/>
          <w:noProof/>
          <w:spacing w:val="4"/>
          <w:sz w:val="24"/>
        </w:rPr>
        <w:t>,</w:t>
      </w:r>
      <w:r w:rsidRPr="00BC382A">
        <w:rPr>
          <w:rFonts w:cs="Arial"/>
          <w:noProof/>
          <w:spacing w:val="4"/>
          <w:sz w:val="24"/>
        </w:rPr>
        <w:t xml:space="preserve"> precum şi din terenurile afectate de eroziune în adâncime, de alunecări şi surpări, constiutuie sursele de aluviuni.</w:t>
      </w:r>
    </w:p>
    <w:p w14:paraId="6B8B1132" w14:textId="77777777"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Materialele transportate de viituri sunt depuse în depozite pasagere de pe albii sau sunt transportate în emisar. Depozitele pasagere de pe albii îşi schimbă forma şi amplasamentul la fiecare viitură. Dacă intervalul dintre două viituri este mai mare, acestea se stabilizează, iar apa îşi croieşte o albie minoră prin porţiunile ce pot fi mai uşor dislocate.</w:t>
      </w:r>
    </w:p>
    <w:p w14:paraId="511F96D6" w14:textId="77777777"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În afară de natura substratului litologic care favorizează dezvoltarea eroziunii în adâncime şi laterală, orientarea straturilor litologice coroborată cu panta mare a versanţilor şi albiilor, pot influenţa de asemenea apariţia şi extinderea subminărilor de maluri.</w:t>
      </w:r>
    </w:p>
    <w:p w14:paraId="43EA6A55" w14:textId="287588C1" w:rsidR="00F510FE" w:rsidRPr="00BC382A" w:rsidRDefault="00F510FE" w:rsidP="00930B44">
      <w:pPr>
        <w:spacing w:after="120" w:line="276" w:lineRule="auto"/>
        <w:ind w:firstLine="720"/>
        <w:rPr>
          <w:rFonts w:cs="Arial"/>
          <w:noProof/>
          <w:spacing w:val="4"/>
          <w:sz w:val="24"/>
        </w:rPr>
      </w:pPr>
      <w:r w:rsidRPr="00BC382A">
        <w:rPr>
          <w:rFonts w:cs="Arial"/>
          <w:noProof/>
          <w:spacing w:val="4"/>
          <w:sz w:val="24"/>
        </w:rPr>
        <w:t>În prezent este unanim recunoscut faptul că cea mai mare pierdere pe care o aduce eroziunea este distrugerea solului fertil, respectiv distrugerea capacităţii solului de îndeplinire a rolului său în ecosi</w:t>
      </w:r>
      <w:r w:rsidR="00151CE3">
        <w:rPr>
          <w:rFonts w:cs="Arial"/>
          <w:noProof/>
          <w:spacing w:val="4"/>
          <w:sz w:val="24"/>
        </w:rPr>
        <w:t>s</w:t>
      </w:r>
      <w:r w:rsidRPr="00BC382A">
        <w:rPr>
          <w:rFonts w:cs="Arial"/>
          <w:noProof/>
          <w:spacing w:val="4"/>
          <w:sz w:val="24"/>
        </w:rPr>
        <w:t>tem ca factor edafic, componentă esenţială a biotopului.</w:t>
      </w:r>
    </w:p>
    <w:p w14:paraId="4F2DBD16" w14:textId="77777777" w:rsidR="007C74A0" w:rsidRPr="00BC382A" w:rsidRDefault="007C74A0">
      <w:pPr>
        <w:spacing w:line="276" w:lineRule="auto"/>
        <w:rPr>
          <w:rFonts w:cs="Arial"/>
          <w:noProof/>
          <w:sz w:val="24"/>
        </w:rPr>
      </w:pPr>
    </w:p>
    <w:p w14:paraId="28BBC937" w14:textId="6D6306E0" w:rsidR="00211C63" w:rsidRDefault="00211C63">
      <w:pPr>
        <w:pStyle w:val="Heading3"/>
      </w:pPr>
      <w:bookmarkStart w:id="300" w:name="_Toc195727367"/>
      <w:r w:rsidRPr="00BC382A">
        <w:t xml:space="preserve">4.3.3. </w:t>
      </w:r>
      <w:proofErr w:type="spellStart"/>
      <w:r w:rsidRPr="00BC382A">
        <w:t>Surse</w:t>
      </w:r>
      <w:proofErr w:type="spellEnd"/>
      <w:r w:rsidRPr="00BC382A">
        <w:t xml:space="preserve"> de </w:t>
      </w:r>
      <w:proofErr w:type="spellStart"/>
      <w:r w:rsidRPr="00BC382A">
        <w:t>poluare</w:t>
      </w:r>
      <w:proofErr w:type="spellEnd"/>
      <w:r w:rsidRPr="00BC382A">
        <w:t xml:space="preserve"> a </w:t>
      </w:r>
      <w:proofErr w:type="spellStart"/>
      <w:r w:rsidRPr="00BC382A">
        <w:t>solului</w:t>
      </w:r>
      <w:bookmarkEnd w:id="300"/>
      <w:proofErr w:type="spellEnd"/>
    </w:p>
    <w:p w14:paraId="0B0BC187" w14:textId="77777777" w:rsidR="00151CE3" w:rsidRPr="00151CE3" w:rsidRDefault="00151CE3" w:rsidP="00151CE3">
      <w:pPr>
        <w:rPr>
          <w:lang w:val="en-US" w:eastAsia="zh-CN"/>
        </w:rPr>
      </w:pPr>
    </w:p>
    <w:p w14:paraId="4722FCC0" w14:textId="77777777" w:rsidR="00C80958" w:rsidRPr="00BC382A" w:rsidRDefault="00C80958" w:rsidP="00151CE3">
      <w:pPr>
        <w:spacing w:after="120" w:line="276" w:lineRule="auto"/>
        <w:ind w:firstLine="720"/>
        <w:rPr>
          <w:rFonts w:cs="Arial"/>
          <w:sz w:val="24"/>
          <w:lang w:eastAsia="en-US"/>
        </w:rPr>
      </w:pPr>
      <w:r w:rsidRPr="00BC382A">
        <w:rPr>
          <w:rFonts w:cs="Arial"/>
          <w:sz w:val="24"/>
          <w:lang w:eastAsia="en-US"/>
        </w:rPr>
        <w:t xml:space="preserve">Posibilele surse de poluare </w:t>
      </w:r>
      <w:proofErr w:type="spellStart"/>
      <w:r w:rsidR="00051816" w:rsidRPr="00BC382A">
        <w:rPr>
          <w:rFonts w:cs="Arial"/>
          <w:sz w:val="24"/>
          <w:lang w:eastAsia="en-US"/>
        </w:rPr>
        <w:t>şi</w:t>
      </w:r>
      <w:proofErr w:type="spellEnd"/>
      <w:r w:rsidR="004B1DE4" w:rsidRPr="00BC382A">
        <w:rPr>
          <w:rFonts w:cs="Arial"/>
          <w:sz w:val="24"/>
          <w:lang w:eastAsia="en-US"/>
        </w:rPr>
        <w:t xml:space="preserve"> degradare </w:t>
      </w:r>
      <w:r w:rsidRPr="00BC382A">
        <w:rPr>
          <w:rFonts w:cs="Arial"/>
          <w:sz w:val="24"/>
          <w:lang w:eastAsia="en-US"/>
        </w:rPr>
        <w:t xml:space="preserve">a solului în timpul </w:t>
      </w:r>
      <w:proofErr w:type="spellStart"/>
      <w:r w:rsidR="004B1328" w:rsidRPr="00BC382A">
        <w:rPr>
          <w:rFonts w:cs="Arial"/>
          <w:sz w:val="24"/>
          <w:lang w:eastAsia="en-US"/>
        </w:rPr>
        <w:t>execuţiei</w:t>
      </w:r>
      <w:proofErr w:type="spellEnd"/>
      <w:r w:rsidR="004B1328" w:rsidRPr="00BC382A">
        <w:rPr>
          <w:rFonts w:cs="Arial"/>
          <w:sz w:val="24"/>
          <w:lang w:eastAsia="en-US"/>
        </w:rPr>
        <w:t xml:space="preserve"> </w:t>
      </w:r>
      <w:r w:rsidRPr="00BC382A">
        <w:rPr>
          <w:rFonts w:cs="Arial"/>
          <w:sz w:val="24"/>
          <w:lang w:eastAsia="en-US"/>
        </w:rPr>
        <w:t xml:space="preserve">lucrărilor de </w:t>
      </w:r>
      <w:proofErr w:type="spellStart"/>
      <w:r w:rsidR="004B1328" w:rsidRPr="00BC382A">
        <w:rPr>
          <w:rFonts w:cs="Arial"/>
          <w:sz w:val="24"/>
          <w:lang w:eastAsia="en-US"/>
        </w:rPr>
        <w:t>construcţie</w:t>
      </w:r>
      <w:proofErr w:type="spellEnd"/>
      <w:r w:rsidR="004B1328" w:rsidRPr="00BC382A">
        <w:rPr>
          <w:rFonts w:cs="Arial"/>
          <w:sz w:val="24"/>
          <w:lang w:eastAsia="en-US"/>
        </w:rPr>
        <w:t xml:space="preserve"> </w:t>
      </w:r>
      <w:r w:rsidRPr="00BC382A">
        <w:rPr>
          <w:rFonts w:cs="Arial"/>
          <w:sz w:val="24"/>
          <w:lang w:eastAsia="en-US"/>
        </w:rPr>
        <w:t>propuse sunt reprezentate de:</w:t>
      </w:r>
    </w:p>
    <w:p w14:paraId="24472D50" w14:textId="21559935" w:rsidR="00C80958" w:rsidRPr="00DA133B" w:rsidRDefault="00C80958" w:rsidP="00DA498B">
      <w:pPr>
        <w:pStyle w:val="ListParagraph"/>
        <w:numPr>
          <w:ilvl w:val="0"/>
          <w:numId w:val="48"/>
        </w:numPr>
        <w:spacing w:after="120" w:line="276" w:lineRule="auto"/>
        <w:rPr>
          <w:rFonts w:ascii="Arial" w:hAnsi="Arial" w:cs="Arial"/>
          <w:sz w:val="24"/>
          <w:lang w:val="ro-RO"/>
        </w:rPr>
      </w:pPr>
      <w:r w:rsidRPr="00DA133B">
        <w:rPr>
          <w:rFonts w:ascii="Arial" w:hAnsi="Arial" w:cs="Arial"/>
          <w:sz w:val="24"/>
          <w:lang w:val="ro-RO"/>
        </w:rPr>
        <w:t xml:space="preserve">scurgeri accidentale de </w:t>
      </w:r>
      <w:proofErr w:type="spellStart"/>
      <w:r w:rsidRPr="00DA133B">
        <w:rPr>
          <w:rFonts w:ascii="Arial" w:hAnsi="Arial" w:cs="Arial"/>
          <w:sz w:val="24"/>
          <w:lang w:val="ro-RO"/>
        </w:rPr>
        <w:t>carburanţi</w:t>
      </w:r>
      <w:proofErr w:type="spellEnd"/>
      <w:r w:rsidRPr="00DA133B">
        <w:rPr>
          <w:rFonts w:ascii="Arial" w:hAnsi="Arial" w:cs="Arial"/>
          <w:sz w:val="24"/>
          <w:lang w:val="ro-RO"/>
        </w:rPr>
        <w:t xml:space="preserve"> sau </w:t>
      </w:r>
      <w:proofErr w:type="spellStart"/>
      <w:r w:rsidRPr="00DA133B">
        <w:rPr>
          <w:rFonts w:ascii="Arial" w:hAnsi="Arial" w:cs="Arial"/>
          <w:sz w:val="24"/>
          <w:lang w:val="ro-RO"/>
        </w:rPr>
        <w:t>lubrifianţi</w:t>
      </w:r>
      <w:proofErr w:type="spellEnd"/>
      <w:r w:rsidRPr="00DA133B">
        <w:rPr>
          <w:rFonts w:ascii="Arial" w:hAnsi="Arial" w:cs="Arial"/>
          <w:sz w:val="24"/>
          <w:lang w:val="ro-RO"/>
        </w:rPr>
        <w:t xml:space="preserve"> datorită </w:t>
      </w:r>
      <w:proofErr w:type="spellStart"/>
      <w:r w:rsidRPr="00DA133B">
        <w:rPr>
          <w:rFonts w:ascii="Arial" w:hAnsi="Arial" w:cs="Arial"/>
          <w:sz w:val="24"/>
          <w:lang w:val="ro-RO"/>
        </w:rPr>
        <w:t>defecţiunilor</w:t>
      </w:r>
      <w:proofErr w:type="spellEnd"/>
      <w:r w:rsidRPr="00DA133B">
        <w:rPr>
          <w:rFonts w:ascii="Arial" w:hAnsi="Arial" w:cs="Arial"/>
          <w:sz w:val="24"/>
          <w:lang w:val="ro-RO"/>
        </w:rPr>
        <w:t xml:space="preserve"> tehnice a utilajelor specifice de </w:t>
      </w:r>
      <w:proofErr w:type="spellStart"/>
      <w:r w:rsidRPr="00DA133B">
        <w:rPr>
          <w:rFonts w:ascii="Arial" w:hAnsi="Arial" w:cs="Arial"/>
          <w:sz w:val="24"/>
          <w:lang w:val="ro-RO"/>
        </w:rPr>
        <w:t>construcţii</w:t>
      </w:r>
      <w:proofErr w:type="spellEnd"/>
      <w:r w:rsidRPr="00DA133B">
        <w:rPr>
          <w:rFonts w:ascii="Arial" w:hAnsi="Arial" w:cs="Arial"/>
          <w:sz w:val="24"/>
          <w:lang w:val="ro-RO"/>
        </w:rPr>
        <w:t xml:space="preserve">, </w:t>
      </w:r>
      <w:r w:rsidR="00493880" w:rsidRPr="00DA133B">
        <w:rPr>
          <w:rFonts w:ascii="Arial" w:hAnsi="Arial" w:cs="Arial"/>
          <w:sz w:val="24"/>
          <w:lang w:val="ro-RO"/>
        </w:rPr>
        <w:t xml:space="preserve">datorită </w:t>
      </w:r>
      <w:proofErr w:type="spellStart"/>
      <w:r w:rsidRPr="00DA133B">
        <w:rPr>
          <w:rFonts w:ascii="Arial" w:hAnsi="Arial" w:cs="Arial"/>
          <w:sz w:val="24"/>
          <w:lang w:val="ro-RO"/>
        </w:rPr>
        <w:t>reparaţiilor</w:t>
      </w:r>
      <w:proofErr w:type="spellEnd"/>
      <w:r w:rsidR="00493880" w:rsidRPr="00DA133B">
        <w:rPr>
          <w:rFonts w:ascii="Arial" w:hAnsi="Arial" w:cs="Arial"/>
          <w:sz w:val="24"/>
          <w:lang w:val="ro-RO"/>
        </w:rPr>
        <w:t xml:space="preserve"> în </w:t>
      </w:r>
      <w:proofErr w:type="spellStart"/>
      <w:r w:rsidR="00493880" w:rsidRPr="00DA133B">
        <w:rPr>
          <w:rFonts w:ascii="Arial" w:hAnsi="Arial" w:cs="Arial"/>
          <w:sz w:val="24"/>
          <w:lang w:val="ro-RO"/>
        </w:rPr>
        <w:t>condiţii</w:t>
      </w:r>
      <w:proofErr w:type="spellEnd"/>
      <w:r w:rsidR="00493880" w:rsidRPr="00DA133B">
        <w:rPr>
          <w:rFonts w:ascii="Arial" w:hAnsi="Arial" w:cs="Arial"/>
          <w:sz w:val="24"/>
          <w:lang w:val="ro-RO"/>
        </w:rPr>
        <w:t xml:space="preserve"> necorespunzătoare</w:t>
      </w:r>
      <w:r w:rsidRPr="00DA133B">
        <w:rPr>
          <w:rFonts w:ascii="Arial" w:hAnsi="Arial" w:cs="Arial"/>
          <w:sz w:val="24"/>
          <w:lang w:val="ro-RO"/>
        </w:rPr>
        <w:t>, datorită manipulărilor neglijente în timpul alimentării sau datorită depozitărilor necorespunzătoare</w:t>
      </w:r>
      <w:r w:rsidR="00160C3F" w:rsidRPr="00DA133B">
        <w:rPr>
          <w:rFonts w:ascii="Arial" w:hAnsi="Arial" w:cs="Arial"/>
          <w:sz w:val="24"/>
          <w:lang w:val="ro-RO"/>
        </w:rPr>
        <w:t xml:space="preserve"> </w:t>
      </w:r>
      <w:proofErr w:type="spellStart"/>
      <w:r w:rsidR="00160C3F" w:rsidRPr="00DA133B">
        <w:rPr>
          <w:rFonts w:ascii="Arial" w:hAnsi="Arial" w:cs="Arial"/>
          <w:sz w:val="24"/>
          <w:lang w:val="ro-RO"/>
        </w:rPr>
        <w:t>şi</w:t>
      </w:r>
      <w:proofErr w:type="spellEnd"/>
      <w:r w:rsidR="00160C3F" w:rsidRPr="00DA133B">
        <w:rPr>
          <w:rFonts w:ascii="Arial" w:hAnsi="Arial" w:cs="Arial"/>
          <w:sz w:val="24"/>
          <w:lang w:val="ro-RO"/>
        </w:rPr>
        <w:t xml:space="preserve"> care prin interme</w:t>
      </w:r>
      <w:r w:rsidR="00002172" w:rsidRPr="00DA133B">
        <w:rPr>
          <w:rFonts w:ascii="Arial" w:hAnsi="Arial" w:cs="Arial"/>
          <w:sz w:val="24"/>
          <w:lang w:val="ro-RO"/>
        </w:rPr>
        <w:t>diul apei se inf</w:t>
      </w:r>
      <w:r w:rsidR="00B23EC4" w:rsidRPr="00DA133B">
        <w:rPr>
          <w:rFonts w:ascii="Arial" w:hAnsi="Arial" w:cs="Arial"/>
          <w:sz w:val="24"/>
          <w:lang w:val="ro-RO"/>
        </w:rPr>
        <w:t>i</w:t>
      </w:r>
      <w:r w:rsidR="00061F89" w:rsidRPr="00DA133B">
        <w:rPr>
          <w:rFonts w:ascii="Arial" w:hAnsi="Arial" w:cs="Arial"/>
          <w:sz w:val="24"/>
          <w:lang w:val="ro-RO"/>
        </w:rPr>
        <w:t>ltrează în sol</w:t>
      </w:r>
      <w:r w:rsidR="00151CE3" w:rsidRPr="00DA133B">
        <w:rPr>
          <w:rFonts w:ascii="Arial" w:hAnsi="Arial" w:cs="Arial"/>
          <w:sz w:val="24"/>
          <w:lang w:val="ro-RO"/>
        </w:rPr>
        <w:t>;</w:t>
      </w:r>
    </w:p>
    <w:p w14:paraId="59A22E8D" w14:textId="6BE34F02" w:rsidR="00C80958" w:rsidRPr="00151CE3" w:rsidRDefault="00C80958" w:rsidP="00DA498B">
      <w:pPr>
        <w:pStyle w:val="ListParagraph"/>
        <w:numPr>
          <w:ilvl w:val="0"/>
          <w:numId w:val="48"/>
        </w:numPr>
        <w:spacing w:after="120" w:line="276" w:lineRule="auto"/>
        <w:rPr>
          <w:rFonts w:ascii="Arial" w:hAnsi="Arial" w:cs="Arial"/>
          <w:sz w:val="24"/>
        </w:rPr>
      </w:pPr>
      <w:proofErr w:type="spellStart"/>
      <w:r w:rsidRPr="00151CE3">
        <w:rPr>
          <w:rFonts w:ascii="Arial" w:hAnsi="Arial" w:cs="Arial"/>
          <w:sz w:val="24"/>
        </w:rPr>
        <w:t>emisiile</w:t>
      </w:r>
      <w:proofErr w:type="spellEnd"/>
      <w:r w:rsidRPr="00151CE3">
        <w:rPr>
          <w:rFonts w:ascii="Arial" w:hAnsi="Arial" w:cs="Arial"/>
          <w:sz w:val="24"/>
        </w:rPr>
        <w:t xml:space="preserve"> mobile </w:t>
      </w:r>
      <w:proofErr w:type="spellStart"/>
      <w:r w:rsidRPr="00151CE3">
        <w:rPr>
          <w:rFonts w:ascii="Arial" w:hAnsi="Arial" w:cs="Arial"/>
          <w:sz w:val="24"/>
        </w:rPr>
        <w:t>provenite</w:t>
      </w:r>
      <w:proofErr w:type="spellEnd"/>
      <w:r w:rsidRPr="00151CE3">
        <w:rPr>
          <w:rFonts w:ascii="Arial" w:hAnsi="Arial" w:cs="Arial"/>
          <w:sz w:val="24"/>
        </w:rPr>
        <w:t xml:space="preserve"> de la </w:t>
      </w:r>
      <w:proofErr w:type="spellStart"/>
      <w:r w:rsidRPr="00151CE3">
        <w:rPr>
          <w:rFonts w:ascii="Arial" w:hAnsi="Arial" w:cs="Arial"/>
          <w:sz w:val="24"/>
        </w:rPr>
        <w:t>activitatea</w:t>
      </w:r>
      <w:proofErr w:type="spellEnd"/>
      <w:r w:rsidRPr="00151CE3">
        <w:rPr>
          <w:rFonts w:ascii="Arial" w:hAnsi="Arial" w:cs="Arial"/>
          <w:sz w:val="24"/>
        </w:rPr>
        <w:t xml:space="preserve"> </w:t>
      </w:r>
      <w:proofErr w:type="spellStart"/>
      <w:r w:rsidRPr="00151CE3">
        <w:rPr>
          <w:rFonts w:ascii="Arial" w:hAnsi="Arial" w:cs="Arial"/>
          <w:sz w:val="24"/>
        </w:rPr>
        <w:t>utilajelor</w:t>
      </w:r>
      <w:proofErr w:type="spellEnd"/>
      <w:r w:rsidRPr="00151CE3">
        <w:rPr>
          <w:rFonts w:ascii="Arial" w:hAnsi="Arial" w:cs="Arial"/>
          <w:sz w:val="24"/>
        </w:rPr>
        <w:t xml:space="preserve"> </w:t>
      </w:r>
      <w:proofErr w:type="spellStart"/>
      <w:r w:rsidRPr="00151CE3">
        <w:rPr>
          <w:rFonts w:ascii="Arial" w:hAnsi="Arial" w:cs="Arial"/>
          <w:sz w:val="24"/>
        </w:rPr>
        <w:t>grele</w:t>
      </w:r>
      <w:proofErr w:type="spellEnd"/>
      <w:r w:rsidRPr="00151CE3">
        <w:rPr>
          <w:rFonts w:ascii="Arial" w:hAnsi="Arial" w:cs="Arial"/>
          <w:sz w:val="24"/>
        </w:rPr>
        <w:t xml:space="preserve">, </w:t>
      </w:r>
      <w:proofErr w:type="spellStart"/>
      <w:r w:rsidRPr="00151CE3">
        <w:rPr>
          <w:rFonts w:ascii="Arial" w:hAnsi="Arial" w:cs="Arial"/>
          <w:sz w:val="24"/>
        </w:rPr>
        <w:t>datorită</w:t>
      </w:r>
      <w:proofErr w:type="spellEnd"/>
      <w:r w:rsidRPr="00151CE3">
        <w:rPr>
          <w:rFonts w:ascii="Arial" w:hAnsi="Arial" w:cs="Arial"/>
          <w:sz w:val="24"/>
        </w:rPr>
        <w:t xml:space="preserve"> </w:t>
      </w:r>
      <w:proofErr w:type="spellStart"/>
      <w:r w:rsidRPr="00151CE3">
        <w:rPr>
          <w:rFonts w:ascii="Arial" w:hAnsi="Arial" w:cs="Arial"/>
          <w:sz w:val="24"/>
        </w:rPr>
        <w:t>arderii</w:t>
      </w:r>
      <w:proofErr w:type="spellEnd"/>
      <w:r w:rsidRPr="00151CE3">
        <w:rPr>
          <w:rFonts w:ascii="Arial" w:hAnsi="Arial" w:cs="Arial"/>
          <w:sz w:val="24"/>
        </w:rPr>
        <w:t xml:space="preserve"> </w:t>
      </w:r>
      <w:proofErr w:type="spellStart"/>
      <w:r w:rsidRPr="00151CE3">
        <w:rPr>
          <w:rFonts w:ascii="Arial" w:hAnsi="Arial" w:cs="Arial"/>
          <w:sz w:val="24"/>
        </w:rPr>
        <w:t>combustibilului</w:t>
      </w:r>
      <w:proofErr w:type="spellEnd"/>
      <w:r w:rsidRPr="00151CE3">
        <w:rPr>
          <w:rFonts w:ascii="Arial" w:hAnsi="Arial" w:cs="Arial"/>
          <w:sz w:val="24"/>
        </w:rPr>
        <w:t xml:space="preserve"> </w:t>
      </w:r>
      <w:proofErr w:type="spellStart"/>
      <w:r w:rsidRPr="00151CE3">
        <w:rPr>
          <w:rFonts w:ascii="Arial" w:hAnsi="Arial" w:cs="Arial"/>
          <w:sz w:val="24"/>
        </w:rPr>
        <w:t>în</w:t>
      </w:r>
      <w:proofErr w:type="spellEnd"/>
      <w:r w:rsidRPr="00151CE3">
        <w:rPr>
          <w:rFonts w:ascii="Arial" w:hAnsi="Arial" w:cs="Arial"/>
          <w:sz w:val="24"/>
        </w:rPr>
        <w:t xml:space="preserve"> </w:t>
      </w:r>
      <w:proofErr w:type="spellStart"/>
      <w:r w:rsidRPr="00151CE3">
        <w:rPr>
          <w:rFonts w:ascii="Arial" w:hAnsi="Arial" w:cs="Arial"/>
          <w:sz w:val="24"/>
        </w:rPr>
        <w:t>motoare</w:t>
      </w:r>
      <w:proofErr w:type="spellEnd"/>
      <w:r w:rsidRPr="00151CE3">
        <w:rPr>
          <w:rFonts w:ascii="Arial" w:hAnsi="Arial" w:cs="Arial"/>
          <w:sz w:val="24"/>
        </w:rPr>
        <w:t xml:space="preserve"> cu </w:t>
      </w:r>
      <w:proofErr w:type="spellStart"/>
      <w:r w:rsidRPr="00151CE3">
        <w:rPr>
          <w:rFonts w:ascii="Arial" w:hAnsi="Arial" w:cs="Arial"/>
          <w:sz w:val="24"/>
        </w:rPr>
        <w:t>aprindere</w:t>
      </w:r>
      <w:proofErr w:type="spellEnd"/>
      <w:r w:rsidRPr="00151CE3">
        <w:rPr>
          <w:rFonts w:ascii="Arial" w:hAnsi="Arial" w:cs="Arial"/>
          <w:sz w:val="24"/>
        </w:rPr>
        <w:t xml:space="preserve"> </w:t>
      </w:r>
      <w:proofErr w:type="spellStart"/>
      <w:r w:rsidRPr="00151CE3">
        <w:rPr>
          <w:rFonts w:ascii="Arial" w:hAnsi="Arial" w:cs="Arial"/>
          <w:sz w:val="24"/>
        </w:rPr>
        <w:t>prin</w:t>
      </w:r>
      <w:proofErr w:type="spellEnd"/>
      <w:r w:rsidRPr="00151CE3">
        <w:rPr>
          <w:rFonts w:ascii="Arial" w:hAnsi="Arial" w:cs="Arial"/>
          <w:sz w:val="24"/>
        </w:rPr>
        <w:t xml:space="preserve"> </w:t>
      </w:r>
      <w:proofErr w:type="spellStart"/>
      <w:r w:rsidRPr="00151CE3">
        <w:rPr>
          <w:rFonts w:ascii="Arial" w:hAnsi="Arial" w:cs="Arial"/>
          <w:sz w:val="24"/>
        </w:rPr>
        <w:t>compresie</w:t>
      </w:r>
      <w:proofErr w:type="spellEnd"/>
      <w:r w:rsidRPr="00151CE3">
        <w:rPr>
          <w:rFonts w:ascii="Arial" w:hAnsi="Arial" w:cs="Arial"/>
          <w:sz w:val="24"/>
        </w:rPr>
        <w:t xml:space="preserve"> MAC (NOx, SO2, CO, </w:t>
      </w:r>
      <w:proofErr w:type="spellStart"/>
      <w:r w:rsidRPr="00151CE3">
        <w:rPr>
          <w:rFonts w:ascii="Arial" w:hAnsi="Arial" w:cs="Arial"/>
          <w:sz w:val="24"/>
        </w:rPr>
        <w:t>pulberi</w:t>
      </w:r>
      <w:proofErr w:type="spellEnd"/>
      <w:r w:rsidRPr="00151CE3">
        <w:rPr>
          <w:rFonts w:ascii="Arial" w:hAnsi="Arial" w:cs="Arial"/>
          <w:sz w:val="24"/>
        </w:rPr>
        <w:t xml:space="preserve">) </w:t>
      </w:r>
      <w:proofErr w:type="spellStart"/>
      <w:r w:rsidRPr="00151CE3">
        <w:rPr>
          <w:rFonts w:ascii="Arial" w:hAnsi="Arial" w:cs="Arial"/>
          <w:sz w:val="24"/>
        </w:rPr>
        <w:t>prin</w:t>
      </w:r>
      <w:proofErr w:type="spellEnd"/>
      <w:r w:rsidRPr="00151CE3">
        <w:rPr>
          <w:rFonts w:ascii="Arial" w:hAnsi="Arial" w:cs="Arial"/>
          <w:sz w:val="24"/>
        </w:rPr>
        <w:t xml:space="preserve"> </w:t>
      </w:r>
      <w:proofErr w:type="spellStart"/>
      <w:r w:rsidRPr="00151CE3">
        <w:rPr>
          <w:rFonts w:ascii="Arial" w:hAnsi="Arial" w:cs="Arial"/>
          <w:sz w:val="24"/>
        </w:rPr>
        <w:t>sedimentare</w:t>
      </w:r>
      <w:proofErr w:type="spellEnd"/>
      <w:r w:rsidRPr="00151CE3">
        <w:rPr>
          <w:rFonts w:ascii="Arial" w:hAnsi="Arial" w:cs="Arial"/>
          <w:sz w:val="24"/>
        </w:rPr>
        <w:t xml:space="preserve"> la </w:t>
      </w:r>
      <w:proofErr w:type="spellStart"/>
      <w:r w:rsidRPr="00151CE3">
        <w:rPr>
          <w:rFonts w:ascii="Arial" w:hAnsi="Arial" w:cs="Arial"/>
          <w:sz w:val="24"/>
        </w:rPr>
        <w:t>nivelul</w:t>
      </w:r>
      <w:proofErr w:type="spellEnd"/>
      <w:r w:rsidRPr="00151CE3">
        <w:rPr>
          <w:rFonts w:ascii="Arial" w:hAnsi="Arial" w:cs="Arial"/>
          <w:sz w:val="24"/>
        </w:rPr>
        <w:t xml:space="preserve"> </w:t>
      </w:r>
      <w:proofErr w:type="spellStart"/>
      <w:r w:rsidRPr="00151CE3">
        <w:rPr>
          <w:rFonts w:ascii="Arial" w:hAnsi="Arial" w:cs="Arial"/>
          <w:sz w:val="24"/>
        </w:rPr>
        <w:t>solului</w:t>
      </w:r>
      <w:proofErr w:type="spellEnd"/>
      <w:r w:rsidRPr="00151CE3">
        <w:rPr>
          <w:rFonts w:ascii="Arial" w:hAnsi="Arial" w:cs="Arial"/>
          <w:sz w:val="24"/>
        </w:rPr>
        <w:t xml:space="preserve">, cu </w:t>
      </w:r>
      <w:proofErr w:type="spellStart"/>
      <w:r w:rsidRPr="00151CE3">
        <w:rPr>
          <w:rFonts w:ascii="Arial" w:hAnsi="Arial" w:cs="Arial"/>
          <w:sz w:val="24"/>
        </w:rPr>
        <w:t>posibila</w:t>
      </w:r>
      <w:proofErr w:type="spellEnd"/>
      <w:r w:rsidRPr="00151CE3">
        <w:rPr>
          <w:rFonts w:ascii="Arial" w:hAnsi="Arial" w:cs="Arial"/>
          <w:sz w:val="24"/>
        </w:rPr>
        <w:t xml:space="preserve"> </w:t>
      </w:r>
      <w:proofErr w:type="spellStart"/>
      <w:r w:rsidRPr="00151CE3">
        <w:rPr>
          <w:rFonts w:ascii="Arial" w:hAnsi="Arial" w:cs="Arial"/>
          <w:sz w:val="24"/>
        </w:rPr>
        <w:t>afectare</w:t>
      </w:r>
      <w:proofErr w:type="spellEnd"/>
      <w:r w:rsidRPr="00151CE3">
        <w:rPr>
          <w:rFonts w:ascii="Arial" w:hAnsi="Arial" w:cs="Arial"/>
          <w:sz w:val="24"/>
        </w:rPr>
        <w:t xml:space="preserve"> a </w:t>
      </w:r>
      <w:proofErr w:type="spellStart"/>
      <w:r w:rsidRPr="00151CE3">
        <w:rPr>
          <w:rFonts w:ascii="Arial" w:hAnsi="Arial" w:cs="Arial"/>
          <w:sz w:val="24"/>
        </w:rPr>
        <w:t>calităţii</w:t>
      </w:r>
      <w:proofErr w:type="spellEnd"/>
      <w:r w:rsidRPr="00151CE3">
        <w:rPr>
          <w:rFonts w:ascii="Arial" w:hAnsi="Arial" w:cs="Arial"/>
          <w:sz w:val="24"/>
        </w:rPr>
        <w:t xml:space="preserve"> </w:t>
      </w:r>
      <w:proofErr w:type="spellStart"/>
      <w:r w:rsidRPr="00151CE3">
        <w:rPr>
          <w:rFonts w:ascii="Arial" w:hAnsi="Arial" w:cs="Arial"/>
          <w:sz w:val="24"/>
        </w:rPr>
        <w:t>acestuia</w:t>
      </w:r>
      <w:proofErr w:type="spellEnd"/>
      <w:r w:rsidR="00151CE3">
        <w:rPr>
          <w:rFonts w:ascii="Arial" w:hAnsi="Arial" w:cs="Arial"/>
          <w:sz w:val="24"/>
        </w:rPr>
        <w:t>;</w:t>
      </w:r>
    </w:p>
    <w:p w14:paraId="3DE0C4EB" w14:textId="0A5AE7E1" w:rsidR="00E143E2" w:rsidRPr="00151CE3" w:rsidRDefault="00E143E2" w:rsidP="00DA498B">
      <w:pPr>
        <w:pStyle w:val="ListParagraph"/>
        <w:numPr>
          <w:ilvl w:val="0"/>
          <w:numId w:val="48"/>
        </w:numPr>
        <w:spacing w:after="120" w:line="276" w:lineRule="auto"/>
        <w:rPr>
          <w:rFonts w:ascii="Arial" w:hAnsi="Arial" w:cs="Arial"/>
          <w:sz w:val="24"/>
        </w:rPr>
      </w:pPr>
      <w:proofErr w:type="spellStart"/>
      <w:r w:rsidRPr="00151CE3">
        <w:rPr>
          <w:rFonts w:ascii="Arial" w:hAnsi="Arial" w:cs="Arial"/>
          <w:sz w:val="24"/>
        </w:rPr>
        <w:t>depozitarea</w:t>
      </w:r>
      <w:proofErr w:type="spellEnd"/>
      <w:r w:rsidRPr="00151CE3">
        <w:rPr>
          <w:rFonts w:ascii="Arial" w:hAnsi="Arial" w:cs="Arial"/>
          <w:sz w:val="24"/>
        </w:rPr>
        <w:t xml:space="preserve"> </w:t>
      </w:r>
      <w:proofErr w:type="spellStart"/>
      <w:r w:rsidRPr="00151CE3">
        <w:rPr>
          <w:rFonts w:ascii="Arial" w:hAnsi="Arial" w:cs="Arial"/>
          <w:sz w:val="24"/>
        </w:rPr>
        <w:t>carbura</w:t>
      </w:r>
      <w:r w:rsidR="0060609F" w:rsidRPr="00151CE3">
        <w:rPr>
          <w:rFonts w:ascii="Arial" w:hAnsi="Arial" w:cs="Arial"/>
          <w:sz w:val="24"/>
        </w:rPr>
        <w:t>n</w:t>
      </w:r>
      <w:r w:rsidRPr="00151CE3">
        <w:rPr>
          <w:rFonts w:ascii="Arial" w:hAnsi="Arial" w:cs="Arial"/>
          <w:sz w:val="24"/>
        </w:rPr>
        <w:t>ţilor</w:t>
      </w:r>
      <w:proofErr w:type="spellEnd"/>
      <w:r w:rsidRPr="00151CE3">
        <w:rPr>
          <w:rFonts w:ascii="Arial" w:hAnsi="Arial" w:cs="Arial"/>
          <w:sz w:val="24"/>
        </w:rPr>
        <w:t xml:space="preserve"> </w:t>
      </w:r>
      <w:proofErr w:type="spellStart"/>
      <w:r w:rsidRPr="00151CE3">
        <w:rPr>
          <w:rFonts w:ascii="Arial" w:hAnsi="Arial" w:cs="Arial"/>
          <w:sz w:val="24"/>
        </w:rPr>
        <w:t>şi</w:t>
      </w:r>
      <w:proofErr w:type="spellEnd"/>
      <w:r w:rsidRPr="00151CE3">
        <w:rPr>
          <w:rFonts w:ascii="Arial" w:hAnsi="Arial" w:cs="Arial"/>
          <w:sz w:val="24"/>
        </w:rPr>
        <w:t xml:space="preserve"> </w:t>
      </w:r>
      <w:proofErr w:type="spellStart"/>
      <w:r w:rsidRPr="00151CE3">
        <w:rPr>
          <w:rFonts w:ascii="Arial" w:hAnsi="Arial" w:cs="Arial"/>
          <w:sz w:val="24"/>
        </w:rPr>
        <w:t>lubrifianţilor</w:t>
      </w:r>
      <w:proofErr w:type="spellEnd"/>
      <w:r w:rsidRPr="00151CE3">
        <w:rPr>
          <w:rFonts w:ascii="Arial" w:hAnsi="Arial" w:cs="Arial"/>
          <w:sz w:val="24"/>
        </w:rPr>
        <w:t xml:space="preserve"> </w:t>
      </w:r>
      <w:proofErr w:type="spellStart"/>
      <w:r w:rsidRPr="00151CE3">
        <w:rPr>
          <w:rFonts w:ascii="Arial" w:hAnsi="Arial" w:cs="Arial"/>
          <w:sz w:val="24"/>
        </w:rPr>
        <w:t>în</w:t>
      </w:r>
      <w:proofErr w:type="spellEnd"/>
      <w:r w:rsidRPr="00151CE3">
        <w:rPr>
          <w:rFonts w:ascii="Arial" w:hAnsi="Arial" w:cs="Arial"/>
          <w:sz w:val="24"/>
        </w:rPr>
        <w:t xml:space="preserve"> </w:t>
      </w:r>
      <w:proofErr w:type="spellStart"/>
      <w:r w:rsidRPr="00151CE3">
        <w:rPr>
          <w:rFonts w:ascii="Arial" w:hAnsi="Arial" w:cs="Arial"/>
          <w:sz w:val="24"/>
        </w:rPr>
        <w:t>locuri</w:t>
      </w:r>
      <w:proofErr w:type="spellEnd"/>
      <w:r w:rsidRPr="00151CE3">
        <w:rPr>
          <w:rFonts w:ascii="Arial" w:hAnsi="Arial" w:cs="Arial"/>
          <w:sz w:val="24"/>
        </w:rPr>
        <w:t xml:space="preserve"> </w:t>
      </w:r>
      <w:proofErr w:type="spellStart"/>
      <w:r w:rsidRPr="00151CE3">
        <w:rPr>
          <w:rFonts w:ascii="Arial" w:hAnsi="Arial" w:cs="Arial"/>
          <w:sz w:val="24"/>
        </w:rPr>
        <w:t>necorespunzătoare</w:t>
      </w:r>
      <w:proofErr w:type="spellEnd"/>
      <w:r w:rsidR="00151CE3">
        <w:rPr>
          <w:rFonts w:ascii="Arial" w:hAnsi="Arial" w:cs="Arial"/>
          <w:sz w:val="24"/>
        </w:rPr>
        <w:t>;</w:t>
      </w:r>
    </w:p>
    <w:p w14:paraId="72EF4236" w14:textId="5C7E68CB" w:rsidR="00E57BD1" w:rsidRPr="00151CE3" w:rsidRDefault="00C80958" w:rsidP="00DA498B">
      <w:pPr>
        <w:pStyle w:val="ListParagraph"/>
        <w:numPr>
          <w:ilvl w:val="0"/>
          <w:numId w:val="48"/>
        </w:numPr>
        <w:spacing w:after="120" w:line="276" w:lineRule="auto"/>
        <w:rPr>
          <w:rFonts w:ascii="Arial" w:hAnsi="Arial" w:cs="Arial"/>
          <w:sz w:val="24"/>
        </w:rPr>
      </w:pPr>
      <w:proofErr w:type="spellStart"/>
      <w:r w:rsidRPr="00151CE3">
        <w:rPr>
          <w:rFonts w:ascii="Arial" w:hAnsi="Arial" w:cs="Arial"/>
          <w:sz w:val="24"/>
        </w:rPr>
        <w:t>depozitări</w:t>
      </w:r>
      <w:proofErr w:type="spellEnd"/>
      <w:r w:rsidRPr="00151CE3">
        <w:rPr>
          <w:rFonts w:ascii="Arial" w:hAnsi="Arial" w:cs="Arial"/>
          <w:sz w:val="24"/>
        </w:rPr>
        <w:t xml:space="preserve"> </w:t>
      </w:r>
      <w:proofErr w:type="spellStart"/>
      <w:r w:rsidRPr="00151CE3">
        <w:rPr>
          <w:rFonts w:ascii="Arial" w:hAnsi="Arial" w:cs="Arial"/>
          <w:sz w:val="24"/>
        </w:rPr>
        <w:t>necorespunzătoare</w:t>
      </w:r>
      <w:proofErr w:type="spellEnd"/>
      <w:r w:rsidRPr="00151CE3">
        <w:rPr>
          <w:rFonts w:ascii="Arial" w:hAnsi="Arial" w:cs="Arial"/>
          <w:sz w:val="24"/>
        </w:rPr>
        <w:t xml:space="preserve"> a </w:t>
      </w:r>
      <w:proofErr w:type="spellStart"/>
      <w:r w:rsidRPr="00151CE3">
        <w:rPr>
          <w:rFonts w:ascii="Arial" w:hAnsi="Arial" w:cs="Arial"/>
          <w:sz w:val="24"/>
        </w:rPr>
        <w:t>deşeurilor</w:t>
      </w:r>
      <w:proofErr w:type="spellEnd"/>
      <w:r w:rsidRPr="00151CE3">
        <w:rPr>
          <w:rFonts w:ascii="Arial" w:hAnsi="Arial" w:cs="Arial"/>
          <w:sz w:val="24"/>
        </w:rPr>
        <w:t xml:space="preserve"> </w:t>
      </w:r>
      <w:proofErr w:type="spellStart"/>
      <w:r w:rsidRPr="00151CE3">
        <w:rPr>
          <w:rFonts w:ascii="Arial" w:hAnsi="Arial" w:cs="Arial"/>
          <w:sz w:val="24"/>
        </w:rPr>
        <w:t>rezultate</w:t>
      </w:r>
      <w:proofErr w:type="spellEnd"/>
      <w:r w:rsidRPr="00151CE3">
        <w:rPr>
          <w:rFonts w:ascii="Arial" w:hAnsi="Arial" w:cs="Arial"/>
          <w:sz w:val="24"/>
        </w:rPr>
        <w:t xml:space="preserve"> </w:t>
      </w:r>
      <w:proofErr w:type="spellStart"/>
      <w:r w:rsidRPr="00151CE3">
        <w:rPr>
          <w:rFonts w:ascii="Arial" w:hAnsi="Arial" w:cs="Arial"/>
          <w:sz w:val="24"/>
        </w:rPr>
        <w:t>în</w:t>
      </w:r>
      <w:proofErr w:type="spellEnd"/>
      <w:r w:rsidRPr="00151CE3">
        <w:rPr>
          <w:rFonts w:ascii="Arial" w:hAnsi="Arial" w:cs="Arial"/>
          <w:sz w:val="24"/>
        </w:rPr>
        <w:t xml:space="preserve"> </w:t>
      </w:r>
      <w:proofErr w:type="spellStart"/>
      <w:r w:rsidRPr="00151CE3">
        <w:rPr>
          <w:rFonts w:ascii="Arial" w:hAnsi="Arial" w:cs="Arial"/>
          <w:sz w:val="24"/>
        </w:rPr>
        <w:t>timpul</w:t>
      </w:r>
      <w:proofErr w:type="spellEnd"/>
      <w:r w:rsidRPr="00151CE3">
        <w:rPr>
          <w:rFonts w:ascii="Arial" w:hAnsi="Arial" w:cs="Arial"/>
          <w:sz w:val="24"/>
        </w:rPr>
        <w:t xml:space="preserve"> </w:t>
      </w:r>
      <w:proofErr w:type="spellStart"/>
      <w:r w:rsidRPr="00151CE3">
        <w:rPr>
          <w:rFonts w:ascii="Arial" w:hAnsi="Arial" w:cs="Arial"/>
          <w:sz w:val="24"/>
        </w:rPr>
        <w:t>lucrărilor</w:t>
      </w:r>
      <w:proofErr w:type="spellEnd"/>
      <w:r w:rsidRPr="00151CE3">
        <w:rPr>
          <w:rFonts w:ascii="Arial" w:hAnsi="Arial" w:cs="Arial"/>
          <w:sz w:val="24"/>
        </w:rPr>
        <w:t xml:space="preserve"> de </w:t>
      </w:r>
      <w:proofErr w:type="spellStart"/>
      <w:r w:rsidRPr="00151CE3">
        <w:rPr>
          <w:rFonts w:ascii="Arial" w:hAnsi="Arial" w:cs="Arial"/>
          <w:sz w:val="24"/>
        </w:rPr>
        <w:t>construcţie</w:t>
      </w:r>
      <w:proofErr w:type="spellEnd"/>
      <w:r w:rsidRPr="00151CE3">
        <w:rPr>
          <w:rFonts w:ascii="Arial" w:hAnsi="Arial" w:cs="Arial"/>
          <w:sz w:val="24"/>
        </w:rPr>
        <w:t xml:space="preserve"> (</w:t>
      </w:r>
      <w:proofErr w:type="spellStart"/>
      <w:r w:rsidRPr="00151CE3">
        <w:rPr>
          <w:rFonts w:ascii="Arial" w:hAnsi="Arial" w:cs="Arial"/>
          <w:sz w:val="24"/>
        </w:rPr>
        <w:t>atât</w:t>
      </w:r>
      <w:proofErr w:type="spellEnd"/>
      <w:r w:rsidRPr="00151CE3">
        <w:rPr>
          <w:rFonts w:ascii="Arial" w:hAnsi="Arial" w:cs="Arial"/>
          <w:sz w:val="24"/>
        </w:rPr>
        <w:t xml:space="preserve"> </w:t>
      </w:r>
      <w:proofErr w:type="spellStart"/>
      <w:r w:rsidRPr="00151CE3">
        <w:rPr>
          <w:rFonts w:ascii="Arial" w:hAnsi="Arial" w:cs="Arial"/>
          <w:sz w:val="24"/>
        </w:rPr>
        <w:t>deşeuri</w:t>
      </w:r>
      <w:proofErr w:type="spellEnd"/>
      <w:r w:rsidRPr="00151CE3">
        <w:rPr>
          <w:rFonts w:ascii="Arial" w:hAnsi="Arial" w:cs="Arial"/>
          <w:sz w:val="24"/>
        </w:rPr>
        <w:t xml:space="preserve"> </w:t>
      </w:r>
      <w:proofErr w:type="spellStart"/>
      <w:r w:rsidRPr="00151CE3">
        <w:rPr>
          <w:rFonts w:ascii="Arial" w:hAnsi="Arial" w:cs="Arial"/>
          <w:sz w:val="24"/>
        </w:rPr>
        <w:t>menajere</w:t>
      </w:r>
      <w:proofErr w:type="spellEnd"/>
      <w:r w:rsidRPr="00151CE3">
        <w:rPr>
          <w:rFonts w:ascii="Arial" w:hAnsi="Arial" w:cs="Arial"/>
          <w:sz w:val="24"/>
        </w:rPr>
        <w:t xml:space="preserve"> </w:t>
      </w:r>
      <w:proofErr w:type="spellStart"/>
      <w:r w:rsidRPr="00151CE3">
        <w:rPr>
          <w:rFonts w:ascii="Arial" w:hAnsi="Arial" w:cs="Arial"/>
          <w:sz w:val="24"/>
        </w:rPr>
        <w:t>provenite</w:t>
      </w:r>
      <w:proofErr w:type="spellEnd"/>
      <w:r w:rsidRPr="00151CE3">
        <w:rPr>
          <w:rFonts w:ascii="Arial" w:hAnsi="Arial" w:cs="Arial"/>
          <w:sz w:val="24"/>
        </w:rPr>
        <w:t xml:space="preserve"> de la </w:t>
      </w:r>
      <w:proofErr w:type="spellStart"/>
      <w:r w:rsidRPr="00151CE3">
        <w:rPr>
          <w:rFonts w:ascii="Arial" w:hAnsi="Arial" w:cs="Arial"/>
          <w:sz w:val="24"/>
        </w:rPr>
        <w:t>echipele</w:t>
      </w:r>
      <w:proofErr w:type="spellEnd"/>
      <w:r w:rsidRPr="00151CE3">
        <w:rPr>
          <w:rFonts w:ascii="Arial" w:hAnsi="Arial" w:cs="Arial"/>
          <w:sz w:val="24"/>
        </w:rPr>
        <w:t xml:space="preserve"> de </w:t>
      </w:r>
      <w:proofErr w:type="spellStart"/>
      <w:r w:rsidRPr="00151CE3">
        <w:rPr>
          <w:rFonts w:ascii="Arial" w:hAnsi="Arial" w:cs="Arial"/>
          <w:sz w:val="24"/>
        </w:rPr>
        <w:t>muncitori</w:t>
      </w:r>
      <w:proofErr w:type="spellEnd"/>
      <w:r w:rsidRPr="00151CE3">
        <w:rPr>
          <w:rFonts w:ascii="Arial" w:hAnsi="Arial" w:cs="Arial"/>
          <w:sz w:val="24"/>
        </w:rPr>
        <w:t xml:space="preserve">, </w:t>
      </w:r>
      <w:proofErr w:type="spellStart"/>
      <w:r w:rsidRPr="00151CE3">
        <w:rPr>
          <w:rFonts w:ascii="Arial" w:hAnsi="Arial" w:cs="Arial"/>
          <w:sz w:val="24"/>
        </w:rPr>
        <w:t>cât</w:t>
      </w:r>
      <w:proofErr w:type="spellEnd"/>
      <w:r w:rsidRPr="00151CE3">
        <w:rPr>
          <w:rFonts w:ascii="Arial" w:hAnsi="Arial" w:cs="Arial"/>
          <w:sz w:val="24"/>
        </w:rPr>
        <w:t xml:space="preserve"> </w:t>
      </w:r>
      <w:proofErr w:type="spellStart"/>
      <w:r w:rsidRPr="00151CE3">
        <w:rPr>
          <w:rFonts w:ascii="Arial" w:hAnsi="Arial" w:cs="Arial"/>
          <w:sz w:val="24"/>
        </w:rPr>
        <w:t>şi</w:t>
      </w:r>
      <w:proofErr w:type="spellEnd"/>
      <w:r w:rsidRPr="00151CE3">
        <w:rPr>
          <w:rFonts w:ascii="Arial" w:hAnsi="Arial" w:cs="Arial"/>
          <w:sz w:val="24"/>
        </w:rPr>
        <w:t xml:space="preserve"> </w:t>
      </w:r>
      <w:proofErr w:type="spellStart"/>
      <w:r w:rsidRPr="00151CE3">
        <w:rPr>
          <w:rFonts w:ascii="Arial" w:hAnsi="Arial" w:cs="Arial"/>
          <w:sz w:val="24"/>
        </w:rPr>
        <w:t>deşeuri</w:t>
      </w:r>
      <w:proofErr w:type="spellEnd"/>
      <w:r w:rsidRPr="00151CE3">
        <w:rPr>
          <w:rFonts w:ascii="Arial" w:hAnsi="Arial" w:cs="Arial"/>
          <w:sz w:val="24"/>
        </w:rPr>
        <w:t xml:space="preserve"> </w:t>
      </w:r>
      <w:proofErr w:type="spellStart"/>
      <w:r w:rsidRPr="00151CE3">
        <w:rPr>
          <w:rFonts w:ascii="Arial" w:hAnsi="Arial" w:cs="Arial"/>
          <w:sz w:val="24"/>
        </w:rPr>
        <w:t>tehnologice</w:t>
      </w:r>
      <w:proofErr w:type="spellEnd"/>
      <w:r w:rsidRPr="00151CE3">
        <w:rPr>
          <w:rFonts w:ascii="Arial" w:hAnsi="Arial" w:cs="Arial"/>
          <w:sz w:val="24"/>
        </w:rPr>
        <w:t>)</w:t>
      </w:r>
      <w:r w:rsidR="00151CE3">
        <w:rPr>
          <w:rFonts w:ascii="Arial" w:hAnsi="Arial" w:cs="Arial"/>
          <w:sz w:val="24"/>
        </w:rPr>
        <w:t>;</w:t>
      </w:r>
    </w:p>
    <w:p w14:paraId="5FCBFF76" w14:textId="78872D94" w:rsidR="0073530B" w:rsidRPr="00151CE3" w:rsidRDefault="0073530B" w:rsidP="00DA498B">
      <w:pPr>
        <w:pStyle w:val="ListParagraph"/>
        <w:numPr>
          <w:ilvl w:val="0"/>
          <w:numId w:val="48"/>
        </w:numPr>
        <w:spacing w:after="120" w:line="276" w:lineRule="auto"/>
        <w:rPr>
          <w:rFonts w:ascii="Arial" w:hAnsi="Arial" w:cs="Arial"/>
          <w:sz w:val="24"/>
        </w:rPr>
      </w:pPr>
      <w:proofErr w:type="spellStart"/>
      <w:r w:rsidRPr="00151CE3">
        <w:rPr>
          <w:rFonts w:ascii="Arial" w:hAnsi="Arial" w:cs="Arial"/>
          <w:sz w:val="24"/>
        </w:rPr>
        <w:t>managementul</w:t>
      </w:r>
      <w:proofErr w:type="spellEnd"/>
      <w:r w:rsidRPr="00151CE3">
        <w:rPr>
          <w:rFonts w:ascii="Arial" w:hAnsi="Arial" w:cs="Arial"/>
          <w:sz w:val="24"/>
        </w:rPr>
        <w:t xml:space="preserve"> </w:t>
      </w:r>
      <w:proofErr w:type="spellStart"/>
      <w:r w:rsidRPr="00151CE3">
        <w:rPr>
          <w:rFonts w:ascii="Arial" w:hAnsi="Arial" w:cs="Arial"/>
          <w:sz w:val="24"/>
        </w:rPr>
        <w:t>necorespunzător</w:t>
      </w:r>
      <w:proofErr w:type="spellEnd"/>
      <w:r w:rsidRPr="00151CE3">
        <w:rPr>
          <w:rFonts w:ascii="Arial" w:hAnsi="Arial" w:cs="Arial"/>
          <w:sz w:val="24"/>
        </w:rPr>
        <w:t xml:space="preserve"> al </w:t>
      </w:r>
      <w:proofErr w:type="spellStart"/>
      <w:r w:rsidRPr="00151CE3">
        <w:rPr>
          <w:rFonts w:ascii="Arial" w:hAnsi="Arial" w:cs="Arial"/>
          <w:sz w:val="24"/>
        </w:rPr>
        <w:t>apelor</w:t>
      </w:r>
      <w:proofErr w:type="spellEnd"/>
      <w:r w:rsidRPr="00151CE3">
        <w:rPr>
          <w:rFonts w:ascii="Arial" w:hAnsi="Arial" w:cs="Arial"/>
          <w:sz w:val="24"/>
        </w:rPr>
        <w:t xml:space="preserve"> de </w:t>
      </w:r>
      <w:proofErr w:type="spellStart"/>
      <w:r w:rsidRPr="00151CE3">
        <w:rPr>
          <w:rFonts w:ascii="Arial" w:hAnsi="Arial" w:cs="Arial"/>
          <w:sz w:val="24"/>
        </w:rPr>
        <w:t>suprafaţă</w:t>
      </w:r>
      <w:proofErr w:type="spellEnd"/>
      <w:r w:rsidRPr="00151CE3">
        <w:rPr>
          <w:rFonts w:ascii="Arial" w:hAnsi="Arial" w:cs="Arial"/>
          <w:sz w:val="24"/>
        </w:rPr>
        <w:t xml:space="preserve"> </w:t>
      </w:r>
      <w:proofErr w:type="spellStart"/>
      <w:r w:rsidRPr="00151CE3">
        <w:rPr>
          <w:rFonts w:ascii="Arial" w:hAnsi="Arial" w:cs="Arial"/>
          <w:sz w:val="24"/>
        </w:rPr>
        <w:t>traversate</w:t>
      </w:r>
      <w:proofErr w:type="spellEnd"/>
      <w:r w:rsidRPr="00151CE3">
        <w:rPr>
          <w:rFonts w:ascii="Arial" w:hAnsi="Arial" w:cs="Arial"/>
          <w:sz w:val="24"/>
        </w:rPr>
        <w:t xml:space="preserve"> </w:t>
      </w:r>
      <w:proofErr w:type="spellStart"/>
      <w:r w:rsidRPr="00151CE3">
        <w:rPr>
          <w:rFonts w:ascii="Arial" w:hAnsi="Arial" w:cs="Arial"/>
          <w:sz w:val="24"/>
        </w:rPr>
        <w:t>şi</w:t>
      </w:r>
      <w:proofErr w:type="spellEnd"/>
      <w:r w:rsidRPr="00151CE3">
        <w:rPr>
          <w:rFonts w:ascii="Arial" w:hAnsi="Arial" w:cs="Arial"/>
          <w:sz w:val="24"/>
        </w:rPr>
        <w:t xml:space="preserve"> al </w:t>
      </w:r>
      <w:proofErr w:type="spellStart"/>
      <w:r w:rsidRPr="00151CE3">
        <w:rPr>
          <w:rFonts w:ascii="Arial" w:hAnsi="Arial" w:cs="Arial"/>
          <w:sz w:val="24"/>
        </w:rPr>
        <w:t>apelor</w:t>
      </w:r>
      <w:proofErr w:type="spellEnd"/>
      <w:r w:rsidRPr="00151CE3">
        <w:rPr>
          <w:rFonts w:ascii="Arial" w:hAnsi="Arial" w:cs="Arial"/>
          <w:sz w:val="24"/>
        </w:rPr>
        <w:t xml:space="preserve"> din </w:t>
      </w:r>
      <w:proofErr w:type="spellStart"/>
      <w:r w:rsidRPr="00151CE3">
        <w:rPr>
          <w:rFonts w:ascii="Arial" w:hAnsi="Arial" w:cs="Arial"/>
          <w:sz w:val="24"/>
        </w:rPr>
        <w:t>precipitaţii</w:t>
      </w:r>
      <w:proofErr w:type="spellEnd"/>
      <w:r w:rsidRPr="00151CE3">
        <w:rPr>
          <w:rFonts w:ascii="Arial" w:hAnsi="Arial" w:cs="Arial"/>
          <w:sz w:val="24"/>
        </w:rPr>
        <w:t xml:space="preserve"> </w:t>
      </w:r>
      <w:proofErr w:type="spellStart"/>
      <w:r w:rsidRPr="00151CE3">
        <w:rPr>
          <w:rFonts w:ascii="Arial" w:hAnsi="Arial" w:cs="Arial"/>
          <w:sz w:val="24"/>
        </w:rPr>
        <w:t>atât</w:t>
      </w:r>
      <w:proofErr w:type="spellEnd"/>
      <w:r w:rsidRPr="00151CE3">
        <w:rPr>
          <w:rFonts w:ascii="Arial" w:hAnsi="Arial" w:cs="Arial"/>
          <w:sz w:val="24"/>
        </w:rPr>
        <w:t xml:space="preserve"> </w:t>
      </w:r>
      <w:proofErr w:type="spellStart"/>
      <w:r w:rsidRPr="00151CE3">
        <w:rPr>
          <w:rFonts w:ascii="Arial" w:hAnsi="Arial" w:cs="Arial"/>
          <w:sz w:val="24"/>
        </w:rPr>
        <w:t>în</w:t>
      </w:r>
      <w:proofErr w:type="spellEnd"/>
      <w:r w:rsidRPr="00151CE3">
        <w:rPr>
          <w:rFonts w:ascii="Arial" w:hAnsi="Arial" w:cs="Arial"/>
          <w:sz w:val="24"/>
        </w:rPr>
        <w:t xml:space="preserve"> </w:t>
      </w:r>
      <w:proofErr w:type="spellStart"/>
      <w:r w:rsidRPr="00151CE3">
        <w:rPr>
          <w:rFonts w:ascii="Arial" w:hAnsi="Arial" w:cs="Arial"/>
          <w:sz w:val="24"/>
        </w:rPr>
        <w:t>timpul</w:t>
      </w:r>
      <w:proofErr w:type="spellEnd"/>
      <w:r w:rsidRPr="00151CE3">
        <w:rPr>
          <w:rFonts w:ascii="Arial" w:hAnsi="Arial" w:cs="Arial"/>
          <w:sz w:val="24"/>
        </w:rPr>
        <w:t xml:space="preserve"> </w:t>
      </w:r>
      <w:proofErr w:type="spellStart"/>
      <w:r w:rsidRPr="00151CE3">
        <w:rPr>
          <w:rFonts w:ascii="Arial" w:hAnsi="Arial" w:cs="Arial"/>
          <w:sz w:val="24"/>
        </w:rPr>
        <w:t>construcţiei</w:t>
      </w:r>
      <w:proofErr w:type="spellEnd"/>
      <w:r w:rsidRPr="00151CE3">
        <w:rPr>
          <w:rFonts w:ascii="Arial" w:hAnsi="Arial" w:cs="Arial"/>
          <w:sz w:val="24"/>
        </w:rPr>
        <w:t xml:space="preserve"> </w:t>
      </w:r>
      <w:proofErr w:type="spellStart"/>
      <w:r w:rsidRPr="00151CE3">
        <w:rPr>
          <w:rFonts w:ascii="Arial" w:hAnsi="Arial" w:cs="Arial"/>
          <w:sz w:val="24"/>
        </w:rPr>
        <w:t>cât</w:t>
      </w:r>
      <w:proofErr w:type="spellEnd"/>
      <w:r w:rsidRPr="00151CE3">
        <w:rPr>
          <w:rFonts w:ascii="Arial" w:hAnsi="Arial" w:cs="Arial"/>
          <w:sz w:val="24"/>
        </w:rPr>
        <w:t xml:space="preserve"> </w:t>
      </w:r>
      <w:proofErr w:type="spellStart"/>
      <w:r w:rsidRPr="00151CE3">
        <w:rPr>
          <w:rFonts w:ascii="Arial" w:hAnsi="Arial" w:cs="Arial"/>
          <w:sz w:val="24"/>
        </w:rPr>
        <w:t>şi</w:t>
      </w:r>
      <w:proofErr w:type="spellEnd"/>
      <w:r w:rsidRPr="00151CE3">
        <w:rPr>
          <w:rFonts w:ascii="Arial" w:hAnsi="Arial" w:cs="Arial"/>
          <w:sz w:val="24"/>
        </w:rPr>
        <w:t xml:space="preserve"> </w:t>
      </w:r>
      <w:proofErr w:type="spellStart"/>
      <w:r w:rsidRPr="00151CE3">
        <w:rPr>
          <w:rFonts w:ascii="Arial" w:hAnsi="Arial" w:cs="Arial"/>
          <w:sz w:val="24"/>
        </w:rPr>
        <w:t>în</w:t>
      </w:r>
      <w:proofErr w:type="spellEnd"/>
      <w:r w:rsidRPr="00151CE3">
        <w:rPr>
          <w:rFonts w:ascii="Arial" w:hAnsi="Arial" w:cs="Arial"/>
          <w:sz w:val="24"/>
        </w:rPr>
        <w:t xml:space="preserve"> </w:t>
      </w:r>
      <w:proofErr w:type="spellStart"/>
      <w:r w:rsidRPr="00151CE3">
        <w:rPr>
          <w:rFonts w:ascii="Arial" w:hAnsi="Arial" w:cs="Arial"/>
          <w:sz w:val="24"/>
        </w:rPr>
        <w:t>perioada</w:t>
      </w:r>
      <w:proofErr w:type="spellEnd"/>
      <w:r w:rsidRPr="00151CE3">
        <w:rPr>
          <w:rFonts w:ascii="Arial" w:hAnsi="Arial" w:cs="Arial"/>
          <w:sz w:val="24"/>
        </w:rPr>
        <w:t xml:space="preserve"> de </w:t>
      </w:r>
      <w:proofErr w:type="spellStart"/>
      <w:r w:rsidRPr="00151CE3">
        <w:rPr>
          <w:rFonts w:ascii="Arial" w:hAnsi="Arial" w:cs="Arial"/>
          <w:sz w:val="24"/>
        </w:rPr>
        <w:t>operare</w:t>
      </w:r>
      <w:proofErr w:type="spellEnd"/>
      <w:r w:rsidRPr="00151CE3">
        <w:rPr>
          <w:rFonts w:ascii="Arial" w:hAnsi="Arial" w:cs="Arial"/>
          <w:sz w:val="24"/>
        </w:rPr>
        <w:t xml:space="preserve">, cu </w:t>
      </w:r>
      <w:proofErr w:type="spellStart"/>
      <w:r w:rsidRPr="00151CE3">
        <w:rPr>
          <w:rFonts w:ascii="Arial" w:hAnsi="Arial" w:cs="Arial"/>
          <w:sz w:val="24"/>
        </w:rPr>
        <w:t>efecte</w:t>
      </w:r>
      <w:proofErr w:type="spellEnd"/>
      <w:r w:rsidRPr="00151CE3">
        <w:rPr>
          <w:rFonts w:ascii="Arial" w:hAnsi="Arial" w:cs="Arial"/>
          <w:sz w:val="24"/>
        </w:rPr>
        <w:t xml:space="preserve"> </w:t>
      </w:r>
      <w:proofErr w:type="spellStart"/>
      <w:r w:rsidRPr="00151CE3">
        <w:rPr>
          <w:rFonts w:ascii="Arial" w:hAnsi="Arial" w:cs="Arial"/>
          <w:sz w:val="24"/>
        </w:rPr>
        <w:t>asupra</w:t>
      </w:r>
      <w:proofErr w:type="spellEnd"/>
      <w:r w:rsidRPr="00151CE3">
        <w:rPr>
          <w:rFonts w:ascii="Arial" w:hAnsi="Arial" w:cs="Arial"/>
          <w:sz w:val="24"/>
        </w:rPr>
        <w:t xml:space="preserve"> </w:t>
      </w:r>
      <w:proofErr w:type="spellStart"/>
      <w:r w:rsidRPr="00151CE3">
        <w:rPr>
          <w:rFonts w:ascii="Arial" w:hAnsi="Arial" w:cs="Arial"/>
          <w:sz w:val="24"/>
        </w:rPr>
        <w:t>eroziunii</w:t>
      </w:r>
      <w:proofErr w:type="spellEnd"/>
      <w:r w:rsidRPr="00151CE3">
        <w:rPr>
          <w:rFonts w:ascii="Arial" w:hAnsi="Arial" w:cs="Arial"/>
          <w:sz w:val="24"/>
        </w:rPr>
        <w:t xml:space="preserve"> </w:t>
      </w:r>
      <w:proofErr w:type="spellStart"/>
      <w:r w:rsidRPr="00151CE3">
        <w:rPr>
          <w:rFonts w:ascii="Arial" w:hAnsi="Arial" w:cs="Arial"/>
          <w:sz w:val="24"/>
        </w:rPr>
        <w:t>solului</w:t>
      </w:r>
      <w:proofErr w:type="spellEnd"/>
      <w:r w:rsidR="00151CE3">
        <w:rPr>
          <w:rFonts w:ascii="Arial" w:hAnsi="Arial" w:cs="Arial"/>
          <w:sz w:val="24"/>
        </w:rPr>
        <w:t>.</w:t>
      </w:r>
    </w:p>
    <w:p w14:paraId="301436CC" w14:textId="77777777" w:rsidR="005F7632" w:rsidRPr="00BC382A" w:rsidRDefault="005F7632">
      <w:pPr>
        <w:spacing w:line="276" w:lineRule="auto"/>
        <w:rPr>
          <w:rFonts w:cs="Arial"/>
          <w:sz w:val="24"/>
          <w:lang w:val="en-US" w:eastAsia="en-US"/>
        </w:rPr>
      </w:pPr>
    </w:p>
    <w:p w14:paraId="1286FD4A" w14:textId="77777777" w:rsidR="006359D7" w:rsidRPr="00BC382A" w:rsidRDefault="006359D7">
      <w:pPr>
        <w:spacing w:line="276" w:lineRule="auto"/>
        <w:rPr>
          <w:rFonts w:cs="Arial"/>
          <w:sz w:val="24"/>
          <w:lang w:val="en-US" w:eastAsia="en-US"/>
        </w:rPr>
      </w:pPr>
    </w:p>
    <w:p w14:paraId="5FAFB6CE" w14:textId="74EC6DF0" w:rsidR="00211C63" w:rsidRDefault="00211C63">
      <w:pPr>
        <w:pStyle w:val="Heading3"/>
      </w:pPr>
      <w:bookmarkStart w:id="301" w:name="_Toc195727368"/>
      <w:r w:rsidRPr="00BC382A">
        <w:t xml:space="preserve">4.3.4. </w:t>
      </w:r>
      <w:proofErr w:type="spellStart"/>
      <w:r w:rsidRPr="00BC382A">
        <w:t>Impactul</w:t>
      </w:r>
      <w:proofErr w:type="spellEnd"/>
      <w:r w:rsidRPr="00BC382A">
        <w:t xml:space="preserve"> </w:t>
      </w:r>
      <w:proofErr w:type="spellStart"/>
      <w:r w:rsidRPr="00BC382A">
        <w:t>produs</w:t>
      </w:r>
      <w:proofErr w:type="spellEnd"/>
      <w:r w:rsidRPr="00BC382A">
        <w:t xml:space="preserve"> </w:t>
      </w:r>
      <w:proofErr w:type="spellStart"/>
      <w:r w:rsidRPr="00BC382A">
        <w:t>asupra</w:t>
      </w:r>
      <w:proofErr w:type="spellEnd"/>
      <w:r w:rsidRPr="00BC382A">
        <w:t xml:space="preserve"> </w:t>
      </w:r>
      <w:proofErr w:type="spellStart"/>
      <w:r w:rsidRPr="00BC382A">
        <w:t>solului</w:t>
      </w:r>
      <w:bookmarkEnd w:id="301"/>
      <w:proofErr w:type="spellEnd"/>
    </w:p>
    <w:p w14:paraId="2D429509" w14:textId="77777777" w:rsidR="00151CE3" w:rsidRPr="00151CE3" w:rsidRDefault="00151CE3" w:rsidP="00151CE3">
      <w:pPr>
        <w:rPr>
          <w:lang w:val="en-US" w:eastAsia="zh-CN"/>
        </w:rPr>
      </w:pPr>
    </w:p>
    <w:p w14:paraId="7304DC24" w14:textId="27F7BF92" w:rsidR="00DE51AB" w:rsidRPr="00BC382A" w:rsidRDefault="00196C1C" w:rsidP="00945F06">
      <w:pPr>
        <w:spacing w:after="120" w:line="276" w:lineRule="auto"/>
        <w:ind w:firstLine="720"/>
        <w:rPr>
          <w:rFonts w:cs="Arial"/>
          <w:sz w:val="24"/>
          <w:lang w:eastAsia="en-US"/>
        </w:rPr>
      </w:pPr>
      <w:r w:rsidRPr="00BC382A">
        <w:rPr>
          <w:rFonts w:cs="Arial"/>
          <w:sz w:val="24"/>
          <w:lang w:eastAsia="en-US"/>
        </w:rPr>
        <w:t xml:space="preserve">Discutând despre etapa de </w:t>
      </w:r>
      <w:proofErr w:type="spellStart"/>
      <w:r w:rsidR="00BB7411" w:rsidRPr="00BC382A">
        <w:rPr>
          <w:rFonts w:cs="Arial"/>
          <w:sz w:val="24"/>
          <w:lang w:eastAsia="en-US"/>
        </w:rPr>
        <w:t>execuţie</w:t>
      </w:r>
      <w:proofErr w:type="spellEnd"/>
      <w:r w:rsidRPr="00BC382A">
        <w:rPr>
          <w:rFonts w:cs="Arial"/>
          <w:sz w:val="24"/>
          <w:lang w:eastAsia="en-US"/>
        </w:rPr>
        <w:t xml:space="preserve"> a lucrărilor, </w:t>
      </w:r>
      <w:r w:rsidR="003D5270" w:rsidRPr="00BC382A">
        <w:rPr>
          <w:rFonts w:cs="Arial"/>
          <w:sz w:val="24"/>
          <w:lang w:eastAsia="en-US"/>
        </w:rPr>
        <w:t xml:space="preserve">posibilul </w:t>
      </w:r>
      <w:r w:rsidRPr="00BC382A">
        <w:rPr>
          <w:rFonts w:cs="Arial"/>
          <w:sz w:val="24"/>
          <w:lang w:eastAsia="en-US"/>
        </w:rPr>
        <w:t>i</w:t>
      </w:r>
      <w:r w:rsidR="00DE51AB" w:rsidRPr="00BC382A">
        <w:rPr>
          <w:rFonts w:cs="Arial"/>
          <w:sz w:val="24"/>
          <w:lang w:eastAsia="en-US"/>
        </w:rPr>
        <w:t xml:space="preserve">mpact asupra solului se concretizează prin modificări ale </w:t>
      </w:r>
      <w:proofErr w:type="spellStart"/>
      <w:r w:rsidR="00DE51AB" w:rsidRPr="00BC382A">
        <w:rPr>
          <w:rFonts w:cs="Arial"/>
          <w:sz w:val="24"/>
          <w:lang w:eastAsia="en-US"/>
        </w:rPr>
        <w:t>proprietăţilor</w:t>
      </w:r>
      <w:proofErr w:type="spellEnd"/>
      <w:r w:rsidR="00DE51AB" w:rsidRPr="00BC382A">
        <w:rPr>
          <w:rFonts w:cs="Arial"/>
          <w:sz w:val="24"/>
          <w:lang w:eastAsia="en-US"/>
        </w:rPr>
        <w:t xml:space="preserve"> </w:t>
      </w:r>
      <w:proofErr w:type="spellStart"/>
      <w:r w:rsidR="00DE51AB" w:rsidRPr="00BC382A">
        <w:rPr>
          <w:rFonts w:cs="Arial"/>
          <w:sz w:val="24"/>
          <w:lang w:eastAsia="en-US"/>
        </w:rPr>
        <w:t>fizico</w:t>
      </w:r>
      <w:proofErr w:type="spellEnd"/>
      <w:r w:rsidR="00DE51AB" w:rsidRPr="00BC382A">
        <w:rPr>
          <w:rFonts w:cs="Arial"/>
          <w:sz w:val="24"/>
          <w:lang w:eastAsia="en-US"/>
        </w:rPr>
        <w:t>-chimice ale acest</w:t>
      </w:r>
      <w:r w:rsidR="00945F06">
        <w:rPr>
          <w:rFonts w:cs="Arial"/>
          <w:sz w:val="24"/>
          <w:lang w:eastAsia="en-US"/>
        </w:rPr>
        <w:t>uia</w:t>
      </w:r>
      <w:r w:rsidR="00DE51AB" w:rsidRPr="00BC382A">
        <w:rPr>
          <w:rFonts w:cs="Arial"/>
          <w:sz w:val="24"/>
          <w:lang w:eastAsia="en-US"/>
        </w:rPr>
        <w:t xml:space="preserve">, prin acumulări de </w:t>
      </w:r>
      <w:proofErr w:type="spellStart"/>
      <w:r w:rsidR="00DE51AB" w:rsidRPr="00BC382A">
        <w:rPr>
          <w:rFonts w:cs="Arial"/>
          <w:sz w:val="24"/>
          <w:lang w:eastAsia="en-US"/>
        </w:rPr>
        <w:t>NO</w:t>
      </w:r>
      <w:r w:rsidR="00DE51AB" w:rsidRPr="00BC382A">
        <w:rPr>
          <w:rFonts w:cs="Arial"/>
          <w:sz w:val="24"/>
          <w:vertAlign w:val="subscript"/>
          <w:lang w:eastAsia="en-US"/>
        </w:rPr>
        <w:t>x</w:t>
      </w:r>
      <w:proofErr w:type="spellEnd"/>
      <w:r w:rsidR="00DE51AB" w:rsidRPr="00BC382A">
        <w:rPr>
          <w:rFonts w:cs="Arial"/>
          <w:sz w:val="24"/>
          <w:lang w:eastAsia="en-US"/>
        </w:rPr>
        <w:t>, SO, SO</w:t>
      </w:r>
      <w:r w:rsidR="00DE51AB" w:rsidRPr="00BC382A">
        <w:rPr>
          <w:rFonts w:cs="Arial"/>
          <w:sz w:val="24"/>
          <w:vertAlign w:val="subscript"/>
          <w:lang w:eastAsia="en-US"/>
        </w:rPr>
        <w:t>2</w:t>
      </w:r>
      <w:r w:rsidR="00DE51AB" w:rsidRPr="00BC382A">
        <w:rPr>
          <w:rFonts w:cs="Arial"/>
          <w:sz w:val="24"/>
          <w:lang w:eastAsia="en-US"/>
        </w:rPr>
        <w:t xml:space="preserve">, CO, metale grele sau hidrocarburi, cu efect asupra </w:t>
      </w:r>
      <w:proofErr w:type="spellStart"/>
      <w:r w:rsidR="00DE51AB" w:rsidRPr="00BC382A">
        <w:rPr>
          <w:rFonts w:cs="Arial"/>
          <w:sz w:val="24"/>
          <w:lang w:eastAsia="en-US"/>
        </w:rPr>
        <w:t>fertilităţii</w:t>
      </w:r>
      <w:proofErr w:type="spellEnd"/>
      <w:r w:rsidR="00DE51AB" w:rsidRPr="00BC382A">
        <w:rPr>
          <w:rFonts w:cs="Arial"/>
          <w:sz w:val="24"/>
          <w:lang w:eastAsia="en-US"/>
        </w:rPr>
        <w:t xml:space="preserve"> sau </w:t>
      </w:r>
      <w:proofErr w:type="spellStart"/>
      <w:r w:rsidR="00DE51AB" w:rsidRPr="00BC382A">
        <w:rPr>
          <w:rFonts w:cs="Arial"/>
          <w:sz w:val="24"/>
          <w:lang w:eastAsia="en-US"/>
        </w:rPr>
        <w:t>capacităţii</w:t>
      </w:r>
      <w:proofErr w:type="spellEnd"/>
      <w:r w:rsidR="00DE51AB" w:rsidRPr="00BC382A">
        <w:rPr>
          <w:rFonts w:cs="Arial"/>
          <w:sz w:val="24"/>
          <w:lang w:eastAsia="en-US"/>
        </w:rPr>
        <w:t xml:space="preserve"> de îndeplinire a rolului ecologic.</w:t>
      </w:r>
    </w:p>
    <w:p w14:paraId="1C7E5315" w14:textId="77777777" w:rsidR="00DE51AB" w:rsidRPr="00BC382A" w:rsidRDefault="00F13967" w:rsidP="00945F06">
      <w:pPr>
        <w:spacing w:after="120" w:line="276" w:lineRule="auto"/>
        <w:ind w:firstLine="720"/>
        <w:rPr>
          <w:rFonts w:cs="Arial"/>
          <w:sz w:val="24"/>
          <w:lang w:eastAsia="en-US"/>
        </w:rPr>
      </w:pPr>
      <w:r w:rsidRPr="00BC382A">
        <w:rPr>
          <w:rFonts w:cs="Arial"/>
          <w:sz w:val="24"/>
          <w:lang w:eastAsia="en-US"/>
        </w:rPr>
        <w:t>Considerând</w:t>
      </w:r>
      <w:r w:rsidR="00DE51AB" w:rsidRPr="00BC382A">
        <w:rPr>
          <w:rFonts w:cs="Arial"/>
          <w:sz w:val="24"/>
          <w:lang w:eastAsia="en-US"/>
        </w:rPr>
        <w:t xml:space="preserve"> posibilele surse de poluare a solului </w:t>
      </w:r>
      <w:proofErr w:type="spellStart"/>
      <w:r w:rsidR="00DE51AB" w:rsidRPr="00BC382A">
        <w:rPr>
          <w:rFonts w:cs="Arial"/>
          <w:sz w:val="24"/>
          <w:lang w:eastAsia="en-US"/>
        </w:rPr>
        <w:t>şi</w:t>
      </w:r>
      <w:proofErr w:type="spellEnd"/>
      <w:r w:rsidR="00DE51AB" w:rsidRPr="00BC382A">
        <w:rPr>
          <w:rFonts w:cs="Arial"/>
          <w:sz w:val="24"/>
          <w:lang w:eastAsia="en-US"/>
        </w:rPr>
        <w:t xml:space="preserve"> subsolului </w:t>
      </w:r>
      <w:proofErr w:type="spellStart"/>
      <w:r w:rsidR="00DE51AB" w:rsidRPr="00BC382A">
        <w:rPr>
          <w:rFonts w:cs="Arial"/>
          <w:sz w:val="24"/>
          <w:lang w:eastAsia="en-US"/>
        </w:rPr>
        <w:t>aşa</w:t>
      </w:r>
      <w:proofErr w:type="spellEnd"/>
      <w:r w:rsidR="00DE51AB" w:rsidRPr="00BC382A">
        <w:rPr>
          <w:rFonts w:cs="Arial"/>
          <w:sz w:val="24"/>
          <w:lang w:eastAsia="en-US"/>
        </w:rPr>
        <w:t xml:space="preserve"> cum au fost ele identificate mai sus, putem aprecia că prin stabilirea </w:t>
      </w:r>
      <w:proofErr w:type="spellStart"/>
      <w:r w:rsidR="00DE51AB" w:rsidRPr="00BC382A">
        <w:rPr>
          <w:rFonts w:cs="Arial"/>
          <w:sz w:val="24"/>
          <w:lang w:eastAsia="en-US"/>
        </w:rPr>
        <w:t>şi</w:t>
      </w:r>
      <w:proofErr w:type="spellEnd"/>
      <w:r w:rsidR="00DE51AB" w:rsidRPr="00BC382A">
        <w:rPr>
          <w:rFonts w:cs="Arial"/>
          <w:sz w:val="24"/>
          <w:lang w:eastAsia="en-US"/>
        </w:rPr>
        <w:t xml:space="preserve"> respectarea unor măsuri de </w:t>
      </w:r>
      <w:proofErr w:type="spellStart"/>
      <w:r w:rsidR="00DE51AB" w:rsidRPr="00BC382A">
        <w:rPr>
          <w:rFonts w:cs="Arial"/>
          <w:sz w:val="24"/>
          <w:lang w:eastAsia="en-US"/>
        </w:rPr>
        <w:t>protecţie</w:t>
      </w:r>
      <w:proofErr w:type="spellEnd"/>
      <w:r w:rsidR="00DE51AB" w:rsidRPr="00BC382A">
        <w:rPr>
          <w:rFonts w:cs="Arial"/>
          <w:sz w:val="24"/>
          <w:lang w:eastAsia="en-US"/>
        </w:rPr>
        <w:t xml:space="preserve">, impactul acestei </w:t>
      </w:r>
      <w:proofErr w:type="spellStart"/>
      <w:r w:rsidR="00DE51AB" w:rsidRPr="00BC382A">
        <w:rPr>
          <w:rFonts w:cs="Arial"/>
          <w:sz w:val="24"/>
          <w:lang w:eastAsia="en-US"/>
        </w:rPr>
        <w:t>activităţi</w:t>
      </w:r>
      <w:proofErr w:type="spellEnd"/>
      <w:r w:rsidR="00DE51AB" w:rsidRPr="00BC382A">
        <w:rPr>
          <w:rFonts w:cs="Arial"/>
          <w:sz w:val="24"/>
          <w:lang w:eastAsia="en-US"/>
        </w:rPr>
        <w:t xml:space="preserve"> nu este unul în măsură să afecteze semnificativ calitatea solului per ansamblul zonei studiate.</w:t>
      </w:r>
    </w:p>
    <w:p w14:paraId="354605CD" w14:textId="77777777" w:rsidR="00DE51AB" w:rsidRPr="00BC382A" w:rsidRDefault="007E3D8F" w:rsidP="00945F06">
      <w:pPr>
        <w:spacing w:after="120" w:line="276" w:lineRule="auto"/>
        <w:ind w:firstLine="720"/>
        <w:rPr>
          <w:rFonts w:cs="Arial"/>
          <w:sz w:val="24"/>
          <w:lang w:eastAsia="en-US"/>
        </w:rPr>
      </w:pPr>
      <w:r w:rsidRPr="00BC382A">
        <w:rPr>
          <w:rFonts w:cs="Arial"/>
          <w:sz w:val="24"/>
          <w:lang w:eastAsia="en-US"/>
        </w:rPr>
        <w:t xml:space="preserve">Luând în considerare caracteristicile solurilor dominante prezentate anterior, acestea având o textură </w:t>
      </w:r>
      <w:r w:rsidR="00FB10DE" w:rsidRPr="00BC382A">
        <w:rPr>
          <w:rFonts w:cs="Arial"/>
          <w:sz w:val="24"/>
          <w:lang w:eastAsia="en-US"/>
        </w:rPr>
        <w:t>mijlocie</w:t>
      </w:r>
      <w:r w:rsidRPr="00BC382A">
        <w:rPr>
          <w:rFonts w:cs="Arial"/>
          <w:sz w:val="24"/>
          <w:lang w:eastAsia="en-US"/>
        </w:rPr>
        <w:t xml:space="preserve"> se apreciază c</w:t>
      </w:r>
      <w:r w:rsidR="0036743E" w:rsidRPr="00BC382A">
        <w:rPr>
          <w:rFonts w:cs="Arial"/>
          <w:sz w:val="24"/>
          <w:lang w:eastAsia="en-US"/>
        </w:rPr>
        <w:t xml:space="preserve">a fiind </w:t>
      </w:r>
      <w:r w:rsidRPr="00BC382A">
        <w:rPr>
          <w:rFonts w:cs="Arial"/>
          <w:sz w:val="24"/>
          <w:lang w:eastAsia="en-US"/>
        </w:rPr>
        <w:t>vulnerabil</w:t>
      </w:r>
      <w:r w:rsidR="00F13967" w:rsidRPr="00BC382A">
        <w:rPr>
          <w:rFonts w:cs="Arial"/>
          <w:sz w:val="24"/>
          <w:lang w:eastAsia="en-US"/>
        </w:rPr>
        <w:t>e</w:t>
      </w:r>
      <w:r w:rsidRPr="00BC382A">
        <w:rPr>
          <w:rFonts w:cs="Arial"/>
          <w:sz w:val="24"/>
          <w:lang w:eastAsia="en-US"/>
        </w:rPr>
        <w:t xml:space="preserve"> la </w:t>
      </w:r>
      <w:proofErr w:type="spellStart"/>
      <w:r w:rsidRPr="00BC382A">
        <w:rPr>
          <w:rFonts w:cs="Arial"/>
          <w:sz w:val="24"/>
          <w:lang w:eastAsia="en-US"/>
        </w:rPr>
        <w:t>in</w:t>
      </w:r>
      <w:r w:rsidR="00D4020A" w:rsidRPr="00BC382A">
        <w:rPr>
          <w:rFonts w:cs="Arial"/>
          <w:sz w:val="24"/>
          <w:lang w:eastAsia="en-US"/>
        </w:rPr>
        <w:t>flitraţii</w:t>
      </w:r>
      <w:proofErr w:type="spellEnd"/>
      <w:r w:rsidR="00D4020A" w:rsidRPr="00BC382A">
        <w:rPr>
          <w:rFonts w:cs="Arial"/>
          <w:sz w:val="24"/>
          <w:lang w:eastAsia="en-US"/>
        </w:rPr>
        <w:t>, putându-se</w:t>
      </w:r>
      <w:r w:rsidR="00DE51AB" w:rsidRPr="00BC382A">
        <w:rPr>
          <w:rFonts w:cs="Arial"/>
          <w:sz w:val="24"/>
          <w:lang w:eastAsia="en-US"/>
        </w:rPr>
        <w:t xml:space="preserve"> produce </w:t>
      </w:r>
      <w:r w:rsidR="00D4020A" w:rsidRPr="00BC382A">
        <w:rPr>
          <w:rFonts w:cs="Arial"/>
          <w:sz w:val="24"/>
          <w:lang w:eastAsia="en-US"/>
        </w:rPr>
        <w:t>un impact semnificativ</w:t>
      </w:r>
      <w:r w:rsidR="002628A9" w:rsidRPr="00BC382A">
        <w:rPr>
          <w:rFonts w:cs="Arial"/>
          <w:sz w:val="24"/>
          <w:lang w:eastAsia="en-US"/>
        </w:rPr>
        <w:t>, dar</w:t>
      </w:r>
      <w:r w:rsidR="00D4020A" w:rsidRPr="00BC382A">
        <w:rPr>
          <w:rFonts w:cs="Arial"/>
          <w:sz w:val="24"/>
          <w:lang w:eastAsia="en-US"/>
        </w:rPr>
        <w:t xml:space="preserve"> </w:t>
      </w:r>
      <w:r w:rsidR="00DE51AB" w:rsidRPr="00BC382A">
        <w:rPr>
          <w:rFonts w:cs="Arial"/>
          <w:sz w:val="24"/>
          <w:lang w:eastAsia="en-US"/>
        </w:rPr>
        <w:t xml:space="preserve">pe </w:t>
      </w:r>
      <w:proofErr w:type="spellStart"/>
      <w:r w:rsidR="00DE51AB" w:rsidRPr="00BC382A">
        <w:rPr>
          <w:rFonts w:cs="Arial"/>
          <w:sz w:val="24"/>
          <w:lang w:eastAsia="en-US"/>
        </w:rPr>
        <w:t>suprafeţe</w:t>
      </w:r>
      <w:proofErr w:type="spellEnd"/>
      <w:r w:rsidR="00DE51AB" w:rsidRPr="00BC382A">
        <w:rPr>
          <w:rFonts w:cs="Arial"/>
          <w:sz w:val="24"/>
          <w:lang w:eastAsia="en-US"/>
        </w:rPr>
        <w:t xml:space="preserve"> restrânse, punctuale, datorită scurgerilor accidentale de combustibili </w:t>
      </w:r>
      <w:proofErr w:type="spellStart"/>
      <w:r w:rsidR="00DE51AB" w:rsidRPr="00BC382A">
        <w:rPr>
          <w:rFonts w:cs="Arial"/>
          <w:sz w:val="24"/>
          <w:lang w:eastAsia="en-US"/>
        </w:rPr>
        <w:t>şi</w:t>
      </w:r>
      <w:proofErr w:type="spellEnd"/>
      <w:r w:rsidR="00DE51AB" w:rsidRPr="00BC382A">
        <w:rPr>
          <w:rFonts w:cs="Arial"/>
          <w:sz w:val="24"/>
          <w:lang w:eastAsia="en-US"/>
        </w:rPr>
        <w:t xml:space="preserve"> </w:t>
      </w:r>
      <w:proofErr w:type="spellStart"/>
      <w:r w:rsidR="00DE51AB" w:rsidRPr="00BC382A">
        <w:rPr>
          <w:rFonts w:cs="Arial"/>
          <w:sz w:val="24"/>
          <w:lang w:eastAsia="en-US"/>
        </w:rPr>
        <w:t>lubrifia</w:t>
      </w:r>
      <w:r w:rsidR="00BB1F41" w:rsidRPr="00BC382A">
        <w:rPr>
          <w:rFonts w:cs="Arial"/>
          <w:sz w:val="24"/>
          <w:lang w:eastAsia="en-US"/>
        </w:rPr>
        <w:t>nţi</w:t>
      </w:r>
      <w:proofErr w:type="spellEnd"/>
      <w:r w:rsidR="00BB1F41" w:rsidRPr="00BC382A">
        <w:rPr>
          <w:rFonts w:cs="Arial"/>
          <w:sz w:val="24"/>
          <w:lang w:eastAsia="en-US"/>
        </w:rPr>
        <w:t>.</w:t>
      </w:r>
    </w:p>
    <w:p w14:paraId="5A5953A6" w14:textId="77777777" w:rsidR="00091E7C" w:rsidRPr="00151CE3" w:rsidRDefault="00091E7C" w:rsidP="00945F06">
      <w:pPr>
        <w:spacing w:after="120" w:line="276" w:lineRule="auto"/>
        <w:ind w:firstLine="720"/>
        <w:rPr>
          <w:rFonts w:cs="Arial"/>
          <w:sz w:val="24"/>
        </w:rPr>
      </w:pPr>
      <w:r w:rsidRPr="00151CE3">
        <w:rPr>
          <w:rFonts w:cs="Arial"/>
          <w:sz w:val="24"/>
        </w:rPr>
        <w:t xml:space="preserve">O mai mare </w:t>
      </w:r>
      <w:proofErr w:type="spellStart"/>
      <w:r w:rsidRPr="00151CE3">
        <w:rPr>
          <w:rFonts w:cs="Arial"/>
          <w:sz w:val="24"/>
        </w:rPr>
        <w:t>importanţă</w:t>
      </w:r>
      <w:proofErr w:type="spellEnd"/>
      <w:r w:rsidRPr="00151CE3">
        <w:rPr>
          <w:rFonts w:cs="Arial"/>
          <w:sz w:val="24"/>
        </w:rPr>
        <w:t xml:space="preserve"> asupra </w:t>
      </w:r>
      <w:proofErr w:type="spellStart"/>
      <w:r w:rsidRPr="00151CE3">
        <w:rPr>
          <w:rFonts w:cs="Arial"/>
          <w:sz w:val="24"/>
        </w:rPr>
        <w:t>calităţii</w:t>
      </w:r>
      <w:proofErr w:type="spellEnd"/>
      <w:r w:rsidRPr="00151CE3">
        <w:rPr>
          <w:rFonts w:cs="Arial"/>
          <w:sz w:val="24"/>
        </w:rPr>
        <w:t xml:space="preserve"> solului din zona de interes o are managementul apelor de </w:t>
      </w:r>
      <w:proofErr w:type="spellStart"/>
      <w:r w:rsidRPr="00151CE3">
        <w:rPr>
          <w:rFonts w:cs="Arial"/>
          <w:sz w:val="24"/>
        </w:rPr>
        <w:t>suprafaţă</w:t>
      </w:r>
      <w:proofErr w:type="spellEnd"/>
      <w:r w:rsidRPr="00151CE3">
        <w:rPr>
          <w:rFonts w:cs="Arial"/>
          <w:sz w:val="24"/>
        </w:rPr>
        <w:t xml:space="preserve"> cu care se intersectează traseul drumului, precum </w:t>
      </w:r>
      <w:proofErr w:type="spellStart"/>
      <w:r w:rsidRPr="00151CE3">
        <w:rPr>
          <w:rFonts w:cs="Arial"/>
          <w:sz w:val="24"/>
        </w:rPr>
        <w:t>şi</w:t>
      </w:r>
      <w:proofErr w:type="spellEnd"/>
      <w:r w:rsidRPr="00151CE3">
        <w:rPr>
          <w:rFonts w:cs="Arial"/>
          <w:sz w:val="24"/>
        </w:rPr>
        <w:t xml:space="preserve"> managementul apelor pluviale, atât în etapa de construire, cât mai ales în cea de operare</w:t>
      </w:r>
      <w:r w:rsidR="00FF006F" w:rsidRPr="00151CE3">
        <w:rPr>
          <w:rFonts w:cs="Arial"/>
          <w:sz w:val="24"/>
        </w:rPr>
        <w:t xml:space="preserve">, pentru prevenirea </w:t>
      </w:r>
      <w:proofErr w:type="spellStart"/>
      <w:r w:rsidR="00FF006F" w:rsidRPr="00151CE3">
        <w:rPr>
          <w:rFonts w:cs="Arial"/>
          <w:sz w:val="24"/>
        </w:rPr>
        <w:t>apariţiei</w:t>
      </w:r>
      <w:proofErr w:type="spellEnd"/>
      <w:r w:rsidR="00FF006F" w:rsidRPr="00151CE3">
        <w:rPr>
          <w:rFonts w:cs="Arial"/>
          <w:sz w:val="24"/>
        </w:rPr>
        <w:t xml:space="preserve"> efectelor </w:t>
      </w:r>
      <w:proofErr w:type="spellStart"/>
      <w:r w:rsidR="00FF006F" w:rsidRPr="00151CE3">
        <w:rPr>
          <w:rFonts w:cs="Arial"/>
          <w:sz w:val="24"/>
        </w:rPr>
        <w:t>erozionale</w:t>
      </w:r>
      <w:proofErr w:type="spellEnd"/>
      <w:r w:rsidR="00FF006F" w:rsidRPr="00151CE3">
        <w:rPr>
          <w:rFonts w:cs="Arial"/>
          <w:sz w:val="24"/>
        </w:rPr>
        <w:t xml:space="preserve"> asupra solului.</w:t>
      </w:r>
    </w:p>
    <w:p w14:paraId="2FEB00C4" w14:textId="667D158F" w:rsidR="003D5270" w:rsidRPr="00BC382A" w:rsidRDefault="003D5270" w:rsidP="00945F06">
      <w:pPr>
        <w:spacing w:after="120" w:line="276" w:lineRule="auto"/>
        <w:ind w:firstLine="720"/>
        <w:rPr>
          <w:rFonts w:cs="Arial"/>
          <w:noProof/>
          <w:sz w:val="24"/>
        </w:rPr>
      </w:pPr>
      <w:bookmarkStart w:id="302" w:name="_Toc195727369"/>
      <w:r w:rsidRPr="00BC382A">
        <w:rPr>
          <w:rFonts w:cs="Arial"/>
          <w:noProof/>
          <w:sz w:val="24"/>
        </w:rPr>
        <w:t>În prezent este unanim recunoscut faptul că cea mai mare pierdere pe care o aduce eroziunea este distrugerea solului fertil, respectiv distrugerea capacităţii solului de îndeplinire a rolului său în ecosi</w:t>
      </w:r>
      <w:r w:rsidR="00945F06">
        <w:rPr>
          <w:rFonts w:cs="Arial"/>
          <w:noProof/>
          <w:sz w:val="24"/>
        </w:rPr>
        <w:t>s</w:t>
      </w:r>
      <w:r w:rsidRPr="00BC382A">
        <w:rPr>
          <w:rFonts w:cs="Arial"/>
          <w:noProof/>
          <w:sz w:val="24"/>
        </w:rPr>
        <w:t>tem ca factor edafic, componentă esenţială a biotopului.</w:t>
      </w:r>
    </w:p>
    <w:p w14:paraId="65892389" w14:textId="77777777" w:rsidR="00F510FE" w:rsidRPr="00151CE3" w:rsidRDefault="00F510FE" w:rsidP="00945F06">
      <w:pPr>
        <w:tabs>
          <w:tab w:val="left" w:pos="1560"/>
        </w:tabs>
        <w:spacing w:after="120" w:line="276" w:lineRule="auto"/>
        <w:ind w:firstLine="720"/>
        <w:rPr>
          <w:rFonts w:cs="Arial"/>
          <w:spacing w:val="4"/>
          <w:sz w:val="24"/>
          <w:lang w:eastAsia="en-US"/>
        </w:rPr>
      </w:pPr>
      <w:r w:rsidRPr="00151CE3">
        <w:rPr>
          <w:rFonts w:cs="Arial"/>
          <w:spacing w:val="4"/>
          <w:sz w:val="24"/>
          <w:lang w:eastAsia="en-US"/>
        </w:rPr>
        <w:t xml:space="preserve">Pentru readucerea ulterioară a terenului afectat de lucrările de terasamente pentru accesurile provizorii la starea </w:t>
      </w:r>
      <w:proofErr w:type="spellStart"/>
      <w:r w:rsidRPr="00151CE3">
        <w:rPr>
          <w:rFonts w:cs="Arial"/>
          <w:spacing w:val="4"/>
          <w:sz w:val="24"/>
          <w:lang w:eastAsia="en-US"/>
        </w:rPr>
        <w:t>iniţială</w:t>
      </w:r>
      <w:proofErr w:type="spellEnd"/>
      <w:r w:rsidRPr="00151CE3">
        <w:rPr>
          <w:rFonts w:cs="Arial"/>
          <w:spacing w:val="4"/>
          <w:sz w:val="24"/>
          <w:lang w:eastAsia="en-US"/>
        </w:rPr>
        <w:t xml:space="preserve">, apte pentru reinstalarea </w:t>
      </w:r>
      <w:proofErr w:type="spellStart"/>
      <w:r w:rsidRPr="00151CE3">
        <w:rPr>
          <w:rFonts w:cs="Arial"/>
          <w:spacing w:val="4"/>
          <w:sz w:val="24"/>
          <w:lang w:eastAsia="en-US"/>
        </w:rPr>
        <w:t>vegetaţiei</w:t>
      </w:r>
      <w:proofErr w:type="spellEnd"/>
      <w:r w:rsidRPr="00151CE3">
        <w:rPr>
          <w:rFonts w:cs="Arial"/>
          <w:spacing w:val="4"/>
          <w:sz w:val="24"/>
          <w:lang w:eastAsia="en-US"/>
        </w:rPr>
        <w:t xml:space="preserve"> forestiere, va fi utilizat solul provenit din descopertă.</w:t>
      </w:r>
    </w:p>
    <w:p w14:paraId="592531C9" w14:textId="77777777" w:rsidR="00F510FE" w:rsidRPr="00151CE3" w:rsidRDefault="00F510FE" w:rsidP="00945F06">
      <w:pPr>
        <w:tabs>
          <w:tab w:val="left" w:pos="1560"/>
        </w:tabs>
        <w:spacing w:after="120" w:line="276" w:lineRule="auto"/>
        <w:ind w:firstLine="720"/>
        <w:rPr>
          <w:rFonts w:cs="Arial"/>
          <w:spacing w:val="4"/>
          <w:sz w:val="24"/>
          <w:lang w:eastAsia="en-US"/>
        </w:rPr>
      </w:pPr>
      <w:r w:rsidRPr="00151CE3">
        <w:rPr>
          <w:rFonts w:cs="Arial"/>
          <w:spacing w:val="4"/>
          <w:sz w:val="24"/>
          <w:lang w:eastAsia="en-US"/>
        </w:rPr>
        <w:t xml:space="preserve">Raportându-ne la </w:t>
      </w:r>
      <w:proofErr w:type="spellStart"/>
      <w:r w:rsidRPr="00151CE3">
        <w:rPr>
          <w:rFonts w:cs="Arial"/>
          <w:spacing w:val="4"/>
          <w:sz w:val="24"/>
          <w:lang w:eastAsia="en-US"/>
        </w:rPr>
        <w:t>situaţia</w:t>
      </w:r>
      <w:proofErr w:type="spellEnd"/>
      <w:r w:rsidRPr="00151CE3">
        <w:rPr>
          <w:rFonts w:cs="Arial"/>
          <w:spacing w:val="4"/>
          <w:sz w:val="24"/>
          <w:lang w:eastAsia="en-US"/>
        </w:rPr>
        <w:t xml:space="preserve"> actuală </w:t>
      </w:r>
      <w:proofErr w:type="spellStart"/>
      <w:r w:rsidRPr="00151CE3">
        <w:rPr>
          <w:rFonts w:cs="Arial"/>
          <w:spacing w:val="4"/>
          <w:sz w:val="24"/>
          <w:lang w:eastAsia="en-US"/>
        </w:rPr>
        <w:t>şi</w:t>
      </w:r>
      <w:proofErr w:type="spellEnd"/>
      <w:r w:rsidRPr="00151CE3">
        <w:rPr>
          <w:rFonts w:cs="Arial"/>
          <w:spacing w:val="4"/>
          <w:sz w:val="24"/>
          <w:lang w:eastAsia="en-US"/>
        </w:rPr>
        <w:t xml:space="preserve"> având în vedere obiectivele specifice ale proiectului propus </w:t>
      </w:r>
      <w:proofErr w:type="spellStart"/>
      <w:r w:rsidRPr="00151CE3">
        <w:rPr>
          <w:rFonts w:cs="Arial"/>
          <w:spacing w:val="4"/>
          <w:sz w:val="24"/>
          <w:lang w:eastAsia="en-US"/>
        </w:rPr>
        <w:t>şi</w:t>
      </w:r>
      <w:proofErr w:type="spellEnd"/>
      <w:r w:rsidRPr="00151CE3">
        <w:rPr>
          <w:rFonts w:cs="Arial"/>
          <w:spacing w:val="4"/>
          <w:sz w:val="24"/>
          <w:lang w:eastAsia="en-US"/>
        </w:rPr>
        <w:t xml:space="preserve"> rezultatele </w:t>
      </w:r>
      <w:proofErr w:type="spellStart"/>
      <w:r w:rsidRPr="00151CE3">
        <w:rPr>
          <w:rFonts w:cs="Arial"/>
          <w:spacing w:val="4"/>
          <w:sz w:val="24"/>
          <w:lang w:eastAsia="en-US"/>
        </w:rPr>
        <w:t>aşteptate</w:t>
      </w:r>
      <w:proofErr w:type="spellEnd"/>
      <w:r w:rsidRPr="00151CE3">
        <w:rPr>
          <w:rFonts w:cs="Arial"/>
          <w:spacing w:val="4"/>
          <w:sz w:val="24"/>
          <w:lang w:eastAsia="en-US"/>
        </w:rPr>
        <w:t xml:space="preserve">, se apreciază o </w:t>
      </w:r>
      <w:proofErr w:type="spellStart"/>
      <w:r w:rsidRPr="00151CE3">
        <w:rPr>
          <w:rFonts w:cs="Arial"/>
          <w:spacing w:val="4"/>
          <w:sz w:val="24"/>
          <w:lang w:eastAsia="en-US"/>
        </w:rPr>
        <w:t>îmbunătăţire</w:t>
      </w:r>
      <w:proofErr w:type="spellEnd"/>
      <w:r w:rsidRPr="00151CE3">
        <w:rPr>
          <w:rFonts w:cs="Arial"/>
          <w:spacing w:val="4"/>
          <w:sz w:val="24"/>
          <w:lang w:eastAsia="en-US"/>
        </w:rPr>
        <w:t xml:space="preserve"> </w:t>
      </w:r>
      <w:proofErr w:type="spellStart"/>
      <w:r w:rsidRPr="00151CE3">
        <w:rPr>
          <w:rFonts w:cs="Arial"/>
          <w:spacing w:val="4"/>
          <w:sz w:val="24"/>
          <w:lang w:eastAsia="en-US"/>
        </w:rPr>
        <w:t>substanţială</w:t>
      </w:r>
      <w:proofErr w:type="spellEnd"/>
      <w:r w:rsidRPr="00151CE3">
        <w:rPr>
          <w:rFonts w:cs="Arial"/>
          <w:spacing w:val="4"/>
          <w:sz w:val="24"/>
          <w:lang w:eastAsia="en-US"/>
        </w:rPr>
        <w:t xml:space="preserve"> din punct de vedere calitativ a </w:t>
      </w:r>
      <w:proofErr w:type="spellStart"/>
      <w:r w:rsidRPr="00151CE3">
        <w:rPr>
          <w:rFonts w:cs="Arial"/>
          <w:spacing w:val="4"/>
          <w:sz w:val="24"/>
          <w:lang w:eastAsia="en-US"/>
        </w:rPr>
        <w:t>situaţiei</w:t>
      </w:r>
      <w:proofErr w:type="spellEnd"/>
      <w:r w:rsidRPr="00151CE3">
        <w:rPr>
          <w:rFonts w:cs="Arial"/>
          <w:spacing w:val="4"/>
          <w:sz w:val="24"/>
          <w:lang w:eastAsia="en-US"/>
        </w:rPr>
        <w:t xml:space="preserve"> după terminarea lucrărilor prevăzute, prin restabilirea echilibrului hidrologic al bazinelor studiate, având ca efect încetinirea procesului de eroziune.</w:t>
      </w:r>
    </w:p>
    <w:p w14:paraId="02F3BEE5" w14:textId="5452D27D" w:rsidR="00F510FE" w:rsidRPr="00151CE3" w:rsidRDefault="00F510FE" w:rsidP="00945F06">
      <w:pPr>
        <w:tabs>
          <w:tab w:val="left" w:pos="1560"/>
        </w:tabs>
        <w:spacing w:after="120" w:line="276" w:lineRule="auto"/>
        <w:ind w:firstLine="720"/>
        <w:rPr>
          <w:rFonts w:cs="Arial"/>
          <w:spacing w:val="4"/>
          <w:sz w:val="24"/>
          <w:lang w:eastAsia="en-US"/>
        </w:rPr>
      </w:pPr>
      <w:r w:rsidRPr="00151CE3">
        <w:rPr>
          <w:rFonts w:cs="Arial"/>
          <w:spacing w:val="4"/>
          <w:sz w:val="24"/>
          <w:lang w:eastAsia="en-US"/>
        </w:rPr>
        <w:t xml:space="preserve">Cercetări din domeniu arată că în bazinele unde s-au efectuat lucrări de corectarea </w:t>
      </w:r>
      <w:proofErr w:type="spellStart"/>
      <w:r w:rsidRPr="00151CE3">
        <w:rPr>
          <w:rFonts w:cs="Arial"/>
          <w:spacing w:val="4"/>
          <w:sz w:val="24"/>
          <w:lang w:eastAsia="en-US"/>
        </w:rPr>
        <w:t>torenţilor</w:t>
      </w:r>
      <w:proofErr w:type="spellEnd"/>
      <w:r w:rsidRPr="00151CE3">
        <w:rPr>
          <w:rFonts w:cs="Arial"/>
          <w:spacing w:val="4"/>
          <w:sz w:val="24"/>
          <w:lang w:eastAsia="en-US"/>
        </w:rPr>
        <w:t xml:space="preserve"> asemenea celor propuse în </w:t>
      </w:r>
      <w:proofErr w:type="spellStart"/>
      <w:r w:rsidRPr="00151CE3">
        <w:rPr>
          <w:rFonts w:cs="Arial"/>
          <w:spacing w:val="4"/>
          <w:sz w:val="24"/>
          <w:lang w:eastAsia="en-US"/>
        </w:rPr>
        <w:t>situaţia</w:t>
      </w:r>
      <w:proofErr w:type="spellEnd"/>
      <w:r w:rsidRPr="00151CE3">
        <w:rPr>
          <w:rFonts w:cs="Arial"/>
          <w:spacing w:val="4"/>
          <w:sz w:val="24"/>
          <w:lang w:eastAsia="en-US"/>
        </w:rPr>
        <w:t xml:space="preserve"> de </w:t>
      </w:r>
      <w:proofErr w:type="spellStart"/>
      <w:r w:rsidRPr="00151CE3">
        <w:rPr>
          <w:rFonts w:cs="Arial"/>
          <w:spacing w:val="4"/>
          <w:sz w:val="24"/>
          <w:lang w:eastAsia="en-US"/>
        </w:rPr>
        <w:t>faţă</w:t>
      </w:r>
      <w:proofErr w:type="spellEnd"/>
      <w:r w:rsidRPr="00151CE3">
        <w:rPr>
          <w:rFonts w:cs="Arial"/>
          <w:spacing w:val="4"/>
          <w:sz w:val="24"/>
          <w:lang w:eastAsia="en-US"/>
        </w:rPr>
        <w:t xml:space="preserve">, lucrări transversale, lucrări longitudinale, împăduriri, după o perioadă de 10-35 </w:t>
      </w:r>
      <w:r w:rsidR="00945F06">
        <w:rPr>
          <w:rFonts w:cs="Arial"/>
          <w:spacing w:val="4"/>
          <w:sz w:val="24"/>
          <w:lang w:eastAsia="en-US"/>
        </w:rPr>
        <w:t xml:space="preserve">de </w:t>
      </w:r>
      <w:r w:rsidRPr="00151CE3">
        <w:rPr>
          <w:rFonts w:cs="Arial"/>
          <w:spacing w:val="4"/>
          <w:sz w:val="24"/>
          <w:lang w:eastAsia="en-US"/>
        </w:rPr>
        <w:t xml:space="preserve">ani de la </w:t>
      </w:r>
      <w:proofErr w:type="spellStart"/>
      <w:r w:rsidRPr="00151CE3">
        <w:rPr>
          <w:rFonts w:cs="Arial"/>
          <w:spacing w:val="4"/>
          <w:sz w:val="24"/>
          <w:lang w:eastAsia="en-US"/>
        </w:rPr>
        <w:t>execuţia</w:t>
      </w:r>
      <w:proofErr w:type="spellEnd"/>
      <w:r w:rsidRPr="00151CE3">
        <w:rPr>
          <w:rFonts w:cs="Arial"/>
          <w:spacing w:val="4"/>
          <w:sz w:val="24"/>
          <w:lang w:eastAsia="en-US"/>
        </w:rPr>
        <w:t xml:space="preserve"> lucrărilor, </w:t>
      </w:r>
      <w:r w:rsidRPr="00151CE3">
        <w:rPr>
          <w:rFonts w:cs="Arial"/>
          <w:i/>
          <w:spacing w:val="4"/>
          <w:sz w:val="24"/>
          <w:lang w:eastAsia="en-US"/>
        </w:rPr>
        <w:t xml:space="preserve">debitul solid, </w:t>
      </w:r>
      <w:r w:rsidRPr="00151CE3">
        <w:rPr>
          <w:rFonts w:cs="Arial"/>
          <w:spacing w:val="4"/>
          <w:sz w:val="24"/>
          <w:lang w:eastAsia="en-US"/>
        </w:rPr>
        <w:t xml:space="preserve">respectiv </w:t>
      </w:r>
      <w:r w:rsidRPr="00151CE3">
        <w:rPr>
          <w:rFonts w:cs="Arial"/>
          <w:i/>
          <w:spacing w:val="4"/>
          <w:sz w:val="24"/>
          <w:lang w:eastAsia="en-US"/>
        </w:rPr>
        <w:t xml:space="preserve">eroziunea specifică </w:t>
      </w:r>
      <w:r w:rsidRPr="00151CE3">
        <w:rPr>
          <w:rFonts w:cs="Arial"/>
          <w:spacing w:val="4"/>
          <w:sz w:val="24"/>
          <w:lang w:eastAsia="en-US"/>
        </w:rPr>
        <w:t>s-a redus în medie cu 55%.</w:t>
      </w:r>
    </w:p>
    <w:p w14:paraId="5BEF069F" w14:textId="0861D86F" w:rsidR="00F510FE" w:rsidRPr="00BC382A" w:rsidRDefault="00F510FE" w:rsidP="00945F06">
      <w:pPr>
        <w:tabs>
          <w:tab w:val="left" w:pos="1560"/>
        </w:tabs>
        <w:spacing w:after="120" w:line="276" w:lineRule="auto"/>
        <w:ind w:firstLine="720"/>
        <w:rPr>
          <w:rFonts w:cs="Arial"/>
          <w:spacing w:val="4"/>
          <w:sz w:val="24"/>
          <w:lang w:val="en-US"/>
        </w:rPr>
      </w:pPr>
      <w:r w:rsidRPr="00BC382A">
        <w:rPr>
          <w:rFonts w:cs="Arial"/>
          <w:spacing w:val="4"/>
          <w:sz w:val="24"/>
          <w:lang w:val="en-US"/>
        </w:rPr>
        <w:t xml:space="preserve">Conform </w:t>
      </w:r>
      <w:proofErr w:type="spellStart"/>
      <w:r w:rsidRPr="00BC382A">
        <w:rPr>
          <w:rFonts w:cs="Arial"/>
          <w:spacing w:val="4"/>
          <w:sz w:val="24"/>
          <w:lang w:val="en-US"/>
        </w:rPr>
        <w:t>rezultatelor</w:t>
      </w:r>
      <w:proofErr w:type="spellEnd"/>
      <w:r w:rsidRPr="00BC382A">
        <w:rPr>
          <w:rFonts w:cs="Arial"/>
          <w:spacing w:val="4"/>
          <w:sz w:val="24"/>
          <w:lang w:val="en-US"/>
        </w:rPr>
        <w:t xml:space="preserve"> </w:t>
      </w:r>
      <w:proofErr w:type="spellStart"/>
      <w:r w:rsidRPr="00BC382A">
        <w:rPr>
          <w:rFonts w:cs="Arial"/>
          <w:spacing w:val="4"/>
          <w:sz w:val="24"/>
          <w:lang w:val="en-US"/>
        </w:rPr>
        <w:t>obţinute</w:t>
      </w:r>
      <w:proofErr w:type="spellEnd"/>
      <w:r w:rsidRPr="00BC382A">
        <w:rPr>
          <w:rFonts w:cs="Arial"/>
          <w:spacing w:val="4"/>
          <w:sz w:val="24"/>
          <w:lang w:val="en-US"/>
        </w:rPr>
        <w:t xml:space="preserve">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calcul</w:t>
      </w:r>
      <w:proofErr w:type="spellEnd"/>
      <w:r w:rsidRPr="00BC382A">
        <w:rPr>
          <w:rFonts w:cs="Arial"/>
          <w:spacing w:val="4"/>
          <w:sz w:val="24"/>
          <w:lang w:val="en-US"/>
        </w:rPr>
        <w:t xml:space="preserve"> de </w:t>
      </w:r>
      <w:proofErr w:type="spellStart"/>
      <w:r w:rsidRPr="00BC382A">
        <w:rPr>
          <w:rFonts w:cs="Arial"/>
          <w:spacing w:val="4"/>
          <w:sz w:val="24"/>
          <w:lang w:val="en-US"/>
        </w:rPr>
        <w:t>către</w:t>
      </w:r>
      <w:proofErr w:type="spellEnd"/>
      <w:r w:rsidRPr="00BC382A">
        <w:rPr>
          <w:rFonts w:cs="Arial"/>
          <w:spacing w:val="4"/>
          <w:sz w:val="24"/>
          <w:lang w:val="en-US"/>
        </w:rPr>
        <w:t xml:space="preserve"> </w:t>
      </w:r>
      <w:proofErr w:type="spellStart"/>
      <w:r w:rsidRPr="00BC382A">
        <w:rPr>
          <w:rFonts w:cs="Arial"/>
          <w:spacing w:val="4"/>
          <w:sz w:val="24"/>
          <w:lang w:val="en-US"/>
        </w:rPr>
        <w:t>proiectant</w:t>
      </w:r>
      <w:proofErr w:type="spellEnd"/>
      <w:r w:rsidRPr="00BC382A">
        <w:rPr>
          <w:rFonts w:cs="Arial"/>
          <w:spacing w:val="4"/>
          <w:sz w:val="24"/>
          <w:lang w:val="en-US"/>
        </w:rPr>
        <w:t xml:space="preserve"> </w:t>
      </w:r>
      <w:proofErr w:type="spellStart"/>
      <w:r w:rsidRPr="00BC382A">
        <w:rPr>
          <w:rFonts w:cs="Arial"/>
          <w:spacing w:val="4"/>
          <w:sz w:val="24"/>
          <w:lang w:val="en-US"/>
        </w:rPr>
        <w:t>valoarea</w:t>
      </w:r>
      <w:proofErr w:type="spellEnd"/>
      <w:r w:rsidRPr="00BC382A">
        <w:rPr>
          <w:rFonts w:cs="Arial"/>
          <w:spacing w:val="4"/>
          <w:sz w:val="24"/>
          <w:lang w:val="en-US"/>
        </w:rPr>
        <w:t xml:space="preserve"> </w:t>
      </w:r>
      <w:proofErr w:type="spellStart"/>
      <w:r w:rsidRPr="00BC382A">
        <w:rPr>
          <w:rFonts w:cs="Arial"/>
          <w:spacing w:val="4"/>
          <w:sz w:val="24"/>
          <w:lang w:val="en-US"/>
        </w:rPr>
        <w:t>indicelui</w:t>
      </w:r>
      <w:proofErr w:type="spellEnd"/>
      <w:r w:rsidRPr="00BC382A">
        <w:rPr>
          <w:rFonts w:cs="Arial"/>
          <w:spacing w:val="4"/>
          <w:sz w:val="24"/>
          <w:lang w:val="en-US"/>
        </w:rPr>
        <w:t xml:space="preserve"> de transport </w:t>
      </w:r>
      <w:proofErr w:type="spellStart"/>
      <w:r w:rsidRPr="00BC382A">
        <w:rPr>
          <w:rFonts w:cs="Arial"/>
          <w:spacing w:val="4"/>
          <w:sz w:val="24"/>
          <w:lang w:val="en-US"/>
        </w:rPr>
        <w:t>mediu</w:t>
      </w:r>
      <w:proofErr w:type="spellEnd"/>
      <w:r w:rsidRPr="00BC382A">
        <w:rPr>
          <w:rFonts w:cs="Arial"/>
          <w:spacing w:val="4"/>
          <w:sz w:val="24"/>
          <w:lang w:val="en-US"/>
        </w:rPr>
        <w:t xml:space="preserve"> </w:t>
      </w:r>
      <w:proofErr w:type="spellStart"/>
      <w:r w:rsidRPr="00BC382A">
        <w:rPr>
          <w:rFonts w:cs="Arial"/>
          <w:spacing w:val="4"/>
          <w:sz w:val="24"/>
          <w:lang w:val="en-US"/>
        </w:rPr>
        <w:t>anual</w:t>
      </w:r>
      <w:proofErr w:type="spellEnd"/>
      <w:r w:rsidRPr="00BC382A">
        <w:rPr>
          <w:rFonts w:cs="Arial"/>
          <w:spacing w:val="4"/>
          <w:sz w:val="24"/>
          <w:lang w:val="en-US"/>
        </w:rPr>
        <w:t xml:space="preserve"> </w:t>
      </w:r>
      <w:proofErr w:type="gramStart"/>
      <w:r w:rsidRPr="00BC382A">
        <w:rPr>
          <w:rFonts w:cs="Arial"/>
          <w:spacing w:val="4"/>
          <w:sz w:val="24"/>
          <w:lang w:val="en-US"/>
        </w:rPr>
        <w:t>a</w:t>
      </w:r>
      <w:proofErr w:type="gramEnd"/>
      <w:r w:rsidRPr="00BC382A">
        <w:rPr>
          <w:rFonts w:cs="Arial"/>
          <w:spacing w:val="4"/>
          <w:sz w:val="24"/>
          <w:lang w:val="en-US"/>
        </w:rPr>
        <w:t xml:space="preserve"> </w:t>
      </w:r>
      <w:proofErr w:type="spellStart"/>
      <w:r w:rsidRPr="00BC382A">
        <w:rPr>
          <w:rFonts w:cs="Arial"/>
          <w:spacing w:val="4"/>
          <w:sz w:val="24"/>
          <w:lang w:val="en-US"/>
        </w:rPr>
        <w:t>aluviunilor</w:t>
      </w:r>
      <w:proofErr w:type="spellEnd"/>
      <w:r w:rsidRPr="00BC382A">
        <w:rPr>
          <w:rFonts w:cs="Arial"/>
          <w:spacing w:val="4"/>
          <w:sz w:val="24"/>
          <w:lang w:val="en-US"/>
        </w:rPr>
        <w:t xml:space="preserve"> de pe </w:t>
      </w:r>
      <w:proofErr w:type="spellStart"/>
      <w:r w:rsidRPr="00BC382A">
        <w:rPr>
          <w:rFonts w:cs="Arial"/>
          <w:spacing w:val="4"/>
          <w:sz w:val="24"/>
          <w:lang w:val="en-US"/>
        </w:rPr>
        <w:t>versanţi</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1,01</w:t>
      </w:r>
      <w:r w:rsidR="00945F06">
        <w:rPr>
          <w:rFonts w:cs="Arial"/>
          <w:spacing w:val="4"/>
          <w:sz w:val="24"/>
          <w:lang w:val="en-US"/>
        </w:rPr>
        <w:t xml:space="preserve"> </w:t>
      </w:r>
      <w:r w:rsidRPr="00BC382A">
        <w:rPr>
          <w:rFonts w:cs="Arial"/>
          <w:spacing w:val="4"/>
          <w:sz w:val="24"/>
          <w:lang w:val="en-US"/>
        </w:rPr>
        <w:t xml:space="preserve">mc/ha, </w:t>
      </w:r>
      <w:proofErr w:type="spellStart"/>
      <w:r w:rsidRPr="00BC382A">
        <w:rPr>
          <w:rFonts w:cs="Arial"/>
          <w:spacing w:val="4"/>
          <w:sz w:val="24"/>
          <w:lang w:val="en-US"/>
        </w:rPr>
        <w:t>iar</w:t>
      </w:r>
      <w:proofErr w:type="spellEnd"/>
      <w:r w:rsidRPr="00BC382A">
        <w:rPr>
          <w:rFonts w:cs="Arial"/>
          <w:spacing w:val="4"/>
          <w:sz w:val="24"/>
          <w:lang w:val="en-US"/>
        </w:rPr>
        <w:t xml:space="preserve"> </w:t>
      </w:r>
      <w:proofErr w:type="spellStart"/>
      <w:r w:rsidRPr="00BC382A">
        <w:rPr>
          <w:rFonts w:cs="Arial"/>
          <w:spacing w:val="4"/>
          <w:sz w:val="24"/>
          <w:lang w:val="en-US"/>
        </w:rPr>
        <w:t>cel</w:t>
      </w:r>
      <w:proofErr w:type="spellEnd"/>
      <w:r w:rsidRPr="00BC382A">
        <w:rPr>
          <w:rFonts w:cs="Arial"/>
          <w:spacing w:val="4"/>
          <w:sz w:val="24"/>
          <w:lang w:val="en-US"/>
        </w:rPr>
        <w:t xml:space="preserve"> de pe </w:t>
      </w:r>
      <w:proofErr w:type="spellStart"/>
      <w:r w:rsidRPr="00BC382A">
        <w:rPr>
          <w:rFonts w:cs="Arial"/>
          <w:spacing w:val="4"/>
          <w:sz w:val="24"/>
          <w:lang w:val="en-US"/>
        </w:rPr>
        <w:t>albie</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51,83 mc/km.</w:t>
      </w:r>
    </w:p>
    <w:p w14:paraId="7BDDDAC7" w14:textId="4110DAC5" w:rsidR="00F510FE" w:rsidRPr="00BC382A" w:rsidRDefault="00F510FE" w:rsidP="00945F06">
      <w:pPr>
        <w:tabs>
          <w:tab w:val="left" w:pos="1560"/>
        </w:tabs>
        <w:spacing w:after="120" w:line="276" w:lineRule="auto"/>
        <w:ind w:firstLine="720"/>
        <w:rPr>
          <w:rFonts w:cs="Arial"/>
          <w:spacing w:val="4"/>
          <w:sz w:val="24"/>
          <w:lang w:val="en-US"/>
        </w:rPr>
      </w:pPr>
      <w:proofErr w:type="spellStart"/>
      <w:r w:rsidRPr="00BC382A">
        <w:rPr>
          <w:rFonts w:cs="Arial"/>
          <w:spacing w:val="4"/>
          <w:sz w:val="24"/>
          <w:lang w:val="en-US"/>
        </w:rPr>
        <w:t>Astfel</w:t>
      </w:r>
      <w:proofErr w:type="spellEnd"/>
      <w:r w:rsidRPr="00BC382A">
        <w:rPr>
          <w:rFonts w:cs="Arial"/>
          <w:spacing w:val="4"/>
          <w:sz w:val="24"/>
          <w:lang w:val="en-US"/>
        </w:rPr>
        <w:t xml:space="preserve">, </w:t>
      </w:r>
      <w:proofErr w:type="spellStart"/>
      <w:r w:rsidRPr="00BC382A">
        <w:rPr>
          <w:rFonts w:cs="Arial"/>
          <w:spacing w:val="4"/>
          <w:sz w:val="24"/>
          <w:lang w:val="en-US"/>
        </w:rPr>
        <w:t>aplicând</w:t>
      </w:r>
      <w:proofErr w:type="spellEnd"/>
      <w:r w:rsidRPr="00BC382A">
        <w:rPr>
          <w:rFonts w:cs="Arial"/>
          <w:spacing w:val="4"/>
          <w:sz w:val="24"/>
          <w:lang w:val="en-US"/>
        </w:rPr>
        <w:t xml:space="preserve"> </w:t>
      </w:r>
      <w:proofErr w:type="spellStart"/>
      <w:r w:rsidRPr="00BC382A">
        <w:rPr>
          <w:rFonts w:cs="Arial"/>
          <w:spacing w:val="4"/>
          <w:sz w:val="24"/>
          <w:lang w:val="en-US"/>
        </w:rPr>
        <w:t>procentul</w:t>
      </w:r>
      <w:proofErr w:type="spellEnd"/>
      <w:r w:rsidRPr="00BC382A">
        <w:rPr>
          <w:rFonts w:cs="Arial"/>
          <w:spacing w:val="4"/>
          <w:sz w:val="24"/>
          <w:lang w:val="en-US"/>
        </w:rPr>
        <w:t xml:space="preserve"> de 55% </w:t>
      </w:r>
      <w:proofErr w:type="spellStart"/>
      <w:r w:rsidRPr="00BC382A">
        <w:rPr>
          <w:rFonts w:cs="Arial"/>
          <w:spacing w:val="4"/>
          <w:sz w:val="24"/>
          <w:lang w:val="en-US"/>
        </w:rPr>
        <w:t>considerat</w:t>
      </w:r>
      <w:proofErr w:type="spellEnd"/>
      <w:r w:rsidRPr="00BC382A">
        <w:rPr>
          <w:rFonts w:cs="Arial"/>
          <w:spacing w:val="4"/>
          <w:sz w:val="24"/>
          <w:lang w:val="en-US"/>
        </w:rPr>
        <w:t xml:space="preserve"> de </w:t>
      </w:r>
      <w:proofErr w:type="spellStart"/>
      <w:r w:rsidRPr="00BC382A">
        <w:rPr>
          <w:rFonts w:cs="Arial"/>
          <w:spacing w:val="4"/>
          <w:sz w:val="24"/>
          <w:lang w:val="en-US"/>
        </w:rPr>
        <w:t>specialişti</w:t>
      </w:r>
      <w:proofErr w:type="spellEnd"/>
      <w:r w:rsidR="00945F06">
        <w:rPr>
          <w:rFonts w:cs="Arial"/>
          <w:spacing w:val="4"/>
          <w:sz w:val="24"/>
          <w:lang w:val="en-US"/>
        </w:rPr>
        <w:t>,</w:t>
      </w:r>
      <w:r w:rsidRPr="00BC382A">
        <w:rPr>
          <w:rFonts w:cs="Arial"/>
          <w:spacing w:val="4"/>
          <w:sz w:val="24"/>
          <w:lang w:val="en-US"/>
        </w:rPr>
        <w:t xml:space="preserve"> </w:t>
      </w:r>
      <w:proofErr w:type="spellStart"/>
      <w:r w:rsidRPr="00BC382A">
        <w:rPr>
          <w:rFonts w:cs="Arial"/>
          <w:spacing w:val="4"/>
          <w:sz w:val="24"/>
          <w:lang w:val="en-US"/>
        </w:rPr>
        <w:t>apreciem</w:t>
      </w:r>
      <w:proofErr w:type="spellEnd"/>
      <w:r w:rsidRPr="00BC382A">
        <w:rPr>
          <w:rFonts w:cs="Arial"/>
          <w:spacing w:val="4"/>
          <w:sz w:val="24"/>
          <w:lang w:val="en-US"/>
        </w:rPr>
        <w:t xml:space="preserve"> </w:t>
      </w:r>
      <w:proofErr w:type="spellStart"/>
      <w:r w:rsidRPr="00BC382A">
        <w:rPr>
          <w:rFonts w:cs="Arial"/>
          <w:spacing w:val="4"/>
          <w:sz w:val="24"/>
          <w:lang w:val="en-US"/>
        </w:rPr>
        <w:t>că</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perioada</w:t>
      </w:r>
      <w:proofErr w:type="spellEnd"/>
      <w:r w:rsidRPr="00BC382A">
        <w:rPr>
          <w:rFonts w:cs="Arial"/>
          <w:spacing w:val="4"/>
          <w:sz w:val="24"/>
          <w:lang w:val="en-US"/>
        </w:rPr>
        <w:t xml:space="preserve"> de 10-35 </w:t>
      </w:r>
      <w:r w:rsidR="00945F06">
        <w:rPr>
          <w:rFonts w:cs="Arial"/>
          <w:spacing w:val="4"/>
          <w:sz w:val="24"/>
          <w:lang w:val="en-US"/>
        </w:rPr>
        <w:t xml:space="preserve">de </w:t>
      </w:r>
      <w:r w:rsidRPr="00BC382A">
        <w:rPr>
          <w:rFonts w:cs="Arial"/>
          <w:spacing w:val="4"/>
          <w:sz w:val="24"/>
          <w:lang w:val="en-US"/>
        </w:rPr>
        <w:t xml:space="preserve">ani de la </w:t>
      </w:r>
      <w:proofErr w:type="spellStart"/>
      <w:r w:rsidRPr="00BC382A">
        <w:rPr>
          <w:rFonts w:cs="Arial"/>
          <w:spacing w:val="4"/>
          <w:sz w:val="24"/>
          <w:lang w:val="en-US"/>
        </w:rPr>
        <w:t>execuţia</w:t>
      </w:r>
      <w:proofErr w:type="spellEnd"/>
      <w:r w:rsidRPr="00BC382A">
        <w:rPr>
          <w:rFonts w:cs="Arial"/>
          <w:spacing w:val="4"/>
          <w:sz w:val="24"/>
          <w:lang w:val="en-US"/>
        </w:rPr>
        <w:t xml:space="preserve"> </w:t>
      </w:r>
      <w:proofErr w:type="spellStart"/>
      <w:r w:rsidRPr="00BC382A">
        <w:rPr>
          <w:rFonts w:cs="Arial"/>
          <w:spacing w:val="4"/>
          <w:sz w:val="24"/>
          <w:lang w:val="en-US"/>
        </w:rPr>
        <w:t>lucrărilor</w:t>
      </w:r>
      <w:proofErr w:type="spellEnd"/>
      <w:r w:rsidRPr="00BC382A">
        <w:rPr>
          <w:rFonts w:cs="Arial"/>
          <w:spacing w:val="4"/>
          <w:sz w:val="24"/>
          <w:lang w:val="en-US"/>
        </w:rPr>
        <w:t xml:space="preserve"> </w:t>
      </w:r>
      <w:proofErr w:type="spellStart"/>
      <w:r w:rsidRPr="00BC382A">
        <w:rPr>
          <w:rFonts w:cs="Arial"/>
          <w:spacing w:val="4"/>
          <w:sz w:val="24"/>
          <w:lang w:val="en-US"/>
        </w:rPr>
        <w:t>propuse</w:t>
      </w:r>
      <w:proofErr w:type="spellEnd"/>
      <w:r w:rsidRPr="00BC382A">
        <w:rPr>
          <w:rFonts w:cs="Arial"/>
          <w:spacing w:val="4"/>
          <w:sz w:val="24"/>
          <w:lang w:val="en-US"/>
        </w:rPr>
        <w:t xml:space="preserve"> </w:t>
      </w:r>
      <w:proofErr w:type="spellStart"/>
      <w:r w:rsidRPr="00BC382A">
        <w:rPr>
          <w:rFonts w:cs="Arial"/>
          <w:spacing w:val="4"/>
          <w:sz w:val="24"/>
          <w:lang w:val="en-US"/>
        </w:rPr>
        <w:t>valorile</w:t>
      </w:r>
      <w:proofErr w:type="spellEnd"/>
      <w:r w:rsidRPr="00BC382A">
        <w:rPr>
          <w:rFonts w:cs="Arial"/>
          <w:spacing w:val="4"/>
          <w:sz w:val="24"/>
          <w:lang w:val="en-US"/>
        </w:rPr>
        <w:t xml:space="preserve"> </w:t>
      </w:r>
      <w:proofErr w:type="spellStart"/>
      <w:r w:rsidRPr="00BC382A">
        <w:rPr>
          <w:rFonts w:cs="Arial"/>
          <w:spacing w:val="4"/>
          <w:sz w:val="24"/>
          <w:lang w:val="en-US"/>
        </w:rPr>
        <w:t>acestor</w:t>
      </w:r>
      <w:proofErr w:type="spellEnd"/>
      <w:r w:rsidRPr="00BC382A">
        <w:rPr>
          <w:rFonts w:cs="Arial"/>
          <w:spacing w:val="4"/>
          <w:sz w:val="24"/>
          <w:lang w:val="en-US"/>
        </w:rPr>
        <w:t xml:space="preserve"> </w:t>
      </w:r>
      <w:proofErr w:type="spellStart"/>
      <w:r w:rsidRPr="00BC382A">
        <w:rPr>
          <w:rFonts w:cs="Arial"/>
          <w:spacing w:val="4"/>
          <w:sz w:val="24"/>
          <w:lang w:val="en-US"/>
        </w:rPr>
        <w:t>indici</w:t>
      </w:r>
      <w:proofErr w:type="spellEnd"/>
      <w:r w:rsidRPr="00BC382A">
        <w:rPr>
          <w:rFonts w:cs="Arial"/>
          <w:spacing w:val="4"/>
          <w:sz w:val="24"/>
          <w:lang w:val="en-US"/>
        </w:rPr>
        <w:t xml:space="preserve"> </w:t>
      </w:r>
      <w:proofErr w:type="spellStart"/>
      <w:r w:rsidRPr="00BC382A">
        <w:rPr>
          <w:rFonts w:cs="Arial"/>
          <w:spacing w:val="4"/>
          <w:sz w:val="24"/>
          <w:lang w:val="en-US"/>
        </w:rPr>
        <w:t>vor</w:t>
      </w:r>
      <w:proofErr w:type="spellEnd"/>
      <w:r w:rsidRPr="00BC382A">
        <w:rPr>
          <w:rFonts w:cs="Arial"/>
          <w:spacing w:val="4"/>
          <w:sz w:val="24"/>
          <w:lang w:val="en-US"/>
        </w:rPr>
        <w:t xml:space="preserve"> fi 0,45</w:t>
      </w:r>
      <w:r w:rsidR="00945F06">
        <w:rPr>
          <w:rFonts w:cs="Arial"/>
          <w:spacing w:val="4"/>
          <w:sz w:val="24"/>
          <w:lang w:val="en-US"/>
        </w:rPr>
        <w:t xml:space="preserve"> </w:t>
      </w:r>
      <w:r w:rsidRPr="00BC382A">
        <w:rPr>
          <w:rFonts w:cs="Arial"/>
          <w:spacing w:val="4"/>
          <w:sz w:val="24"/>
          <w:lang w:val="en-US"/>
        </w:rPr>
        <w:t xml:space="preserve">mc/ha </w:t>
      </w:r>
      <w:proofErr w:type="spellStart"/>
      <w:r w:rsidRPr="00BC382A">
        <w:rPr>
          <w:rFonts w:cs="Arial"/>
          <w:spacing w:val="4"/>
          <w:sz w:val="24"/>
          <w:lang w:val="en-US"/>
        </w:rPr>
        <w:t>pentru</w:t>
      </w:r>
      <w:proofErr w:type="spellEnd"/>
      <w:r w:rsidRPr="00BC382A">
        <w:rPr>
          <w:rFonts w:cs="Arial"/>
          <w:spacing w:val="4"/>
          <w:sz w:val="24"/>
          <w:lang w:val="en-US"/>
        </w:rPr>
        <w:t xml:space="preserve"> </w:t>
      </w:r>
      <w:proofErr w:type="spellStart"/>
      <w:r w:rsidRPr="00BC382A">
        <w:rPr>
          <w:rFonts w:cs="Arial"/>
          <w:spacing w:val="4"/>
          <w:sz w:val="24"/>
          <w:lang w:val="en-US"/>
        </w:rPr>
        <w:t>transportul</w:t>
      </w:r>
      <w:proofErr w:type="spellEnd"/>
      <w:r w:rsidRPr="00BC382A">
        <w:rPr>
          <w:rFonts w:cs="Arial"/>
          <w:spacing w:val="4"/>
          <w:sz w:val="24"/>
          <w:lang w:val="en-US"/>
        </w:rPr>
        <w:t xml:space="preserve"> de pe </w:t>
      </w:r>
      <w:proofErr w:type="spellStart"/>
      <w:r w:rsidRPr="00BC382A">
        <w:rPr>
          <w:rFonts w:cs="Arial"/>
          <w:spacing w:val="4"/>
          <w:sz w:val="24"/>
          <w:lang w:val="en-US"/>
        </w:rPr>
        <w:t>versanţi</w:t>
      </w:r>
      <w:proofErr w:type="spellEnd"/>
      <w:r w:rsidRPr="00BC382A">
        <w:rPr>
          <w:rFonts w:cs="Arial"/>
          <w:spacing w:val="4"/>
          <w:sz w:val="24"/>
          <w:lang w:val="en-US"/>
        </w:rPr>
        <w:t xml:space="preserve">, </w:t>
      </w:r>
      <w:proofErr w:type="spellStart"/>
      <w:r w:rsidRPr="00BC382A">
        <w:rPr>
          <w:rFonts w:cs="Arial"/>
          <w:spacing w:val="4"/>
          <w:sz w:val="24"/>
          <w:lang w:val="en-US"/>
        </w:rPr>
        <w:t>respectiv</w:t>
      </w:r>
      <w:proofErr w:type="spellEnd"/>
      <w:r w:rsidRPr="00BC382A">
        <w:rPr>
          <w:rFonts w:cs="Arial"/>
          <w:spacing w:val="4"/>
          <w:sz w:val="24"/>
          <w:lang w:val="en-US"/>
        </w:rPr>
        <w:t xml:space="preserve"> 23,32 mc/km </w:t>
      </w:r>
      <w:proofErr w:type="spellStart"/>
      <w:r w:rsidRPr="00BC382A">
        <w:rPr>
          <w:rFonts w:cs="Arial"/>
          <w:spacing w:val="4"/>
          <w:sz w:val="24"/>
          <w:lang w:val="en-US"/>
        </w:rPr>
        <w:t>pentru</w:t>
      </w:r>
      <w:proofErr w:type="spellEnd"/>
      <w:r w:rsidRPr="00BC382A">
        <w:rPr>
          <w:rFonts w:cs="Arial"/>
          <w:spacing w:val="4"/>
          <w:sz w:val="24"/>
          <w:lang w:val="en-US"/>
        </w:rPr>
        <w:t xml:space="preserve"> </w:t>
      </w:r>
      <w:proofErr w:type="spellStart"/>
      <w:r w:rsidRPr="00BC382A">
        <w:rPr>
          <w:rFonts w:cs="Arial"/>
          <w:spacing w:val="4"/>
          <w:sz w:val="24"/>
          <w:lang w:val="en-US"/>
        </w:rPr>
        <w:t>transportul</w:t>
      </w:r>
      <w:proofErr w:type="spellEnd"/>
      <w:r w:rsidRPr="00BC382A">
        <w:rPr>
          <w:rFonts w:cs="Arial"/>
          <w:spacing w:val="4"/>
          <w:sz w:val="24"/>
          <w:lang w:val="en-US"/>
        </w:rPr>
        <w:t xml:space="preserve"> </w:t>
      </w:r>
      <w:proofErr w:type="spellStart"/>
      <w:r w:rsidRPr="00BC382A">
        <w:rPr>
          <w:rFonts w:cs="Arial"/>
          <w:spacing w:val="4"/>
          <w:sz w:val="24"/>
          <w:lang w:val="en-US"/>
        </w:rPr>
        <w:t>aluviunilor</w:t>
      </w:r>
      <w:proofErr w:type="spellEnd"/>
      <w:r w:rsidRPr="00BC382A">
        <w:rPr>
          <w:rFonts w:cs="Arial"/>
          <w:spacing w:val="4"/>
          <w:sz w:val="24"/>
          <w:lang w:val="en-US"/>
        </w:rPr>
        <w:t xml:space="preserve"> de pe </w:t>
      </w:r>
      <w:proofErr w:type="spellStart"/>
      <w:r w:rsidRPr="00BC382A">
        <w:rPr>
          <w:rFonts w:cs="Arial"/>
          <w:spacing w:val="4"/>
          <w:sz w:val="24"/>
          <w:lang w:val="en-US"/>
        </w:rPr>
        <w:t>albie</w:t>
      </w:r>
      <w:proofErr w:type="spellEnd"/>
      <w:r w:rsidRPr="00BC382A">
        <w:rPr>
          <w:rFonts w:cs="Arial"/>
          <w:spacing w:val="4"/>
          <w:sz w:val="24"/>
          <w:lang w:val="en-US"/>
        </w:rPr>
        <w:t xml:space="preserve">, o </w:t>
      </w:r>
      <w:proofErr w:type="spellStart"/>
      <w:r w:rsidRPr="00BC382A">
        <w:rPr>
          <w:rFonts w:cs="Arial"/>
          <w:spacing w:val="4"/>
          <w:sz w:val="24"/>
          <w:lang w:val="en-US"/>
        </w:rPr>
        <w:t>îmbunătăţire</w:t>
      </w:r>
      <w:proofErr w:type="spellEnd"/>
      <w:r w:rsidRPr="00BC382A">
        <w:rPr>
          <w:rFonts w:cs="Arial"/>
          <w:spacing w:val="4"/>
          <w:sz w:val="24"/>
          <w:lang w:val="en-US"/>
        </w:rPr>
        <w:t xml:space="preserve"> </w:t>
      </w:r>
      <w:proofErr w:type="spellStart"/>
      <w:r w:rsidRPr="00BC382A">
        <w:rPr>
          <w:rFonts w:cs="Arial"/>
          <w:spacing w:val="4"/>
          <w:sz w:val="24"/>
          <w:lang w:val="en-US"/>
        </w:rPr>
        <w:t>evidentă</w:t>
      </w:r>
      <w:proofErr w:type="spellEnd"/>
      <w:r w:rsidRPr="00BC382A">
        <w:rPr>
          <w:rFonts w:cs="Arial"/>
          <w:spacing w:val="4"/>
          <w:sz w:val="24"/>
          <w:lang w:val="en-US"/>
        </w:rPr>
        <w:t xml:space="preserve"> </w:t>
      </w:r>
      <w:proofErr w:type="spellStart"/>
      <w:r w:rsidRPr="00BC382A">
        <w:rPr>
          <w:rFonts w:cs="Arial"/>
          <w:spacing w:val="4"/>
          <w:sz w:val="24"/>
          <w:lang w:val="en-US"/>
        </w:rPr>
        <w:t>faţă</w:t>
      </w:r>
      <w:proofErr w:type="spellEnd"/>
      <w:r w:rsidRPr="00BC382A">
        <w:rPr>
          <w:rFonts w:cs="Arial"/>
          <w:spacing w:val="4"/>
          <w:sz w:val="24"/>
          <w:lang w:val="en-US"/>
        </w:rPr>
        <w:t xml:space="preserve"> de </w:t>
      </w:r>
      <w:proofErr w:type="spellStart"/>
      <w:r w:rsidRPr="00BC382A">
        <w:rPr>
          <w:rFonts w:cs="Arial"/>
          <w:spacing w:val="4"/>
          <w:sz w:val="24"/>
          <w:lang w:val="en-US"/>
        </w:rPr>
        <w:t>situaţia</w:t>
      </w:r>
      <w:proofErr w:type="spellEnd"/>
      <w:r w:rsidRPr="00BC382A">
        <w:rPr>
          <w:rFonts w:cs="Arial"/>
          <w:spacing w:val="4"/>
          <w:sz w:val="24"/>
          <w:lang w:val="en-US"/>
        </w:rPr>
        <w:t xml:space="preserve"> </w:t>
      </w:r>
      <w:proofErr w:type="spellStart"/>
      <w:r w:rsidRPr="00BC382A">
        <w:rPr>
          <w:rFonts w:cs="Arial"/>
          <w:spacing w:val="4"/>
          <w:sz w:val="24"/>
          <w:lang w:val="en-US"/>
        </w:rPr>
        <w:t>actuală</w:t>
      </w:r>
      <w:proofErr w:type="spellEnd"/>
      <w:r w:rsidRPr="00BC382A">
        <w:rPr>
          <w:rFonts w:cs="Arial"/>
          <w:spacing w:val="4"/>
          <w:sz w:val="24"/>
          <w:lang w:val="en-US"/>
        </w:rPr>
        <w:t xml:space="preserve">, cu </w:t>
      </w:r>
      <w:proofErr w:type="spellStart"/>
      <w:r w:rsidRPr="00BC382A">
        <w:rPr>
          <w:rFonts w:cs="Arial"/>
          <w:spacing w:val="4"/>
          <w:sz w:val="24"/>
          <w:lang w:val="en-US"/>
        </w:rPr>
        <w:t>efecte</w:t>
      </w:r>
      <w:proofErr w:type="spellEnd"/>
      <w:r w:rsidRPr="00BC382A">
        <w:rPr>
          <w:rFonts w:cs="Arial"/>
          <w:spacing w:val="4"/>
          <w:sz w:val="24"/>
          <w:lang w:val="en-US"/>
        </w:rPr>
        <w:t xml:space="preserve"> </w:t>
      </w:r>
      <w:proofErr w:type="spellStart"/>
      <w:r w:rsidRPr="00BC382A">
        <w:rPr>
          <w:rFonts w:cs="Arial"/>
          <w:spacing w:val="4"/>
          <w:sz w:val="24"/>
          <w:lang w:val="en-US"/>
        </w:rPr>
        <w:t>pozitive</w:t>
      </w:r>
      <w:proofErr w:type="spellEnd"/>
      <w:r w:rsidRPr="00BC382A">
        <w:rPr>
          <w:rFonts w:cs="Arial"/>
          <w:spacing w:val="4"/>
          <w:sz w:val="24"/>
          <w:lang w:val="en-US"/>
        </w:rPr>
        <w:t xml:space="preserve"> </w:t>
      </w:r>
      <w:proofErr w:type="spellStart"/>
      <w:r w:rsidRPr="00BC382A">
        <w:rPr>
          <w:rFonts w:cs="Arial"/>
          <w:spacing w:val="4"/>
          <w:sz w:val="24"/>
          <w:lang w:val="en-US"/>
        </w:rPr>
        <w:t>directe</w:t>
      </w:r>
      <w:proofErr w:type="spellEnd"/>
      <w:r w:rsidRPr="00BC382A">
        <w:rPr>
          <w:rFonts w:cs="Arial"/>
          <w:spacing w:val="4"/>
          <w:sz w:val="24"/>
          <w:lang w:val="en-US"/>
        </w:rPr>
        <w:t xml:space="preserve"> </w:t>
      </w:r>
      <w:proofErr w:type="spellStart"/>
      <w:r w:rsidRPr="00BC382A">
        <w:rPr>
          <w:rFonts w:cs="Arial"/>
          <w:spacing w:val="4"/>
          <w:sz w:val="24"/>
          <w:lang w:val="en-US"/>
        </w:rPr>
        <w:t>asupra</w:t>
      </w:r>
      <w:proofErr w:type="spellEnd"/>
      <w:r w:rsidRPr="00BC382A">
        <w:rPr>
          <w:rFonts w:cs="Arial"/>
          <w:spacing w:val="4"/>
          <w:sz w:val="24"/>
          <w:lang w:val="en-US"/>
        </w:rPr>
        <w:t xml:space="preserve"> </w:t>
      </w:r>
      <w:proofErr w:type="spellStart"/>
      <w:r w:rsidRPr="00BC382A">
        <w:rPr>
          <w:rFonts w:cs="Arial"/>
          <w:spacing w:val="4"/>
          <w:sz w:val="24"/>
          <w:lang w:val="en-US"/>
        </w:rPr>
        <w:t>calităţii</w:t>
      </w:r>
      <w:proofErr w:type="spellEnd"/>
      <w:r w:rsidRPr="00BC382A">
        <w:rPr>
          <w:rFonts w:cs="Arial"/>
          <w:spacing w:val="4"/>
          <w:sz w:val="24"/>
          <w:lang w:val="en-US"/>
        </w:rPr>
        <w:t xml:space="preserve"> </w:t>
      </w:r>
      <w:proofErr w:type="spellStart"/>
      <w:r w:rsidRPr="00BC382A">
        <w:rPr>
          <w:rFonts w:cs="Arial"/>
          <w:spacing w:val="4"/>
          <w:sz w:val="24"/>
          <w:lang w:val="en-US"/>
        </w:rPr>
        <w:t>solului</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a </w:t>
      </w:r>
      <w:proofErr w:type="spellStart"/>
      <w:r w:rsidRPr="00BC382A">
        <w:rPr>
          <w:rFonts w:cs="Arial"/>
          <w:spacing w:val="4"/>
          <w:sz w:val="24"/>
          <w:lang w:val="en-US"/>
        </w:rPr>
        <w:t>îndeplinirii</w:t>
      </w:r>
      <w:proofErr w:type="spellEnd"/>
      <w:r w:rsidRPr="00BC382A">
        <w:rPr>
          <w:rFonts w:cs="Arial"/>
          <w:spacing w:val="4"/>
          <w:sz w:val="24"/>
          <w:lang w:val="en-US"/>
        </w:rPr>
        <w:t xml:space="preserve"> </w:t>
      </w:r>
      <w:proofErr w:type="spellStart"/>
      <w:r w:rsidRPr="00BC382A">
        <w:rPr>
          <w:rFonts w:cs="Arial"/>
          <w:spacing w:val="4"/>
          <w:sz w:val="24"/>
          <w:lang w:val="en-US"/>
        </w:rPr>
        <w:t>rolului</w:t>
      </w:r>
      <w:proofErr w:type="spellEnd"/>
      <w:r w:rsidRPr="00BC382A">
        <w:rPr>
          <w:rFonts w:cs="Arial"/>
          <w:spacing w:val="4"/>
          <w:sz w:val="24"/>
          <w:lang w:val="en-US"/>
        </w:rPr>
        <w:t xml:space="preserve"> ecologic.</w:t>
      </w:r>
    </w:p>
    <w:p w14:paraId="091EED0C" w14:textId="77777777" w:rsidR="00F510FE" w:rsidRPr="00BC382A" w:rsidRDefault="00F510FE">
      <w:pPr>
        <w:tabs>
          <w:tab w:val="left" w:pos="1560"/>
        </w:tabs>
        <w:spacing w:line="276" w:lineRule="auto"/>
        <w:rPr>
          <w:rFonts w:cs="Arial"/>
          <w:spacing w:val="4"/>
          <w:sz w:val="24"/>
          <w:lang w:val="en-US"/>
        </w:rPr>
      </w:pPr>
    </w:p>
    <w:p w14:paraId="02789671" w14:textId="77777777" w:rsidR="00F510FE" w:rsidRPr="00BC382A" w:rsidRDefault="00E56E60">
      <w:pPr>
        <w:tabs>
          <w:tab w:val="left" w:pos="1560"/>
        </w:tabs>
        <w:spacing w:line="276" w:lineRule="auto"/>
        <w:rPr>
          <w:rFonts w:cs="Arial"/>
          <w:spacing w:val="4"/>
          <w:sz w:val="24"/>
          <w:lang w:val="en-US"/>
        </w:rPr>
      </w:pPr>
      <w:r w:rsidRPr="00BC382A">
        <w:rPr>
          <w:rFonts w:cs="Arial"/>
          <w:noProof/>
          <w:spacing w:val="4"/>
          <w:sz w:val="24"/>
        </w:rPr>
        <mc:AlternateContent>
          <mc:Choice Requires="wpg">
            <w:drawing>
              <wp:inline distT="0" distB="0" distL="0" distR="0" wp14:anchorId="6806D350" wp14:editId="68E588B0">
                <wp:extent cx="4838700" cy="2971800"/>
                <wp:effectExtent l="0" t="0" r="0" b="0"/>
                <wp:docPr id="1991" name="Canvas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2971800"/>
                          <a:chOff x="2355" y="3750"/>
                          <a:chExt cx="5865" cy="3602"/>
                        </a:xfrm>
                      </wpg:grpSpPr>
                      <wps:wsp>
                        <wps:cNvPr id="1992" name="AutoShape 2030"/>
                        <wps:cNvSpPr>
                          <a:spLocks/>
                        </wps:cNvSpPr>
                        <wps:spPr bwMode="auto">
                          <a:xfrm>
                            <a:off x="2355" y="3750"/>
                            <a:ext cx="5865" cy="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3" name="Object 203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2355" y="3750"/>
                            <a:ext cx="5865" cy="360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cNvPr id="1994" name="Group 2032"/>
                        <wpg:cNvGrpSpPr>
                          <a:grpSpLocks/>
                        </wpg:cNvGrpSpPr>
                        <wpg:grpSpPr bwMode="auto">
                          <a:xfrm>
                            <a:off x="4098" y="4489"/>
                            <a:ext cx="312" cy="2736"/>
                            <a:chOff x="651" y="412"/>
                            <a:chExt cx="26" cy="298"/>
                          </a:xfrm>
                        </wpg:grpSpPr>
                        <wps:wsp>
                          <wps:cNvPr id="1995" name="Line 2033"/>
                          <wps:cNvCnPr>
                            <a:cxnSpLocks/>
                          </wps:cNvCnPr>
                          <wps:spPr bwMode="auto">
                            <a:xfrm>
                              <a:off x="677" y="412"/>
                              <a:ext cx="0" cy="298"/>
                            </a:xfrm>
                            <a:prstGeom prst="line">
                              <a:avLst/>
                            </a:prstGeom>
                            <a:noFill/>
                            <a:ln w="9525">
                              <a:solidFill>
                                <a:srgbClr val="000080"/>
                              </a:solidFill>
                              <a:prstDash val="lgDash"/>
                              <a:round/>
                              <a:headEnd/>
                              <a:tailEnd/>
                            </a:ln>
                            <a:extLst>
                              <a:ext uri="{909E8E84-426E-40DD-AFC4-6F175D3DCCD1}">
                                <a14:hiddenFill xmlns:a14="http://schemas.microsoft.com/office/drawing/2010/main">
                                  <a:noFill/>
                                </a14:hiddenFill>
                              </a:ext>
                            </a:extLst>
                          </wps:spPr>
                          <wps:bodyPr/>
                        </wps:wsp>
                        <wps:wsp>
                          <wps:cNvPr id="1996" name="Text Box 2034"/>
                          <wps:cNvSpPr txBox="1">
                            <a:spLocks/>
                          </wps:cNvSpPr>
                          <wps:spPr bwMode="auto">
                            <a:xfrm>
                              <a:off x="651" y="515"/>
                              <a:ext cx="20" cy="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F3ED3" w14:textId="77777777" w:rsidR="004D2916" w:rsidRDefault="004D2916" w:rsidP="00F510FE">
                                <w:r>
                                  <w:t>EXECUŢIE</w:t>
                                </w:r>
                              </w:p>
                            </w:txbxContent>
                          </wps:txbx>
                          <wps:bodyPr rot="0" vert="vert270" wrap="square" lIns="91440" tIns="45720" rIns="91440" bIns="45720" anchor="t" anchorCtr="0" upright="1">
                            <a:noAutofit/>
                          </wps:bodyPr>
                        </wps:wsp>
                      </wpg:grpSp>
                      <wps:wsp>
                        <wps:cNvPr id="1997" name="Text Box 2035"/>
                        <wps:cNvSpPr txBox="1">
                          <a:spLocks/>
                        </wps:cNvSpPr>
                        <wps:spPr bwMode="auto">
                          <a:xfrm>
                            <a:off x="4105" y="5435"/>
                            <a:ext cx="305" cy="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5F85B" w14:textId="77777777" w:rsidR="004D2916" w:rsidRPr="00484AEC" w:rsidRDefault="004D2916" w:rsidP="00F510FE">
                              <w:pPr>
                                <w:ind w:firstLine="0"/>
                                <w:rPr>
                                  <w:b/>
                                  <w:color w:val="000080"/>
                                  <w:sz w:val="20"/>
                                </w:rPr>
                              </w:pPr>
                              <w:r w:rsidRPr="00484AEC">
                                <w:rPr>
                                  <w:b/>
                                  <w:color w:val="000080"/>
                                  <w:sz w:val="18"/>
                                </w:rPr>
                                <w:t>EXECUŢIE</w:t>
                              </w:r>
                            </w:p>
                          </w:txbxContent>
                        </wps:txbx>
                        <wps:bodyPr rot="0" vert="vert270" wrap="square" lIns="18000" tIns="36000" rIns="18000" bIns="36000" anchor="t" anchorCtr="0" upright="1">
                          <a:noAutofit/>
                        </wps:bodyPr>
                      </wps:wsp>
                    </wpg:wgp>
                  </a:graphicData>
                </a:graphic>
              </wp:inline>
            </w:drawing>
          </mc:Choice>
          <mc:Fallback>
            <w:pict>
              <v:group w14:anchorId="6806D350" id="Canvas 2029" o:spid="_x0000_s1072" style="width:381pt;height:234pt;mso-position-horizontal-relative:char;mso-position-vertical-relative:line" coordorigin="2355,3750" coordsize="5865,36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">
                <v:rect id="AutoShape 2030" o:spid="_x0000_s1073" style="position:absolute;left:2355;top:3750;width:5865;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" filled="f" stroked="f">
                  <v:path arrowok="t"/>
                </v:rect>
                <v:shape id="Object 2031" o:spid="_x0000_s1074" type="#_x0000_t75" style="position:absolute;left:2355;top:3750;width:5865;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" fillcolor="black" strokecolor="white" strokeweight="3e-5mm">
                  <v:imagedata r:id="rId26" o:title=""/>
                  <v:path arrowok="t"/>
                  <o:lock v:ext="edit" aspectratio="f"/>
                </v:shape>
                <v:group id="Group 2032" o:spid="_x0000_s1075" style="position:absolute;left:4098;top:4489;width:312;height:2736" coordorigin="651,412" coordsize="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line id="Line 2033" o:spid="_x0000_s1076" style="position:absolute;visibility:visible;mso-wrap-style:square" from="677,412" to="67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" strokecolor="navy">
                    <v:stroke dashstyle="longDash"/>
                    <o:lock v:ext="edit" shapetype="f"/>
                  </v:line>
                  <v:shape id="Text Box 2034" o:spid="_x0000_s1077" type="#_x0000_t202" style="position:absolute;left:651;top:515;width:2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" stroked="f">
                    <v:path arrowok="t"/>
                    <v:textbox style="layout-flow:vertical;mso-layout-flow-alt:bottom-to-top">
                      <w:txbxContent>
                        <w:p w14:paraId="27EF3ED3" w14:textId="77777777" w:rsidR="004D2916" w:rsidRDefault="004D2916" w:rsidP="00F510FE">
                          <w:r>
                            <w:t>EXECUŢIE</w:t>
                          </w:r>
                        </w:p>
                      </w:txbxContent>
                    </v:textbox>
                  </v:shape>
                </v:group>
                <v:shape id="Text Box 2035" o:spid="_x0000_s1078" type="#_x0000_t202" style="position:absolute;left:4105;top:5435;width:30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" stroked="f">
                  <v:path arrowok="t"/>
                  <v:textbox style="layout-flow:vertical;mso-layout-flow-alt:bottom-to-top" inset=".5mm,1mm,.5mm,1mm">
                    <w:txbxContent>
                      <w:p w14:paraId="4F05F85B" w14:textId="77777777" w:rsidR="004D2916" w:rsidRPr="00484AEC" w:rsidRDefault="004D2916" w:rsidP="00F510FE">
                        <w:pPr>
                          <w:ind w:firstLine="0"/>
                          <w:rPr>
                            <w:b/>
                            <w:color w:val="000080"/>
                            <w:sz w:val="20"/>
                          </w:rPr>
                        </w:pPr>
                        <w:r w:rsidRPr="00484AEC">
                          <w:rPr>
                            <w:b/>
                            <w:color w:val="000080"/>
                            <w:sz w:val="18"/>
                          </w:rPr>
                          <w:t>EXECUŢIE</w:t>
                        </w:r>
                      </w:p>
                    </w:txbxContent>
                  </v:textbox>
                </v:shape>
                <w10:anchorlock/>
              </v:group>
            </w:pict>
          </mc:Fallback>
        </mc:AlternateContent>
      </w:r>
    </w:p>
    <w:p w14:paraId="67301F8D" w14:textId="77777777" w:rsidR="00F510FE" w:rsidRPr="00BC382A" w:rsidRDefault="00F510FE">
      <w:pPr>
        <w:tabs>
          <w:tab w:val="left" w:pos="1560"/>
        </w:tabs>
        <w:spacing w:line="276" w:lineRule="auto"/>
        <w:rPr>
          <w:rFonts w:cs="Arial"/>
          <w:spacing w:val="4"/>
          <w:sz w:val="24"/>
          <w:lang w:val="en-US"/>
        </w:rPr>
      </w:pPr>
    </w:p>
    <w:p w14:paraId="3C374E66" w14:textId="77777777" w:rsidR="00F510FE" w:rsidRPr="00BC382A" w:rsidRDefault="00E56E60">
      <w:pPr>
        <w:tabs>
          <w:tab w:val="left" w:pos="1560"/>
        </w:tabs>
        <w:spacing w:line="276" w:lineRule="auto"/>
        <w:rPr>
          <w:rFonts w:cs="Arial"/>
          <w:spacing w:val="4"/>
          <w:sz w:val="24"/>
          <w:lang w:val="en-US"/>
        </w:rPr>
      </w:pPr>
      <w:r w:rsidRPr="00BC382A">
        <w:rPr>
          <w:rFonts w:cs="Arial"/>
          <w:noProof/>
          <w:spacing w:val="4"/>
          <w:sz w:val="24"/>
        </w:rPr>
        <mc:AlternateContent>
          <mc:Choice Requires="wpg">
            <w:drawing>
              <wp:inline distT="0" distB="0" distL="0" distR="0" wp14:anchorId="48B9C5F7" wp14:editId="19EC8281">
                <wp:extent cx="4838700" cy="2971800"/>
                <wp:effectExtent l="0" t="0" r="0" b="0"/>
                <wp:docPr id="1984" name="Canvas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2971800"/>
                          <a:chOff x="1985" y="8139"/>
                          <a:chExt cx="7620" cy="4680"/>
                        </a:xfrm>
                      </wpg:grpSpPr>
                      <wps:wsp>
                        <wps:cNvPr id="1985" name="AutoShape 2037"/>
                        <wps:cNvSpPr>
                          <a:spLocks/>
                        </wps:cNvSpPr>
                        <wps:spPr bwMode="auto">
                          <a:xfrm>
                            <a:off x="1985" y="8139"/>
                            <a:ext cx="7620"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6" name="Object 203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985" y="8139"/>
                            <a:ext cx="7620" cy="46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cNvPr id="1987" name="Group 2039"/>
                        <wpg:cNvGrpSpPr>
                          <a:grpSpLocks/>
                        </wpg:cNvGrpSpPr>
                        <wpg:grpSpPr bwMode="auto">
                          <a:xfrm>
                            <a:off x="4250" y="9099"/>
                            <a:ext cx="405" cy="3555"/>
                            <a:chOff x="651" y="412"/>
                            <a:chExt cx="26" cy="298"/>
                          </a:xfrm>
                        </wpg:grpSpPr>
                        <wps:wsp>
                          <wps:cNvPr id="1988" name="Line 2040"/>
                          <wps:cNvCnPr>
                            <a:cxnSpLocks/>
                          </wps:cNvCnPr>
                          <wps:spPr bwMode="auto">
                            <a:xfrm>
                              <a:off x="677" y="412"/>
                              <a:ext cx="0" cy="298"/>
                            </a:xfrm>
                            <a:prstGeom prst="line">
                              <a:avLst/>
                            </a:prstGeom>
                            <a:noFill/>
                            <a:ln w="9525">
                              <a:solidFill>
                                <a:srgbClr val="000080"/>
                              </a:solidFill>
                              <a:prstDash val="lgDash"/>
                              <a:round/>
                              <a:headEnd/>
                              <a:tailEnd/>
                            </a:ln>
                            <a:extLst>
                              <a:ext uri="{909E8E84-426E-40DD-AFC4-6F175D3DCCD1}">
                                <a14:hiddenFill xmlns:a14="http://schemas.microsoft.com/office/drawing/2010/main">
                                  <a:noFill/>
                                </a14:hiddenFill>
                              </a:ext>
                            </a:extLst>
                          </wps:spPr>
                          <wps:bodyPr/>
                        </wps:wsp>
                        <wps:wsp>
                          <wps:cNvPr id="1989" name="Text Box 2041"/>
                          <wps:cNvSpPr txBox="1">
                            <a:spLocks/>
                          </wps:cNvSpPr>
                          <wps:spPr bwMode="auto">
                            <a:xfrm>
                              <a:off x="651" y="515"/>
                              <a:ext cx="20" cy="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CC399" w14:textId="77777777" w:rsidR="004D2916" w:rsidRDefault="004D2916" w:rsidP="00F510FE">
                                <w:r>
                                  <w:t>EXECUŢIE</w:t>
                                </w:r>
                              </w:p>
                            </w:txbxContent>
                          </wps:txbx>
                          <wps:bodyPr rot="0" vert="vert270" wrap="square" lIns="91440" tIns="45720" rIns="91440" bIns="45720" anchor="t" anchorCtr="0" upright="1">
                            <a:noAutofit/>
                          </wps:bodyPr>
                        </wps:wsp>
                      </wpg:grpSp>
                      <wps:wsp>
                        <wps:cNvPr id="1990" name="Text Box 2042"/>
                        <wps:cNvSpPr txBox="1">
                          <a:spLocks/>
                        </wps:cNvSpPr>
                        <wps:spPr bwMode="auto">
                          <a:xfrm>
                            <a:off x="4250" y="10485"/>
                            <a:ext cx="308"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CA103" w14:textId="77777777" w:rsidR="004D2916" w:rsidRPr="00484AEC" w:rsidRDefault="004D2916" w:rsidP="00F510FE">
                              <w:pPr>
                                <w:ind w:firstLine="0"/>
                                <w:rPr>
                                  <w:b/>
                                  <w:color w:val="000080"/>
                                  <w:sz w:val="20"/>
                                </w:rPr>
                              </w:pPr>
                              <w:r w:rsidRPr="00484AEC">
                                <w:rPr>
                                  <w:b/>
                                  <w:color w:val="000080"/>
                                  <w:sz w:val="18"/>
                                </w:rPr>
                                <w:t>EXECUŢIE</w:t>
                              </w:r>
                            </w:p>
                          </w:txbxContent>
                        </wps:txbx>
                        <wps:bodyPr rot="0" vert="vert270" wrap="square" lIns="18000" tIns="36000" rIns="18000" bIns="36000" anchor="t" anchorCtr="0" upright="1">
                          <a:noAutofit/>
                        </wps:bodyPr>
                      </wps:wsp>
                    </wpg:wgp>
                  </a:graphicData>
                </a:graphic>
              </wp:inline>
            </w:drawing>
          </mc:Choice>
          <mc:Fallback>
            <w:pict>
              <v:group w14:anchorId="48B9C5F7" id="Canvas 2036" o:spid="_x0000_s1079" style="width:381pt;height:234pt;mso-position-horizontal-relative:char;mso-position-vertical-relative:line" coordorigin="1985,8139" coordsize="7620,4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">
                <v:rect id="AutoShape 2037" o:spid="_x0000_s1080" style="position:absolute;left:1985;top:8139;width:76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" filled="f" stroked="f">
                  <v:path arrowok="t"/>
                </v:rect>
                <v:shape id="Object 2038" o:spid="_x0000_s1081" type="#_x0000_t75" style="position:absolute;left:1985;top:8139;width:762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" fillcolor="black" strokecolor="white" strokeweight="3e-5mm">
                  <v:imagedata r:id="rId28" o:title=""/>
                  <v:path arrowok="t"/>
                  <o:lock v:ext="edit" aspectratio="f"/>
                </v:shape>
                <v:group id="Group 2039" o:spid="_x0000_s1082" style="position:absolute;left:4250;top:9099;width:405;height:3555" coordorigin="651,412" coordsize="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line id="Line 2040" o:spid="_x0000_s1083" style="position:absolute;visibility:visible;mso-wrap-style:square" from="677,412" to="67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" strokecolor="navy">
                    <v:stroke dashstyle="longDash"/>
                    <o:lock v:ext="edit" shapetype="f"/>
                  </v:line>
                  <v:shape id="Text Box 2041" o:spid="_x0000_s1084" type="#_x0000_t202" style="position:absolute;left:651;top:515;width:2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" stroked="f">
                    <v:path arrowok="t"/>
                    <v:textbox style="layout-flow:vertical;mso-layout-flow-alt:bottom-to-top">
                      <w:txbxContent>
                        <w:p w14:paraId="5C0CC399" w14:textId="77777777" w:rsidR="004D2916" w:rsidRDefault="004D2916" w:rsidP="00F510FE">
                          <w:r>
                            <w:t>EXECUŢIE</w:t>
                          </w:r>
                        </w:p>
                      </w:txbxContent>
                    </v:textbox>
                  </v:shape>
                </v:group>
                <v:shape id="Text Box 2042" o:spid="_x0000_s1085" type="#_x0000_t202" style="position:absolute;left:4250;top:10485;width:30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" stroked="f">
                  <v:path arrowok="t"/>
                  <v:textbox style="layout-flow:vertical;mso-layout-flow-alt:bottom-to-top" inset=".5mm,1mm,.5mm,1mm">
                    <w:txbxContent>
                      <w:p w14:paraId="78ECA103" w14:textId="77777777" w:rsidR="004D2916" w:rsidRPr="00484AEC" w:rsidRDefault="004D2916" w:rsidP="00F510FE">
                        <w:pPr>
                          <w:ind w:firstLine="0"/>
                          <w:rPr>
                            <w:b/>
                            <w:color w:val="000080"/>
                            <w:sz w:val="20"/>
                          </w:rPr>
                        </w:pPr>
                        <w:r w:rsidRPr="00484AEC">
                          <w:rPr>
                            <w:b/>
                            <w:color w:val="000080"/>
                            <w:sz w:val="18"/>
                          </w:rPr>
                          <w:t>EXECUŢIE</w:t>
                        </w:r>
                      </w:p>
                    </w:txbxContent>
                  </v:textbox>
                </v:shape>
                <w10:anchorlock/>
              </v:group>
            </w:pict>
          </mc:Fallback>
        </mc:AlternateContent>
      </w:r>
    </w:p>
    <w:p w14:paraId="6F49C5A7" w14:textId="77777777" w:rsidR="00945F06" w:rsidRDefault="00945F06">
      <w:pPr>
        <w:spacing w:line="276" w:lineRule="auto"/>
        <w:rPr>
          <w:rFonts w:cs="Arial"/>
          <w:spacing w:val="4"/>
          <w:sz w:val="24"/>
        </w:rPr>
      </w:pPr>
    </w:p>
    <w:p w14:paraId="30C7784C" w14:textId="7C307C12" w:rsidR="00F510FE" w:rsidRPr="00BC382A" w:rsidRDefault="00F510FE">
      <w:pPr>
        <w:spacing w:line="276" w:lineRule="auto"/>
        <w:rPr>
          <w:rFonts w:cs="Arial"/>
          <w:spacing w:val="4"/>
          <w:sz w:val="24"/>
        </w:rPr>
      </w:pPr>
      <w:r w:rsidRPr="00BC382A">
        <w:rPr>
          <w:rFonts w:cs="Arial"/>
          <w:spacing w:val="4"/>
          <w:sz w:val="24"/>
        </w:rPr>
        <w:t xml:space="preserve">Important de </w:t>
      </w:r>
      <w:proofErr w:type="spellStart"/>
      <w:r w:rsidRPr="00BC382A">
        <w:rPr>
          <w:rFonts w:cs="Arial"/>
          <w:spacing w:val="4"/>
          <w:sz w:val="24"/>
        </w:rPr>
        <w:t>menţionat</w:t>
      </w:r>
      <w:proofErr w:type="spellEnd"/>
      <w:r w:rsidRPr="00BC382A">
        <w:rPr>
          <w:rFonts w:cs="Arial"/>
          <w:spacing w:val="4"/>
          <w:sz w:val="24"/>
        </w:rPr>
        <w:t xml:space="preserve"> este faptul că în </w:t>
      </w:r>
      <w:proofErr w:type="spellStart"/>
      <w:r w:rsidRPr="00BC382A">
        <w:rPr>
          <w:rFonts w:cs="Arial"/>
          <w:spacing w:val="4"/>
          <w:sz w:val="24"/>
        </w:rPr>
        <w:t>situaţia</w:t>
      </w:r>
      <w:proofErr w:type="spellEnd"/>
      <w:r w:rsidRPr="00BC382A">
        <w:rPr>
          <w:rFonts w:cs="Arial"/>
          <w:spacing w:val="4"/>
          <w:sz w:val="24"/>
        </w:rPr>
        <w:t xml:space="preserve"> neimplementării proiectului, odată cu accentuarea dezechilibrului hidrologic se accentuează puternic eroziunea de </w:t>
      </w:r>
      <w:proofErr w:type="spellStart"/>
      <w:r w:rsidRPr="00BC382A">
        <w:rPr>
          <w:rFonts w:cs="Arial"/>
          <w:spacing w:val="4"/>
          <w:sz w:val="24"/>
        </w:rPr>
        <w:t>suprafaţă</w:t>
      </w:r>
      <w:proofErr w:type="spellEnd"/>
      <w:r w:rsidRPr="00BC382A">
        <w:rPr>
          <w:rFonts w:cs="Arial"/>
          <w:spacing w:val="4"/>
          <w:sz w:val="24"/>
        </w:rPr>
        <w:t xml:space="preserve"> </w:t>
      </w:r>
      <w:proofErr w:type="spellStart"/>
      <w:r w:rsidRPr="00BC382A">
        <w:rPr>
          <w:rFonts w:cs="Arial"/>
          <w:spacing w:val="4"/>
          <w:sz w:val="24"/>
        </w:rPr>
        <w:t>şi</w:t>
      </w:r>
      <w:proofErr w:type="spellEnd"/>
      <w:r w:rsidRPr="00BC382A">
        <w:rPr>
          <w:rFonts w:cs="Arial"/>
          <w:spacing w:val="4"/>
          <w:sz w:val="24"/>
        </w:rPr>
        <w:t xml:space="preserve"> cea de adâncime, cu efecte majore în ceea ce </w:t>
      </w:r>
      <w:proofErr w:type="spellStart"/>
      <w:r w:rsidRPr="00BC382A">
        <w:rPr>
          <w:rFonts w:cs="Arial"/>
          <w:spacing w:val="4"/>
          <w:sz w:val="24"/>
        </w:rPr>
        <w:t>priveşte</w:t>
      </w:r>
      <w:proofErr w:type="spellEnd"/>
      <w:r w:rsidRPr="00BC382A">
        <w:rPr>
          <w:rFonts w:cs="Arial"/>
          <w:spacing w:val="4"/>
          <w:sz w:val="24"/>
        </w:rPr>
        <w:t xml:space="preserve"> îndeplinirea rolului ecologic al solului</w:t>
      </w:r>
      <w:r w:rsidR="00945F06">
        <w:rPr>
          <w:rFonts w:cs="Arial"/>
          <w:spacing w:val="4"/>
          <w:sz w:val="24"/>
        </w:rPr>
        <w:t>.</w:t>
      </w:r>
    </w:p>
    <w:p w14:paraId="6F5EBBE5" w14:textId="77777777" w:rsidR="00F510FE" w:rsidRPr="00BC382A" w:rsidRDefault="00F510FE">
      <w:pPr>
        <w:spacing w:line="276" w:lineRule="auto"/>
        <w:rPr>
          <w:rFonts w:cs="Arial"/>
          <w:sz w:val="24"/>
        </w:rPr>
      </w:pPr>
    </w:p>
    <w:p w14:paraId="205B3A8D" w14:textId="77777777" w:rsidR="00F510FE" w:rsidRPr="00BC382A" w:rsidRDefault="00F510FE">
      <w:pPr>
        <w:spacing w:line="276" w:lineRule="auto"/>
        <w:rPr>
          <w:rFonts w:cs="Arial"/>
          <w:sz w:val="24"/>
        </w:rPr>
      </w:pPr>
    </w:p>
    <w:p w14:paraId="66E1FE86" w14:textId="6B14A7A9" w:rsidR="00316B13" w:rsidRDefault="00316B13">
      <w:pPr>
        <w:pStyle w:val="Heading3"/>
      </w:pPr>
      <w:r w:rsidRPr="00BC382A">
        <w:t xml:space="preserve">4.3.5. </w:t>
      </w:r>
      <w:proofErr w:type="spellStart"/>
      <w:r w:rsidRPr="00BC382A">
        <w:t>Măsuri</w:t>
      </w:r>
      <w:proofErr w:type="spellEnd"/>
      <w:r w:rsidRPr="00BC382A">
        <w:t xml:space="preserve"> de </w:t>
      </w:r>
      <w:proofErr w:type="spellStart"/>
      <w:r w:rsidRPr="00BC382A">
        <w:t>protecţie</w:t>
      </w:r>
      <w:proofErr w:type="spellEnd"/>
      <w:r w:rsidRPr="00BC382A">
        <w:t xml:space="preserve"> a </w:t>
      </w:r>
      <w:proofErr w:type="spellStart"/>
      <w:r w:rsidRPr="00BC382A">
        <w:t>solului</w:t>
      </w:r>
      <w:bookmarkEnd w:id="302"/>
      <w:proofErr w:type="spellEnd"/>
      <w:r w:rsidR="0097171D" w:rsidRPr="00BC382A">
        <w:t xml:space="preserve"> pe </w:t>
      </w:r>
      <w:proofErr w:type="spellStart"/>
      <w:r w:rsidR="0097171D" w:rsidRPr="00BC382A">
        <w:t>perioada</w:t>
      </w:r>
      <w:proofErr w:type="spellEnd"/>
      <w:r w:rsidR="0097171D" w:rsidRPr="00BC382A">
        <w:t xml:space="preserve"> </w:t>
      </w:r>
      <w:proofErr w:type="spellStart"/>
      <w:r w:rsidR="0097171D" w:rsidRPr="00BC382A">
        <w:t>execuției</w:t>
      </w:r>
      <w:proofErr w:type="spellEnd"/>
    </w:p>
    <w:p w14:paraId="1270F89B" w14:textId="77777777" w:rsidR="00945F06" w:rsidRPr="00945F06" w:rsidRDefault="00945F06" w:rsidP="00945F06">
      <w:pPr>
        <w:rPr>
          <w:lang w:val="en-US" w:eastAsia="zh-CN"/>
        </w:rPr>
      </w:pPr>
    </w:p>
    <w:p w14:paraId="06EE4994" w14:textId="77777777" w:rsidR="00F510FE" w:rsidRPr="00BC382A" w:rsidRDefault="00F510FE" w:rsidP="00945F0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Aşa</w:t>
      </w:r>
      <w:proofErr w:type="spellEnd"/>
      <w:r w:rsidRPr="00BC382A">
        <w:rPr>
          <w:rFonts w:cs="Arial"/>
          <w:spacing w:val="4"/>
          <w:sz w:val="24"/>
          <w:lang w:val="en-US" w:eastAsia="en-US"/>
        </w:rPr>
        <w:t xml:space="preserve"> cum s-a </w:t>
      </w:r>
      <w:proofErr w:type="spellStart"/>
      <w:r w:rsidRPr="00BC382A">
        <w:rPr>
          <w:rFonts w:cs="Arial"/>
          <w:spacing w:val="4"/>
          <w:sz w:val="24"/>
          <w:lang w:val="en-US" w:eastAsia="en-US"/>
        </w:rPr>
        <w:t>evidenţiat</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mai</w:t>
      </w:r>
      <w:proofErr w:type="spellEnd"/>
      <w:r w:rsidRPr="00BC382A">
        <w:rPr>
          <w:rFonts w:cs="Arial"/>
          <w:spacing w:val="4"/>
          <w:sz w:val="24"/>
          <w:lang w:val="en-US" w:eastAsia="en-US"/>
        </w:rPr>
        <w:t xml:space="preserve"> sus, </w:t>
      </w:r>
      <w:proofErr w:type="spellStart"/>
      <w:r w:rsidRPr="00BC382A">
        <w:rPr>
          <w:rFonts w:cs="Arial"/>
          <w:spacing w:val="4"/>
          <w:sz w:val="24"/>
          <w:lang w:val="en-US" w:eastAsia="en-US"/>
        </w:rPr>
        <w:t>stabilirea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respectarea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unor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măsuri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menite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asigure</w:t>
      </w:r>
      <w:proofErr w:type="spellEnd"/>
      <w:r w:rsidRPr="00BC382A">
        <w:rPr>
          <w:rFonts w:cs="Arial"/>
          <w:spacing w:val="4"/>
          <w:sz w:val="24"/>
          <w:lang w:val="en-US" w:eastAsia="en-US"/>
        </w:rPr>
        <w:t xml:space="preserve"> un impact </w:t>
      </w:r>
      <w:proofErr w:type="spellStart"/>
      <w:r w:rsidRPr="00BC382A">
        <w:rPr>
          <w:rFonts w:cs="Arial"/>
          <w:spacing w:val="4"/>
          <w:sz w:val="24"/>
          <w:lang w:val="en-US" w:eastAsia="en-US"/>
        </w:rPr>
        <w:t>diminuat</w:t>
      </w:r>
      <w:proofErr w:type="spellEnd"/>
      <w:r w:rsidRPr="00BC382A">
        <w:rPr>
          <w:rFonts w:cs="Arial"/>
          <w:spacing w:val="4"/>
          <w:sz w:val="24"/>
          <w:lang w:val="en-US" w:eastAsia="en-US"/>
        </w:rPr>
        <w:t xml:space="preserve"> al </w:t>
      </w:r>
      <w:proofErr w:type="spellStart"/>
      <w:r w:rsidRPr="00BC382A">
        <w:rPr>
          <w:rFonts w:cs="Arial"/>
          <w:spacing w:val="4"/>
          <w:sz w:val="24"/>
          <w:lang w:val="en-US" w:eastAsia="en-US"/>
        </w:rPr>
        <w:t>activităţii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propuse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asupra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calităţii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solului</w:t>
      </w:r>
      <w:proofErr w:type="spellEnd"/>
      <w:r w:rsidRPr="00BC382A">
        <w:rPr>
          <w:rFonts w:cs="Arial"/>
          <w:spacing w:val="4"/>
          <w:sz w:val="24"/>
          <w:lang w:val="en-US" w:eastAsia="en-US"/>
        </w:rPr>
        <w:t xml:space="preserve"> sunt </w:t>
      </w:r>
      <w:proofErr w:type="spellStart"/>
      <w:r w:rsidRPr="00BC382A">
        <w:rPr>
          <w:rFonts w:cs="Arial"/>
          <w:spacing w:val="4"/>
          <w:sz w:val="24"/>
          <w:lang w:val="en-US" w:eastAsia="en-US"/>
        </w:rPr>
        <w:t>necesare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obligatorii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Astfel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pornind</w:t>
      </w:r>
      <w:proofErr w:type="spellEnd"/>
      <w:r w:rsidRPr="00BC382A">
        <w:rPr>
          <w:rFonts w:cs="Arial"/>
          <w:spacing w:val="4"/>
          <w:sz w:val="24"/>
          <w:lang w:val="en-US" w:eastAsia="en-US"/>
        </w:rPr>
        <w:t xml:space="preserve"> de la </w:t>
      </w:r>
      <w:proofErr w:type="spellStart"/>
      <w:r w:rsidRPr="00BC382A">
        <w:rPr>
          <w:rFonts w:cs="Arial"/>
          <w:spacing w:val="4"/>
          <w:sz w:val="24"/>
          <w:lang w:val="en-US" w:eastAsia="en-US"/>
        </w:rPr>
        <w:t>identificarea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posibilelor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surse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poluare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impactului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preconizat</w:t>
      </w:r>
      <w:proofErr w:type="spellEnd"/>
      <w:r w:rsidRPr="00BC382A">
        <w:rPr>
          <w:rFonts w:cs="Arial"/>
          <w:spacing w:val="4"/>
          <w:sz w:val="24"/>
          <w:lang w:val="en-US" w:eastAsia="en-US"/>
        </w:rPr>
        <w:t xml:space="preserve">, se </w:t>
      </w:r>
      <w:proofErr w:type="spellStart"/>
      <w:r w:rsidRPr="00BC382A">
        <w:rPr>
          <w:rFonts w:cs="Arial"/>
          <w:spacing w:val="4"/>
          <w:sz w:val="24"/>
          <w:lang w:val="en-US" w:eastAsia="en-US"/>
        </w:rPr>
        <w:t>impune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luarea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următoarele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măsuri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minime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către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societatea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responsabilă</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execuţia</w:t>
      </w:r>
      <w:proofErr w:type="spellEnd"/>
      <w:r w:rsidRPr="00BC382A">
        <w:rPr>
          <w:rFonts w:cs="Arial"/>
          <w:spacing w:val="4"/>
          <w:sz w:val="24"/>
          <w:lang w:val="en-US" w:eastAsia="en-US"/>
        </w:rPr>
        <w:t>:</w:t>
      </w:r>
    </w:p>
    <w:p w14:paraId="7E895FA5" w14:textId="77777777"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asigurarea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stării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tehnice</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corespunzătoare</w:t>
      </w:r>
      <w:proofErr w:type="spellEnd"/>
      <w:r w:rsidRPr="00945F06">
        <w:rPr>
          <w:rFonts w:ascii="Arial" w:hAnsi="Arial" w:cs="Arial"/>
          <w:spacing w:val="4"/>
          <w:sz w:val="24"/>
        </w:rPr>
        <w:t xml:space="preserve"> a </w:t>
      </w:r>
      <w:proofErr w:type="spellStart"/>
      <w:r w:rsidRPr="00945F06">
        <w:rPr>
          <w:rFonts w:ascii="Arial" w:hAnsi="Arial" w:cs="Arial"/>
          <w:spacing w:val="4"/>
          <w:sz w:val="24"/>
        </w:rPr>
        <w:t>utilajelor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folosite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atât</w:t>
      </w:r>
      <w:proofErr w:type="spellEnd"/>
      <w:r w:rsidRPr="00945F06">
        <w:rPr>
          <w:rFonts w:ascii="Arial" w:hAnsi="Arial" w:cs="Arial"/>
          <w:spacing w:val="4"/>
          <w:sz w:val="24"/>
        </w:rPr>
        <w:t xml:space="preserve"> </w:t>
      </w:r>
      <w:proofErr w:type="spellStart"/>
      <w:r w:rsidRPr="00945F06">
        <w:rPr>
          <w:rFonts w:ascii="Arial" w:hAnsi="Arial" w:cs="Arial"/>
          <w:spacing w:val="4"/>
          <w:sz w:val="24"/>
        </w:rPr>
        <w:t>pentru</w:t>
      </w:r>
      <w:proofErr w:type="spellEnd"/>
      <w:r w:rsidRPr="00945F06">
        <w:rPr>
          <w:rFonts w:ascii="Arial" w:hAnsi="Arial" w:cs="Arial"/>
          <w:spacing w:val="4"/>
          <w:sz w:val="24"/>
        </w:rPr>
        <w:t xml:space="preserve"> </w:t>
      </w:r>
      <w:proofErr w:type="spellStart"/>
      <w:r w:rsidRPr="00945F06">
        <w:rPr>
          <w:rFonts w:ascii="Arial" w:hAnsi="Arial" w:cs="Arial"/>
          <w:spacing w:val="4"/>
          <w:sz w:val="24"/>
        </w:rPr>
        <w:t>evitarea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scurgerilor</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carburanţi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lubrifianţi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cât</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pentru</w:t>
      </w:r>
      <w:proofErr w:type="spellEnd"/>
      <w:r w:rsidRPr="00945F06">
        <w:rPr>
          <w:rFonts w:ascii="Arial" w:hAnsi="Arial" w:cs="Arial"/>
          <w:spacing w:val="4"/>
          <w:sz w:val="24"/>
        </w:rPr>
        <w:t xml:space="preserve"> </w:t>
      </w:r>
      <w:proofErr w:type="spellStart"/>
      <w:r w:rsidRPr="00945F06">
        <w:rPr>
          <w:rFonts w:ascii="Arial" w:hAnsi="Arial" w:cs="Arial"/>
          <w:spacing w:val="4"/>
          <w:sz w:val="24"/>
        </w:rPr>
        <w:t>minimizarea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emisiilor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aerul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atmosferic</w:t>
      </w:r>
      <w:proofErr w:type="spellEnd"/>
      <w:r w:rsidRPr="00945F06">
        <w:rPr>
          <w:rFonts w:ascii="Arial" w:hAnsi="Arial" w:cs="Arial"/>
          <w:spacing w:val="4"/>
          <w:sz w:val="24"/>
        </w:rPr>
        <w:t>;</w:t>
      </w:r>
    </w:p>
    <w:p w14:paraId="77273593" w14:textId="77777777"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efectuarea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eventualelor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reparaţii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locuri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amenajate</w:t>
      </w:r>
      <w:proofErr w:type="spellEnd"/>
      <w:r w:rsidRPr="00945F06">
        <w:rPr>
          <w:rFonts w:ascii="Arial" w:hAnsi="Arial" w:cs="Arial"/>
          <w:spacing w:val="4"/>
          <w:sz w:val="24"/>
        </w:rPr>
        <w:t xml:space="preserve"> special, cu </w:t>
      </w:r>
      <w:proofErr w:type="spellStart"/>
      <w:r w:rsidRPr="00945F06">
        <w:rPr>
          <w:rFonts w:ascii="Arial" w:hAnsi="Arial" w:cs="Arial"/>
          <w:spacing w:val="4"/>
          <w:sz w:val="24"/>
        </w:rPr>
        <w:t>platforme</w:t>
      </w:r>
      <w:proofErr w:type="spellEnd"/>
      <w:r w:rsidRPr="00945F06">
        <w:rPr>
          <w:rFonts w:ascii="Arial" w:hAnsi="Arial" w:cs="Arial"/>
          <w:spacing w:val="4"/>
          <w:sz w:val="24"/>
        </w:rPr>
        <w:t xml:space="preserve"> </w:t>
      </w:r>
      <w:proofErr w:type="spellStart"/>
      <w:r w:rsidRPr="00945F06">
        <w:rPr>
          <w:rFonts w:ascii="Arial" w:hAnsi="Arial" w:cs="Arial"/>
          <w:spacing w:val="4"/>
          <w:sz w:val="24"/>
        </w:rPr>
        <w:t>betonate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perimetrul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organizării</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şantier</w:t>
      </w:r>
      <w:proofErr w:type="spellEnd"/>
      <w:r w:rsidRPr="00945F06">
        <w:rPr>
          <w:rFonts w:ascii="Arial" w:hAnsi="Arial" w:cs="Arial"/>
          <w:spacing w:val="4"/>
          <w:sz w:val="24"/>
        </w:rPr>
        <w:t xml:space="preserve"> </w:t>
      </w:r>
      <w:proofErr w:type="spellStart"/>
      <w:r w:rsidRPr="00945F06">
        <w:rPr>
          <w:rFonts w:ascii="Arial" w:hAnsi="Arial" w:cs="Arial"/>
          <w:spacing w:val="4"/>
          <w:sz w:val="24"/>
        </w:rPr>
        <w:t>sau</w:t>
      </w:r>
      <w:proofErr w:type="spellEnd"/>
      <w:r w:rsidRPr="00945F06">
        <w:rPr>
          <w:rFonts w:ascii="Arial" w:hAnsi="Arial" w:cs="Arial"/>
          <w:spacing w:val="4"/>
          <w:sz w:val="24"/>
        </w:rPr>
        <w:t xml:space="preserve"> la </w:t>
      </w:r>
      <w:proofErr w:type="spellStart"/>
      <w:r w:rsidRPr="00945F06">
        <w:rPr>
          <w:rFonts w:ascii="Arial" w:hAnsi="Arial" w:cs="Arial"/>
          <w:spacing w:val="4"/>
          <w:sz w:val="24"/>
        </w:rPr>
        <w:t>unităţi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specializate</w:t>
      </w:r>
      <w:proofErr w:type="spellEnd"/>
      <w:r w:rsidRPr="00945F06">
        <w:rPr>
          <w:rFonts w:ascii="Arial" w:hAnsi="Arial" w:cs="Arial"/>
          <w:spacing w:val="4"/>
          <w:sz w:val="24"/>
        </w:rPr>
        <w:t>);</w:t>
      </w:r>
    </w:p>
    <w:p w14:paraId="363F3353" w14:textId="1F0A742B"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asigurarea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protecţiei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solului</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perimetrul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organizării</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şantier</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platforme</w:t>
      </w:r>
      <w:proofErr w:type="spellEnd"/>
      <w:r w:rsidRPr="00945F06">
        <w:rPr>
          <w:rFonts w:ascii="Arial" w:hAnsi="Arial" w:cs="Arial"/>
          <w:spacing w:val="4"/>
          <w:sz w:val="24"/>
        </w:rPr>
        <w:t xml:space="preserve"> </w:t>
      </w:r>
      <w:proofErr w:type="spellStart"/>
      <w:r w:rsidRPr="00945F06">
        <w:rPr>
          <w:rFonts w:ascii="Arial" w:hAnsi="Arial" w:cs="Arial"/>
          <w:spacing w:val="4"/>
          <w:sz w:val="24"/>
        </w:rPr>
        <w:t>betonate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spaţii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amenajate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pentru</w:t>
      </w:r>
      <w:proofErr w:type="spellEnd"/>
      <w:r w:rsidRPr="00945F06">
        <w:rPr>
          <w:rFonts w:ascii="Arial" w:hAnsi="Arial" w:cs="Arial"/>
          <w:spacing w:val="4"/>
          <w:sz w:val="24"/>
        </w:rPr>
        <w:t xml:space="preserve"> </w:t>
      </w:r>
      <w:proofErr w:type="spellStart"/>
      <w:r w:rsidRPr="00945F06">
        <w:rPr>
          <w:rFonts w:ascii="Arial" w:hAnsi="Arial" w:cs="Arial"/>
          <w:spacing w:val="4"/>
          <w:sz w:val="24"/>
        </w:rPr>
        <w:t>depozitarea</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carburanţi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lubrifianţi</w:t>
      </w:r>
      <w:proofErr w:type="spellEnd"/>
      <w:r w:rsidRPr="00945F06">
        <w:rPr>
          <w:rFonts w:ascii="Arial" w:hAnsi="Arial" w:cs="Arial"/>
          <w:spacing w:val="4"/>
          <w:sz w:val="24"/>
        </w:rPr>
        <w:t xml:space="preserve">, cu </w:t>
      </w:r>
      <w:proofErr w:type="spellStart"/>
      <w:r w:rsidRPr="00945F06">
        <w:rPr>
          <w:rFonts w:ascii="Arial" w:hAnsi="Arial" w:cs="Arial"/>
          <w:spacing w:val="4"/>
          <w:sz w:val="24"/>
        </w:rPr>
        <w:t>şanţ</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gardă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başă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colectoare</w:t>
      </w:r>
      <w:proofErr w:type="spellEnd"/>
      <w:r w:rsidR="00945F06">
        <w:rPr>
          <w:rFonts w:ascii="Arial" w:hAnsi="Arial" w:cs="Arial"/>
          <w:spacing w:val="4"/>
          <w:sz w:val="24"/>
        </w:rPr>
        <w:t>,</w:t>
      </w:r>
      <w:r w:rsidRPr="00945F06">
        <w:rPr>
          <w:rFonts w:ascii="Arial" w:hAnsi="Arial" w:cs="Arial"/>
          <w:spacing w:val="4"/>
          <w:sz w:val="24"/>
        </w:rPr>
        <w:t xml:space="preserve"> precum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amenajarea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zonei</w:t>
      </w:r>
      <w:proofErr w:type="spellEnd"/>
      <w:r w:rsidRPr="00945F06">
        <w:rPr>
          <w:rFonts w:ascii="Arial" w:hAnsi="Arial" w:cs="Arial"/>
          <w:spacing w:val="4"/>
          <w:sz w:val="24"/>
        </w:rPr>
        <w:t xml:space="preserve"> destinate </w:t>
      </w:r>
      <w:proofErr w:type="spellStart"/>
      <w:r w:rsidRPr="00945F06">
        <w:rPr>
          <w:rFonts w:ascii="Arial" w:hAnsi="Arial" w:cs="Arial"/>
          <w:spacing w:val="4"/>
          <w:sz w:val="24"/>
        </w:rPr>
        <w:t>spălării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utilajelor</w:t>
      </w:r>
      <w:proofErr w:type="spellEnd"/>
      <w:r w:rsidRPr="00945F06">
        <w:rPr>
          <w:rFonts w:ascii="Arial" w:hAnsi="Arial" w:cs="Arial"/>
          <w:spacing w:val="4"/>
          <w:sz w:val="24"/>
        </w:rPr>
        <w:t xml:space="preserve"> cu o </w:t>
      </w:r>
      <w:proofErr w:type="spellStart"/>
      <w:r w:rsidRPr="00945F06">
        <w:rPr>
          <w:rFonts w:ascii="Arial" w:hAnsi="Arial" w:cs="Arial"/>
          <w:spacing w:val="4"/>
          <w:sz w:val="24"/>
        </w:rPr>
        <w:t>pantă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suficientă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pentru</w:t>
      </w:r>
      <w:proofErr w:type="spellEnd"/>
      <w:r w:rsidRPr="00945F06">
        <w:rPr>
          <w:rFonts w:ascii="Arial" w:hAnsi="Arial" w:cs="Arial"/>
          <w:spacing w:val="4"/>
          <w:sz w:val="24"/>
        </w:rPr>
        <w:t xml:space="preserve"> </w:t>
      </w:r>
      <w:proofErr w:type="spellStart"/>
      <w:r w:rsidRPr="00945F06">
        <w:rPr>
          <w:rFonts w:ascii="Arial" w:hAnsi="Arial" w:cs="Arial"/>
          <w:spacing w:val="4"/>
          <w:sz w:val="24"/>
        </w:rPr>
        <w:t>scurgerea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colectarea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apelor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uzate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rezultate</w:t>
      </w:r>
      <w:proofErr w:type="spellEnd"/>
      <w:r w:rsidRPr="00945F06">
        <w:rPr>
          <w:rFonts w:ascii="Arial" w:hAnsi="Arial" w:cs="Arial"/>
          <w:spacing w:val="4"/>
          <w:sz w:val="24"/>
        </w:rPr>
        <w:t>;</w:t>
      </w:r>
    </w:p>
    <w:p w14:paraId="31A0D8C9" w14:textId="77777777"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stocarea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combustibililor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uleiurilor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rezervoare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etanşe</w:t>
      </w:r>
      <w:proofErr w:type="spellEnd"/>
      <w:r w:rsidRPr="00945F06">
        <w:rPr>
          <w:rFonts w:ascii="Arial" w:hAnsi="Arial" w:cs="Arial"/>
          <w:spacing w:val="4"/>
          <w:sz w:val="24"/>
        </w:rPr>
        <w:t>;</w:t>
      </w:r>
    </w:p>
    <w:p w14:paraId="02A96480" w14:textId="77777777"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evitarea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ocupării</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terenuri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suplimentare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faţă</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cele</w:t>
      </w:r>
      <w:proofErr w:type="spellEnd"/>
      <w:r w:rsidRPr="00945F06">
        <w:rPr>
          <w:rFonts w:ascii="Arial" w:hAnsi="Arial" w:cs="Arial"/>
          <w:spacing w:val="4"/>
          <w:sz w:val="24"/>
        </w:rPr>
        <w:t xml:space="preserve"> </w:t>
      </w:r>
      <w:proofErr w:type="spellStart"/>
      <w:r w:rsidRPr="00945F06">
        <w:rPr>
          <w:rFonts w:ascii="Arial" w:hAnsi="Arial" w:cs="Arial"/>
          <w:spacing w:val="4"/>
          <w:sz w:val="24"/>
        </w:rPr>
        <w:t>incluse</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proiect</w:t>
      </w:r>
      <w:proofErr w:type="spellEnd"/>
      <w:r w:rsidRPr="00945F06">
        <w:rPr>
          <w:rFonts w:ascii="Arial" w:hAnsi="Arial" w:cs="Arial"/>
          <w:spacing w:val="4"/>
          <w:sz w:val="24"/>
        </w:rPr>
        <w:t xml:space="preserve">, </w:t>
      </w:r>
      <w:proofErr w:type="spellStart"/>
      <w:r w:rsidRPr="00945F06">
        <w:rPr>
          <w:rFonts w:ascii="Arial" w:hAnsi="Arial" w:cs="Arial"/>
          <w:spacing w:val="4"/>
          <w:sz w:val="24"/>
        </w:rPr>
        <w:t>iar</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situaţile</w:t>
      </w:r>
      <w:proofErr w:type="spellEnd"/>
      <w:r w:rsidRPr="00945F06">
        <w:rPr>
          <w:rFonts w:ascii="Arial" w:hAnsi="Arial" w:cs="Arial"/>
          <w:spacing w:val="4"/>
          <w:sz w:val="24"/>
        </w:rPr>
        <w:t xml:space="preserve"> </w:t>
      </w:r>
      <w:proofErr w:type="spellStart"/>
      <w:r w:rsidRPr="00945F06">
        <w:rPr>
          <w:rFonts w:ascii="Arial" w:hAnsi="Arial" w:cs="Arial"/>
          <w:spacing w:val="4"/>
          <w:sz w:val="24"/>
        </w:rPr>
        <w:t>când</w:t>
      </w:r>
      <w:proofErr w:type="spellEnd"/>
      <w:r w:rsidRPr="00945F06">
        <w:rPr>
          <w:rFonts w:ascii="Arial" w:hAnsi="Arial" w:cs="Arial"/>
          <w:spacing w:val="4"/>
          <w:sz w:val="24"/>
        </w:rPr>
        <w:t xml:space="preserve"> </w:t>
      </w:r>
      <w:proofErr w:type="spellStart"/>
      <w:r w:rsidRPr="00945F06">
        <w:rPr>
          <w:rFonts w:ascii="Arial" w:hAnsi="Arial" w:cs="Arial"/>
          <w:spacing w:val="4"/>
          <w:sz w:val="24"/>
        </w:rPr>
        <w:t>acest</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lucru</w:t>
      </w:r>
      <w:proofErr w:type="spellEnd"/>
      <w:r w:rsidRPr="00945F06">
        <w:rPr>
          <w:rFonts w:ascii="Arial" w:hAnsi="Arial" w:cs="Arial"/>
          <w:spacing w:val="4"/>
          <w:sz w:val="24"/>
        </w:rPr>
        <w:t xml:space="preserve"> se </w:t>
      </w:r>
      <w:proofErr w:type="spellStart"/>
      <w:r w:rsidRPr="00945F06">
        <w:rPr>
          <w:rFonts w:ascii="Arial" w:hAnsi="Arial" w:cs="Arial"/>
          <w:spacing w:val="4"/>
          <w:sz w:val="24"/>
        </w:rPr>
        <w:t>impune</w:t>
      </w:r>
      <w:proofErr w:type="spellEnd"/>
      <w:r w:rsidRPr="00945F06">
        <w:rPr>
          <w:rFonts w:ascii="Arial" w:hAnsi="Arial" w:cs="Arial"/>
          <w:spacing w:val="4"/>
          <w:sz w:val="24"/>
        </w:rPr>
        <w:t xml:space="preserve"> din </w:t>
      </w:r>
      <w:proofErr w:type="spellStart"/>
      <w:r w:rsidRPr="00945F06">
        <w:rPr>
          <w:rFonts w:ascii="Arial" w:hAnsi="Arial" w:cs="Arial"/>
          <w:spacing w:val="4"/>
          <w:sz w:val="24"/>
        </w:rPr>
        <w:t>considerente</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natură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pur</w:t>
      </w:r>
      <w:proofErr w:type="spellEnd"/>
      <w:r w:rsidRPr="00945F06">
        <w:rPr>
          <w:rFonts w:ascii="Arial" w:hAnsi="Arial" w:cs="Arial"/>
          <w:spacing w:val="4"/>
          <w:sz w:val="24"/>
        </w:rPr>
        <w:t xml:space="preserve"> </w:t>
      </w:r>
      <w:proofErr w:type="spellStart"/>
      <w:r w:rsidRPr="00945F06">
        <w:rPr>
          <w:rFonts w:ascii="Arial" w:hAnsi="Arial" w:cs="Arial"/>
          <w:spacing w:val="4"/>
          <w:sz w:val="24"/>
        </w:rPr>
        <w:t>tehnică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minimizarea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lor</w:t>
      </w:r>
      <w:proofErr w:type="spellEnd"/>
      <w:r w:rsidRPr="00945F06">
        <w:rPr>
          <w:rFonts w:ascii="Arial" w:hAnsi="Arial" w:cs="Arial"/>
          <w:spacing w:val="4"/>
          <w:sz w:val="24"/>
        </w:rPr>
        <w:t>,</w:t>
      </w:r>
    </w:p>
    <w:p w14:paraId="37812EEF" w14:textId="6F175A7A"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depozitarea</w:t>
      </w:r>
      <w:proofErr w:type="spellEnd"/>
      <w:r w:rsidRPr="00945F06">
        <w:rPr>
          <w:rFonts w:ascii="Arial" w:hAnsi="Arial" w:cs="Arial"/>
          <w:spacing w:val="4"/>
          <w:sz w:val="24"/>
        </w:rPr>
        <w:t xml:space="preserve"> pe </w:t>
      </w:r>
      <w:proofErr w:type="spellStart"/>
      <w:r w:rsidRPr="00945F06">
        <w:rPr>
          <w:rFonts w:ascii="Arial" w:hAnsi="Arial" w:cs="Arial"/>
          <w:spacing w:val="4"/>
          <w:sz w:val="24"/>
        </w:rPr>
        <w:t>suprafeţe</w:t>
      </w:r>
      <w:proofErr w:type="spellEnd"/>
      <w:r w:rsidRPr="00945F06">
        <w:rPr>
          <w:rFonts w:ascii="Arial" w:hAnsi="Arial" w:cs="Arial"/>
          <w:spacing w:val="4"/>
          <w:sz w:val="24"/>
        </w:rPr>
        <w:t xml:space="preserve"> </w:t>
      </w:r>
      <w:proofErr w:type="spellStart"/>
      <w:r w:rsidRPr="00945F06">
        <w:rPr>
          <w:rFonts w:ascii="Arial" w:hAnsi="Arial" w:cs="Arial"/>
          <w:spacing w:val="4"/>
          <w:sz w:val="24"/>
        </w:rPr>
        <w:t>minime</w:t>
      </w:r>
      <w:proofErr w:type="spellEnd"/>
      <w:r w:rsidRPr="00945F06">
        <w:rPr>
          <w:rFonts w:ascii="Arial" w:hAnsi="Arial" w:cs="Arial"/>
          <w:spacing w:val="4"/>
          <w:sz w:val="24"/>
        </w:rPr>
        <w:t xml:space="preserve"> a </w:t>
      </w:r>
      <w:proofErr w:type="spellStart"/>
      <w:r w:rsidRPr="00945F06">
        <w:rPr>
          <w:rFonts w:ascii="Arial" w:hAnsi="Arial" w:cs="Arial"/>
          <w:spacing w:val="4"/>
          <w:sz w:val="24"/>
        </w:rPr>
        <w:t>volumelor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re</w:t>
      </w:r>
      <w:r w:rsidR="00945F06">
        <w:rPr>
          <w:rFonts w:ascii="Arial" w:hAnsi="Arial" w:cs="Arial"/>
          <w:spacing w:val="4"/>
          <w:sz w:val="24"/>
        </w:rPr>
        <w:t>z</w:t>
      </w:r>
      <w:r w:rsidRPr="00945F06">
        <w:rPr>
          <w:rFonts w:ascii="Arial" w:hAnsi="Arial" w:cs="Arial"/>
          <w:spacing w:val="4"/>
          <w:sz w:val="24"/>
        </w:rPr>
        <w:t>ultate</w:t>
      </w:r>
      <w:proofErr w:type="spellEnd"/>
      <w:r w:rsidRPr="00945F06">
        <w:rPr>
          <w:rFonts w:ascii="Arial" w:hAnsi="Arial" w:cs="Arial"/>
          <w:spacing w:val="4"/>
          <w:sz w:val="24"/>
        </w:rPr>
        <w:t xml:space="preserve"> din </w:t>
      </w:r>
      <w:proofErr w:type="spellStart"/>
      <w:r w:rsidRPr="00945F06">
        <w:rPr>
          <w:rFonts w:ascii="Arial" w:hAnsi="Arial" w:cs="Arial"/>
          <w:spacing w:val="4"/>
          <w:sz w:val="24"/>
        </w:rPr>
        <w:t>decopertări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săpături</w:t>
      </w:r>
      <w:proofErr w:type="spellEnd"/>
      <w:r w:rsidRPr="00945F06">
        <w:rPr>
          <w:rFonts w:ascii="Arial" w:hAnsi="Arial" w:cs="Arial"/>
          <w:spacing w:val="4"/>
          <w:sz w:val="24"/>
        </w:rPr>
        <w:t>;</w:t>
      </w:r>
    </w:p>
    <w:p w14:paraId="71F255A6" w14:textId="77777777"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readucerea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suprafeţelor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aferente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accesurilor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provizorii</w:t>
      </w:r>
      <w:proofErr w:type="spellEnd"/>
      <w:r w:rsidRPr="00945F06">
        <w:rPr>
          <w:rFonts w:ascii="Arial" w:hAnsi="Arial" w:cs="Arial"/>
          <w:spacing w:val="4"/>
          <w:sz w:val="24"/>
        </w:rPr>
        <w:t xml:space="preserve"> la </w:t>
      </w:r>
      <w:proofErr w:type="spellStart"/>
      <w:r w:rsidRPr="00945F06">
        <w:rPr>
          <w:rFonts w:ascii="Arial" w:hAnsi="Arial" w:cs="Arial"/>
          <w:spacing w:val="4"/>
          <w:sz w:val="24"/>
        </w:rPr>
        <w:t>starea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iniţială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lucrări</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copertare</w:t>
      </w:r>
      <w:proofErr w:type="spellEnd"/>
      <w:r w:rsidRPr="00945F06">
        <w:rPr>
          <w:rFonts w:ascii="Arial" w:hAnsi="Arial" w:cs="Arial"/>
          <w:spacing w:val="4"/>
          <w:sz w:val="24"/>
        </w:rPr>
        <w:t xml:space="preserve"> cu sol vegetal </w:t>
      </w:r>
      <w:proofErr w:type="spellStart"/>
      <w:r w:rsidRPr="00945F06">
        <w:rPr>
          <w:rFonts w:ascii="Arial" w:hAnsi="Arial" w:cs="Arial"/>
          <w:spacing w:val="4"/>
          <w:sz w:val="24"/>
        </w:rPr>
        <w:t>fertil</w:t>
      </w:r>
      <w:proofErr w:type="spellEnd"/>
      <w:r w:rsidRPr="00945F06">
        <w:rPr>
          <w:rFonts w:ascii="Arial" w:hAnsi="Arial" w:cs="Arial"/>
          <w:spacing w:val="4"/>
          <w:sz w:val="24"/>
        </w:rPr>
        <w:t>;</w:t>
      </w:r>
    </w:p>
    <w:p w14:paraId="78CCB571" w14:textId="6DF6F7BF" w:rsidR="00F510FE" w:rsidRPr="00945F06" w:rsidRDefault="00F510FE" w:rsidP="00DA498B">
      <w:pPr>
        <w:pStyle w:val="ListParagraph"/>
        <w:numPr>
          <w:ilvl w:val="0"/>
          <w:numId w:val="49"/>
        </w:numPr>
        <w:spacing w:after="120" w:line="276" w:lineRule="auto"/>
        <w:rPr>
          <w:rFonts w:ascii="Arial" w:hAnsi="Arial" w:cs="Arial"/>
          <w:spacing w:val="4"/>
          <w:sz w:val="24"/>
        </w:rPr>
      </w:pPr>
      <w:proofErr w:type="spellStart"/>
      <w:r w:rsidRPr="00945F06">
        <w:rPr>
          <w:rFonts w:ascii="Arial" w:hAnsi="Arial" w:cs="Arial"/>
          <w:spacing w:val="4"/>
          <w:sz w:val="24"/>
        </w:rPr>
        <w:t>gestionarea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deşeurilor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asigurarea</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condiţii</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eliminare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corespunzătoare</w:t>
      </w:r>
      <w:proofErr w:type="spellEnd"/>
      <w:r w:rsidRPr="00945F06">
        <w:rPr>
          <w:rFonts w:ascii="Arial" w:hAnsi="Arial" w:cs="Arial"/>
          <w:spacing w:val="4"/>
          <w:sz w:val="24"/>
        </w:rPr>
        <w:t xml:space="preserve">, pe </w:t>
      </w:r>
      <w:proofErr w:type="spellStart"/>
      <w:r w:rsidRPr="00945F06">
        <w:rPr>
          <w:rFonts w:ascii="Arial" w:hAnsi="Arial" w:cs="Arial"/>
          <w:spacing w:val="4"/>
          <w:sz w:val="24"/>
        </w:rPr>
        <w:t>bază</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contracte</w:t>
      </w:r>
      <w:proofErr w:type="spellEnd"/>
      <w:r w:rsidRPr="00945F06">
        <w:rPr>
          <w:rFonts w:ascii="Arial" w:hAnsi="Arial" w:cs="Arial"/>
          <w:spacing w:val="4"/>
          <w:sz w:val="24"/>
        </w:rPr>
        <w:t xml:space="preserve"> cu </w:t>
      </w:r>
      <w:proofErr w:type="spellStart"/>
      <w:r w:rsidRPr="00945F06">
        <w:rPr>
          <w:rFonts w:ascii="Arial" w:hAnsi="Arial" w:cs="Arial"/>
          <w:spacing w:val="4"/>
          <w:sz w:val="24"/>
        </w:rPr>
        <w:t>societăţi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specializate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sau</w:t>
      </w:r>
      <w:proofErr w:type="spellEnd"/>
      <w:r w:rsidRPr="00945F06">
        <w:rPr>
          <w:rFonts w:ascii="Arial" w:hAnsi="Arial" w:cs="Arial"/>
          <w:spacing w:val="4"/>
          <w:sz w:val="24"/>
        </w:rPr>
        <w:t xml:space="preserve"> cu </w:t>
      </w:r>
      <w:proofErr w:type="spellStart"/>
      <w:r w:rsidRPr="00945F06">
        <w:rPr>
          <w:rFonts w:ascii="Arial" w:hAnsi="Arial" w:cs="Arial"/>
          <w:spacing w:val="4"/>
          <w:sz w:val="24"/>
        </w:rPr>
        <w:t>mijloace</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proprii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până</w:t>
      </w:r>
      <w:proofErr w:type="spellEnd"/>
      <w:r w:rsidRPr="00945F06">
        <w:rPr>
          <w:rFonts w:ascii="Arial" w:hAnsi="Arial" w:cs="Arial"/>
          <w:spacing w:val="4"/>
          <w:sz w:val="24"/>
        </w:rPr>
        <w:t xml:space="preserve"> la </w:t>
      </w:r>
      <w:proofErr w:type="spellStart"/>
      <w:r w:rsidRPr="00945F06">
        <w:rPr>
          <w:rFonts w:ascii="Arial" w:hAnsi="Arial" w:cs="Arial"/>
          <w:spacing w:val="4"/>
          <w:sz w:val="24"/>
        </w:rPr>
        <w:t>locaţii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accesibile</w:t>
      </w:r>
      <w:proofErr w:type="spellEnd"/>
      <w:r w:rsidRPr="00945F06">
        <w:rPr>
          <w:rFonts w:ascii="Arial" w:hAnsi="Arial" w:cs="Arial"/>
          <w:spacing w:val="4"/>
          <w:sz w:val="24"/>
        </w:rPr>
        <w:t xml:space="preserve"> </w:t>
      </w:r>
      <w:proofErr w:type="spellStart"/>
      <w:r w:rsidRPr="00945F06">
        <w:rPr>
          <w:rFonts w:ascii="Arial" w:hAnsi="Arial" w:cs="Arial"/>
          <w:spacing w:val="4"/>
          <w:sz w:val="24"/>
        </w:rPr>
        <w:t>agenţilor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specializaţ</w:t>
      </w:r>
      <w:r w:rsidR="00945F06">
        <w:rPr>
          <w:rFonts w:ascii="Arial" w:hAnsi="Arial" w:cs="Arial"/>
          <w:spacing w:val="4"/>
          <w:sz w:val="24"/>
        </w:rPr>
        <w:t>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având</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vedere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amplasamentul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lucrărilor</w:t>
      </w:r>
      <w:proofErr w:type="spellEnd"/>
      <w:r w:rsidRPr="00945F06">
        <w:rPr>
          <w:rFonts w:ascii="Arial" w:hAnsi="Arial" w:cs="Arial"/>
          <w:spacing w:val="4"/>
          <w:sz w:val="24"/>
        </w:rPr>
        <w:t>.</w:t>
      </w:r>
    </w:p>
    <w:p w14:paraId="60599EDE" w14:textId="77777777" w:rsidR="00F510FE" w:rsidRPr="00BC382A" w:rsidRDefault="00F510FE" w:rsidP="00945F0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Pentru</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perioada</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operare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este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necesară</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doar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monitorizarea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exploatare</w:t>
      </w:r>
      <w:proofErr w:type="spellEnd"/>
      <w:r w:rsidRPr="00BC382A">
        <w:rPr>
          <w:rFonts w:cs="Arial"/>
          <w:spacing w:val="4"/>
          <w:sz w:val="24"/>
          <w:lang w:val="en-US" w:eastAsia="en-US"/>
        </w:rPr>
        <w:t xml:space="preserve"> </w:t>
      </w:r>
      <w:proofErr w:type="gramStart"/>
      <w:r w:rsidRPr="00BC382A">
        <w:rPr>
          <w:rFonts w:cs="Arial"/>
          <w:spacing w:val="4"/>
          <w:sz w:val="24"/>
          <w:lang w:val="en-US" w:eastAsia="en-US"/>
        </w:rPr>
        <w:t>a</w:t>
      </w:r>
      <w:proofErr w:type="gramEnd"/>
      <w:r w:rsidRPr="00BC382A">
        <w:rPr>
          <w:rFonts w:cs="Arial"/>
          <w:spacing w:val="4"/>
          <w:sz w:val="24"/>
          <w:lang w:val="en-US" w:eastAsia="en-US"/>
        </w:rPr>
        <w:t xml:space="preserve"> </w:t>
      </w:r>
      <w:proofErr w:type="spellStart"/>
      <w:r w:rsidRPr="00BC382A">
        <w:rPr>
          <w:rFonts w:cs="Arial"/>
          <w:spacing w:val="4"/>
          <w:sz w:val="24"/>
          <w:lang w:val="en-US" w:eastAsia="en-US"/>
        </w:rPr>
        <w:t>obiectivelor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intervenţia</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dacă</w:t>
      </w:r>
      <w:proofErr w:type="spellEnd"/>
      <w:r w:rsidRPr="00BC382A">
        <w:rPr>
          <w:rFonts w:cs="Arial"/>
          <w:spacing w:val="4"/>
          <w:sz w:val="24"/>
          <w:lang w:val="en-US" w:eastAsia="en-US"/>
        </w:rPr>
        <w:t xml:space="preserve"> e </w:t>
      </w:r>
      <w:proofErr w:type="spellStart"/>
      <w:r w:rsidRPr="00BC382A">
        <w:rPr>
          <w:rFonts w:cs="Arial"/>
          <w:spacing w:val="4"/>
          <w:sz w:val="24"/>
          <w:lang w:val="en-US" w:eastAsia="en-US"/>
        </w:rPr>
        <w:t>cazul</w:t>
      </w:r>
      <w:proofErr w:type="spellEnd"/>
      <w:r w:rsidRPr="00BC382A">
        <w:rPr>
          <w:rFonts w:cs="Arial"/>
          <w:spacing w:val="4"/>
          <w:sz w:val="24"/>
          <w:lang w:val="en-US" w:eastAsia="en-US"/>
        </w:rPr>
        <w:t xml:space="preserve"> cu </w:t>
      </w:r>
      <w:proofErr w:type="spellStart"/>
      <w:r w:rsidRPr="00BC382A">
        <w:rPr>
          <w:rFonts w:cs="Arial"/>
          <w:spacing w:val="4"/>
          <w:sz w:val="24"/>
          <w:lang w:val="en-US" w:eastAsia="en-US"/>
        </w:rPr>
        <w:t>lucrări</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reparaţii</w:t>
      </w:r>
      <w:proofErr w:type="spellEnd"/>
      <w:r w:rsidRPr="00BC382A">
        <w:rPr>
          <w:rFonts w:cs="Arial"/>
          <w:spacing w:val="4"/>
          <w:sz w:val="24"/>
          <w:lang w:val="en-US" w:eastAsia="en-US"/>
        </w:rPr>
        <w:t>.</w:t>
      </w:r>
    </w:p>
    <w:p w14:paraId="69309D5D" w14:textId="77777777" w:rsidR="006B0472" w:rsidRPr="00BC382A" w:rsidRDefault="006B0472">
      <w:pPr>
        <w:spacing w:line="276" w:lineRule="auto"/>
        <w:rPr>
          <w:rFonts w:cs="Arial"/>
          <w:spacing w:val="4"/>
          <w:sz w:val="24"/>
          <w:lang w:val="en-US" w:eastAsia="en-US"/>
        </w:rPr>
      </w:pPr>
    </w:p>
    <w:p w14:paraId="0911D626" w14:textId="12FE0FAE" w:rsidR="006B0472" w:rsidRDefault="006B0472">
      <w:pPr>
        <w:pStyle w:val="Heading3"/>
      </w:pPr>
      <w:r w:rsidRPr="00BC382A">
        <w:t xml:space="preserve">4.3.6. </w:t>
      </w:r>
      <w:proofErr w:type="spellStart"/>
      <w:r w:rsidRPr="00BC382A">
        <w:t>Surse</w:t>
      </w:r>
      <w:proofErr w:type="spellEnd"/>
      <w:r w:rsidRPr="00BC382A">
        <w:t xml:space="preserve"> de </w:t>
      </w:r>
      <w:proofErr w:type="spellStart"/>
      <w:r w:rsidRPr="00BC382A">
        <w:t>poluare</w:t>
      </w:r>
      <w:proofErr w:type="spellEnd"/>
      <w:r w:rsidRPr="00BC382A">
        <w:t xml:space="preserve"> a </w:t>
      </w:r>
      <w:proofErr w:type="spellStart"/>
      <w:r w:rsidRPr="00BC382A">
        <w:t>subsolului</w:t>
      </w:r>
      <w:proofErr w:type="spellEnd"/>
    </w:p>
    <w:p w14:paraId="37AC309F" w14:textId="77777777" w:rsidR="00945F06" w:rsidRPr="00945F06" w:rsidRDefault="00945F06" w:rsidP="00945F06">
      <w:pPr>
        <w:rPr>
          <w:lang w:val="en-US" w:eastAsia="zh-CN"/>
        </w:rPr>
      </w:pPr>
    </w:p>
    <w:p w14:paraId="0C512FB9" w14:textId="77777777" w:rsidR="006B0472" w:rsidRPr="00BC382A" w:rsidRDefault="006B0472" w:rsidP="00945F06">
      <w:pPr>
        <w:spacing w:after="120" w:line="276" w:lineRule="auto"/>
        <w:ind w:firstLine="720"/>
        <w:rPr>
          <w:rFonts w:cs="Arial"/>
          <w:spacing w:val="4"/>
          <w:sz w:val="24"/>
          <w:lang w:val="en-US" w:eastAsia="en-US"/>
        </w:rPr>
      </w:pPr>
      <w:proofErr w:type="spellStart"/>
      <w:r w:rsidRPr="00BC382A">
        <w:rPr>
          <w:rFonts w:cs="Arial"/>
          <w:spacing w:val="4"/>
          <w:sz w:val="24"/>
          <w:lang w:val="en-US" w:eastAsia="en-US"/>
        </w:rPr>
        <w:t>Posibilele</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surse</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poluare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subsolului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timpul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lucrărilor</w:t>
      </w:r>
      <w:proofErr w:type="spellEnd"/>
      <w:r w:rsidRPr="00BC382A">
        <w:rPr>
          <w:rFonts w:cs="Arial"/>
          <w:spacing w:val="4"/>
          <w:sz w:val="24"/>
          <w:lang w:val="en-US" w:eastAsia="en-US"/>
        </w:rPr>
        <w:t xml:space="preserve"> de </w:t>
      </w:r>
      <w:proofErr w:type="spellStart"/>
      <w:r w:rsidRPr="00BC382A">
        <w:rPr>
          <w:rFonts w:cs="Arial"/>
          <w:spacing w:val="4"/>
          <w:sz w:val="24"/>
          <w:lang w:val="en-US" w:eastAsia="en-US"/>
        </w:rPr>
        <w:t>corectare</w:t>
      </w:r>
      <w:proofErr w:type="spellEnd"/>
      <w:r w:rsidRPr="00BC382A">
        <w:rPr>
          <w:rFonts w:cs="Arial"/>
          <w:spacing w:val="4"/>
          <w:sz w:val="24"/>
          <w:lang w:val="en-US" w:eastAsia="en-US"/>
        </w:rPr>
        <w:t xml:space="preserve"> a </w:t>
      </w:r>
      <w:proofErr w:type="spellStart"/>
      <w:r w:rsidRPr="00BC382A">
        <w:rPr>
          <w:rFonts w:cs="Arial"/>
          <w:spacing w:val="4"/>
          <w:sz w:val="24"/>
          <w:lang w:val="en-US" w:eastAsia="en-US"/>
        </w:rPr>
        <w:t>torenţilor</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propuse</w:t>
      </w:r>
      <w:proofErr w:type="spellEnd"/>
      <w:r w:rsidRPr="00BC382A">
        <w:rPr>
          <w:rFonts w:cs="Arial"/>
          <w:spacing w:val="4"/>
          <w:sz w:val="24"/>
          <w:lang w:val="en-US" w:eastAsia="en-US"/>
        </w:rPr>
        <w:t xml:space="preserve"> sunt ca </w:t>
      </w:r>
      <w:proofErr w:type="spellStart"/>
      <w:r w:rsidRPr="00BC382A">
        <w:rPr>
          <w:rFonts w:cs="Arial"/>
          <w:spacing w:val="4"/>
          <w:sz w:val="24"/>
          <w:lang w:val="en-US" w:eastAsia="en-US"/>
        </w:rPr>
        <w:t>şi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în</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cazul</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solului</w:t>
      </w:r>
      <w:proofErr w:type="spellEnd"/>
      <w:r w:rsidRPr="00BC382A">
        <w:rPr>
          <w:rFonts w:cs="Arial"/>
          <w:spacing w:val="4"/>
          <w:sz w:val="24"/>
          <w:lang w:val="en-US" w:eastAsia="en-US"/>
        </w:rPr>
        <w:t xml:space="preserve"> </w:t>
      </w:r>
      <w:proofErr w:type="spellStart"/>
      <w:r w:rsidRPr="00BC382A">
        <w:rPr>
          <w:rFonts w:cs="Arial"/>
          <w:spacing w:val="4"/>
          <w:sz w:val="24"/>
          <w:lang w:val="en-US" w:eastAsia="en-US"/>
        </w:rPr>
        <w:t>reprezentate</w:t>
      </w:r>
      <w:proofErr w:type="spellEnd"/>
      <w:r w:rsidRPr="00BC382A">
        <w:rPr>
          <w:rFonts w:cs="Arial"/>
          <w:spacing w:val="4"/>
          <w:sz w:val="24"/>
          <w:lang w:val="en-US" w:eastAsia="en-US"/>
        </w:rPr>
        <w:t xml:space="preserve"> de:</w:t>
      </w:r>
    </w:p>
    <w:p w14:paraId="21A07D5D" w14:textId="77777777" w:rsidR="006B0472" w:rsidRPr="00945F06" w:rsidRDefault="006B0472" w:rsidP="00DA498B">
      <w:pPr>
        <w:pStyle w:val="ListParagraph"/>
        <w:numPr>
          <w:ilvl w:val="0"/>
          <w:numId w:val="50"/>
        </w:numPr>
        <w:spacing w:after="120" w:line="276" w:lineRule="auto"/>
        <w:rPr>
          <w:rFonts w:ascii="Arial" w:hAnsi="Arial" w:cs="Arial"/>
          <w:spacing w:val="4"/>
          <w:sz w:val="24"/>
        </w:rPr>
      </w:pPr>
      <w:proofErr w:type="spellStart"/>
      <w:r w:rsidRPr="00945F06">
        <w:rPr>
          <w:rFonts w:ascii="Arial" w:hAnsi="Arial" w:cs="Arial"/>
          <w:spacing w:val="4"/>
          <w:sz w:val="24"/>
        </w:rPr>
        <w:t>scurgeri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accidentale</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carburanţi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sau</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lubrifianţi</w:t>
      </w:r>
      <w:proofErr w:type="spellEnd"/>
      <w:r w:rsidRPr="00945F06">
        <w:rPr>
          <w:rFonts w:ascii="Arial" w:hAnsi="Arial" w:cs="Arial"/>
          <w:spacing w:val="4"/>
          <w:sz w:val="24"/>
        </w:rPr>
        <w:t xml:space="preserve"> </w:t>
      </w:r>
      <w:proofErr w:type="spellStart"/>
      <w:r w:rsidRPr="00945F06">
        <w:rPr>
          <w:rFonts w:ascii="Arial" w:hAnsi="Arial" w:cs="Arial"/>
          <w:spacing w:val="4"/>
          <w:sz w:val="24"/>
        </w:rPr>
        <w:t>datorită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defecţiunilor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tehnice</w:t>
      </w:r>
      <w:proofErr w:type="spellEnd"/>
      <w:r w:rsidRPr="00945F06">
        <w:rPr>
          <w:rFonts w:ascii="Arial" w:hAnsi="Arial" w:cs="Arial"/>
          <w:spacing w:val="4"/>
          <w:sz w:val="24"/>
        </w:rPr>
        <w:t xml:space="preserve"> a </w:t>
      </w:r>
      <w:proofErr w:type="spellStart"/>
      <w:r w:rsidRPr="00945F06">
        <w:rPr>
          <w:rFonts w:ascii="Arial" w:hAnsi="Arial" w:cs="Arial"/>
          <w:spacing w:val="4"/>
          <w:sz w:val="24"/>
        </w:rPr>
        <w:t>utilajelor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specifice</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construcţii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datorită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reparaţiilor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condiţii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necorespunzătoare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datorită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manipulărilor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neglijente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timpul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alimentării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sau</w:t>
      </w:r>
      <w:proofErr w:type="spellEnd"/>
      <w:r w:rsidRPr="00945F06">
        <w:rPr>
          <w:rFonts w:ascii="Arial" w:hAnsi="Arial" w:cs="Arial"/>
          <w:spacing w:val="4"/>
          <w:sz w:val="24"/>
        </w:rPr>
        <w:t xml:space="preserve"> </w:t>
      </w:r>
      <w:proofErr w:type="spellStart"/>
      <w:r w:rsidRPr="00945F06">
        <w:rPr>
          <w:rFonts w:ascii="Arial" w:hAnsi="Arial" w:cs="Arial"/>
          <w:spacing w:val="4"/>
          <w:sz w:val="24"/>
        </w:rPr>
        <w:t>datorită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depozitărilor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necorespunzătoare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care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intermediul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apei</w:t>
      </w:r>
      <w:proofErr w:type="spellEnd"/>
      <w:r w:rsidRPr="00945F06">
        <w:rPr>
          <w:rFonts w:ascii="Arial" w:hAnsi="Arial" w:cs="Arial"/>
          <w:spacing w:val="4"/>
          <w:sz w:val="24"/>
        </w:rPr>
        <w:t xml:space="preserve"> se </w:t>
      </w:r>
      <w:proofErr w:type="spellStart"/>
      <w:r w:rsidRPr="00945F06">
        <w:rPr>
          <w:rFonts w:ascii="Arial" w:hAnsi="Arial" w:cs="Arial"/>
          <w:spacing w:val="4"/>
          <w:sz w:val="24"/>
        </w:rPr>
        <w:t>infiltrează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sol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subsol</w:t>
      </w:r>
      <w:proofErr w:type="spellEnd"/>
      <w:r w:rsidRPr="00945F06">
        <w:rPr>
          <w:rFonts w:ascii="Arial" w:hAnsi="Arial" w:cs="Arial"/>
          <w:spacing w:val="4"/>
          <w:sz w:val="24"/>
        </w:rPr>
        <w:t>;</w:t>
      </w:r>
    </w:p>
    <w:p w14:paraId="24F61242" w14:textId="58479852" w:rsidR="006B0472" w:rsidRPr="00945F06" w:rsidRDefault="006B0472" w:rsidP="00DA498B">
      <w:pPr>
        <w:pStyle w:val="ListParagraph"/>
        <w:numPr>
          <w:ilvl w:val="0"/>
          <w:numId w:val="50"/>
        </w:numPr>
        <w:spacing w:after="120" w:line="276" w:lineRule="auto"/>
        <w:rPr>
          <w:rFonts w:ascii="Arial" w:hAnsi="Arial" w:cs="Arial"/>
          <w:spacing w:val="4"/>
          <w:sz w:val="24"/>
        </w:rPr>
      </w:pPr>
      <w:proofErr w:type="spellStart"/>
      <w:r w:rsidRPr="00945F06">
        <w:rPr>
          <w:rFonts w:ascii="Arial" w:hAnsi="Arial" w:cs="Arial"/>
          <w:spacing w:val="4"/>
          <w:sz w:val="24"/>
        </w:rPr>
        <w:t>emisiile</w:t>
      </w:r>
      <w:proofErr w:type="spellEnd"/>
      <w:r w:rsidRPr="00945F06">
        <w:rPr>
          <w:rFonts w:ascii="Arial" w:hAnsi="Arial" w:cs="Arial"/>
          <w:spacing w:val="4"/>
          <w:sz w:val="24"/>
        </w:rPr>
        <w:t xml:space="preserve"> mobile </w:t>
      </w:r>
      <w:proofErr w:type="spellStart"/>
      <w:r w:rsidRPr="00945F06">
        <w:rPr>
          <w:rFonts w:ascii="Arial" w:hAnsi="Arial" w:cs="Arial"/>
          <w:spacing w:val="4"/>
          <w:sz w:val="24"/>
        </w:rPr>
        <w:t>provenite</w:t>
      </w:r>
      <w:proofErr w:type="spellEnd"/>
      <w:r w:rsidRPr="00945F06">
        <w:rPr>
          <w:rFonts w:ascii="Arial" w:hAnsi="Arial" w:cs="Arial"/>
          <w:spacing w:val="4"/>
          <w:sz w:val="24"/>
        </w:rPr>
        <w:t xml:space="preserve"> de la </w:t>
      </w:r>
      <w:proofErr w:type="spellStart"/>
      <w:r w:rsidRPr="00945F06">
        <w:rPr>
          <w:rFonts w:ascii="Arial" w:hAnsi="Arial" w:cs="Arial"/>
          <w:spacing w:val="4"/>
          <w:sz w:val="24"/>
        </w:rPr>
        <w:t>activitatea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utilajelor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grele</w:t>
      </w:r>
      <w:proofErr w:type="spellEnd"/>
      <w:r w:rsidRPr="00945F06">
        <w:rPr>
          <w:rFonts w:ascii="Arial" w:hAnsi="Arial" w:cs="Arial"/>
          <w:spacing w:val="4"/>
          <w:sz w:val="24"/>
        </w:rPr>
        <w:t xml:space="preserve">, </w:t>
      </w:r>
      <w:proofErr w:type="spellStart"/>
      <w:r w:rsidRPr="00945F06">
        <w:rPr>
          <w:rFonts w:ascii="Arial" w:hAnsi="Arial" w:cs="Arial"/>
          <w:spacing w:val="4"/>
          <w:sz w:val="24"/>
        </w:rPr>
        <w:t>datorită</w:t>
      </w:r>
      <w:proofErr w:type="spellEnd"/>
      <w:r w:rsidRPr="00945F06">
        <w:rPr>
          <w:rFonts w:ascii="Arial" w:hAnsi="Arial" w:cs="Arial"/>
          <w:spacing w:val="4"/>
          <w:sz w:val="24"/>
        </w:rPr>
        <w:t xml:space="preserve"> </w:t>
      </w:r>
      <w:proofErr w:type="spellStart"/>
      <w:r w:rsidRPr="00945F06">
        <w:rPr>
          <w:rFonts w:ascii="Arial" w:hAnsi="Arial" w:cs="Arial"/>
          <w:spacing w:val="4"/>
          <w:sz w:val="24"/>
        </w:rPr>
        <w:t>arderii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combustibilului</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motoare</w:t>
      </w:r>
      <w:proofErr w:type="spellEnd"/>
      <w:r w:rsidRPr="00945F06">
        <w:rPr>
          <w:rFonts w:ascii="Arial" w:hAnsi="Arial" w:cs="Arial"/>
          <w:spacing w:val="4"/>
          <w:sz w:val="24"/>
        </w:rPr>
        <w:t xml:space="preserve"> cu </w:t>
      </w:r>
      <w:proofErr w:type="spellStart"/>
      <w:r w:rsidRPr="00945F06">
        <w:rPr>
          <w:rFonts w:ascii="Arial" w:hAnsi="Arial" w:cs="Arial"/>
          <w:spacing w:val="4"/>
          <w:sz w:val="24"/>
        </w:rPr>
        <w:t>aprindere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compresie</w:t>
      </w:r>
      <w:proofErr w:type="spellEnd"/>
      <w:r w:rsidRPr="00945F06">
        <w:rPr>
          <w:rFonts w:ascii="Arial" w:hAnsi="Arial" w:cs="Arial"/>
          <w:spacing w:val="4"/>
          <w:sz w:val="24"/>
        </w:rPr>
        <w:t xml:space="preserve"> MAC (NOx, SO2, CO, </w:t>
      </w:r>
      <w:proofErr w:type="spellStart"/>
      <w:r w:rsidRPr="00945F06">
        <w:rPr>
          <w:rFonts w:ascii="Arial" w:hAnsi="Arial" w:cs="Arial"/>
          <w:spacing w:val="4"/>
          <w:sz w:val="24"/>
        </w:rPr>
        <w:t>pulberi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sedimentare</w:t>
      </w:r>
      <w:proofErr w:type="spellEnd"/>
      <w:r w:rsidRPr="00945F06">
        <w:rPr>
          <w:rFonts w:ascii="Arial" w:hAnsi="Arial" w:cs="Arial"/>
          <w:spacing w:val="4"/>
          <w:sz w:val="24"/>
        </w:rPr>
        <w:t xml:space="preserve"> la </w:t>
      </w:r>
      <w:proofErr w:type="spellStart"/>
      <w:r w:rsidRPr="00945F06">
        <w:rPr>
          <w:rFonts w:ascii="Arial" w:hAnsi="Arial" w:cs="Arial"/>
          <w:spacing w:val="4"/>
          <w:sz w:val="24"/>
        </w:rPr>
        <w:t>nivelul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solului</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antrenarea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subsol</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prin</w:t>
      </w:r>
      <w:proofErr w:type="spellEnd"/>
      <w:r w:rsidRPr="00945F06">
        <w:rPr>
          <w:rFonts w:ascii="Arial" w:hAnsi="Arial" w:cs="Arial"/>
          <w:spacing w:val="4"/>
          <w:sz w:val="24"/>
        </w:rPr>
        <w:t xml:space="preserve"> </w:t>
      </w:r>
      <w:proofErr w:type="spellStart"/>
      <w:r w:rsidRPr="00945F06">
        <w:rPr>
          <w:rFonts w:ascii="Arial" w:hAnsi="Arial" w:cs="Arial"/>
          <w:spacing w:val="4"/>
          <w:sz w:val="24"/>
        </w:rPr>
        <w:t>intermediul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apelor</w:t>
      </w:r>
      <w:proofErr w:type="spellEnd"/>
      <w:r w:rsidRPr="00945F06">
        <w:rPr>
          <w:rFonts w:ascii="Arial" w:hAnsi="Arial" w:cs="Arial"/>
          <w:spacing w:val="4"/>
          <w:sz w:val="24"/>
        </w:rPr>
        <w:t xml:space="preserve"> din </w:t>
      </w:r>
      <w:proofErr w:type="spellStart"/>
      <w:r w:rsidRPr="00945F06">
        <w:rPr>
          <w:rFonts w:ascii="Arial" w:hAnsi="Arial" w:cs="Arial"/>
          <w:spacing w:val="4"/>
          <w:sz w:val="24"/>
        </w:rPr>
        <w:t>precipitaţii</w:t>
      </w:r>
      <w:proofErr w:type="spellEnd"/>
      <w:r w:rsidRPr="00945F06">
        <w:rPr>
          <w:rFonts w:ascii="Arial" w:hAnsi="Arial" w:cs="Arial"/>
          <w:spacing w:val="4"/>
          <w:sz w:val="24"/>
        </w:rPr>
        <w:t xml:space="preserve">, cu </w:t>
      </w:r>
      <w:proofErr w:type="spellStart"/>
      <w:r w:rsidRPr="00945F06">
        <w:rPr>
          <w:rFonts w:ascii="Arial" w:hAnsi="Arial" w:cs="Arial"/>
          <w:spacing w:val="4"/>
          <w:sz w:val="24"/>
        </w:rPr>
        <w:t>posibila</w:t>
      </w:r>
      <w:proofErr w:type="spellEnd"/>
      <w:r w:rsidRPr="00945F06">
        <w:rPr>
          <w:rFonts w:ascii="Arial" w:hAnsi="Arial" w:cs="Arial"/>
          <w:spacing w:val="4"/>
          <w:sz w:val="24"/>
        </w:rPr>
        <w:t xml:space="preserve"> </w:t>
      </w:r>
      <w:proofErr w:type="spellStart"/>
      <w:r w:rsidRPr="00945F06">
        <w:rPr>
          <w:rFonts w:ascii="Arial" w:hAnsi="Arial" w:cs="Arial"/>
          <w:spacing w:val="4"/>
          <w:sz w:val="24"/>
        </w:rPr>
        <w:t>afectare</w:t>
      </w:r>
      <w:proofErr w:type="spellEnd"/>
      <w:r w:rsidRPr="00945F06">
        <w:rPr>
          <w:rFonts w:ascii="Arial" w:hAnsi="Arial" w:cs="Arial"/>
          <w:spacing w:val="4"/>
          <w:sz w:val="24"/>
        </w:rPr>
        <w:t xml:space="preserve"> a </w:t>
      </w:r>
      <w:proofErr w:type="spellStart"/>
      <w:r w:rsidRPr="00945F06">
        <w:rPr>
          <w:rFonts w:ascii="Arial" w:hAnsi="Arial" w:cs="Arial"/>
          <w:spacing w:val="4"/>
          <w:sz w:val="24"/>
        </w:rPr>
        <w:t>calităţii</w:t>
      </w:r>
      <w:proofErr w:type="spellEnd"/>
      <w:r w:rsidRPr="00945F06">
        <w:rPr>
          <w:rFonts w:ascii="Arial" w:hAnsi="Arial" w:cs="Arial"/>
          <w:spacing w:val="4"/>
          <w:sz w:val="24"/>
        </w:rPr>
        <w:t xml:space="preserve"> </w:t>
      </w:r>
      <w:proofErr w:type="spellStart"/>
      <w:r w:rsidRPr="00945F06">
        <w:rPr>
          <w:rFonts w:ascii="Arial" w:hAnsi="Arial" w:cs="Arial"/>
          <w:spacing w:val="4"/>
          <w:sz w:val="24"/>
        </w:rPr>
        <w:t>acestuia</w:t>
      </w:r>
      <w:proofErr w:type="spellEnd"/>
      <w:r w:rsidR="007C3FE2">
        <w:rPr>
          <w:rFonts w:ascii="Arial" w:hAnsi="Arial" w:cs="Arial"/>
          <w:spacing w:val="4"/>
          <w:sz w:val="24"/>
        </w:rPr>
        <w:t>;</w:t>
      </w:r>
    </w:p>
    <w:p w14:paraId="0F272DAB" w14:textId="77777777" w:rsidR="006B0472" w:rsidRPr="00945F06" w:rsidRDefault="006B0472" w:rsidP="00DA498B">
      <w:pPr>
        <w:pStyle w:val="ListParagraph"/>
        <w:numPr>
          <w:ilvl w:val="0"/>
          <w:numId w:val="50"/>
        </w:numPr>
        <w:spacing w:after="120" w:line="276" w:lineRule="auto"/>
        <w:rPr>
          <w:rFonts w:ascii="Arial" w:hAnsi="Arial" w:cs="Arial"/>
          <w:spacing w:val="4"/>
          <w:sz w:val="24"/>
        </w:rPr>
      </w:pPr>
      <w:proofErr w:type="spellStart"/>
      <w:r w:rsidRPr="00945F06">
        <w:rPr>
          <w:rFonts w:ascii="Arial" w:hAnsi="Arial" w:cs="Arial"/>
          <w:spacing w:val="4"/>
          <w:sz w:val="24"/>
        </w:rPr>
        <w:t>depozitarea</w:t>
      </w:r>
      <w:proofErr w:type="spellEnd"/>
      <w:r w:rsidRPr="00945F06">
        <w:rPr>
          <w:rFonts w:ascii="Arial" w:hAnsi="Arial" w:cs="Arial"/>
          <w:spacing w:val="4"/>
          <w:sz w:val="24"/>
        </w:rPr>
        <w:t xml:space="preserve"> </w:t>
      </w:r>
      <w:proofErr w:type="spellStart"/>
      <w:r w:rsidRPr="00945F06">
        <w:rPr>
          <w:rFonts w:ascii="Arial" w:hAnsi="Arial" w:cs="Arial"/>
          <w:spacing w:val="4"/>
          <w:sz w:val="24"/>
        </w:rPr>
        <w:t>carburanţilor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lubrifianţilor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locuri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necorespunzătoare</w:t>
      </w:r>
      <w:proofErr w:type="spellEnd"/>
      <w:r w:rsidRPr="00945F06">
        <w:rPr>
          <w:rFonts w:ascii="Arial" w:hAnsi="Arial" w:cs="Arial"/>
          <w:spacing w:val="4"/>
          <w:sz w:val="24"/>
        </w:rPr>
        <w:t>;</w:t>
      </w:r>
    </w:p>
    <w:p w14:paraId="6D0FBBBB" w14:textId="77777777" w:rsidR="006B0472" w:rsidRPr="00945F06" w:rsidRDefault="006B0472" w:rsidP="00DA498B">
      <w:pPr>
        <w:pStyle w:val="ListParagraph"/>
        <w:numPr>
          <w:ilvl w:val="0"/>
          <w:numId w:val="50"/>
        </w:numPr>
        <w:spacing w:after="120" w:line="276" w:lineRule="auto"/>
        <w:rPr>
          <w:rFonts w:ascii="Arial" w:hAnsi="Arial" w:cs="Arial"/>
          <w:spacing w:val="4"/>
          <w:sz w:val="24"/>
        </w:rPr>
      </w:pPr>
      <w:proofErr w:type="spellStart"/>
      <w:r w:rsidRPr="00945F06">
        <w:rPr>
          <w:rFonts w:ascii="Arial" w:hAnsi="Arial" w:cs="Arial"/>
          <w:spacing w:val="4"/>
          <w:sz w:val="24"/>
        </w:rPr>
        <w:t>depozitări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necorespunzătoare</w:t>
      </w:r>
      <w:proofErr w:type="spellEnd"/>
      <w:r w:rsidRPr="00945F06">
        <w:rPr>
          <w:rFonts w:ascii="Arial" w:hAnsi="Arial" w:cs="Arial"/>
          <w:spacing w:val="4"/>
          <w:sz w:val="24"/>
        </w:rPr>
        <w:t xml:space="preserve"> a </w:t>
      </w:r>
      <w:proofErr w:type="spellStart"/>
      <w:r w:rsidRPr="00945F06">
        <w:rPr>
          <w:rFonts w:ascii="Arial" w:hAnsi="Arial" w:cs="Arial"/>
          <w:spacing w:val="4"/>
          <w:sz w:val="24"/>
        </w:rPr>
        <w:t>deşeurilor</w:t>
      </w:r>
      <w:proofErr w:type="spellEnd"/>
      <w:r w:rsidRPr="00945F06">
        <w:rPr>
          <w:rFonts w:ascii="Arial" w:hAnsi="Arial" w:cs="Arial"/>
          <w:spacing w:val="4"/>
          <w:sz w:val="24"/>
        </w:rPr>
        <w:t xml:space="preserve"> </w:t>
      </w:r>
      <w:proofErr w:type="spellStart"/>
      <w:r w:rsidRPr="00945F06">
        <w:rPr>
          <w:rFonts w:ascii="Arial" w:hAnsi="Arial" w:cs="Arial"/>
          <w:spacing w:val="4"/>
          <w:sz w:val="24"/>
        </w:rPr>
        <w:t>rezultate</w:t>
      </w:r>
      <w:proofErr w:type="spellEnd"/>
      <w:r w:rsidRPr="00945F06">
        <w:rPr>
          <w:rFonts w:ascii="Arial" w:hAnsi="Arial" w:cs="Arial"/>
          <w:spacing w:val="4"/>
          <w:sz w:val="24"/>
        </w:rPr>
        <w:t xml:space="preserve"> </w:t>
      </w:r>
      <w:proofErr w:type="spellStart"/>
      <w:r w:rsidRPr="00945F06">
        <w:rPr>
          <w:rFonts w:ascii="Arial" w:hAnsi="Arial" w:cs="Arial"/>
          <w:spacing w:val="4"/>
          <w:sz w:val="24"/>
        </w:rPr>
        <w:t>în</w:t>
      </w:r>
      <w:proofErr w:type="spellEnd"/>
      <w:r w:rsidRPr="00945F06">
        <w:rPr>
          <w:rFonts w:ascii="Arial" w:hAnsi="Arial" w:cs="Arial"/>
          <w:spacing w:val="4"/>
          <w:sz w:val="24"/>
        </w:rPr>
        <w:t xml:space="preserve"> </w:t>
      </w:r>
      <w:proofErr w:type="spellStart"/>
      <w:r w:rsidRPr="00945F06">
        <w:rPr>
          <w:rFonts w:ascii="Arial" w:hAnsi="Arial" w:cs="Arial"/>
          <w:spacing w:val="4"/>
          <w:sz w:val="24"/>
        </w:rPr>
        <w:t>timpul</w:t>
      </w:r>
      <w:proofErr w:type="spellEnd"/>
      <w:r w:rsidRPr="00945F06">
        <w:rPr>
          <w:rFonts w:ascii="Arial" w:hAnsi="Arial" w:cs="Arial"/>
          <w:spacing w:val="4"/>
          <w:sz w:val="24"/>
        </w:rPr>
        <w:t xml:space="preserve"> </w:t>
      </w:r>
      <w:proofErr w:type="spellStart"/>
      <w:r w:rsidRPr="00945F06">
        <w:rPr>
          <w:rFonts w:ascii="Arial" w:hAnsi="Arial" w:cs="Arial"/>
          <w:spacing w:val="4"/>
          <w:sz w:val="24"/>
        </w:rPr>
        <w:t>lucrărilor</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construcţie</w:t>
      </w:r>
      <w:proofErr w:type="spellEnd"/>
      <w:r w:rsidRPr="00945F06">
        <w:rPr>
          <w:rFonts w:ascii="Arial" w:hAnsi="Arial" w:cs="Arial"/>
          <w:spacing w:val="4"/>
          <w:sz w:val="24"/>
        </w:rPr>
        <w:t xml:space="preserve"> (</w:t>
      </w:r>
      <w:proofErr w:type="spellStart"/>
      <w:r w:rsidRPr="00945F06">
        <w:rPr>
          <w:rFonts w:ascii="Arial" w:hAnsi="Arial" w:cs="Arial"/>
          <w:spacing w:val="4"/>
          <w:sz w:val="24"/>
        </w:rPr>
        <w:t>atât</w:t>
      </w:r>
      <w:proofErr w:type="spellEnd"/>
      <w:r w:rsidRPr="00945F06">
        <w:rPr>
          <w:rFonts w:ascii="Arial" w:hAnsi="Arial" w:cs="Arial"/>
          <w:spacing w:val="4"/>
          <w:sz w:val="24"/>
        </w:rPr>
        <w:t xml:space="preserve"> </w:t>
      </w:r>
      <w:proofErr w:type="spellStart"/>
      <w:r w:rsidRPr="00945F06">
        <w:rPr>
          <w:rFonts w:ascii="Arial" w:hAnsi="Arial" w:cs="Arial"/>
          <w:spacing w:val="4"/>
          <w:sz w:val="24"/>
        </w:rPr>
        <w:t>deşeuri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menajere</w:t>
      </w:r>
      <w:proofErr w:type="spellEnd"/>
      <w:r w:rsidRPr="00945F06">
        <w:rPr>
          <w:rFonts w:ascii="Arial" w:hAnsi="Arial" w:cs="Arial"/>
          <w:spacing w:val="4"/>
          <w:sz w:val="24"/>
        </w:rPr>
        <w:t xml:space="preserve"> </w:t>
      </w:r>
      <w:proofErr w:type="spellStart"/>
      <w:r w:rsidRPr="00945F06">
        <w:rPr>
          <w:rFonts w:ascii="Arial" w:hAnsi="Arial" w:cs="Arial"/>
          <w:spacing w:val="4"/>
          <w:sz w:val="24"/>
        </w:rPr>
        <w:t>provenite</w:t>
      </w:r>
      <w:proofErr w:type="spellEnd"/>
      <w:r w:rsidRPr="00945F06">
        <w:rPr>
          <w:rFonts w:ascii="Arial" w:hAnsi="Arial" w:cs="Arial"/>
          <w:spacing w:val="4"/>
          <w:sz w:val="24"/>
        </w:rPr>
        <w:t xml:space="preserve"> de la </w:t>
      </w:r>
      <w:proofErr w:type="spellStart"/>
      <w:r w:rsidRPr="00945F06">
        <w:rPr>
          <w:rFonts w:ascii="Arial" w:hAnsi="Arial" w:cs="Arial"/>
          <w:spacing w:val="4"/>
          <w:sz w:val="24"/>
        </w:rPr>
        <w:t>echipele</w:t>
      </w:r>
      <w:proofErr w:type="spellEnd"/>
      <w:r w:rsidRPr="00945F06">
        <w:rPr>
          <w:rFonts w:ascii="Arial" w:hAnsi="Arial" w:cs="Arial"/>
          <w:spacing w:val="4"/>
          <w:sz w:val="24"/>
        </w:rPr>
        <w:t xml:space="preserve"> de </w:t>
      </w:r>
      <w:proofErr w:type="spellStart"/>
      <w:r w:rsidRPr="00945F06">
        <w:rPr>
          <w:rFonts w:ascii="Arial" w:hAnsi="Arial" w:cs="Arial"/>
          <w:spacing w:val="4"/>
          <w:sz w:val="24"/>
        </w:rPr>
        <w:t>muncitori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cât</w:t>
      </w:r>
      <w:proofErr w:type="spellEnd"/>
      <w:r w:rsidRPr="00945F06">
        <w:rPr>
          <w:rFonts w:ascii="Arial" w:hAnsi="Arial" w:cs="Arial"/>
          <w:spacing w:val="4"/>
          <w:sz w:val="24"/>
        </w:rPr>
        <w:t xml:space="preserve"> </w:t>
      </w:r>
      <w:proofErr w:type="spellStart"/>
      <w:r w:rsidRPr="00945F06">
        <w:rPr>
          <w:rFonts w:ascii="Arial" w:hAnsi="Arial" w:cs="Arial"/>
          <w:spacing w:val="4"/>
          <w:sz w:val="24"/>
        </w:rPr>
        <w:t>şi</w:t>
      </w:r>
      <w:proofErr w:type="spellEnd"/>
      <w:r w:rsidRPr="00945F06">
        <w:rPr>
          <w:rFonts w:ascii="Arial" w:hAnsi="Arial" w:cs="Arial"/>
          <w:spacing w:val="4"/>
          <w:sz w:val="24"/>
        </w:rPr>
        <w:t xml:space="preserve"> </w:t>
      </w:r>
      <w:proofErr w:type="spellStart"/>
      <w:r w:rsidRPr="00945F06">
        <w:rPr>
          <w:rFonts w:ascii="Arial" w:hAnsi="Arial" w:cs="Arial"/>
          <w:spacing w:val="4"/>
          <w:sz w:val="24"/>
        </w:rPr>
        <w:t>deşeuri</w:t>
      </w:r>
      <w:proofErr w:type="spellEnd"/>
      <w:r w:rsidRPr="00945F06">
        <w:rPr>
          <w:rFonts w:ascii="Arial" w:hAnsi="Arial" w:cs="Arial"/>
          <w:spacing w:val="4"/>
          <w:sz w:val="24"/>
        </w:rPr>
        <w:t xml:space="preserve"> </w:t>
      </w:r>
      <w:proofErr w:type="spellStart"/>
      <w:r w:rsidRPr="00945F06">
        <w:rPr>
          <w:rFonts w:ascii="Arial" w:hAnsi="Arial" w:cs="Arial"/>
          <w:spacing w:val="4"/>
          <w:sz w:val="24"/>
        </w:rPr>
        <w:t>tehnologice</w:t>
      </w:r>
      <w:proofErr w:type="spellEnd"/>
      <w:r w:rsidRPr="00945F06">
        <w:rPr>
          <w:rFonts w:ascii="Arial" w:hAnsi="Arial" w:cs="Arial"/>
          <w:spacing w:val="4"/>
          <w:sz w:val="24"/>
        </w:rPr>
        <w:t>).</w:t>
      </w:r>
    </w:p>
    <w:p w14:paraId="0FA1E122" w14:textId="77777777" w:rsidR="006B0472" w:rsidRPr="00BC382A" w:rsidRDefault="006B0472">
      <w:pPr>
        <w:spacing w:line="276" w:lineRule="auto"/>
        <w:rPr>
          <w:rFonts w:cs="Arial"/>
          <w:spacing w:val="4"/>
          <w:sz w:val="24"/>
          <w:lang w:val="en-US"/>
        </w:rPr>
      </w:pPr>
    </w:p>
    <w:p w14:paraId="504693EB" w14:textId="4DAB79E6" w:rsidR="006B0472" w:rsidRDefault="006B0472">
      <w:pPr>
        <w:pStyle w:val="Heading3"/>
      </w:pPr>
      <w:r w:rsidRPr="00BC382A">
        <w:t xml:space="preserve">4.3.7. </w:t>
      </w:r>
      <w:proofErr w:type="spellStart"/>
      <w:r w:rsidRPr="00BC382A">
        <w:t>Impactul</w:t>
      </w:r>
      <w:proofErr w:type="spellEnd"/>
      <w:r w:rsidRPr="00BC382A">
        <w:t xml:space="preserve"> </w:t>
      </w:r>
      <w:proofErr w:type="spellStart"/>
      <w:r w:rsidRPr="00BC382A">
        <w:t>produs</w:t>
      </w:r>
      <w:proofErr w:type="spellEnd"/>
      <w:r w:rsidRPr="00BC382A">
        <w:t xml:space="preserve"> </w:t>
      </w:r>
      <w:proofErr w:type="spellStart"/>
      <w:r w:rsidRPr="00BC382A">
        <w:t>asupra</w:t>
      </w:r>
      <w:proofErr w:type="spellEnd"/>
      <w:r w:rsidRPr="00BC382A">
        <w:t xml:space="preserve"> </w:t>
      </w:r>
      <w:proofErr w:type="spellStart"/>
      <w:r w:rsidRPr="00BC382A">
        <w:t>subsolului</w:t>
      </w:r>
      <w:proofErr w:type="spellEnd"/>
    </w:p>
    <w:p w14:paraId="46704CEA" w14:textId="77777777" w:rsidR="007C3FE2" w:rsidRPr="007C3FE2" w:rsidRDefault="007C3FE2" w:rsidP="007C3FE2">
      <w:pPr>
        <w:rPr>
          <w:lang w:val="en-US" w:eastAsia="zh-CN"/>
        </w:rPr>
      </w:pPr>
    </w:p>
    <w:p w14:paraId="3EA56B8C" w14:textId="5C27A0E7" w:rsidR="006B0472" w:rsidRPr="00BC382A" w:rsidRDefault="006B0472" w:rsidP="007C3FE2">
      <w:pPr>
        <w:spacing w:after="120" w:line="276" w:lineRule="auto"/>
        <w:ind w:firstLine="720"/>
        <w:rPr>
          <w:rFonts w:cs="Arial"/>
          <w:spacing w:val="4"/>
          <w:sz w:val="24"/>
          <w:lang w:val="en-US"/>
        </w:rPr>
      </w:pPr>
      <w:proofErr w:type="spellStart"/>
      <w:r w:rsidRPr="00BC382A">
        <w:rPr>
          <w:rFonts w:cs="Arial"/>
          <w:spacing w:val="4"/>
          <w:sz w:val="24"/>
          <w:lang w:val="en-US"/>
        </w:rPr>
        <w:t>Impactul</w:t>
      </w:r>
      <w:proofErr w:type="spellEnd"/>
      <w:r w:rsidRPr="00BC382A">
        <w:rPr>
          <w:rFonts w:cs="Arial"/>
          <w:spacing w:val="4"/>
          <w:sz w:val="24"/>
          <w:lang w:val="en-US"/>
        </w:rPr>
        <w:t xml:space="preserve"> </w:t>
      </w:r>
      <w:proofErr w:type="spellStart"/>
      <w:r w:rsidRPr="00BC382A">
        <w:rPr>
          <w:rFonts w:cs="Arial"/>
          <w:spacing w:val="4"/>
          <w:sz w:val="24"/>
          <w:lang w:val="en-US"/>
        </w:rPr>
        <w:t>negativ</w:t>
      </w:r>
      <w:proofErr w:type="spellEnd"/>
      <w:r w:rsidRPr="00BC382A">
        <w:rPr>
          <w:rFonts w:cs="Arial"/>
          <w:spacing w:val="4"/>
          <w:sz w:val="24"/>
          <w:lang w:val="en-US"/>
        </w:rPr>
        <w:t xml:space="preserve"> </w:t>
      </w:r>
      <w:proofErr w:type="spellStart"/>
      <w:r w:rsidRPr="00BC382A">
        <w:rPr>
          <w:rFonts w:cs="Arial"/>
          <w:spacing w:val="4"/>
          <w:sz w:val="24"/>
          <w:lang w:val="en-US"/>
        </w:rPr>
        <w:t>asupra</w:t>
      </w:r>
      <w:proofErr w:type="spellEnd"/>
      <w:r w:rsidRPr="00BC382A">
        <w:rPr>
          <w:rFonts w:cs="Arial"/>
          <w:spacing w:val="4"/>
          <w:sz w:val="24"/>
          <w:lang w:val="en-US"/>
        </w:rPr>
        <w:t xml:space="preserve"> </w:t>
      </w:r>
      <w:proofErr w:type="spellStart"/>
      <w:r w:rsidRPr="00BC382A">
        <w:rPr>
          <w:rFonts w:cs="Arial"/>
          <w:spacing w:val="4"/>
          <w:sz w:val="24"/>
          <w:lang w:val="en-US"/>
        </w:rPr>
        <w:t>subsolului</w:t>
      </w:r>
      <w:proofErr w:type="spellEnd"/>
      <w:r w:rsidRPr="00BC382A">
        <w:rPr>
          <w:rFonts w:cs="Arial"/>
          <w:spacing w:val="4"/>
          <w:sz w:val="24"/>
          <w:lang w:val="en-US"/>
        </w:rPr>
        <w:t xml:space="preserve"> </w:t>
      </w:r>
      <w:proofErr w:type="spellStart"/>
      <w:r w:rsidRPr="00BC382A">
        <w:rPr>
          <w:rFonts w:cs="Arial"/>
          <w:spacing w:val="4"/>
          <w:sz w:val="24"/>
          <w:lang w:val="en-US"/>
        </w:rPr>
        <w:t>posibil</w:t>
      </w:r>
      <w:proofErr w:type="spellEnd"/>
      <w:r w:rsidRPr="00BC382A">
        <w:rPr>
          <w:rFonts w:cs="Arial"/>
          <w:spacing w:val="4"/>
          <w:sz w:val="24"/>
          <w:lang w:val="en-US"/>
        </w:rPr>
        <w:t xml:space="preserve"> a fi </w:t>
      </w:r>
      <w:proofErr w:type="spellStart"/>
      <w:r w:rsidRPr="00BC382A">
        <w:rPr>
          <w:rFonts w:cs="Arial"/>
          <w:spacing w:val="4"/>
          <w:sz w:val="24"/>
          <w:lang w:val="en-US"/>
        </w:rPr>
        <w:t>generat</w:t>
      </w:r>
      <w:proofErr w:type="spellEnd"/>
      <w:r w:rsidRPr="00BC382A">
        <w:rPr>
          <w:rFonts w:cs="Arial"/>
          <w:spacing w:val="4"/>
          <w:sz w:val="24"/>
          <w:lang w:val="en-US"/>
        </w:rPr>
        <w:t xml:space="preserve"> de </w:t>
      </w:r>
      <w:proofErr w:type="spellStart"/>
      <w:r w:rsidRPr="00BC382A">
        <w:rPr>
          <w:rFonts w:cs="Arial"/>
          <w:spacing w:val="4"/>
          <w:sz w:val="24"/>
          <w:lang w:val="en-US"/>
        </w:rPr>
        <w:t>punerea</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practică</w:t>
      </w:r>
      <w:proofErr w:type="spellEnd"/>
      <w:r w:rsidRPr="00BC382A">
        <w:rPr>
          <w:rFonts w:cs="Arial"/>
          <w:spacing w:val="4"/>
          <w:sz w:val="24"/>
          <w:lang w:val="en-US"/>
        </w:rPr>
        <w:t xml:space="preserve"> a </w:t>
      </w:r>
      <w:proofErr w:type="spellStart"/>
      <w:r w:rsidRPr="00BC382A">
        <w:rPr>
          <w:rFonts w:cs="Arial"/>
          <w:spacing w:val="4"/>
          <w:sz w:val="24"/>
          <w:lang w:val="en-US"/>
        </w:rPr>
        <w:t>proiectului</w:t>
      </w:r>
      <w:proofErr w:type="spellEnd"/>
      <w:r w:rsidRPr="00BC382A">
        <w:rPr>
          <w:rFonts w:cs="Arial"/>
          <w:spacing w:val="4"/>
          <w:sz w:val="24"/>
          <w:lang w:val="en-US"/>
        </w:rPr>
        <w:t xml:space="preserve"> de </w:t>
      </w:r>
      <w:proofErr w:type="spellStart"/>
      <w:r w:rsidRPr="00BC382A">
        <w:rPr>
          <w:rFonts w:cs="Arial"/>
          <w:spacing w:val="4"/>
          <w:sz w:val="24"/>
          <w:lang w:val="en-US"/>
        </w:rPr>
        <w:t>corectarea</w:t>
      </w:r>
      <w:proofErr w:type="spellEnd"/>
      <w:r w:rsidRPr="00BC382A">
        <w:rPr>
          <w:rFonts w:cs="Arial"/>
          <w:spacing w:val="4"/>
          <w:sz w:val="24"/>
          <w:lang w:val="en-US"/>
        </w:rPr>
        <w:t xml:space="preserve"> </w:t>
      </w:r>
      <w:proofErr w:type="spellStart"/>
      <w:r w:rsidRPr="00BC382A">
        <w:rPr>
          <w:rFonts w:cs="Arial"/>
          <w:spacing w:val="4"/>
          <w:sz w:val="24"/>
          <w:lang w:val="en-US"/>
        </w:rPr>
        <w:t>torenţilor</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redus</w:t>
      </w:r>
      <w:proofErr w:type="spellEnd"/>
      <w:r w:rsidRPr="00BC382A">
        <w:rPr>
          <w:rFonts w:cs="Arial"/>
          <w:spacing w:val="4"/>
          <w:sz w:val="24"/>
          <w:lang w:val="en-US"/>
        </w:rPr>
        <w:t xml:space="preserve"> ca </w:t>
      </w:r>
      <w:proofErr w:type="spellStart"/>
      <w:r w:rsidRPr="00BC382A">
        <w:rPr>
          <w:rFonts w:cs="Arial"/>
          <w:spacing w:val="4"/>
          <w:sz w:val="24"/>
          <w:lang w:val="en-US"/>
        </w:rPr>
        <w:t>intensitate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dimensiune</w:t>
      </w:r>
      <w:proofErr w:type="spellEnd"/>
      <w:r w:rsidRPr="00BC382A">
        <w:rPr>
          <w:rFonts w:cs="Arial"/>
          <w:spacing w:val="4"/>
          <w:sz w:val="24"/>
          <w:lang w:val="en-US"/>
        </w:rPr>
        <w:t xml:space="preserve">, </w:t>
      </w:r>
      <w:proofErr w:type="spellStart"/>
      <w:r w:rsidRPr="00BC382A">
        <w:rPr>
          <w:rFonts w:cs="Arial"/>
          <w:spacing w:val="4"/>
          <w:sz w:val="24"/>
          <w:lang w:val="en-US"/>
        </w:rPr>
        <w:t>fiind</w:t>
      </w:r>
      <w:proofErr w:type="spellEnd"/>
      <w:r w:rsidRPr="00BC382A">
        <w:rPr>
          <w:rFonts w:cs="Arial"/>
          <w:spacing w:val="4"/>
          <w:sz w:val="24"/>
          <w:lang w:val="en-US"/>
        </w:rPr>
        <w:t xml:space="preserve"> </w:t>
      </w:r>
      <w:proofErr w:type="spellStart"/>
      <w:r w:rsidRPr="00BC382A">
        <w:rPr>
          <w:rFonts w:cs="Arial"/>
          <w:spacing w:val="4"/>
          <w:sz w:val="24"/>
          <w:lang w:val="en-US"/>
        </w:rPr>
        <w:t>concretizat</w:t>
      </w:r>
      <w:proofErr w:type="spellEnd"/>
      <w:r w:rsidRPr="00BC382A">
        <w:rPr>
          <w:rFonts w:cs="Arial"/>
          <w:spacing w:val="4"/>
          <w:sz w:val="24"/>
          <w:lang w:val="en-US"/>
        </w:rPr>
        <w:t xml:space="preserve">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infiltraţii</w:t>
      </w:r>
      <w:proofErr w:type="spellEnd"/>
      <w:r w:rsidRPr="00BC382A">
        <w:rPr>
          <w:rFonts w:cs="Arial"/>
          <w:spacing w:val="4"/>
          <w:sz w:val="24"/>
          <w:lang w:val="en-US"/>
        </w:rPr>
        <w:t xml:space="preserve"> </w:t>
      </w:r>
      <w:proofErr w:type="spellStart"/>
      <w:r w:rsidRPr="00BC382A">
        <w:rPr>
          <w:rFonts w:cs="Arial"/>
          <w:spacing w:val="4"/>
          <w:sz w:val="24"/>
          <w:lang w:val="en-US"/>
        </w:rPr>
        <w:t>punctuale</w:t>
      </w:r>
      <w:proofErr w:type="spellEnd"/>
      <w:r w:rsidRPr="00BC382A">
        <w:rPr>
          <w:rFonts w:cs="Arial"/>
          <w:spacing w:val="4"/>
          <w:sz w:val="24"/>
          <w:lang w:val="en-US"/>
        </w:rPr>
        <w:t xml:space="preserve"> ale </w:t>
      </w:r>
      <w:proofErr w:type="spellStart"/>
      <w:r w:rsidRPr="00BC382A">
        <w:rPr>
          <w:rFonts w:cs="Arial"/>
          <w:spacing w:val="4"/>
          <w:sz w:val="24"/>
          <w:lang w:val="en-US"/>
        </w:rPr>
        <w:t>compuşilor</w:t>
      </w:r>
      <w:proofErr w:type="spellEnd"/>
      <w:r w:rsidRPr="00BC382A">
        <w:rPr>
          <w:rFonts w:cs="Arial"/>
          <w:spacing w:val="4"/>
          <w:sz w:val="24"/>
          <w:lang w:val="en-US"/>
        </w:rPr>
        <w:t xml:space="preserve"> </w:t>
      </w:r>
      <w:proofErr w:type="spellStart"/>
      <w:r w:rsidRPr="00BC382A">
        <w:rPr>
          <w:rFonts w:cs="Arial"/>
          <w:spacing w:val="4"/>
          <w:sz w:val="24"/>
          <w:lang w:val="en-US"/>
        </w:rPr>
        <w:t>proveniţi</w:t>
      </w:r>
      <w:proofErr w:type="spellEnd"/>
      <w:r w:rsidRPr="00BC382A">
        <w:rPr>
          <w:rFonts w:cs="Arial"/>
          <w:spacing w:val="4"/>
          <w:sz w:val="24"/>
          <w:lang w:val="en-US"/>
        </w:rPr>
        <w:t xml:space="preserve"> din </w:t>
      </w:r>
      <w:proofErr w:type="spellStart"/>
      <w:r w:rsidRPr="00BC382A">
        <w:rPr>
          <w:rFonts w:cs="Arial"/>
          <w:spacing w:val="4"/>
          <w:sz w:val="24"/>
          <w:lang w:val="en-US"/>
        </w:rPr>
        <w:t>scurgeri</w:t>
      </w:r>
      <w:proofErr w:type="spellEnd"/>
      <w:r w:rsidRPr="00BC382A">
        <w:rPr>
          <w:rFonts w:cs="Arial"/>
          <w:spacing w:val="4"/>
          <w:sz w:val="24"/>
          <w:lang w:val="en-US"/>
        </w:rPr>
        <w:t xml:space="preserve"> </w:t>
      </w:r>
      <w:proofErr w:type="spellStart"/>
      <w:r w:rsidRPr="00BC382A">
        <w:rPr>
          <w:rFonts w:cs="Arial"/>
          <w:spacing w:val="4"/>
          <w:sz w:val="24"/>
          <w:lang w:val="en-US"/>
        </w:rPr>
        <w:t>accidentale</w:t>
      </w:r>
      <w:proofErr w:type="spellEnd"/>
      <w:r w:rsidRPr="00BC382A">
        <w:rPr>
          <w:rFonts w:cs="Arial"/>
          <w:spacing w:val="4"/>
          <w:sz w:val="24"/>
          <w:lang w:val="en-US"/>
        </w:rPr>
        <w:t xml:space="preserve"> de </w:t>
      </w:r>
      <w:proofErr w:type="spellStart"/>
      <w:r w:rsidRPr="00BC382A">
        <w:rPr>
          <w:rFonts w:cs="Arial"/>
          <w:spacing w:val="4"/>
          <w:sz w:val="24"/>
          <w:lang w:val="en-US"/>
        </w:rPr>
        <w:t>carburanţi</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uleiuri</w:t>
      </w:r>
      <w:proofErr w:type="spellEnd"/>
      <w:r w:rsidRPr="00BC382A">
        <w:rPr>
          <w:rFonts w:cs="Arial"/>
          <w:spacing w:val="4"/>
          <w:sz w:val="24"/>
          <w:lang w:val="en-US"/>
        </w:rPr>
        <w:t xml:space="preserve">,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intermediul</w:t>
      </w:r>
      <w:proofErr w:type="spellEnd"/>
      <w:r w:rsidRPr="00BC382A">
        <w:rPr>
          <w:rFonts w:cs="Arial"/>
          <w:spacing w:val="4"/>
          <w:sz w:val="24"/>
          <w:lang w:val="en-US"/>
        </w:rPr>
        <w:t xml:space="preserve"> </w:t>
      </w:r>
      <w:proofErr w:type="spellStart"/>
      <w:r w:rsidRPr="00BC382A">
        <w:rPr>
          <w:rFonts w:cs="Arial"/>
          <w:spacing w:val="4"/>
          <w:sz w:val="24"/>
          <w:lang w:val="en-US"/>
        </w:rPr>
        <w:t>apei</w:t>
      </w:r>
      <w:proofErr w:type="spellEnd"/>
      <w:r w:rsidRPr="00BC382A">
        <w:rPr>
          <w:rFonts w:cs="Arial"/>
          <w:spacing w:val="4"/>
          <w:sz w:val="24"/>
          <w:lang w:val="en-US"/>
        </w:rPr>
        <w:t xml:space="preserve"> </w:t>
      </w:r>
      <w:proofErr w:type="spellStart"/>
      <w:r w:rsidRPr="00BC382A">
        <w:rPr>
          <w:rFonts w:cs="Arial"/>
          <w:spacing w:val="4"/>
          <w:sz w:val="24"/>
          <w:lang w:val="en-US"/>
        </w:rPr>
        <w:t>pluviale</w:t>
      </w:r>
      <w:proofErr w:type="spellEnd"/>
      <w:r w:rsidRPr="00BC382A">
        <w:rPr>
          <w:rFonts w:cs="Arial"/>
          <w:spacing w:val="4"/>
          <w:sz w:val="24"/>
          <w:lang w:val="en-US"/>
        </w:rPr>
        <w:t>.</w:t>
      </w:r>
    </w:p>
    <w:p w14:paraId="6B1BB725" w14:textId="77777777" w:rsidR="006B0472" w:rsidRPr="00BC382A" w:rsidRDefault="006B0472" w:rsidP="007C3FE2">
      <w:pPr>
        <w:spacing w:after="120" w:line="276" w:lineRule="auto"/>
        <w:ind w:firstLine="720"/>
        <w:rPr>
          <w:rFonts w:cs="Arial"/>
          <w:spacing w:val="4"/>
          <w:sz w:val="24"/>
          <w:lang w:val="en-US"/>
        </w:rPr>
      </w:pP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execuţia</w:t>
      </w:r>
      <w:proofErr w:type="spellEnd"/>
      <w:r w:rsidRPr="00BC382A">
        <w:rPr>
          <w:rFonts w:cs="Arial"/>
          <w:spacing w:val="4"/>
          <w:sz w:val="24"/>
          <w:lang w:val="en-US"/>
        </w:rPr>
        <w:t xml:space="preserve"> </w:t>
      </w:r>
      <w:proofErr w:type="spellStart"/>
      <w:r w:rsidRPr="00BC382A">
        <w:rPr>
          <w:rFonts w:cs="Arial"/>
          <w:spacing w:val="4"/>
          <w:sz w:val="24"/>
          <w:lang w:val="en-US"/>
        </w:rPr>
        <w:t>lucrărilor</w:t>
      </w:r>
      <w:proofErr w:type="spellEnd"/>
      <w:r w:rsidRPr="00BC382A">
        <w:rPr>
          <w:rFonts w:cs="Arial"/>
          <w:spacing w:val="4"/>
          <w:sz w:val="24"/>
          <w:lang w:val="en-US"/>
        </w:rPr>
        <w:t xml:space="preserve"> </w:t>
      </w:r>
      <w:proofErr w:type="spellStart"/>
      <w:r w:rsidRPr="00BC382A">
        <w:rPr>
          <w:rFonts w:cs="Arial"/>
          <w:spacing w:val="4"/>
          <w:sz w:val="24"/>
          <w:lang w:val="en-US"/>
        </w:rPr>
        <w:t>propuse</w:t>
      </w:r>
      <w:proofErr w:type="spellEnd"/>
      <w:r w:rsidRPr="00BC382A">
        <w:rPr>
          <w:rFonts w:cs="Arial"/>
          <w:spacing w:val="4"/>
          <w:sz w:val="24"/>
          <w:lang w:val="en-US"/>
        </w:rPr>
        <w:t xml:space="preserve"> nu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afectată</w:t>
      </w:r>
      <w:proofErr w:type="spellEnd"/>
      <w:r w:rsidRPr="00BC382A">
        <w:rPr>
          <w:rFonts w:cs="Arial"/>
          <w:spacing w:val="4"/>
          <w:sz w:val="24"/>
          <w:lang w:val="en-US"/>
        </w:rPr>
        <w:t xml:space="preserve"> </w:t>
      </w:r>
      <w:proofErr w:type="spellStart"/>
      <w:r w:rsidRPr="00BC382A">
        <w:rPr>
          <w:rFonts w:cs="Arial"/>
          <w:spacing w:val="4"/>
          <w:sz w:val="24"/>
          <w:lang w:val="en-US"/>
        </w:rPr>
        <w:t>negativ</w:t>
      </w:r>
      <w:proofErr w:type="spellEnd"/>
      <w:r w:rsidRPr="00BC382A">
        <w:rPr>
          <w:rFonts w:cs="Arial"/>
          <w:spacing w:val="4"/>
          <w:sz w:val="24"/>
          <w:lang w:val="en-US"/>
        </w:rPr>
        <w:t xml:space="preserve"> </w:t>
      </w:r>
      <w:proofErr w:type="spellStart"/>
      <w:r w:rsidRPr="00BC382A">
        <w:rPr>
          <w:rFonts w:cs="Arial"/>
          <w:spacing w:val="4"/>
          <w:sz w:val="24"/>
          <w:lang w:val="en-US"/>
        </w:rPr>
        <w:t>stabilitatea</w:t>
      </w:r>
      <w:proofErr w:type="spellEnd"/>
      <w:r w:rsidRPr="00BC382A">
        <w:rPr>
          <w:rFonts w:cs="Arial"/>
          <w:spacing w:val="4"/>
          <w:sz w:val="24"/>
          <w:lang w:val="en-US"/>
        </w:rPr>
        <w:t xml:space="preserve"> </w:t>
      </w:r>
      <w:proofErr w:type="spellStart"/>
      <w:r w:rsidRPr="00BC382A">
        <w:rPr>
          <w:rFonts w:cs="Arial"/>
          <w:spacing w:val="4"/>
          <w:sz w:val="24"/>
          <w:lang w:val="en-US"/>
        </w:rPr>
        <w:t>straturilor</w:t>
      </w:r>
      <w:proofErr w:type="spellEnd"/>
      <w:r w:rsidRPr="00BC382A">
        <w:rPr>
          <w:rFonts w:cs="Arial"/>
          <w:spacing w:val="4"/>
          <w:sz w:val="24"/>
          <w:lang w:val="en-US"/>
        </w:rPr>
        <w:t xml:space="preserve"> </w:t>
      </w:r>
      <w:proofErr w:type="spellStart"/>
      <w:r w:rsidRPr="00BC382A">
        <w:rPr>
          <w:rFonts w:cs="Arial"/>
          <w:spacing w:val="4"/>
          <w:sz w:val="24"/>
          <w:lang w:val="en-US"/>
        </w:rPr>
        <w:t>geologice</w:t>
      </w:r>
      <w:proofErr w:type="spellEnd"/>
      <w:r w:rsidRPr="00BC382A">
        <w:rPr>
          <w:rFonts w:cs="Arial"/>
          <w:spacing w:val="4"/>
          <w:sz w:val="24"/>
          <w:lang w:val="en-US"/>
        </w:rPr>
        <w:t xml:space="preserve">, din </w:t>
      </w:r>
      <w:proofErr w:type="spellStart"/>
      <w:r w:rsidRPr="00BC382A">
        <w:rPr>
          <w:rFonts w:cs="Arial"/>
          <w:spacing w:val="4"/>
          <w:sz w:val="24"/>
          <w:lang w:val="en-US"/>
        </w:rPr>
        <w:t>contră</w:t>
      </w:r>
      <w:proofErr w:type="spellEnd"/>
      <w:r w:rsidRPr="00BC382A">
        <w:rPr>
          <w:rFonts w:cs="Arial"/>
          <w:spacing w:val="4"/>
          <w:sz w:val="24"/>
          <w:lang w:val="en-US"/>
        </w:rPr>
        <w:t xml:space="preserve">, </w:t>
      </w:r>
      <w:proofErr w:type="spellStart"/>
      <w:r w:rsidRPr="00BC382A">
        <w:rPr>
          <w:rFonts w:cs="Arial"/>
          <w:spacing w:val="4"/>
          <w:sz w:val="24"/>
          <w:lang w:val="en-US"/>
        </w:rPr>
        <w:t>rolul</w:t>
      </w:r>
      <w:proofErr w:type="spellEnd"/>
      <w:r w:rsidRPr="00BC382A">
        <w:rPr>
          <w:rFonts w:cs="Arial"/>
          <w:spacing w:val="4"/>
          <w:sz w:val="24"/>
          <w:lang w:val="en-US"/>
        </w:rPr>
        <w:t xml:space="preserve"> </w:t>
      </w:r>
      <w:proofErr w:type="spellStart"/>
      <w:r w:rsidRPr="00BC382A">
        <w:rPr>
          <w:rFonts w:cs="Arial"/>
          <w:spacing w:val="4"/>
          <w:sz w:val="24"/>
          <w:lang w:val="en-US"/>
        </w:rPr>
        <w:t>construcţiilor</w:t>
      </w:r>
      <w:proofErr w:type="spellEnd"/>
      <w:r w:rsidRPr="00BC382A">
        <w:rPr>
          <w:rFonts w:cs="Arial"/>
          <w:spacing w:val="4"/>
          <w:sz w:val="24"/>
          <w:lang w:val="en-US"/>
        </w:rPr>
        <w:t xml:space="preserve"> </w:t>
      </w:r>
      <w:proofErr w:type="spellStart"/>
      <w:r w:rsidRPr="00BC382A">
        <w:rPr>
          <w:rFonts w:cs="Arial"/>
          <w:spacing w:val="4"/>
          <w:sz w:val="24"/>
          <w:lang w:val="en-US"/>
        </w:rPr>
        <w:t>hidrotehnice</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de </w:t>
      </w:r>
      <w:proofErr w:type="spellStart"/>
      <w:r w:rsidRPr="00BC382A">
        <w:rPr>
          <w:rFonts w:cs="Arial"/>
          <w:spacing w:val="4"/>
          <w:sz w:val="24"/>
          <w:lang w:val="en-US"/>
        </w:rPr>
        <w:t>protecţie</w:t>
      </w:r>
      <w:proofErr w:type="spellEnd"/>
      <w:r w:rsidRPr="00BC382A">
        <w:rPr>
          <w:rFonts w:cs="Arial"/>
          <w:spacing w:val="4"/>
          <w:sz w:val="24"/>
          <w:lang w:val="en-US"/>
        </w:rPr>
        <w:t xml:space="preserve"> din </w:t>
      </w:r>
      <w:proofErr w:type="spellStart"/>
      <w:r w:rsidRPr="00BC382A">
        <w:rPr>
          <w:rFonts w:cs="Arial"/>
          <w:spacing w:val="4"/>
          <w:sz w:val="24"/>
          <w:lang w:val="en-US"/>
        </w:rPr>
        <w:t>acest</w:t>
      </w:r>
      <w:proofErr w:type="spellEnd"/>
      <w:r w:rsidRPr="00BC382A">
        <w:rPr>
          <w:rFonts w:cs="Arial"/>
          <w:spacing w:val="4"/>
          <w:sz w:val="24"/>
          <w:lang w:val="en-US"/>
        </w:rPr>
        <w:t xml:space="preserve"> </w:t>
      </w:r>
      <w:proofErr w:type="spellStart"/>
      <w:r w:rsidRPr="00BC382A">
        <w:rPr>
          <w:rFonts w:cs="Arial"/>
          <w:spacing w:val="4"/>
          <w:sz w:val="24"/>
          <w:lang w:val="en-US"/>
        </w:rPr>
        <w:t>punct</w:t>
      </w:r>
      <w:proofErr w:type="spellEnd"/>
      <w:r w:rsidRPr="00BC382A">
        <w:rPr>
          <w:rFonts w:cs="Arial"/>
          <w:spacing w:val="4"/>
          <w:sz w:val="24"/>
          <w:lang w:val="en-US"/>
        </w:rPr>
        <w:t xml:space="preserve"> de </w:t>
      </w:r>
      <w:proofErr w:type="spellStart"/>
      <w:r w:rsidRPr="00BC382A">
        <w:rPr>
          <w:rFonts w:cs="Arial"/>
          <w:spacing w:val="4"/>
          <w:sz w:val="24"/>
          <w:lang w:val="en-US"/>
        </w:rPr>
        <w:t>vedere</w:t>
      </w:r>
      <w:proofErr w:type="spellEnd"/>
      <w:r w:rsidRPr="00BC382A">
        <w:rPr>
          <w:rFonts w:cs="Arial"/>
          <w:spacing w:val="4"/>
          <w:sz w:val="24"/>
          <w:lang w:val="en-US"/>
        </w:rPr>
        <w:t xml:space="preserve">,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echilibrarea</w:t>
      </w:r>
      <w:proofErr w:type="spellEnd"/>
      <w:r w:rsidRPr="00BC382A">
        <w:rPr>
          <w:rFonts w:cs="Arial"/>
          <w:spacing w:val="4"/>
          <w:sz w:val="24"/>
          <w:lang w:val="en-US"/>
        </w:rPr>
        <w:t xml:space="preserve"> </w:t>
      </w:r>
      <w:proofErr w:type="spellStart"/>
      <w:r w:rsidRPr="00BC382A">
        <w:rPr>
          <w:rFonts w:cs="Arial"/>
          <w:spacing w:val="4"/>
          <w:sz w:val="24"/>
          <w:lang w:val="en-US"/>
        </w:rPr>
        <w:t>bazinelor</w:t>
      </w:r>
      <w:proofErr w:type="spellEnd"/>
      <w:r w:rsidRPr="00BC382A">
        <w:rPr>
          <w:rFonts w:cs="Arial"/>
          <w:spacing w:val="4"/>
          <w:sz w:val="24"/>
          <w:lang w:val="en-US"/>
        </w:rPr>
        <w:t xml:space="preserve"> </w:t>
      </w:r>
      <w:proofErr w:type="spellStart"/>
      <w:r w:rsidRPr="00BC382A">
        <w:rPr>
          <w:rFonts w:cs="Arial"/>
          <w:spacing w:val="4"/>
          <w:sz w:val="24"/>
          <w:lang w:val="en-US"/>
        </w:rPr>
        <w:t>hidrologice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reducerea</w:t>
      </w:r>
      <w:proofErr w:type="spellEnd"/>
      <w:r w:rsidRPr="00BC382A">
        <w:rPr>
          <w:rFonts w:cs="Arial"/>
          <w:spacing w:val="4"/>
          <w:sz w:val="24"/>
          <w:lang w:val="en-US"/>
        </w:rPr>
        <w:t xml:space="preserve"> </w:t>
      </w:r>
      <w:proofErr w:type="spellStart"/>
      <w:r w:rsidRPr="00BC382A">
        <w:rPr>
          <w:rFonts w:cs="Arial"/>
          <w:spacing w:val="4"/>
          <w:sz w:val="24"/>
          <w:lang w:val="en-US"/>
        </w:rPr>
        <w:t>efectelor</w:t>
      </w:r>
      <w:proofErr w:type="spellEnd"/>
      <w:r w:rsidRPr="00BC382A">
        <w:rPr>
          <w:rFonts w:cs="Arial"/>
          <w:spacing w:val="4"/>
          <w:sz w:val="24"/>
          <w:lang w:val="en-US"/>
        </w:rPr>
        <w:t xml:space="preserve"> </w:t>
      </w:r>
      <w:proofErr w:type="spellStart"/>
      <w:r w:rsidRPr="00BC382A">
        <w:rPr>
          <w:rFonts w:cs="Arial"/>
          <w:spacing w:val="4"/>
          <w:sz w:val="24"/>
          <w:lang w:val="en-US"/>
        </w:rPr>
        <w:t>hidrodinamice</w:t>
      </w:r>
      <w:proofErr w:type="spellEnd"/>
      <w:r w:rsidRPr="00BC382A">
        <w:rPr>
          <w:rFonts w:cs="Arial"/>
          <w:spacing w:val="4"/>
          <w:sz w:val="24"/>
          <w:lang w:val="en-US"/>
        </w:rPr>
        <w:t xml:space="preserve"> </w:t>
      </w:r>
      <w:proofErr w:type="spellStart"/>
      <w:r w:rsidRPr="00BC382A">
        <w:rPr>
          <w:rFonts w:cs="Arial"/>
          <w:spacing w:val="4"/>
          <w:sz w:val="24"/>
          <w:lang w:val="en-US"/>
        </w:rPr>
        <w:t>asupra</w:t>
      </w:r>
      <w:proofErr w:type="spellEnd"/>
      <w:r w:rsidRPr="00BC382A">
        <w:rPr>
          <w:rFonts w:cs="Arial"/>
          <w:spacing w:val="4"/>
          <w:sz w:val="24"/>
          <w:lang w:val="en-US"/>
        </w:rPr>
        <w:t xml:space="preserve"> </w:t>
      </w:r>
      <w:proofErr w:type="spellStart"/>
      <w:r w:rsidRPr="00BC382A">
        <w:rPr>
          <w:rFonts w:cs="Arial"/>
          <w:spacing w:val="4"/>
          <w:sz w:val="24"/>
          <w:lang w:val="en-US"/>
        </w:rPr>
        <w:t>rocilor</w:t>
      </w:r>
      <w:proofErr w:type="spellEnd"/>
      <w:r w:rsidRPr="00BC382A">
        <w:rPr>
          <w:rFonts w:cs="Arial"/>
          <w:spacing w:val="4"/>
          <w:sz w:val="24"/>
          <w:lang w:val="en-US"/>
        </w:rPr>
        <w:t>.</w:t>
      </w:r>
    </w:p>
    <w:p w14:paraId="214DE5C1" w14:textId="77777777" w:rsidR="006B0472" w:rsidRPr="00BC382A" w:rsidRDefault="006B0472" w:rsidP="007C3FE2">
      <w:pPr>
        <w:spacing w:after="120" w:line="276" w:lineRule="auto"/>
        <w:ind w:firstLine="720"/>
        <w:rPr>
          <w:rFonts w:cs="Arial"/>
          <w:spacing w:val="4"/>
          <w:sz w:val="24"/>
          <w:lang w:val="en-US"/>
        </w:rPr>
      </w:pPr>
      <w:proofErr w:type="spellStart"/>
      <w:r w:rsidRPr="00BC382A">
        <w:rPr>
          <w:rFonts w:cs="Arial"/>
          <w:spacing w:val="4"/>
          <w:sz w:val="24"/>
          <w:lang w:val="en-US"/>
        </w:rPr>
        <w:t>Stabilitatea</w:t>
      </w:r>
      <w:proofErr w:type="spellEnd"/>
      <w:r w:rsidRPr="00BC382A">
        <w:rPr>
          <w:rFonts w:cs="Arial"/>
          <w:spacing w:val="4"/>
          <w:sz w:val="24"/>
          <w:lang w:val="en-US"/>
        </w:rPr>
        <w:t xml:space="preserve"> </w:t>
      </w:r>
      <w:proofErr w:type="spellStart"/>
      <w:r w:rsidRPr="00BC382A">
        <w:rPr>
          <w:rFonts w:cs="Arial"/>
          <w:spacing w:val="4"/>
          <w:sz w:val="24"/>
          <w:lang w:val="en-US"/>
        </w:rPr>
        <w:t>versanţilor</w:t>
      </w:r>
      <w:proofErr w:type="spellEnd"/>
      <w:r w:rsidRPr="00BC382A">
        <w:rPr>
          <w:rFonts w:cs="Arial"/>
          <w:spacing w:val="4"/>
          <w:sz w:val="24"/>
          <w:lang w:val="en-US"/>
        </w:rPr>
        <w:t xml:space="preserve"> </w:t>
      </w:r>
      <w:proofErr w:type="spellStart"/>
      <w:r w:rsidRPr="00BC382A">
        <w:rPr>
          <w:rFonts w:cs="Arial"/>
          <w:spacing w:val="4"/>
          <w:sz w:val="24"/>
          <w:lang w:val="en-US"/>
        </w:rPr>
        <w:t>poate</w:t>
      </w:r>
      <w:proofErr w:type="spellEnd"/>
      <w:r w:rsidRPr="00BC382A">
        <w:rPr>
          <w:rFonts w:cs="Arial"/>
          <w:spacing w:val="4"/>
          <w:sz w:val="24"/>
          <w:lang w:val="en-US"/>
        </w:rPr>
        <w:t xml:space="preserve"> fi </w:t>
      </w:r>
      <w:proofErr w:type="spellStart"/>
      <w:r w:rsidRPr="00BC382A">
        <w:rPr>
          <w:rFonts w:cs="Arial"/>
          <w:spacing w:val="4"/>
          <w:sz w:val="24"/>
          <w:lang w:val="en-US"/>
        </w:rPr>
        <w:t>afectată</w:t>
      </w:r>
      <w:proofErr w:type="spellEnd"/>
      <w:r w:rsidRPr="00BC382A">
        <w:rPr>
          <w:rFonts w:cs="Arial"/>
          <w:spacing w:val="4"/>
          <w:sz w:val="24"/>
          <w:lang w:val="en-US"/>
        </w:rPr>
        <w:t xml:space="preserve"> de </w:t>
      </w:r>
      <w:proofErr w:type="spellStart"/>
      <w:r w:rsidRPr="00BC382A">
        <w:rPr>
          <w:rFonts w:cs="Arial"/>
          <w:spacing w:val="4"/>
          <w:sz w:val="24"/>
          <w:lang w:val="en-US"/>
        </w:rPr>
        <w:t>mişcarea</w:t>
      </w:r>
      <w:proofErr w:type="spellEnd"/>
      <w:r w:rsidRPr="00BC382A">
        <w:rPr>
          <w:rFonts w:cs="Arial"/>
          <w:spacing w:val="4"/>
          <w:sz w:val="24"/>
          <w:lang w:val="en-US"/>
        </w:rPr>
        <w:t xml:space="preserve"> </w:t>
      </w:r>
      <w:proofErr w:type="spellStart"/>
      <w:r w:rsidRPr="00BC382A">
        <w:rPr>
          <w:rFonts w:cs="Arial"/>
          <w:spacing w:val="4"/>
          <w:sz w:val="24"/>
          <w:lang w:val="en-US"/>
        </w:rPr>
        <w:t>apei</w:t>
      </w:r>
      <w:proofErr w:type="spellEnd"/>
      <w:r w:rsidRPr="00BC382A">
        <w:rPr>
          <w:rFonts w:cs="Arial"/>
          <w:spacing w:val="4"/>
          <w:sz w:val="24"/>
          <w:lang w:val="en-US"/>
        </w:rPr>
        <w:t xml:space="preserve"> </w:t>
      </w:r>
      <w:proofErr w:type="spellStart"/>
      <w:r w:rsidRPr="00BC382A">
        <w:rPr>
          <w:rFonts w:cs="Arial"/>
          <w:spacing w:val="4"/>
          <w:sz w:val="24"/>
          <w:lang w:val="en-US"/>
        </w:rPr>
        <w:t>atât</w:t>
      </w:r>
      <w:proofErr w:type="spellEnd"/>
      <w:r w:rsidRPr="00BC382A">
        <w:rPr>
          <w:rFonts w:cs="Arial"/>
          <w:spacing w:val="4"/>
          <w:sz w:val="24"/>
          <w:lang w:val="en-US"/>
        </w:rPr>
        <w:t xml:space="preserve"> direct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forţa</w:t>
      </w:r>
      <w:proofErr w:type="spellEnd"/>
      <w:r w:rsidRPr="00BC382A">
        <w:rPr>
          <w:rFonts w:cs="Arial"/>
          <w:spacing w:val="4"/>
          <w:sz w:val="24"/>
          <w:lang w:val="en-US"/>
        </w:rPr>
        <w:t xml:space="preserve"> de </w:t>
      </w:r>
      <w:proofErr w:type="spellStart"/>
      <w:r w:rsidRPr="00BC382A">
        <w:rPr>
          <w:rFonts w:cs="Arial"/>
          <w:spacing w:val="4"/>
          <w:sz w:val="24"/>
          <w:lang w:val="en-US"/>
        </w:rPr>
        <w:t>filtraţie</w:t>
      </w:r>
      <w:proofErr w:type="spellEnd"/>
      <w:r w:rsidRPr="00BC382A">
        <w:rPr>
          <w:rFonts w:cs="Arial"/>
          <w:spacing w:val="4"/>
          <w:sz w:val="24"/>
          <w:lang w:val="en-US"/>
        </w:rPr>
        <w:t xml:space="preserve">, </w:t>
      </w:r>
      <w:proofErr w:type="spellStart"/>
      <w:r w:rsidRPr="00BC382A">
        <w:rPr>
          <w:rFonts w:cs="Arial"/>
          <w:spacing w:val="4"/>
          <w:sz w:val="24"/>
          <w:lang w:val="en-US"/>
        </w:rPr>
        <w:t>cât</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indirect,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urma</w:t>
      </w:r>
      <w:proofErr w:type="spellEnd"/>
      <w:r w:rsidRPr="00BC382A">
        <w:rPr>
          <w:rFonts w:cs="Arial"/>
          <w:spacing w:val="4"/>
          <w:sz w:val="24"/>
          <w:lang w:val="en-US"/>
        </w:rPr>
        <w:t xml:space="preserve"> </w:t>
      </w:r>
      <w:proofErr w:type="spellStart"/>
      <w:r w:rsidRPr="00BC382A">
        <w:rPr>
          <w:rFonts w:cs="Arial"/>
          <w:spacing w:val="4"/>
          <w:sz w:val="24"/>
          <w:lang w:val="en-US"/>
        </w:rPr>
        <w:t>proceselor</w:t>
      </w:r>
      <w:proofErr w:type="spellEnd"/>
      <w:r w:rsidRPr="00BC382A">
        <w:rPr>
          <w:rFonts w:cs="Arial"/>
          <w:spacing w:val="4"/>
          <w:sz w:val="24"/>
          <w:lang w:val="en-US"/>
        </w:rPr>
        <w:t xml:space="preserve"> de </w:t>
      </w:r>
      <w:proofErr w:type="spellStart"/>
      <w:r w:rsidRPr="00BC382A">
        <w:rPr>
          <w:rFonts w:cs="Arial"/>
          <w:spacing w:val="4"/>
          <w:sz w:val="24"/>
          <w:lang w:val="en-US"/>
        </w:rPr>
        <w:t>antrenare</w:t>
      </w:r>
      <w:proofErr w:type="spellEnd"/>
      <w:r w:rsidRPr="00BC382A">
        <w:rPr>
          <w:rFonts w:cs="Arial"/>
          <w:spacing w:val="4"/>
          <w:sz w:val="24"/>
          <w:lang w:val="en-US"/>
        </w:rPr>
        <w:t xml:space="preserve"> </w:t>
      </w:r>
      <w:proofErr w:type="spellStart"/>
      <w:r w:rsidRPr="00BC382A">
        <w:rPr>
          <w:rFonts w:cs="Arial"/>
          <w:spacing w:val="4"/>
          <w:sz w:val="24"/>
          <w:lang w:val="en-US"/>
        </w:rPr>
        <w:t>hidrodinamică</w:t>
      </w:r>
      <w:proofErr w:type="spellEnd"/>
      <w:r w:rsidRPr="00BC382A">
        <w:rPr>
          <w:rFonts w:cs="Arial"/>
          <w:spacing w:val="4"/>
          <w:sz w:val="24"/>
          <w:lang w:val="en-US"/>
        </w:rPr>
        <w:t xml:space="preserve"> a </w:t>
      </w:r>
      <w:proofErr w:type="spellStart"/>
      <w:r w:rsidRPr="00BC382A">
        <w:rPr>
          <w:rFonts w:cs="Arial"/>
          <w:spacing w:val="4"/>
          <w:sz w:val="24"/>
          <w:lang w:val="en-US"/>
        </w:rPr>
        <w:t>pământurilor</w:t>
      </w:r>
      <w:proofErr w:type="spellEnd"/>
      <w:r w:rsidRPr="00BC382A">
        <w:rPr>
          <w:rFonts w:cs="Arial"/>
          <w:spacing w:val="4"/>
          <w:sz w:val="24"/>
          <w:lang w:val="en-US"/>
        </w:rPr>
        <w:t xml:space="preserve"> </w:t>
      </w:r>
      <w:proofErr w:type="spellStart"/>
      <w:r w:rsidRPr="00BC382A">
        <w:rPr>
          <w:rFonts w:cs="Arial"/>
          <w:spacing w:val="4"/>
          <w:sz w:val="24"/>
          <w:lang w:val="en-US"/>
        </w:rPr>
        <w:t>necoezive</w:t>
      </w:r>
      <w:proofErr w:type="spellEnd"/>
      <w:r w:rsidRPr="00BC382A">
        <w:rPr>
          <w:rFonts w:cs="Arial"/>
          <w:spacing w:val="4"/>
          <w:sz w:val="24"/>
          <w:lang w:val="en-US"/>
        </w:rPr>
        <w:t xml:space="preserve"> care </w:t>
      </w:r>
      <w:proofErr w:type="spellStart"/>
      <w:r w:rsidRPr="00BC382A">
        <w:rPr>
          <w:rFonts w:cs="Arial"/>
          <w:spacing w:val="4"/>
          <w:sz w:val="24"/>
          <w:lang w:val="en-US"/>
        </w:rPr>
        <w:t>intră</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alcătuirea</w:t>
      </w:r>
      <w:proofErr w:type="spellEnd"/>
      <w:r w:rsidRPr="00BC382A">
        <w:rPr>
          <w:rFonts w:cs="Arial"/>
          <w:spacing w:val="4"/>
          <w:sz w:val="24"/>
          <w:lang w:val="en-US"/>
        </w:rPr>
        <w:t xml:space="preserve"> </w:t>
      </w:r>
      <w:proofErr w:type="spellStart"/>
      <w:r w:rsidRPr="00BC382A">
        <w:rPr>
          <w:rFonts w:cs="Arial"/>
          <w:spacing w:val="4"/>
          <w:sz w:val="24"/>
          <w:lang w:val="en-US"/>
        </w:rPr>
        <w:t>versanţilor</w:t>
      </w:r>
      <w:proofErr w:type="spellEnd"/>
      <w:r w:rsidRPr="00BC382A">
        <w:rPr>
          <w:rFonts w:cs="Arial"/>
          <w:spacing w:val="4"/>
          <w:sz w:val="24"/>
          <w:lang w:val="en-US"/>
        </w:rPr>
        <w:t>.</w:t>
      </w:r>
    </w:p>
    <w:p w14:paraId="4473D263" w14:textId="5EFA4A32" w:rsidR="006B0472" w:rsidRPr="00BC382A" w:rsidRDefault="006B0472" w:rsidP="007C3FE2">
      <w:pPr>
        <w:spacing w:after="120" w:line="276" w:lineRule="auto"/>
        <w:ind w:firstLine="720"/>
        <w:rPr>
          <w:rFonts w:cs="Arial"/>
          <w:spacing w:val="4"/>
          <w:sz w:val="24"/>
          <w:lang w:val="en-US"/>
        </w:rPr>
      </w:pPr>
      <w:proofErr w:type="spellStart"/>
      <w:r w:rsidRPr="00BC382A">
        <w:rPr>
          <w:rFonts w:cs="Arial"/>
          <w:spacing w:val="4"/>
          <w:sz w:val="24"/>
          <w:lang w:val="en-US"/>
        </w:rPr>
        <w:t>Forţa</w:t>
      </w:r>
      <w:proofErr w:type="spellEnd"/>
      <w:r w:rsidRPr="00BC382A">
        <w:rPr>
          <w:rFonts w:cs="Arial"/>
          <w:spacing w:val="4"/>
          <w:sz w:val="24"/>
          <w:lang w:val="en-US"/>
        </w:rPr>
        <w:t xml:space="preserve"> de </w:t>
      </w:r>
      <w:proofErr w:type="spellStart"/>
      <w:r w:rsidRPr="00BC382A">
        <w:rPr>
          <w:rFonts w:cs="Arial"/>
          <w:spacing w:val="4"/>
          <w:sz w:val="24"/>
          <w:lang w:val="en-US"/>
        </w:rPr>
        <w:t>filtraţie</w:t>
      </w:r>
      <w:proofErr w:type="spellEnd"/>
      <w:r w:rsidRPr="00BC382A">
        <w:rPr>
          <w:rFonts w:cs="Arial"/>
          <w:spacing w:val="4"/>
          <w:sz w:val="24"/>
          <w:lang w:val="en-US"/>
        </w:rPr>
        <w:t xml:space="preserve"> se </w:t>
      </w:r>
      <w:proofErr w:type="spellStart"/>
      <w:r w:rsidRPr="00BC382A">
        <w:rPr>
          <w:rFonts w:cs="Arial"/>
          <w:spacing w:val="4"/>
          <w:sz w:val="24"/>
          <w:lang w:val="en-US"/>
        </w:rPr>
        <w:t>manifestă</w:t>
      </w:r>
      <w:proofErr w:type="spellEnd"/>
      <w:r w:rsidRPr="00BC382A">
        <w:rPr>
          <w:rFonts w:cs="Arial"/>
          <w:spacing w:val="4"/>
          <w:sz w:val="24"/>
          <w:lang w:val="en-US"/>
        </w:rPr>
        <w:t xml:space="preserve"> </w:t>
      </w:r>
      <w:proofErr w:type="spellStart"/>
      <w:r w:rsidRPr="00BC382A">
        <w:rPr>
          <w:rFonts w:cs="Arial"/>
          <w:spacing w:val="4"/>
          <w:sz w:val="24"/>
          <w:lang w:val="en-US"/>
        </w:rPr>
        <w:t>îndeosebi</w:t>
      </w:r>
      <w:proofErr w:type="spellEnd"/>
      <w:r w:rsidRPr="00BC382A">
        <w:rPr>
          <w:rFonts w:cs="Arial"/>
          <w:spacing w:val="4"/>
          <w:sz w:val="24"/>
          <w:lang w:val="en-US"/>
        </w:rPr>
        <w:t xml:space="preserve"> </w:t>
      </w:r>
      <w:proofErr w:type="spellStart"/>
      <w:r w:rsidRPr="00BC382A">
        <w:rPr>
          <w:rFonts w:cs="Arial"/>
          <w:spacing w:val="4"/>
          <w:sz w:val="24"/>
          <w:lang w:val="en-US"/>
        </w:rPr>
        <w:t>atunci</w:t>
      </w:r>
      <w:proofErr w:type="spellEnd"/>
      <w:r w:rsidRPr="00BC382A">
        <w:rPr>
          <w:rFonts w:cs="Arial"/>
          <w:spacing w:val="4"/>
          <w:sz w:val="24"/>
          <w:lang w:val="en-US"/>
        </w:rPr>
        <w:t xml:space="preserve"> </w:t>
      </w:r>
      <w:proofErr w:type="spellStart"/>
      <w:r w:rsidRPr="00BC382A">
        <w:rPr>
          <w:rFonts w:cs="Arial"/>
          <w:spacing w:val="4"/>
          <w:sz w:val="24"/>
          <w:lang w:val="en-US"/>
        </w:rPr>
        <w:t>când</w:t>
      </w:r>
      <w:proofErr w:type="spellEnd"/>
      <w:r w:rsidRPr="00BC382A">
        <w:rPr>
          <w:rFonts w:cs="Arial"/>
          <w:spacing w:val="4"/>
          <w:sz w:val="24"/>
          <w:lang w:val="en-US"/>
        </w:rPr>
        <w:t xml:space="preserve"> </w:t>
      </w:r>
      <w:proofErr w:type="spellStart"/>
      <w:r w:rsidRPr="00BC382A">
        <w:rPr>
          <w:rFonts w:cs="Arial"/>
          <w:spacing w:val="4"/>
          <w:sz w:val="24"/>
          <w:lang w:val="en-US"/>
        </w:rPr>
        <w:t>nivelul</w:t>
      </w:r>
      <w:proofErr w:type="spellEnd"/>
      <w:r w:rsidRPr="00BC382A">
        <w:rPr>
          <w:rFonts w:cs="Arial"/>
          <w:spacing w:val="4"/>
          <w:sz w:val="24"/>
          <w:lang w:val="en-US"/>
        </w:rPr>
        <w:t xml:space="preserve"> </w:t>
      </w:r>
      <w:proofErr w:type="spellStart"/>
      <w:r w:rsidRPr="00BC382A">
        <w:rPr>
          <w:rFonts w:cs="Arial"/>
          <w:spacing w:val="4"/>
          <w:sz w:val="24"/>
          <w:lang w:val="en-US"/>
        </w:rPr>
        <w:t>apei</w:t>
      </w:r>
      <w:proofErr w:type="spellEnd"/>
      <w:r w:rsidRPr="00BC382A">
        <w:rPr>
          <w:rFonts w:cs="Arial"/>
          <w:spacing w:val="4"/>
          <w:sz w:val="24"/>
          <w:lang w:val="en-US"/>
        </w:rPr>
        <w:t xml:space="preserve"> din </w:t>
      </w:r>
      <w:proofErr w:type="spellStart"/>
      <w:r w:rsidRPr="00BC382A">
        <w:rPr>
          <w:rFonts w:cs="Arial"/>
          <w:spacing w:val="4"/>
          <w:sz w:val="24"/>
          <w:lang w:val="en-US"/>
        </w:rPr>
        <w:t>interfluvii</w:t>
      </w:r>
      <w:proofErr w:type="spellEnd"/>
      <w:r w:rsidRPr="00BC382A">
        <w:rPr>
          <w:rFonts w:cs="Arial"/>
          <w:spacing w:val="4"/>
          <w:sz w:val="24"/>
          <w:lang w:val="en-US"/>
        </w:rPr>
        <w:t xml:space="preserve"> </w:t>
      </w:r>
      <w:proofErr w:type="spellStart"/>
      <w:r w:rsidRPr="00BC382A">
        <w:rPr>
          <w:rFonts w:cs="Arial"/>
          <w:spacing w:val="4"/>
          <w:sz w:val="24"/>
          <w:lang w:val="en-US"/>
        </w:rPr>
        <w:t>creşte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apa</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drenată</w:t>
      </w:r>
      <w:proofErr w:type="spellEnd"/>
      <w:r w:rsidRPr="00BC382A">
        <w:rPr>
          <w:rFonts w:cs="Arial"/>
          <w:spacing w:val="4"/>
          <w:sz w:val="24"/>
          <w:lang w:val="en-US"/>
        </w:rPr>
        <w:t xml:space="preserve"> </w:t>
      </w:r>
      <w:proofErr w:type="spellStart"/>
      <w:r w:rsidRPr="00BC382A">
        <w:rPr>
          <w:rFonts w:cs="Arial"/>
          <w:spacing w:val="4"/>
          <w:sz w:val="24"/>
          <w:lang w:val="en-US"/>
        </w:rPr>
        <w:t>către</w:t>
      </w:r>
      <w:proofErr w:type="spellEnd"/>
      <w:r w:rsidRPr="00BC382A">
        <w:rPr>
          <w:rFonts w:cs="Arial"/>
          <w:spacing w:val="4"/>
          <w:sz w:val="24"/>
          <w:lang w:val="en-US"/>
        </w:rPr>
        <w:t xml:space="preserve"> </w:t>
      </w:r>
      <w:proofErr w:type="spellStart"/>
      <w:r w:rsidRPr="00BC382A">
        <w:rPr>
          <w:rFonts w:cs="Arial"/>
          <w:spacing w:val="4"/>
          <w:sz w:val="24"/>
          <w:lang w:val="en-US"/>
        </w:rPr>
        <w:t>suprafaţa</w:t>
      </w:r>
      <w:proofErr w:type="spellEnd"/>
      <w:r w:rsidRPr="00BC382A">
        <w:rPr>
          <w:rFonts w:cs="Arial"/>
          <w:spacing w:val="4"/>
          <w:sz w:val="24"/>
          <w:lang w:val="en-US"/>
        </w:rPr>
        <w:t xml:space="preserve"> </w:t>
      </w:r>
      <w:proofErr w:type="spellStart"/>
      <w:r w:rsidRPr="00BC382A">
        <w:rPr>
          <w:rFonts w:cs="Arial"/>
          <w:spacing w:val="4"/>
          <w:sz w:val="24"/>
          <w:lang w:val="en-US"/>
        </w:rPr>
        <w:t>versanţilor</w:t>
      </w:r>
      <w:proofErr w:type="spellEnd"/>
      <w:r w:rsidRPr="00BC382A">
        <w:rPr>
          <w:rFonts w:cs="Arial"/>
          <w:spacing w:val="4"/>
          <w:sz w:val="24"/>
          <w:lang w:val="en-US"/>
        </w:rPr>
        <w:t>.</w:t>
      </w:r>
    </w:p>
    <w:p w14:paraId="2A5AFF6D" w14:textId="77777777" w:rsidR="006B0472" w:rsidRPr="00BC382A" w:rsidRDefault="006B0472" w:rsidP="007C3FE2">
      <w:pPr>
        <w:spacing w:after="120" w:line="276" w:lineRule="auto"/>
        <w:ind w:firstLine="720"/>
        <w:rPr>
          <w:rFonts w:cs="Arial"/>
          <w:spacing w:val="4"/>
          <w:sz w:val="24"/>
          <w:lang w:val="en-US"/>
        </w:rPr>
      </w:pPr>
      <w:proofErr w:type="spellStart"/>
      <w:r w:rsidRPr="00BC382A">
        <w:rPr>
          <w:rFonts w:cs="Arial"/>
          <w:spacing w:val="4"/>
          <w:sz w:val="24"/>
          <w:lang w:val="en-US"/>
        </w:rPr>
        <w:t>Procesele</w:t>
      </w:r>
      <w:proofErr w:type="spellEnd"/>
      <w:r w:rsidRPr="00BC382A">
        <w:rPr>
          <w:rFonts w:cs="Arial"/>
          <w:spacing w:val="4"/>
          <w:sz w:val="24"/>
          <w:lang w:val="en-US"/>
        </w:rPr>
        <w:t xml:space="preserve"> de </w:t>
      </w:r>
      <w:proofErr w:type="spellStart"/>
      <w:r w:rsidRPr="00BC382A">
        <w:rPr>
          <w:rFonts w:cs="Arial"/>
          <w:spacing w:val="4"/>
          <w:sz w:val="24"/>
          <w:lang w:val="en-US"/>
        </w:rPr>
        <w:t>antrenare</w:t>
      </w:r>
      <w:proofErr w:type="spellEnd"/>
      <w:r w:rsidRPr="00BC382A">
        <w:rPr>
          <w:rFonts w:cs="Arial"/>
          <w:spacing w:val="4"/>
          <w:sz w:val="24"/>
          <w:lang w:val="en-US"/>
        </w:rPr>
        <w:t xml:space="preserve"> </w:t>
      </w:r>
      <w:proofErr w:type="spellStart"/>
      <w:r w:rsidRPr="00BC382A">
        <w:rPr>
          <w:rFonts w:cs="Arial"/>
          <w:spacing w:val="4"/>
          <w:sz w:val="24"/>
          <w:lang w:val="en-US"/>
        </w:rPr>
        <w:t>hidrodinamică</w:t>
      </w:r>
      <w:proofErr w:type="spellEnd"/>
      <w:r w:rsidRPr="00BC382A">
        <w:rPr>
          <w:rFonts w:cs="Arial"/>
          <w:spacing w:val="4"/>
          <w:sz w:val="24"/>
          <w:lang w:val="en-US"/>
        </w:rPr>
        <w:t xml:space="preserve">, sub </w:t>
      </w:r>
      <w:proofErr w:type="spellStart"/>
      <w:r w:rsidRPr="00BC382A">
        <w:rPr>
          <w:rFonts w:cs="Arial"/>
          <w:spacing w:val="4"/>
          <w:sz w:val="24"/>
          <w:lang w:val="en-US"/>
        </w:rPr>
        <w:t>formă</w:t>
      </w:r>
      <w:proofErr w:type="spellEnd"/>
      <w:r w:rsidRPr="00BC382A">
        <w:rPr>
          <w:rFonts w:cs="Arial"/>
          <w:spacing w:val="4"/>
          <w:sz w:val="24"/>
          <w:lang w:val="en-US"/>
        </w:rPr>
        <w:t xml:space="preserve"> de </w:t>
      </w:r>
      <w:proofErr w:type="spellStart"/>
      <w:r w:rsidRPr="00BC382A">
        <w:rPr>
          <w:rFonts w:cs="Arial"/>
          <w:spacing w:val="4"/>
          <w:sz w:val="24"/>
          <w:lang w:val="en-US"/>
        </w:rPr>
        <w:t>sufozie</w:t>
      </w:r>
      <w:proofErr w:type="spellEnd"/>
      <w:r w:rsidRPr="00BC382A">
        <w:rPr>
          <w:rFonts w:cs="Arial"/>
          <w:spacing w:val="4"/>
          <w:sz w:val="24"/>
          <w:lang w:val="en-US"/>
        </w:rPr>
        <w:t xml:space="preserve">, </w:t>
      </w:r>
      <w:proofErr w:type="spellStart"/>
      <w:r w:rsidRPr="00BC382A">
        <w:rPr>
          <w:rFonts w:cs="Arial"/>
          <w:spacing w:val="4"/>
          <w:sz w:val="24"/>
          <w:lang w:val="en-US"/>
        </w:rPr>
        <w:t>eroziune</w:t>
      </w:r>
      <w:proofErr w:type="spellEnd"/>
      <w:r w:rsidRPr="00BC382A">
        <w:rPr>
          <w:rFonts w:cs="Arial"/>
          <w:spacing w:val="4"/>
          <w:sz w:val="24"/>
          <w:lang w:val="en-US"/>
        </w:rPr>
        <w:t xml:space="preserve"> </w:t>
      </w:r>
      <w:proofErr w:type="spellStart"/>
      <w:r w:rsidRPr="00BC382A">
        <w:rPr>
          <w:rFonts w:cs="Arial"/>
          <w:spacing w:val="4"/>
          <w:sz w:val="24"/>
          <w:lang w:val="en-US"/>
        </w:rPr>
        <w:t>internă</w:t>
      </w:r>
      <w:proofErr w:type="spellEnd"/>
      <w:r w:rsidRPr="00BC382A">
        <w:rPr>
          <w:rFonts w:cs="Arial"/>
          <w:spacing w:val="4"/>
          <w:sz w:val="24"/>
          <w:lang w:val="en-US"/>
        </w:rPr>
        <w:t xml:space="preserve">, </w:t>
      </w:r>
      <w:proofErr w:type="spellStart"/>
      <w:r w:rsidRPr="00BC382A">
        <w:rPr>
          <w:rFonts w:cs="Arial"/>
          <w:spacing w:val="4"/>
          <w:sz w:val="24"/>
          <w:lang w:val="en-US"/>
        </w:rPr>
        <w:t>refulare</w:t>
      </w:r>
      <w:proofErr w:type="spellEnd"/>
      <w:r w:rsidRPr="00BC382A">
        <w:rPr>
          <w:rFonts w:cs="Arial"/>
          <w:spacing w:val="4"/>
          <w:sz w:val="24"/>
          <w:lang w:val="en-US"/>
        </w:rPr>
        <w:t xml:space="preserve"> </w:t>
      </w:r>
      <w:proofErr w:type="spellStart"/>
      <w:r w:rsidRPr="00BC382A">
        <w:rPr>
          <w:rFonts w:cs="Arial"/>
          <w:spacing w:val="4"/>
          <w:sz w:val="24"/>
          <w:lang w:val="en-US"/>
        </w:rPr>
        <w:t>sau</w:t>
      </w:r>
      <w:proofErr w:type="spellEnd"/>
      <w:r w:rsidRPr="00BC382A">
        <w:rPr>
          <w:rFonts w:cs="Arial"/>
          <w:spacing w:val="4"/>
          <w:sz w:val="24"/>
          <w:lang w:val="en-US"/>
        </w:rPr>
        <w:t xml:space="preserve"> </w:t>
      </w:r>
      <w:proofErr w:type="spellStart"/>
      <w:r w:rsidRPr="00BC382A">
        <w:rPr>
          <w:rFonts w:cs="Arial"/>
          <w:spacing w:val="4"/>
          <w:sz w:val="24"/>
          <w:lang w:val="en-US"/>
        </w:rPr>
        <w:t>rupere</w:t>
      </w:r>
      <w:proofErr w:type="spellEnd"/>
      <w:r w:rsidRPr="00BC382A">
        <w:rPr>
          <w:rFonts w:cs="Arial"/>
          <w:spacing w:val="4"/>
          <w:sz w:val="24"/>
          <w:lang w:val="en-US"/>
        </w:rPr>
        <w:t xml:space="preserve"> </w:t>
      </w:r>
      <w:proofErr w:type="spellStart"/>
      <w:r w:rsidRPr="00BC382A">
        <w:rPr>
          <w:rFonts w:cs="Arial"/>
          <w:spacing w:val="4"/>
          <w:sz w:val="24"/>
          <w:lang w:val="en-US"/>
        </w:rPr>
        <w:t>hidraulică</w:t>
      </w:r>
      <w:proofErr w:type="spellEnd"/>
      <w:r w:rsidRPr="00BC382A">
        <w:rPr>
          <w:rFonts w:cs="Arial"/>
          <w:spacing w:val="4"/>
          <w:sz w:val="24"/>
          <w:lang w:val="en-US"/>
        </w:rPr>
        <w:t xml:space="preserve"> pot </w:t>
      </w:r>
      <w:proofErr w:type="spellStart"/>
      <w:r w:rsidRPr="00BC382A">
        <w:rPr>
          <w:rFonts w:cs="Arial"/>
          <w:spacing w:val="4"/>
          <w:sz w:val="24"/>
          <w:lang w:val="en-US"/>
        </w:rPr>
        <w:t>iniţia</w:t>
      </w:r>
      <w:proofErr w:type="spellEnd"/>
      <w:r w:rsidRPr="00BC382A">
        <w:rPr>
          <w:rFonts w:cs="Arial"/>
          <w:spacing w:val="4"/>
          <w:sz w:val="24"/>
          <w:lang w:val="en-US"/>
        </w:rPr>
        <w:t xml:space="preserve"> </w:t>
      </w:r>
      <w:proofErr w:type="spellStart"/>
      <w:r w:rsidRPr="00BC382A">
        <w:rPr>
          <w:rFonts w:cs="Arial"/>
          <w:spacing w:val="4"/>
          <w:sz w:val="24"/>
          <w:lang w:val="en-US"/>
        </w:rPr>
        <w:t>procese</w:t>
      </w:r>
      <w:proofErr w:type="spellEnd"/>
      <w:r w:rsidRPr="00BC382A">
        <w:rPr>
          <w:rFonts w:cs="Arial"/>
          <w:spacing w:val="4"/>
          <w:sz w:val="24"/>
          <w:lang w:val="en-US"/>
        </w:rPr>
        <w:t xml:space="preserve"> de </w:t>
      </w:r>
      <w:proofErr w:type="spellStart"/>
      <w:r w:rsidRPr="00BC382A">
        <w:rPr>
          <w:rFonts w:cs="Arial"/>
          <w:spacing w:val="4"/>
          <w:sz w:val="24"/>
          <w:lang w:val="en-US"/>
        </w:rPr>
        <w:t>alunecare</w:t>
      </w:r>
      <w:proofErr w:type="spellEnd"/>
      <w:r w:rsidRPr="00BC382A">
        <w:rPr>
          <w:rFonts w:cs="Arial"/>
          <w:spacing w:val="4"/>
          <w:sz w:val="24"/>
          <w:lang w:val="en-US"/>
        </w:rPr>
        <w:t xml:space="preserve">, </w:t>
      </w:r>
      <w:proofErr w:type="spellStart"/>
      <w:r w:rsidRPr="00BC382A">
        <w:rPr>
          <w:rFonts w:cs="Arial"/>
          <w:spacing w:val="4"/>
          <w:sz w:val="24"/>
          <w:lang w:val="en-US"/>
        </w:rPr>
        <w:t>datorită</w:t>
      </w:r>
      <w:proofErr w:type="spellEnd"/>
      <w:r w:rsidRPr="00BC382A">
        <w:rPr>
          <w:rFonts w:cs="Arial"/>
          <w:spacing w:val="4"/>
          <w:sz w:val="24"/>
          <w:lang w:val="en-US"/>
        </w:rPr>
        <w:t xml:space="preserve"> </w:t>
      </w:r>
      <w:proofErr w:type="spellStart"/>
      <w:r w:rsidRPr="00BC382A">
        <w:rPr>
          <w:rFonts w:cs="Arial"/>
          <w:spacing w:val="4"/>
          <w:sz w:val="24"/>
          <w:lang w:val="en-US"/>
        </w:rPr>
        <w:t>exfiltraţiilor</w:t>
      </w:r>
      <w:proofErr w:type="spellEnd"/>
      <w:r w:rsidRPr="00BC382A">
        <w:rPr>
          <w:rFonts w:cs="Arial"/>
          <w:spacing w:val="4"/>
          <w:sz w:val="24"/>
          <w:lang w:val="en-US"/>
        </w:rPr>
        <w:t xml:space="preserve"> din </w:t>
      </w:r>
      <w:proofErr w:type="spellStart"/>
      <w:r w:rsidRPr="00BC382A">
        <w:rPr>
          <w:rFonts w:cs="Arial"/>
          <w:spacing w:val="4"/>
          <w:sz w:val="24"/>
          <w:lang w:val="en-US"/>
        </w:rPr>
        <w:t>versanţi</w:t>
      </w:r>
      <w:proofErr w:type="spellEnd"/>
      <w:r w:rsidRPr="00BC382A">
        <w:rPr>
          <w:rFonts w:cs="Arial"/>
          <w:spacing w:val="4"/>
          <w:sz w:val="24"/>
          <w:lang w:val="en-US"/>
        </w:rPr>
        <w:t>.</w:t>
      </w:r>
    </w:p>
    <w:p w14:paraId="0005BBD0" w14:textId="5D43771C" w:rsidR="006B0472" w:rsidRDefault="006B0472" w:rsidP="007C3FE2">
      <w:pPr>
        <w:spacing w:after="120" w:line="276" w:lineRule="auto"/>
        <w:ind w:firstLine="720"/>
        <w:rPr>
          <w:rFonts w:cs="Arial"/>
          <w:spacing w:val="4"/>
          <w:sz w:val="24"/>
          <w:lang w:val="en-US"/>
        </w:rPr>
      </w:pP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realizarea</w:t>
      </w:r>
      <w:proofErr w:type="spellEnd"/>
      <w:r w:rsidRPr="00BC382A">
        <w:rPr>
          <w:rFonts w:cs="Arial"/>
          <w:spacing w:val="4"/>
          <w:sz w:val="24"/>
          <w:lang w:val="en-US"/>
        </w:rPr>
        <w:t xml:space="preserve"> </w:t>
      </w:r>
      <w:proofErr w:type="spellStart"/>
      <w:r w:rsidRPr="00BC382A">
        <w:rPr>
          <w:rFonts w:cs="Arial"/>
          <w:spacing w:val="4"/>
          <w:sz w:val="24"/>
          <w:lang w:val="en-US"/>
        </w:rPr>
        <w:t>investiţiilor</w:t>
      </w:r>
      <w:proofErr w:type="spellEnd"/>
      <w:r w:rsidRPr="00BC382A">
        <w:rPr>
          <w:rFonts w:cs="Arial"/>
          <w:spacing w:val="4"/>
          <w:sz w:val="24"/>
          <w:lang w:val="en-US"/>
        </w:rPr>
        <w:t xml:space="preserve"> </w:t>
      </w:r>
      <w:proofErr w:type="spellStart"/>
      <w:r w:rsidRPr="00BC382A">
        <w:rPr>
          <w:rFonts w:cs="Arial"/>
          <w:spacing w:val="4"/>
          <w:sz w:val="24"/>
          <w:lang w:val="en-US"/>
        </w:rPr>
        <w:t>propuse</w:t>
      </w:r>
      <w:proofErr w:type="spellEnd"/>
      <w:r w:rsidRPr="00BC382A">
        <w:rPr>
          <w:rFonts w:cs="Arial"/>
          <w:spacing w:val="4"/>
          <w:sz w:val="24"/>
          <w:lang w:val="en-US"/>
        </w:rPr>
        <w:t xml:space="preserve">, </w:t>
      </w:r>
      <w:proofErr w:type="spellStart"/>
      <w:r w:rsidRPr="00BC382A">
        <w:rPr>
          <w:rFonts w:cs="Arial"/>
          <w:spacing w:val="4"/>
          <w:sz w:val="24"/>
          <w:lang w:val="en-US"/>
        </w:rPr>
        <w:t>efectele</w:t>
      </w:r>
      <w:proofErr w:type="spellEnd"/>
      <w:r w:rsidRPr="00BC382A">
        <w:rPr>
          <w:rFonts w:cs="Arial"/>
          <w:spacing w:val="4"/>
          <w:sz w:val="24"/>
          <w:lang w:val="en-US"/>
        </w:rPr>
        <w:t xml:space="preserve"> negative </w:t>
      </w:r>
      <w:proofErr w:type="spellStart"/>
      <w:r w:rsidRPr="00BC382A">
        <w:rPr>
          <w:rFonts w:cs="Arial"/>
          <w:spacing w:val="4"/>
          <w:sz w:val="24"/>
          <w:lang w:val="en-US"/>
        </w:rPr>
        <w:t>asupra</w:t>
      </w:r>
      <w:proofErr w:type="spellEnd"/>
      <w:r w:rsidRPr="00BC382A">
        <w:rPr>
          <w:rFonts w:cs="Arial"/>
          <w:spacing w:val="4"/>
          <w:sz w:val="24"/>
          <w:lang w:val="en-US"/>
        </w:rPr>
        <w:t xml:space="preserve"> </w:t>
      </w:r>
      <w:proofErr w:type="spellStart"/>
      <w:r w:rsidRPr="00BC382A">
        <w:rPr>
          <w:rFonts w:cs="Arial"/>
          <w:spacing w:val="4"/>
          <w:sz w:val="24"/>
          <w:lang w:val="en-US"/>
        </w:rPr>
        <w:t>stabilităţii</w:t>
      </w:r>
      <w:proofErr w:type="spellEnd"/>
      <w:r w:rsidRPr="00BC382A">
        <w:rPr>
          <w:rFonts w:cs="Arial"/>
          <w:spacing w:val="4"/>
          <w:sz w:val="24"/>
          <w:lang w:val="en-US"/>
        </w:rPr>
        <w:t xml:space="preserve"> </w:t>
      </w:r>
      <w:proofErr w:type="spellStart"/>
      <w:r w:rsidRPr="00BC382A">
        <w:rPr>
          <w:rFonts w:cs="Arial"/>
          <w:spacing w:val="4"/>
          <w:sz w:val="24"/>
          <w:lang w:val="en-US"/>
        </w:rPr>
        <w:t>rocilor</w:t>
      </w:r>
      <w:proofErr w:type="spellEnd"/>
      <w:r w:rsidRPr="00BC382A">
        <w:rPr>
          <w:rFonts w:cs="Arial"/>
          <w:spacing w:val="4"/>
          <w:sz w:val="24"/>
          <w:lang w:val="en-US"/>
        </w:rPr>
        <w:t xml:space="preserve"> </w:t>
      </w:r>
      <w:proofErr w:type="spellStart"/>
      <w:r w:rsidRPr="00BC382A">
        <w:rPr>
          <w:rFonts w:cs="Arial"/>
          <w:spacing w:val="4"/>
          <w:sz w:val="24"/>
          <w:lang w:val="en-US"/>
        </w:rPr>
        <w:t>ce</w:t>
      </w:r>
      <w:proofErr w:type="spellEnd"/>
      <w:r w:rsidRPr="00BC382A">
        <w:rPr>
          <w:rFonts w:cs="Arial"/>
          <w:spacing w:val="4"/>
          <w:sz w:val="24"/>
          <w:lang w:val="en-US"/>
        </w:rPr>
        <w:t xml:space="preserve"> </w:t>
      </w:r>
      <w:proofErr w:type="spellStart"/>
      <w:r w:rsidRPr="00BC382A">
        <w:rPr>
          <w:rFonts w:cs="Arial"/>
          <w:spacing w:val="4"/>
          <w:sz w:val="24"/>
          <w:lang w:val="en-US"/>
        </w:rPr>
        <w:t>constituie</w:t>
      </w:r>
      <w:proofErr w:type="spellEnd"/>
      <w:r w:rsidRPr="00BC382A">
        <w:rPr>
          <w:rFonts w:cs="Arial"/>
          <w:spacing w:val="4"/>
          <w:sz w:val="24"/>
          <w:lang w:val="en-US"/>
        </w:rPr>
        <w:t xml:space="preserve"> </w:t>
      </w:r>
      <w:proofErr w:type="spellStart"/>
      <w:r w:rsidRPr="00BC382A">
        <w:rPr>
          <w:rFonts w:cs="Arial"/>
          <w:spacing w:val="4"/>
          <w:sz w:val="24"/>
          <w:lang w:val="en-US"/>
        </w:rPr>
        <w:t>substratul</w:t>
      </w:r>
      <w:proofErr w:type="spellEnd"/>
      <w:r w:rsidRPr="00BC382A">
        <w:rPr>
          <w:rFonts w:cs="Arial"/>
          <w:spacing w:val="4"/>
          <w:sz w:val="24"/>
          <w:lang w:val="en-US"/>
        </w:rPr>
        <w:t xml:space="preserve"> geologic sunt </w:t>
      </w:r>
      <w:proofErr w:type="spellStart"/>
      <w:r w:rsidRPr="00BC382A">
        <w:rPr>
          <w:rFonts w:cs="Arial"/>
          <w:spacing w:val="4"/>
          <w:sz w:val="24"/>
          <w:lang w:val="en-US"/>
        </w:rPr>
        <w:t>diminuate</w:t>
      </w:r>
      <w:proofErr w:type="spellEnd"/>
      <w:r w:rsidRPr="00BC382A">
        <w:rPr>
          <w:rFonts w:cs="Arial"/>
          <w:spacing w:val="4"/>
          <w:sz w:val="24"/>
          <w:lang w:val="en-US"/>
        </w:rPr>
        <w:t xml:space="preserve">,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asigurarea</w:t>
      </w:r>
      <w:proofErr w:type="spellEnd"/>
      <w:r w:rsidRPr="00BC382A">
        <w:rPr>
          <w:rFonts w:cs="Arial"/>
          <w:spacing w:val="4"/>
          <w:sz w:val="24"/>
          <w:lang w:val="en-US"/>
        </w:rPr>
        <w:t xml:space="preserve"> </w:t>
      </w:r>
      <w:proofErr w:type="spellStart"/>
      <w:r w:rsidRPr="00BC382A">
        <w:rPr>
          <w:rFonts w:cs="Arial"/>
          <w:spacing w:val="4"/>
          <w:sz w:val="24"/>
          <w:lang w:val="en-US"/>
        </w:rPr>
        <w:t>unui</w:t>
      </w:r>
      <w:proofErr w:type="spellEnd"/>
      <w:r w:rsidRPr="00BC382A">
        <w:rPr>
          <w:rFonts w:cs="Arial"/>
          <w:spacing w:val="4"/>
          <w:sz w:val="24"/>
          <w:lang w:val="en-US"/>
        </w:rPr>
        <w:t xml:space="preserve"> </w:t>
      </w:r>
      <w:proofErr w:type="spellStart"/>
      <w:r w:rsidRPr="00BC382A">
        <w:rPr>
          <w:rFonts w:cs="Arial"/>
          <w:spacing w:val="4"/>
          <w:sz w:val="24"/>
          <w:lang w:val="en-US"/>
        </w:rPr>
        <w:t>echilibru</w:t>
      </w:r>
      <w:proofErr w:type="spellEnd"/>
      <w:r w:rsidRPr="00BC382A">
        <w:rPr>
          <w:rFonts w:cs="Arial"/>
          <w:spacing w:val="4"/>
          <w:sz w:val="24"/>
          <w:lang w:val="en-US"/>
        </w:rPr>
        <w:t xml:space="preserve"> </w:t>
      </w:r>
      <w:proofErr w:type="spellStart"/>
      <w:r w:rsidRPr="00BC382A">
        <w:rPr>
          <w:rFonts w:cs="Arial"/>
          <w:spacing w:val="4"/>
          <w:sz w:val="24"/>
          <w:lang w:val="en-US"/>
        </w:rPr>
        <w:t>hidrologic</w:t>
      </w:r>
      <w:proofErr w:type="spellEnd"/>
      <w:r w:rsidRPr="00BC382A">
        <w:rPr>
          <w:rFonts w:cs="Arial"/>
          <w:spacing w:val="4"/>
          <w:sz w:val="24"/>
          <w:lang w:val="en-US"/>
        </w:rPr>
        <w:t xml:space="preserve"> la </w:t>
      </w:r>
      <w:proofErr w:type="spellStart"/>
      <w:r w:rsidRPr="00BC382A">
        <w:rPr>
          <w:rFonts w:cs="Arial"/>
          <w:spacing w:val="4"/>
          <w:sz w:val="24"/>
          <w:lang w:val="en-US"/>
        </w:rPr>
        <w:t>nivelul</w:t>
      </w:r>
      <w:proofErr w:type="spellEnd"/>
      <w:r w:rsidRPr="00BC382A">
        <w:rPr>
          <w:rFonts w:cs="Arial"/>
          <w:spacing w:val="4"/>
          <w:sz w:val="24"/>
          <w:lang w:val="en-US"/>
        </w:rPr>
        <w:t xml:space="preserve"> </w:t>
      </w:r>
      <w:proofErr w:type="spellStart"/>
      <w:r w:rsidRPr="00BC382A">
        <w:rPr>
          <w:rFonts w:cs="Arial"/>
          <w:spacing w:val="4"/>
          <w:sz w:val="24"/>
          <w:lang w:val="en-US"/>
        </w:rPr>
        <w:t>bazinelor</w:t>
      </w:r>
      <w:proofErr w:type="spellEnd"/>
      <w:r w:rsidRPr="00BC382A">
        <w:rPr>
          <w:rFonts w:cs="Arial"/>
          <w:spacing w:val="4"/>
          <w:sz w:val="24"/>
          <w:lang w:val="en-US"/>
        </w:rPr>
        <w:t xml:space="preserve"> </w:t>
      </w:r>
      <w:proofErr w:type="spellStart"/>
      <w:r w:rsidRPr="00BC382A">
        <w:rPr>
          <w:rFonts w:cs="Arial"/>
          <w:spacing w:val="4"/>
          <w:sz w:val="24"/>
          <w:lang w:val="en-US"/>
        </w:rPr>
        <w:t>hidrografice</w:t>
      </w:r>
      <w:proofErr w:type="spellEnd"/>
      <w:r w:rsidRPr="00BC382A">
        <w:rPr>
          <w:rFonts w:cs="Arial"/>
          <w:spacing w:val="4"/>
          <w:sz w:val="24"/>
          <w:lang w:val="en-US"/>
        </w:rPr>
        <w:t xml:space="preserve"> </w:t>
      </w:r>
      <w:proofErr w:type="spellStart"/>
      <w:r w:rsidRPr="00BC382A">
        <w:rPr>
          <w:rFonts w:cs="Arial"/>
          <w:spacing w:val="4"/>
          <w:sz w:val="24"/>
          <w:lang w:val="en-US"/>
        </w:rPr>
        <w:t>studiate</w:t>
      </w:r>
      <w:proofErr w:type="spellEnd"/>
      <w:r w:rsidRPr="00BC382A">
        <w:rPr>
          <w:rFonts w:cs="Arial"/>
          <w:spacing w:val="4"/>
          <w:sz w:val="24"/>
          <w:lang w:val="en-US"/>
        </w:rPr>
        <w:t>.</w:t>
      </w:r>
    </w:p>
    <w:p w14:paraId="003D5FAB" w14:textId="77777777" w:rsidR="007C3FE2" w:rsidRPr="00BC382A" w:rsidRDefault="007C3FE2">
      <w:pPr>
        <w:spacing w:line="276" w:lineRule="auto"/>
        <w:rPr>
          <w:rFonts w:cs="Arial"/>
          <w:spacing w:val="4"/>
          <w:sz w:val="24"/>
          <w:lang w:val="en-US"/>
        </w:rPr>
      </w:pPr>
    </w:p>
    <w:p w14:paraId="7702CB6A" w14:textId="4D8BC537" w:rsidR="006B0472" w:rsidRDefault="006B0472">
      <w:pPr>
        <w:pStyle w:val="Heading3"/>
      </w:pPr>
      <w:r w:rsidRPr="00BC382A">
        <w:t xml:space="preserve">4.3.8. </w:t>
      </w:r>
      <w:proofErr w:type="spellStart"/>
      <w:r w:rsidRPr="00BC382A">
        <w:t>Măsuri</w:t>
      </w:r>
      <w:proofErr w:type="spellEnd"/>
      <w:r w:rsidRPr="00BC382A">
        <w:t xml:space="preserve"> de </w:t>
      </w:r>
      <w:proofErr w:type="spellStart"/>
      <w:r w:rsidRPr="00BC382A">
        <w:t>protecţie</w:t>
      </w:r>
      <w:proofErr w:type="spellEnd"/>
      <w:r w:rsidRPr="00BC382A">
        <w:t xml:space="preserve"> a </w:t>
      </w:r>
      <w:proofErr w:type="spellStart"/>
      <w:r w:rsidRPr="00BC382A">
        <w:t>subsolului</w:t>
      </w:r>
      <w:proofErr w:type="spellEnd"/>
    </w:p>
    <w:p w14:paraId="06199B43" w14:textId="77777777" w:rsidR="007C3FE2" w:rsidRPr="007C3FE2" w:rsidRDefault="007C3FE2" w:rsidP="007C3FE2">
      <w:pPr>
        <w:rPr>
          <w:lang w:val="en-US" w:eastAsia="zh-CN"/>
        </w:rPr>
      </w:pPr>
    </w:p>
    <w:p w14:paraId="41428BD5" w14:textId="77777777" w:rsidR="006B0472" w:rsidRPr="00BC382A" w:rsidRDefault="006B0472" w:rsidP="0077412F">
      <w:pPr>
        <w:spacing w:after="120" w:line="276" w:lineRule="auto"/>
        <w:ind w:firstLine="720"/>
        <w:rPr>
          <w:rFonts w:cs="Arial"/>
          <w:spacing w:val="4"/>
          <w:sz w:val="24"/>
        </w:rPr>
      </w:pPr>
      <w:r w:rsidRPr="00BC382A">
        <w:rPr>
          <w:rFonts w:cs="Arial"/>
          <w:spacing w:val="4"/>
          <w:sz w:val="24"/>
          <w:lang w:val="en-US"/>
        </w:rPr>
        <w:t xml:space="preserve">Ca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în</w:t>
      </w:r>
      <w:proofErr w:type="spellEnd"/>
      <w:r w:rsidRPr="00BC382A">
        <w:rPr>
          <w:rFonts w:cs="Arial"/>
          <w:spacing w:val="4"/>
          <w:sz w:val="24"/>
          <w:lang w:val="en-US"/>
        </w:rPr>
        <w:t xml:space="preserve"> </w:t>
      </w:r>
      <w:proofErr w:type="spellStart"/>
      <w:r w:rsidRPr="00BC382A">
        <w:rPr>
          <w:rFonts w:cs="Arial"/>
          <w:spacing w:val="4"/>
          <w:sz w:val="24"/>
          <w:lang w:val="en-US"/>
        </w:rPr>
        <w:t>cazul</w:t>
      </w:r>
      <w:proofErr w:type="spellEnd"/>
      <w:r w:rsidRPr="00BC382A">
        <w:rPr>
          <w:rFonts w:cs="Arial"/>
          <w:spacing w:val="4"/>
          <w:sz w:val="24"/>
          <w:lang w:val="en-US"/>
        </w:rPr>
        <w:t xml:space="preserve"> </w:t>
      </w:r>
      <w:proofErr w:type="spellStart"/>
      <w:r w:rsidRPr="00BC382A">
        <w:rPr>
          <w:rFonts w:cs="Arial"/>
          <w:spacing w:val="4"/>
          <w:sz w:val="24"/>
          <w:lang w:val="en-US"/>
        </w:rPr>
        <w:t>impactului</w:t>
      </w:r>
      <w:proofErr w:type="spellEnd"/>
      <w:r w:rsidRPr="00BC382A">
        <w:rPr>
          <w:rFonts w:cs="Arial"/>
          <w:spacing w:val="4"/>
          <w:sz w:val="24"/>
          <w:lang w:val="en-US"/>
        </w:rPr>
        <w:t xml:space="preserve"> </w:t>
      </w:r>
      <w:proofErr w:type="spellStart"/>
      <w:r w:rsidRPr="00BC382A">
        <w:rPr>
          <w:rFonts w:cs="Arial"/>
          <w:spacing w:val="4"/>
          <w:sz w:val="24"/>
          <w:lang w:val="en-US"/>
        </w:rPr>
        <w:t>negativ</w:t>
      </w:r>
      <w:proofErr w:type="spellEnd"/>
      <w:r w:rsidRPr="00BC382A">
        <w:rPr>
          <w:rFonts w:cs="Arial"/>
          <w:spacing w:val="4"/>
          <w:sz w:val="24"/>
          <w:lang w:val="en-US"/>
        </w:rPr>
        <w:t xml:space="preserve"> </w:t>
      </w:r>
      <w:proofErr w:type="spellStart"/>
      <w:r w:rsidRPr="00BC382A">
        <w:rPr>
          <w:rFonts w:cs="Arial"/>
          <w:spacing w:val="4"/>
          <w:sz w:val="24"/>
          <w:lang w:val="en-US"/>
        </w:rPr>
        <w:t>asupra</w:t>
      </w:r>
      <w:proofErr w:type="spellEnd"/>
      <w:r w:rsidRPr="00BC382A">
        <w:rPr>
          <w:rFonts w:cs="Arial"/>
          <w:spacing w:val="4"/>
          <w:sz w:val="24"/>
          <w:lang w:val="en-US"/>
        </w:rPr>
        <w:t xml:space="preserve"> </w:t>
      </w:r>
      <w:proofErr w:type="spellStart"/>
      <w:r w:rsidRPr="00BC382A">
        <w:rPr>
          <w:rFonts w:cs="Arial"/>
          <w:spacing w:val="4"/>
          <w:sz w:val="24"/>
          <w:lang w:val="en-US"/>
        </w:rPr>
        <w:t>solului</w:t>
      </w:r>
      <w:proofErr w:type="spellEnd"/>
      <w:r w:rsidRPr="00BC382A">
        <w:rPr>
          <w:rFonts w:cs="Arial"/>
          <w:spacing w:val="4"/>
          <w:sz w:val="24"/>
          <w:lang w:val="en-US"/>
        </w:rPr>
        <w:t xml:space="preserve"> </w:t>
      </w:r>
      <w:proofErr w:type="spellStart"/>
      <w:r w:rsidRPr="00BC382A">
        <w:rPr>
          <w:rFonts w:cs="Arial"/>
          <w:spacing w:val="4"/>
          <w:sz w:val="24"/>
          <w:lang w:val="en-US"/>
        </w:rPr>
        <w:t>generat</w:t>
      </w:r>
      <w:proofErr w:type="spellEnd"/>
      <w:r w:rsidRPr="00BC382A">
        <w:rPr>
          <w:rFonts w:cs="Arial"/>
          <w:spacing w:val="4"/>
          <w:sz w:val="24"/>
          <w:lang w:val="en-US"/>
        </w:rPr>
        <w:t xml:space="preserve"> de </w:t>
      </w:r>
      <w:proofErr w:type="spellStart"/>
      <w:r w:rsidRPr="00BC382A">
        <w:rPr>
          <w:rFonts w:cs="Arial"/>
          <w:spacing w:val="4"/>
          <w:sz w:val="24"/>
          <w:lang w:val="en-US"/>
        </w:rPr>
        <w:t>faza</w:t>
      </w:r>
      <w:proofErr w:type="spellEnd"/>
      <w:r w:rsidRPr="00BC382A">
        <w:rPr>
          <w:rFonts w:cs="Arial"/>
          <w:spacing w:val="4"/>
          <w:sz w:val="24"/>
          <w:lang w:val="en-US"/>
        </w:rPr>
        <w:t xml:space="preserve"> de </w:t>
      </w:r>
      <w:proofErr w:type="spellStart"/>
      <w:r w:rsidRPr="00BC382A">
        <w:rPr>
          <w:rFonts w:cs="Arial"/>
          <w:spacing w:val="4"/>
          <w:sz w:val="24"/>
          <w:lang w:val="en-US"/>
        </w:rPr>
        <w:t>execuţie</w:t>
      </w:r>
      <w:proofErr w:type="spellEnd"/>
      <w:r w:rsidRPr="00BC382A">
        <w:rPr>
          <w:rFonts w:cs="Arial"/>
          <w:spacing w:val="4"/>
          <w:sz w:val="24"/>
          <w:lang w:val="en-US"/>
        </w:rPr>
        <w:t xml:space="preserve"> a </w:t>
      </w:r>
      <w:proofErr w:type="spellStart"/>
      <w:r w:rsidRPr="00BC382A">
        <w:rPr>
          <w:rFonts w:cs="Arial"/>
          <w:spacing w:val="4"/>
          <w:sz w:val="24"/>
          <w:lang w:val="en-US"/>
        </w:rPr>
        <w:t>lucrărilor</w:t>
      </w:r>
      <w:proofErr w:type="spellEnd"/>
      <w:r w:rsidRPr="00BC382A">
        <w:rPr>
          <w:rFonts w:cs="Arial"/>
          <w:spacing w:val="4"/>
          <w:sz w:val="24"/>
          <w:lang w:val="en-US"/>
        </w:rPr>
        <w:t xml:space="preserve"> </w:t>
      </w:r>
      <w:proofErr w:type="spellStart"/>
      <w:r w:rsidRPr="00BC382A">
        <w:rPr>
          <w:rFonts w:cs="Arial"/>
          <w:spacing w:val="4"/>
          <w:sz w:val="24"/>
          <w:lang w:val="en-US"/>
        </w:rPr>
        <w:t>propuse</w:t>
      </w:r>
      <w:proofErr w:type="spellEnd"/>
      <w:r w:rsidRPr="00BC382A">
        <w:rPr>
          <w:rFonts w:cs="Arial"/>
          <w:spacing w:val="4"/>
          <w:sz w:val="24"/>
          <w:lang w:val="en-US"/>
        </w:rPr>
        <w:t xml:space="preserve">, </w:t>
      </w:r>
      <w:proofErr w:type="spellStart"/>
      <w:r w:rsidRPr="00BC382A">
        <w:rPr>
          <w:rFonts w:cs="Arial"/>
          <w:spacing w:val="4"/>
          <w:sz w:val="24"/>
          <w:lang w:val="en-US"/>
        </w:rPr>
        <w:t>întrucât</w:t>
      </w:r>
      <w:proofErr w:type="spellEnd"/>
      <w:r w:rsidRPr="00BC382A">
        <w:rPr>
          <w:rFonts w:cs="Arial"/>
          <w:spacing w:val="4"/>
          <w:sz w:val="24"/>
          <w:lang w:val="en-US"/>
        </w:rPr>
        <w:t xml:space="preserve"> </w:t>
      </w:r>
      <w:proofErr w:type="spellStart"/>
      <w:r w:rsidRPr="00BC382A">
        <w:rPr>
          <w:rFonts w:cs="Arial"/>
          <w:spacing w:val="4"/>
          <w:sz w:val="24"/>
          <w:lang w:val="en-US"/>
        </w:rPr>
        <w:t>acesta</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apreciat</w:t>
      </w:r>
      <w:proofErr w:type="spellEnd"/>
      <w:r w:rsidRPr="00BC382A">
        <w:rPr>
          <w:rFonts w:cs="Arial"/>
          <w:spacing w:val="4"/>
          <w:sz w:val="24"/>
          <w:lang w:val="en-US"/>
        </w:rPr>
        <w:t xml:space="preserve"> ca </w:t>
      </w:r>
      <w:proofErr w:type="spellStart"/>
      <w:r w:rsidRPr="00BC382A">
        <w:rPr>
          <w:rFonts w:cs="Arial"/>
          <w:spacing w:val="4"/>
          <w:sz w:val="24"/>
          <w:lang w:val="en-US"/>
        </w:rPr>
        <w:t>fiind</w:t>
      </w:r>
      <w:proofErr w:type="spellEnd"/>
      <w:r w:rsidRPr="00BC382A">
        <w:rPr>
          <w:rFonts w:cs="Arial"/>
          <w:spacing w:val="4"/>
          <w:sz w:val="24"/>
          <w:lang w:val="en-US"/>
        </w:rPr>
        <w:t xml:space="preserve"> </w:t>
      </w:r>
      <w:proofErr w:type="spellStart"/>
      <w:r w:rsidRPr="00BC382A">
        <w:rPr>
          <w:rFonts w:cs="Arial"/>
          <w:spacing w:val="4"/>
          <w:sz w:val="24"/>
          <w:lang w:val="en-US"/>
        </w:rPr>
        <w:t>redus</w:t>
      </w:r>
      <w:proofErr w:type="spellEnd"/>
      <w:r w:rsidRPr="00BC382A">
        <w:rPr>
          <w:rFonts w:cs="Arial"/>
          <w:spacing w:val="4"/>
          <w:sz w:val="24"/>
          <w:lang w:val="en-US"/>
        </w:rPr>
        <w:t xml:space="preserve"> ca </w:t>
      </w:r>
      <w:proofErr w:type="spellStart"/>
      <w:r w:rsidRPr="00BC382A">
        <w:rPr>
          <w:rFonts w:cs="Arial"/>
          <w:spacing w:val="4"/>
          <w:sz w:val="24"/>
          <w:lang w:val="en-US"/>
        </w:rPr>
        <w:t>intensitate</w:t>
      </w:r>
      <w:proofErr w:type="spellEnd"/>
      <w:r w:rsidRPr="00BC382A">
        <w:rPr>
          <w:rFonts w:cs="Arial"/>
          <w:spacing w:val="4"/>
          <w:sz w:val="24"/>
          <w:lang w:val="en-US"/>
        </w:rPr>
        <w:t xml:space="preserve"> </w:t>
      </w:r>
      <w:proofErr w:type="spellStart"/>
      <w:r w:rsidRPr="00BC382A">
        <w:rPr>
          <w:rFonts w:cs="Arial"/>
          <w:spacing w:val="4"/>
          <w:sz w:val="24"/>
          <w:lang w:val="en-US"/>
        </w:rPr>
        <w:t>şi</w:t>
      </w:r>
      <w:proofErr w:type="spellEnd"/>
      <w:r w:rsidRPr="00BC382A">
        <w:rPr>
          <w:rFonts w:cs="Arial"/>
          <w:spacing w:val="4"/>
          <w:sz w:val="24"/>
          <w:lang w:val="en-US"/>
        </w:rPr>
        <w:t xml:space="preserve"> </w:t>
      </w:r>
      <w:proofErr w:type="spellStart"/>
      <w:r w:rsidRPr="00BC382A">
        <w:rPr>
          <w:rFonts w:cs="Arial"/>
          <w:spacing w:val="4"/>
          <w:sz w:val="24"/>
          <w:lang w:val="en-US"/>
        </w:rPr>
        <w:t>dimensiune</w:t>
      </w:r>
      <w:proofErr w:type="spellEnd"/>
      <w:r w:rsidRPr="00BC382A">
        <w:rPr>
          <w:rFonts w:cs="Arial"/>
          <w:spacing w:val="4"/>
          <w:sz w:val="24"/>
          <w:lang w:val="en-US"/>
        </w:rPr>
        <w:t xml:space="preserve">, </w:t>
      </w:r>
      <w:proofErr w:type="spellStart"/>
      <w:r w:rsidRPr="00BC382A">
        <w:rPr>
          <w:rFonts w:cs="Arial"/>
          <w:spacing w:val="4"/>
          <w:sz w:val="24"/>
          <w:lang w:val="en-US"/>
        </w:rPr>
        <w:t>diminuarea</w:t>
      </w:r>
      <w:proofErr w:type="spellEnd"/>
      <w:r w:rsidRPr="00BC382A">
        <w:rPr>
          <w:rFonts w:cs="Arial"/>
          <w:spacing w:val="4"/>
          <w:sz w:val="24"/>
          <w:lang w:val="en-US"/>
        </w:rPr>
        <w:t xml:space="preserve"> </w:t>
      </w:r>
      <w:proofErr w:type="spellStart"/>
      <w:r w:rsidRPr="00BC382A">
        <w:rPr>
          <w:rFonts w:cs="Arial"/>
          <w:spacing w:val="4"/>
          <w:sz w:val="24"/>
          <w:lang w:val="en-US"/>
        </w:rPr>
        <w:t>este</w:t>
      </w:r>
      <w:proofErr w:type="spellEnd"/>
      <w:r w:rsidRPr="00BC382A">
        <w:rPr>
          <w:rFonts w:cs="Arial"/>
          <w:spacing w:val="4"/>
          <w:sz w:val="24"/>
          <w:lang w:val="en-US"/>
        </w:rPr>
        <w:t xml:space="preserve"> </w:t>
      </w:r>
      <w:proofErr w:type="spellStart"/>
      <w:r w:rsidRPr="00BC382A">
        <w:rPr>
          <w:rFonts w:cs="Arial"/>
          <w:spacing w:val="4"/>
          <w:sz w:val="24"/>
          <w:lang w:val="en-US"/>
        </w:rPr>
        <w:t>posibilă</w:t>
      </w:r>
      <w:proofErr w:type="spellEnd"/>
      <w:r w:rsidRPr="00BC382A">
        <w:rPr>
          <w:rFonts w:cs="Arial"/>
          <w:spacing w:val="4"/>
          <w:sz w:val="24"/>
          <w:lang w:val="en-US"/>
        </w:rPr>
        <w:t xml:space="preserve"> </w:t>
      </w:r>
      <w:proofErr w:type="spellStart"/>
      <w:r w:rsidRPr="00BC382A">
        <w:rPr>
          <w:rFonts w:cs="Arial"/>
          <w:spacing w:val="4"/>
          <w:sz w:val="24"/>
          <w:lang w:val="en-US"/>
        </w:rPr>
        <w:t>prin</w:t>
      </w:r>
      <w:proofErr w:type="spellEnd"/>
      <w:r w:rsidRPr="00BC382A">
        <w:rPr>
          <w:rFonts w:cs="Arial"/>
          <w:spacing w:val="4"/>
          <w:sz w:val="24"/>
          <w:lang w:val="en-US"/>
        </w:rPr>
        <w:t xml:space="preserve"> </w:t>
      </w:r>
      <w:proofErr w:type="spellStart"/>
      <w:r w:rsidRPr="00BC382A">
        <w:rPr>
          <w:rFonts w:cs="Arial"/>
          <w:spacing w:val="4"/>
          <w:sz w:val="24"/>
          <w:lang w:val="en-US"/>
        </w:rPr>
        <w:t>adoptarea</w:t>
      </w:r>
      <w:proofErr w:type="spellEnd"/>
      <w:r w:rsidRPr="00BC382A">
        <w:rPr>
          <w:rFonts w:cs="Arial"/>
          <w:spacing w:val="4"/>
          <w:sz w:val="24"/>
          <w:lang w:val="en-US"/>
        </w:rPr>
        <w:t xml:space="preserve"> </w:t>
      </w:r>
      <w:proofErr w:type="spellStart"/>
      <w:r w:rsidRPr="00BC382A">
        <w:rPr>
          <w:rFonts w:cs="Arial"/>
          <w:spacing w:val="4"/>
          <w:sz w:val="24"/>
          <w:lang w:val="en-US"/>
        </w:rPr>
        <w:t>măsurilor</w:t>
      </w:r>
      <w:proofErr w:type="spellEnd"/>
      <w:r w:rsidRPr="00BC382A">
        <w:rPr>
          <w:rFonts w:cs="Arial"/>
          <w:spacing w:val="4"/>
          <w:sz w:val="24"/>
          <w:lang w:val="en-US"/>
        </w:rPr>
        <w:t xml:space="preserve"> </w:t>
      </w:r>
      <w:proofErr w:type="spellStart"/>
      <w:r w:rsidRPr="00BC382A">
        <w:rPr>
          <w:rFonts w:cs="Arial"/>
          <w:spacing w:val="4"/>
          <w:sz w:val="24"/>
          <w:lang w:val="en-US"/>
        </w:rPr>
        <w:t>menţionate</w:t>
      </w:r>
      <w:proofErr w:type="spellEnd"/>
      <w:r w:rsidRPr="00BC382A">
        <w:rPr>
          <w:rFonts w:cs="Arial"/>
          <w:spacing w:val="4"/>
          <w:sz w:val="24"/>
          <w:lang w:val="en-US"/>
        </w:rPr>
        <w:t xml:space="preserve"> la </w:t>
      </w:r>
      <w:proofErr w:type="spellStart"/>
      <w:r w:rsidRPr="00BC382A">
        <w:rPr>
          <w:rFonts w:cs="Arial"/>
          <w:spacing w:val="4"/>
          <w:sz w:val="24"/>
          <w:lang w:val="en-US"/>
        </w:rPr>
        <w:t>capitolul</w:t>
      </w:r>
      <w:proofErr w:type="spellEnd"/>
      <w:r w:rsidRPr="00BC382A">
        <w:rPr>
          <w:rFonts w:cs="Arial"/>
          <w:spacing w:val="4"/>
          <w:sz w:val="24"/>
          <w:lang w:val="en-US"/>
        </w:rPr>
        <w:t xml:space="preserve"> </w:t>
      </w:r>
      <w:proofErr w:type="spellStart"/>
      <w:r w:rsidRPr="00BC382A">
        <w:rPr>
          <w:rFonts w:cs="Arial"/>
          <w:spacing w:val="4"/>
          <w:sz w:val="24"/>
          <w:lang w:val="en-US"/>
        </w:rPr>
        <w:t>ce</w:t>
      </w:r>
      <w:proofErr w:type="spellEnd"/>
      <w:r w:rsidRPr="00BC382A">
        <w:rPr>
          <w:rFonts w:cs="Arial"/>
          <w:spacing w:val="4"/>
          <w:sz w:val="24"/>
          <w:lang w:val="en-US"/>
        </w:rPr>
        <w:t xml:space="preserve"> </w:t>
      </w:r>
      <w:proofErr w:type="spellStart"/>
      <w:r w:rsidRPr="00BC382A">
        <w:rPr>
          <w:rFonts w:cs="Arial"/>
          <w:spacing w:val="4"/>
          <w:sz w:val="24"/>
          <w:lang w:val="en-US"/>
        </w:rPr>
        <w:t>tratează</w:t>
      </w:r>
      <w:proofErr w:type="spellEnd"/>
      <w:r w:rsidRPr="00BC382A">
        <w:rPr>
          <w:rFonts w:cs="Arial"/>
          <w:spacing w:val="4"/>
          <w:sz w:val="24"/>
          <w:lang w:val="en-US"/>
        </w:rPr>
        <w:t xml:space="preserve"> </w:t>
      </w:r>
      <w:proofErr w:type="spellStart"/>
      <w:r w:rsidRPr="00BC382A">
        <w:rPr>
          <w:rFonts w:cs="Arial"/>
          <w:spacing w:val="4"/>
          <w:sz w:val="24"/>
          <w:lang w:val="en-US"/>
        </w:rPr>
        <w:t>solul</w:t>
      </w:r>
      <w:proofErr w:type="spellEnd"/>
      <w:r w:rsidRPr="00BC382A">
        <w:rPr>
          <w:rFonts w:cs="Arial"/>
          <w:spacing w:val="4"/>
          <w:sz w:val="24"/>
          <w:lang w:val="en-US"/>
        </w:rPr>
        <w:t>.</w:t>
      </w:r>
    </w:p>
    <w:p w14:paraId="30FB486A" w14:textId="77777777" w:rsidR="006B0472" w:rsidRPr="00BC382A" w:rsidRDefault="006B0472">
      <w:pPr>
        <w:spacing w:line="276" w:lineRule="auto"/>
        <w:rPr>
          <w:rFonts w:cs="Arial"/>
          <w:spacing w:val="4"/>
          <w:sz w:val="24"/>
          <w:lang w:val="en-US" w:eastAsia="en-US"/>
        </w:rPr>
      </w:pPr>
    </w:p>
    <w:p w14:paraId="3315E2C6" w14:textId="5EE81358" w:rsidR="00E16E17" w:rsidRDefault="00E16E17" w:rsidP="0015742A">
      <w:pPr>
        <w:pStyle w:val="Heading2"/>
        <w:rPr>
          <w:lang w:eastAsia="en-US"/>
        </w:rPr>
      </w:pPr>
      <w:bookmarkStart w:id="303" w:name="_Toc195950100"/>
      <w:bookmarkStart w:id="304" w:name="_Toc47347042"/>
      <w:r w:rsidRPr="00BC382A">
        <w:rPr>
          <w:lang w:eastAsia="en-US"/>
        </w:rPr>
        <w:t>4.</w:t>
      </w:r>
      <w:r w:rsidR="00061F89" w:rsidRPr="00BC382A">
        <w:rPr>
          <w:lang w:eastAsia="en-US"/>
        </w:rPr>
        <w:t>4</w:t>
      </w:r>
      <w:r w:rsidRPr="00BC382A">
        <w:rPr>
          <w:lang w:eastAsia="en-US"/>
        </w:rPr>
        <w:t xml:space="preserve">. </w:t>
      </w:r>
      <w:r w:rsidR="001B37B6" w:rsidRPr="00BC382A">
        <w:rPr>
          <w:lang w:eastAsia="en-US"/>
        </w:rPr>
        <w:t>B</w:t>
      </w:r>
      <w:r w:rsidRPr="00BC382A">
        <w:rPr>
          <w:lang w:eastAsia="en-US"/>
        </w:rPr>
        <w:t>iodiversitatea</w:t>
      </w:r>
      <w:bookmarkEnd w:id="303"/>
      <w:bookmarkEnd w:id="304"/>
    </w:p>
    <w:p w14:paraId="083AF814" w14:textId="77777777" w:rsidR="0077412F" w:rsidRPr="0077412F" w:rsidRDefault="0077412F" w:rsidP="0077412F">
      <w:pPr>
        <w:rPr>
          <w:lang w:eastAsia="en-US"/>
        </w:rPr>
      </w:pPr>
    </w:p>
    <w:p w14:paraId="69A99EB8" w14:textId="07AE6DE9" w:rsidR="00783EEB" w:rsidRPr="00BC382A" w:rsidRDefault="00783EEB" w:rsidP="0077412F">
      <w:pPr>
        <w:spacing w:after="120" w:line="276" w:lineRule="auto"/>
        <w:ind w:firstLine="720"/>
        <w:rPr>
          <w:rFonts w:cs="Arial"/>
          <w:sz w:val="24"/>
          <w:lang w:eastAsia="en-US"/>
        </w:rPr>
      </w:pPr>
      <w:r w:rsidRPr="00BC382A">
        <w:rPr>
          <w:rFonts w:cs="Arial"/>
          <w:sz w:val="24"/>
          <w:lang w:eastAsia="en-US"/>
        </w:rPr>
        <w:t xml:space="preserve">Pentru proiectul analizat, autoritatea competentă pentru protecția mediului </w:t>
      </w:r>
      <w:r w:rsidR="006B0472" w:rsidRPr="00BC382A">
        <w:rPr>
          <w:rFonts w:cs="Arial"/>
          <w:sz w:val="24"/>
          <w:lang w:eastAsia="en-US"/>
        </w:rPr>
        <w:t xml:space="preserve">(APM Neamț) </w:t>
      </w:r>
      <w:r w:rsidRPr="00BC382A">
        <w:rPr>
          <w:rFonts w:cs="Arial"/>
          <w:sz w:val="24"/>
          <w:lang w:eastAsia="en-US"/>
        </w:rPr>
        <w:t xml:space="preserve">a solicitat în cadrul procedurii de eliberare a Acordului de mediu prezentarea unui </w:t>
      </w:r>
      <w:r w:rsidRPr="00BC382A">
        <w:rPr>
          <w:rFonts w:cs="Arial"/>
          <w:i/>
          <w:sz w:val="24"/>
          <w:lang w:eastAsia="en-US"/>
        </w:rPr>
        <w:t>Studiu de evaluare adecvată</w:t>
      </w:r>
      <w:r w:rsidRPr="00BC382A">
        <w:rPr>
          <w:rFonts w:cs="Arial"/>
          <w:sz w:val="24"/>
          <w:lang w:eastAsia="en-US"/>
        </w:rPr>
        <w:t xml:space="preserve"> care a fost întocmit în conformitate cu prev</w:t>
      </w:r>
      <w:r w:rsidR="0077412F">
        <w:rPr>
          <w:rFonts w:cs="Arial"/>
          <w:sz w:val="24"/>
          <w:lang w:eastAsia="en-US"/>
        </w:rPr>
        <w:t>e</w:t>
      </w:r>
      <w:r w:rsidRPr="00BC382A">
        <w:rPr>
          <w:rFonts w:cs="Arial"/>
          <w:sz w:val="24"/>
          <w:lang w:eastAsia="en-US"/>
        </w:rPr>
        <w:t>derile legale.</w:t>
      </w:r>
    </w:p>
    <w:p w14:paraId="2B3ADC0D" w14:textId="044B9CE6" w:rsidR="00783EEB" w:rsidRPr="00BC382A" w:rsidRDefault="00783EEB" w:rsidP="0077412F">
      <w:pPr>
        <w:spacing w:after="120" w:line="276" w:lineRule="auto"/>
        <w:ind w:firstLine="720"/>
        <w:rPr>
          <w:rStyle w:val="tpa1"/>
          <w:rFonts w:cs="Arial"/>
          <w:sz w:val="24"/>
          <w:lang w:val="it-IT"/>
        </w:rPr>
      </w:pPr>
      <w:proofErr w:type="spellStart"/>
      <w:r w:rsidRPr="00BC382A">
        <w:rPr>
          <w:rFonts w:cs="Arial"/>
          <w:i/>
          <w:sz w:val="24"/>
          <w:lang w:val="it-IT"/>
        </w:rPr>
        <w:t>Studiul</w:t>
      </w:r>
      <w:proofErr w:type="spellEnd"/>
      <w:r w:rsidRPr="00BC382A">
        <w:rPr>
          <w:rFonts w:cs="Arial"/>
          <w:i/>
          <w:sz w:val="24"/>
          <w:lang w:val="it-IT"/>
        </w:rPr>
        <w:t xml:space="preserve"> de </w:t>
      </w:r>
      <w:proofErr w:type="spellStart"/>
      <w:r w:rsidRPr="00BC382A">
        <w:rPr>
          <w:rFonts w:cs="Arial"/>
          <w:i/>
          <w:sz w:val="24"/>
          <w:lang w:val="it-IT"/>
        </w:rPr>
        <w:t>evaluare</w:t>
      </w:r>
      <w:proofErr w:type="spellEnd"/>
      <w:r w:rsidRPr="00BC382A">
        <w:rPr>
          <w:rFonts w:cs="Arial"/>
          <w:i/>
          <w:sz w:val="24"/>
          <w:lang w:val="it-IT"/>
        </w:rPr>
        <w:t xml:space="preserve"> </w:t>
      </w:r>
      <w:proofErr w:type="spellStart"/>
      <w:r w:rsidRPr="00BC382A">
        <w:rPr>
          <w:rFonts w:cs="Arial"/>
          <w:i/>
          <w:sz w:val="24"/>
          <w:lang w:val="it-IT"/>
        </w:rPr>
        <w:t>adecvată</w:t>
      </w:r>
      <w:proofErr w:type="spellEnd"/>
      <w:r w:rsidRPr="00BC382A">
        <w:rPr>
          <w:rFonts w:cs="Arial"/>
          <w:sz w:val="24"/>
          <w:lang w:val="it-IT"/>
        </w:rPr>
        <w:t xml:space="preserve"> a avut </w:t>
      </w:r>
      <w:proofErr w:type="spellStart"/>
      <w:r w:rsidRPr="00BC382A">
        <w:rPr>
          <w:rFonts w:cs="Arial"/>
          <w:sz w:val="24"/>
          <w:lang w:val="it-IT"/>
        </w:rPr>
        <w:t>ca</w:t>
      </w:r>
      <w:proofErr w:type="spellEnd"/>
      <w:r w:rsidRPr="00BC382A">
        <w:rPr>
          <w:rFonts w:cs="Arial"/>
          <w:sz w:val="24"/>
          <w:lang w:val="it-IT"/>
        </w:rPr>
        <w:t xml:space="preserve"> </w:t>
      </w:r>
      <w:proofErr w:type="spellStart"/>
      <w:r w:rsidRPr="00BC382A">
        <w:rPr>
          <w:rFonts w:cs="Arial"/>
          <w:sz w:val="24"/>
          <w:lang w:val="it-IT"/>
        </w:rPr>
        <w:t>scop</w:t>
      </w:r>
      <w:proofErr w:type="spellEnd"/>
      <w:r w:rsidRPr="00BC382A">
        <w:rPr>
          <w:rFonts w:cs="Arial"/>
          <w:sz w:val="24"/>
          <w:lang w:val="it-IT"/>
        </w:rPr>
        <w:t xml:space="preserve"> </w:t>
      </w:r>
      <w:proofErr w:type="spellStart"/>
      <w:r w:rsidRPr="00BC382A">
        <w:rPr>
          <w:rFonts w:cs="Arial"/>
          <w:sz w:val="24"/>
          <w:lang w:val="it-IT"/>
        </w:rPr>
        <w:t>determinarea</w:t>
      </w:r>
      <w:proofErr w:type="spellEnd"/>
      <w:r w:rsidRPr="00BC382A">
        <w:rPr>
          <w:rFonts w:cs="Arial"/>
          <w:sz w:val="24"/>
          <w:lang w:val="it-IT"/>
        </w:rPr>
        <w:t xml:space="preserve"> </w:t>
      </w:r>
      <w:proofErr w:type="spellStart"/>
      <w:r w:rsidRPr="00BC382A">
        <w:rPr>
          <w:rFonts w:cs="Arial"/>
          <w:sz w:val="24"/>
          <w:lang w:val="it-IT"/>
        </w:rPr>
        <w:t>gradului</w:t>
      </w:r>
      <w:proofErr w:type="spellEnd"/>
      <w:r w:rsidRPr="00BC382A">
        <w:rPr>
          <w:rFonts w:cs="Arial"/>
          <w:sz w:val="24"/>
          <w:lang w:val="it-IT"/>
        </w:rPr>
        <w:t xml:space="preserve"> </w:t>
      </w:r>
      <w:proofErr w:type="spellStart"/>
      <w:r w:rsidRPr="00BC382A">
        <w:rPr>
          <w:rFonts w:cs="Arial"/>
          <w:sz w:val="24"/>
          <w:lang w:val="it-IT"/>
        </w:rPr>
        <w:t>în</w:t>
      </w:r>
      <w:proofErr w:type="spellEnd"/>
      <w:r w:rsidRPr="00BC382A">
        <w:rPr>
          <w:rFonts w:cs="Arial"/>
          <w:sz w:val="24"/>
          <w:lang w:val="it-IT"/>
        </w:rPr>
        <w:t xml:space="preserve"> care </w:t>
      </w:r>
      <w:proofErr w:type="spellStart"/>
      <w:r w:rsidRPr="00BC382A">
        <w:rPr>
          <w:rStyle w:val="tpa1"/>
          <w:rFonts w:cs="Arial"/>
          <w:sz w:val="24"/>
          <w:lang w:val="it-IT"/>
        </w:rPr>
        <w:t>proiectul</w:t>
      </w:r>
      <w:proofErr w:type="spellEnd"/>
      <w:r w:rsidRPr="00BC382A">
        <w:rPr>
          <w:rStyle w:val="tpa1"/>
          <w:rFonts w:cs="Arial"/>
          <w:sz w:val="24"/>
          <w:lang w:val="it-IT"/>
        </w:rPr>
        <w:t xml:space="preserve"> </w:t>
      </w:r>
      <w:proofErr w:type="spellStart"/>
      <w:r w:rsidRPr="00BC382A">
        <w:rPr>
          <w:rStyle w:val="tpa1"/>
          <w:rFonts w:cs="Arial"/>
          <w:sz w:val="24"/>
          <w:lang w:val="it-IT"/>
        </w:rPr>
        <w:t>propus</w:t>
      </w:r>
      <w:proofErr w:type="spellEnd"/>
      <w:r w:rsidRPr="00BC382A">
        <w:rPr>
          <w:rStyle w:val="tpa1"/>
          <w:rFonts w:cs="Arial"/>
          <w:sz w:val="24"/>
          <w:lang w:val="it-IT"/>
        </w:rPr>
        <w:t xml:space="preserve"> </w:t>
      </w:r>
      <w:proofErr w:type="spellStart"/>
      <w:r w:rsidRPr="00BC382A">
        <w:rPr>
          <w:rStyle w:val="tpa1"/>
          <w:rFonts w:cs="Arial"/>
          <w:sz w:val="24"/>
          <w:lang w:val="it-IT"/>
        </w:rPr>
        <w:t>afectează</w:t>
      </w:r>
      <w:proofErr w:type="spellEnd"/>
      <w:r w:rsidRPr="00BC382A">
        <w:rPr>
          <w:rStyle w:val="tpa1"/>
          <w:rFonts w:cs="Arial"/>
          <w:sz w:val="24"/>
          <w:lang w:val="it-IT"/>
        </w:rPr>
        <w:t xml:space="preserve"> </w:t>
      </w:r>
      <w:proofErr w:type="spellStart"/>
      <w:r w:rsidRPr="00BC382A">
        <w:rPr>
          <w:rStyle w:val="tpa1"/>
          <w:rFonts w:cs="Arial"/>
          <w:sz w:val="24"/>
          <w:lang w:val="it-IT"/>
        </w:rPr>
        <w:t>în</w:t>
      </w:r>
      <w:proofErr w:type="spellEnd"/>
      <w:r w:rsidRPr="00BC382A">
        <w:rPr>
          <w:rStyle w:val="tpa1"/>
          <w:rFonts w:cs="Arial"/>
          <w:sz w:val="24"/>
          <w:lang w:val="it-IT"/>
        </w:rPr>
        <w:t xml:space="preserve"> </w:t>
      </w:r>
      <w:proofErr w:type="spellStart"/>
      <w:r w:rsidRPr="00BC382A">
        <w:rPr>
          <w:rStyle w:val="tpa1"/>
          <w:rFonts w:cs="Arial"/>
          <w:sz w:val="24"/>
          <w:lang w:val="it-IT"/>
        </w:rPr>
        <w:t>mod</w:t>
      </w:r>
      <w:proofErr w:type="spellEnd"/>
      <w:r w:rsidRPr="00BC382A">
        <w:rPr>
          <w:rStyle w:val="tpa1"/>
          <w:rFonts w:cs="Arial"/>
          <w:sz w:val="24"/>
          <w:lang w:val="it-IT"/>
        </w:rPr>
        <w:t xml:space="preserve"> </w:t>
      </w:r>
      <w:proofErr w:type="spellStart"/>
      <w:r w:rsidRPr="00BC382A">
        <w:rPr>
          <w:rStyle w:val="tpa1"/>
          <w:rFonts w:cs="Arial"/>
          <w:sz w:val="24"/>
          <w:lang w:val="it-IT"/>
        </w:rPr>
        <w:t>direct</w:t>
      </w:r>
      <w:proofErr w:type="spellEnd"/>
      <w:r w:rsidRPr="00BC382A">
        <w:rPr>
          <w:rStyle w:val="tpa1"/>
          <w:rFonts w:cs="Arial"/>
          <w:sz w:val="24"/>
          <w:lang w:val="it-IT"/>
        </w:rPr>
        <w:t xml:space="preserve"> </w:t>
      </w:r>
      <w:proofErr w:type="spellStart"/>
      <w:r w:rsidRPr="00BC382A">
        <w:rPr>
          <w:rStyle w:val="tpa1"/>
          <w:rFonts w:cs="Arial"/>
          <w:sz w:val="24"/>
          <w:lang w:val="it-IT"/>
        </w:rPr>
        <w:t>sau</w:t>
      </w:r>
      <w:proofErr w:type="spellEnd"/>
      <w:r w:rsidRPr="00BC382A">
        <w:rPr>
          <w:rStyle w:val="tpa1"/>
          <w:rFonts w:cs="Arial"/>
          <w:sz w:val="24"/>
          <w:lang w:val="it-IT"/>
        </w:rPr>
        <w:t xml:space="preserve"> </w:t>
      </w:r>
      <w:proofErr w:type="spellStart"/>
      <w:r w:rsidRPr="00BC382A">
        <w:rPr>
          <w:rStyle w:val="tpa1"/>
          <w:rFonts w:cs="Arial"/>
          <w:sz w:val="24"/>
          <w:lang w:val="it-IT"/>
        </w:rPr>
        <w:t>indirect</w:t>
      </w:r>
      <w:proofErr w:type="spellEnd"/>
      <w:r w:rsidRPr="00BC382A">
        <w:rPr>
          <w:rStyle w:val="tpa1"/>
          <w:rFonts w:cs="Arial"/>
          <w:sz w:val="24"/>
          <w:lang w:val="it-IT"/>
        </w:rPr>
        <w:t xml:space="preserve"> </w:t>
      </w:r>
      <w:proofErr w:type="spellStart"/>
      <w:r w:rsidRPr="00BC382A">
        <w:rPr>
          <w:rStyle w:val="tpa1"/>
          <w:rFonts w:cs="Arial"/>
          <w:sz w:val="24"/>
          <w:lang w:val="it-IT"/>
        </w:rPr>
        <w:t>habitate</w:t>
      </w:r>
      <w:proofErr w:type="spellEnd"/>
      <w:r w:rsidRPr="00BC382A">
        <w:rPr>
          <w:rStyle w:val="tpa1"/>
          <w:rFonts w:cs="Arial"/>
          <w:sz w:val="24"/>
          <w:lang w:val="it-IT"/>
        </w:rPr>
        <w:t xml:space="preserve"> </w:t>
      </w:r>
      <w:proofErr w:type="spellStart"/>
      <w:r w:rsidRPr="00BC382A">
        <w:rPr>
          <w:rStyle w:val="tpa1"/>
          <w:rFonts w:cs="Arial"/>
          <w:sz w:val="24"/>
          <w:lang w:val="it-IT"/>
        </w:rPr>
        <w:t>şi</w:t>
      </w:r>
      <w:proofErr w:type="spellEnd"/>
      <w:r w:rsidRPr="00BC382A">
        <w:rPr>
          <w:rStyle w:val="tpa1"/>
          <w:rFonts w:cs="Arial"/>
          <w:sz w:val="24"/>
          <w:lang w:val="it-IT"/>
        </w:rPr>
        <w:t xml:space="preserve"> </w:t>
      </w:r>
      <w:proofErr w:type="spellStart"/>
      <w:r w:rsidRPr="00BC382A">
        <w:rPr>
          <w:rStyle w:val="tpa1"/>
          <w:rFonts w:cs="Arial"/>
          <w:sz w:val="24"/>
          <w:lang w:val="it-IT"/>
        </w:rPr>
        <w:t>specii</w:t>
      </w:r>
      <w:proofErr w:type="spellEnd"/>
      <w:r w:rsidRPr="00BC382A">
        <w:rPr>
          <w:rStyle w:val="tpa1"/>
          <w:rFonts w:cs="Arial"/>
          <w:sz w:val="24"/>
          <w:lang w:val="it-IT"/>
        </w:rPr>
        <w:t xml:space="preserve"> de </w:t>
      </w:r>
      <w:proofErr w:type="spellStart"/>
      <w:r w:rsidRPr="00BC382A">
        <w:rPr>
          <w:rStyle w:val="tpa1"/>
          <w:rFonts w:cs="Arial"/>
          <w:sz w:val="24"/>
          <w:lang w:val="it-IT"/>
        </w:rPr>
        <w:t>interes</w:t>
      </w:r>
      <w:proofErr w:type="spellEnd"/>
      <w:r w:rsidRPr="00BC382A">
        <w:rPr>
          <w:rStyle w:val="tpa1"/>
          <w:rFonts w:cs="Arial"/>
          <w:sz w:val="24"/>
          <w:lang w:val="it-IT"/>
        </w:rPr>
        <w:t xml:space="preserve"> </w:t>
      </w:r>
      <w:proofErr w:type="spellStart"/>
      <w:r w:rsidRPr="00BC382A">
        <w:rPr>
          <w:rStyle w:val="tpa1"/>
          <w:rFonts w:cs="Arial"/>
          <w:sz w:val="24"/>
          <w:lang w:val="it-IT"/>
        </w:rPr>
        <w:t>conservativ</w:t>
      </w:r>
      <w:proofErr w:type="spellEnd"/>
      <w:r w:rsidRPr="00BC382A">
        <w:rPr>
          <w:rStyle w:val="tpa1"/>
          <w:rFonts w:cs="Arial"/>
          <w:sz w:val="24"/>
          <w:lang w:val="it-IT"/>
        </w:rPr>
        <w:t xml:space="preserve"> </w:t>
      </w:r>
      <w:proofErr w:type="spellStart"/>
      <w:r w:rsidRPr="00BC382A">
        <w:rPr>
          <w:rStyle w:val="tpa1"/>
          <w:rFonts w:cs="Arial"/>
          <w:sz w:val="24"/>
          <w:lang w:val="it-IT"/>
        </w:rPr>
        <w:t>comunitar</w:t>
      </w:r>
      <w:proofErr w:type="spellEnd"/>
      <w:r w:rsidRPr="00BC382A">
        <w:rPr>
          <w:rStyle w:val="tpa1"/>
          <w:rFonts w:cs="Arial"/>
          <w:sz w:val="24"/>
          <w:lang w:val="it-IT"/>
        </w:rPr>
        <w:t xml:space="preserve"> </w:t>
      </w:r>
      <w:proofErr w:type="spellStart"/>
      <w:r w:rsidRPr="00BC382A">
        <w:rPr>
          <w:rStyle w:val="tpa1"/>
          <w:rFonts w:cs="Arial"/>
          <w:sz w:val="24"/>
          <w:lang w:val="it-IT"/>
        </w:rPr>
        <w:t>sau</w:t>
      </w:r>
      <w:proofErr w:type="spellEnd"/>
      <w:r w:rsidRPr="00BC382A">
        <w:rPr>
          <w:rStyle w:val="tpa1"/>
          <w:rFonts w:cs="Arial"/>
          <w:sz w:val="24"/>
          <w:lang w:val="it-IT"/>
        </w:rPr>
        <w:t xml:space="preserve"> </w:t>
      </w:r>
      <w:proofErr w:type="spellStart"/>
      <w:r w:rsidRPr="00BC382A">
        <w:rPr>
          <w:rStyle w:val="tpa1"/>
          <w:rFonts w:cs="Arial"/>
          <w:sz w:val="24"/>
          <w:lang w:val="it-IT"/>
        </w:rPr>
        <w:t>național</w:t>
      </w:r>
      <w:proofErr w:type="spellEnd"/>
      <w:r w:rsidRPr="00BC382A">
        <w:rPr>
          <w:rStyle w:val="tpa1"/>
          <w:rFonts w:cs="Arial"/>
          <w:sz w:val="24"/>
          <w:lang w:val="it-IT"/>
        </w:rPr>
        <w:t xml:space="preserve">, </w:t>
      </w:r>
      <w:proofErr w:type="spellStart"/>
      <w:r w:rsidRPr="00BC382A">
        <w:rPr>
          <w:rStyle w:val="tpa1"/>
          <w:rFonts w:cs="Arial"/>
          <w:sz w:val="24"/>
          <w:lang w:val="it-IT"/>
        </w:rPr>
        <w:t>dacă</w:t>
      </w:r>
      <w:proofErr w:type="spellEnd"/>
      <w:r w:rsidRPr="00BC382A">
        <w:rPr>
          <w:rStyle w:val="tpa1"/>
          <w:rFonts w:cs="Arial"/>
          <w:sz w:val="24"/>
          <w:lang w:val="it-IT"/>
        </w:rPr>
        <w:t xml:space="preserve"> </w:t>
      </w:r>
      <w:proofErr w:type="spellStart"/>
      <w:r w:rsidRPr="00BC382A">
        <w:rPr>
          <w:rStyle w:val="tpa1"/>
          <w:rFonts w:cs="Arial"/>
          <w:sz w:val="24"/>
          <w:lang w:val="it-IT"/>
        </w:rPr>
        <w:t>acesta</w:t>
      </w:r>
      <w:proofErr w:type="spellEnd"/>
      <w:r w:rsidRPr="00BC382A">
        <w:rPr>
          <w:rStyle w:val="tpa1"/>
          <w:rFonts w:cs="Arial"/>
          <w:sz w:val="24"/>
          <w:lang w:val="it-IT"/>
        </w:rPr>
        <w:t xml:space="preserve"> are </w:t>
      </w:r>
      <w:proofErr w:type="spellStart"/>
      <w:r w:rsidRPr="00BC382A">
        <w:rPr>
          <w:rStyle w:val="tpa1"/>
          <w:rFonts w:cs="Arial"/>
          <w:sz w:val="24"/>
          <w:lang w:val="it-IT"/>
        </w:rPr>
        <w:t>sau</w:t>
      </w:r>
      <w:proofErr w:type="spellEnd"/>
      <w:r w:rsidRPr="00BC382A">
        <w:rPr>
          <w:rStyle w:val="tpa1"/>
          <w:rFonts w:cs="Arial"/>
          <w:sz w:val="24"/>
          <w:lang w:val="it-IT"/>
        </w:rPr>
        <w:t xml:space="preserve"> nu o </w:t>
      </w:r>
      <w:proofErr w:type="spellStart"/>
      <w:r w:rsidRPr="00BC382A">
        <w:rPr>
          <w:rStyle w:val="tpa1"/>
          <w:rFonts w:cs="Arial"/>
          <w:sz w:val="24"/>
          <w:lang w:val="it-IT"/>
        </w:rPr>
        <w:t>influenţă</w:t>
      </w:r>
      <w:proofErr w:type="spellEnd"/>
      <w:r w:rsidRPr="00BC382A">
        <w:rPr>
          <w:rStyle w:val="tpa1"/>
          <w:rFonts w:cs="Arial"/>
          <w:sz w:val="24"/>
          <w:lang w:val="it-IT"/>
        </w:rPr>
        <w:t xml:space="preserve"> </w:t>
      </w:r>
      <w:proofErr w:type="spellStart"/>
      <w:r w:rsidRPr="00BC382A">
        <w:rPr>
          <w:rStyle w:val="tpa1"/>
          <w:rFonts w:cs="Arial"/>
          <w:sz w:val="24"/>
          <w:lang w:val="it-IT"/>
        </w:rPr>
        <w:t>directă</w:t>
      </w:r>
      <w:proofErr w:type="spellEnd"/>
      <w:r w:rsidRPr="00BC382A">
        <w:rPr>
          <w:rStyle w:val="tpa1"/>
          <w:rFonts w:cs="Arial"/>
          <w:sz w:val="24"/>
          <w:lang w:val="it-IT"/>
        </w:rPr>
        <w:t xml:space="preserve"> </w:t>
      </w:r>
      <w:proofErr w:type="spellStart"/>
      <w:r w:rsidRPr="00BC382A">
        <w:rPr>
          <w:rStyle w:val="tpa1"/>
          <w:rFonts w:cs="Arial"/>
          <w:sz w:val="24"/>
          <w:lang w:val="it-IT"/>
        </w:rPr>
        <w:t>asupra</w:t>
      </w:r>
      <w:proofErr w:type="spellEnd"/>
      <w:r w:rsidRPr="00BC382A">
        <w:rPr>
          <w:rStyle w:val="tpa1"/>
          <w:rFonts w:cs="Arial"/>
          <w:sz w:val="24"/>
          <w:lang w:val="it-IT"/>
        </w:rPr>
        <w:t xml:space="preserve"> </w:t>
      </w:r>
      <w:proofErr w:type="spellStart"/>
      <w:r w:rsidRPr="00BC382A">
        <w:rPr>
          <w:rStyle w:val="tpa1"/>
          <w:rFonts w:cs="Arial"/>
          <w:sz w:val="24"/>
          <w:lang w:val="it-IT"/>
        </w:rPr>
        <w:t>ariilor</w:t>
      </w:r>
      <w:proofErr w:type="spellEnd"/>
      <w:r w:rsidRPr="00BC382A">
        <w:rPr>
          <w:rStyle w:val="tpa1"/>
          <w:rFonts w:cs="Arial"/>
          <w:sz w:val="24"/>
          <w:lang w:val="it-IT"/>
        </w:rPr>
        <w:t xml:space="preserve"> naturale </w:t>
      </w:r>
      <w:proofErr w:type="spellStart"/>
      <w:r w:rsidRPr="00BC382A">
        <w:rPr>
          <w:rStyle w:val="tpa1"/>
          <w:rFonts w:cs="Arial"/>
          <w:sz w:val="24"/>
          <w:lang w:val="it-IT"/>
        </w:rPr>
        <w:t>protejate</w:t>
      </w:r>
      <w:proofErr w:type="spellEnd"/>
      <w:r w:rsidRPr="00BC382A">
        <w:rPr>
          <w:rStyle w:val="tpa1"/>
          <w:rFonts w:cs="Arial"/>
          <w:sz w:val="24"/>
          <w:lang w:val="it-IT"/>
        </w:rPr>
        <w:t xml:space="preserve"> </w:t>
      </w:r>
      <w:proofErr w:type="spellStart"/>
      <w:r w:rsidRPr="00BC382A">
        <w:rPr>
          <w:rStyle w:val="tpa1"/>
          <w:rFonts w:cs="Arial"/>
          <w:sz w:val="24"/>
          <w:lang w:val="it-IT"/>
        </w:rPr>
        <w:t>prin</w:t>
      </w:r>
      <w:proofErr w:type="spellEnd"/>
      <w:r w:rsidRPr="00BC382A">
        <w:rPr>
          <w:rStyle w:val="tpa1"/>
          <w:rFonts w:cs="Arial"/>
          <w:sz w:val="24"/>
          <w:lang w:val="it-IT"/>
        </w:rPr>
        <w:t xml:space="preserve"> </w:t>
      </w:r>
      <w:proofErr w:type="spellStart"/>
      <w:r w:rsidRPr="00BC382A">
        <w:rPr>
          <w:rStyle w:val="tpa1"/>
          <w:rFonts w:cs="Arial"/>
          <w:sz w:val="24"/>
          <w:lang w:val="it-IT"/>
        </w:rPr>
        <w:t>emisii</w:t>
      </w:r>
      <w:proofErr w:type="spellEnd"/>
      <w:r w:rsidRPr="00BC382A">
        <w:rPr>
          <w:rStyle w:val="tpa1"/>
          <w:rFonts w:cs="Arial"/>
          <w:sz w:val="24"/>
          <w:lang w:val="it-IT"/>
        </w:rPr>
        <w:t xml:space="preserve"> </w:t>
      </w:r>
      <w:proofErr w:type="spellStart"/>
      <w:r w:rsidRPr="00BC382A">
        <w:rPr>
          <w:rStyle w:val="tpa1"/>
          <w:rFonts w:cs="Arial"/>
          <w:sz w:val="24"/>
          <w:lang w:val="it-IT"/>
        </w:rPr>
        <w:t>în</w:t>
      </w:r>
      <w:proofErr w:type="spellEnd"/>
      <w:r w:rsidRPr="00BC382A">
        <w:rPr>
          <w:rStyle w:val="tpa1"/>
          <w:rFonts w:cs="Arial"/>
          <w:sz w:val="24"/>
          <w:lang w:val="it-IT"/>
        </w:rPr>
        <w:t xml:space="preserve"> </w:t>
      </w:r>
      <w:proofErr w:type="spellStart"/>
      <w:r w:rsidRPr="00BC382A">
        <w:rPr>
          <w:rStyle w:val="tpa1"/>
          <w:rFonts w:cs="Arial"/>
          <w:sz w:val="24"/>
          <w:lang w:val="it-IT"/>
        </w:rPr>
        <w:t>apă</w:t>
      </w:r>
      <w:proofErr w:type="spellEnd"/>
      <w:r w:rsidRPr="00BC382A">
        <w:rPr>
          <w:rStyle w:val="tpa1"/>
          <w:rFonts w:cs="Arial"/>
          <w:sz w:val="24"/>
          <w:lang w:val="it-IT"/>
        </w:rPr>
        <w:t xml:space="preserve">, </w:t>
      </w:r>
      <w:proofErr w:type="spellStart"/>
      <w:r w:rsidRPr="00BC382A">
        <w:rPr>
          <w:rStyle w:val="tpa1"/>
          <w:rFonts w:cs="Arial"/>
          <w:sz w:val="24"/>
          <w:lang w:val="it-IT"/>
        </w:rPr>
        <w:t>aer</w:t>
      </w:r>
      <w:proofErr w:type="spellEnd"/>
      <w:r w:rsidRPr="00BC382A">
        <w:rPr>
          <w:rStyle w:val="tpa1"/>
          <w:rFonts w:cs="Arial"/>
          <w:sz w:val="24"/>
          <w:lang w:val="it-IT"/>
        </w:rPr>
        <w:t xml:space="preserve">, sol, </w:t>
      </w:r>
      <w:proofErr w:type="spellStart"/>
      <w:r w:rsidRPr="00BC382A">
        <w:rPr>
          <w:rStyle w:val="tpa1"/>
          <w:rFonts w:cs="Arial"/>
          <w:sz w:val="24"/>
          <w:lang w:val="it-IT"/>
        </w:rPr>
        <w:t>perturbarea</w:t>
      </w:r>
      <w:proofErr w:type="spellEnd"/>
      <w:r w:rsidRPr="00BC382A">
        <w:rPr>
          <w:rStyle w:val="tpa1"/>
          <w:rFonts w:cs="Arial"/>
          <w:sz w:val="24"/>
          <w:lang w:val="it-IT"/>
        </w:rPr>
        <w:t xml:space="preserve"> </w:t>
      </w:r>
      <w:proofErr w:type="spellStart"/>
      <w:r w:rsidRPr="00BC382A">
        <w:rPr>
          <w:rStyle w:val="tpa1"/>
          <w:rFonts w:cs="Arial"/>
          <w:sz w:val="24"/>
          <w:lang w:val="it-IT"/>
        </w:rPr>
        <w:t>prin</w:t>
      </w:r>
      <w:proofErr w:type="spellEnd"/>
      <w:r w:rsidRPr="00BC382A">
        <w:rPr>
          <w:rStyle w:val="tpa1"/>
          <w:rFonts w:cs="Arial"/>
          <w:sz w:val="24"/>
          <w:lang w:val="it-IT"/>
        </w:rPr>
        <w:t xml:space="preserve"> </w:t>
      </w:r>
      <w:proofErr w:type="spellStart"/>
      <w:r w:rsidRPr="00BC382A">
        <w:rPr>
          <w:rStyle w:val="tpa1"/>
          <w:rFonts w:cs="Arial"/>
          <w:sz w:val="24"/>
          <w:lang w:val="it-IT"/>
        </w:rPr>
        <w:t>zgomot</w:t>
      </w:r>
      <w:proofErr w:type="spellEnd"/>
      <w:r w:rsidRPr="00BC382A">
        <w:rPr>
          <w:rStyle w:val="tpa1"/>
          <w:rFonts w:cs="Arial"/>
          <w:sz w:val="24"/>
          <w:lang w:val="it-IT"/>
        </w:rPr>
        <w:t xml:space="preserve"> etc.</w:t>
      </w:r>
    </w:p>
    <w:p w14:paraId="0C18A515" w14:textId="77777777" w:rsidR="00783EEB" w:rsidRPr="00BC382A" w:rsidRDefault="00783EEB" w:rsidP="0077412F">
      <w:pPr>
        <w:spacing w:after="120" w:line="276" w:lineRule="auto"/>
        <w:ind w:firstLine="720"/>
        <w:rPr>
          <w:rFonts w:cs="Arial"/>
          <w:sz w:val="24"/>
          <w:lang w:eastAsia="en-US"/>
        </w:rPr>
      </w:pPr>
      <w:r w:rsidRPr="00BC382A">
        <w:rPr>
          <w:rFonts w:cs="Arial"/>
          <w:sz w:val="24"/>
          <w:lang w:eastAsia="en-US"/>
        </w:rPr>
        <w:t xml:space="preserve">Considerând acest aspect, în capitolul de față se vor prelua succint informații din acest </w:t>
      </w:r>
      <w:r w:rsidRPr="00BC382A">
        <w:rPr>
          <w:rFonts w:cs="Arial"/>
          <w:i/>
          <w:sz w:val="24"/>
          <w:lang w:eastAsia="en-US"/>
        </w:rPr>
        <w:t>Studiu de evaluare adecvată</w:t>
      </w:r>
      <w:r w:rsidRPr="00BC382A">
        <w:rPr>
          <w:rFonts w:cs="Arial"/>
          <w:sz w:val="24"/>
          <w:lang w:eastAsia="en-US"/>
        </w:rPr>
        <w:t>, cu precădere concluziile acestuia legate de impact și măsurile de prevenire și reducere a acestui eventual impact.</w:t>
      </w:r>
    </w:p>
    <w:p w14:paraId="2881DF9C" w14:textId="77777777" w:rsidR="00783EEB" w:rsidRPr="00BC382A" w:rsidRDefault="00783EEB">
      <w:pPr>
        <w:spacing w:line="276" w:lineRule="auto"/>
        <w:rPr>
          <w:rFonts w:cs="Arial"/>
          <w:sz w:val="24"/>
          <w:lang w:eastAsia="en-US"/>
        </w:rPr>
      </w:pPr>
    </w:p>
    <w:p w14:paraId="196C3A5E" w14:textId="77777777" w:rsidR="003D4BDC" w:rsidRDefault="003D4BDC">
      <w:pPr>
        <w:pStyle w:val="Heading3"/>
      </w:pPr>
      <w:r w:rsidRPr="00BC382A">
        <w:t>4.</w:t>
      </w:r>
      <w:r w:rsidR="00061F89" w:rsidRPr="00BC382A">
        <w:t>4</w:t>
      </w:r>
      <w:r w:rsidRPr="00BC382A">
        <w:t xml:space="preserve">.1. Date </w:t>
      </w:r>
      <w:proofErr w:type="spellStart"/>
      <w:r w:rsidRPr="00BC382A">
        <w:t>generale</w:t>
      </w:r>
      <w:proofErr w:type="spellEnd"/>
      <w:r w:rsidRPr="00BC382A">
        <w:t xml:space="preserve"> </w:t>
      </w:r>
      <w:proofErr w:type="spellStart"/>
      <w:r w:rsidRPr="00BC382A">
        <w:t>privind</w:t>
      </w:r>
      <w:proofErr w:type="spellEnd"/>
      <w:r w:rsidRPr="00BC382A">
        <w:t xml:space="preserve"> </w:t>
      </w:r>
      <w:proofErr w:type="spellStart"/>
      <w:r w:rsidRPr="00BC382A">
        <w:t>biodiversitatea</w:t>
      </w:r>
      <w:proofErr w:type="spellEnd"/>
      <w:r w:rsidRPr="00BC382A">
        <w:t xml:space="preserve"> </w:t>
      </w:r>
      <w:proofErr w:type="spellStart"/>
      <w:r w:rsidRPr="00BC382A">
        <w:t>în</w:t>
      </w:r>
      <w:proofErr w:type="spellEnd"/>
      <w:r w:rsidRPr="00BC382A">
        <w:t xml:space="preserve"> zona </w:t>
      </w:r>
      <w:proofErr w:type="spellStart"/>
      <w:r w:rsidR="00166E48" w:rsidRPr="00BC382A">
        <w:t>proiectului</w:t>
      </w:r>
      <w:proofErr w:type="spellEnd"/>
      <w:r w:rsidR="004F73A9" w:rsidRPr="00BC382A">
        <w:t xml:space="preserve">. </w:t>
      </w:r>
      <w:proofErr w:type="spellStart"/>
      <w:r w:rsidR="004F73A9" w:rsidRPr="00BC382A">
        <w:t>Arii</w:t>
      </w:r>
      <w:proofErr w:type="spellEnd"/>
      <w:r w:rsidR="004F73A9" w:rsidRPr="00BC382A">
        <w:t xml:space="preserve"> </w:t>
      </w:r>
      <w:proofErr w:type="spellStart"/>
      <w:r w:rsidR="004F73A9" w:rsidRPr="00BC382A">
        <w:t>naturale</w:t>
      </w:r>
      <w:proofErr w:type="spellEnd"/>
      <w:r w:rsidR="004F73A9" w:rsidRPr="00BC382A">
        <w:t xml:space="preserve"> </w:t>
      </w:r>
      <w:proofErr w:type="spellStart"/>
      <w:r w:rsidR="004F73A9" w:rsidRPr="00BC382A">
        <w:t>protejate</w:t>
      </w:r>
      <w:proofErr w:type="spellEnd"/>
      <w:r w:rsidR="004F73A9" w:rsidRPr="00BC382A">
        <w:t xml:space="preserve"> </w:t>
      </w:r>
      <w:proofErr w:type="spellStart"/>
      <w:r w:rsidR="004F73A9" w:rsidRPr="00BC382A">
        <w:t>posibil</w:t>
      </w:r>
      <w:proofErr w:type="spellEnd"/>
      <w:r w:rsidR="004F73A9" w:rsidRPr="00BC382A">
        <w:t xml:space="preserve"> a fi </w:t>
      </w:r>
      <w:proofErr w:type="spellStart"/>
      <w:r w:rsidR="004F73A9" w:rsidRPr="00BC382A">
        <w:t>afectate</w:t>
      </w:r>
      <w:proofErr w:type="spellEnd"/>
    </w:p>
    <w:p w14:paraId="6807E1B1" w14:textId="77777777" w:rsidR="00FC3A84" w:rsidRPr="005753FE" w:rsidRDefault="00FC3A84" w:rsidP="0077412F">
      <w:pPr>
        <w:spacing w:line="276" w:lineRule="auto"/>
      </w:pPr>
    </w:p>
    <w:p w14:paraId="116A3053" w14:textId="77777777" w:rsidR="00A75B18" w:rsidRPr="00A75B18" w:rsidRDefault="00A75B18" w:rsidP="0077412F">
      <w:pPr>
        <w:suppressAutoHyphens/>
        <w:spacing w:after="120" w:line="276" w:lineRule="auto"/>
        <w:ind w:firstLine="720"/>
        <w:rPr>
          <w:rFonts w:cs="Arial"/>
          <w:sz w:val="24"/>
          <w:lang w:eastAsia="ar-SA"/>
        </w:rPr>
      </w:pPr>
      <w:r w:rsidRPr="00A75B18">
        <w:rPr>
          <w:rFonts w:cs="Arial"/>
          <w:sz w:val="24"/>
          <w:lang w:eastAsia="ar-SA"/>
        </w:rPr>
        <w:t>Obiectivul este amplasat la limita nord-estică a sitului Natura 2000 ROSCI0156 „</w:t>
      </w:r>
      <w:proofErr w:type="spellStart"/>
      <w:r w:rsidRPr="00A75B18">
        <w:rPr>
          <w:rFonts w:cs="Arial"/>
          <w:sz w:val="24"/>
          <w:lang w:eastAsia="ar-SA"/>
        </w:rPr>
        <w:t>Munţii</w:t>
      </w:r>
      <w:proofErr w:type="spellEnd"/>
      <w:r w:rsidRPr="00A75B18">
        <w:rPr>
          <w:rFonts w:cs="Arial"/>
          <w:sz w:val="24"/>
          <w:lang w:eastAsia="ar-SA"/>
        </w:rPr>
        <w:t xml:space="preserve"> </w:t>
      </w:r>
      <w:proofErr w:type="spellStart"/>
      <w:r w:rsidRPr="00A75B18">
        <w:rPr>
          <w:rFonts w:cs="Arial"/>
          <w:sz w:val="24"/>
          <w:lang w:eastAsia="ar-SA"/>
        </w:rPr>
        <w:t>Goşman</w:t>
      </w:r>
      <w:proofErr w:type="spellEnd"/>
      <w:r w:rsidRPr="00A75B18">
        <w:rPr>
          <w:rFonts w:cs="Arial"/>
          <w:sz w:val="24"/>
          <w:lang w:eastAsia="ar-SA"/>
        </w:rPr>
        <w:t xml:space="preserve">” </w:t>
      </w:r>
      <w:proofErr w:type="spellStart"/>
      <w:r w:rsidRPr="00A75B18">
        <w:rPr>
          <w:rFonts w:cs="Arial"/>
          <w:sz w:val="24"/>
          <w:lang w:eastAsia="ar-SA"/>
        </w:rPr>
        <w:t>şi</w:t>
      </w:r>
      <w:proofErr w:type="spellEnd"/>
      <w:r w:rsidRPr="00A75B18">
        <w:rPr>
          <w:rFonts w:cs="Arial"/>
          <w:sz w:val="24"/>
          <w:lang w:eastAsia="ar-SA"/>
        </w:rPr>
        <w:t xml:space="preserve"> ocupă o </w:t>
      </w:r>
      <w:proofErr w:type="spellStart"/>
      <w:r w:rsidRPr="00A75B18">
        <w:rPr>
          <w:rFonts w:cs="Arial"/>
          <w:sz w:val="24"/>
          <w:lang w:eastAsia="ar-SA"/>
        </w:rPr>
        <w:t>suprafaţă</w:t>
      </w:r>
      <w:proofErr w:type="spellEnd"/>
      <w:r w:rsidRPr="00A75B18">
        <w:rPr>
          <w:rFonts w:cs="Arial"/>
          <w:sz w:val="24"/>
          <w:lang w:eastAsia="ar-SA"/>
        </w:rPr>
        <w:t xml:space="preserve"> de 241 m</w:t>
      </w:r>
      <w:r w:rsidRPr="00A75B18">
        <w:rPr>
          <w:rFonts w:cs="Arial"/>
          <w:sz w:val="24"/>
          <w:vertAlign w:val="superscript"/>
          <w:lang w:eastAsia="ar-SA"/>
        </w:rPr>
        <w:t>2</w:t>
      </w:r>
      <w:r w:rsidRPr="00A75B18">
        <w:rPr>
          <w:rFonts w:cs="Arial"/>
          <w:sz w:val="24"/>
          <w:lang w:eastAsia="ar-SA"/>
        </w:rPr>
        <w:t xml:space="preserve"> care raportată la </w:t>
      </w:r>
      <w:proofErr w:type="spellStart"/>
      <w:r w:rsidRPr="00A75B18">
        <w:rPr>
          <w:rFonts w:cs="Arial"/>
          <w:sz w:val="24"/>
          <w:lang w:eastAsia="ar-SA"/>
        </w:rPr>
        <w:t>suprafaţa</w:t>
      </w:r>
      <w:proofErr w:type="spellEnd"/>
      <w:r w:rsidRPr="00A75B18">
        <w:rPr>
          <w:rFonts w:cs="Arial"/>
          <w:sz w:val="24"/>
          <w:lang w:eastAsia="ar-SA"/>
        </w:rPr>
        <w:t xml:space="preserve"> totală a sitului de 17160 ha reprezintă 0,00014% din </w:t>
      </w:r>
      <w:proofErr w:type="spellStart"/>
      <w:r w:rsidRPr="00A75B18">
        <w:rPr>
          <w:rFonts w:cs="Arial"/>
          <w:sz w:val="24"/>
          <w:lang w:eastAsia="ar-SA"/>
        </w:rPr>
        <w:t>suprafaţa</w:t>
      </w:r>
      <w:proofErr w:type="spellEnd"/>
      <w:r w:rsidRPr="00A75B18">
        <w:rPr>
          <w:rFonts w:cs="Arial"/>
          <w:sz w:val="24"/>
          <w:lang w:eastAsia="ar-SA"/>
        </w:rPr>
        <w:t xml:space="preserve"> sitului.</w:t>
      </w:r>
    </w:p>
    <w:p w14:paraId="31CC9EA5" w14:textId="75A62D6F" w:rsidR="00A75B18" w:rsidRPr="00A75B18" w:rsidRDefault="00A75B18" w:rsidP="0077412F">
      <w:pPr>
        <w:suppressAutoHyphens/>
        <w:spacing w:after="120" w:line="276" w:lineRule="auto"/>
        <w:ind w:firstLine="720"/>
        <w:rPr>
          <w:rFonts w:cs="Arial"/>
          <w:sz w:val="24"/>
          <w:lang w:eastAsia="ar-SA"/>
        </w:rPr>
      </w:pPr>
      <w:r w:rsidRPr="00A75B18">
        <w:rPr>
          <w:rFonts w:cs="Arial"/>
          <w:sz w:val="24"/>
          <w:lang w:eastAsia="ar-SA"/>
        </w:rPr>
        <w:t xml:space="preserve">Situl de </w:t>
      </w:r>
      <w:proofErr w:type="spellStart"/>
      <w:r w:rsidRPr="00A75B18">
        <w:rPr>
          <w:rFonts w:cs="Arial"/>
          <w:sz w:val="24"/>
          <w:lang w:eastAsia="ar-SA"/>
        </w:rPr>
        <w:t>importanţă</w:t>
      </w:r>
      <w:proofErr w:type="spellEnd"/>
      <w:r w:rsidRPr="00A75B18">
        <w:rPr>
          <w:rFonts w:cs="Arial"/>
          <w:sz w:val="24"/>
          <w:lang w:eastAsia="ar-SA"/>
        </w:rPr>
        <w:t xml:space="preserve"> comunitară ROSCI0156 </w:t>
      </w:r>
      <w:proofErr w:type="spellStart"/>
      <w:r w:rsidRPr="00A75B18">
        <w:rPr>
          <w:rFonts w:cs="Arial"/>
          <w:sz w:val="24"/>
          <w:lang w:eastAsia="ar-SA"/>
        </w:rPr>
        <w:t>Munţii</w:t>
      </w:r>
      <w:proofErr w:type="spellEnd"/>
      <w:r w:rsidRPr="00A75B18">
        <w:rPr>
          <w:rFonts w:cs="Arial"/>
          <w:sz w:val="24"/>
          <w:lang w:eastAsia="ar-SA"/>
        </w:rPr>
        <w:t xml:space="preserve"> </w:t>
      </w:r>
      <w:proofErr w:type="spellStart"/>
      <w:r w:rsidRPr="00A75B18">
        <w:rPr>
          <w:rFonts w:cs="Arial"/>
          <w:sz w:val="24"/>
          <w:lang w:eastAsia="ar-SA"/>
        </w:rPr>
        <w:t>Goşman</w:t>
      </w:r>
      <w:proofErr w:type="spellEnd"/>
      <w:r w:rsidRPr="00A75B18">
        <w:rPr>
          <w:rFonts w:cs="Arial"/>
          <w:sz w:val="24"/>
          <w:lang w:eastAsia="ar-SA"/>
        </w:rPr>
        <w:t xml:space="preserve"> a fost declarat sit Natura 2000 pentru </w:t>
      </w:r>
      <w:proofErr w:type="spellStart"/>
      <w:r w:rsidRPr="00A75B18">
        <w:rPr>
          <w:rFonts w:cs="Arial"/>
          <w:sz w:val="24"/>
          <w:lang w:eastAsia="ar-SA"/>
        </w:rPr>
        <w:t>protecţia</w:t>
      </w:r>
      <w:proofErr w:type="spellEnd"/>
      <w:r w:rsidRPr="00A75B18">
        <w:rPr>
          <w:rFonts w:cs="Arial"/>
          <w:sz w:val="24"/>
          <w:lang w:eastAsia="ar-SA"/>
        </w:rPr>
        <w:t xml:space="preserve"> </w:t>
      </w:r>
      <w:proofErr w:type="spellStart"/>
      <w:r w:rsidRPr="00A75B18">
        <w:rPr>
          <w:rFonts w:cs="Arial"/>
          <w:sz w:val="24"/>
          <w:lang w:eastAsia="ar-SA"/>
        </w:rPr>
        <w:t>şi</w:t>
      </w:r>
      <w:proofErr w:type="spellEnd"/>
      <w:r w:rsidRPr="00A75B18">
        <w:rPr>
          <w:rFonts w:cs="Arial"/>
          <w:sz w:val="24"/>
          <w:lang w:eastAsia="ar-SA"/>
        </w:rPr>
        <w:t xml:space="preserve"> conservarea a 9 tipuri de habitate de interes comunitar, 4 specii de mamifere (urs, lup, râs </w:t>
      </w:r>
      <w:proofErr w:type="spellStart"/>
      <w:r w:rsidRPr="00A75B18">
        <w:rPr>
          <w:rFonts w:cs="Arial"/>
          <w:sz w:val="24"/>
          <w:lang w:eastAsia="ar-SA"/>
        </w:rPr>
        <w:t>şi</w:t>
      </w:r>
      <w:proofErr w:type="spellEnd"/>
      <w:r w:rsidRPr="00A75B18">
        <w:rPr>
          <w:rFonts w:cs="Arial"/>
          <w:sz w:val="24"/>
          <w:lang w:eastAsia="ar-SA"/>
        </w:rPr>
        <w:t xml:space="preserve"> vidra), 3 specii de amfibieni (triton cu creastă, tritonul carpatic </w:t>
      </w:r>
      <w:proofErr w:type="spellStart"/>
      <w:r w:rsidRPr="00A75B18">
        <w:rPr>
          <w:rFonts w:cs="Arial"/>
          <w:sz w:val="24"/>
          <w:lang w:eastAsia="ar-SA"/>
        </w:rPr>
        <w:t>şi</w:t>
      </w:r>
      <w:proofErr w:type="spellEnd"/>
      <w:r w:rsidRPr="00A75B18">
        <w:rPr>
          <w:rFonts w:cs="Arial"/>
          <w:sz w:val="24"/>
          <w:lang w:eastAsia="ar-SA"/>
        </w:rPr>
        <w:t xml:space="preserve"> buhai de baltă cu burta galbenă) </w:t>
      </w:r>
      <w:proofErr w:type="spellStart"/>
      <w:r w:rsidRPr="00A75B18">
        <w:rPr>
          <w:rFonts w:cs="Arial"/>
          <w:sz w:val="24"/>
          <w:lang w:eastAsia="ar-SA"/>
        </w:rPr>
        <w:t>şi</w:t>
      </w:r>
      <w:proofErr w:type="spellEnd"/>
      <w:r w:rsidRPr="00A75B18">
        <w:rPr>
          <w:rFonts w:cs="Arial"/>
          <w:sz w:val="24"/>
          <w:lang w:eastAsia="ar-SA"/>
        </w:rPr>
        <w:t xml:space="preserve"> 3 specii de plante (</w:t>
      </w:r>
      <w:proofErr w:type="spellStart"/>
      <w:r w:rsidRPr="00A75B18">
        <w:rPr>
          <w:rFonts w:cs="Arial"/>
          <w:sz w:val="24"/>
          <w:lang w:eastAsia="ar-SA"/>
        </w:rPr>
        <w:t>clopoţei</w:t>
      </w:r>
      <w:proofErr w:type="spellEnd"/>
      <w:r w:rsidRPr="00A75B18">
        <w:rPr>
          <w:rFonts w:cs="Arial"/>
          <w:sz w:val="24"/>
          <w:lang w:eastAsia="ar-SA"/>
        </w:rPr>
        <w:t xml:space="preserve"> de munte, crucea voinicului, tisa).</w:t>
      </w:r>
    </w:p>
    <w:p w14:paraId="11EEE627" w14:textId="77777777" w:rsidR="00A75B18" w:rsidRPr="00BC382A" w:rsidRDefault="00A75B18" w:rsidP="0077412F">
      <w:pPr>
        <w:suppressAutoHyphens/>
        <w:spacing w:after="120" w:line="276" w:lineRule="auto"/>
        <w:ind w:firstLine="720"/>
        <w:rPr>
          <w:rFonts w:cs="Arial"/>
          <w:sz w:val="24"/>
          <w:lang w:eastAsia="ar-SA"/>
        </w:rPr>
      </w:pPr>
      <w:r w:rsidRPr="00A75B18">
        <w:rPr>
          <w:rFonts w:cs="Arial"/>
          <w:sz w:val="24"/>
          <w:lang w:eastAsia="ar-SA"/>
        </w:rPr>
        <w:t xml:space="preserve">Conform </w:t>
      </w:r>
      <w:r w:rsidRPr="00A75B18">
        <w:rPr>
          <w:rFonts w:cs="Arial"/>
          <w:color w:val="000000"/>
          <w:sz w:val="24"/>
          <w:lang w:eastAsia="ar-SA"/>
        </w:rPr>
        <w:t>formularul</w:t>
      </w:r>
      <w:r w:rsidR="00B768D2">
        <w:rPr>
          <w:rFonts w:cs="Arial"/>
          <w:color w:val="000000"/>
          <w:sz w:val="24"/>
          <w:lang w:eastAsia="ar-SA"/>
        </w:rPr>
        <w:t>ui</w:t>
      </w:r>
      <w:r w:rsidRPr="00A75B18">
        <w:rPr>
          <w:rFonts w:cs="Arial"/>
          <w:color w:val="000000"/>
          <w:sz w:val="24"/>
          <w:lang w:eastAsia="ar-SA"/>
        </w:rPr>
        <w:t xml:space="preserve"> standard al sitului Munții Goșman, tipurile de h</w:t>
      </w:r>
      <w:r w:rsidRPr="00A75B18">
        <w:rPr>
          <w:rFonts w:cs="Arial"/>
          <w:sz w:val="24"/>
          <w:lang w:eastAsia="ar-SA"/>
        </w:rPr>
        <w:t>abitate întâlnite pe cuprinsul sitului sunt:</w:t>
      </w:r>
    </w:p>
    <w:p w14:paraId="15002137" w14:textId="77777777" w:rsidR="00A75B18" w:rsidRPr="00A75B18" w:rsidRDefault="00A75B18">
      <w:pPr>
        <w:suppressAutoHyphens/>
        <w:spacing w:line="276" w:lineRule="auto"/>
        <w:ind w:firstLine="709"/>
        <w:rPr>
          <w:rFonts w:cs="Arial"/>
          <w:sz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8743"/>
      </w:tblGrid>
      <w:tr w:rsidR="00A75B18" w:rsidRPr="00A75B18" w14:paraId="7F51484C" w14:textId="77777777" w:rsidTr="00000900">
        <w:trPr>
          <w:trHeight w:val="287"/>
          <w:jc w:val="center"/>
        </w:trPr>
        <w:tc>
          <w:tcPr>
            <w:tcW w:w="785" w:type="dxa"/>
          </w:tcPr>
          <w:p w14:paraId="4106F38D" w14:textId="77777777" w:rsidR="00A75B18" w:rsidRPr="00A75B18" w:rsidRDefault="00A75B18">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3220</w:t>
            </w:r>
          </w:p>
        </w:tc>
        <w:tc>
          <w:tcPr>
            <w:tcW w:w="8743" w:type="dxa"/>
          </w:tcPr>
          <w:p w14:paraId="42BA4762" w14:textId="77777777" w:rsidR="00A75B18" w:rsidRPr="00A75B18" w:rsidRDefault="00A75B18">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 xml:space="preserve">Vegetație </w:t>
            </w:r>
            <w:proofErr w:type="spellStart"/>
            <w:r w:rsidRPr="00A75B18">
              <w:rPr>
                <w:rFonts w:cs="Arial"/>
                <w:color w:val="000000"/>
                <w:sz w:val="24"/>
                <w:lang w:eastAsia="ar-SA"/>
              </w:rPr>
              <w:t>herbacee</w:t>
            </w:r>
            <w:proofErr w:type="spellEnd"/>
            <w:r w:rsidRPr="00A75B18">
              <w:rPr>
                <w:rFonts w:cs="Arial"/>
                <w:color w:val="000000"/>
                <w:sz w:val="24"/>
                <w:lang w:eastAsia="ar-SA"/>
              </w:rPr>
              <w:t xml:space="preserve"> de pe malurile râurilor montane</w:t>
            </w:r>
          </w:p>
        </w:tc>
      </w:tr>
      <w:tr w:rsidR="00A75B18" w:rsidRPr="00A75B18" w14:paraId="2B946909" w14:textId="77777777" w:rsidTr="00000900">
        <w:trPr>
          <w:trHeight w:val="287"/>
          <w:jc w:val="center"/>
        </w:trPr>
        <w:tc>
          <w:tcPr>
            <w:tcW w:w="785" w:type="dxa"/>
          </w:tcPr>
          <w:p w14:paraId="6C4F99AC"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6430</w:t>
            </w:r>
          </w:p>
        </w:tc>
        <w:tc>
          <w:tcPr>
            <w:tcW w:w="8743" w:type="dxa"/>
          </w:tcPr>
          <w:p w14:paraId="44C7444F"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Comunități de lizieră cu ierburi înalte higrofile</w:t>
            </w:r>
          </w:p>
        </w:tc>
      </w:tr>
      <w:tr w:rsidR="00A75B18" w:rsidRPr="00A75B18" w14:paraId="3A3FCE89" w14:textId="77777777" w:rsidTr="00000900">
        <w:trPr>
          <w:trHeight w:val="287"/>
          <w:jc w:val="center"/>
        </w:trPr>
        <w:tc>
          <w:tcPr>
            <w:tcW w:w="785" w:type="dxa"/>
          </w:tcPr>
          <w:p w14:paraId="778E4C0B"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6520</w:t>
            </w:r>
          </w:p>
        </w:tc>
        <w:tc>
          <w:tcPr>
            <w:tcW w:w="8743" w:type="dxa"/>
          </w:tcPr>
          <w:p w14:paraId="290830AB"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Fânețe montane</w:t>
            </w:r>
          </w:p>
        </w:tc>
      </w:tr>
      <w:tr w:rsidR="00A75B18" w:rsidRPr="00A75B18" w14:paraId="0EDC5332" w14:textId="77777777" w:rsidTr="00000900">
        <w:trPr>
          <w:trHeight w:val="287"/>
          <w:jc w:val="center"/>
        </w:trPr>
        <w:tc>
          <w:tcPr>
            <w:tcW w:w="785" w:type="dxa"/>
          </w:tcPr>
          <w:p w14:paraId="3CE3435F"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9110</w:t>
            </w:r>
          </w:p>
        </w:tc>
        <w:tc>
          <w:tcPr>
            <w:tcW w:w="8743" w:type="dxa"/>
          </w:tcPr>
          <w:p w14:paraId="759C7909"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 xml:space="preserve">Păduri de fag de tip </w:t>
            </w:r>
            <w:proofErr w:type="spellStart"/>
            <w:r w:rsidRPr="00A75B18">
              <w:rPr>
                <w:rFonts w:cs="Arial"/>
                <w:i/>
                <w:color w:val="000000"/>
                <w:sz w:val="24"/>
                <w:lang w:eastAsia="ar-SA"/>
              </w:rPr>
              <w:t>Luzulo-Fagetum</w:t>
            </w:r>
            <w:proofErr w:type="spellEnd"/>
          </w:p>
        </w:tc>
      </w:tr>
      <w:tr w:rsidR="00A75B18" w:rsidRPr="00A75B18" w14:paraId="43D8DC85" w14:textId="77777777" w:rsidTr="00000900">
        <w:trPr>
          <w:trHeight w:val="287"/>
          <w:jc w:val="center"/>
        </w:trPr>
        <w:tc>
          <w:tcPr>
            <w:tcW w:w="785" w:type="dxa"/>
          </w:tcPr>
          <w:p w14:paraId="357061A2"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9130</w:t>
            </w:r>
          </w:p>
        </w:tc>
        <w:tc>
          <w:tcPr>
            <w:tcW w:w="8743" w:type="dxa"/>
          </w:tcPr>
          <w:p w14:paraId="335E4DBB"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 xml:space="preserve">Păduri de fag de tip </w:t>
            </w:r>
            <w:proofErr w:type="spellStart"/>
            <w:r w:rsidRPr="00A75B18">
              <w:rPr>
                <w:rFonts w:cs="Arial"/>
                <w:i/>
                <w:color w:val="000000"/>
                <w:sz w:val="24"/>
                <w:lang w:eastAsia="ar-SA"/>
              </w:rPr>
              <w:t>Asperulo-Fagetum</w:t>
            </w:r>
            <w:proofErr w:type="spellEnd"/>
          </w:p>
        </w:tc>
      </w:tr>
      <w:tr w:rsidR="00A75B18" w:rsidRPr="00A75B18" w14:paraId="2ADDD1AF" w14:textId="77777777" w:rsidTr="00000900">
        <w:trPr>
          <w:trHeight w:val="287"/>
          <w:jc w:val="center"/>
        </w:trPr>
        <w:tc>
          <w:tcPr>
            <w:tcW w:w="785" w:type="dxa"/>
          </w:tcPr>
          <w:p w14:paraId="7190AF22"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9170</w:t>
            </w:r>
          </w:p>
        </w:tc>
        <w:tc>
          <w:tcPr>
            <w:tcW w:w="8743" w:type="dxa"/>
          </w:tcPr>
          <w:p w14:paraId="569B9CDE"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 xml:space="preserve">Păduri de stejar cu carpen de tip </w:t>
            </w:r>
            <w:proofErr w:type="spellStart"/>
            <w:r w:rsidRPr="00A75B18">
              <w:rPr>
                <w:rFonts w:cs="Arial"/>
                <w:i/>
                <w:color w:val="000000"/>
                <w:sz w:val="24"/>
                <w:lang w:eastAsia="ar-SA"/>
              </w:rPr>
              <w:t>Galio-Carpinetum</w:t>
            </w:r>
            <w:proofErr w:type="spellEnd"/>
          </w:p>
        </w:tc>
      </w:tr>
      <w:tr w:rsidR="00A75B18" w:rsidRPr="00A75B18" w14:paraId="7058EB81" w14:textId="77777777" w:rsidTr="00000900">
        <w:trPr>
          <w:trHeight w:val="287"/>
          <w:jc w:val="center"/>
        </w:trPr>
        <w:tc>
          <w:tcPr>
            <w:tcW w:w="785" w:type="dxa"/>
          </w:tcPr>
          <w:p w14:paraId="1AC1E2AB"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91E0</w:t>
            </w:r>
          </w:p>
        </w:tc>
        <w:tc>
          <w:tcPr>
            <w:tcW w:w="8743" w:type="dxa"/>
          </w:tcPr>
          <w:p w14:paraId="1B218786"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 xml:space="preserve">Păduri aluviale cu </w:t>
            </w:r>
            <w:proofErr w:type="spellStart"/>
            <w:r w:rsidRPr="00A75B18">
              <w:rPr>
                <w:rFonts w:cs="Arial"/>
                <w:i/>
                <w:color w:val="000000"/>
                <w:sz w:val="24"/>
                <w:lang w:eastAsia="ar-SA"/>
              </w:rPr>
              <w:t>Alnus</w:t>
            </w:r>
            <w:proofErr w:type="spellEnd"/>
            <w:r w:rsidRPr="00A75B18">
              <w:rPr>
                <w:rFonts w:cs="Arial"/>
                <w:i/>
                <w:color w:val="000000"/>
                <w:sz w:val="24"/>
                <w:lang w:eastAsia="ar-SA"/>
              </w:rPr>
              <w:t xml:space="preserve"> </w:t>
            </w:r>
            <w:proofErr w:type="spellStart"/>
            <w:r w:rsidRPr="00A75B18">
              <w:rPr>
                <w:rFonts w:cs="Arial"/>
                <w:i/>
                <w:color w:val="000000"/>
                <w:sz w:val="24"/>
                <w:lang w:eastAsia="ar-SA"/>
              </w:rPr>
              <w:t>glutinosa</w:t>
            </w:r>
            <w:proofErr w:type="spellEnd"/>
            <w:r w:rsidRPr="00A75B18">
              <w:rPr>
                <w:rFonts w:cs="Arial"/>
                <w:color w:val="000000"/>
                <w:sz w:val="24"/>
                <w:lang w:eastAsia="ar-SA"/>
              </w:rPr>
              <w:t xml:space="preserve"> și </w:t>
            </w:r>
            <w:proofErr w:type="spellStart"/>
            <w:r w:rsidRPr="00A75B18">
              <w:rPr>
                <w:rFonts w:cs="Arial"/>
                <w:i/>
                <w:color w:val="000000"/>
                <w:sz w:val="24"/>
                <w:lang w:eastAsia="ar-SA"/>
              </w:rPr>
              <w:t>Fraxinus</w:t>
            </w:r>
            <w:proofErr w:type="spellEnd"/>
            <w:r w:rsidRPr="00A75B18">
              <w:rPr>
                <w:rFonts w:cs="Arial"/>
                <w:i/>
                <w:color w:val="000000"/>
                <w:sz w:val="24"/>
                <w:lang w:eastAsia="ar-SA"/>
              </w:rPr>
              <w:t xml:space="preserve"> excelsior </w:t>
            </w:r>
            <w:r w:rsidRPr="00A75B18">
              <w:rPr>
                <w:rFonts w:cs="Arial"/>
                <w:color w:val="000000"/>
                <w:sz w:val="24"/>
                <w:lang w:eastAsia="ar-SA"/>
              </w:rPr>
              <w:t>(</w:t>
            </w:r>
            <w:proofErr w:type="spellStart"/>
            <w:r w:rsidRPr="00A75B18">
              <w:rPr>
                <w:rFonts w:cs="Arial"/>
                <w:i/>
                <w:color w:val="000000"/>
                <w:sz w:val="24"/>
                <w:lang w:eastAsia="ar-SA"/>
              </w:rPr>
              <w:t>Alno-Padion</w:t>
            </w:r>
            <w:proofErr w:type="spellEnd"/>
            <w:r w:rsidRPr="00A75B18">
              <w:rPr>
                <w:rFonts w:cs="Arial"/>
                <w:i/>
                <w:color w:val="000000"/>
                <w:sz w:val="24"/>
                <w:lang w:eastAsia="ar-SA"/>
              </w:rPr>
              <w:t xml:space="preserve">, </w:t>
            </w:r>
            <w:proofErr w:type="spellStart"/>
            <w:r w:rsidRPr="00A75B18">
              <w:rPr>
                <w:rFonts w:cs="Arial"/>
                <w:i/>
                <w:color w:val="000000"/>
                <w:sz w:val="24"/>
                <w:lang w:eastAsia="ar-SA"/>
              </w:rPr>
              <w:t>Alnion</w:t>
            </w:r>
            <w:proofErr w:type="spellEnd"/>
            <w:r w:rsidRPr="00A75B18">
              <w:rPr>
                <w:rFonts w:cs="Arial"/>
                <w:i/>
                <w:color w:val="000000"/>
                <w:sz w:val="24"/>
                <w:lang w:eastAsia="ar-SA"/>
              </w:rPr>
              <w:t xml:space="preserve"> </w:t>
            </w:r>
            <w:proofErr w:type="spellStart"/>
            <w:r w:rsidRPr="00A75B18">
              <w:rPr>
                <w:rFonts w:cs="Arial"/>
                <w:i/>
                <w:color w:val="000000"/>
                <w:sz w:val="24"/>
                <w:lang w:eastAsia="ar-SA"/>
              </w:rPr>
              <w:t>incanae</w:t>
            </w:r>
            <w:proofErr w:type="spellEnd"/>
            <w:r w:rsidRPr="00A75B18">
              <w:rPr>
                <w:rFonts w:cs="Arial"/>
                <w:i/>
                <w:color w:val="000000"/>
                <w:sz w:val="24"/>
                <w:lang w:eastAsia="ar-SA"/>
              </w:rPr>
              <w:t xml:space="preserve">, </w:t>
            </w:r>
            <w:proofErr w:type="spellStart"/>
            <w:r w:rsidRPr="00A75B18">
              <w:rPr>
                <w:rFonts w:cs="Arial"/>
                <w:i/>
                <w:color w:val="000000"/>
                <w:sz w:val="24"/>
                <w:lang w:eastAsia="ar-SA"/>
              </w:rPr>
              <w:t>Salicion</w:t>
            </w:r>
            <w:proofErr w:type="spellEnd"/>
            <w:r w:rsidRPr="00A75B18">
              <w:rPr>
                <w:rFonts w:cs="Arial"/>
                <w:i/>
                <w:color w:val="000000"/>
                <w:sz w:val="24"/>
                <w:lang w:eastAsia="ar-SA"/>
              </w:rPr>
              <w:t xml:space="preserve"> </w:t>
            </w:r>
            <w:proofErr w:type="spellStart"/>
            <w:r w:rsidRPr="00A75B18">
              <w:rPr>
                <w:rFonts w:cs="Arial"/>
                <w:i/>
                <w:color w:val="000000"/>
                <w:sz w:val="24"/>
                <w:lang w:eastAsia="ar-SA"/>
              </w:rPr>
              <w:t>albae</w:t>
            </w:r>
            <w:proofErr w:type="spellEnd"/>
            <w:r w:rsidRPr="00A75B18">
              <w:rPr>
                <w:rFonts w:cs="Arial"/>
                <w:color w:val="000000"/>
                <w:sz w:val="24"/>
                <w:lang w:eastAsia="ar-SA"/>
              </w:rPr>
              <w:t>)</w:t>
            </w:r>
          </w:p>
        </w:tc>
      </w:tr>
      <w:tr w:rsidR="00A75B18" w:rsidRPr="00A75B18" w14:paraId="06BD4D28" w14:textId="77777777" w:rsidTr="00000900">
        <w:trPr>
          <w:trHeight w:val="287"/>
          <w:jc w:val="center"/>
        </w:trPr>
        <w:tc>
          <w:tcPr>
            <w:tcW w:w="785" w:type="dxa"/>
          </w:tcPr>
          <w:p w14:paraId="1E4FAD2D"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91V0</w:t>
            </w:r>
          </w:p>
        </w:tc>
        <w:tc>
          <w:tcPr>
            <w:tcW w:w="8743" w:type="dxa"/>
          </w:tcPr>
          <w:p w14:paraId="71B34DD1"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Păduri dacice de fag (</w:t>
            </w:r>
            <w:proofErr w:type="spellStart"/>
            <w:r w:rsidRPr="00A75B18">
              <w:rPr>
                <w:rFonts w:cs="Arial"/>
                <w:i/>
                <w:color w:val="000000"/>
                <w:sz w:val="24"/>
                <w:lang w:eastAsia="ar-SA"/>
              </w:rPr>
              <w:t>Symphyto-Fagion</w:t>
            </w:r>
            <w:proofErr w:type="spellEnd"/>
            <w:r w:rsidRPr="00A75B18">
              <w:rPr>
                <w:rFonts w:cs="Arial"/>
                <w:color w:val="000000"/>
                <w:sz w:val="24"/>
                <w:lang w:eastAsia="ar-SA"/>
              </w:rPr>
              <w:t>)</w:t>
            </w:r>
          </w:p>
        </w:tc>
      </w:tr>
      <w:tr w:rsidR="00A75B18" w:rsidRPr="00A75B18" w14:paraId="085DC481" w14:textId="77777777" w:rsidTr="00000900">
        <w:trPr>
          <w:trHeight w:val="287"/>
          <w:jc w:val="center"/>
        </w:trPr>
        <w:tc>
          <w:tcPr>
            <w:tcW w:w="785" w:type="dxa"/>
          </w:tcPr>
          <w:p w14:paraId="27459F52" w14:textId="77777777" w:rsidR="00A75B18" w:rsidRPr="00A75B18" w:rsidRDefault="00A75B18" w:rsidP="00097E95">
            <w:pPr>
              <w:suppressAutoHyphens/>
              <w:autoSpaceDE w:val="0"/>
              <w:autoSpaceDN w:val="0"/>
              <w:adjustRightInd w:val="0"/>
              <w:spacing w:line="276" w:lineRule="auto"/>
              <w:ind w:firstLine="0"/>
              <w:jc w:val="center"/>
              <w:rPr>
                <w:rFonts w:cs="Arial"/>
                <w:color w:val="000000"/>
                <w:sz w:val="24"/>
                <w:lang w:eastAsia="ar-SA"/>
              </w:rPr>
            </w:pPr>
            <w:r w:rsidRPr="00A75B18">
              <w:rPr>
                <w:rFonts w:cs="Arial"/>
                <w:color w:val="000000"/>
                <w:sz w:val="24"/>
                <w:lang w:eastAsia="ar-SA"/>
              </w:rPr>
              <w:t>9410</w:t>
            </w:r>
          </w:p>
        </w:tc>
        <w:tc>
          <w:tcPr>
            <w:tcW w:w="8743" w:type="dxa"/>
          </w:tcPr>
          <w:p w14:paraId="34FDD193" w14:textId="77777777" w:rsidR="00A75B18" w:rsidRPr="00A75B18" w:rsidRDefault="00A75B18" w:rsidP="003E2FF9">
            <w:pPr>
              <w:suppressAutoHyphens/>
              <w:autoSpaceDE w:val="0"/>
              <w:autoSpaceDN w:val="0"/>
              <w:adjustRightInd w:val="0"/>
              <w:spacing w:line="276" w:lineRule="auto"/>
              <w:ind w:firstLine="0"/>
              <w:jc w:val="left"/>
              <w:rPr>
                <w:rFonts w:cs="Arial"/>
                <w:color w:val="000000"/>
                <w:sz w:val="24"/>
                <w:lang w:eastAsia="ar-SA"/>
              </w:rPr>
            </w:pPr>
            <w:r w:rsidRPr="00A75B18">
              <w:rPr>
                <w:rFonts w:cs="Arial"/>
                <w:color w:val="000000"/>
                <w:sz w:val="24"/>
                <w:lang w:eastAsia="ar-SA"/>
              </w:rPr>
              <w:t xml:space="preserve">Păduri acidofile de </w:t>
            </w:r>
            <w:proofErr w:type="spellStart"/>
            <w:r w:rsidRPr="00A75B18">
              <w:rPr>
                <w:rFonts w:cs="Arial"/>
                <w:i/>
                <w:color w:val="000000"/>
                <w:sz w:val="24"/>
                <w:lang w:eastAsia="ar-SA"/>
              </w:rPr>
              <w:t>Picea</w:t>
            </w:r>
            <w:proofErr w:type="spellEnd"/>
            <w:r w:rsidRPr="00A75B18">
              <w:rPr>
                <w:rFonts w:cs="Arial"/>
                <w:i/>
                <w:color w:val="000000"/>
                <w:sz w:val="24"/>
                <w:lang w:eastAsia="ar-SA"/>
              </w:rPr>
              <w:t xml:space="preserve"> </w:t>
            </w:r>
            <w:proofErr w:type="spellStart"/>
            <w:r w:rsidRPr="00A75B18">
              <w:rPr>
                <w:rFonts w:cs="Arial"/>
                <w:i/>
                <w:color w:val="000000"/>
                <w:sz w:val="24"/>
                <w:lang w:eastAsia="ar-SA"/>
              </w:rPr>
              <w:t>abies</w:t>
            </w:r>
            <w:proofErr w:type="spellEnd"/>
            <w:r w:rsidRPr="00A75B18">
              <w:rPr>
                <w:rFonts w:cs="Arial"/>
                <w:color w:val="000000"/>
                <w:sz w:val="24"/>
                <w:lang w:eastAsia="ar-SA"/>
              </w:rPr>
              <w:t xml:space="preserve"> din regiunea montană (</w:t>
            </w:r>
            <w:proofErr w:type="spellStart"/>
            <w:r w:rsidRPr="00A75B18">
              <w:rPr>
                <w:rFonts w:cs="Arial"/>
                <w:i/>
                <w:color w:val="000000"/>
                <w:sz w:val="24"/>
                <w:lang w:eastAsia="ar-SA"/>
              </w:rPr>
              <w:t>Vaccinio-Piceetea</w:t>
            </w:r>
            <w:proofErr w:type="spellEnd"/>
            <w:r w:rsidRPr="00A75B18">
              <w:rPr>
                <w:rFonts w:cs="Arial"/>
                <w:color w:val="000000"/>
                <w:sz w:val="24"/>
                <w:lang w:eastAsia="ar-SA"/>
              </w:rPr>
              <w:t>)</w:t>
            </w:r>
          </w:p>
        </w:tc>
      </w:tr>
    </w:tbl>
    <w:p w14:paraId="10484303" w14:textId="77777777" w:rsidR="00A75B18" w:rsidRPr="00BC382A" w:rsidRDefault="00A75B18" w:rsidP="00097E95">
      <w:pPr>
        <w:suppressAutoHyphens/>
        <w:spacing w:line="276" w:lineRule="auto"/>
        <w:ind w:firstLine="709"/>
        <w:rPr>
          <w:rFonts w:cs="Arial"/>
          <w:sz w:val="24"/>
          <w:lang w:eastAsia="ar-SA"/>
        </w:rPr>
      </w:pPr>
    </w:p>
    <w:p w14:paraId="3F3F7BC5" w14:textId="77777777" w:rsidR="00A75B18" w:rsidRPr="00BC382A" w:rsidRDefault="00A75B18" w:rsidP="003E2FF9">
      <w:pPr>
        <w:suppressAutoHyphens/>
        <w:spacing w:line="276" w:lineRule="auto"/>
        <w:ind w:firstLine="709"/>
        <w:rPr>
          <w:rFonts w:cs="Arial"/>
          <w:sz w:val="24"/>
          <w:lang w:eastAsia="ar-SA"/>
        </w:rPr>
      </w:pPr>
    </w:p>
    <w:p w14:paraId="017BF875" w14:textId="77777777" w:rsidR="00A75B18" w:rsidRPr="00A75B18" w:rsidRDefault="00E56E60" w:rsidP="003E2FF9">
      <w:pPr>
        <w:suppressAutoHyphens/>
        <w:spacing w:line="276" w:lineRule="auto"/>
        <w:ind w:firstLine="0"/>
        <w:jc w:val="center"/>
        <w:rPr>
          <w:rFonts w:cs="Arial"/>
          <w:sz w:val="24"/>
          <w:lang w:eastAsia="ar-SA"/>
        </w:rPr>
      </w:pPr>
      <w:r w:rsidRPr="00BC382A">
        <w:rPr>
          <w:rFonts w:cs="Arial"/>
          <w:noProof/>
          <w:sz w:val="24"/>
        </w:rPr>
        <w:drawing>
          <wp:inline distT="0" distB="0" distL="0" distR="0" wp14:anchorId="21574650" wp14:editId="2C312E6D">
            <wp:extent cx="5019040" cy="709866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9040" cy="7098665"/>
                    </a:xfrm>
                    <a:prstGeom prst="rect">
                      <a:avLst/>
                    </a:prstGeom>
                    <a:noFill/>
                    <a:ln>
                      <a:noFill/>
                    </a:ln>
                  </pic:spPr>
                </pic:pic>
              </a:graphicData>
            </a:graphic>
          </wp:inline>
        </w:drawing>
      </w:r>
    </w:p>
    <w:p w14:paraId="0BF74359" w14:textId="1B302606" w:rsidR="00FC3A84" w:rsidRDefault="00000900" w:rsidP="00000900">
      <w:pPr>
        <w:suppressAutoHyphens/>
        <w:spacing w:line="276" w:lineRule="auto"/>
        <w:ind w:firstLine="720"/>
        <w:jc w:val="center"/>
        <w:rPr>
          <w:rFonts w:cs="Arial"/>
          <w:sz w:val="24"/>
          <w:lang w:eastAsia="ar-SA"/>
        </w:rPr>
      </w:pPr>
      <w:r w:rsidRPr="00000900">
        <w:rPr>
          <w:rFonts w:cs="Arial"/>
          <w:b/>
          <w:bCs/>
          <w:sz w:val="24"/>
          <w:lang w:eastAsia="ar-SA"/>
        </w:rPr>
        <w:t>Figura 2.</w:t>
      </w:r>
      <w:r>
        <w:rPr>
          <w:rFonts w:cs="Arial"/>
          <w:sz w:val="24"/>
          <w:lang w:eastAsia="ar-SA"/>
        </w:rPr>
        <w:t xml:space="preserve"> Amplasarea proiectului în raport cu ariile naturale protejate</w:t>
      </w:r>
    </w:p>
    <w:p w14:paraId="6B9475E2" w14:textId="77777777" w:rsidR="00000900" w:rsidRDefault="00000900">
      <w:pPr>
        <w:suppressAutoHyphens/>
        <w:spacing w:line="276" w:lineRule="auto"/>
        <w:ind w:firstLine="720"/>
        <w:rPr>
          <w:rFonts w:cs="Arial"/>
          <w:sz w:val="24"/>
          <w:lang w:eastAsia="ar-SA"/>
        </w:rPr>
      </w:pPr>
    </w:p>
    <w:p w14:paraId="27DF7292" w14:textId="77777777" w:rsidR="00A75B18" w:rsidRPr="00A75B18" w:rsidRDefault="00A75B18" w:rsidP="004701FA">
      <w:pPr>
        <w:suppressAutoHyphens/>
        <w:spacing w:after="120" w:line="276" w:lineRule="auto"/>
        <w:ind w:firstLine="720"/>
        <w:rPr>
          <w:rFonts w:cs="Arial"/>
          <w:sz w:val="24"/>
          <w:lang w:eastAsia="ar-SA"/>
        </w:rPr>
      </w:pPr>
      <w:r w:rsidRPr="00A75B18">
        <w:rPr>
          <w:rFonts w:cs="Arial"/>
          <w:sz w:val="24"/>
          <w:lang w:eastAsia="ar-SA"/>
        </w:rPr>
        <w:t xml:space="preserve">În zona amplasamentului obiectivului de </w:t>
      </w:r>
      <w:proofErr w:type="spellStart"/>
      <w:r w:rsidRPr="00A75B18">
        <w:rPr>
          <w:rFonts w:cs="Arial"/>
          <w:sz w:val="24"/>
          <w:lang w:eastAsia="ar-SA"/>
        </w:rPr>
        <w:t>investiţie</w:t>
      </w:r>
      <w:proofErr w:type="spellEnd"/>
      <w:r w:rsidRPr="00A75B18">
        <w:rPr>
          <w:rFonts w:cs="Arial"/>
          <w:sz w:val="24"/>
          <w:lang w:eastAsia="ar-SA"/>
        </w:rPr>
        <w:t xml:space="preserve"> se află tipul de habitat 91V0 Păduri dacice de fag (</w:t>
      </w:r>
      <w:proofErr w:type="spellStart"/>
      <w:r w:rsidRPr="00A75B18">
        <w:rPr>
          <w:rFonts w:cs="Arial"/>
          <w:i/>
          <w:sz w:val="24"/>
          <w:lang w:eastAsia="ar-SA"/>
        </w:rPr>
        <w:t>Symphyto-Fagion</w:t>
      </w:r>
      <w:proofErr w:type="spellEnd"/>
      <w:r w:rsidRPr="00A75B18">
        <w:rPr>
          <w:rFonts w:cs="Arial"/>
          <w:sz w:val="24"/>
          <w:lang w:eastAsia="ar-SA"/>
        </w:rPr>
        <w:t xml:space="preserve">) care este </w:t>
      </w:r>
      <w:proofErr w:type="spellStart"/>
      <w:r w:rsidRPr="00A75B18">
        <w:rPr>
          <w:rFonts w:cs="Arial"/>
          <w:sz w:val="24"/>
          <w:lang w:eastAsia="ar-SA"/>
        </w:rPr>
        <w:t>şi</w:t>
      </w:r>
      <w:proofErr w:type="spellEnd"/>
      <w:r w:rsidRPr="00A75B18">
        <w:rPr>
          <w:rFonts w:cs="Arial"/>
          <w:sz w:val="24"/>
          <w:lang w:eastAsia="ar-SA"/>
        </w:rPr>
        <w:t xml:space="preserve"> cel mai răspândit tip de habitat din sit, ocupând 14070 ha, respectiv 82% din </w:t>
      </w:r>
      <w:proofErr w:type="spellStart"/>
      <w:r w:rsidRPr="00A75B18">
        <w:rPr>
          <w:rFonts w:cs="Arial"/>
          <w:sz w:val="24"/>
          <w:lang w:eastAsia="ar-SA"/>
        </w:rPr>
        <w:t>suprafaţa</w:t>
      </w:r>
      <w:proofErr w:type="spellEnd"/>
      <w:r w:rsidRPr="00A75B18">
        <w:rPr>
          <w:rFonts w:cs="Arial"/>
          <w:sz w:val="24"/>
          <w:lang w:eastAsia="ar-SA"/>
        </w:rPr>
        <w:t xml:space="preserve"> totală a sitului. În figura 2 este prezentată răspândirea tipului de habitat 91V0 </w:t>
      </w:r>
      <w:proofErr w:type="spellStart"/>
      <w:r w:rsidRPr="00A75B18">
        <w:rPr>
          <w:rFonts w:cs="Arial"/>
          <w:sz w:val="24"/>
          <w:lang w:eastAsia="ar-SA"/>
        </w:rPr>
        <w:t>şi</w:t>
      </w:r>
      <w:proofErr w:type="spellEnd"/>
      <w:r w:rsidRPr="00A75B18">
        <w:rPr>
          <w:rFonts w:cs="Arial"/>
          <w:sz w:val="24"/>
          <w:lang w:eastAsia="ar-SA"/>
        </w:rPr>
        <w:t xml:space="preserve"> amplasamentul obiectivului de </w:t>
      </w:r>
      <w:proofErr w:type="spellStart"/>
      <w:r w:rsidRPr="00A75B18">
        <w:rPr>
          <w:rFonts w:cs="Arial"/>
          <w:sz w:val="24"/>
          <w:lang w:eastAsia="ar-SA"/>
        </w:rPr>
        <w:t>investiţie</w:t>
      </w:r>
      <w:proofErr w:type="spellEnd"/>
      <w:r w:rsidRPr="00A75B18">
        <w:rPr>
          <w:rFonts w:cs="Arial"/>
          <w:sz w:val="24"/>
          <w:lang w:eastAsia="ar-SA"/>
        </w:rPr>
        <w:t>.</w:t>
      </w:r>
    </w:p>
    <w:p w14:paraId="423B03B9" w14:textId="54A81B77" w:rsidR="00A75B18" w:rsidRPr="00A75B18" w:rsidRDefault="00A75B18" w:rsidP="004701FA">
      <w:pPr>
        <w:suppressAutoHyphens/>
        <w:spacing w:after="120" w:line="276" w:lineRule="auto"/>
        <w:ind w:firstLine="720"/>
        <w:rPr>
          <w:rFonts w:cs="Arial"/>
          <w:sz w:val="24"/>
          <w:lang w:eastAsia="ar-SA"/>
        </w:rPr>
      </w:pPr>
      <w:r w:rsidRPr="00A75B18">
        <w:rPr>
          <w:rFonts w:cs="Arial"/>
          <w:sz w:val="24"/>
          <w:lang w:eastAsia="ar-SA"/>
        </w:rPr>
        <w:t xml:space="preserve">Amplasamentul obiectivului este situat la nivelul albiei, ocupând </w:t>
      </w:r>
      <w:proofErr w:type="spellStart"/>
      <w:r w:rsidRPr="00A75B18">
        <w:rPr>
          <w:rFonts w:cs="Arial"/>
          <w:sz w:val="24"/>
          <w:lang w:eastAsia="ar-SA"/>
        </w:rPr>
        <w:t>şi</w:t>
      </w:r>
      <w:proofErr w:type="spellEnd"/>
      <w:r w:rsidRPr="00A75B18">
        <w:rPr>
          <w:rFonts w:cs="Arial"/>
          <w:sz w:val="24"/>
          <w:lang w:eastAsia="ar-SA"/>
        </w:rPr>
        <w:t xml:space="preserve"> o mică </w:t>
      </w:r>
      <w:proofErr w:type="spellStart"/>
      <w:r w:rsidRPr="00A75B18">
        <w:rPr>
          <w:rFonts w:cs="Arial"/>
          <w:sz w:val="24"/>
          <w:lang w:eastAsia="ar-SA"/>
        </w:rPr>
        <w:t>suprafaţă</w:t>
      </w:r>
      <w:proofErr w:type="spellEnd"/>
      <w:r w:rsidRPr="00A75B18">
        <w:rPr>
          <w:rFonts w:cs="Arial"/>
          <w:sz w:val="24"/>
          <w:lang w:eastAsia="ar-SA"/>
        </w:rPr>
        <w:t xml:space="preserve"> din malurile adiacente, iar aceste </w:t>
      </w:r>
      <w:proofErr w:type="spellStart"/>
      <w:r w:rsidRPr="00A75B18">
        <w:rPr>
          <w:rFonts w:cs="Arial"/>
          <w:sz w:val="24"/>
          <w:lang w:eastAsia="ar-SA"/>
        </w:rPr>
        <w:t>suprafeţe</w:t>
      </w:r>
      <w:proofErr w:type="spellEnd"/>
      <w:r w:rsidRPr="00A75B18">
        <w:rPr>
          <w:rFonts w:cs="Arial"/>
          <w:sz w:val="24"/>
          <w:lang w:eastAsia="ar-SA"/>
        </w:rPr>
        <w:t xml:space="preserve"> sunt degradate, afectate de eroziune: în albie se observă stânca la </w:t>
      </w:r>
      <w:proofErr w:type="spellStart"/>
      <w:r w:rsidRPr="00A75B18">
        <w:rPr>
          <w:rFonts w:cs="Arial"/>
          <w:sz w:val="24"/>
          <w:lang w:eastAsia="ar-SA"/>
        </w:rPr>
        <w:t>suprafaţă</w:t>
      </w:r>
      <w:proofErr w:type="spellEnd"/>
      <w:r w:rsidRPr="00A75B18">
        <w:rPr>
          <w:rFonts w:cs="Arial"/>
          <w:sz w:val="24"/>
          <w:lang w:eastAsia="ar-SA"/>
        </w:rPr>
        <w:t>, iar maluri</w:t>
      </w:r>
      <w:r w:rsidR="00F903B6">
        <w:rPr>
          <w:rFonts w:cs="Arial"/>
          <w:sz w:val="24"/>
          <w:lang w:eastAsia="ar-SA"/>
        </w:rPr>
        <w:t>le</w:t>
      </w:r>
      <w:r w:rsidRPr="00A75B18">
        <w:rPr>
          <w:rFonts w:cs="Arial"/>
          <w:sz w:val="24"/>
          <w:lang w:eastAsia="ar-SA"/>
        </w:rPr>
        <w:t xml:space="preserve"> sunt afectate de fenomene de alunecare produse prin subminarea piciorului taluzului. </w:t>
      </w:r>
      <w:proofErr w:type="spellStart"/>
      <w:r w:rsidRPr="00A75B18">
        <w:rPr>
          <w:rFonts w:cs="Arial"/>
          <w:sz w:val="24"/>
          <w:lang w:eastAsia="ar-SA"/>
        </w:rPr>
        <w:t>Aşadar</w:t>
      </w:r>
      <w:proofErr w:type="spellEnd"/>
      <w:r w:rsidRPr="00A75B18">
        <w:rPr>
          <w:rFonts w:cs="Arial"/>
          <w:sz w:val="24"/>
          <w:lang w:eastAsia="ar-SA"/>
        </w:rPr>
        <w:t>, în amplasament</w:t>
      </w:r>
      <w:r w:rsidR="00F903B6">
        <w:rPr>
          <w:rFonts w:cs="Arial"/>
          <w:sz w:val="24"/>
          <w:lang w:eastAsia="ar-SA"/>
        </w:rPr>
        <w:t>,</w:t>
      </w:r>
      <w:r w:rsidRPr="00A75B18">
        <w:rPr>
          <w:rFonts w:cs="Arial"/>
          <w:sz w:val="24"/>
          <w:lang w:eastAsia="ar-SA"/>
        </w:rPr>
        <w:t xml:space="preserve"> în prezent</w:t>
      </w:r>
      <w:r w:rsidR="00F903B6">
        <w:rPr>
          <w:rFonts w:cs="Arial"/>
          <w:sz w:val="24"/>
          <w:lang w:eastAsia="ar-SA"/>
        </w:rPr>
        <w:t>,</w:t>
      </w:r>
      <w:r w:rsidRPr="00A75B18">
        <w:rPr>
          <w:rFonts w:cs="Arial"/>
          <w:sz w:val="24"/>
          <w:lang w:eastAsia="ar-SA"/>
        </w:rPr>
        <w:t xml:space="preserve"> habitatul 91V0 Păduri dacice de fag nu prezintă </w:t>
      </w:r>
      <w:proofErr w:type="spellStart"/>
      <w:r w:rsidRPr="00A75B18">
        <w:rPr>
          <w:rFonts w:cs="Arial"/>
          <w:sz w:val="24"/>
          <w:lang w:eastAsia="ar-SA"/>
        </w:rPr>
        <w:t>condiţiile</w:t>
      </w:r>
      <w:proofErr w:type="spellEnd"/>
      <w:r w:rsidRPr="00A75B18">
        <w:rPr>
          <w:rFonts w:cs="Arial"/>
          <w:sz w:val="24"/>
          <w:lang w:eastAsia="ar-SA"/>
        </w:rPr>
        <w:t xml:space="preserve"> necesare de </w:t>
      </w:r>
      <w:proofErr w:type="spellStart"/>
      <w:r w:rsidRPr="00A75B18">
        <w:rPr>
          <w:rFonts w:cs="Arial"/>
          <w:sz w:val="24"/>
          <w:lang w:eastAsia="ar-SA"/>
        </w:rPr>
        <w:t>existenţă</w:t>
      </w:r>
      <w:proofErr w:type="spellEnd"/>
      <w:r w:rsidRPr="00A75B18">
        <w:rPr>
          <w:rFonts w:cs="Arial"/>
          <w:sz w:val="24"/>
          <w:lang w:eastAsia="ar-SA"/>
        </w:rPr>
        <w:t>.</w:t>
      </w:r>
    </w:p>
    <w:p w14:paraId="6D0AA6A2" w14:textId="77777777" w:rsidR="00A75B18" w:rsidRPr="00BC382A" w:rsidRDefault="00A75B18" w:rsidP="004701FA">
      <w:pPr>
        <w:suppressAutoHyphens/>
        <w:spacing w:after="120" w:line="276" w:lineRule="auto"/>
        <w:ind w:firstLine="720"/>
        <w:rPr>
          <w:rFonts w:cs="Arial"/>
          <w:sz w:val="24"/>
          <w:lang w:eastAsia="ar-SA"/>
        </w:rPr>
      </w:pPr>
      <w:r w:rsidRPr="00A75B18">
        <w:rPr>
          <w:rFonts w:cs="Arial"/>
          <w:sz w:val="24"/>
          <w:lang w:eastAsia="ar-SA"/>
        </w:rPr>
        <w:t xml:space="preserve">Prin stabilizarea albiei </w:t>
      </w:r>
      <w:proofErr w:type="spellStart"/>
      <w:r w:rsidRPr="00A75B18">
        <w:rPr>
          <w:rFonts w:cs="Arial"/>
          <w:sz w:val="24"/>
          <w:lang w:eastAsia="ar-SA"/>
        </w:rPr>
        <w:t>şi</w:t>
      </w:r>
      <w:proofErr w:type="spellEnd"/>
      <w:r w:rsidRPr="00A75B18">
        <w:rPr>
          <w:rFonts w:cs="Arial"/>
          <w:sz w:val="24"/>
          <w:lang w:eastAsia="ar-SA"/>
        </w:rPr>
        <w:t xml:space="preserve"> a malurilor prin stoparea fenomenelor </w:t>
      </w:r>
      <w:proofErr w:type="spellStart"/>
      <w:r w:rsidRPr="00A75B18">
        <w:rPr>
          <w:rFonts w:cs="Arial"/>
          <w:sz w:val="24"/>
          <w:lang w:eastAsia="ar-SA"/>
        </w:rPr>
        <w:t>erozionale</w:t>
      </w:r>
      <w:proofErr w:type="spellEnd"/>
      <w:r w:rsidRPr="00A75B18">
        <w:rPr>
          <w:rFonts w:cs="Arial"/>
          <w:sz w:val="24"/>
          <w:lang w:eastAsia="ar-SA"/>
        </w:rPr>
        <w:t xml:space="preserve"> odată cu edificarea obiectivului de </w:t>
      </w:r>
      <w:proofErr w:type="spellStart"/>
      <w:r w:rsidRPr="00A75B18">
        <w:rPr>
          <w:rFonts w:cs="Arial"/>
          <w:sz w:val="24"/>
          <w:lang w:eastAsia="ar-SA"/>
        </w:rPr>
        <w:t>investiţie</w:t>
      </w:r>
      <w:proofErr w:type="spellEnd"/>
      <w:r w:rsidRPr="00A75B18">
        <w:rPr>
          <w:rFonts w:cs="Arial"/>
          <w:sz w:val="24"/>
          <w:lang w:eastAsia="ar-SA"/>
        </w:rPr>
        <w:t xml:space="preserve"> se creează </w:t>
      </w:r>
      <w:proofErr w:type="spellStart"/>
      <w:r w:rsidRPr="00A75B18">
        <w:rPr>
          <w:rFonts w:cs="Arial"/>
          <w:sz w:val="24"/>
          <w:lang w:eastAsia="ar-SA"/>
        </w:rPr>
        <w:t>premizele</w:t>
      </w:r>
      <w:proofErr w:type="spellEnd"/>
      <w:r w:rsidRPr="00A75B18">
        <w:rPr>
          <w:rFonts w:cs="Arial"/>
          <w:sz w:val="24"/>
          <w:lang w:eastAsia="ar-SA"/>
        </w:rPr>
        <w:t xml:space="preserve"> refacerii echilibrului </w:t>
      </w:r>
      <w:proofErr w:type="spellStart"/>
      <w:r w:rsidRPr="00A75B18">
        <w:rPr>
          <w:rFonts w:cs="Arial"/>
          <w:sz w:val="24"/>
          <w:lang w:eastAsia="ar-SA"/>
        </w:rPr>
        <w:t>eco</w:t>
      </w:r>
      <w:proofErr w:type="spellEnd"/>
      <w:r w:rsidRPr="00A75B18">
        <w:rPr>
          <w:rFonts w:cs="Arial"/>
          <w:sz w:val="24"/>
          <w:lang w:eastAsia="ar-SA"/>
        </w:rPr>
        <w:t xml:space="preserve">-hidrologic al zonei în ansamblu, astfel încât se poate afirma că obiectivul de </w:t>
      </w:r>
      <w:proofErr w:type="spellStart"/>
      <w:r w:rsidRPr="00A75B18">
        <w:rPr>
          <w:rFonts w:cs="Arial"/>
          <w:sz w:val="24"/>
          <w:lang w:eastAsia="ar-SA"/>
        </w:rPr>
        <w:t>investiţie</w:t>
      </w:r>
      <w:proofErr w:type="spellEnd"/>
      <w:r w:rsidRPr="00A75B18">
        <w:rPr>
          <w:rFonts w:cs="Arial"/>
          <w:sz w:val="24"/>
          <w:lang w:eastAsia="ar-SA"/>
        </w:rPr>
        <w:t xml:space="preserve"> propus va avea efect pozitiv direct asupra tipului de habitat 91V0 existent în amplasament.</w:t>
      </w:r>
    </w:p>
    <w:p w14:paraId="4CA795E1" w14:textId="77777777" w:rsidR="00A75B18" w:rsidRPr="00BC382A" w:rsidRDefault="00A75B18">
      <w:pPr>
        <w:suppressAutoHyphens/>
        <w:spacing w:line="276" w:lineRule="auto"/>
        <w:ind w:firstLine="720"/>
        <w:rPr>
          <w:rFonts w:cs="Arial"/>
          <w:sz w:val="24"/>
          <w:lang w:eastAsia="ar-SA"/>
        </w:rPr>
      </w:pPr>
    </w:p>
    <w:p w14:paraId="542DAA7C" w14:textId="1A017DE5" w:rsidR="00A75B18" w:rsidRDefault="00A75B18">
      <w:pPr>
        <w:suppressAutoHyphens/>
        <w:spacing w:line="276" w:lineRule="auto"/>
        <w:ind w:firstLine="720"/>
        <w:rPr>
          <w:rFonts w:cs="Arial"/>
          <w:sz w:val="24"/>
          <w:lang w:eastAsia="ar-SA"/>
        </w:rPr>
      </w:pPr>
      <w:r w:rsidRPr="00A75B18">
        <w:rPr>
          <w:rFonts w:cs="Arial"/>
          <w:sz w:val="24"/>
          <w:lang w:eastAsia="ar-SA"/>
        </w:rPr>
        <w:t>Speciile de carnivore mari protejate în cadrul sitului sunt:</w:t>
      </w:r>
    </w:p>
    <w:p w14:paraId="4647821F" w14:textId="77777777" w:rsidR="004701FA" w:rsidRPr="00A75B18" w:rsidRDefault="004701FA">
      <w:pPr>
        <w:suppressAutoHyphens/>
        <w:spacing w:line="276" w:lineRule="auto"/>
        <w:ind w:firstLine="720"/>
        <w:rPr>
          <w:rFonts w:cs="Arial"/>
          <w:sz w:val="24"/>
          <w:lang w:eastAsia="ar-SA"/>
        </w:rPr>
      </w:pPr>
    </w:p>
    <w:p w14:paraId="76F23767" w14:textId="77777777" w:rsidR="00A75B18" w:rsidRPr="00A75B18" w:rsidRDefault="00A75B18" w:rsidP="00DA498B">
      <w:pPr>
        <w:numPr>
          <w:ilvl w:val="0"/>
          <w:numId w:val="6"/>
        </w:numPr>
        <w:suppressAutoHyphens/>
        <w:spacing w:line="276" w:lineRule="auto"/>
        <w:contextualSpacing/>
        <w:rPr>
          <w:rFonts w:cs="Arial"/>
          <w:sz w:val="24"/>
          <w:lang w:val="en-US" w:eastAsia="en-US"/>
        </w:rPr>
      </w:pPr>
      <w:proofErr w:type="spellStart"/>
      <w:r w:rsidRPr="00A75B18">
        <w:rPr>
          <w:rFonts w:cs="Arial"/>
          <w:i/>
          <w:sz w:val="24"/>
          <w:lang w:val="en-US" w:eastAsia="en-US"/>
        </w:rPr>
        <w:t>Canis</w:t>
      </w:r>
      <w:proofErr w:type="spellEnd"/>
      <w:r w:rsidRPr="00A75B18">
        <w:rPr>
          <w:rFonts w:cs="Arial"/>
          <w:i/>
          <w:sz w:val="24"/>
          <w:lang w:val="en-US" w:eastAsia="en-US"/>
        </w:rPr>
        <w:t xml:space="preserve"> lupus</w:t>
      </w:r>
      <w:r w:rsidRPr="00A75B18">
        <w:rPr>
          <w:rFonts w:cs="Arial"/>
          <w:sz w:val="24"/>
          <w:lang w:val="en-US" w:eastAsia="en-US"/>
        </w:rPr>
        <w:t xml:space="preserve">, </w:t>
      </w:r>
      <w:proofErr w:type="spellStart"/>
      <w:r w:rsidRPr="00A75B18">
        <w:rPr>
          <w:rFonts w:cs="Arial"/>
          <w:sz w:val="24"/>
          <w:lang w:val="en-US" w:eastAsia="en-US"/>
        </w:rPr>
        <w:t>lupul</w:t>
      </w:r>
      <w:proofErr w:type="spellEnd"/>
      <w:r w:rsidRPr="00A75B18">
        <w:rPr>
          <w:rFonts w:cs="Arial"/>
          <w:sz w:val="24"/>
          <w:lang w:val="en-US" w:eastAsia="en-US"/>
        </w:rPr>
        <w:t xml:space="preserve"> – cod 1352, </w:t>
      </w:r>
    </w:p>
    <w:p w14:paraId="45445AE3" w14:textId="77777777" w:rsidR="00A75B18" w:rsidRPr="00A75B18" w:rsidRDefault="00A75B18" w:rsidP="00DA498B">
      <w:pPr>
        <w:numPr>
          <w:ilvl w:val="0"/>
          <w:numId w:val="6"/>
        </w:numPr>
        <w:suppressAutoHyphens/>
        <w:spacing w:line="276" w:lineRule="auto"/>
        <w:contextualSpacing/>
        <w:rPr>
          <w:rFonts w:cs="Arial"/>
          <w:sz w:val="24"/>
          <w:lang w:val="en-US" w:eastAsia="en-US"/>
        </w:rPr>
      </w:pPr>
      <w:proofErr w:type="spellStart"/>
      <w:r w:rsidRPr="00A75B18">
        <w:rPr>
          <w:rFonts w:cs="Arial"/>
          <w:i/>
          <w:sz w:val="24"/>
          <w:lang w:val="en-US" w:eastAsia="en-US"/>
        </w:rPr>
        <w:t>Ursus</w:t>
      </w:r>
      <w:proofErr w:type="spellEnd"/>
      <w:r w:rsidRPr="00A75B18">
        <w:rPr>
          <w:rFonts w:cs="Arial"/>
          <w:i/>
          <w:sz w:val="24"/>
          <w:lang w:val="en-US" w:eastAsia="en-US"/>
        </w:rPr>
        <w:t xml:space="preserve"> </w:t>
      </w:r>
      <w:proofErr w:type="spellStart"/>
      <w:r w:rsidRPr="00A75B18">
        <w:rPr>
          <w:rFonts w:cs="Arial"/>
          <w:i/>
          <w:sz w:val="24"/>
          <w:lang w:val="en-US" w:eastAsia="en-US"/>
        </w:rPr>
        <w:t>arctos</w:t>
      </w:r>
      <w:proofErr w:type="spellEnd"/>
      <w:r w:rsidRPr="00A75B18">
        <w:rPr>
          <w:rFonts w:cs="Arial"/>
          <w:sz w:val="24"/>
          <w:lang w:val="en-US" w:eastAsia="en-US"/>
        </w:rPr>
        <w:t xml:space="preserve">, </w:t>
      </w:r>
      <w:proofErr w:type="spellStart"/>
      <w:r w:rsidRPr="00A75B18">
        <w:rPr>
          <w:rFonts w:cs="Arial"/>
          <w:sz w:val="24"/>
          <w:lang w:val="en-US" w:eastAsia="en-US"/>
        </w:rPr>
        <w:t>ursul</w:t>
      </w:r>
      <w:proofErr w:type="spellEnd"/>
      <w:r w:rsidRPr="00A75B18">
        <w:rPr>
          <w:rFonts w:cs="Arial"/>
          <w:sz w:val="24"/>
          <w:lang w:val="en-US" w:eastAsia="en-US"/>
        </w:rPr>
        <w:t xml:space="preserve"> – cod 1354, </w:t>
      </w:r>
    </w:p>
    <w:p w14:paraId="6A5F82AA" w14:textId="77777777" w:rsidR="00A75B18" w:rsidRPr="00A75B18" w:rsidRDefault="00A75B18" w:rsidP="00DA498B">
      <w:pPr>
        <w:numPr>
          <w:ilvl w:val="0"/>
          <w:numId w:val="6"/>
        </w:numPr>
        <w:suppressAutoHyphens/>
        <w:spacing w:line="276" w:lineRule="auto"/>
        <w:contextualSpacing/>
        <w:rPr>
          <w:rFonts w:cs="Arial"/>
          <w:sz w:val="24"/>
          <w:lang w:val="en-US" w:eastAsia="en-US"/>
        </w:rPr>
      </w:pPr>
      <w:proofErr w:type="spellStart"/>
      <w:r w:rsidRPr="00A75B18">
        <w:rPr>
          <w:rFonts w:cs="Arial"/>
          <w:i/>
          <w:sz w:val="24"/>
          <w:lang w:val="en-US" w:eastAsia="en-US"/>
        </w:rPr>
        <w:t>Lutra</w:t>
      </w:r>
      <w:proofErr w:type="spellEnd"/>
      <w:r w:rsidRPr="00A75B18">
        <w:rPr>
          <w:rFonts w:cs="Arial"/>
          <w:i/>
          <w:sz w:val="24"/>
          <w:lang w:val="en-US" w:eastAsia="en-US"/>
        </w:rPr>
        <w:t xml:space="preserve"> </w:t>
      </w:r>
      <w:proofErr w:type="spellStart"/>
      <w:r w:rsidRPr="00A75B18">
        <w:rPr>
          <w:rFonts w:cs="Arial"/>
          <w:i/>
          <w:sz w:val="24"/>
          <w:lang w:val="en-US" w:eastAsia="en-US"/>
        </w:rPr>
        <w:t>lutra</w:t>
      </w:r>
      <w:proofErr w:type="spellEnd"/>
      <w:r w:rsidRPr="00A75B18">
        <w:rPr>
          <w:rFonts w:cs="Arial"/>
          <w:sz w:val="24"/>
          <w:lang w:val="en-US" w:eastAsia="en-US"/>
        </w:rPr>
        <w:t xml:space="preserve">, </w:t>
      </w:r>
      <w:proofErr w:type="spellStart"/>
      <w:r w:rsidRPr="00A75B18">
        <w:rPr>
          <w:rFonts w:cs="Arial"/>
          <w:sz w:val="24"/>
          <w:lang w:val="en-US" w:eastAsia="en-US"/>
        </w:rPr>
        <w:t>vidra</w:t>
      </w:r>
      <w:proofErr w:type="spellEnd"/>
      <w:r w:rsidRPr="00A75B18">
        <w:rPr>
          <w:rFonts w:cs="Arial"/>
          <w:sz w:val="24"/>
          <w:lang w:val="en-US" w:eastAsia="en-US"/>
        </w:rPr>
        <w:t xml:space="preserve"> – cod 1355 </w:t>
      </w:r>
    </w:p>
    <w:p w14:paraId="6D24A98B" w14:textId="77777777" w:rsidR="00A75B18" w:rsidRPr="00BC382A" w:rsidRDefault="00A75B18" w:rsidP="00DA498B">
      <w:pPr>
        <w:numPr>
          <w:ilvl w:val="0"/>
          <w:numId w:val="6"/>
        </w:numPr>
        <w:suppressAutoHyphens/>
        <w:spacing w:line="276" w:lineRule="auto"/>
        <w:contextualSpacing/>
        <w:rPr>
          <w:rFonts w:cs="Arial"/>
          <w:sz w:val="24"/>
          <w:lang w:val="en-US" w:eastAsia="en-US"/>
        </w:rPr>
      </w:pPr>
      <w:r w:rsidRPr="00A75B18">
        <w:rPr>
          <w:rFonts w:cs="Arial"/>
          <w:i/>
          <w:sz w:val="24"/>
          <w:lang w:val="en-US" w:eastAsia="en-US"/>
        </w:rPr>
        <w:t xml:space="preserve">Lynx </w:t>
      </w:r>
      <w:proofErr w:type="spellStart"/>
      <w:r w:rsidRPr="00A75B18">
        <w:rPr>
          <w:rFonts w:cs="Arial"/>
          <w:i/>
          <w:sz w:val="24"/>
          <w:lang w:val="en-US" w:eastAsia="en-US"/>
        </w:rPr>
        <w:t>lynx</w:t>
      </w:r>
      <w:proofErr w:type="spellEnd"/>
      <w:r w:rsidRPr="00A75B18">
        <w:rPr>
          <w:rFonts w:cs="Arial"/>
          <w:sz w:val="24"/>
          <w:lang w:val="en-US" w:eastAsia="en-US"/>
        </w:rPr>
        <w:t xml:space="preserve">, </w:t>
      </w:r>
      <w:proofErr w:type="spellStart"/>
      <w:r w:rsidRPr="00A75B18">
        <w:rPr>
          <w:rFonts w:cs="Arial"/>
          <w:sz w:val="24"/>
          <w:lang w:val="en-US" w:eastAsia="en-US"/>
        </w:rPr>
        <w:t>râsul</w:t>
      </w:r>
      <w:proofErr w:type="spellEnd"/>
      <w:r w:rsidRPr="00A75B18">
        <w:rPr>
          <w:rFonts w:cs="Arial"/>
          <w:sz w:val="24"/>
          <w:lang w:val="en-US" w:eastAsia="en-US"/>
        </w:rPr>
        <w:t xml:space="preserve"> – cod 1361.</w:t>
      </w:r>
    </w:p>
    <w:p w14:paraId="32892804" w14:textId="77777777" w:rsidR="00A75B18" w:rsidRPr="00A75B18" w:rsidRDefault="00A75B18">
      <w:pPr>
        <w:suppressAutoHyphens/>
        <w:spacing w:line="276" w:lineRule="auto"/>
        <w:ind w:left="360" w:firstLine="0"/>
        <w:contextualSpacing/>
        <w:rPr>
          <w:rFonts w:cs="Arial"/>
          <w:sz w:val="24"/>
          <w:lang w:val="en-US" w:eastAsia="en-US"/>
        </w:rPr>
      </w:pPr>
    </w:p>
    <w:p w14:paraId="52D0F84B" w14:textId="5FA3B512" w:rsidR="00A75B18" w:rsidRPr="00A75B18" w:rsidRDefault="00A75B18" w:rsidP="00F903B6">
      <w:pPr>
        <w:suppressAutoHyphens/>
        <w:spacing w:after="120" w:line="276" w:lineRule="auto"/>
        <w:ind w:firstLine="720"/>
        <w:rPr>
          <w:rFonts w:cs="Arial"/>
          <w:sz w:val="24"/>
          <w:lang w:eastAsia="ar-SA"/>
        </w:rPr>
      </w:pPr>
      <w:r w:rsidRPr="00A75B18">
        <w:rPr>
          <w:rFonts w:cs="Arial"/>
          <w:sz w:val="24"/>
          <w:lang w:eastAsia="ar-SA"/>
        </w:rPr>
        <w:t>În zona amplasamentului nu au fost observate exemplar</w:t>
      </w:r>
      <w:r w:rsidR="00F903B6">
        <w:rPr>
          <w:rFonts w:cs="Arial"/>
          <w:sz w:val="24"/>
          <w:lang w:eastAsia="ar-SA"/>
        </w:rPr>
        <w:t>e</w:t>
      </w:r>
      <w:r w:rsidRPr="00A75B18">
        <w:rPr>
          <w:rFonts w:cs="Arial"/>
          <w:sz w:val="24"/>
          <w:lang w:eastAsia="ar-SA"/>
        </w:rPr>
        <w:t xml:space="preserve"> din speciile </w:t>
      </w:r>
      <w:proofErr w:type="spellStart"/>
      <w:r w:rsidR="00F903B6">
        <w:rPr>
          <w:rFonts w:cs="Arial"/>
          <w:sz w:val="24"/>
          <w:lang w:eastAsia="ar-SA"/>
        </w:rPr>
        <w:t>menţionate</w:t>
      </w:r>
      <w:proofErr w:type="spellEnd"/>
      <w:r w:rsidRPr="00A75B18">
        <w:rPr>
          <w:rFonts w:cs="Arial"/>
          <w:sz w:val="24"/>
          <w:lang w:eastAsia="ar-SA"/>
        </w:rPr>
        <w:t xml:space="preserve">, cauza probabilă fiind faptul că amplasamentul este chiar la limita sitului </w:t>
      </w:r>
      <w:proofErr w:type="spellStart"/>
      <w:r w:rsidRPr="00A75B18">
        <w:rPr>
          <w:rFonts w:cs="Arial"/>
          <w:sz w:val="24"/>
          <w:lang w:eastAsia="ar-SA"/>
        </w:rPr>
        <w:t>şi</w:t>
      </w:r>
      <w:proofErr w:type="spellEnd"/>
      <w:r w:rsidRPr="00A75B18">
        <w:rPr>
          <w:rFonts w:cs="Arial"/>
          <w:sz w:val="24"/>
          <w:lang w:eastAsia="ar-SA"/>
        </w:rPr>
        <w:t xml:space="preserve"> proximitatea zonei intravilane locuite nu conferă acestor animale </w:t>
      </w:r>
      <w:proofErr w:type="spellStart"/>
      <w:r w:rsidRPr="00A75B18">
        <w:rPr>
          <w:rFonts w:cs="Arial"/>
          <w:sz w:val="24"/>
          <w:lang w:eastAsia="ar-SA"/>
        </w:rPr>
        <w:t>liniştea</w:t>
      </w:r>
      <w:proofErr w:type="spellEnd"/>
      <w:r w:rsidRPr="00A75B18">
        <w:rPr>
          <w:rFonts w:cs="Arial"/>
          <w:sz w:val="24"/>
          <w:lang w:eastAsia="ar-SA"/>
        </w:rPr>
        <w:t xml:space="preserve"> necesară. Cartierul Văleni este parte a municipiului Piatra </w:t>
      </w:r>
      <w:proofErr w:type="spellStart"/>
      <w:r w:rsidRPr="00A75B18">
        <w:rPr>
          <w:rFonts w:cs="Arial"/>
          <w:sz w:val="24"/>
          <w:lang w:eastAsia="ar-SA"/>
        </w:rPr>
        <w:t>Neamţ</w:t>
      </w:r>
      <w:proofErr w:type="spellEnd"/>
      <w:r w:rsidRPr="00A75B18">
        <w:rPr>
          <w:rFonts w:cs="Arial"/>
          <w:sz w:val="24"/>
          <w:lang w:eastAsia="ar-SA"/>
        </w:rPr>
        <w:t xml:space="preserve"> </w:t>
      </w:r>
      <w:proofErr w:type="spellStart"/>
      <w:r w:rsidRPr="00A75B18">
        <w:rPr>
          <w:rFonts w:cs="Arial"/>
          <w:sz w:val="24"/>
          <w:lang w:eastAsia="ar-SA"/>
        </w:rPr>
        <w:t>şi</w:t>
      </w:r>
      <w:proofErr w:type="spellEnd"/>
      <w:r w:rsidRPr="00A75B18">
        <w:rPr>
          <w:rFonts w:cs="Arial"/>
          <w:sz w:val="24"/>
          <w:lang w:eastAsia="ar-SA"/>
        </w:rPr>
        <w:t xml:space="preserve"> </w:t>
      </w:r>
      <w:proofErr w:type="spellStart"/>
      <w:r w:rsidRPr="00A75B18">
        <w:rPr>
          <w:rFonts w:cs="Arial"/>
          <w:sz w:val="24"/>
          <w:lang w:eastAsia="ar-SA"/>
        </w:rPr>
        <w:t>proprietăţile</w:t>
      </w:r>
      <w:proofErr w:type="spellEnd"/>
      <w:r w:rsidRPr="00A75B18">
        <w:rPr>
          <w:rFonts w:cs="Arial"/>
          <w:sz w:val="24"/>
          <w:lang w:eastAsia="ar-SA"/>
        </w:rPr>
        <w:t xml:space="preserve"> particulare sunt mici ca </w:t>
      </w:r>
      <w:proofErr w:type="spellStart"/>
      <w:r w:rsidRPr="00A75B18">
        <w:rPr>
          <w:rFonts w:cs="Arial"/>
          <w:sz w:val="24"/>
          <w:lang w:eastAsia="ar-SA"/>
        </w:rPr>
        <w:t>suprafaţă</w:t>
      </w:r>
      <w:proofErr w:type="spellEnd"/>
      <w:r w:rsidRPr="00A75B18">
        <w:rPr>
          <w:rFonts w:cs="Arial"/>
          <w:sz w:val="24"/>
          <w:lang w:eastAsia="ar-SA"/>
        </w:rPr>
        <w:t xml:space="preserve">, iar locuitorii nu se ocupă cu </w:t>
      </w:r>
      <w:proofErr w:type="spellStart"/>
      <w:r w:rsidRPr="00A75B18">
        <w:rPr>
          <w:rFonts w:cs="Arial"/>
          <w:sz w:val="24"/>
          <w:lang w:eastAsia="ar-SA"/>
        </w:rPr>
        <w:t>creşterea</w:t>
      </w:r>
      <w:proofErr w:type="spellEnd"/>
      <w:r w:rsidRPr="00A75B18">
        <w:rPr>
          <w:rFonts w:cs="Arial"/>
          <w:sz w:val="24"/>
          <w:lang w:eastAsia="ar-SA"/>
        </w:rPr>
        <w:t xml:space="preserve"> animalelor care ar putea atrage prădătorii mari.</w:t>
      </w:r>
    </w:p>
    <w:p w14:paraId="5E64AE22" w14:textId="3F290319" w:rsidR="00A75B18" w:rsidRPr="00A75B18" w:rsidRDefault="00A75B18" w:rsidP="00F903B6">
      <w:pPr>
        <w:suppressAutoHyphens/>
        <w:spacing w:after="120" w:line="276" w:lineRule="auto"/>
        <w:ind w:firstLine="720"/>
        <w:rPr>
          <w:rFonts w:cs="Arial"/>
          <w:sz w:val="24"/>
          <w:lang w:eastAsia="ar-SA"/>
        </w:rPr>
      </w:pPr>
      <w:r w:rsidRPr="00A75B18">
        <w:rPr>
          <w:rFonts w:cs="Arial"/>
          <w:sz w:val="24"/>
          <w:lang w:eastAsia="ar-SA"/>
        </w:rPr>
        <w:t xml:space="preserve">Oricum, edificarea obiectivului ar putea avea un impact temporar asupra acestor carnivore mari, numai pe durata </w:t>
      </w:r>
      <w:proofErr w:type="spellStart"/>
      <w:r w:rsidRPr="00A75B18">
        <w:rPr>
          <w:rFonts w:cs="Arial"/>
          <w:sz w:val="24"/>
          <w:lang w:eastAsia="ar-SA"/>
        </w:rPr>
        <w:t>execuţiei</w:t>
      </w:r>
      <w:proofErr w:type="spellEnd"/>
      <w:r w:rsidRPr="00A75B18">
        <w:rPr>
          <w:rFonts w:cs="Arial"/>
          <w:sz w:val="24"/>
          <w:lang w:eastAsia="ar-SA"/>
        </w:rPr>
        <w:t xml:space="preserve"> lucrărilor. După punerea în </w:t>
      </w:r>
      <w:proofErr w:type="spellStart"/>
      <w:r w:rsidRPr="00A75B18">
        <w:rPr>
          <w:rFonts w:cs="Arial"/>
          <w:sz w:val="24"/>
          <w:lang w:eastAsia="ar-SA"/>
        </w:rPr>
        <w:t>funcţiune</w:t>
      </w:r>
      <w:proofErr w:type="spellEnd"/>
      <w:r w:rsidR="00F903B6">
        <w:rPr>
          <w:rFonts w:cs="Arial"/>
          <w:sz w:val="24"/>
          <w:lang w:eastAsia="ar-SA"/>
        </w:rPr>
        <w:t>,</w:t>
      </w:r>
      <w:r w:rsidRPr="00A75B18">
        <w:rPr>
          <w:rFonts w:cs="Arial"/>
          <w:sz w:val="24"/>
          <w:lang w:eastAsia="ar-SA"/>
        </w:rPr>
        <w:t xml:space="preserve"> barajele creează pe </w:t>
      </w:r>
      <w:proofErr w:type="spellStart"/>
      <w:r w:rsidRPr="00A75B18">
        <w:rPr>
          <w:rFonts w:cs="Arial"/>
          <w:sz w:val="24"/>
          <w:lang w:eastAsia="ar-SA"/>
        </w:rPr>
        <w:t>aterisamentele</w:t>
      </w:r>
      <w:proofErr w:type="spellEnd"/>
      <w:r w:rsidRPr="00A75B18">
        <w:rPr>
          <w:rFonts w:cs="Arial"/>
          <w:sz w:val="24"/>
          <w:lang w:eastAsia="ar-SA"/>
        </w:rPr>
        <w:t xml:space="preserve"> formate în spatele barajelor zone de </w:t>
      </w:r>
      <w:proofErr w:type="spellStart"/>
      <w:r w:rsidRPr="00A75B18">
        <w:rPr>
          <w:rFonts w:cs="Arial"/>
          <w:sz w:val="24"/>
          <w:lang w:eastAsia="ar-SA"/>
        </w:rPr>
        <w:t>linişte</w:t>
      </w:r>
      <w:proofErr w:type="spellEnd"/>
      <w:r w:rsidRPr="00A75B18">
        <w:rPr>
          <w:rFonts w:cs="Arial"/>
          <w:sz w:val="24"/>
          <w:lang w:eastAsia="ar-SA"/>
        </w:rPr>
        <w:t xml:space="preserve"> pentru adăpat.</w:t>
      </w:r>
    </w:p>
    <w:p w14:paraId="577933F4" w14:textId="17485E79" w:rsidR="00FC3A84" w:rsidRDefault="003C0B38" w:rsidP="00F903B6">
      <w:pPr>
        <w:suppressAutoHyphens/>
        <w:spacing w:after="120" w:line="276" w:lineRule="auto"/>
        <w:ind w:firstLine="720"/>
        <w:rPr>
          <w:rFonts w:cs="Arial"/>
          <w:sz w:val="24"/>
          <w:lang w:eastAsia="ar-SA"/>
        </w:rPr>
      </w:pPr>
      <w:r>
        <w:rPr>
          <w:rFonts w:cs="Arial"/>
          <w:sz w:val="24"/>
          <w:lang w:eastAsia="ar-SA"/>
        </w:rPr>
        <w:t>Niciuna d</w:t>
      </w:r>
      <w:r w:rsidR="00A75B18" w:rsidRPr="00A75B18">
        <w:rPr>
          <w:rFonts w:cs="Arial"/>
          <w:sz w:val="24"/>
          <w:lang w:eastAsia="ar-SA"/>
        </w:rPr>
        <w:t xml:space="preserve">intre cele trei specii de amfibieni pentru ocrotirea cărora a fost constituit situl ROSCI0156 </w:t>
      </w:r>
      <w:proofErr w:type="spellStart"/>
      <w:r w:rsidR="00A75B18" w:rsidRPr="00A75B18">
        <w:rPr>
          <w:rFonts w:cs="Arial"/>
          <w:sz w:val="24"/>
          <w:lang w:eastAsia="ar-SA"/>
        </w:rPr>
        <w:t>Munţii</w:t>
      </w:r>
      <w:proofErr w:type="spellEnd"/>
      <w:r w:rsidR="00A75B18" w:rsidRPr="00A75B18">
        <w:rPr>
          <w:rFonts w:cs="Arial"/>
          <w:sz w:val="24"/>
          <w:lang w:eastAsia="ar-SA"/>
        </w:rPr>
        <w:t xml:space="preserve"> </w:t>
      </w:r>
      <w:proofErr w:type="spellStart"/>
      <w:r w:rsidR="00A75B18" w:rsidRPr="00A75B18">
        <w:rPr>
          <w:rFonts w:cs="Arial"/>
          <w:sz w:val="24"/>
          <w:lang w:eastAsia="ar-SA"/>
        </w:rPr>
        <w:t>Goşman</w:t>
      </w:r>
      <w:proofErr w:type="spellEnd"/>
      <w:r w:rsidR="00A75B18" w:rsidRPr="00A75B18">
        <w:rPr>
          <w:rFonts w:cs="Arial"/>
          <w:sz w:val="24"/>
          <w:lang w:eastAsia="ar-SA"/>
        </w:rPr>
        <w:t>, respectiv tritonul cu creastă (</w:t>
      </w:r>
      <w:proofErr w:type="spellStart"/>
      <w:r w:rsidR="00A75B18" w:rsidRPr="00A75B18">
        <w:rPr>
          <w:rFonts w:cs="Arial"/>
          <w:i/>
          <w:sz w:val="24"/>
          <w:lang w:eastAsia="ar-SA"/>
        </w:rPr>
        <w:t>Triturus</w:t>
      </w:r>
      <w:proofErr w:type="spellEnd"/>
      <w:r w:rsidR="00A75B18" w:rsidRPr="00A75B18">
        <w:rPr>
          <w:rFonts w:cs="Arial"/>
          <w:i/>
          <w:sz w:val="24"/>
          <w:lang w:eastAsia="ar-SA"/>
        </w:rPr>
        <w:t xml:space="preserve"> </w:t>
      </w:r>
      <w:proofErr w:type="spellStart"/>
      <w:r w:rsidR="00A75B18" w:rsidRPr="00A75B18">
        <w:rPr>
          <w:rFonts w:cs="Arial"/>
          <w:i/>
          <w:sz w:val="24"/>
          <w:lang w:eastAsia="ar-SA"/>
        </w:rPr>
        <w:t>cristatus</w:t>
      </w:r>
      <w:proofErr w:type="spellEnd"/>
      <w:r w:rsidR="00A75B18" w:rsidRPr="00A75B18">
        <w:rPr>
          <w:rFonts w:cs="Arial"/>
          <w:sz w:val="24"/>
          <w:lang w:eastAsia="ar-SA"/>
        </w:rPr>
        <w:t>), tritonul carpatic (</w:t>
      </w:r>
      <w:proofErr w:type="spellStart"/>
      <w:r w:rsidR="00A75B18" w:rsidRPr="00A75B18">
        <w:rPr>
          <w:rFonts w:cs="Arial"/>
          <w:i/>
          <w:sz w:val="24"/>
          <w:lang w:eastAsia="ar-SA"/>
        </w:rPr>
        <w:t>Triturus</w:t>
      </w:r>
      <w:proofErr w:type="spellEnd"/>
      <w:r w:rsidR="00A75B18" w:rsidRPr="00A75B18">
        <w:rPr>
          <w:rFonts w:cs="Arial"/>
          <w:i/>
          <w:sz w:val="24"/>
          <w:lang w:eastAsia="ar-SA"/>
        </w:rPr>
        <w:t xml:space="preserve"> </w:t>
      </w:r>
      <w:proofErr w:type="spellStart"/>
      <w:r w:rsidR="00A75B18" w:rsidRPr="00A75B18">
        <w:rPr>
          <w:rFonts w:cs="Arial"/>
          <w:i/>
          <w:sz w:val="24"/>
          <w:lang w:eastAsia="ar-SA"/>
        </w:rPr>
        <w:t>montandoni</w:t>
      </w:r>
      <w:proofErr w:type="spellEnd"/>
      <w:r w:rsidR="00A75B18" w:rsidRPr="00A75B18">
        <w:rPr>
          <w:rFonts w:cs="Arial"/>
          <w:sz w:val="24"/>
          <w:lang w:eastAsia="ar-SA"/>
        </w:rPr>
        <w:t xml:space="preserve">) și </w:t>
      </w:r>
      <w:proofErr w:type="spellStart"/>
      <w:r w:rsidR="00A75B18" w:rsidRPr="00A75B18">
        <w:rPr>
          <w:rFonts w:cs="Arial"/>
          <w:sz w:val="24"/>
          <w:lang w:eastAsia="ar-SA"/>
        </w:rPr>
        <w:t>izvoraşul</w:t>
      </w:r>
      <w:proofErr w:type="spellEnd"/>
      <w:r w:rsidR="00A75B18" w:rsidRPr="00A75B18">
        <w:rPr>
          <w:rFonts w:cs="Arial"/>
          <w:sz w:val="24"/>
          <w:lang w:eastAsia="ar-SA"/>
        </w:rPr>
        <w:t xml:space="preserve"> cu burtă galbenă (</w:t>
      </w:r>
      <w:proofErr w:type="spellStart"/>
      <w:r w:rsidR="00A75B18" w:rsidRPr="00A75B18">
        <w:rPr>
          <w:rFonts w:cs="Arial"/>
          <w:i/>
          <w:sz w:val="24"/>
          <w:lang w:eastAsia="ar-SA"/>
        </w:rPr>
        <w:t>Bombina</w:t>
      </w:r>
      <w:proofErr w:type="spellEnd"/>
      <w:r w:rsidR="00A75B18" w:rsidRPr="00A75B18">
        <w:rPr>
          <w:rFonts w:cs="Arial"/>
          <w:i/>
          <w:sz w:val="24"/>
          <w:lang w:eastAsia="ar-SA"/>
        </w:rPr>
        <w:t xml:space="preserve"> </w:t>
      </w:r>
      <w:proofErr w:type="spellStart"/>
      <w:r w:rsidR="00A75B18" w:rsidRPr="00A75B18">
        <w:rPr>
          <w:rFonts w:cs="Arial"/>
          <w:i/>
          <w:sz w:val="24"/>
          <w:lang w:eastAsia="ar-SA"/>
        </w:rPr>
        <w:t>variegata</w:t>
      </w:r>
      <w:proofErr w:type="spellEnd"/>
      <w:r w:rsidR="00A75B18" w:rsidRPr="00A75B18">
        <w:rPr>
          <w:rFonts w:cs="Arial"/>
          <w:sz w:val="24"/>
          <w:lang w:eastAsia="ar-SA"/>
        </w:rPr>
        <w:t>)</w:t>
      </w:r>
      <w:r>
        <w:rPr>
          <w:rFonts w:cs="Arial"/>
          <w:sz w:val="24"/>
          <w:lang w:eastAsia="ar-SA"/>
        </w:rPr>
        <w:t>, nu a fost semnalată ca fiind prezentă</w:t>
      </w:r>
      <w:r w:rsidR="00A75B18" w:rsidRPr="00A75B18">
        <w:rPr>
          <w:rFonts w:cs="Arial"/>
          <w:sz w:val="24"/>
          <w:lang w:eastAsia="ar-SA"/>
        </w:rPr>
        <w:t xml:space="preserve"> </w:t>
      </w:r>
      <w:r>
        <w:rPr>
          <w:rFonts w:cs="Arial"/>
          <w:sz w:val="24"/>
          <w:lang w:eastAsia="ar-SA"/>
        </w:rPr>
        <w:t>pe</w:t>
      </w:r>
      <w:r w:rsidRPr="00A75B18">
        <w:rPr>
          <w:rFonts w:cs="Arial"/>
          <w:sz w:val="24"/>
          <w:lang w:eastAsia="ar-SA"/>
        </w:rPr>
        <w:t xml:space="preserve"> </w:t>
      </w:r>
      <w:r w:rsidR="00A75B18" w:rsidRPr="00A75B18">
        <w:rPr>
          <w:rFonts w:cs="Arial"/>
          <w:sz w:val="24"/>
          <w:lang w:eastAsia="ar-SA"/>
        </w:rPr>
        <w:t xml:space="preserve">amplasamentul obiectivului de </w:t>
      </w:r>
      <w:proofErr w:type="spellStart"/>
      <w:r w:rsidR="00A75B18" w:rsidRPr="00A75B18">
        <w:rPr>
          <w:rFonts w:cs="Arial"/>
          <w:sz w:val="24"/>
          <w:lang w:eastAsia="ar-SA"/>
        </w:rPr>
        <w:t>investiţie</w:t>
      </w:r>
      <w:proofErr w:type="spellEnd"/>
      <w:r w:rsidR="00A75B18" w:rsidRPr="00A75B18">
        <w:rPr>
          <w:rFonts w:cs="Arial"/>
          <w:sz w:val="24"/>
          <w:lang w:eastAsia="ar-SA"/>
        </w:rPr>
        <w:t xml:space="preserve"> propus</w:t>
      </w:r>
      <w:r>
        <w:rPr>
          <w:rFonts w:cs="Arial"/>
          <w:sz w:val="24"/>
          <w:lang w:eastAsia="ar-SA"/>
        </w:rPr>
        <w:t xml:space="preserve"> sau în imediata apropiere a acestuia,</w:t>
      </w:r>
      <w:r w:rsidR="00A75B18" w:rsidRPr="00A75B18">
        <w:rPr>
          <w:rFonts w:cs="Arial"/>
          <w:sz w:val="24"/>
          <w:lang w:eastAsia="ar-SA"/>
        </w:rPr>
        <w:t xml:space="preserve"> </w:t>
      </w:r>
      <w:r>
        <w:rPr>
          <w:rFonts w:cs="Arial"/>
          <w:sz w:val="24"/>
          <w:lang w:eastAsia="ar-SA"/>
        </w:rPr>
        <w:t>nici în cadrul studiilor de fundamentare a</w:t>
      </w:r>
      <w:r w:rsidR="00A75B18" w:rsidRPr="00A75B18">
        <w:rPr>
          <w:rFonts w:cs="Arial"/>
          <w:sz w:val="24"/>
          <w:lang w:eastAsia="ar-SA"/>
        </w:rPr>
        <w:t xml:space="preserve"> Planului de management al sitului</w:t>
      </w:r>
      <w:r>
        <w:rPr>
          <w:rFonts w:cs="Arial"/>
          <w:sz w:val="24"/>
          <w:lang w:eastAsia="ar-SA"/>
        </w:rPr>
        <w:t>, dar nici cu ocazia colectării datelor necesare pentru evaluarea impactului</w:t>
      </w:r>
      <w:r w:rsidR="00A75B18" w:rsidRPr="00A75B18">
        <w:rPr>
          <w:rFonts w:cs="Arial"/>
          <w:sz w:val="24"/>
          <w:lang w:eastAsia="ar-SA"/>
        </w:rPr>
        <w:t>.</w:t>
      </w:r>
      <w:r w:rsidR="00FC3A84" w:rsidRPr="00FC3A84">
        <w:rPr>
          <w:rFonts w:cs="Arial"/>
          <w:sz w:val="24"/>
          <w:lang w:eastAsia="ar-SA"/>
        </w:rPr>
        <w:t xml:space="preserve"> </w:t>
      </w:r>
    </w:p>
    <w:p w14:paraId="095F392F" w14:textId="7F5B2785" w:rsidR="00E53B58" w:rsidRDefault="00FC3A84" w:rsidP="00F903B6">
      <w:pPr>
        <w:suppressAutoHyphens/>
        <w:spacing w:after="120" w:line="276" w:lineRule="auto"/>
        <w:ind w:firstLine="720"/>
        <w:rPr>
          <w:rFonts w:cs="Arial"/>
          <w:sz w:val="24"/>
          <w:lang w:eastAsia="ar-SA"/>
        </w:rPr>
      </w:pPr>
      <w:proofErr w:type="spellStart"/>
      <w:r w:rsidRPr="00A75B18">
        <w:rPr>
          <w:rFonts w:cs="Arial"/>
          <w:sz w:val="24"/>
          <w:lang w:eastAsia="ar-SA"/>
        </w:rPr>
        <w:t>Izvoraşul</w:t>
      </w:r>
      <w:proofErr w:type="spellEnd"/>
      <w:r w:rsidRPr="00A75B18">
        <w:rPr>
          <w:rFonts w:cs="Arial"/>
          <w:sz w:val="24"/>
          <w:lang w:eastAsia="ar-SA"/>
        </w:rPr>
        <w:t xml:space="preserve"> cu burtă galbenă (</w:t>
      </w:r>
      <w:proofErr w:type="spellStart"/>
      <w:r w:rsidRPr="00A75B18">
        <w:rPr>
          <w:rFonts w:cs="Arial"/>
          <w:i/>
          <w:sz w:val="24"/>
          <w:lang w:eastAsia="ar-SA"/>
        </w:rPr>
        <w:t>Bombina</w:t>
      </w:r>
      <w:proofErr w:type="spellEnd"/>
      <w:r w:rsidRPr="00A75B18">
        <w:rPr>
          <w:rFonts w:cs="Arial"/>
          <w:i/>
          <w:sz w:val="24"/>
          <w:lang w:eastAsia="ar-SA"/>
        </w:rPr>
        <w:t xml:space="preserve"> </w:t>
      </w:r>
      <w:proofErr w:type="spellStart"/>
      <w:r w:rsidRPr="00A75B18">
        <w:rPr>
          <w:rFonts w:cs="Arial"/>
          <w:i/>
          <w:sz w:val="24"/>
          <w:lang w:eastAsia="ar-SA"/>
        </w:rPr>
        <w:t>variegata</w:t>
      </w:r>
      <w:proofErr w:type="spellEnd"/>
      <w:r w:rsidRPr="00A75B18">
        <w:rPr>
          <w:rFonts w:cs="Arial"/>
          <w:i/>
          <w:sz w:val="24"/>
          <w:lang w:eastAsia="ar-SA"/>
        </w:rPr>
        <w:t xml:space="preserve">) </w:t>
      </w:r>
      <w:r w:rsidRPr="00A75B18">
        <w:rPr>
          <w:rFonts w:cs="Arial"/>
          <w:sz w:val="24"/>
          <w:lang w:eastAsia="ar-SA"/>
        </w:rPr>
        <w:t xml:space="preserve">este însă o specie larg răspândită în cuprinsul sitului. Habitatele de reproducere ocupate de </w:t>
      </w:r>
      <w:proofErr w:type="spellStart"/>
      <w:r w:rsidRPr="00A75B18">
        <w:rPr>
          <w:rFonts w:cs="Arial"/>
          <w:sz w:val="24"/>
          <w:lang w:eastAsia="ar-SA"/>
        </w:rPr>
        <w:t>adulţii</w:t>
      </w:r>
      <w:proofErr w:type="spellEnd"/>
      <w:r w:rsidRPr="00A75B18">
        <w:rPr>
          <w:rFonts w:cs="Arial"/>
          <w:sz w:val="24"/>
          <w:lang w:eastAsia="ar-SA"/>
        </w:rPr>
        <w:t xml:space="preserve"> speciei însumează aprox. 4.243 ha. Suma nu reprezintă </w:t>
      </w:r>
      <w:proofErr w:type="spellStart"/>
      <w:r w:rsidRPr="00A75B18">
        <w:rPr>
          <w:rFonts w:cs="Arial"/>
          <w:sz w:val="24"/>
          <w:lang w:eastAsia="ar-SA"/>
        </w:rPr>
        <w:t>şi</w:t>
      </w:r>
      <w:proofErr w:type="spellEnd"/>
      <w:r w:rsidRPr="00A75B18">
        <w:rPr>
          <w:rFonts w:cs="Arial"/>
          <w:sz w:val="24"/>
          <w:lang w:eastAsia="ar-SA"/>
        </w:rPr>
        <w:t xml:space="preserve"> </w:t>
      </w:r>
      <w:proofErr w:type="spellStart"/>
      <w:r w:rsidRPr="00A75B18">
        <w:rPr>
          <w:rFonts w:cs="Arial"/>
          <w:sz w:val="24"/>
          <w:lang w:eastAsia="ar-SA"/>
        </w:rPr>
        <w:t>suprafaţa</w:t>
      </w:r>
      <w:proofErr w:type="spellEnd"/>
      <w:r w:rsidRPr="00A75B18">
        <w:rPr>
          <w:rFonts w:cs="Arial"/>
          <w:sz w:val="24"/>
          <w:lang w:eastAsia="ar-SA"/>
        </w:rPr>
        <w:t xml:space="preserve"> habitatului terestru din proximitatea celor acvatice utilizate de indivizii speciei, ci doar </w:t>
      </w:r>
      <w:proofErr w:type="spellStart"/>
      <w:r w:rsidRPr="00A75B18">
        <w:rPr>
          <w:rFonts w:cs="Arial"/>
          <w:sz w:val="24"/>
          <w:lang w:eastAsia="ar-SA"/>
        </w:rPr>
        <w:t>suprafaţa</w:t>
      </w:r>
      <w:proofErr w:type="spellEnd"/>
      <w:r w:rsidRPr="00A75B18">
        <w:rPr>
          <w:rFonts w:cs="Arial"/>
          <w:sz w:val="24"/>
          <w:lang w:eastAsia="ar-SA"/>
        </w:rPr>
        <w:t xml:space="preserve"> acvatică efectiv disponibilă utilizată. </w:t>
      </w:r>
      <w:r>
        <w:rPr>
          <w:rFonts w:cs="Arial"/>
          <w:sz w:val="24"/>
          <w:lang w:eastAsia="ar-SA"/>
        </w:rPr>
        <w:t xml:space="preserve">Pe amplasamentul proiectului sau în vecinătatea acestuia, datorită topografiei terenului </w:t>
      </w:r>
      <w:proofErr w:type="spellStart"/>
      <w:r>
        <w:rPr>
          <w:rFonts w:cs="Arial"/>
          <w:sz w:val="24"/>
          <w:lang w:eastAsia="ar-SA"/>
        </w:rPr>
        <w:t>şi</w:t>
      </w:r>
      <w:proofErr w:type="spellEnd"/>
      <w:r>
        <w:rPr>
          <w:rFonts w:cs="Arial"/>
          <w:sz w:val="24"/>
          <w:lang w:eastAsia="ar-SA"/>
        </w:rPr>
        <w:t xml:space="preserve"> a </w:t>
      </w:r>
      <w:proofErr w:type="spellStart"/>
      <w:r>
        <w:rPr>
          <w:rFonts w:cs="Arial"/>
          <w:sz w:val="24"/>
          <w:lang w:eastAsia="ar-SA"/>
        </w:rPr>
        <w:t>prezenţei</w:t>
      </w:r>
      <w:proofErr w:type="spellEnd"/>
      <w:r>
        <w:rPr>
          <w:rFonts w:cs="Arial"/>
          <w:sz w:val="24"/>
          <w:lang w:eastAsia="ar-SA"/>
        </w:rPr>
        <w:t xml:space="preserve"> fenomenelor de </w:t>
      </w:r>
      <w:proofErr w:type="spellStart"/>
      <w:r>
        <w:rPr>
          <w:rFonts w:cs="Arial"/>
          <w:sz w:val="24"/>
          <w:lang w:eastAsia="ar-SA"/>
        </w:rPr>
        <w:t>torenţialitate</w:t>
      </w:r>
      <w:proofErr w:type="spellEnd"/>
      <w:r>
        <w:rPr>
          <w:rFonts w:cs="Arial"/>
          <w:sz w:val="24"/>
          <w:lang w:eastAsia="ar-SA"/>
        </w:rPr>
        <w:t xml:space="preserve">, nu au fost identificate </w:t>
      </w:r>
      <w:proofErr w:type="spellStart"/>
      <w:r>
        <w:rPr>
          <w:rFonts w:cs="Arial"/>
          <w:sz w:val="24"/>
          <w:lang w:eastAsia="ar-SA"/>
        </w:rPr>
        <w:t>suprafeţe</w:t>
      </w:r>
      <w:proofErr w:type="spellEnd"/>
      <w:r>
        <w:rPr>
          <w:rFonts w:cs="Arial"/>
          <w:sz w:val="24"/>
          <w:lang w:eastAsia="ar-SA"/>
        </w:rPr>
        <w:t xml:space="preserve"> propice pentru habitatul speciei.</w:t>
      </w:r>
    </w:p>
    <w:p w14:paraId="6708037D" w14:textId="7F5F4733" w:rsidR="008F1ECE" w:rsidRDefault="008F1ECE" w:rsidP="00F903B6">
      <w:pPr>
        <w:suppressAutoHyphens/>
        <w:spacing w:after="120" w:line="276" w:lineRule="auto"/>
        <w:ind w:firstLine="720"/>
        <w:rPr>
          <w:rFonts w:cs="Arial"/>
          <w:sz w:val="24"/>
          <w:lang w:eastAsia="ar-SA"/>
        </w:rPr>
      </w:pPr>
      <w:r>
        <w:rPr>
          <w:rFonts w:cs="Arial"/>
          <w:sz w:val="24"/>
          <w:lang w:eastAsia="ar-SA"/>
        </w:rPr>
        <w:t xml:space="preserve">Datele din teren, pentru evaluarea impactului </w:t>
      </w:r>
      <w:proofErr w:type="spellStart"/>
      <w:r>
        <w:rPr>
          <w:rFonts w:cs="Arial"/>
          <w:sz w:val="24"/>
          <w:lang w:eastAsia="ar-SA"/>
        </w:rPr>
        <w:t>potenţial</w:t>
      </w:r>
      <w:proofErr w:type="spellEnd"/>
      <w:r>
        <w:rPr>
          <w:rFonts w:cs="Arial"/>
          <w:sz w:val="24"/>
          <w:lang w:eastAsia="ar-SA"/>
        </w:rPr>
        <w:t xml:space="preserve"> al proiectului asupra obiectivelor de conservare ale ariilor naturale protejate, au fost colectate în perioada </w:t>
      </w:r>
      <w:bookmarkStart w:id="305" w:name="_GoBack"/>
      <w:r>
        <w:rPr>
          <w:rFonts w:cs="Arial"/>
          <w:sz w:val="24"/>
          <w:lang w:eastAsia="ar-SA"/>
        </w:rPr>
        <w:t>mai-iunie</w:t>
      </w:r>
      <w:bookmarkEnd w:id="305"/>
      <w:r>
        <w:rPr>
          <w:rFonts w:cs="Arial"/>
          <w:sz w:val="24"/>
          <w:lang w:eastAsia="ar-SA"/>
        </w:rPr>
        <w:t xml:space="preserve"> 2020, pe parcursul a trei </w:t>
      </w:r>
      <w:proofErr w:type="spellStart"/>
      <w:r>
        <w:rPr>
          <w:rFonts w:cs="Arial"/>
          <w:sz w:val="24"/>
          <w:lang w:eastAsia="ar-SA"/>
        </w:rPr>
        <w:t>ieşiri</w:t>
      </w:r>
      <w:proofErr w:type="spellEnd"/>
      <w:r>
        <w:rPr>
          <w:rFonts w:cs="Arial"/>
          <w:sz w:val="24"/>
          <w:lang w:eastAsia="ar-SA"/>
        </w:rPr>
        <w:t xml:space="preserve"> a câte două zile/</w:t>
      </w:r>
      <w:proofErr w:type="spellStart"/>
      <w:r>
        <w:rPr>
          <w:rFonts w:cs="Arial"/>
          <w:sz w:val="24"/>
          <w:lang w:eastAsia="ar-SA"/>
        </w:rPr>
        <w:t>ieşire</w:t>
      </w:r>
      <w:proofErr w:type="spellEnd"/>
      <w:r>
        <w:rPr>
          <w:rFonts w:cs="Arial"/>
          <w:sz w:val="24"/>
          <w:lang w:eastAsia="ar-SA"/>
        </w:rPr>
        <w:t>.</w:t>
      </w:r>
    </w:p>
    <w:p w14:paraId="25217C65" w14:textId="32804EC8" w:rsidR="003C0B38" w:rsidRDefault="00E53B58" w:rsidP="00F903B6">
      <w:pPr>
        <w:suppressAutoHyphens/>
        <w:spacing w:after="120" w:line="276" w:lineRule="auto"/>
        <w:ind w:firstLine="720"/>
        <w:rPr>
          <w:rFonts w:cs="Arial"/>
          <w:sz w:val="24"/>
          <w:lang w:eastAsia="ar-SA"/>
        </w:rPr>
      </w:pPr>
      <w:r>
        <w:rPr>
          <w:rFonts w:cs="Arial"/>
          <w:sz w:val="24"/>
          <w:lang w:eastAsia="ar-SA"/>
        </w:rPr>
        <w:t>În cadrul studiilor de teren efectuate în perioada mai-iunie 2020,</w:t>
      </w:r>
      <w:r w:rsidR="008F1ECE">
        <w:rPr>
          <w:rFonts w:cs="Arial"/>
          <w:sz w:val="24"/>
          <w:lang w:eastAsia="ar-SA"/>
        </w:rPr>
        <w:t xml:space="preserve"> </w:t>
      </w:r>
      <w:r>
        <w:rPr>
          <w:rFonts w:cs="Arial"/>
          <w:sz w:val="24"/>
          <w:lang w:eastAsia="ar-SA"/>
        </w:rPr>
        <w:t xml:space="preserve">pe amplasamentul proiectului </w:t>
      </w:r>
      <w:proofErr w:type="spellStart"/>
      <w:r>
        <w:rPr>
          <w:rFonts w:cs="Arial"/>
          <w:sz w:val="24"/>
          <w:lang w:eastAsia="ar-SA"/>
        </w:rPr>
        <w:t>şi</w:t>
      </w:r>
      <w:proofErr w:type="spellEnd"/>
      <w:r>
        <w:rPr>
          <w:rFonts w:cs="Arial"/>
          <w:sz w:val="24"/>
          <w:lang w:eastAsia="ar-SA"/>
        </w:rPr>
        <w:t xml:space="preserve"> în imediata vecinătate a acestuia au fost </w:t>
      </w:r>
      <w:proofErr w:type="spellStart"/>
      <w:r>
        <w:rPr>
          <w:rFonts w:cs="Arial"/>
          <w:sz w:val="24"/>
          <w:lang w:eastAsia="ar-SA"/>
        </w:rPr>
        <w:t>identificaţi</w:t>
      </w:r>
      <w:proofErr w:type="spellEnd"/>
      <w:r>
        <w:rPr>
          <w:rFonts w:cs="Arial"/>
          <w:sz w:val="24"/>
          <w:lang w:eastAsia="ar-SA"/>
        </w:rPr>
        <w:t xml:space="preserve"> un număr de 13 indivizi </w:t>
      </w:r>
      <w:proofErr w:type="spellStart"/>
      <w:r>
        <w:rPr>
          <w:rFonts w:cs="Arial"/>
          <w:sz w:val="24"/>
          <w:lang w:eastAsia="ar-SA"/>
        </w:rPr>
        <w:t>aparţinând</w:t>
      </w:r>
      <w:proofErr w:type="spellEnd"/>
      <w:r>
        <w:rPr>
          <w:rFonts w:cs="Arial"/>
          <w:sz w:val="24"/>
          <w:lang w:eastAsia="ar-SA"/>
        </w:rPr>
        <w:t xml:space="preserve"> </w:t>
      </w:r>
      <w:bookmarkStart w:id="306" w:name="_Hlk44286039"/>
      <w:r>
        <w:rPr>
          <w:rFonts w:cs="Arial"/>
          <w:sz w:val="24"/>
          <w:lang w:eastAsia="ar-SA"/>
        </w:rPr>
        <w:t xml:space="preserve">speciei </w:t>
      </w:r>
      <w:r w:rsidRPr="00F903B6">
        <w:rPr>
          <w:rFonts w:cs="Arial"/>
          <w:i/>
          <w:iCs/>
          <w:sz w:val="24"/>
          <w:lang w:eastAsia="ar-SA"/>
        </w:rPr>
        <w:t xml:space="preserve">Salamandra </w:t>
      </w:r>
      <w:proofErr w:type="spellStart"/>
      <w:r w:rsidRPr="00F903B6">
        <w:rPr>
          <w:rFonts w:cs="Arial"/>
          <w:i/>
          <w:iCs/>
          <w:sz w:val="24"/>
          <w:lang w:eastAsia="ar-SA"/>
        </w:rPr>
        <w:t>salamandra</w:t>
      </w:r>
      <w:proofErr w:type="spellEnd"/>
      <w:r>
        <w:rPr>
          <w:rFonts w:cs="Arial"/>
          <w:sz w:val="24"/>
          <w:lang w:eastAsia="ar-SA"/>
        </w:rPr>
        <w:t xml:space="preserve"> </w:t>
      </w:r>
      <w:bookmarkEnd w:id="306"/>
      <w:r>
        <w:rPr>
          <w:rFonts w:cs="Arial"/>
          <w:sz w:val="24"/>
          <w:lang w:eastAsia="ar-SA"/>
        </w:rPr>
        <w:t xml:space="preserve">(salamandră) </w:t>
      </w:r>
      <w:proofErr w:type="spellStart"/>
      <w:r>
        <w:rPr>
          <w:rFonts w:cs="Arial"/>
          <w:sz w:val="24"/>
          <w:lang w:eastAsia="ar-SA"/>
        </w:rPr>
        <w:t>şi</w:t>
      </w:r>
      <w:proofErr w:type="spellEnd"/>
      <w:r>
        <w:rPr>
          <w:rFonts w:cs="Arial"/>
          <w:sz w:val="24"/>
          <w:lang w:eastAsia="ar-SA"/>
        </w:rPr>
        <w:t xml:space="preserve"> un individ </w:t>
      </w:r>
      <w:proofErr w:type="spellStart"/>
      <w:r>
        <w:rPr>
          <w:rFonts w:cs="Arial"/>
          <w:sz w:val="24"/>
          <w:lang w:eastAsia="ar-SA"/>
        </w:rPr>
        <w:t>aparţinând</w:t>
      </w:r>
      <w:proofErr w:type="spellEnd"/>
      <w:r>
        <w:rPr>
          <w:rFonts w:cs="Arial"/>
          <w:sz w:val="24"/>
          <w:lang w:eastAsia="ar-SA"/>
        </w:rPr>
        <w:t xml:space="preserve"> speciei </w:t>
      </w:r>
      <w:r w:rsidRPr="00F903B6">
        <w:rPr>
          <w:rFonts w:cs="Arial"/>
          <w:i/>
          <w:iCs/>
          <w:sz w:val="24"/>
          <w:lang w:eastAsia="ar-SA"/>
        </w:rPr>
        <w:t xml:space="preserve">Rana </w:t>
      </w:r>
      <w:proofErr w:type="spellStart"/>
      <w:r w:rsidRPr="00F903B6">
        <w:rPr>
          <w:rFonts w:cs="Arial"/>
          <w:i/>
          <w:iCs/>
          <w:sz w:val="24"/>
          <w:lang w:eastAsia="ar-SA"/>
        </w:rPr>
        <w:t>dalmatina</w:t>
      </w:r>
      <w:proofErr w:type="spellEnd"/>
      <w:r>
        <w:rPr>
          <w:rFonts w:cs="Arial"/>
          <w:sz w:val="24"/>
          <w:lang w:eastAsia="ar-SA"/>
        </w:rPr>
        <w:t xml:space="preserve"> (broasca de pădure)</w:t>
      </w:r>
      <w:r w:rsidR="00FC3A84">
        <w:rPr>
          <w:rFonts w:cs="Arial"/>
          <w:sz w:val="24"/>
          <w:lang w:eastAsia="ar-SA"/>
        </w:rPr>
        <w:t>, specii prezente pe Anexa 4A a OUG 57/2007 (</w:t>
      </w:r>
      <w:r w:rsidR="00FC3A84" w:rsidRPr="00F903B6">
        <w:rPr>
          <w:rFonts w:cs="Arial"/>
          <w:i/>
          <w:iCs/>
          <w:sz w:val="24"/>
          <w:lang w:eastAsia="ar-SA"/>
        </w:rPr>
        <w:t xml:space="preserve">Rana </w:t>
      </w:r>
      <w:proofErr w:type="spellStart"/>
      <w:r w:rsidR="00FC3A84" w:rsidRPr="00F903B6">
        <w:rPr>
          <w:rFonts w:cs="Arial"/>
          <w:i/>
          <w:iCs/>
          <w:sz w:val="24"/>
          <w:lang w:eastAsia="ar-SA"/>
        </w:rPr>
        <w:t>dalmatina</w:t>
      </w:r>
      <w:proofErr w:type="spellEnd"/>
      <w:r w:rsidR="00FC3A84">
        <w:rPr>
          <w:rFonts w:cs="Arial"/>
          <w:sz w:val="24"/>
          <w:lang w:eastAsia="ar-SA"/>
        </w:rPr>
        <w:t xml:space="preserve">) </w:t>
      </w:r>
      <w:proofErr w:type="spellStart"/>
      <w:r w:rsidR="00FC3A84">
        <w:rPr>
          <w:rFonts w:cs="Arial"/>
          <w:sz w:val="24"/>
          <w:lang w:eastAsia="ar-SA"/>
        </w:rPr>
        <w:t>şi</w:t>
      </w:r>
      <w:proofErr w:type="spellEnd"/>
      <w:r w:rsidR="00FC3A84">
        <w:rPr>
          <w:rFonts w:cs="Arial"/>
          <w:sz w:val="24"/>
          <w:lang w:eastAsia="ar-SA"/>
        </w:rPr>
        <w:t xml:space="preserve"> Anexa 4B (</w:t>
      </w:r>
      <w:r w:rsidR="00FC3A84" w:rsidRPr="00F903B6">
        <w:rPr>
          <w:rFonts w:cs="Arial"/>
          <w:i/>
          <w:iCs/>
          <w:sz w:val="24"/>
          <w:lang w:eastAsia="ar-SA"/>
        </w:rPr>
        <w:t>Salamandra salamandra</w:t>
      </w:r>
      <w:r w:rsidR="00FC3A84">
        <w:rPr>
          <w:rFonts w:cs="Arial"/>
          <w:sz w:val="24"/>
          <w:lang w:eastAsia="ar-SA"/>
        </w:rPr>
        <w:t>).</w:t>
      </w:r>
    </w:p>
    <w:p w14:paraId="10ADEAA3" w14:textId="77777777" w:rsidR="00FC3A84" w:rsidRDefault="00FC3A84" w:rsidP="00F903B6">
      <w:pPr>
        <w:suppressAutoHyphens/>
        <w:spacing w:line="276" w:lineRule="auto"/>
        <w:ind w:firstLine="0"/>
        <w:rPr>
          <w:rFonts w:cs="Arial"/>
          <w:sz w:val="24"/>
          <w:lang w:eastAsia="ar-SA"/>
        </w:rPr>
      </w:pPr>
    </w:p>
    <w:p w14:paraId="7B0F2EAD" w14:textId="77777777" w:rsidR="00FC3A84" w:rsidRDefault="00FC3A84" w:rsidP="00F903B6">
      <w:pPr>
        <w:suppressAutoHyphens/>
        <w:spacing w:line="276" w:lineRule="auto"/>
        <w:ind w:firstLine="0"/>
        <w:jc w:val="center"/>
        <w:rPr>
          <w:rFonts w:cs="Arial"/>
          <w:sz w:val="24"/>
          <w:lang w:eastAsia="ar-SA"/>
        </w:rPr>
      </w:pPr>
      <w:r>
        <w:rPr>
          <w:rFonts w:cs="Arial"/>
          <w:noProof/>
          <w:sz w:val="24"/>
        </w:rPr>
        <w:drawing>
          <wp:inline distT="0" distB="0" distL="0" distR="0" wp14:anchorId="75CECA62" wp14:editId="19371A0C">
            <wp:extent cx="5940425" cy="4455160"/>
            <wp:effectExtent l="0" t="0" r="3175" b="254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20200520_123346.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5940425" cy="4455160"/>
                    </a:xfrm>
                    <a:prstGeom prst="rect">
                      <a:avLst/>
                    </a:prstGeom>
                  </pic:spPr>
                </pic:pic>
              </a:graphicData>
            </a:graphic>
          </wp:inline>
        </w:drawing>
      </w:r>
    </w:p>
    <w:p w14:paraId="107E9D49" w14:textId="3B613CF3" w:rsidR="00FC3A84" w:rsidRPr="00A75B18" w:rsidRDefault="00FD24F2" w:rsidP="00FD24F2">
      <w:pPr>
        <w:suppressAutoHyphens/>
        <w:spacing w:line="276" w:lineRule="auto"/>
        <w:ind w:firstLine="0"/>
        <w:jc w:val="center"/>
        <w:rPr>
          <w:rFonts w:cs="Arial"/>
          <w:sz w:val="24"/>
          <w:lang w:eastAsia="ar-SA"/>
        </w:rPr>
      </w:pPr>
      <w:r w:rsidRPr="00FD24F2">
        <w:rPr>
          <w:rFonts w:cs="Arial"/>
          <w:b/>
          <w:bCs/>
          <w:sz w:val="24"/>
          <w:lang w:eastAsia="ar-SA"/>
        </w:rPr>
        <w:t>Figura 3.</w:t>
      </w:r>
      <w:r>
        <w:rPr>
          <w:rFonts w:cs="Arial"/>
          <w:sz w:val="24"/>
          <w:lang w:eastAsia="ar-SA"/>
        </w:rPr>
        <w:t xml:space="preserve"> S</w:t>
      </w:r>
      <w:r w:rsidRPr="00FD24F2">
        <w:rPr>
          <w:rFonts w:cs="Arial"/>
          <w:sz w:val="24"/>
          <w:lang w:eastAsia="ar-SA"/>
        </w:rPr>
        <w:t>peci</w:t>
      </w:r>
      <w:r>
        <w:rPr>
          <w:rFonts w:cs="Arial"/>
          <w:sz w:val="24"/>
          <w:lang w:eastAsia="ar-SA"/>
        </w:rPr>
        <w:t>a</w:t>
      </w:r>
      <w:r w:rsidRPr="00FD24F2">
        <w:rPr>
          <w:rFonts w:cs="Arial"/>
          <w:sz w:val="24"/>
          <w:lang w:eastAsia="ar-SA"/>
        </w:rPr>
        <w:t xml:space="preserve"> </w:t>
      </w:r>
      <w:r w:rsidRPr="00FD24F2">
        <w:rPr>
          <w:rFonts w:cs="Arial"/>
          <w:i/>
          <w:iCs/>
          <w:sz w:val="24"/>
          <w:lang w:eastAsia="ar-SA"/>
        </w:rPr>
        <w:t xml:space="preserve">Salamandra </w:t>
      </w:r>
      <w:proofErr w:type="spellStart"/>
      <w:r w:rsidRPr="00FD24F2">
        <w:rPr>
          <w:rFonts w:cs="Arial"/>
          <w:i/>
          <w:iCs/>
          <w:sz w:val="24"/>
          <w:lang w:eastAsia="ar-SA"/>
        </w:rPr>
        <w:t>salamandra</w:t>
      </w:r>
      <w:proofErr w:type="spellEnd"/>
      <w:r>
        <w:rPr>
          <w:rFonts w:cs="Arial"/>
          <w:sz w:val="24"/>
          <w:lang w:eastAsia="ar-SA"/>
        </w:rPr>
        <w:t xml:space="preserve"> în zona</w:t>
      </w:r>
      <w:r w:rsidRPr="00FD24F2">
        <w:rPr>
          <w:rFonts w:cs="Arial"/>
          <w:sz w:val="24"/>
          <w:lang w:eastAsia="ar-SA"/>
        </w:rPr>
        <w:t xml:space="preserve"> amplasamentul</w:t>
      </w:r>
      <w:r>
        <w:rPr>
          <w:rFonts w:cs="Arial"/>
          <w:sz w:val="24"/>
          <w:lang w:eastAsia="ar-SA"/>
        </w:rPr>
        <w:t>ui</w:t>
      </w:r>
      <w:r w:rsidRPr="00FD24F2">
        <w:rPr>
          <w:rFonts w:cs="Arial"/>
          <w:sz w:val="24"/>
          <w:lang w:eastAsia="ar-SA"/>
        </w:rPr>
        <w:t xml:space="preserve"> proiectului</w:t>
      </w:r>
      <w:r w:rsidR="002B6F3E">
        <w:rPr>
          <w:rFonts w:cs="Arial"/>
          <w:sz w:val="24"/>
          <w:lang w:eastAsia="ar-SA"/>
        </w:rPr>
        <w:t xml:space="preserve"> (</w:t>
      </w:r>
      <w:proofErr w:type="spellStart"/>
      <w:r w:rsidR="002B6F3E">
        <w:rPr>
          <w:rFonts w:cs="Arial"/>
          <w:sz w:val="24"/>
          <w:lang w:eastAsia="ar-SA"/>
        </w:rPr>
        <w:t>foto</w:t>
      </w:r>
      <w:proofErr w:type="spellEnd"/>
      <w:r w:rsidR="002B6F3E">
        <w:rPr>
          <w:rFonts w:cs="Arial"/>
          <w:sz w:val="24"/>
          <w:lang w:eastAsia="ar-SA"/>
        </w:rPr>
        <w:t xml:space="preserve"> Bărbos M., mai 2020)</w:t>
      </w:r>
    </w:p>
    <w:p w14:paraId="2714533D" w14:textId="77777777" w:rsidR="00FD24F2" w:rsidRDefault="00FD24F2" w:rsidP="00FD24F2">
      <w:pPr>
        <w:suppressAutoHyphens/>
        <w:spacing w:line="276" w:lineRule="auto"/>
        <w:ind w:firstLine="709"/>
        <w:rPr>
          <w:rFonts w:cs="Arial"/>
          <w:sz w:val="24"/>
          <w:lang w:eastAsia="ar-SA"/>
        </w:rPr>
      </w:pPr>
    </w:p>
    <w:p w14:paraId="042E113F" w14:textId="51075ED1" w:rsidR="00A75B18" w:rsidRPr="00A75B18" w:rsidRDefault="00FC3A84" w:rsidP="002B6F3E">
      <w:pPr>
        <w:suppressAutoHyphens/>
        <w:spacing w:after="120" w:line="276" w:lineRule="auto"/>
        <w:ind w:firstLine="720"/>
        <w:rPr>
          <w:rFonts w:cs="Arial"/>
          <w:sz w:val="24"/>
          <w:lang w:eastAsia="ar-SA"/>
        </w:rPr>
      </w:pPr>
      <w:proofErr w:type="spellStart"/>
      <w:r>
        <w:rPr>
          <w:rFonts w:cs="Arial"/>
          <w:sz w:val="24"/>
          <w:lang w:eastAsia="ar-SA"/>
        </w:rPr>
        <w:t>Suprafaţa</w:t>
      </w:r>
      <w:proofErr w:type="spellEnd"/>
      <w:r w:rsidR="00A75B18" w:rsidRPr="00A75B18">
        <w:rPr>
          <w:rFonts w:cs="Arial"/>
          <w:sz w:val="24"/>
          <w:lang w:eastAsia="ar-SA"/>
        </w:rPr>
        <w:t xml:space="preserve"> mic</w:t>
      </w:r>
      <w:r>
        <w:rPr>
          <w:rFonts w:cs="Arial"/>
          <w:sz w:val="24"/>
          <w:lang w:eastAsia="ar-SA"/>
        </w:rPr>
        <w:t>ă</w:t>
      </w:r>
      <w:r w:rsidR="00A75B18" w:rsidRPr="00A75B18">
        <w:rPr>
          <w:rFonts w:cs="Arial"/>
          <w:sz w:val="24"/>
          <w:lang w:eastAsia="ar-SA"/>
        </w:rPr>
        <w:t xml:space="preserve"> ocupată de obiectivul de </w:t>
      </w:r>
      <w:proofErr w:type="spellStart"/>
      <w:r w:rsidR="00A75B18" w:rsidRPr="00A75B18">
        <w:rPr>
          <w:rFonts w:cs="Arial"/>
          <w:sz w:val="24"/>
          <w:lang w:eastAsia="ar-SA"/>
        </w:rPr>
        <w:t>investiţie</w:t>
      </w:r>
      <w:proofErr w:type="spellEnd"/>
      <w:r w:rsidR="00E53B58">
        <w:rPr>
          <w:rFonts w:cs="Arial"/>
          <w:sz w:val="24"/>
          <w:lang w:eastAsia="ar-SA"/>
        </w:rPr>
        <w:t xml:space="preserve">, </w:t>
      </w:r>
      <w:r>
        <w:rPr>
          <w:rFonts w:cs="Arial"/>
          <w:sz w:val="24"/>
          <w:lang w:eastAsia="ar-SA"/>
        </w:rPr>
        <w:t xml:space="preserve">face ca </w:t>
      </w:r>
      <w:r w:rsidR="00A75B18" w:rsidRPr="00A75B18">
        <w:rPr>
          <w:rFonts w:cs="Arial"/>
          <w:sz w:val="24"/>
          <w:lang w:eastAsia="ar-SA"/>
        </w:rPr>
        <w:t xml:space="preserve">impactul negativ asupra </w:t>
      </w:r>
      <w:r w:rsidRPr="00A75B18">
        <w:rPr>
          <w:rFonts w:cs="Arial"/>
          <w:sz w:val="24"/>
          <w:lang w:eastAsia="ar-SA"/>
        </w:rPr>
        <w:t>acest</w:t>
      </w:r>
      <w:r>
        <w:rPr>
          <w:rFonts w:cs="Arial"/>
          <w:sz w:val="24"/>
          <w:lang w:eastAsia="ar-SA"/>
        </w:rPr>
        <w:t>or</w:t>
      </w:r>
      <w:r w:rsidRPr="00A75B18">
        <w:rPr>
          <w:rFonts w:cs="Arial"/>
          <w:sz w:val="24"/>
          <w:lang w:eastAsia="ar-SA"/>
        </w:rPr>
        <w:t xml:space="preserve"> </w:t>
      </w:r>
      <w:r w:rsidR="00A75B18" w:rsidRPr="00A75B18">
        <w:rPr>
          <w:rFonts w:cs="Arial"/>
          <w:sz w:val="24"/>
          <w:lang w:eastAsia="ar-SA"/>
        </w:rPr>
        <w:t xml:space="preserve">specii să fie nesemnificativ </w:t>
      </w:r>
      <w:proofErr w:type="spellStart"/>
      <w:r w:rsidR="00A75B18" w:rsidRPr="00A75B18">
        <w:rPr>
          <w:rFonts w:cs="Arial"/>
          <w:sz w:val="24"/>
          <w:lang w:eastAsia="ar-SA"/>
        </w:rPr>
        <w:t>şi</w:t>
      </w:r>
      <w:proofErr w:type="spellEnd"/>
      <w:r w:rsidR="00A75B18" w:rsidRPr="00A75B18">
        <w:rPr>
          <w:rFonts w:cs="Arial"/>
          <w:sz w:val="24"/>
          <w:lang w:eastAsia="ar-SA"/>
        </w:rPr>
        <w:t xml:space="preserve"> temporar pe durata lucrărilor de </w:t>
      </w:r>
      <w:proofErr w:type="spellStart"/>
      <w:r w:rsidR="00A75B18" w:rsidRPr="00A75B18">
        <w:rPr>
          <w:rFonts w:cs="Arial"/>
          <w:sz w:val="24"/>
          <w:lang w:eastAsia="ar-SA"/>
        </w:rPr>
        <w:t>execuţie</w:t>
      </w:r>
      <w:proofErr w:type="spellEnd"/>
      <w:r w:rsidR="00A75B18" w:rsidRPr="00A75B18">
        <w:rPr>
          <w:rFonts w:cs="Arial"/>
          <w:sz w:val="24"/>
          <w:lang w:eastAsia="ar-SA"/>
        </w:rPr>
        <w:t xml:space="preserve">, fără a </w:t>
      </w:r>
      <w:r w:rsidR="002B6F3E">
        <w:rPr>
          <w:rFonts w:cs="Arial"/>
          <w:sz w:val="24"/>
          <w:lang w:eastAsia="ar-SA"/>
        </w:rPr>
        <w:t xml:space="preserve">le </w:t>
      </w:r>
      <w:r w:rsidR="00A75B18" w:rsidRPr="00A75B18">
        <w:rPr>
          <w:rFonts w:cs="Arial"/>
          <w:sz w:val="24"/>
          <w:lang w:eastAsia="ar-SA"/>
        </w:rPr>
        <w:t xml:space="preserve">pune în pericol de </w:t>
      </w:r>
      <w:proofErr w:type="spellStart"/>
      <w:r w:rsidR="00A75B18" w:rsidRPr="00A75B18">
        <w:rPr>
          <w:rFonts w:cs="Arial"/>
          <w:sz w:val="24"/>
          <w:lang w:eastAsia="ar-SA"/>
        </w:rPr>
        <w:t>extincţie</w:t>
      </w:r>
      <w:proofErr w:type="spellEnd"/>
      <w:r w:rsidR="00A75B18" w:rsidRPr="00A75B18">
        <w:rPr>
          <w:rFonts w:cs="Arial"/>
          <w:sz w:val="24"/>
          <w:lang w:eastAsia="ar-SA"/>
        </w:rPr>
        <w:t xml:space="preserve">. Prin caietul de sarcini al </w:t>
      </w:r>
      <w:proofErr w:type="spellStart"/>
      <w:r w:rsidR="00A75B18" w:rsidRPr="00A75B18">
        <w:rPr>
          <w:rFonts w:cs="Arial"/>
          <w:sz w:val="24"/>
          <w:lang w:eastAsia="ar-SA"/>
        </w:rPr>
        <w:t>licitaţiei</w:t>
      </w:r>
      <w:proofErr w:type="spellEnd"/>
      <w:r w:rsidR="00A75B18" w:rsidRPr="00A75B18">
        <w:rPr>
          <w:rFonts w:cs="Arial"/>
          <w:sz w:val="24"/>
          <w:lang w:eastAsia="ar-SA"/>
        </w:rPr>
        <w:t xml:space="preserve"> ce se va organiza pentru </w:t>
      </w:r>
      <w:proofErr w:type="spellStart"/>
      <w:r w:rsidR="00A75B18" w:rsidRPr="00A75B18">
        <w:rPr>
          <w:rFonts w:cs="Arial"/>
          <w:sz w:val="24"/>
          <w:lang w:eastAsia="ar-SA"/>
        </w:rPr>
        <w:t>execuţia</w:t>
      </w:r>
      <w:proofErr w:type="spellEnd"/>
      <w:r w:rsidR="00A75B18" w:rsidRPr="00A75B18">
        <w:rPr>
          <w:rFonts w:cs="Arial"/>
          <w:sz w:val="24"/>
          <w:lang w:eastAsia="ar-SA"/>
        </w:rPr>
        <w:t xml:space="preserve"> lucrărilor li se va atrage </w:t>
      </w:r>
      <w:proofErr w:type="spellStart"/>
      <w:r w:rsidR="00A75B18" w:rsidRPr="00A75B18">
        <w:rPr>
          <w:rFonts w:cs="Arial"/>
          <w:sz w:val="24"/>
          <w:lang w:eastAsia="ar-SA"/>
        </w:rPr>
        <w:t>atenţia</w:t>
      </w:r>
      <w:proofErr w:type="spellEnd"/>
      <w:r w:rsidR="00A75B18" w:rsidRPr="00A75B18">
        <w:rPr>
          <w:rFonts w:cs="Arial"/>
          <w:sz w:val="24"/>
          <w:lang w:eastAsia="ar-SA"/>
        </w:rPr>
        <w:t xml:space="preserve"> constructorilor asupra </w:t>
      </w:r>
      <w:proofErr w:type="spellStart"/>
      <w:r w:rsidR="00A75B18" w:rsidRPr="00A75B18">
        <w:rPr>
          <w:rFonts w:cs="Arial"/>
          <w:sz w:val="24"/>
          <w:lang w:eastAsia="ar-SA"/>
        </w:rPr>
        <w:t>obligaţiei</w:t>
      </w:r>
      <w:proofErr w:type="spellEnd"/>
      <w:r w:rsidR="00A75B18" w:rsidRPr="00A75B18">
        <w:rPr>
          <w:rFonts w:cs="Arial"/>
          <w:sz w:val="24"/>
          <w:lang w:eastAsia="ar-SA"/>
        </w:rPr>
        <w:t xml:space="preserve"> protejării speciilor posibil a fi întâlnite cu prilejul </w:t>
      </w:r>
      <w:proofErr w:type="spellStart"/>
      <w:r w:rsidR="00A75B18" w:rsidRPr="00A75B18">
        <w:rPr>
          <w:rFonts w:cs="Arial"/>
          <w:sz w:val="24"/>
          <w:lang w:eastAsia="ar-SA"/>
        </w:rPr>
        <w:t>execuţiei</w:t>
      </w:r>
      <w:proofErr w:type="spellEnd"/>
      <w:r w:rsidR="00A75B18" w:rsidRPr="00A75B18">
        <w:rPr>
          <w:rFonts w:cs="Arial"/>
          <w:sz w:val="24"/>
          <w:lang w:eastAsia="ar-SA"/>
        </w:rPr>
        <w:t xml:space="preserve"> lucrărilor. </w:t>
      </w:r>
    </w:p>
    <w:p w14:paraId="76584705" w14:textId="77777777" w:rsidR="00A75B18" w:rsidRPr="00A75B18" w:rsidRDefault="00A75B18" w:rsidP="002B6F3E">
      <w:pPr>
        <w:suppressAutoHyphens/>
        <w:spacing w:after="120" w:line="276" w:lineRule="auto"/>
        <w:ind w:firstLine="720"/>
        <w:rPr>
          <w:rFonts w:cs="Arial"/>
          <w:sz w:val="24"/>
          <w:lang w:eastAsia="ar-SA"/>
        </w:rPr>
      </w:pPr>
      <w:r w:rsidRPr="00A75B18">
        <w:rPr>
          <w:rFonts w:cs="Arial"/>
          <w:sz w:val="24"/>
          <w:lang w:eastAsia="ar-SA"/>
        </w:rPr>
        <w:t xml:space="preserve">După finalizarea lucrărilor </w:t>
      </w:r>
      <w:proofErr w:type="spellStart"/>
      <w:r w:rsidRPr="00A75B18">
        <w:rPr>
          <w:rFonts w:cs="Arial"/>
          <w:sz w:val="24"/>
          <w:lang w:eastAsia="ar-SA"/>
        </w:rPr>
        <w:t>şi</w:t>
      </w:r>
      <w:proofErr w:type="spellEnd"/>
      <w:r w:rsidRPr="00A75B18">
        <w:rPr>
          <w:rFonts w:cs="Arial"/>
          <w:sz w:val="24"/>
          <w:lang w:eastAsia="ar-SA"/>
        </w:rPr>
        <w:t xml:space="preserve"> intrarea în </w:t>
      </w:r>
      <w:proofErr w:type="spellStart"/>
      <w:r w:rsidRPr="00A75B18">
        <w:rPr>
          <w:rFonts w:cs="Arial"/>
          <w:sz w:val="24"/>
          <w:lang w:eastAsia="ar-SA"/>
        </w:rPr>
        <w:t>funcţiune</w:t>
      </w:r>
      <w:proofErr w:type="spellEnd"/>
      <w:r w:rsidRPr="00A75B18">
        <w:rPr>
          <w:rFonts w:cs="Arial"/>
          <w:sz w:val="24"/>
          <w:lang w:eastAsia="ar-SA"/>
        </w:rPr>
        <w:t xml:space="preserve"> a sistemului hidrotehnic de lucrări de corectare a </w:t>
      </w:r>
      <w:proofErr w:type="spellStart"/>
      <w:r w:rsidRPr="00A75B18">
        <w:rPr>
          <w:rFonts w:cs="Arial"/>
          <w:sz w:val="24"/>
          <w:lang w:eastAsia="ar-SA"/>
        </w:rPr>
        <w:t>torenţilor</w:t>
      </w:r>
      <w:proofErr w:type="spellEnd"/>
      <w:r w:rsidRPr="00A75B18">
        <w:rPr>
          <w:rFonts w:cs="Arial"/>
          <w:sz w:val="24"/>
          <w:lang w:eastAsia="ar-SA"/>
        </w:rPr>
        <w:t xml:space="preserve"> se vor crea noi </w:t>
      </w:r>
      <w:proofErr w:type="spellStart"/>
      <w:r w:rsidRPr="00A75B18">
        <w:rPr>
          <w:rFonts w:cs="Arial"/>
          <w:sz w:val="24"/>
          <w:lang w:eastAsia="ar-SA"/>
        </w:rPr>
        <w:t>suprafeţe</w:t>
      </w:r>
      <w:proofErr w:type="spellEnd"/>
      <w:r w:rsidRPr="00A75B18">
        <w:rPr>
          <w:rFonts w:cs="Arial"/>
          <w:sz w:val="24"/>
          <w:lang w:eastAsia="ar-SA"/>
        </w:rPr>
        <w:t xml:space="preserve"> de pontă pentru speciile de amfibieni în zonele </w:t>
      </w:r>
      <w:proofErr w:type="spellStart"/>
      <w:r w:rsidRPr="00A75B18">
        <w:rPr>
          <w:rFonts w:cs="Arial"/>
          <w:sz w:val="24"/>
          <w:lang w:eastAsia="ar-SA"/>
        </w:rPr>
        <w:t>aterisamentelor</w:t>
      </w:r>
      <w:proofErr w:type="spellEnd"/>
      <w:r w:rsidRPr="00A75B18">
        <w:rPr>
          <w:rFonts w:cs="Arial"/>
          <w:sz w:val="24"/>
          <w:lang w:eastAsia="ar-SA"/>
        </w:rPr>
        <w:t xml:space="preserve"> formate în spatele barajelor </w:t>
      </w:r>
      <w:proofErr w:type="spellStart"/>
      <w:r w:rsidRPr="00A75B18">
        <w:rPr>
          <w:rFonts w:cs="Arial"/>
          <w:sz w:val="24"/>
          <w:lang w:eastAsia="ar-SA"/>
        </w:rPr>
        <w:t>şi</w:t>
      </w:r>
      <w:proofErr w:type="spellEnd"/>
      <w:r w:rsidRPr="00A75B18">
        <w:rPr>
          <w:rFonts w:cs="Arial"/>
          <w:sz w:val="24"/>
          <w:lang w:eastAsia="ar-SA"/>
        </w:rPr>
        <w:t xml:space="preserve"> impactul temporar negativ din timpul </w:t>
      </w:r>
      <w:proofErr w:type="spellStart"/>
      <w:r w:rsidRPr="00A75B18">
        <w:rPr>
          <w:rFonts w:cs="Arial"/>
          <w:sz w:val="24"/>
          <w:lang w:eastAsia="ar-SA"/>
        </w:rPr>
        <w:t>execuţiei</w:t>
      </w:r>
      <w:proofErr w:type="spellEnd"/>
      <w:r w:rsidRPr="00A75B18">
        <w:rPr>
          <w:rFonts w:cs="Arial"/>
          <w:sz w:val="24"/>
          <w:lang w:eastAsia="ar-SA"/>
        </w:rPr>
        <w:t xml:space="preserve"> lucrărilor se va transforma </w:t>
      </w:r>
      <w:proofErr w:type="spellStart"/>
      <w:r w:rsidRPr="00A75B18">
        <w:rPr>
          <w:rFonts w:cs="Arial"/>
          <w:sz w:val="24"/>
          <w:lang w:eastAsia="ar-SA"/>
        </w:rPr>
        <w:t>într</w:t>
      </w:r>
      <w:proofErr w:type="spellEnd"/>
      <w:r w:rsidRPr="00A75B18">
        <w:rPr>
          <w:rFonts w:cs="Arial"/>
          <w:sz w:val="24"/>
          <w:lang w:eastAsia="ar-SA"/>
        </w:rPr>
        <w:t xml:space="preserve">-unul permanent </w:t>
      </w:r>
      <w:proofErr w:type="spellStart"/>
      <w:r w:rsidRPr="00A75B18">
        <w:rPr>
          <w:rFonts w:cs="Arial"/>
          <w:sz w:val="24"/>
          <w:lang w:eastAsia="ar-SA"/>
        </w:rPr>
        <w:t>şi</w:t>
      </w:r>
      <w:proofErr w:type="spellEnd"/>
      <w:r w:rsidRPr="00A75B18">
        <w:rPr>
          <w:rFonts w:cs="Arial"/>
          <w:sz w:val="24"/>
          <w:lang w:eastAsia="ar-SA"/>
        </w:rPr>
        <w:t xml:space="preserve"> pozitiv.</w:t>
      </w:r>
    </w:p>
    <w:p w14:paraId="33A9804E" w14:textId="77777777" w:rsidR="00A75B18" w:rsidRPr="00A75B18" w:rsidRDefault="00A75B18" w:rsidP="002B6F3E">
      <w:pPr>
        <w:suppressAutoHyphens/>
        <w:spacing w:after="120" w:line="276" w:lineRule="auto"/>
        <w:ind w:firstLine="720"/>
        <w:rPr>
          <w:rFonts w:cs="Arial"/>
          <w:sz w:val="24"/>
          <w:lang w:eastAsia="ar-SA"/>
        </w:rPr>
      </w:pPr>
      <w:r w:rsidRPr="00A75B18">
        <w:rPr>
          <w:rFonts w:cs="Arial"/>
          <w:sz w:val="24"/>
          <w:lang w:eastAsia="ar-SA"/>
        </w:rPr>
        <w:t>Cele trei specii de plante de interes conservativ din cadrul sitului (</w:t>
      </w:r>
      <w:proofErr w:type="spellStart"/>
      <w:r w:rsidRPr="00A75B18">
        <w:rPr>
          <w:rFonts w:cs="Arial"/>
          <w:sz w:val="24"/>
          <w:lang w:eastAsia="ar-SA"/>
        </w:rPr>
        <w:t>clopoţei</w:t>
      </w:r>
      <w:proofErr w:type="spellEnd"/>
      <w:r w:rsidRPr="00A75B18">
        <w:rPr>
          <w:rFonts w:cs="Arial"/>
          <w:sz w:val="24"/>
          <w:lang w:eastAsia="ar-SA"/>
        </w:rPr>
        <w:t xml:space="preserve"> de munte, crucea voinicului, tisa) nu au fost observate în amplasament, probabil datorită altitudinii reduse la care se situează amplasamentul analizat.</w:t>
      </w:r>
    </w:p>
    <w:p w14:paraId="08AC02FC" w14:textId="77777777" w:rsidR="00A75B18" w:rsidRPr="00BC382A" w:rsidRDefault="00A75B18" w:rsidP="00097E95">
      <w:pPr>
        <w:suppressAutoHyphens/>
        <w:spacing w:line="276" w:lineRule="auto"/>
        <w:ind w:firstLine="720"/>
        <w:rPr>
          <w:rFonts w:cs="Arial"/>
          <w:sz w:val="24"/>
          <w:lang w:eastAsia="ar-SA"/>
        </w:rPr>
      </w:pPr>
    </w:p>
    <w:p w14:paraId="49FB3E6F" w14:textId="02293639" w:rsidR="00A75B18" w:rsidRPr="00A75B18" w:rsidRDefault="00A75B18" w:rsidP="004D3AD0">
      <w:pPr>
        <w:suppressAutoHyphens/>
        <w:spacing w:after="120" w:line="276" w:lineRule="auto"/>
        <w:ind w:firstLine="720"/>
        <w:rPr>
          <w:rFonts w:cs="Arial"/>
          <w:sz w:val="24"/>
          <w:shd w:val="clear" w:color="auto" w:fill="FFFFFF"/>
          <w:lang w:eastAsia="ar-SA"/>
        </w:rPr>
      </w:pPr>
      <w:r w:rsidRPr="00A75B18">
        <w:rPr>
          <w:rFonts w:cs="Arial"/>
          <w:b/>
          <w:bCs/>
          <w:sz w:val="24"/>
          <w:shd w:val="clear" w:color="auto" w:fill="FFFFFF"/>
          <w:lang w:eastAsia="ar-SA"/>
        </w:rPr>
        <w:t xml:space="preserve">Locul fosilifer </w:t>
      </w:r>
      <w:proofErr w:type="spellStart"/>
      <w:r w:rsidRPr="00A75B18">
        <w:rPr>
          <w:rFonts w:cs="Arial"/>
          <w:b/>
          <w:bCs/>
          <w:sz w:val="24"/>
          <w:shd w:val="clear" w:color="auto" w:fill="FFFFFF"/>
          <w:lang w:eastAsia="ar-SA"/>
        </w:rPr>
        <w:t>Cernegura</w:t>
      </w:r>
      <w:proofErr w:type="spellEnd"/>
      <w:r w:rsidR="004D3AD0">
        <w:rPr>
          <w:rFonts w:cs="Arial"/>
          <w:sz w:val="24"/>
          <w:shd w:val="clear" w:color="auto" w:fill="FFFFFF"/>
          <w:lang w:eastAsia="ar-SA"/>
        </w:rPr>
        <w:t xml:space="preserve"> </w:t>
      </w:r>
      <w:r w:rsidRPr="00A75B18">
        <w:rPr>
          <w:rFonts w:cs="Arial"/>
          <w:sz w:val="24"/>
          <w:shd w:val="clear" w:color="auto" w:fill="FFFFFF"/>
          <w:lang w:eastAsia="ar-SA"/>
        </w:rPr>
        <w:t xml:space="preserve">este o arie protejată de interes </w:t>
      </w:r>
      <w:proofErr w:type="spellStart"/>
      <w:r w:rsidRPr="00A75B18">
        <w:rPr>
          <w:rFonts w:cs="Arial"/>
          <w:sz w:val="24"/>
          <w:shd w:val="clear" w:color="auto" w:fill="FFFFFF"/>
          <w:lang w:eastAsia="ar-SA"/>
        </w:rPr>
        <w:t>naţional</w:t>
      </w:r>
      <w:proofErr w:type="spellEnd"/>
      <w:r w:rsidRPr="00A75B18">
        <w:rPr>
          <w:rFonts w:cs="Arial"/>
          <w:sz w:val="24"/>
          <w:shd w:val="clear" w:color="auto" w:fill="FFFFFF"/>
          <w:lang w:eastAsia="ar-SA"/>
        </w:rPr>
        <w:t xml:space="preserve"> ce corespunde categoriei a IV-a</w:t>
      </w:r>
      <w:r w:rsidR="004D3AD0">
        <w:rPr>
          <w:rFonts w:cs="Arial"/>
          <w:sz w:val="24"/>
          <w:shd w:val="clear" w:color="auto" w:fill="FFFFFF"/>
          <w:lang w:eastAsia="ar-SA"/>
        </w:rPr>
        <w:t xml:space="preserve"> </w:t>
      </w:r>
      <w:r w:rsidRPr="00A75B18">
        <w:rPr>
          <w:rFonts w:cs="Arial"/>
          <w:sz w:val="24"/>
          <w:shd w:val="clear" w:color="auto" w:fill="FFFFFF"/>
          <w:lang w:eastAsia="ar-SA"/>
        </w:rPr>
        <w:t>IUCN</w:t>
      </w:r>
      <w:r w:rsidRPr="00A75B18">
        <w:rPr>
          <w:rFonts w:cs="Arial"/>
          <w:sz w:val="24"/>
          <w:lang w:eastAsia="ar-SA"/>
        </w:rPr>
        <w:t xml:space="preserve">, </w:t>
      </w:r>
      <w:proofErr w:type="spellStart"/>
      <w:r w:rsidRPr="00A75B18">
        <w:rPr>
          <w:rFonts w:cs="Arial"/>
          <w:sz w:val="24"/>
          <w:shd w:val="clear" w:color="auto" w:fill="FFFFFF"/>
          <w:lang w:eastAsia="ar-SA"/>
        </w:rPr>
        <w:t>rezervaţie</w:t>
      </w:r>
      <w:proofErr w:type="spellEnd"/>
      <w:r w:rsidRPr="00A75B18">
        <w:rPr>
          <w:rFonts w:cs="Arial"/>
          <w:sz w:val="24"/>
          <w:shd w:val="clear" w:color="auto" w:fill="FFFFFF"/>
          <w:lang w:eastAsia="ar-SA"/>
        </w:rPr>
        <w:t xml:space="preserve"> naturală</w:t>
      </w:r>
      <w:r w:rsidR="004D3AD0">
        <w:rPr>
          <w:rFonts w:cs="Arial"/>
          <w:sz w:val="24"/>
          <w:shd w:val="clear" w:color="auto" w:fill="FFFFFF"/>
          <w:lang w:eastAsia="ar-SA"/>
        </w:rPr>
        <w:t xml:space="preserve"> </w:t>
      </w:r>
      <w:r w:rsidRPr="00A75B18">
        <w:rPr>
          <w:rFonts w:cs="Arial"/>
          <w:sz w:val="24"/>
          <w:shd w:val="clear" w:color="auto" w:fill="FFFFFF"/>
          <w:lang w:eastAsia="ar-SA"/>
        </w:rPr>
        <w:t>de tip</w:t>
      </w:r>
      <w:r w:rsidR="004D3AD0">
        <w:rPr>
          <w:rFonts w:cs="Arial"/>
          <w:sz w:val="24"/>
          <w:shd w:val="clear" w:color="auto" w:fill="FFFFFF"/>
          <w:lang w:eastAsia="ar-SA"/>
        </w:rPr>
        <w:t xml:space="preserve"> </w:t>
      </w:r>
      <w:r w:rsidRPr="00A75B18">
        <w:rPr>
          <w:rFonts w:cs="Arial"/>
          <w:sz w:val="24"/>
          <w:shd w:val="clear" w:color="auto" w:fill="FFFFFF"/>
          <w:lang w:eastAsia="ar-SA"/>
        </w:rPr>
        <w:t>paleontologic, situată în</w:t>
      </w:r>
      <w:r w:rsidR="004D3AD0">
        <w:rPr>
          <w:rFonts w:cs="Arial"/>
          <w:sz w:val="24"/>
          <w:shd w:val="clear" w:color="auto" w:fill="FFFFFF"/>
          <w:lang w:eastAsia="ar-SA"/>
        </w:rPr>
        <w:t xml:space="preserve"> </w:t>
      </w:r>
      <w:proofErr w:type="spellStart"/>
      <w:r w:rsidRPr="00A75B18">
        <w:rPr>
          <w:rFonts w:cs="Arial"/>
          <w:sz w:val="24"/>
          <w:shd w:val="clear" w:color="auto" w:fill="FFFFFF"/>
          <w:lang w:eastAsia="ar-SA"/>
        </w:rPr>
        <w:t>judeţul</w:t>
      </w:r>
      <w:proofErr w:type="spellEnd"/>
      <w:r w:rsidRPr="00A75B18">
        <w:rPr>
          <w:rFonts w:cs="Arial"/>
          <w:sz w:val="24"/>
          <w:shd w:val="clear" w:color="auto" w:fill="FFFFFF"/>
          <w:lang w:eastAsia="ar-SA"/>
        </w:rPr>
        <w:t xml:space="preserve"> </w:t>
      </w:r>
      <w:proofErr w:type="spellStart"/>
      <w:r w:rsidRPr="00A75B18">
        <w:rPr>
          <w:rFonts w:cs="Arial"/>
          <w:sz w:val="24"/>
          <w:shd w:val="clear" w:color="auto" w:fill="FFFFFF"/>
          <w:lang w:eastAsia="ar-SA"/>
        </w:rPr>
        <w:t>Neamţ</w:t>
      </w:r>
      <w:proofErr w:type="spellEnd"/>
      <w:r w:rsidRPr="00A75B18">
        <w:rPr>
          <w:rFonts w:cs="Arial"/>
          <w:sz w:val="24"/>
          <w:shd w:val="clear" w:color="auto" w:fill="FFFFFF"/>
          <w:lang w:eastAsia="ar-SA"/>
        </w:rPr>
        <w:t xml:space="preserve">, pe teritoriul administrativ al </w:t>
      </w:r>
      <w:proofErr w:type="spellStart"/>
      <w:r w:rsidRPr="00A75B18">
        <w:rPr>
          <w:rFonts w:cs="Arial"/>
          <w:sz w:val="24"/>
          <w:shd w:val="clear" w:color="auto" w:fill="FFFFFF"/>
          <w:lang w:eastAsia="ar-SA"/>
        </w:rPr>
        <w:t>oraşului</w:t>
      </w:r>
      <w:proofErr w:type="spellEnd"/>
      <w:r w:rsidR="004D3AD0">
        <w:rPr>
          <w:rFonts w:cs="Arial"/>
          <w:sz w:val="24"/>
          <w:shd w:val="clear" w:color="auto" w:fill="FFFFFF"/>
          <w:lang w:eastAsia="ar-SA"/>
        </w:rPr>
        <w:t xml:space="preserve"> </w:t>
      </w:r>
      <w:r w:rsidRPr="00A75B18">
        <w:rPr>
          <w:rFonts w:cs="Arial"/>
          <w:sz w:val="24"/>
          <w:shd w:val="clear" w:color="auto" w:fill="FFFFFF"/>
          <w:lang w:eastAsia="ar-SA"/>
        </w:rPr>
        <w:t xml:space="preserve">Piatra </w:t>
      </w:r>
      <w:proofErr w:type="spellStart"/>
      <w:r w:rsidRPr="00A75B18">
        <w:rPr>
          <w:rFonts w:cs="Arial"/>
          <w:sz w:val="24"/>
          <w:shd w:val="clear" w:color="auto" w:fill="FFFFFF"/>
          <w:lang w:eastAsia="ar-SA"/>
        </w:rPr>
        <w:t>Neamţ</w:t>
      </w:r>
      <w:proofErr w:type="spellEnd"/>
      <w:r w:rsidRPr="00A75B18">
        <w:rPr>
          <w:rFonts w:cs="Arial"/>
          <w:sz w:val="24"/>
          <w:shd w:val="clear" w:color="auto" w:fill="FFFFFF"/>
          <w:lang w:eastAsia="ar-SA"/>
        </w:rPr>
        <w:t>.</w:t>
      </w:r>
    </w:p>
    <w:p w14:paraId="46970DB4" w14:textId="77777777" w:rsidR="00A75B18" w:rsidRPr="00A75B18" w:rsidRDefault="00A75B18" w:rsidP="004D3AD0">
      <w:pPr>
        <w:suppressAutoHyphens/>
        <w:spacing w:after="120" w:line="276" w:lineRule="auto"/>
        <w:ind w:firstLine="720"/>
        <w:rPr>
          <w:rFonts w:cs="Arial"/>
          <w:sz w:val="24"/>
          <w:lang w:eastAsia="ar-SA"/>
        </w:rPr>
      </w:pPr>
      <w:r w:rsidRPr="00A75B18">
        <w:rPr>
          <w:rFonts w:cs="Arial"/>
          <w:sz w:val="24"/>
          <w:lang w:eastAsia="ar-SA"/>
        </w:rPr>
        <w:t xml:space="preserve">Aria naturală este localizată în partea sud-vestică a </w:t>
      </w:r>
      <w:proofErr w:type="spellStart"/>
      <w:r w:rsidRPr="00A75B18">
        <w:rPr>
          <w:rFonts w:cs="Arial"/>
          <w:sz w:val="24"/>
          <w:lang w:eastAsia="ar-SA"/>
        </w:rPr>
        <w:t>oraşului</w:t>
      </w:r>
      <w:proofErr w:type="spellEnd"/>
      <w:r w:rsidRPr="00A75B18">
        <w:rPr>
          <w:rFonts w:cs="Arial"/>
          <w:sz w:val="24"/>
          <w:lang w:eastAsia="ar-SA"/>
        </w:rPr>
        <w:t xml:space="preserve"> Piatra </w:t>
      </w:r>
      <w:proofErr w:type="spellStart"/>
      <w:r w:rsidRPr="00A75B18">
        <w:rPr>
          <w:rFonts w:cs="Arial"/>
          <w:sz w:val="24"/>
          <w:lang w:eastAsia="ar-SA"/>
        </w:rPr>
        <w:t>Neamţ</w:t>
      </w:r>
      <w:proofErr w:type="spellEnd"/>
      <w:r w:rsidRPr="00A75B18">
        <w:rPr>
          <w:rFonts w:cs="Arial"/>
          <w:sz w:val="24"/>
          <w:lang w:eastAsia="ar-SA"/>
        </w:rPr>
        <w:t>, în dreapta</w:t>
      </w:r>
      <w:r w:rsidRPr="00BC382A">
        <w:rPr>
          <w:rFonts w:cs="Arial"/>
          <w:sz w:val="24"/>
          <w:lang w:eastAsia="ar-SA"/>
        </w:rPr>
        <w:t> </w:t>
      </w:r>
      <w:r w:rsidRPr="00A75B18">
        <w:rPr>
          <w:rFonts w:cs="Arial"/>
          <w:sz w:val="24"/>
          <w:lang w:eastAsia="ar-SA"/>
        </w:rPr>
        <w:t xml:space="preserve">râului </w:t>
      </w:r>
      <w:proofErr w:type="spellStart"/>
      <w:r w:rsidRPr="00A75B18">
        <w:rPr>
          <w:rFonts w:cs="Arial"/>
          <w:sz w:val="24"/>
          <w:lang w:eastAsia="ar-SA"/>
        </w:rPr>
        <w:t>Bistriţa</w:t>
      </w:r>
      <w:proofErr w:type="spellEnd"/>
      <w:r w:rsidRPr="00BC382A">
        <w:rPr>
          <w:rFonts w:cs="Arial"/>
          <w:sz w:val="24"/>
          <w:lang w:eastAsia="ar-SA"/>
        </w:rPr>
        <w:t> </w:t>
      </w:r>
      <w:r w:rsidRPr="00A75B18">
        <w:rPr>
          <w:rFonts w:cs="Arial"/>
          <w:sz w:val="24"/>
          <w:lang w:eastAsia="ar-SA"/>
        </w:rPr>
        <w:t xml:space="preserve">pe unul dintre </w:t>
      </w:r>
      <w:proofErr w:type="spellStart"/>
      <w:r w:rsidRPr="00A75B18">
        <w:rPr>
          <w:rFonts w:cs="Arial"/>
          <w:sz w:val="24"/>
          <w:lang w:eastAsia="ar-SA"/>
        </w:rPr>
        <w:t>versanţii</w:t>
      </w:r>
      <w:proofErr w:type="spellEnd"/>
      <w:r w:rsidRPr="00A75B18">
        <w:rPr>
          <w:rFonts w:cs="Arial"/>
          <w:sz w:val="24"/>
          <w:lang w:eastAsia="ar-SA"/>
        </w:rPr>
        <w:t xml:space="preserve"> dealului </w:t>
      </w:r>
      <w:proofErr w:type="spellStart"/>
      <w:r w:rsidRPr="00A75B18">
        <w:rPr>
          <w:rFonts w:cs="Arial"/>
          <w:sz w:val="24"/>
          <w:lang w:eastAsia="ar-SA"/>
        </w:rPr>
        <w:t>Cernegura</w:t>
      </w:r>
      <w:proofErr w:type="spellEnd"/>
      <w:r w:rsidRPr="00A75B18">
        <w:rPr>
          <w:rFonts w:cs="Arial"/>
          <w:sz w:val="24"/>
          <w:lang w:eastAsia="ar-SA"/>
        </w:rPr>
        <w:t xml:space="preserve"> (852 m</w:t>
      </w:r>
      <w:r w:rsidRPr="00BC382A">
        <w:rPr>
          <w:rFonts w:cs="Arial"/>
          <w:sz w:val="24"/>
          <w:lang w:eastAsia="ar-SA"/>
        </w:rPr>
        <w:t> </w:t>
      </w:r>
      <w:r w:rsidRPr="00A75B18">
        <w:rPr>
          <w:rFonts w:cs="Arial"/>
          <w:sz w:val="24"/>
          <w:lang w:eastAsia="ar-SA"/>
        </w:rPr>
        <w:t xml:space="preserve">altitudine). Arealul geografic </w:t>
      </w:r>
      <w:proofErr w:type="spellStart"/>
      <w:r w:rsidRPr="00A75B18">
        <w:rPr>
          <w:rFonts w:cs="Arial"/>
          <w:sz w:val="24"/>
          <w:lang w:eastAsia="ar-SA"/>
        </w:rPr>
        <w:t>menţionat</w:t>
      </w:r>
      <w:proofErr w:type="spellEnd"/>
      <w:r w:rsidRPr="00A75B18">
        <w:rPr>
          <w:rFonts w:cs="Arial"/>
          <w:sz w:val="24"/>
          <w:lang w:eastAsia="ar-SA"/>
        </w:rPr>
        <w:t xml:space="preserve"> - care ocupă o </w:t>
      </w:r>
      <w:proofErr w:type="spellStart"/>
      <w:r w:rsidRPr="00A75B18">
        <w:rPr>
          <w:rFonts w:cs="Arial"/>
          <w:sz w:val="24"/>
          <w:lang w:eastAsia="ar-SA"/>
        </w:rPr>
        <w:t>suprafaţă</w:t>
      </w:r>
      <w:proofErr w:type="spellEnd"/>
      <w:r w:rsidRPr="00A75B18">
        <w:rPr>
          <w:rFonts w:cs="Arial"/>
          <w:sz w:val="24"/>
          <w:lang w:eastAsia="ar-SA"/>
        </w:rPr>
        <w:t xml:space="preserve"> de 198,20 hectare</w:t>
      </w:r>
      <w:r w:rsidRPr="00BC382A">
        <w:rPr>
          <w:rFonts w:cs="Arial"/>
          <w:sz w:val="24"/>
          <w:lang w:eastAsia="ar-SA"/>
        </w:rPr>
        <w:t> </w:t>
      </w:r>
      <w:r w:rsidRPr="00A75B18">
        <w:rPr>
          <w:rFonts w:cs="Arial"/>
          <w:sz w:val="24"/>
          <w:lang w:eastAsia="ar-SA"/>
        </w:rPr>
        <w:t>- a fost situat în Oligocen pe fundul</w:t>
      </w:r>
      <w:r w:rsidRPr="00BC382A">
        <w:rPr>
          <w:rFonts w:cs="Arial"/>
          <w:sz w:val="24"/>
          <w:lang w:eastAsia="ar-SA"/>
        </w:rPr>
        <w:t> </w:t>
      </w:r>
      <w:r w:rsidRPr="00A75B18">
        <w:rPr>
          <w:rFonts w:cs="Arial"/>
          <w:sz w:val="24"/>
          <w:lang w:eastAsia="ar-SA"/>
        </w:rPr>
        <w:t xml:space="preserve">Mării </w:t>
      </w:r>
      <w:proofErr w:type="spellStart"/>
      <w:r w:rsidRPr="00A75B18">
        <w:rPr>
          <w:rFonts w:cs="Arial"/>
          <w:sz w:val="24"/>
          <w:lang w:eastAsia="ar-SA"/>
        </w:rPr>
        <w:t>Paratethys</w:t>
      </w:r>
      <w:proofErr w:type="spellEnd"/>
      <w:r w:rsidRPr="00A75B18">
        <w:rPr>
          <w:rFonts w:cs="Arial"/>
          <w:sz w:val="24"/>
          <w:lang w:eastAsia="ar-SA"/>
        </w:rPr>
        <w:t>.</w:t>
      </w:r>
    </w:p>
    <w:p w14:paraId="2BF58304" w14:textId="77777777" w:rsidR="00A75B18" w:rsidRPr="00A75B18" w:rsidRDefault="00A75B18" w:rsidP="004D3AD0">
      <w:pPr>
        <w:suppressAutoHyphens/>
        <w:spacing w:after="120" w:line="276" w:lineRule="auto"/>
        <w:ind w:firstLine="720"/>
        <w:rPr>
          <w:rFonts w:cs="Arial"/>
          <w:sz w:val="24"/>
          <w:lang w:eastAsia="ar-SA"/>
        </w:rPr>
      </w:pPr>
      <w:proofErr w:type="spellStart"/>
      <w:r w:rsidRPr="00A75B18">
        <w:rPr>
          <w:rFonts w:cs="Arial"/>
          <w:sz w:val="24"/>
          <w:lang w:eastAsia="ar-SA"/>
        </w:rPr>
        <w:t>Rezervaţia</w:t>
      </w:r>
      <w:proofErr w:type="spellEnd"/>
      <w:r w:rsidRPr="00A75B18">
        <w:rPr>
          <w:rFonts w:cs="Arial"/>
          <w:sz w:val="24"/>
          <w:lang w:eastAsia="ar-SA"/>
        </w:rPr>
        <w:t xml:space="preserve"> naturală a fost declarată</w:t>
      </w:r>
      <w:r w:rsidRPr="00BC382A">
        <w:rPr>
          <w:rFonts w:cs="Arial"/>
          <w:sz w:val="24"/>
          <w:lang w:eastAsia="ar-SA"/>
        </w:rPr>
        <w:t> </w:t>
      </w:r>
      <w:r w:rsidRPr="00A75B18">
        <w:rPr>
          <w:rFonts w:cs="Arial"/>
          <w:sz w:val="24"/>
          <w:lang w:eastAsia="ar-SA"/>
        </w:rPr>
        <w:t>arie protejată</w:t>
      </w:r>
      <w:r w:rsidRPr="00BC382A">
        <w:rPr>
          <w:rFonts w:cs="Arial"/>
          <w:sz w:val="24"/>
          <w:lang w:eastAsia="ar-SA"/>
        </w:rPr>
        <w:t> </w:t>
      </w:r>
      <w:r w:rsidRPr="00A75B18">
        <w:rPr>
          <w:rFonts w:cs="Arial"/>
          <w:sz w:val="24"/>
          <w:lang w:eastAsia="ar-SA"/>
        </w:rPr>
        <w:t>prin</w:t>
      </w:r>
      <w:r w:rsidRPr="00BC382A">
        <w:rPr>
          <w:rFonts w:cs="Arial"/>
          <w:sz w:val="24"/>
          <w:lang w:eastAsia="ar-SA"/>
        </w:rPr>
        <w:t> </w:t>
      </w:r>
      <w:r w:rsidRPr="00A75B18">
        <w:rPr>
          <w:rFonts w:cs="Arial"/>
          <w:i/>
          <w:iCs/>
          <w:sz w:val="24"/>
          <w:lang w:eastAsia="ar-SA"/>
        </w:rPr>
        <w:t xml:space="preserve">Legea nr.5 din 6 martie 2000 </w:t>
      </w:r>
      <w:r w:rsidRPr="00A75B18">
        <w:rPr>
          <w:rFonts w:cs="Arial"/>
          <w:sz w:val="24"/>
          <w:lang w:eastAsia="ar-SA"/>
        </w:rPr>
        <w:t>(privind aprobarea</w:t>
      </w:r>
      <w:r w:rsidRPr="00BC382A">
        <w:rPr>
          <w:rFonts w:cs="Arial"/>
          <w:sz w:val="24"/>
          <w:lang w:eastAsia="ar-SA"/>
        </w:rPr>
        <w:t> </w:t>
      </w:r>
      <w:r w:rsidRPr="00A75B18">
        <w:rPr>
          <w:rFonts w:cs="Arial"/>
          <w:i/>
          <w:iCs/>
          <w:sz w:val="24"/>
          <w:lang w:eastAsia="ar-SA"/>
        </w:rPr>
        <w:t xml:space="preserve">Planului de amenajare a teritoriului </w:t>
      </w:r>
      <w:proofErr w:type="spellStart"/>
      <w:r w:rsidRPr="00A75B18">
        <w:rPr>
          <w:rFonts w:cs="Arial"/>
          <w:i/>
          <w:iCs/>
          <w:sz w:val="24"/>
          <w:lang w:eastAsia="ar-SA"/>
        </w:rPr>
        <w:t>naţional</w:t>
      </w:r>
      <w:proofErr w:type="spellEnd"/>
      <w:r w:rsidRPr="00A75B18">
        <w:rPr>
          <w:rFonts w:cs="Arial"/>
          <w:i/>
          <w:iCs/>
          <w:sz w:val="24"/>
          <w:lang w:eastAsia="ar-SA"/>
        </w:rPr>
        <w:t xml:space="preserve"> </w:t>
      </w:r>
      <w:proofErr w:type="spellStart"/>
      <w:r w:rsidRPr="00A75B18">
        <w:rPr>
          <w:rFonts w:cs="Arial"/>
          <w:i/>
          <w:iCs/>
          <w:sz w:val="24"/>
          <w:lang w:eastAsia="ar-SA"/>
        </w:rPr>
        <w:t>Secţiunea</w:t>
      </w:r>
      <w:proofErr w:type="spellEnd"/>
      <w:r w:rsidRPr="00A75B18">
        <w:rPr>
          <w:rFonts w:cs="Arial"/>
          <w:i/>
          <w:iCs/>
          <w:sz w:val="24"/>
          <w:lang w:eastAsia="ar-SA"/>
        </w:rPr>
        <w:t xml:space="preserve"> a III-a - zone protejate</w:t>
      </w:r>
      <w:r w:rsidRPr="00A75B18">
        <w:rPr>
          <w:rFonts w:cs="Arial"/>
          <w:sz w:val="24"/>
          <w:lang w:eastAsia="ar-SA"/>
        </w:rPr>
        <w:t xml:space="preserve">). Ea reprezintă o zonă de interes paleontologic - în </w:t>
      </w:r>
      <w:proofErr w:type="spellStart"/>
      <w:r w:rsidRPr="00A75B18">
        <w:rPr>
          <w:rFonts w:cs="Arial"/>
          <w:sz w:val="24"/>
          <w:lang w:eastAsia="ar-SA"/>
        </w:rPr>
        <w:t>speţă</w:t>
      </w:r>
      <w:proofErr w:type="spellEnd"/>
      <w:r w:rsidRPr="00A75B18">
        <w:rPr>
          <w:rFonts w:cs="Arial"/>
          <w:sz w:val="24"/>
          <w:lang w:eastAsia="ar-SA"/>
        </w:rPr>
        <w:t xml:space="preserve"> o zonă colinară cu depozite de resturi</w:t>
      </w:r>
      <w:r w:rsidRPr="00BC382A">
        <w:rPr>
          <w:rFonts w:cs="Arial"/>
          <w:sz w:val="24"/>
          <w:lang w:eastAsia="ar-SA"/>
        </w:rPr>
        <w:t> </w:t>
      </w:r>
      <w:r w:rsidRPr="00A75B18">
        <w:rPr>
          <w:rFonts w:cs="Arial"/>
          <w:sz w:val="24"/>
          <w:lang w:eastAsia="ar-SA"/>
        </w:rPr>
        <w:t>fosilifere</w:t>
      </w:r>
      <w:r w:rsidRPr="00BC382A">
        <w:rPr>
          <w:rFonts w:cs="Arial"/>
          <w:sz w:val="24"/>
          <w:lang w:eastAsia="ar-SA"/>
        </w:rPr>
        <w:t> </w:t>
      </w:r>
      <w:r w:rsidRPr="00A75B18">
        <w:rPr>
          <w:rFonts w:cs="Arial"/>
          <w:sz w:val="24"/>
          <w:lang w:eastAsia="ar-SA"/>
        </w:rPr>
        <w:t>de</w:t>
      </w:r>
      <w:r w:rsidRPr="00BC382A">
        <w:rPr>
          <w:rFonts w:cs="Arial"/>
          <w:sz w:val="24"/>
          <w:lang w:eastAsia="ar-SA"/>
        </w:rPr>
        <w:t> </w:t>
      </w:r>
      <w:proofErr w:type="spellStart"/>
      <w:r w:rsidRPr="00A75B18">
        <w:rPr>
          <w:rFonts w:cs="Arial"/>
          <w:sz w:val="24"/>
          <w:lang w:eastAsia="ar-SA"/>
        </w:rPr>
        <w:t>peşti</w:t>
      </w:r>
      <w:proofErr w:type="spellEnd"/>
      <w:r w:rsidRPr="00BC382A">
        <w:rPr>
          <w:rFonts w:cs="Arial"/>
          <w:sz w:val="24"/>
          <w:lang w:eastAsia="ar-SA"/>
        </w:rPr>
        <w:t> </w:t>
      </w:r>
      <w:proofErr w:type="spellStart"/>
      <w:r w:rsidRPr="00A75B18">
        <w:rPr>
          <w:rFonts w:cs="Arial"/>
          <w:sz w:val="24"/>
          <w:lang w:eastAsia="ar-SA"/>
        </w:rPr>
        <w:t>şi</w:t>
      </w:r>
      <w:proofErr w:type="spellEnd"/>
      <w:r w:rsidRPr="00BC382A">
        <w:rPr>
          <w:rFonts w:cs="Arial"/>
          <w:sz w:val="24"/>
          <w:lang w:eastAsia="ar-SA"/>
        </w:rPr>
        <w:t> </w:t>
      </w:r>
      <w:r w:rsidRPr="00A75B18">
        <w:rPr>
          <w:rFonts w:cs="Arial"/>
          <w:sz w:val="24"/>
          <w:lang w:eastAsia="ar-SA"/>
        </w:rPr>
        <w:t>scoici</w:t>
      </w:r>
      <w:r w:rsidRPr="00BC382A">
        <w:rPr>
          <w:rFonts w:cs="Arial"/>
          <w:sz w:val="24"/>
          <w:lang w:eastAsia="ar-SA"/>
        </w:rPr>
        <w:t> </w:t>
      </w:r>
      <w:r w:rsidRPr="00A75B18">
        <w:rPr>
          <w:rFonts w:cs="Arial"/>
          <w:sz w:val="24"/>
          <w:lang w:eastAsia="ar-SA"/>
        </w:rPr>
        <w:t>caracteristice zonelor cu un climat subtropical</w:t>
      </w:r>
      <w:r w:rsidRPr="00A75B18">
        <w:rPr>
          <w:rFonts w:cs="Arial"/>
          <w:sz w:val="24"/>
          <w:vertAlign w:val="superscript"/>
          <w:lang w:eastAsia="ar-SA"/>
        </w:rPr>
        <w:t xml:space="preserve"> </w:t>
      </w:r>
      <w:r w:rsidRPr="00A75B18">
        <w:rPr>
          <w:rFonts w:cs="Arial"/>
          <w:sz w:val="24"/>
          <w:lang w:eastAsia="ar-SA"/>
        </w:rPr>
        <w:t>atribuite perioadei</w:t>
      </w:r>
      <w:r w:rsidRPr="00BC382A">
        <w:rPr>
          <w:rFonts w:cs="Arial"/>
          <w:sz w:val="24"/>
          <w:lang w:eastAsia="ar-SA"/>
        </w:rPr>
        <w:t> </w:t>
      </w:r>
      <w:r w:rsidRPr="00A75B18">
        <w:rPr>
          <w:rFonts w:cs="Arial"/>
          <w:sz w:val="24"/>
          <w:lang w:eastAsia="ar-SA"/>
        </w:rPr>
        <w:t>Oligocenului</w:t>
      </w:r>
      <w:r w:rsidRPr="00BC382A">
        <w:rPr>
          <w:rFonts w:cs="Arial"/>
          <w:sz w:val="24"/>
          <w:lang w:eastAsia="ar-SA"/>
        </w:rPr>
        <w:t> </w:t>
      </w:r>
      <w:r w:rsidRPr="00A75B18">
        <w:rPr>
          <w:rFonts w:cs="Arial"/>
          <w:sz w:val="24"/>
          <w:lang w:eastAsia="ar-SA"/>
        </w:rPr>
        <w:t>- depozitate în</w:t>
      </w:r>
      <w:r w:rsidRPr="00BC382A">
        <w:rPr>
          <w:rFonts w:cs="Arial"/>
          <w:sz w:val="24"/>
          <w:lang w:eastAsia="ar-SA"/>
        </w:rPr>
        <w:t> </w:t>
      </w:r>
      <w:r w:rsidRPr="00A75B18">
        <w:rPr>
          <w:rFonts w:cs="Arial"/>
          <w:sz w:val="24"/>
          <w:lang w:eastAsia="ar-SA"/>
        </w:rPr>
        <w:t>roci sedimentare</w:t>
      </w:r>
      <w:r w:rsidRPr="00BC382A">
        <w:rPr>
          <w:rFonts w:cs="Arial"/>
          <w:sz w:val="24"/>
          <w:lang w:eastAsia="ar-SA"/>
        </w:rPr>
        <w:t> </w:t>
      </w:r>
      <w:r w:rsidRPr="00A75B18">
        <w:rPr>
          <w:rFonts w:cs="Arial"/>
          <w:sz w:val="24"/>
          <w:lang w:eastAsia="ar-SA"/>
        </w:rPr>
        <w:t>constituite din</w:t>
      </w:r>
      <w:r w:rsidRPr="00BC382A">
        <w:rPr>
          <w:rFonts w:cs="Arial"/>
          <w:sz w:val="24"/>
          <w:lang w:eastAsia="ar-SA"/>
        </w:rPr>
        <w:t> </w:t>
      </w:r>
      <w:r w:rsidRPr="00A75B18">
        <w:rPr>
          <w:rFonts w:cs="Arial"/>
          <w:sz w:val="24"/>
          <w:lang w:eastAsia="ar-SA"/>
        </w:rPr>
        <w:t>gresii</w:t>
      </w:r>
      <w:r w:rsidRPr="00BC382A">
        <w:rPr>
          <w:rFonts w:cs="Arial"/>
          <w:sz w:val="24"/>
          <w:lang w:eastAsia="ar-SA"/>
        </w:rPr>
        <w:t> </w:t>
      </w:r>
      <w:proofErr w:type="spellStart"/>
      <w:r w:rsidRPr="00A75B18">
        <w:rPr>
          <w:rFonts w:cs="Arial"/>
          <w:sz w:val="24"/>
          <w:lang w:eastAsia="ar-SA"/>
        </w:rPr>
        <w:t>şi</w:t>
      </w:r>
      <w:proofErr w:type="spellEnd"/>
      <w:r w:rsidRPr="00BC382A">
        <w:rPr>
          <w:rFonts w:cs="Arial"/>
          <w:sz w:val="24"/>
          <w:lang w:eastAsia="ar-SA"/>
        </w:rPr>
        <w:t> </w:t>
      </w:r>
      <w:r w:rsidRPr="00A75B18">
        <w:rPr>
          <w:rFonts w:cs="Arial"/>
          <w:sz w:val="24"/>
          <w:lang w:eastAsia="ar-SA"/>
        </w:rPr>
        <w:t>marne.</w:t>
      </w:r>
    </w:p>
    <w:p w14:paraId="04AFF504" w14:textId="77777777" w:rsidR="00A75B18" w:rsidRPr="00A75B18" w:rsidRDefault="00A75B18" w:rsidP="004D3AD0">
      <w:pPr>
        <w:suppressAutoHyphens/>
        <w:spacing w:after="120" w:line="276" w:lineRule="auto"/>
        <w:ind w:firstLine="720"/>
        <w:rPr>
          <w:rFonts w:cs="Arial"/>
          <w:sz w:val="24"/>
          <w:lang w:eastAsia="ar-SA"/>
        </w:rPr>
      </w:pPr>
      <w:r w:rsidRPr="00A75B18">
        <w:rPr>
          <w:rFonts w:cs="Arial"/>
          <w:sz w:val="24"/>
          <w:lang w:eastAsia="ar-SA"/>
        </w:rPr>
        <w:t>Contextul</w:t>
      </w:r>
      <w:r w:rsidRPr="00BC382A">
        <w:rPr>
          <w:rFonts w:cs="Arial"/>
          <w:sz w:val="24"/>
          <w:lang w:eastAsia="ar-SA"/>
        </w:rPr>
        <w:t> </w:t>
      </w:r>
      <w:r w:rsidRPr="00A75B18">
        <w:rPr>
          <w:rFonts w:cs="Arial"/>
          <w:sz w:val="24"/>
          <w:lang w:eastAsia="ar-SA"/>
        </w:rPr>
        <w:t>geologic</w:t>
      </w:r>
      <w:r w:rsidRPr="00BC382A">
        <w:rPr>
          <w:rFonts w:cs="Arial"/>
          <w:sz w:val="24"/>
          <w:lang w:eastAsia="ar-SA"/>
        </w:rPr>
        <w:t> </w:t>
      </w:r>
      <w:r w:rsidRPr="00A75B18">
        <w:rPr>
          <w:rFonts w:cs="Arial"/>
          <w:sz w:val="24"/>
          <w:lang w:eastAsia="ar-SA"/>
        </w:rPr>
        <w:t>fosilifer este constituit din stive de</w:t>
      </w:r>
      <w:r w:rsidRPr="00BC382A">
        <w:rPr>
          <w:rFonts w:cs="Arial"/>
          <w:sz w:val="24"/>
          <w:lang w:eastAsia="ar-SA"/>
        </w:rPr>
        <w:t> </w:t>
      </w:r>
      <w:r w:rsidRPr="00A75B18">
        <w:rPr>
          <w:rFonts w:cs="Arial"/>
          <w:sz w:val="24"/>
          <w:lang w:eastAsia="ar-SA"/>
        </w:rPr>
        <w:t>roci</w:t>
      </w:r>
      <w:r w:rsidRPr="00BC382A">
        <w:rPr>
          <w:rFonts w:cs="Arial"/>
          <w:sz w:val="24"/>
          <w:lang w:eastAsia="ar-SA"/>
        </w:rPr>
        <w:t> </w:t>
      </w:r>
      <w:r w:rsidRPr="00A75B18">
        <w:rPr>
          <w:rFonts w:cs="Arial"/>
          <w:sz w:val="24"/>
          <w:lang w:eastAsia="ar-SA"/>
        </w:rPr>
        <w:t xml:space="preserve">moi groase de aproximativ 100 m formate în adâncurile Mării </w:t>
      </w:r>
      <w:proofErr w:type="spellStart"/>
      <w:r w:rsidRPr="00A75B18">
        <w:rPr>
          <w:rFonts w:cs="Arial"/>
          <w:sz w:val="24"/>
          <w:lang w:eastAsia="ar-SA"/>
        </w:rPr>
        <w:t>Paratethys</w:t>
      </w:r>
      <w:proofErr w:type="spellEnd"/>
      <w:r w:rsidRPr="00A75B18">
        <w:rPr>
          <w:rFonts w:cs="Arial"/>
          <w:sz w:val="24"/>
          <w:lang w:eastAsia="ar-SA"/>
        </w:rPr>
        <w:t>. O particularitate a acesteia avea să determine conservarea în straturile de</w:t>
      </w:r>
      <w:r w:rsidRPr="00BC382A">
        <w:rPr>
          <w:rFonts w:cs="Arial"/>
          <w:sz w:val="24"/>
          <w:lang w:eastAsia="ar-SA"/>
        </w:rPr>
        <w:t> </w:t>
      </w:r>
      <w:r w:rsidRPr="00A75B18">
        <w:rPr>
          <w:rFonts w:cs="Arial"/>
          <w:sz w:val="24"/>
          <w:lang w:eastAsia="ar-SA"/>
        </w:rPr>
        <w:t>sedimente</w:t>
      </w:r>
      <w:r w:rsidRPr="00BC382A">
        <w:rPr>
          <w:rFonts w:cs="Arial"/>
          <w:sz w:val="24"/>
          <w:lang w:eastAsia="ar-SA"/>
        </w:rPr>
        <w:t> </w:t>
      </w:r>
      <w:r w:rsidRPr="00A75B18">
        <w:rPr>
          <w:rFonts w:cs="Arial"/>
          <w:sz w:val="24"/>
          <w:lang w:eastAsia="ar-SA"/>
        </w:rPr>
        <w:t xml:space="preserve">a corpurilor animalelor moarte. Astfel spre </w:t>
      </w:r>
      <w:proofErr w:type="spellStart"/>
      <w:r w:rsidRPr="00A75B18">
        <w:rPr>
          <w:rFonts w:cs="Arial"/>
          <w:sz w:val="24"/>
          <w:lang w:eastAsia="ar-SA"/>
        </w:rPr>
        <w:t>diferenţă</w:t>
      </w:r>
      <w:proofErr w:type="spellEnd"/>
      <w:r w:rsidRPr="00A75B18">
        <w:rPr>
          <w:rFonts w:cs="Arial"/>
          <w:sz w:val="24"/>
          <w:lang w:eastAsia="ar-SA"/>
        </w:rPr>
        <w:t xml:space="preserve"> de alte</w:t>
      </w:r>
      <w:r w:rsidRPr="00BC382A">
        <w:rPr>
          <w:rFonts w:cs="Arial"/>
          <w:sz w:val="24"/>
          <w:lang w:eastAsia="ar-SA"/>
        </w:rPr>
        <w:t> </w:t>
      </w:r>
      <w:r w:rsidRPr="00A75B18">
        <w:rPr>
          <w:rFonts w:cs="Arial"/>
          <w:sz w:val="24"/>
          <w:lang w:eastAsia="ar-SA"/>
        </w:rPr>
        <w:t>mări</w:t>
      </w:r>
      <w:r w:rsidRPr="00BC382A">
        <w:rPr>
          <w:rFonts w:cs="Arial"/>
          <w:sz w:val="24"/>
          <w:lang w:eastAsia="ar-SA"/>
        </w:rPr>
        <w:t> </w:t>
      </w:r>
      <w:proofErr w:type="spellStart"/>
      <w:r w:rsidRPr="00A75B18">
        <w:rPr>
          <w:rFonts w:cs="Arial"/>
          <w:sz w:val="24"/>
          <w:lang w:eastAsia="ar-SA"/>
        </w:rPr>
        <w:t>şi</w:t>
      </w:r>
      <w:proofErr w:type="spellEnd"/>
      <w:r w:rsidRPr="00BC382A">
        <w:rPr>
          <w:rFonts w:cs="Arial"/>
          <w:sz w:val="24"/>
          <w:lang w:eastAsia="ar-SA"/>
        </w:rPr>
        <w:t> </w:t>
      </w:r>
      <w:r w:rsidRPr="00A75B18">
        <w:rPr>
          <w:rFonts w:cs="Arial"/>
          <w:sz w:val="24"/>
          <w:lang w:eastAsia="ar-SA"/>
        </w:rPr>
        <w:t xml:space="preserve">oceane, datorită unor </w:t>
      </w:r>
      <w:proofErr w:type="spellStart"/>
      <w:r w:rsidRPr="00A75B18">
        <w:rPr>
          <w:rFonts w:cs="Arial"/>
          <w:sz w:val="24"/>
          <w:lang w:eastAsia="ar-SA"/>
        </w:rPr>
        <w:t>particularităţi</w:t>
      </w:r>
      <w:proofErr w:type="spellEnd"/>
      <w:r w:rsidRPr="00A75B18">
        <w:rPr>
          <w:rFonts w:cs="Arial"/>
          <w:sz w:val="24"/>
          <w:lang w:eastAsia="ar-SA"/>
        </w:rPr>
        <w:t xml:space="preserve"> ale</w:t>
      </w:r>
      <w:r w:rsidRPr="00BC382A">
        <w:rPr>
          <w:rFonts w:cs="Arial"/>
          <w:sz w:val="24"/>
          <w:lang w:eastAsia="ar-SA"/>
        </w:rPr>
        <w:t> </w:t>
      </w:r>
      <w:r w:rsidRPr="00A75B18">
        <w:rPr>
          <w:rFonts w:cs="Arial"/>
          <w:sz w:val="24"/>
          <w:lang w:eastAsia="ar-SA"/>
        </w:rPr>
        <w:t>reliefului</w:t>
      </w:r>
      <w:r w:rsidRPr="00BC382A">
        <w:rPr>
          <w:rFonts w:cs="Arial"/>
          <w:sz w:val="24"/>
          <w:lang w:eastAsia="ar-SA"/>
        </w:rPr>
        <w:t> </w:t>
      </w:r>
      <w:r w:rsidRPr="00A75B18">
        <w:rPr>
          <w:rFonts w:cs="Arial"/>
          <w:sz w:val="24"/>
          <w:lang w:eastAsia="ar-SA"/>
        </w:rPr>
        <w:t xml:space="preserve">submarin </w:t>
      </w:r>
      <w:proofErr w:type="spellStart"/>
      <w:r w:rsidRPr="00A75B18">
        <w:rPr>
          <w:rFonts w:cs="Arial"/>
          <w:sz w:val="24"/>
          <w:lang w:eastAsia="ar-SA"/>
        </w:rPr>
        <w:t>Paratethys</w:t>
      </w:r>
      <w:proofErr w:type="spellEnd"/>
      <w:r w:rsidRPr="00A75B18">
        <w:rPr>
          <w:rFonts w:cs="Arial"/>
          <w:sz w:val="24"/>
          <w:lang w:eastAsia="ar-SA"/>
        </w:rPr>
        <w:t xml:space="preserve"> nu beneficia de </w:t>
      </w:r>
      <w:proofErr w:type="spellStart"/>
      <w:r w:rsidRPr="00A75B18">
        <w:rPr>
          <w:rFonts w:cs="Arial"/>
          <w:sz w:val="24"/>
          <w:lang w:eastAsia="ar-SA"/>
        </w:rPr>
        <w:t>existenţa</w:t>
      </w:r>
      <w:proofErr w:type="spellEnd"/>
      <w:r w:rsidRPr="00A75B18">
        <w:rPr>
          <w:rFonts w:cs="Arial"/>
          <w:sz w:val="24"/>
          <w:lang w:eastAsia="ar-SA"/>
        </w:rPr>
        <w:t xml:space="preserve"> unui circuit eficient de oxigenare a straturilor de apă de adâncime. În lipsa</w:t>
      </w:r>
      <w:r w:rsidRPr="00BC382A">
        <w:rPr>
          <w:rFonts w:cs="Arial"/>
          <w:sz w:val="24"/>
          <w:lang w:eastAsia="ar-SA"/>
        </w:rPr>
        <w:t> </w:t>
      </w:r>
      <w:r w:rsidRPr="00A75B18">
        <w:rPr>
          <w:rFonts w:cs="Arial"/>
          <w:sz w:val="24"/>
          <w:lang w:eastAsia="ar-SA"/>
        </w:rPr>
        <w:t>oxigenului</w:t>
      </w:r>
      <w:r w:rsidRPr="00BC382A">
        <w:rPr>
          <w:rFonts w:cs="Arial"/>
          <w:sz w:val="24"/>
          <w:lang w:eastAsia="ar-SA"/>
        </w:rPr>
        <w:t> </w:t>
      </w:r>
      <w:r w:rsidRPr="00A75B18">
        <w:rPr>
          <w:rFonts w:cs="Arial"/>
          <w:sz w:val="24"/>
          <w:lang w:eastAsia="ar-SA"/>
        </w:rPr>
        <w:t xml:space="preserve">lipseau </w:t>
      </w:r>
      <w:proofErr w:type="spellStart"/>
      <w:r w:rsidRPr="00A75B18">
        <w:rPr>
          <w:rFonts w:cs="Arial"/>
          <w:sz w:val="24"/>
          <w:lang w:eastAsia="ar-SA"/>
        </w:rPr>
        <w:t>şi</w:t>
      </w:r>
      <w:proofErr w:type="spellEnd"/>
      <w:r w:rsidRPr="00A75B18">
        <w:rPr>
          <w:rFonts w:cs="Arial"/>
          <w:sz w:val="24"/>
          <w:lang w:eastAsia="ar-SA"/>
        </w:rPr>
        <w:t xml:space="preserve"> </w:t>
      </w:r>
      <w:proofErr w:type="spellStart"/>
      <w:r w:rsidRPr="00A75B18">
        <w:rPr>
          <w:rFonts w:cs="Arial"/>
          <w:sz w:val="24"/>
          <w:lang w:eastAsia="ar-SA"/>
        </w:rPr>
        <w:t>microorga-nismele</w:t>
      </w:r>
      <w:proofErr w:type="spellEnd"/>
      <w:r w:rsidRPr="00BC382A">
        <w:rPr>
          <w:rFonts w:cs="Arial"/>
          <w:sz w:val="24"/>
          <w:lang w:eastAsia="ar-SA"/>
        </w:rPr>
        <w:t> </w:t>
      </w:r>
      <w:r w:rsidRPr="00A75B18">
        <w:rPr>
          <w:rFonts w:cs="Arial"/>
          <w:sz w:val="24"/>
          <w:lang w:eastAsia="ar-SA"/>
        </w:rPr>
        <w:t xml:space="preserve">care să descompună cadavrele, în </w:t>
      </w:r>
      <w:proofErr w:type="spellStart"/>
      <w:r w:rsidRPr="00A75B18">
        <w:rPr>
          <w:rFonts w:cs="Arial"/>
          <w:sz w:val="24"/>
          <w:lang w:eastAsia="ar-SA"/>
        </w:rPr>
        <w:t>absenţa</w:t>
      </w:r>
      <w:proofErr w:type="spellEnd"/>
      <w:r w:rsidRPr="00A75B18">
        <w:rPr>
          <w:rFonts w:cs="Arial"/>
          <w:sz w:val="24"/>
          <w:lang w:eastAsia="ar-SA"/>
        </w:rPr>
        <w:t xml:space="preserve"> unor procese biologice de descompunere materia organică respectivă pornind pe drumul </w:t>
      </w:r>
      <w:proofErr w:type="spellStart"/>
      <w:r w:rsidRPr="00A75B18">
        <w:rPr>
          <w:rFonts w:cs="Arial"/>
          <w:sz w:val="24"/>
          <w:lang w:eastAsia="ar-SA"/>
        </w:rPr>
        <w:t>fizico</w:t>
      </w:r>
      <w:proofErr w:type="spellEnd"/>
      <w:r w:rsidRPr="00A75B18">
        <w:rPr>
          <w:rFonts w:cs="Arial"/>
          <w:sz w:val="24"/>
          <w:lang w:eastAsia="ar-SA"/>
        </w:rPr>
        <w:t>-chimic lung, la capătul căruia se află</w:t>
      </w:r>
      <w:r w:rsidRPr="00BC382A">
        <w:rPr>
          <w:rFonts w:cs="Arial"/>
          <w:sz w:val="24"/>
          <w:lang w:eastAsia="ar-SA"/>
        </w:rPr>
        <w:t> </w:t>
      </w:r>
      <w:r w:rsidRPr="00A75B18">
        <w:rPr>
          <w:rFonts w:cs="Arial"/>
          <w:sz w:val="24"/>
          <w:lang w:eastAsia="ar-SA"/>
        </w:rPr>
        <w:t xml:space="preserve">petrolul. Această transformare în zonele fosilifere s-a blocat într-o fază incipientă. Cernute foarte fin, sedimentele s-au depus peste corpurile </w:t>
      </w:r>
      <w:proofErr w:type="spellStart"/>
      <w:r w:rsidRPr="00A75B18">
        <w:rPr>
          <w:rFonts w:cs="Arial"/>
          <w:sz w:val="24"/>
          <w:lang w:eastAsia="ar-SA"/>
        </w:rPr>
        <w:t>fiinţelor</w:t>
      </w:r>
      <w:proofErr w:type="spellEnd"/>
      <w:r w:rsidRPr="00A75B18">
        <w:rPr>
          <w:rFonts w:cs="Arial"/>
          <w:sz w:val="24"/>
          <w:lang w:eastAsia="ar-SA"/>
        </w:rPr>
        <w:t xml:space="preserve">, generând o rocă deosebită care se desface sub muchia ciocanului geologic în foi </w:t>
      </w:r>
      <w:proofErr w:type="spellStart"/>
      <w:r w:rsidRPr="00A75B18">
        <w:rPr>
          <w:rFonts w:cs="Arial"/>
          <w:sz w:val="24"/>
          <w:lang w:eastAsia="ar-SA"/>
        </w:rPr>
        <w:t>subţiri</w:t>
      </w:r>
      <w:proofErr w:type="spellEnd"/>
      <w:r w:rsidRPr="00A75B18">
        <w:rPr>
          <w:rFonts w:cs="Arial"/>
          <w:sz w:val="24"/>
          <w:lang w:eastAsia="ar-SA"/>
        </w:rPr>
        <w:t xml:space="preserve"> - asemenea foilor unei </w:t>
      </w:r>
      <w:proofErr w:type="spellStart"/>
      <w:r w:rsidRPr="00A75B18">
        <w:rPr>
          <w:rFonts w:cs="Arial"/>
          <w:sz w:val="24"/>
          <w:lang w:eastAsia="ar-SA"/>
        </w:rPr>
        <w:t>cărţi</w:t>
      </w:r>
      <w:proofErr w:type="spellEnd"/>
      <w:r w:rsidRPr="00A75B18">
        <w:rPr>
          <w:rFonts w:cs="Arial"/>
          <w:sz w:val="24"/>
          <w:lang w:eastAsia="ar-SA"/>
        </w:rPr>
        <w:t>.</w:t>
      </w:r>
    </w:p>
    <w:p w14:paraId="6D5755A5" w14:textId="23B6AE7B" w:rsidR="00A75B18" w:rsidRPr="00A75B18" w:rsidRDefault="00A75B18" w:rsidP="004D3AD0">
      <w:pPr>
        <w:suppressAutoHyphens/>
        <w:spacing w:after="120" w:line="276" w:lineRule="auto"/>
        <w:ind w:firstLine="720"/>
        <w:rPr>
          <w:rFonts w:cs="Arial"/>
          <w:sz w:val="24"/>
          <w:lang w:eastAsia="ar-SA"/>
        </w:rPr>
      </w:pPr>
      <w:r w:rsidRPr="00A75B18">
        <w:rPr>
          <w:rFonts w:cs="Arial"/>
          <w:sz w:val="24"/>
          <w:lang w:eastAsia="ar-SA"/>
        </w:rPr>
        <w:t>Fauna</w:t>
      </w:r>
      <w:r w:rsidRPr="00BC382A">
        <w:rPr>
          <w:rFonts w:cs="Arial"/>
          <w:sz w:val="24"/>
          <w:lang w:eastAsia="ar-SA"/>
        </w:rPr>
        <w:t> </w:t>
      </w:r>
      <w:r w:rsidRPr="00A75B18">
        <w:rPr>
          <w:rFonts w:cs="Arial"/>
          <w:sz w:val="24"/>
          <w:lang w:eastAsia="ar-SA"/>
        </w:rPr>
        <w:t>marină fosilă găsită aici</w:t>
      </w:r>
      <w:r w:rsidRPr="00BC382A">
        <w:rPr>
          <w:rFonts w:cs="Arial"/>
          <w:sz w:val="24"/>
          <w:lang w:eastAsia="ar-SA"/>
        </w:rPr>
        <w:t> </w:t>
      </w:r>
      <w:r w:rsidRPr="00A75B18">
        <w:rPr>
          <w:rFonts w:cs="Arial"/>
          <w:sz w:val="24"/>
          <w:lang w:eastAsia="ar-SA"/>
        </w:rPr>
        <w:t>este foarte bogată, acoperind toate</w:t>
      </w:r>
      <w:r w:rsidRPr="00BC382A">
        <w:rPr>
          <w:rFonts w:cs="Arial"/>
          <w:sz w:val="24"/>
          <w:lang w:eastAsia="ar-SA"/>
        </w:rPr>
        <w:t> </w:t>
      </w:r>
      <w:proofErr w:type="spellStart"/>
      <w:r w:rsidR="00646E9C">
        <w:fldChar w:fldCharType="begin"/>
      </w:r>
      <w:r w:rsidR="00646E9C">
        <w:instrText xml:space="preserve"> HYPERLINK "https://ro.wikipedia.</w:instrText>
      </w:r>
      <w:r w:rsidR="00646E9C">
        <w:instrText xml:space="preserve">org/wiki/Ni%C8%99%C4%83_ecologic%C4%83" \o "Nișă ecologică" </w:instrText>
      </w:r>
      <w:r w:rsidR="00646E9C">
        <w:fldChar w:fldCharType="separate"/>
      </w:r>
      <w:r w:rsidRPr="00BC382A">
        <w:rPr>
          <w:rFonts w:cs="Arial"/>
          <w:sz w:val="24"/>
          <w:lang w:eastAsia="ar-SA"/>
        </w:rPr>
        <w:t>nişele</w:t>
      </w:r>
      <w:proofErr w:type="spellEnd"/>
      <w:r w:rsidRPr="00BC382A">
        <w:rPr>
          <w:rFonts w:cs="Arial"/>
          <w:sz w:val="24"/>
          <w:lang w:eastAsia="ar-SA"/>
        </w:rPr>
        <w:t xml:space="preserve"> ecologice</w:t>
      </w:r>
      <w:r w:rsidR="00646E9C">
        <w:rPr>
          <w:rFonts w:cs="Arial"/>
          <w:sz w:val="24"/>
          <w:lang w:eastAsia="ar-SA"/>
        </w:rPr>
        <w:fldChar w:fldCharType="end"/>
      </w:r>
      <w:r w:rsidRPr="00BC382A">
        <w:rPr>
          <w:rFonts w:cs="Arial"/>
          <w:sz w:val="24"/>
          <w:lang w:eastAsia="ar-SA"/>
        </w:rPr>
        <w:t> </w:t>
      </w:r>
      <w:r w:rsidRPr="00A75B18">
        <w:rPr>
          <w:rFonts w:cs="Arial"/>
          <w:sz w:val="24"/>
          <w:lang w:eastAsia="ar-SA"/>
        </w:rPr>
        <w:t>disponibile - de la apele de</w:t>
      </w:r>
      <w:r w:rsidRPr="00BC382A">
        <w:rPr>
          <w:rFonts w:cs="Arial"/>
          <w:sz w:val="24"/>
          <w:lang w:eastAsia="ar-SA"/>
        </w:rPr>
        <w:t> </w:t>
      </w:r>
      <w:hyperlink r:id="rId31" w:tooltip="Litoral" w:history="1">
        <w:r w:rsidRPr="00BC382A">
          <w:rPr>
            <w:rFonts w:cs="Arial"/>
            <w:sz w:val="24"/>
            <w:lang w:eastAsia="ar-SA"/>
          </w:rPr>
          <w:t>litoral</w:t>
        </w:r>
      </w:hyperlink>
      <w:r w:rsidRPr="00BC382A">
        <w:rPr>
          <w:rFonts w:cs="Arial"/>
          <w:sz w:val="24"/>
          <w:lang w:eastAsia="ar-SA"/>
        </w:rPr>
        <w:t> </w:t>
      </w:r>
      <w:r w:rsidRPr="00A75B18">
        <w:rPr>
          <w:rFonts w:cs="Arial"/>
          <w:sz w:val="24"/>
          <w:lang w:eastAsia="ar-SA"/>
        </w:rPr>
        <w:t xml:space="preserve">până la cele mai adânci zone propice </w:t>
      </w:r>
      <w:proofErr w:type="spellStart"/>
      <w:r w:rsidRPr="00A75B18">
        <w:rPr>
          <w:rFonts w:cs="Arial"/>
          <w:sz w:val="24"/>
          <w:lang w:eastAsia="ar-SA"/>
        </w:rPr>
        <w:t>vieţii</w:t>
      </w:r>
      <w:proofErr w:type="spellEnd"/>
      <w:r w:rsidRPr="00A75B18">
        <w:rPr>
          <w:rFonts w:cs="Arial"/>
          <w:sz w:val="24"/>
          <w:lang w:eastAsia="ar-SA"/>
        </w:rPr>
        <w:t>. Astfel</w:t>
      </w:r>
      <w:r w:rsidR="004D3AD0">
        <w:rPr>
          <w:rFonts w:cs="Arial"/>
          <w:sz w:val="24"/>
          <w:lang w:eastAsia="ar-SA"/>
        </w:rPr>
        <w:t>,</w:t>
      </w:r>
      <w:r w:rsidRPr="00A75B18">
        <w:rPr>
          <w:rFonts w:cs="Arial"/>
          <w:sz w:val="24"/>
          <w:lang w:eastAsia="ar-SA"/>
        </w:rPr>
        <w:t xml:space="preserve"> numai</w:t>
      </w:r>
      <w:r w:rsidRPr="00BC382A">
        <w:rPr>
          <w:rFonts w:cs="Arial"/>
          <w:sz w:val="24"/>
          <w:lang w:eastAsia="ar-SA"/>
        </w:rPr>
        <w:t> </w:t>
      </w:r>
      <w:hyperlink r:id="rId32" w:tooltip="Ion Th. Simionescu" w:history="1">
        <w:r w:rsidRPr="00BC382A">
          <w:rPr>
            <w:rFonts w:cs="Arial"/>
            <w:sz w:val="24"/>
            <w:lang w:eastAsia="ar-SA"/>
          </w:rPr>
          <w:t>Profesorul Ion Th. Simionescu</w:t>
        </w:r>
      </w:hyperlink>
      <w:r w:rsidRPr="00BC382A">
        <w:rPr>
          <w:rFonts w:cs="Arial"/>
          <w:sz w:val="24"/>
          <w:lang w:eastAsia="ar-SA"/>
        </w:rPr>
        <w:t> </w:t>
      </w:r>
      <w:r w:rsidRPr="00A75B18">
        <w:rPr>
          <w:rFonts w:cs="Arial"/>
          <w:sz w:val="24"/>
          <w:lang w:eastAsia="ar-SA"/>
        </w:rPr>
        <w:t xml:space="preserve">(întemeietorul </w:t>
      </w:r>
      <w:proofErr w:type="spellStart"/>
      <w:r w:rsidRPr="00A75B18">
        <w:rPr>
          <w:rFonts w:cs="Arial"/>
          <w:sz w:val="24"/>
          <w:lang w:eastAsia="ar-SA"/>
        </w:rPr>
        <w:t>şcolii</w:t>
      </w:r>
      <w:proofErr w:type="spellEnd"/>
      <w:r w:rsidRPr="00A75B18">
        <w:rPr>
          <w:rFonts w:cs="Arial"/>
          <w:sz w:val="24"/>
          <w:lang w:eastAsia="ar-SA"/>
        </w:rPr>
        <w:t xml:space="preserve"> paleontologice </w:t>
      </w:r>
      <w:proofErr w:type="spellStart"/>
      <w:r w:rsidRPr="00A75B18">
        <w:rPr>
          <w:rFonts w:cs="Arial"/>
          <w:sz w:val="24"/>
          <w:lang w:eastAsia="ar-SA"/>
        </w:rPr>
        <w:t>româneşti</w:t>
      </w:r>
      <w:proofErr w:type="spellEnd"/>
      <w:r w:rsidRPr="00A75B18">
        <w:rPr>
          <w:rFonts w:cs="Arial"/>
          <w:sz w:val="24"/>
          <w:lang w:eastAsia="ar-SA"/>
        </w:rPr>
        <w:t>) a descris 9</w:t>
      </w:r>
      <w:r w:rsidRPr="00BC382A">
        <w:rPr>
          <w:rFonts w:cs="Arial"/>
          <w:sz w:val="24"/>
          <w:lang w:eastAsia="ar-SA"/>
        </w:rPr>
        <w:t> </w:t>
      </w:r>
      <w:hyperlink r:id="rId33" w:tooltip="Gen (biologie)" w:history="1">
        <w:r w:rsidRPr="00BC382A">
          <w:rPr>
            <w:rFonts w:cs="Arial"/>
            <w:sz w:val="24"/>
            <w:lang w:eastAsia="ar-SA"/>
          </w:rPr>
          <w:t>genuri</w:t>
        </w:r>
      </w:hyperlink>
      <w:r w:rsidRPr="00A75B18">
        <w:rPr>
          <w:rFonts w:cs="Arial"/>
          <w:sz w:val="24"/>
          <w:lang w:eastAsia="ar-SA"/>
        </w:rPr>
        <w:t xml:space="preserve"> </w:t>
      </w:r>
      <w:proofErr w:type="spellStart"/>
      <w:r w:rsidRPr="00A75B18">
        <w:rPr>
          <w:rFonts w:cs="Arial"/>
          <w:sz w:val="24"/>
          <w:lang w:eastAsia="ar-SA"/>
        </w:rPr>
        <w:t>şi</w:t>
      </w:r>
      <w:proofErr w:type="spellEnd"/>
      <w:r w:rsidRPr="00A75B18">
        <w:rPr>
          <w:rFonts w:cs="Arial"/>
          <w:sz w:val="24"/>
          <w:lang w:eastAsia="ar-SA"/>
        </w:rPr>
        <w:t xml:space="preserve"> opt</w:t>
      </w:r>
      <w:r w:rsidRPr="00BC382A">
        <w:rPr>
          <w:rFonts w:cs="Arial"/>
          <w:sz w:val="24"/>
          <w:lang w:eastAsia="ar-SA"/>
        </w:rPr>
        <w:t> </w:t>
      </w:r>
      <w:hyperlink r:id="rId34" w:tooltip="Specie (biologie)" w:history="1">
        <w:r w:rsidRPr="00BC382A">
          <w:rPr>
            <w:rFonts w:cs="Arial"/>
            <w:sz w:val="24"/>
            <w:lang w:eastAsia="ar-SA"/>
          </w:rPr>
          <w:t>specii</w:t>
        </w:r>
      </w:hyperlink>
      <w:r w:rsidRPr="00BC382A">
        <w:rPr>
          <w:rFonts w:cs="Arial"/>
          <w:sz w:val="24"/>
          <w:lang w:eastAsia="ar-SA"/>
        </w:rPr>
        <w:t> </w:t>
      </w:r>
      <w:r w:rsidRPr="00A75B18">
        <w:rPr>
          <w:rFonts w:cs="Arial"/>
          <w:sz w:val="24"/>
          <w:lang w:eastAsia="ar-SA"/>
        </w:rPr>
        <w:t>noi, iar în</w:t>
      </w:r>
      <w:r w:rsidRPr="00BC382A">
        <w:rPr>
          <w:rFonts w:cs="Arial"/>
          <w:sz w:val="24"/>
          <w:lang w:eastAsia="ar-SA"/>
        </w:rPr>
        <w:t> </w:t>
      </w:r>
      <w:hyperlink r:id="rId35" w:tooltip="Monografie" w:history="1">
        <w:r w:rsidRPr="00BC382A">
          <w:rPr>
            <w:rFonts w:cs="Arial"/>
            <w:sz w:val="24"/>
            <w:lang w:eastAsia="ar-SA"/>
          </w:rPr>
          <w:t>monografia</w:t>
        </w:r>
      </w:hyperlink>
      <w:r w:rsidRPr="00BC382A">
        <w:rPr>
          <w:rFonts w:cs="Arial"/>
          <w:sz w:val="24"/>
          <w:lang w:eastAsia="ar-SA"/>
        </w:rPr>
        <w:t> </w:t>
      </w:r>
      <w:r w:rsidRPr="00A75B18">
        <w:rPr>
          <w:rFonts w:cs="Arial"/>
          <w:sz w:val="24"/>
          <w:lang w:eastAsia="ar-SA"/>
        </w:rPr>
        <w:t>din</w:t>
      </w:r>
      <w:r w:rsidRPr="00BC382A">
        <w:rPr>
          <w:rFonts w:cs="Arial"/>
          <w:sz w:val="24"/>
          <w:lang w:eastAsia="ar-SA"/>
        </w:rPr>
        <w:t> </w:t>
      </w:r>
      <w:hyperlink r:id="rId36" w:tooltip="1977" w:history="1">
        <w:r w:rsidRPr="00BC382A">
          <w:rPr>
            <w:rFonts w:cs="Arial"/>
            <w:sz w:val="24"/>
            <w:lang w:eastAsia="ar-SA"/>
          </w:rPr>
          <w:t>1977</w:t>
        </w:r>
      </w:hyperlink>
      <w:r w:rsidRPr="00BC382A">
        <w:rPr>
          <w:rFonts w:cs="Arial"/>
          <w:sz w:val="24"/>
          <w:lang w:eastAsia="ar-SA"/>
        </w:rPr>
        <w:t> </w:t>
      </w:r>
      <w:r w:rsidRPr="00A75B18">
        <w:rPr>
          <w:rFonts w:cs="Arial"/>
          <w:sz w:val="24"/>
          <w:lang w:eastAsia="ar-SA"/>
        </w:rPr>
        <w:t>Ciobanu a descris 26 de</w:t>
      </w:r>
      <w:r w:rsidRPr="00BC382A">
        <w:rPr>
          <w:rFonts w:cs="Arial"/>
          <w:sz w:val="24"/>
          <w:lang w:eastAsia="ar-SA"/>
        </w:rPr>
        <w:t> </w:t>
      </w:r>
      <w:hyperlink r:id="rId37" w:tooltip="Familie (biologie)" w:history="1">
        <w:r w:rsidRPr="00BC382A">
          <w:rPr>
            <w:rFonts w:cs="Arial"/>
            <w:sz w:val="24"/>
            <w:lang w:eastAsia="ar-SA"/>
          </w:rPr>
          <w:t>familii</w:t>
        </w:r>
      </w:hyperlink>
      <w:r w:rsidRPr="00A75B18">
        <w:rPr>
          <w:rFonts w:cs="Arial"/>
          <w:sz w:val="24"/>
          <w:lang w:eastAsia="ar-SA"/>
        </w:rPr>
        <w:t xml:space="preserve">, 44 de genuri </w:t>
      </w:r>
      <w:proofErr w:type="spellStart"/>
      <w:r w:rsidRPr="00A75B18">
        <w:rPr>
          <w:rFonts w:cs="Arial"/>
          <w:sz w:val="24"/>
          <w:lang w:eastAsia="ar-SA"/>
        </w:rPr>
        <w:t>şi</w:t>
      </w:r>
      <w:proofErr w:type="spellEnd"/>
      <w:r w:rsidRPr="00A75B18">
        <w:rPr>
          <w:rFonts w:cs="Arial"/>
          <w:sz w:val="24"/>
          <w:lang w:eastAsia="ar-SA"/>
        </w:rPr>
        <w:t xml:space="preserve"> 69 de specii de </w:t>
      </w:r>
      <w:proofErr w:type="spellStart"/>
      <w:r w:rsidRPr="00A75B18">
        <w:rPr>
          <w:rFonts w:cs="Arial"/>
          <w:sz w:val="24"/>
          <w:lang w:eastAsia="ar-SA"/>
        </w:rPr>
        <w:t>peşti</w:t>
      </w:r>
      <w:proofErr w:type="spellEnd"/>
      <w:r w:rsidRPr="00A75B18">
        <w:rPr>
          <w:rFonts w:cs="Arial"/>
          <w:sz w:val="24"/>
          <w:lang w:eastAsia="ar-SA"/>
        </w:rPr>
        <w:t xml:space="preserve"> fosili, din care 29 noi. În afară de </w:t>
      </w:r>
      <w:proofErr w:type="spellStart"/>
      <w:r w:rsidRPr="00A75B18">
        <w:rPr>
          <w:rFonts w:cs="Arial"/>
          <w:sz w:val="24"/>
          <w:lang w:eastAsia="ar-SA"/>
        </w:rPr>
        <w:t>peşti</w:t>
      </w:r>
      <w:proofErr w:type="spellEnd"/>
      <w:r w:rsidRPr="00A75B18">
        <w:rPr>
          <w:rFonts w:cs="Arial"/>
          <w:sz w:val="24"/>
          <w:lang w:eastAsia="ar-SA"/>
        </w:rPr>
        <w:t xml:space="preserve">, în zona Piatra </w:t>
      </w:r>
      <w:proofErr w:type="spellStart"/>
      <w:r w:rsidRPr="00A75B18">
        <w:rPr>
          <w:rFonts w:cs="Arial"/>
          <w:sz w:val="24"/>
          <w:lang w:eastAsia="ar-SA"/>
        </w:rPr>
        <w:t>Neamţ</w:t>
      </w:r>
      <w:proofErr w:type="spellEnd"/>
      <w:r w:rsidRPr="00A75B18">
        <w:rPr>
          <w:rFonts w:cs="Arial"/>
          <w:sz w:val="24"/>
          <w:lang w:eastAsia="ar-SA"/>
        </w:rPr>
        <w:t xml:space="preserve"> s-au mai descoperit fosile de</w:t>
      </w:r>
      <w:r w:rsidRPr="00BC382A">
        <w:rPr>
          <w:rFonts w:cs="Arial"/>
          <w:sz w:val="24"/>
          <w:lang w:eastAsia="ar-SA"/>
        </w:rPr>
        <w:t> </w:t>
      </w:r>
      <w:hyperlink r:id="rId38" w:tooltip="Crab" w:history="1">
        <w:r w:rsidRPr="00BC382A">
          <w:rPr>
            <w:rFonts w:cs="Arial"/>
            <w:sz w:val="24"/>
            <w:lang w:eastAsia="ar-SA"/>
          </w:rPr>
          <w:t>crabi</w:t>
        </w:r>
      </w:hyperlink>
      <w:r w:rsidRPr="00BC382A">
        <w:rPr>
          <w:rFonts w:cs="Arial"/>
          <w:sz w:val="24"/>
          <w:lang w:eastAsia="ar-SA"/>
        </w:rPr>
        <w:t> </w:t>
      </w:r>
      <w:proofErr w:type="spellStart"/>
      <w:r w:rsidRPr="00A75B18">
        <w:rPr>
          <w:rFonts w:cs="Arial"/>
          <w:sz w:val="24"/>
          <w:lang w:eastAsia="ar-SA"/>
        </w:rPr>
        <w:t>şi</w:t>
      </w:r>
      <w:proofErr w:type="spellEnd"/>
      <w:r w:rsidRPr="00A75B18">
        <w:rPr>
          <w:rFonts w:cs="Arial"/>
          <w:sz w:val="24"/>
          <w:lang w:eastAsia="ar-SA"/>
        </w:rPr>
        <w:t xml:space="preserve"> alte</w:t>
      </w:r>
      <w:r w:rsidRPr="00BC382A">
        <w:rPr>
          <w:rFonts w:cs="Arial"/>
          <w:sz w:val="24"/>
          <w:lang w:eastAsia="ar-SA"/>
        </w:rPr>
        <w:t> </w:t>
      </w:r>
      <w:hyperlink r:id="rId39" w:tooltip="Crustacee" w:history="1">
        <w:r w:rsidRPr="00BC382A">
          <w:rPr>
            <w:rFonts w:cs="Arial"/>
            <w:sz w:val="24"/>
            <w:lang w:eastAsia="ar-SA"/>
          </w:rPr>
          <w:t>crustacee</w:t>
        </w:r>
      </w:hyperlink>
      <w:r w:rsidRPr="00BC382A">
        <w:rPr>
          <w:rFonts w:cs="Arial"/>
          <w:sz w:val="24"/>
          <w:lang w:eastAsia="ar-SA"/>
        </w:rPr>
        <w:t> </w:t>
      </w:r>
      <w:r w:rsidRPr="00A75B18">
        <w:rPr>
          <w:rFonts w:cs="Arial"/>
          <w:sz w:val="24"/>
          <w:lang w:eastAsia="ar-SA"/>
        </w:rPr>
        <w:t>înrudite, fosile de</w:t>
      </w:r>
      <w:r w:rsidRPr="00BC382A">
        <w:rPr>
          <w:rFonts w:cs="Arial"/>
          <w:sz w:val="24"/>
          <w:lang w:eastAsia="ar-SA"/>
        </w:rPr>
        <w:t> </w:t>
      </w:r>
      <w:proofErr w:type="spellStart"/>
      <w:r w:rsidR="00646E9C">
        <w:fldChar w:fldCharType="begin"/>
      </w:r>
      <w:r w:rsidR="00646E9C">
        <w:instrText xml:space="preserve"> HYPERLINK "https://ro.wikipedia.org/wiki/Broasc%C4%83-%C</w:instrText>
      </w:r>
      <w:r w:rsidR="00646E9C">
        <w:instrText xml:space="preserve">8%9Bestoas%C4%83" \o "Broască-țestoasă" </w:instrText>
      </w:r>
      <w:r w:rsidR="00646E9C">
        <w:fldChar w:fldCharType="separate"/>
      </w:r>
      <w:r w:rsidRPr="00BC382A">
        <w:rPr>
          <w:rFonts w:cs="Arial"/>
          <w:sz w:val="24"/>
          <w:lang w:eastAsia="ar-SA"/>
        </w:rPr>
        <w:t>broaşte</w:t>
      </w:r>
      <w:proofErr w:type="spellEnd"/>
      <w:r w:rsidRPr="00BC382A">
        <w:rPr>
          <w:rFonts w:cs="Arial"/>
          <w:sz w:val="24"/>
          <w:lang w:eastAsia="ar-SA"/>
        </w:rPr>
        <w:t xml:space="preserve"> </w:t>
      </w:r>
      <w:proofErr w:type="spellStart"/>
      <w:r w:rsidRPr="00BC382A">
        <w:rPr>
          <w:rFonts w:cs="Arial"/>
          <w:sz w:val="24"/>
          <w:lang w:eastAsia="ar-SA"/>
        </w:rPr>
        <w:t>ţestoase</w:t>
      </w:r>
      <w:proofErr w:type="spellEnd"/>
      <w:r w:rsidR="00646E9C">
        <w:rPr>
          <w:rFonts w:cs="Arial"/>
          <w:sz w:val="24"/>
          <w:lang w:eastAsia="ar-SA"/>
        </w:rPr>
        <w:fldChar w:fldCharType="end"/>
      </w:r>
      <w:r w:rsidRPr="00BC382A">
        <w:rPr>
          <w:rFonts w:cs="Arial"/>
          <w:sz w:val="24"/>
          <w:lang w:eastAsia="ar-SA"/>
        </w:rPr>
        <w:t> </w:t>
      </w:r>
      <w:r w:rsidRPr="00A75B18">
        <w:rPr>
          <w:rFonts w:cs="Arial"/>
          <w:sz w:val="24"/>
          <w:lang w:eastAsia="ar-SA"/>
        </w:rPr>
        <w:t xml:space="preserve">precum </w:t>
      </w:r>
      <w:proofErr w:type="spellStart"/>
      <w:r w:rsidRPr="00A75B18">
        <w:rPr>
          <w:rFonts w:cs="Arial"/>
          <w:sz w:val="24"/>
          <w:lang w:eastAsia="ar-SA"/>
        </w:rPr>
        <w:t>şi</w:t>
      </w:r>
      <w:proofErr w:type="spellEnd"/>
      <w:r w:rsidRPr="00A75B18">
        <w:rPr>
          <w:rFonts w:cs="Arial"/>
          <w:sz w:val="24"/>
          <w:lang w:eastAsia="ar-SA"/>
        </w:rPr>
        <w:t xml:space="preserve"> fosile</w:t>
      </w:r>
      <w:r w:rsidRPr="00BC382A">
        <w:rPr>
          <w:rFonts w:cs="Arial"/>
          <w:sz w:val="24"/>
          <w:lang w:eastAsia="ar-SA"/>
        </w:rPr>
        <w:t> </w:t>
      </w:r>
      <w:hyperlink r:id="rId40" w:tooltip="Pasăre" w:history="1">
        <w:r w:rsidRPr="00BC382A">
          <w:rPr>
            <w:rFonts w:cs="Arial"/>
            <w:sz w:val="24"/>
            <w:lang w:eastAsia="ar-SA"/>
          </w:rPr>
          <w:t>aviare</w:t>
        </w:r>
      </w:hyperlink>
      <w:r w:rsidRPr="00A75B18">
        <w:rPr>
          <w:rFonts w:cs="Arial"/>
          <w:sz w:val="24"/>
          <w:lang w:eastAsia="ar-SA"/>
        </w:rPr>
        <w:t>.</w:t>
      </w:r>
    </w:p>
    <w:p w14:paraId="4A7D87D0" w14:textId="07649D05" w:rsidR="00A75B18" w:rsidRPr="00BC382A" w:rsidRDefault="00A75B18" w:rsidP="004D3AD0">
      <w:pPr>
        <w:suppressAutoHyphens/>
        <w:spacing w:after="120" w:line="276" w:lineRule="auto"/>
        <w:ind w:firstLine="720"/>
        <w:rPr>
          <w:rFonts w:cs="Arial"/>
          <w:sz w:val="24"/>
          <w:lang w:eastAsia="ar-SA"/>
        </w:rPr>
      </w:pPr>
      <w:r w:rsidRPr="00A75B18">
        <w:rPr>
          <w:rFonts w:cs="Arial"/>
          <w:sz w:val="24"/>
          <w:lang w:eastAsia="ar-SA"/>
        </w:rPr>
        <w:t xml:space="preserve">Amplasamentul obiectivului de </w:t>
      </w:r>
      <w:proofErr w:type="spellStart"/>
      <w:r w:rsidRPr="00A75B18">
        <w:rPr>
          <w:rFonts w:cs="Arial"/>
          <w:sz w:val="24"/>
          <w:lang w:eastAsia="ar-SA"/>
        </w:rPr>
        <w:t>investiţie</w:t>
      </w:r>
      <w:proofErr w:type="spellEnd"/>
      <w:r w:rsidRPr="00A75B18">
        <w:rPr>
          <w:rFonts w:cs="Arial"/>
          <w:sz w:val="24"/>
          <w:lang w:eastAsia="ar-SA"/>
        </w:rPr>
        <w:t xml:space="preserve"> propus se află la limita arie</w:t>
      </w:r>
      <w:r w:rsidR="004D3AD0">
        <w:rPr>
          <w:rFonts w:cs="Arial"/>
          <w:sz w:val="24"/>
          <w:lang w:eastAsia="ar-SA"/>
        </w:rPr>
        <w:t>i</w:t>
      </w:r>
      <w:r w:rsidRPr="00A75B18">
        <w:rPr>
          <w:rFonts w:cs="Arial"/>
          <w:sz w:val="24"/>
          <w:lang w:eastAsia="ar-SA"/>
        </w:rPr>
        <w:t xml:space="preserve"> protejate RONPA0670 „Loc fosilifer </w:t>
      </w:r>
      <w:proofErr w:type="spellStart"/>
      <w:r w:rsidRPr="00A75B18">
        <w:rPr>
          <w:rFonts w:cs="Arial"/>
          <w:sz w:val="24"/>
          <w:lang w:eastAsia="ar-SA"/>
        </w:rPr>
        <w:t>Cernegura</w:t>
      </w:r>
      <w:proofErr w:type="spellEnd"/>
      <w:r w:rsidRPr="00A75B18">
        <w:rPr>
          <w:rFonts w:cs="Arial"/>
          <w:sz w:val="24"/>
          <w:lang w:eastAsia="ar-SA"/>
        </w:rPr>
        <w:t xml:space="preserve">”, iar în amplasament nu au fost observate fosile </w:t>
      </w:r>
      <w:r w:rsidR="00FF2CB1">
        <w:rPr>
          <w:rFonts w:cs="Arial"/>
          <w:sz w:val="24"/>
          <w:lang w:eastAsia="ar-SA"/>
        </w:rPr>
        <w:t>cu toate</w:t>
      </w:r>
      <w:r w:rsidRPr="00A75B18">
        <w:rPr>
          <w:rFonts w:cs="Arial"/>
          <w:sz w:val="24"/>
          <w:lang w:eastAsia="ar-SA"/>
        </w:rPr>
        <w:t xml:space="preserve"> că albia este erodată până la </w:t>
      </w:r>
      <w:r w:rsidR="00FF2CB1">
        <w:rPr>
          <w:rFonts w:cs="Arial"/>
          <w:sz w:val="24"/>
          <w:lang w:eastAsia="ar-SA"/>
        </w:rPr>
        <w:t>roca mamă</w:t>
      </w:r>
      <w:r w:rsidRPr="00A75B18">
        <w:rPr>
          <w:rFonts w:cs="Arial"/>
          <w:sz w:val="24"/>
          <w:lang w:eastAsia="ar-SA"/>
        </w:rPr>
        <w:t xml:space="preserve">, iar malurile surpate ale pârâului nu prezintă nici fosile </w:t>
      </w:r>
      <w:proofErr w:type="spellStart"/>
      <w:r w:rsidRPr="00A75B18">
        <w:rPr>
          <w:rFonts w:cs="Arial"/>
          <w:sz w:val="24"/>
          <w:lang w:eastAsia="ar-SA"/>
        </w:rPr>
        <w:t>şi</w:t>
      </w:r>
      <w:proofErr w:type="spellEnd"/>
      <w:r w:rsidRPr="00A75B18">
        <w:rPr>
          <w:rFonts w:cs="Arial"/>
          <w:sz w:val="24"/>
          <w:lang w:eastAsia="ar-SA"/>
        </w:rPr>
        <w:t xml:space="preserve"> nici </w:t>
      </w:r>
      <w:proofErr w:type="spellStart"/>
      <w:r w:rsidRPr="00A75B18">
        <w:rPr>
          <w:rFonts w:cs="Arial"/>
          <w:sz w:val="24"/>
          <w:lang w:eastAsia="ar-SA"/>
        </w:rPr>
        <w:t>stratificaţia</w:t>
      </w:r>
      <w:proofErr w:type="spellEnd"/>
      <w:r w:rsidRPr="00A75B18">
        <w:rPr>
          <w:rFonts w:cs="Arial"/>
          <w:sz w:val="24"/>
          <w:lang w:eastAsia="ar-SA"/>
        </w:rPr>
        <w:t xml:space="preserve"> specifică descrisă în literatura de specialitate.</w:t>
      </w:r>
    </w:p>
    <w:p w14:paraId="689A5BCE" w14:textId="77777777" w:rsidR="000D69C0" w:rsidRDefault="000D69C0" w:rsidP="000D69C0">
      <w:pPr>
        <w:suppressAutoHyphens/>
        <w:spacing w:line="276" w:lineRule="auto"/>
        <w:ind w:firstLine="0"/>
        <w:rPr>
          <w:rFonts w:cs="Arial"/>
          <w:sz w:val="24"/>
          <w:lang w:eastAsia="ar-SA"/>
        </w:rPr>
      </w:pPr>
    </w:p>
    <w:p w14:paraId="4CD00D8E" w14:textId="497A018D" w:rsidR="002455A7" w:rsidRPr="00A75B18" w:rsidRDefault="00E56E60" w:rsidP="000D69C0">
      <w:pPr>
        <w:suppressAutoHyphens/>
        <w:spacing w:line="276" w:lineRule="auto"/>
        <w:ind w:firstLine="0"/>
        <w:rPr>
          <w:rFonts w:cs="Arial"/>
          <w:sz w:val="24"/>
          <w:lang w:eastAsia="ar-SA"/>
        </w:rPr>
      </w:pPr>
      <w:r w:rsidRPr="00BC382A">
        <w:rPr>
          <w:rFonts w:cs="Arial"/>
          <w:noProof/>
          <w:sz w:val="24"/>
        </w:rPr>
        <w:drawing>
          <wp:anchor distT="0" distB="0" distL="114300" distR="114300" simplePos="0" relativeHeight="251655168" behindDoc="1" locked="0" layoutInCell="1" allowOverlap="1" wp14:anchorId="71EF0F5B" wp14:editId="7B2CFD75">
            <wp:simplePos x="0" y="0"/>
            <wp:positionH relativeFrom="column">
              <wp:posOffset>371475</wp:posOffset>
            </wp:positionH>
            <wp:positionV relativeFrom="paragraph">
              <wp:posOffset>196850</wp:posOffset>
            </wp:positionV>
            <wp:extent cx="5290185" cy="7480300"/>
            <wp:effectExtent l="12700" t="12700" r="5715" b="0"/>
            <wp:wrapTight wrapText="bothSides">
              <wp:wrapPolygon edited="0">
                <wp:start x="-52" y="-37"/>
                <wp:lineTo x="-52" y="21600"/>
                <wp:lineTo x="21623" y="21600"/>
                <wp:lineTo x="21623" y="-37"/>
                <wp:lineTo x="-52" y="-37"/>
              </wp:wrapPolygon>
            </wp:wrapTight>
            <wp:docPr id="2045" name="Picture 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0185" cy="74803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B82FF7" w14:textId="2A33B8A2" w:rsidR="000D69C0" w:rsidRDefault="000D69C0" w:rsidP="000D69C0">
      <w:pPr>
        <w:suppressAutoHyphens/>
        <w:spacing w:line="276" w:lineRule="auto"/>
        <w:ind w:firstLine="0"/>
        <w:jc w:val="center"/>
        <w:rPr>
          <w:rFonts w:cs="Arial"/>
          <w:sz w:val="24"/>
          <w:lang w:eastAsia="ar-SA"/>
        </w:rPr>
      </w:pPr>
      <w:r w:rsidRPr="000D69C0">
        <w:rPr>
          <w:rFonts w:cs="Arial"/>
          <w:b/>
          <w:bCs/>
          <w:sz w:val="24"/>
          <w:lang w:eastAsia="ar-SA"/>
        </w:rPr>
        <w:t>Figura 4.</w:t>
      </w:r>
      <w:r>
        <w:rPr>
          <w:rFonts w:cs="Arial"/>
          <w:sz w:val="24"/>
          <w:lang w:eastAsia="ar-SA"/>
        </w:rPr>
        <w:t xml:space="preserve"> Harta punctelor fosilifere descoperite</w:t>
      </w:r>
    </w:p>
    <w:p w14:paraId="752EB45B" w14:textId="77777777" w:rsidR="000D69C0" w:rsidRDefault="000D69C0" w:rsidP="000D69C0">
      <w:pPr>
        <w:suppressAutoHyphens/>
        <w:spacing w:line="276" w:lineRule="auto"/>
        <w:ind w:firstLine="0"/>
        <w:rPr>
          <w:rFonts w:cs="Arial"/>
          <w:sz w:val="24"/>
          <w:lang w:eastAsia="ar-SA"/>
        </w:rPr>
      </w:pPr>
    </w:p>
    <w:p w14:paraId="315FDD42" w14:textId="77777777" w:rsidR="000D69C0" w:rsidRDefault="000D69C0" w:rsidP="000D69C0">
      <w:pPr>
        <w:suppressAutoHyphens/>
        <w:spacing w:line="276" w:lineRule="auto"/>
        <w:ind w:firstLine="0"/>
        <w:rPr>
          <w:rFonts w:cs="Arial"/>
          <w:sz w:val="24"/>
          <w:lang w:eastAsia="ar-SA"/>
        </w:rPr>
      </w:pPr>
    </w:p>
    <w:p w14:paraId="3FF2F136" w14:textId="77777777" w:rsidR="000D69C0" w:rsidRDefault="000D69C0" w:rsidP="000D69C0">
      <w:pPr>
        <w:suppressAutoHyphens/>
        <w:spacing w:line="276" w:lineRule="auto"/>
        <w:ind w:firstLine="0"/>
        <w:rPr>
          <w:rFonts w:cs="Arial"/>
          <w:sz w:val="24"/>
          <w:lang w:eastAsia="ar-SA"/>
        </w:rPr>
      </w:pPr>
    </w:p>
    <w:p w14:paraId="6C40964A" w14:textId="77777777" w:rsidR="000D69C0" w:rsidRDefault="000D69C0" w:rsidP="000D69C0">
      <w:pPr>
        <w:suppressAutoHyphens/>
        <w:spacing w:line="276" w:lineRule="auto"/>
        <w:ind w:firstLine="0"/>
        <w:rPr>
          <w:rFonts w:cs="Arial"/>
          <w:sz w:val="24"/>
          <w:lang w:eastAsia="ar-SA"/>
        </w:rPr>
      </w:pPr>
    </w:p>
    <w:p w14:paraId="64A4D601" w14:textId="2F42A1EB" w:rsidR="00A75B18" w:rsidRPr="00A75B18" w:rsidRDefault="00A75B18" w:rsidP="004160FD">
      <w:pPr>
        <w:suppressAutoHyphens/>
        <w:spacing w:after="120" w:line="276" w:lineRule="auto"/>
        <w:ind w:firstLine="720"/>
        <w:rPr>
          <w:rFonts w:cs="Arial"/>
          <w:sz w:val="24"/>
          <w:lang w:eastAsia="ar-SA"/>
        </w:rPr>
      </w:pPr>
      <w:proofErr w:type="spellStart"/>
      <w:r w:rsidRPr="00A75B18">
        <w:rPr>
          <w:rFonts w:cs="Arial"/>
          <w:sz w:val="24"/>
          <w:lang w:eastAsia="ar-SA"/>
        </w:rPr>
        <w:t>Totuşi</w:t>
      </w:r>
      <w:proofErr w:type="spellEnd"/>
      <w:r w:rsidRPr="00A75B18">
        <w:rPr>
          <w:rFonts w:cs="Arial"/>
          <w:sz w:val="24"/>
          <w:lang w:eastAsia="ar-SA"/>
        </w:rPr>
        <w:t xml:space="preserve">, prin caietele de sarcini i se va pune în vedere executantului </w:t>
      </w:r>
      <w:proofErr w:type="spellStart"/>
      <w:r w:rsidRPr="00A75B18">
        <w:rPr>
          <w:rFonts w:cs="Arial"/>
          <w:sz w:val="24"/>
          <w:lang w:eastAsia="ar-SA"/>
        </w:rPr>
        <w:t>obligaţia</w:t>
      </w:r>
      <w:proofErr w:type="spellEnd"/>
      <w:r w:rsidRPr="00A75B18">
        <w:rPr>
          <w:rFonts w:cs="Arial"/>
          <w:sz w:val="24"/>
          <w:lang w:eastAsia="ar-SA"/>
        </w:rPr>
        <w:t xml:space="preserve"> de a înceta imediat activitatea dacă descoperă orice urme de fosile cu prilejul săpăturilor necesare pentru </w:t>
      </w:r>
      <w:proofErr w:type="spellStart"/>
      <w:r w:rsidRPr="00A75B18">
        <w:rPr>
          <w:rFonts w:cs="Arial"/>
          <w:sz w:val="24"/>
          <w:lang w:eastAsia="ar-SA"/>
        </w:rPr>
        <w:t>fundaţiile</w:t>
      </w:r>
      <w:proofErr w:type="spellEnd"/>
      <w:r w:rsidRPr="00A75B18">
        <w:rPr>
          <w:rFonts w:cs="Arial"/>
          <w:sz w:val="24"/>
          <w:lang w:eastAsia="ar-SA"/>
        </w:rPr>
        <w:t xml:space="preserve"> lucrărilor hidrotehnice </w:t>
      </w:r>
      <w:proofErr w:type="spellStart"/>
      <w:r w:rsidRPr="00A75B18">
        <w:rPr>
          <w:rFonts w:cs="Arial"/>
          <w:sz w:val="24"/>
          <w:lang w:eastAsia="ar-SA"/>
        </w:rPr>
        <w:t>şi</w:t>
      </w:r>
      <w:proofErr w:type="spellEnd"/>
      <w:r w:rsidRPr="00A75B18">
        <w:rPr>
          <w:rFonts w:cs="Arial"/>
          <w:sz w:val="24"/>
          <w:lang w:eastAsia="ar-SA"/>
        </w:rPr>
        <w:t xml:space="preserve"> de a </w:t>
      </w:r>
      <w:proofErr w:type="spellStart"/>
      <w:r w:rsidRPr="00A75B18">
        <w:rPr>
          <w:rFonts w:cs="Arial"/>
          <w:sz w:val="24"/>
          <w:lang w:eastAsia="ar-SA"/>
        </w:rPr>
        <w:t>anunţa</w:t>
      </w:r>
      <w:proofErr w:type="spellEnd"/>
      <w:r w:rsidRPr="00A75B18">
        <w:rPr>
          <w:rFonts w:cs="Arial"/>
          <w:sz w:val="24"/>
          <w:lang w:eastAsia="ar-SA"/>
        </w:rPr>
        <w:t xml:space="preserve"> beneficiarul care va informa </w:t>
      </w:r>
      <w:proofErr w:type="spellStart"/>
      <w:r w:rsidRPr="00A75B18">
        <w:rPr>
          <w:rFonts w:cs="Arial"/>
          <w:sz w:val="24"/>
          <w:lang w:eastAsia="ar-SA"/>
        </w:rPr>
        <w:t>Agenţia</w:t>
      </w:r>
      <w:proofErr w:type="spellEnd"/>
      <w:r w:rsidRPr="00A75B18">
        <w:rPr>
          <w:rFonts w:cs="Arial"/>
          <w:sz w:val="24"/>
          <w:lang w:eastAsia="ar-SA"/>
        </w:rPr>
        <w:t xml:space="preserve"> </w:t>
      </w:r>
      <w:proofErr w:type="spellStart"/>
      <w:r w:rsidRPr="00A75B18">
        <w:rPr>
          <w:rFonts w:cs="Arial"/>
          <w:sz w:val="24"/>
          <w:lang w:eastAsia="ar-SA"/>
        </w:rPr>
        <w:t>Naţională</w:t>
      </w:r>
      <w:proofErr w:type="spellEnd"/>
      <w:r w:rsidRPr="00A75B18">
        <w:rPr>
          <w:rFonts w:cs="Arial"/>
          <w:sz w:val="24"/>
          <w:lang w:eastAsia="ar-SA"/>
        </w:rPr>
        <w:t xml:space="preserve"> pentru Arii Naturale Protejate.</w:t>
      </w:r>
      <w:r w:rsidRPr="00BC382A">
        <w:rPr>
          <w:rFonts w:cs="Arial"/>
          <w:sz w:val="24"/>
          <w:lang w:eastAsia="ar-SA"/>
        </w:rPr>
        <w:t xml:space="preserve"> </w:t>
      </w:r>
      <w:r w:rsidRPr="00600422">
        <w:rPr>
          <w:rFonts w:cs="Arial"/>
          <w:sz w:val="24"/>
          <w:lang w:eastAsia="ar-SA"/>
        </w:rPr>
        <w:t xml:space="preserve">În acest sens pe toată perioada realizării investiției, lucrările </w:t>
      </w:r>
      <w:r w:rsidR="007E3797" w:rsidRPr="00600422">
        <w:rPr>
          <w:rFonts w:cs="Arial"/>
          <w:sz w:val="24"/>
          <w:lang w:eastAsia="ar-SA"/>
        </w:rPr>
        <w:t>vor fi</w:t>
      </w:r>
      <w:r w:rsidRPr="00600422">
        <w:rPr>
          <w:rFonts w:cs="Arial"/>
          <w:sz w:val="24"/>
          <w:lang w:eastAsia="ar-SA"/>
        </w:rPr>
        <w:t xml:space="preserve"> supravegheate de un reprezentant al Muzeului de Științe Naturale Piatra-Neamț.</w:t>
      </w:r>
      <w:r w:rsidR="00600422">
        <w:rPr>
          <w:rFonts w:cs="Arial"/>
          <w:sz w:val="24"/>
          <w:lang w:eastAsia="ar-SA"/>
        </w:rPr>
        <w:t xml:space="preserve"> Anexat prezentului studiu prezentăm Adresa Complexului Muzeal Județean Neamț nr.327/03.03.2020, prin care această instituție își manifestă disponibilitatea și nominalizează un expert, în </w:t>
      </w:r>
      <w:proofErr w:type="spellStart"/>
      <w:r w:rsidR="00600422">
        <w:rPr>
          <w:rFonts w:cs="Arial"/>
          <w:sz w:val="24"/>
          <w:lang w:eastAsia="ar-SA"/>
        </w:rPr>
        <w:t>vedera</w:t>
      </w:r>
      <w:proofErr w:type="spellEnd"/>
      <w:r w:rsidR="00600422">
        <w:rPr>
          <w:rFonts w:cs="Arial"/>
          <w:sz w:val="24"/>
          <w:lang w:eastAsia="ar-SA"/>
        </w:rPr>
        <w:t xml:space="preserve"> monitorizării lucrărilor pe perioada execuției.</w:t>
      </w:r>
    </w:p>
    <w:p w14:paraId="0DE6CC70" w14:textId="77777777" w:rsidR="004F73A9" w:rsidRPr="00BC382A" w:rsidRDefault="004F73A9" w:rsidP="00097E95">
      <w:pPr>
        <w:spacing w:line="276" w:lineRule="auto"/>
        <w:rPr>
          <w:rFonts w:cs="Arial"/>
          <w:sz w:val="24"/>
        </w:rPr>
      </w:pPr>
    </w:p>
    <w:p w14:paraId="6A3DA3C6" w14:textId="77777777" w:rsidR="00F4727F" w:rsidRDefault="00F4727F" w:rsidP="003E2FF9">
      <w:pPr>
        <w:pStyle w:val="Heading3"/>
      </w:pPr>
      <w:r w:rsidRPr="00BC382A">
        <w:t>4.</w:t>
      </w:r>
      <w:r w:rsidR="00061F89" w:rsidRPr="00BC382A">
        <w:t>4</w:t>
      </w:r>
      <w:r w:rsidRPr="00BC382A">
        <w:t>.</w:t>
      </w:r>
      <w:r w:rsidR="0003681F" w:rsidRPr="00BC382A">
        <w:t>2</w:t>
      </w:r>
      <w:r w:rsidRPr="00BC382A">
        <w:t>.</w:t>
      </w:r>
      <w:r w:rsidR="000769F6" w:rsidRPr="00BC382A">
        <w:t xml:space="preserve"> </w:t>
      </w:r>
      <w:proofErr w:type="spellStart"/>
      <w:r w:rsidR="005E20EE" w:rsidRPr="00BC382A">
        <w:t>Habitate</w:t>
      </w:r>
      <w:proofErr w:type="spellEnd"/>
      <w:r w:rsidR="005E20EE" w:rsidRPr="00BC382A">
        <w:t xml:space="preserve"> de </w:t>
      </w:r>
      <w:proofErr w:type="spellStart"/>
      <w:r w:rsidR="005E20EE" w:rsidRPr="00BC382A">
        <w:t>interes</w:t>
      </w:r>
      <w:proofErr w:type="spellEnd"/>
      <w:r w:rsidR="005E20EE" w:rsidRPr="00BC382A">
        <w:t xml:space="preserve"> </w:t>
      </w:r>
      <w:proofErr w:type="spellStart"/>
      <w:r w:rsidR="005E20EE" w:rsidRPr="00BC382A">
        <w:t>comunitar</w:t>
      </w:r>
      <w:proofErr w:type="spellEnd"/>
      <w:r w:rsidR="005E20EE" w:rsidRPr="00BC382A">
        <w:t xml:space="preserve"> </w:t>
      </w:r>
      <w:proofErr w:type="spellStart"/>
      <w:r w:rsidR="005E20EE" w:rsidRPr="00BC382A">
        <w:t>prezente</w:t>
      </w:r>
      <w:proofErr w:type="spellEnd"/>
      <w:r w:rsidR="005E20EE" w:rsidRPr="00BC382A">
        <w:t xml:space="preserve"> pe </w:t>
      </w:r>
      <w:proofErr w:type="spellStart"/>
      <w:r w:rsidR="005E20EE" w:rsidRPr="00BC382A">
        <w:t>suprafaţa</w:t>
      </w:r>
      <w:proofErr w:type="spellEnd"/>
      <w:r w:rsidR="005E20EE" w:rsidRPr="00BC382A">
        <w:t xml:space="preserve"> </w:t>
      </w:r>
      <w:proofErr w:type="spellStart"/>
      <w:r w:rsidR="005E20EE" w:rsidRPr="00BC382A">
        <w:t>şi</w:t>
      </w:r>
      <w:proofErr w:type="spellEnd"/>
      <w:r w:rsidR="005E20EE" w:rsidRPr="00BC382A">
        <w:t xml:space="preserve"> </w:t>
      </w:r>
      <w:proofErr w:type="spellStart"/>
      <w:r w:rsidR="005E20EE" w:rsidRPr="00BC382A">
        <w:t>în</w:t>
      </w:r>
      <w:proofErr w:type="spellEnd"/>
      <w:r w:rsidR="005E20EE" w:rsidRPr="00BC382A">
        <w:t xml:space="preserve"> </w:t>
      </w:r>
      <w:proofErr w:type="spellStart"/>
      <w:r w:rsidR="005E20EE" w:rsidRPr="00BC382A">
        <w:t>imediata</w:t>
      </w:r>
      <w:proofErr w:type="spellEnd"/>
      <w:r w:rsidR="005E20EE" w:rsidRPr="00BC382A">
        <w:t xml:space="preserve"> </w:t>
      </w:r>
      <w:proofErr w:type="spellStart"/>
      <w:r w:rsidR="005E20EE" w:rsidRPr="00BC382A">
        <w:t>vecinătate</w:t>
      </w:r>
      <w:proofErr w:type="spellEnd"/>
      <w:r w:rsidR="005E20EE" w:rsidRPr="00BC382A">
        <w:t xml:space="preserve"> a </w:t>
      </w:r>
      <w:proofErr w:type="spellStart"/>
      <w:r w:rsidR="005E20EE" w:rsidRPr="00BC382A">
        <w:t>proiectului</w:t>
      </w:r>
      <w:proofErr w:type="spellEnd"/>
    </w:p>
    <w:p w14:paraId="578024E7" w14:textId="77777777" w:rsidR="00B768D2" w:rsidRDefault="00B768D2" w:rsidP="0058654D">
      <w:pPr>
        <w:spacing w:line="276" w:lineRule="auto"/>
        <w:rPr>
          <w:rFonts w:ascii="Times New Roman" w:hAnsi="Times New Roman"/>
          <w:bCs/>
          <w:sz w:val="24"/>
        </w:rPr>
      </w:pPr>
    </w:p>
    <w:p w14:paraId="6A1493D9" w14:textId="2539F7DB" w:rsidR="00B768D2" w:rsidRPr="0058654D" w:rsidRDefault="00B768D2" w:rsidP="0058654D">
      <w:pPr>
        <w:spacing w:after="120" w:line="276" w:lineRule="auto"/>
        <w:ind w:firstLine="720"/>
        <w:rPr>
          <w:rFonts w:cs="Arial"/>
          <w:bCs/>
          <w:sz w:val="24"/>
        </w:rPr>
      </w:pPr>
      <w:r w:rsidRPr="0058654D">
        <w:rPr>
          <w:rFonts w:cs="Arial"/>
          <w:sz w:val="24"/>
        </w:rPr>
        <w:t xml:space="preserve">Analizând atât harta de </w:t>
      </w:r>
      <w:proofErr w:type="spellStart"/>
      <w:r w:rsidRPr="0058654D">
        <w:rPr>
          <w:rFonts w:cs="Arial"/>
          <w:sz w:val="24"/>
        </w:rPr>
        <w:t>distribuţie</w:t>
      </w:r>
      <w:proofErr w:type="spellEnd"/>
      <w:r w:rsidRPr="0058654D">
        <w:rPr>
          <w:rFonts w:cs="Arial"/>
          <w:sz w:val="24"/>
        </w:rPr>
        <w:t xml:space="preserve"> a habitatelor, realizată în </w:t>
      </w:r>
      <w:r w:rsidRPr="00802015">
        <w:rPr>
          <w:rFonts w:cs="Arial"/>
          <w:sz w:val="24"/>
        </w:rPr>
        <w:t xml:space="preserve">cadrul </w:t>
      </w:r>
      <w:r w:rsidRPr="00E24A88">
        <w:rPr>
          <w:rFonts w:cs="Arial"/>
          <w:sz w:val="24"/>
        </w:rPr>
        <w:t xml:space="preserve">contractului de prestare de servicii de cercetare-dezvoltare nr. 3796 / 05.04.2017 – </w:t>
      </w:r>
      <w:r w:rsidRPr="00802015">
        <w:rPr>
          <w:rFonts w:cs="Arial"/>
          <w:i/>
          <w:sz w:val="24"/>
        </w:rPr>
        <w:t xml:space="preserve">„Realizarea planului de management integrat pentru aria naturală protejată ROSCI0156 </w:t>
      </w:r>
      <w:proofErr w:type="spellStart"/>
      <w:r w:rsidRPr="00802015">
        <w:rPr>
          <w:rFonts w:cs="Arial"/>
          <w:i/>
          <w:sz w:val="24"/>
        </w:rPr>
        <w:t>Munţii</w:t>
      </w:r>
      <w:proofErr w:type="spellEnd"/>
      <w:r w:rsidRPr="00802015">
        <w:rPr>
          <w:rFonts w:cs="Arial"/>
          <w:i/>
          <w:sz w:val="24"/>
        </w:rPr>
        <w:t xml:space="preserve"> </w:t>
      </w:r>
      <w:proofErr w:type="spellStart"/>
      <w:r w:rsidRPr="00802015">
        <w:rPr>
          <w:rFonts w:cs="Arial"/>
          <w:i/>
          <w:sz w:val="24"/>
        </w:rPr>
        <w:t>Goşman</w:t>
      </w:r>
      <w:proofErr w:type="spellEnd"/>
      <w:r w:rsidRPr="00802015">
        <w:rPr>
          <w:rFonts w:cs="Arial"/>
          <w:i/>
          <w:sz w:val="24"/>
        </w:rPr>
        <w:t>”</w:t>
      </w:r>
      <w:r w:rsidRPr="0058654D">
        <w:rPr>
          <w:rFonts w:cs="Arial"/>
          <w:i/>
          <w:sz w:val="24"/>
        </w:rPr>
        <w:t xml:space="preserve">, </w:t>
      </w:r>
      <w:r w:rsidRPr="0058654D">
        <w:rPr>
          <w:rFonts w:cs="Arial"/>
          <w:iCs/>
          <w:sz w:val="24"/>
        </w:rPr>
        <w:t xml:space="preserve">în raport cu amplasamentul proiectului, dar </w:t>
      </w:r>
      <w:proofErr w:type="spellStart"/>
      <w:r w:rsidRPr="0058654D">
        <w:rPr>
          <w:rFonts w:cs="Arial"/>
          <w:iCs/>
          <w:sz w:val="24"/>
        </w:rPr>
        <w:t>şi</w:t>
      </w:r>
      <w:proofErr w:type="spellEnd"/>
      <w:r w:rsidRPr="0058654D">
        <w:rPr>
          <w:rFonts w:cs="Arial"/>
          <w:iCs/>
          <w:sz w:val="24"/>
        </w:rPr>
        <w:t xml:space="preserve"> pe baza datelor colectate în perioada mai-iunie 2020 în vederea evaluării impactului proiectului asupra ariilor naturale protejate,</w:t>
      </w:r>
      <w:r w:rsidRPr="0058654D">
        <w:rPr>
          <w:rFonts w:cs="Arial"/>
          <w:bCs/>
          <w:sz w:val="24"/>
        </w:rPr>
        <w:t xml:space="preserve"> singurul habitat de interes comunitar, prezent în imediata vecinătate a proiectului este habitatul 91V0 Păduri dacice de fag (</w:t>
      </w:r>
      <w:proofErr w:type="spellStart"/>
      <w:r w:rsidRPr="0058654D">
        <w:rPr>
          <w:rFonts w:cs="Arial"/>
          <w:bCs/>
          <w:i/>
          <w:sz w:val="24"/>
        </w:rPr>
        <w:t>Symphyto-Fagion</w:t>
      </w:r>
      <w:proofErr w:type="spellEnd"/>
      <w:r w:rsidRPr="0058654D">
        <w:rPr>
          <w:rFonts w:cs="Arial"/>
          <w:bCs/>
          <w:sz w:val="24"/>
        </w:rPr>
        <w:t>) (</w:t>
      </w:r>
      <w:r w:rsidR="00544E87">
        <w:rPr>
          <w:rFonts w:cs="Arial"/>
          <w:bCs/>
          <w:sz w:val="24"/>
        </w:rPr>
        <w:t xml:space="preserve">figura 5. </w:t>
      </w:r>
      <w:r w:rsidRPr="0058654D">
        <w:rPr>
          <w:rFonts w:cs="Arial"/>
          <w:bCs/>
          <w:sz w:val="24"/>
        </w:rPr>
        <w:t xml:space="preserve">Harta de </w:t>
      </w:r>
      <w:proofErr w:type="spellStart"/>
      <w:r w:rsidRPr="0058654D">
        <w:rPr>
          <w:rFonts w:cs="Arial"/>
          <w:bCs/>
          <w:sz w:val="24"/>
        </w:rPr>
        <w:t>distribuţie</w:t>
      </w:r>
      <w:proofErr w:type="spellEnd"/>
      <w:r w:rsidRPr="0058654D">
        <w:rPr>
          <w:rFonts w:cs="Arial"/>
          <w:bCs/>
          <w:sz w:val="24"/>
        </w:rPr>
        <w:t xml:space="preserve"> a habitatelor de interes comunitar pe </w:t>
      </w:r>
      <w:proofErr w:type="spellStart"/>
      <w:r w:rsidRPr="0058654D">
        <w:rPr>
          <w:rFonts w:cs="Arial"/>
          <w:bCs/>
          <w:sz w:val="24"/>
        </w:rPr>
        <w:t>supraf</w:t>
      </w:r>
      <w:r w:rsidR="00544E87">
        <w:rPr>
          <w:rFonts w:cs="Arial"/>
          <w:bCs/>
          <w:sz w:val="24"/>
        </w:rPr>
        <w:t>a</w:t>
      </w:r>
      <w:r w:rsidRPr="0058654D">
        <w:rPr>
          <w:rFonts w:cs="Arial"/>
          <w:bCs/>
          <w:sz w:val="24"/>
        </w:rPr>
        <w:t>ţa</w:t>
      </w:r>
      <w:proofErr w:type="spellEnd"/>
      <w:r w:rsidRPr="0058654D">
        <w:rPr>
          <w:rFonts w:cs="Arial"/>
          <w:bCs/>
          <w:sz w:val="24"/>
        </w:rPr>
        <w:t xml:space="preserve"> amplasamentului </w:t>
      </w:r>
      <w:proofErr w:type="spellStart"/>
      <w:r w:rsidRPr="0058654D">
        <w:rPr>
          <w:rFonts w:cs="Arial"/>
          <w:bCs/>
          <w:sz w:val="24"/>
        </w:rPr>
        <w:t>şi</w:t>
      </w:r>
      <w:proofErr w:type="spellEnd"/>
      <w:r w:rsidRPr="0058654D">
        <w:rPr>
          <w:rFonts w:cs="Arial"/>
          <w:bCs/>
          <w:sz w:val="24"/>
        </w:rPr>
        <w:t xml:space="preserve"> în imediata vecinătate a proiectului)</w:t>
      </w:r>
      <w:r w:rsidR="00544E87">
        <w:rPr>
          <w:rFonts w:cs="Arial"/>
          <w:bCs/>
          <w:sz w:val="24"/>
        </w:rPr>
        <w:t>.</w:t>
      </w:r>
    </w:p>
    <w:p w14:paraId="3278D52F" w14:textId="3BE6529E" w:rsidR="00B768D2" w:rsidRPr="00890FEA" w:rsidRDefault="00B768D2" w:rsidP="0058654D">
      <w:pPr>
        <w:autoSpaceDE w:val="0"/>
        <w:autoSpaceDN w:val="0"/>
        <w:adjustRightInd w:val="0"/>
        <w:spacing w:after="120" w:line="276" w:lineRule="auto"/>
        <w:ind w:firstLine="720"/>
        <w:rPr>
          <w:rFonts w:cs="Arial"/>
          <w:sz w:val="24"/>
          <w:lang w:eastAsia="en-GB"/>
        </w:rPr>
      </w:pPr>
      <w:r w:rsidRPr="00802015">
        <w:rPr>
          <w:rFonts w:cs="Arial"/>
          <w:sz w:val="24"/>
        </w:rPr>
        <w:t xml:space="preserve">Conform manualului de interpretare </w:t>
      </w:r>
      <w:r w:rsidRPr="00E24A88">
        <w:rPr>
          <w:rFonts w:cs="Arial"/>
          <w:sz w:val="24"/>
        </w:rPr>
        <w:t>a habitatelor Natura 200</w:t>
      </w:r>
      <w:r w:rsidRPr="00802015">
        <w:rPr>
          <w:rFonts w:cs="Arial"/>
          <w:sz w:val="24"/>
        </w:rPr>
        <w:t xml:space="preserve">0 din România </w:t>
      </w:r>
      <w:r w:rsidRPr="005753FE">
        <w:rPr>
          <w:rFonts w:cs="Arial"/>
          <w:sz w:val="24"/>
        </w:rPr>
        <w:fldChar w:fldCharType="begin"/>
      </w:r>
      <w:r w:rsidRPr="00802015">
        <w:rPr>
          <w:rFonts w:cs="Arial"/>
          <w:sz w:val="24"/>
        </w:rPr>
        <w:instrText xml:space="preserve"> ADDIN EN.CITE &lt;EndNote&gt;&lt;Cite&gt;&lt;Author&gt;Gafta&lt;/Author&gt;&lt;Year&gt;2008&lt;/Year&gt;&lt;RecNum&gt;2894&lt;/RecNum&gt;&lt;DisplayText&gt;(Gafta and Owen 2008)&lt;/DisplayText&gt;&lt;record&gt;&lt;rec-number&gt;2894&lt;/rec-number&gt;&lt;foreign-keys&gt;&lt;key app="EN" db-id="fsx2w20x5d5a54er2zl5vzdo2p0rx9ft2da9" timestamp="1579371721"&gt;2894&lt;/key&gt;&lt;/foreign-keys&gt;&lt;ref-type name="Edited Book"&gt;28&lt;/ref-type&gt;&lt;contributors&gt;&lt;authors&gt;&lt;author&gt;Gafta, D.&lt;/author&gt;&lt;author&gt;Owen, M.&lt;/author&gt;&lt;/authors&gt;&lt;/contributors&gt;&lt;titles&gt;&lt;title&gt;&lt;style face="normal" font="default" size="100%"&gt;Manual de interpretare a habitatelor Natura 2000 din Rom&lt;/style&gt;&lt;style face="normal" font="default" charset="238" size="100%"&gt;ânia&lt;/style&gt;&lt;/title&gt;&lt;/titles&gt;&lt;dates&gt;&lt;year&gt;2008&lt;/year&gt;&lt;/dates&gt;&lt;pub-location&gt;&lt;style face="normal" font="default" charset="238" size="100%"&gt;Cluj Napoca&lt;/style&gt;&lt;/pub-location&gt;&lt;publisher&gt;&lt;style face="normal" font="default" charset="238" size="100%"&gt;Editura Risoprint&lt;/style&gt;&lt;/publisher&gt;&lt;urls&gt;&lt;/urls&gt;&lt;/record&gt;&lt;/Cite&gt;&lt;/EndNote&gt;</w:instrText>
      </w:r>
      <w:r w:rsidRPr="005753FE">
        <w:rPr>
          <w:rFonts w:cs="Arial"/>
          <w:sz w:val="24"/>
        </w:rPr>
        <w:fldChar w:fldCharType="separate"/>
      </w:r>
      <w:r w:rsidRPr="00802015">
        <w:rPr>
          <w:rFonts w:cs="Arial"/>
          <w:noProof/>
          <w:sz w:val="24"/>
        </w:rPr>
        <w:t>(Gafta and Owen 2008)</w:t>
      </w:r>
      <w:r w:rsidRPr="005753FE">
        <w:rPr>
          <w:rFonts w:cs="Arial"/>
          <w:sz w:val="24"/>
        </w:rPr>
        <w:fldChar w:fldCharType="end"/>
      </w:r>
      <w:r w:rsidRPr="00890FEA">
        <w:rPr>
          <w:rFonts w:cs="Arial"/>
          <w:sz w:val="24"/>
        </w:rPr>
        <w:t xml:space="preserve"> acest tip de habitat este reprezentat de păduri de fag (</w:t>
      </w:r>
      <w:proofErr w:type="spellStart"/>
      <w:r w:rsidRPr="00890FEA">
        <w:rPr>
          <w:rFonts w:cs="Arial"/>
          <w:i/>
          <w:sz w:val="24"/>
        </w:rPr>
        <w:t>Fagus</w:t>
      </w:r>
      <w:proofErr w:type="spellEnd"/>
      <w:r w:rsidRPr="00890FEA">
        <w:rPr>
          <w:rFonts w:cs="Arial"/>
          <w:i/>
          <w:sz w:val="24"/>
        </w:rPr>
        <w:t xml:space="preserve"> </w:t>
      </w:r>
      <w:proofErr w:type="spellStart"/>
      <w:r w:rsidRPr="00890FEA">
        <w:rPr>
          <w:rFonts w:cs="Arial"/>
          <w:i/>
          <w:sz w:val="24"/>
        </w:rPr>
        <w:t>sylvatica</w:t>
      </w:r>
      <w:proofErr w:type="spellEnd"/>
      <w:r w:rsidRPr="00890FEA">
        <w:rPr>
          <w:rFonts w:cs="Arial"/>
          <w:sz w:val="24"/>
        </w:rPr>
        <w:t xml:space="preserve">), fag </w:t>
      </w:r>
      <w:proofErr w:type="spellStart"/>
      <w:r w:rsidRPr="00890FEA">
        <w:rPr>
          <w:rFonts w:cs="Arial"/>
          <w:sz w:val="24"/>
        </w:rPr>
        <w:t>şi</w:t>
      </w:r>
      <w:proofErr w:type="spellEnd"/>
      <w:r w:rsidRPr="00890FEA">
        <w:rPr>
          <w:rFonts w:cs="Arial"/>
          <w:sz w:val="24"/>
        </w:rPr>
        <w:t xml:space="preserve"> brad (</w:t>
      </w:r>
      <w:proofErr w:type="spellStart"/>
      <w:r w:rsidRPr="00890FEA">
        <w:rPr>
          <w:rFonts w:cs="Arial"/>
          <w:i/>
          <w:sz w:val="24"/>
        </w:rPr>
        <w:t>Abies</w:t>
      </w:r>
      <w:proofErr w:type="spellEnd"/>
      <w:r w:rsidRPr="00890FEA">
        <w:rPr>
          <w:rFonts w:cs="Arial"/>
          <w:i/>
          <w:sz w:val="24"/>
        </w:rPr>
        <w:t xml:space="preserve"> alba</w:t>
      </w:r>
      <w:r w:rsidRPr="00890FEA">
        <w:rPr>
          <w:rFonts w:cs="Arial"/>
          <w:sz w:val="24"/>
        </w:rPr>
        <w:t xml:space="preserve">), fag, brad </w:t>
      </w:r>
      <w:proofErr w:type="spellStart"/>
      <w:r w:rsidRPr="00890FEA">
        <w:rPr>
          <w:rFonts w:cs="Arial"/>
          <w:sz w:val="24"/>
        </w:rPr>
        <w:t>şi</w:t>
      </w:r>
      <w:proofErr w:type="spellEnd"/>
      <w:r w:rsidRPr="00890FEA">
        <w:rPr>
          <w:rFonts w:cs="Arial"/>
          <w:sz w:val="24"/>
        </w:rPr>
        <w:t xml:space="preserve"> molid (</w:t>
      </w:r>
      <w:proofErr w:type="spellStart"/>
      <w:r w:rsidRPr="00890FEA">
        <w:rPr>
          <w:rFonts w:cs="Arial"/>
          <w:i/>
          <w:sz w:val="24"/>
        </w:rPr>
        <w:t>Picea</w:t>
      </w:r>
      <w:proofErr w:type="spellEnd"/>
      <w:r w:rsidRPr="00890FEA">
        <w:rPr>
          <w:rFonts w:cs="Arial"/>
          <w:i/>
          <w:sz w:val="24"/>
        </w:rPr>
        <w:t xml:space="preserve"> </w:t>
      </w:r>
      <w:proofErr w:type="spellStart"/>
      <w:r w:rsidRPr="00890FEA">
        <w:rPr>
          <w:rFonts w:cs="Arial"/>
          <w:i/>
          <w:sz w:val="24"/>
        </w:rPr>
        <w:t>abies</w:t>
      </w:r>
      <w:proofErr w:type="spellEnd"/>
      <w:r w:rsidRPr="00890FEA">
        <w:rPr>
          <w:rFonts w:cs="Arial"/>
          <w:sz w:val="24"/>
        </w:rPr>
        <w:t xml:space="preserve">) </w:t>
      </w:r>
      <w:proofErr w:type="spellStart"/>
      <w:r w:rsidRPr="00890FEA">
        <w:rPr>
          <w:rFonts w:cs="Arial"/>
          <w:sz w:val="24"/>
        </w:rPr>
        <w:t>şi</w:t>
      </w:r>
      <w:proofErr w:type="spellEnd"/>
      <w:r w:rsidRPr="00890FEA">
        <w:rPr>
          <w:rFonts w:cs="Arial"/>
          <w:sz w:val="24"/>
        </w:rPr>
        <w:t xml:space="preserve"> fag cu carpen (</w:t>
      </w:r>
      <w:proofErr w:type="spellStart"/>
      <w:r w:rsidRPr="00890FEA">
        <w:rPr>
          <w:rFonts w:cs="Arial"/>
          <w:i/>
          <w:sz w:val="24"/>
        </w:rPr>
        <w:t>Carpinus</w:t>
      </w:r>
      <w:proofErr w:type="spellEnd"/>
      <w:r w:rsidRPr="00890FEA">
        <w:rPr>
          <w:rFonts w:cs="Arial"/>
          <w:i/>
          <w:sz w:val="24"/>
        </w:rPr>
        <w:t xml:space="preserve"> </w:t>
      </w:r>
      <w:proofErr w:type="spellStart"/>
      <w:r w:rsidRPr="00890FEA">
        <w:rPr>
          <w:rFonts w:cs="Arial"/>
          <w:i/>
          <w:sz w:val="24"/>
        </w:rPr>
        <w:t>betulus</w:t>
      </w:r>
      <w:proofErr w:type="spellEnd"/>
      <w:r w:rsidRPr="00890FEA">
        <w:rPr>
          <w:rFonts w:cs="Arial"/>
          <w:sz w:val="24"/>
        </w:rPr>
        <w:t xml:space="preserve">). În cadrul acestui tip de habitat au fost incluse următoarele </w:t>
      </w:r>
      <w:proofErr w:type="spellStart"/>
      <w:r w:rsidRPr="00890FEA">
        <w:rPr>
          <w:rFonts w:cs="Arial"/>
          <w:sz w:val="24"/>
        </w:rPr>
        <w:t>asociaţii</w:t>
      </w:r>
      <w:proofErr w:type="spellEnd"/>
      <w:r w:rsidRPr="00890FEA">
        <w:rPr>
          <w:rFonts w:cs="Arial"/>
          <w:sz w:val="24"/>
        </w:rPr>
        <w:t xml:space="preserve"> vegetale: </w:t>
      </w:r>
      <w:proofErr w:type="spellStart"/>
      <w:r w:rsidRPr="00544E87">
        <w:rPr>
          <w:rFonts w:cs="Arial"/>
          <w:i/>
          <w:iCs/>
          <w:sz w:val="24"/>
          <w:lang w:eastAsia="en-GB"/>
        </w:rPr>
        <w:t>Pulmonario</w:t>
      </w:r>
      <w:proofErr w:type="spellEnd"/>
      <w:r w:rsidRPr="00544E87">
        <w:rPr>
          <w:rFonts w:cs="Arial"/>
          <w:i/>
          <w:iCs/>
          <w:sz w:val="24"/>
          <w:lang w:eastAsia="en-GB"/>
        </w:rPr>
        <w:t xml:space="preserve"> </w:t>
      </w:r>
      <w:proofErr w:type="spellStart"/>
      <w:r w:rsidRPr="00544E87">
        <w:rPr>
          <w:rFonts w:cs="Arial"/>
          <w:i/>
          <w:iCs/>
          <w:sz w:val="24"/>
          <w:lang w:eastAsia="en-GB"/>
        </w:rPr>
        <w:t>rubrae-Fagetum</w:t>
      </w:r>
      <w:proofErr w:type="spellEnd"/>
      <w:r w:rsidRPr="00890FEA">
        <w:rPr>
          <w:rFonts w:cs="Arial"/>
          <w:sz w:val="24"/>
          <w:lang w:eastAsia="en-GB"/>
        </w:rPr>
        <w:t xml:space="preserve"> (</w:t>
      </w:r>
      <w:proofErr w:type="spellStart"/>
      <w:r w:rsidRPr="00890FEA">
        <w:rPr>
          <w:rFonts w:cs="Arial"/>
          <w:sz w:val="24"/>
          <w:lang w:eastAsia="en-GB"/>
        </w:rPr>
        <w:t>Soó</w:t>
      </w:r>
      <w:proofErr w:type="spellEnd"/>
      <w:r w:rsidRPr="00890FEA">
        <w:rPr>
          <w:rFonts w:cs="Arial"/>
          <w:sz w:val="24"/>
          <w:lang w:eastAsia="en-GB"/>
        </w:rPr>
        <w:t xml:space="preserve"> 1964) </w:t>
      </w:r>
      <w:proofErr w:type="spellStart"/>
      <w:r w:rsidRPr="00890FEA">
        <w:rPr>
          <w:rFonts w:cs="Arial"/>
          <w:sz w:val="24"/>
          <w:lang w:eastAsia="en-GB"/>
        </w:rPr>
        <w:t>Täuber</w:t>
      </w:r>
      <w:proofErr w:type="spellEnd"/>
      <w:r w:rsidRPr="00890FEA">
        <w:rPr>
          <w:rFonts w:cs="Arial"/>
          <w:sz w:val="24"/>
          <w:lang w:eastAsia="en-GB"/>
        </w:rPr>
        <w:t xml:space="preserve"> 1987 (inclusiv </w:t>
      </w:r>
      <w:proofErr w:type="spellStart"/>
      <w:r w:rsidRPr="00890FEA">
        <w:rPr>
          <w:rFonts w:cs="Arial"/>
          <w:sz w:val="24"/>
          <w:lang w:eastAsia="en-GB"/>
        </w:rPr>
        <w:t>subas</w:t>
      </w:r>
      <w:proofErr w:type="spellEnd"/>
      <w:r w:rsidRPr="00890FEA">
        <w:rPr>
          <w:rFonts w:cs="Arial"/>
          <w:sz w:val="24"/>
          <w:lang w:eastAsia="en-GB"/>
        </w:rPr>
        <w:t>.</w:t>
      </w:r>
      <w:r>
        <w:rPr>
          <w:rFonts w:cs="Arial"/>
          <w:sz w:val="24"/>
          <w:lang w:eastAsia="en-GB"/>
        </w:rPr>
        <w:t xml:space="preserve"> </w:t>
      </w:r>
      <w:proofErr w:type="spellStart"/>
      <w:r w:rsidRPr="00544E87">
        <w:rPr>
          <w:rFonts w:cs="Arial"/>
          <w:i/>
          <w:iCs/>
          <w:sz w:val="24"/>
          <w:lang w:eastAsia="en-GB"/>
        </w:rPr>
        <w:t>taxetosum</w:t>
      </w:r>
      <w:proofErr w:type="spellEnd"/>
      <w:r w:rsidRPr="00544E87">
        <w:rPr>
          <w:rFonts w:cs="Arial"/>
          <w:i/>
          <w:iCs/>
          <w:sz w:val="24"/>
          <w:lang w:eastAsia="en-GB"/>
        </w:rPr>
        <w:t xml:space="preserve"> </w:t>
      </w:r>
      <w:proofErr w:type="spellStart"/>
      <w:r w:rsidRPr="00544E87">
        <w:rPr>
          <w:rFonts w:cs="Arial"/>
          <w:i/>
          <w:iCs/>
          <w:sz w:val="24"/>
          <w:lang w:eastAsia="en-GB"/>
        </w:rPr>
        <w:t>baccatae</w:t>
      </w:r>
      <w:proofErr w:type="spellEnd"/>
      <w:r w:rsidRPr="00890FEA">
        <w:rPr>
          <w:rFonts w:cs="Arial"/>
          <w:sz w:val="24"/>
          <w:lang w:eastAsia="en-GB"/>
        </w:rPr>
        <w:t xml:space="preserve"> Comes et </w:t>
      </w:r>
      <w:proofErr w:type="spellStart"/>
      <w:r w:rsidRPr="00890FEA">
        <w:rPr>
          <w:rFonts w:cs="Arial"/>
          <w:sz w:val="24"/>
          <w:lang w:eastAsia="en-GB"/>
        </w:rPr>
        <w:t>Täuber</w:t>
      </w:r>
      <w:proofErr w:type="spellEnd"/>
      <w:r w:rsidRPr="00890FEA">
        <w:rPr>
          <w:rFonts w:cs="Arial"/>
          <w:sz w:val="24"/>
          <w:lang w:eastAsia="en-GB"/>
        </w:rPr>
        <w:t xml:space="preserve"> 1977); </w:t>
      </w:r>
      <w:proofErr w:type="spellStart"/>
      <w:r w:rsidRPr="00544E87">
        <w:rPr>
          <w:rFonts w:cs="Arial"/>
          <w:i/>
          <w:iCs/>
          <w:sz w:val="24"/>
          <w:lang w:eastAsia="en-GB"/>
        </w:rPr>
        <w:t>Leucanthemo</w:t>
      </w:r>
      <w:proofErr w:type="spellEnd"/>
      <w:r w:rsidRPr="00544E87">
        <w:rPr>
          <w:rFonts w:cs="Arial"/>
          <w:i/>
          <w:iCs/>
          <w:sz w:val="24"/>
          <w:lang w:eastAsia="en-GB"/>
        </w:rPr>
        <w:t xml:space="preserve"> </w:t>
      </w:r>
      <w:proofErr w:type="spellStart"/>
      <w:r w:rsidRPr="00544E87">
        <w:rPr>
          <w:rFonts w:cs="Arial"/>
          <w:i/>
          <w:iCs/>
          <w:sz w:val="24"/>
          <w:lang w:eastAsia="en-GB"/>
        </w:rPr>
        <w:t>waldsteinii-Fagetum</w:t>
      </w:r>
      <w:proofErr w:type="spellEnd"/>
      <w:r w:rsidRPr="00890FEA">
        <w:rPr>
          <w:rFonts w:cs="Arial"/>
          <w:sz w:val="24"/>
          <w:lang w:eastAsia="en-GB"/>
        </w:rPr>
        <w:t xml:space="preserve"> (</w:t>
      </w:r>
      <w:proofErr w:type="spellStart"/>
      <w:r w:rsidRPr="00890FEA">
        <w:rPr>
          <w:rFonts w:cs="Arial"/>
          <w:sz w:val="24"/>
          <w:lang w:eastAsia="en-GB"/>
        </w:rPr>
        <w:t>Soó</w:t>
      </w:r>
      <w:proofErr w:type="spellEnd"/>
      <w:r w:rsidRPr="00890FEA">
        <w:rPr>
          <w:rFonts w:cs="Arial"/>
          <w:sz w:val="24"/>
          <w:lang w:eastAsia="en-GB"/>
        </w:rPr>
        <w:t xml:space="preserve"> 1964) </w:t>
      </w:r>
      <w:proofErr w:type="spellStart"/>
      <w:r w:rsidRPr="00890FEA">
        <w:rPr>
          <w:rFonts w:cs="Arial"/>
          <w:sz w:val="24"/>
          <w:lang w:eastAsia="en-GB"/>
        </w:rPr>
        <w:t>Täuber</w:t>
      </w:r>
      <w:proofErr w:type="spellEnd"/>
      <w:r w:rsidRPr="00890FEA">
        <w:rPr>
          <w:rFonts w:cs="Arial"/>
          <w:sz w:val="24"/>
          <w:lang w:eastAsia="en-GB"/>
        </w:rPr>
        <w:t xml:space="preserve"> 1987; </w:t>
      </w:r>
      <w:proofErr w:type="spellStart"/>
      <w:r w:rsidRPr="00544E87">
        <w:rPr>
          <w:rFonts w:cs="Arial"/>
          <w:i/>
          <w:iCs/>
          <w:sz w:val="24"/>
          <w:lang w:eastAsia="en-GB"/>
        </w:rPr>
        <w:t>Symphyto</w:t>
      </w:r>
      <w:proofErr w:type="spellEnd"/>
      <w:r w:rsidRPr="00544E87">
        <w:rPr>
          <w:rFonts w:cs="Arial"/>
          <w:i/>
          <w:iCs/>
          <w:sz w:val="24"/>
          <w:lang w:eastAsia="en-GB"/>
        </w:rPr>
        <w:t xml:space="preserve"> </w:t>
      </w:r>
      <w:proofErr w:type="spellStart"/>
      <w:r w:rsidRPr="00544E87">
        <w:rPr>
          <w:rFonts w:cs="Arial"/>
          <w:i/>
          <w:iCs/>
          <w:sz w:val="24"/>
          <w:lang w:eastAsia="en-GB"/>
        </w:rPr>
        <w:t>cordati-Fagetum</w:t>
      </w:r>
      <w:proofErr w:type="spellEnd"/>
      <w:r w:rsidRPr="00890FEA">
        <w:rPr>
          <w:rFonts w:cs="Arial"/>
          <w:sz w:val="24"/>
          <w:lang w:eastAsia="en-GB"/>
        </w:rPr>
        <w:t xml:space="preserve"> Vida 1959 (inclusiv </w:t>
      </w:r>
      <w:proofErr w:type="spellStart"/>
      <w:r w:rsidRPr="00890FEA">
        <w:rPr>
          <w:rFonts w:cs="Arial"/>
          <w:sz w:val="24"/>
          <w:lang w:eastAsia="en-GB"/>
        </w:rPr>
        <w:t>subas</w:t>
      </w:r>
      <w:proofErr w:type="spellEnd"/>
      <w:r w:rsidRPr="00890FEA">
        <w:rPr>
          <w:rFonts w:cs="Arial"/>
          <w:sz w:val="24"/>
          <w:lang w:eastAsia="en-GB"/>
        </w:rPr>
        <w:t xml:space="preserve">. </w:t>
      </w:r>
      <w:proofErr w:type="spellStart"/>
      <w:r w:rsidRPr="00544E87">
        <w:rPr>
          <w:rFonts w:cs="Arial"/>
          <w:i/>
          <w:iCs/>
          <w:sz w:val="24"/>
          <w:lang w:eastAsia="en-GB"/>
        </w:rPr>
        <w:t>taxetosum</w:t>
      </w:r>
      <w:proofErr w:type="spellEnd"/>
      <w:r w:rsidRPr="00544E87">
        <w:rPr>
          <w:rFonts w:cs="Arial"/>
          <w:i/>
          <w:iCs/>
          <w:sz w:val="24"/>
          <w:lang w:eastAsia="en-GB"/>
        </w:rPr>
        <w:t xml:space="preserve"> </w:t>
      </w:r>
      <w:proofErr w:type="spellStart"/>
      <w:r w:rsidRPr="00544E87">
        <w:rPr>
          <w:rFonts w:cs="Arial"/>
          <w:i/>
          <w:iCs/>
          <w:sz w:val="24"/>
          <w:lang w:eastAsia="en-GB"/>
        </w:rPr>
        <w:t>baccatae</w:t>
      </w:r>
      <w:proofErr w:type="spellEnd"/>
      <w:r w:rsidRPr="00890FEA">
        <w:rPr>
          <w:rFonts w:cs="Arial"/>
          <w:sz w:val="24"/>
          <w:lang w:eastAsia="en-GB"/>
        </w:rPr>
        <w:t xml:space="preserve"> </w:t>
      </w:r>
      <w:proofErr w:type="spellStart"/>
      <w:r w:rsidRPr="00890FEA">
        <w:rPr>
          <w:rFonts w:cs="Arial"/>
          <w:sz w:val="24"/>
          <w:lang w:eastAsia="en-GB"/>
        </w:rPr>
        <w:t>Hodoreanu</w:t>
      </w:r>
      <w:proofErr w:type="spellEnd"/>
      <w:r w:rsidRPr="00890FEA">
        <w:rPr>
          <w:rFonts w:cs="Arial"/>
          <w:sz w:val="24"/>
          <w:lang w:eastAsia="en-GB"/>
        </w:rPr>
        <w:t xml:space="preserve"> 1981); </w:t>
      </w:r>
      <w:proofErr w:type="spellStart"/>
      <w:r w:rsidRPr="00544E87">
        <w:rPr>
          <w:rFonts w:cs="Arial"/>
          <w:i/>
          <w:iCs/>
          <w:sz w:val="24"/>
          <w:lang w:eastAsia="en-GB"/>
        </w:rPr>
        <w:t>Phyllitidi-Fagetum</w:t>
      </w:r>
      <w:proofErr w:type="spellEnd"/>
      <w:r w:rsidRPr="00890FEA">
        <w:rPr>
          <w:rFonts w:cs="Arial"/>
          <w:sz w:val="24"/>
          <w:lang w:eastAsia="en-GB"/>
        </w:rPr>
        <w:t xml:space="preserve"> Vida (1959) 1963.</w:t>
      </w:r>
    </w:p>
    <w:p w14:paraId="60972E62" w14:textId="77777777" w:rsidR="00B768D2" w:rsidRDefault="00B768D2" w:rsidP="0058654D">
      <w:pPr>
        <w:spacing w:after="120" w:line="276" w:lineRule="auto"/>
        <w:ind w:firstLine="720"/>
        <w:rPr>
          <w:rFonts w:cs="Arial"/>
          <w:sz w:val="24"/>
        </w:rPr>
      </w:pPr>
      <w:r w:rsidRPr="00890FEA">
        <w:rPr>
          <w:rFonts w:cs="Arial"/>
          <w:sz w:val="24"/>
        </w:rPr>
        <w:t xml:space="preserve">Este cel mai răspândit habitat din sit, ocupând 14070 ha (82%). Include pădurile pure de fag sau cele amestecate de fag-brad ± molid, precum și </w:t>
      </w:r>
      <w:proofErr w:type="spellStart"/>
      <w:r w:rsidRPr="00890FEA">
        <w:rPr>
          <w:rFonts w:cs="Arial"/>
          <w:sz w:val="24"/>
        </w:rPr>
        <w:t>brădetele</w:t>
      </w:r>
      <w:proofErr w:type="spellEnd"/>
      <w:r w:rsidRPr="00890FEA">
        <w:rPr>
          <w:rFonts w:cs="Arial"/>
          <w:sz w:val="24"/>
        </w:rPr>
        <w:t xml:space="preserve">. În amestecurile de rășinoase cu fag proporția fagului poate varia mult, dar identitatea habitatului rămâne aceeași. Structura </w:t>
      </w:r>
      <w:proofErr w:type="spellStart"/>
      <w:r w:rsidRPr="00890FEA">
        <w:rPr>
          <w:rFonts w:cs="Arial"/>
          <w:sz w:val="24"/>
        </w:rPr>
        <w:t>arboretelor</w:t>
      </w:r>
      <w:proofErr w:type="spellEnd"/>
      <w:r w:rsidRPr="00890FEA">
        <w:rPr>
          <w:rFonts w:cs="Arial"/>
          <w:sz w:val="24"/>
        </w:rPr>
        <w:t xml:space="preserve"> mature este în general diversificată, de tip </w:t>
      </w:r>
      <w:proofErr w:type="spellStart"/>
      <w:r w:rsidRPr="00890FEA">
        <w:rPr>
          <w:rFonts w:cs="Arial"/>
          <w:sz w:val="24"/>
        </w:rPr>
        <w:t>plurien</w:t>
      </w:r>
      <w:proofErr w:type="spellEnd"/>
      <w:r w:rsidRPr="00890FEA">
        <w:rPr>
          <w:rFonts w:cs="Arial"/>
          <w:sz w:val="24"/>
        </w:rPr>
        <w:t>. Stratul ierbos este alcătuit din specii mezofile, eu-</w:t>
      </w:r>
      <w:proofErr w:type="spellStart"/>
      <w:r w:rsidRPr="00890FEA">
        <w:rPr>
          <w:rFonts w:cs="Arial"/>
          <w:sz w:val="24"/>
        </w:rPr>
        <w:t>mezotrofe</w:t>
      </w:r>
      <w:proofErr w:type="spellEnd"/>
      <w:r w:rsidRPr="00890FEA">
        <w:rPr>
          <w:rFonts w:cs="Arial"/>
          <w:sz w:val="24"/>
        </w:rPr>
        <w:t xml:space="preserve">, indicatoare de </w:t>
      </w:r>
      <w:proofErr w:type="spellStart"/>
      <w:r w:rsidRPr="00890FEA">
        <w:rPr>
          <w:rFonts w:cs="Arial"/>
          <w:sz w:val="24"/>
        </w:rPr>
        <w:t>mull</w:t>
      </w:r>
      <w:proofErr w:type="spellEnd"/>
      <w:r w:rsidRPr="00890FEA">
        <w:rPr>
          <w:rFonts w:cs="Arial"/>
          <w:sz w:val="24"/>
        </w:rPr>
        <w:t xml:space="preserve">, dintre care mai caracteristice sunt </w:t>
      </w:r>
      <w:proofErr w:type="spellStart"/>
      <w:r w:rsidRPr="00890FEA">
        <w:rPr>
          <w:rFonts w:cs="Arial"/>
          <w:i/>
          <w:sz w:val="24"/>
        </w:rPr>
        <w:t>Dentaria</w:t>
      </w:r>
      <w:proofErr w:type="spellEnd"/>
      <w:r w:rsidRPr="00890FEA">
        <w:rPr>
          <w:rFonts w:cs="Arial"/>
          <w:i/>
          <w:sz w:val="24"/>
        </w:rPr>
        <w:t xml:space="preserve"> </w:t>
      </w:r>
      <w:proofErr w:type="spellStart"/>
      <w:r w:rsidRPr="00890FEA">
        <w:rPr>
          <w:rFonts w:cs="Arial"/>
          <w:i/>
          <w:sz w:val="24"/>
        </w:rPr>
        <w:t>glandulosa</w:t>
      </w:r>
      <w:proofErr w:type="spellEnd"/>
      <w:r w:rsidRPr="00890FEA">
        <w:rPr>
          <w:rFonts w:cs="Arial"/>
          <w:i/>
          <w:sz w:val="24"/>
        </w:rPr>
        <w:t xml:space="preserve">, </w:t>
      </w:r>
      <w:proofErr w:type="spellStart"/>
      <w:r w:rsidRPr="00890FEA">
        <w:rPr>
          <w:rFonts w:cs="Arial"/>
          <w:i/>
          <w:sz w:val="24"/>
        </w:rPr>
        <w:t>Glechoma</w:t>
      </w:r>
      <w:proofErr w:type="spellEnd"/>
      <w:r w:rsidRPr="00890FEA">
        <w:rPr>
          <w:rFonts w:cs="Arial"/>
          <w:i/>
          <w:sz w:val="24"/>
        </w:rPr>
        <w:t xml:space="preserve"> hirsuta, Hepatica </w:t>
      </w:r>
      <w:proofErr w:type="spellStart"/>
      <w:r w:rsidRPr="00890FEA">
        <w:rPr>
          <w:rFonts w:cs="Arial"/>
          <w:i/>
          <w:sz w:val="24"/>
        </w:rPr>
        <w:t>transsilvanica</w:t>
      </w:r>
      <w:proofErr w:type="spellEnd"/>
      <w:r w:rsidRPr="00890FEA">
        <w:rPr>
          <w:rFonts w:cs="Arial"/>
          <w:i/>
          <w:sz w:val="24"/>
        </w:rPr>
        <w:t xml:space="preserve">, </w:t>
      </w:r>
      <w:proofErr w:type="spellStart"/>
      <w:r w:rsidRPr="00890FEA">
        <w:rPr>
          <w:rFonts w:cs="Arial"/>
          <w:i/>
          <w:sz w:val="24"/>
        </w:rPr>
        <w:t>Ranunculus</w:t>
      </w:r>
      <w:proofErr w:type="spellEnd"/>
      <w:r w:rsidRPr="00890FEA">
        <w:rPr>
          <w:rFonts w:cs="Arial"/>
          <w:i/>
          <w:sz w:val="24"/>
        </w:rPr>
        <w:t xml:space="preserve"> </w:t>
      </w:r>
      <w:proofErr w:type="spellStart"/>
      <w:r w:rsidRPr="00890FEA">
        <w:rPr>
          <w:rFonts w:cs="Arial"/>
          <w:i/>
          <w:sz w:val="24"/>
        </w:rPr>
        <w:t>carpaticus</w:t>
      </w:r>
      <w:proofErr w:type="spellEnd"/>
      <w:r w:rsidRPr="00890FEA">
        <w:rPr>
          <w:rFonts w:cs="Arial"/>
          <w:i/>
          <w:sz w:val="24"/>
        </w:rPr>
        <w:t xml:space="preserve">, </w:t>
      </w:r>
      <w:proofErr w:type="spellStart"/>
      <w:r w:rsidRPr="00890FEA">
        <w:rPr>
          <w:rFonts w:cs="Arial"/>
          <w:i/>
          <w:sz w:val="24"/>
        </w:rPr>
        <w:t>Pulmonaria</w:t>
      </w:r>
      <w:proofErr w:type="spellEnd"/>
      <w:r w:rsidRPr="00890FEA">
        <w:rPr>
          <w:rFonts w:cs="Arial"/>
          <w:i/>
          <w:sz w:val="24"/>
        </w:rPr>
        <w:t xml:space="preserve"> </w:t>
      </w:r>
      <w:proofErr w:type="spellStart"/>
      <w:r w:rsidRPr="00890FEA">
        <w:rPr>
          <w:rFonts w:cs="Arial"/>
          <w:i/>
          <w:sz w:val="24"/>
        </w:rPr>
        <w:t>rubra</w:t>
      </w:r>
      <w:proofErr w:type="spellEnd"/>
      <w:r w:rsidRPr="00890FEA">
        <w:rPr>
          <w:rFonts w:cs="Arial"/>
          <w:i/>
          <w:sz w:val="24"/>
        </w:rPr>
        <w:t xml:space="preserve">, </w:t>
      </w:r>
      <w:proofErr w:type="spellStart"/>
      <w:r w:rsidRPr="00890FEA">
        <w:rPr>
          <w:rFonts w:cs="Arial"/>
          <w:i/>
          <w:sz w:val="24"/>
        </w:rPr>
        <w:t>Symphytum</w:t>
      </w:r>
      <w:proofErr w:type="spellEnd"/>
      <w:r w:rsidRPr="00890FEA">
        <w:rPr>
          <w:rFonts w:cs="Arial"/>
          <w:i/>
          <w:sz w:val="24"/>
        </w:rPr>
        <w:t xml:space="preserve"> </w:t>
      </w:r>
      <w:proofErr w:type="spellStart"/>
      <w:r w:rsidRPr="00890FEA">
        <w:rPr>
          <w:rFonts w:cs="Arial"/>
          <w:i/>
          <w:sz w:val="24"/>
        </w:rPr>
        <w:t>cordatum</w:t>
      </w:r>
      <w:proofErr w:type="spellEnd"/>
      <w:r w:rsidRPr="00890FEA">
        <w:rPr>
          <w:rFonts w:cs="Arial"/>
          <w:sz w:val="24"/>
        </w:rPr>
        <w:t xml:space="preserve">. </w:t>
      </w:r>
      <w:proofErr w:type="spellStart"/>
      <w:r w:rsidRPr="00890FEA">
        <w:rPr>
          <w:rFonts w:cs="Arial"/>
          <w:sz w:val="24"/>
        </w:rPr>
        <w:t>Taxonii</w:t>
      </w:r>
      <w:proofErr w:type="spellEnd"/>
      <w:r w:rsidRPr="00890FEA">
        <w:rPr>
          <w:rFonts w:cs="Arial"/>
          <w:sz w:val="24"/>
        </w:rPr>
        <w:t xml:space="preserve"> enumerați mai sus constituie, alături de </w:t>
      </w:r>
      <w:proofErr w:type="spellStart"/>
      <w:r w:rsidRPr="00890FEA">
        <w:rPr>
          <w:rFonts w:cs="Arial"/>
          <w:i/>
          <w:sz w:val="24"/>
        </w:rPr>
        <w:t>Abies</w:t>
      </w:r>
      <w:proofErr w:type="spellEnd"/>
      <w:r w:rsidRPr="00890FEA">
        <w:rPr>
          <w:rFonts w:cs="Arial"/>
          <w:i/>
          <w:sz w:val="24"/>
        </w:rPr>
        <w:t xml:space="preserve"> alba</w:t>
      </w:r>
      <w:r w:rsidRPr="00890FEA">
        <w:rPr>
          <w:rFonts w:cs="Arial"/>
          <w:sz w:val="24"/>
        </w:rPr>
        <w:t>, diferențiale față de tipul 9130.</w:t>
      </w:r>
    </w:p>
    <w:p w14:paraId="22DB5C4A" w14:textId="77777777" w:rsidR="00B768D2" w:rsidRDefault="00B768D2" w:rsidP="0058654D">
      <w:pPr>
        <w:spacing w:line="276" w:lineRule="auto"/>
        <w:ind w:firstLine="709"/>
        <w:rPr>
          <w:rFonts w:cs="Arial"/>
          <w:sz w:val="24"/>
        </w:rPr>
      </w:pPr>
    </w:p>
    <w:p w14:paraId="547051EE" w14:textId="77777777" w:rsidR="00B768D2" w:rsidRDefault="00B768D2" w:rsidP="0058654D">
      <w:pPr>
        <w:spacing w:line="276" w:lineRule="auto"/>
        <w:ind w:firstLine="709"/>
        <w:rPr>
          <w:rFonts w:cs="Arial"/>
          <w:sz w:val="24"/>
        </w:rPr>
      </w:pPr>
    </w:p>
    <w:p w14:paraId="74040980" w14:textId="77777777" w:rsidR="00765D6E" w:rsidRDefault="00765D6E" w:rsidP="0058654D">
      <w:pPr>
        <w:spacing w:line="276" w:lineRule="auto"/>
        <w:ind w:firstLine="709"/>
        <w:rPr>
          <w:rFonts w:cs="Arial"/>
          <w:sz w:val="24"/>
        </w:rPr>
      </w:pPr>
    </w:p>
    <w:p w14:paraId="59ED5EDF" w14:textId="77777777" w:rsidR="00765D6E" w:rsidRDefault="00765D6E" w:rsidP="0058654D">
      <w:pPr>
        <w:spacing w:line="276" w:lineRule="auto"/>
        <w:ind w:firstLine="0"/>
        <w:jc w:val="center"/>
        <w:rPr>
          <w:rFonts w:cs="Arial"/>
          <w:sz w:val="24"/>
        </w:rPr>
      </w:pPr>
      <w:r>
        <w:rPr>
          <w:rFonts w:cs="Arial"/>
          <w:noProof/>
          <w:sz w:val="24"/>
        </w:rPr>
        <w:drawing>
          <wp:inline distT="0" distB="0" distL="0" distR="0" wp14:anchorId="080464D3" wp14:editId="2B9C94BF">
            <wp:extent cx="5605062" cy="7932166"/>
            <wp:effectExtent l="0" t="0" r="0" b="571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harta detaliu.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08676" cy="7937281"/>
                    </a:xfrm>
                    <a:prstGeom prst="rect">
                      <a:avLst/>
                    </a:prstGeom>
                  </pic:spPr>
                </pic:pic>
              </a:graphicData>
            </a:graphic>
          </wp:inline>
        </w:drawing>
      </w:r>
    </w:p>
    <w:p w14:paraId="025D7618" w14:textId="6FF0B6C5" w:rsidR="00765D6E" w:rsidRPr="00544E87" w:rsidRDefault="00544E87" w:rsidP="00544E87">
      <w:pPr>
        <w:spacing w:line="276" w:lineRule="auto"/>
        <w:ind w:firstLine="709"/>
        <w:jc w:val="center"/>
        <w:rPr>
          <w:rFonts w:cs="Arial"/>
          <w:bCs/>
          <w:sz w:val="24"/>
        </w:rPr>
      </w:pPr>
      <w:r w:rsidRPr="00544E87">
        <w:rPr>
          <w:rFonts w:cs="Arial"/>
          <w:b/>
          <w:sz w:val="24"/>
        </w:rPr>
        <w:t xml:space="preserve">Figura 5. </w:t>
      </w:r>
      <w:r w:rsidR="00765D6E" w:rsidRPr="00544E87">
        <w:rPr>
          <w:rFonts w:cs="Arial"/>
          <w:bCs/>
          <w:sz w:val="24"/>
        </w:rPr>
        <w:t xml:space="preserve">Harta de </w:t>
      </w:r>
      <w:proofErr w:type="spellStart"/>
      <w:r w:rsidR="00765D6E" w:rsidRPr="00544E87">
        <w:rPr>
          <w:rFonts w:cs="Arial"/>
          <w:bCs/>
          <w:sz w:val="24"/>
        </w:rPr>
        <w:t>distribuţie</w:t>
      </w:r>
      <w:proofErr w:type="spellEnd"/>
      <w:r w:rsidR="00765D6E" w:rsidRPr="00544E87">
        <w:rPr>
          <w:rFonts w:cs="Arial"/>
          <w:bCs/>
          <w:sz w:val="24"/>
        </w:rPr>
        <w:t xml:space="preserve"> a habitatelor de interes comunitar pe </w:t>
      </w:r>
      <w:proofErr w:type="spellStart"/>
      <w:r w:rsidR="00765D6E" w:rsidRPr="00544E87">
        <w:rPr>
          <w:rFonts w:cs="Arial"/>
          <w:bCs/>
          <w:sz w:val="24"/>
        </w:rPr>
        <w:t>supraf</w:t>
      </w:r>
      <w:r w:rsidRPr="00544E87">
        <w:rPr>
          <w:rFonts w:cs="Arial"/>
          <w:bCs/>
          <w:sz w:val="24"/>
        </w:rPr>
        <w:t>a</w:t>
      </w:r>
      <w:r w:rsidR="00765D6E" w:rsidRPr="00544E87">
        <w:rPr>
          <w:rFonts w:cs="Arial"/>
          <w:bCs/>
          <w:sz w:val="24"/>
        </w:rPr>
        <w:t>ţa</w:t>
      </w:r>
      <w:proofErr w:type="spellEnd"/>
      <w:r w:rsidR="00765D6E" w:rsidRPr="00544E87">
        <w:rPr>
          <w:rFonts w:cs="Arial"/>
          <w:bCs/>
          <w:sz w:val="24"/>
        </w:rPr>
        <w:t xml:space="preserve"> amplasamentului </w:t>
      </w:r>
      <w:proofErr w:type="spellStart"/>
      <w:r w:rsidR="00765D6E" w:rsidRPr="00544E87">
        <w:rPr>
          <w:rFonts w:cs="Arial"/>
          <w:bCs/>
          <w:sz w:val="24"/>
        </w:rPr>
        <w:t>şi</w:t>
      </w:r>
      <w:proofErr w:type="spellEnd"/>
      <w:r w:rsidR="00765D6E" w:rsidRPr="00544E87">
        <w:rPr>
          <w:rFonts w:cs="Arial"/>
          <w:bCs/>
          <w:sz w:val="24"/>
        </w:rPr>
        <w:t xml:space="preserve"> în imediata vecinătate a proiectului</w:t>
      </w:r>
    </w:p>
    <w:p w14:paraId="56882B78" w14:textId="0DFC4ADF" w:rsidR="003E2FF9" w:rsidRDefault="003E2FF9" w:rsidP="00097E95">
      <w:pPr>
        <w:spacing w:line="276" w:lineRule="auto"/>
        <w:ind w:firstLine="709"/>
        <w:rPr>
          <w:rFonts w:cs="Arial"/>
          <w:bCs/>
          <w:sz w:val="24"/>
        </w:rPr>
      </w:pPr>
    </w:p>
    <w:p w14:paraId="22D10DD4" w14:textId="77777777" w:rsidR="00544E87" w:rsidRPr="00544E87" w:rsidRDefault="00544E87" w:rsidP="00097E95">
      <w:pPr>
        <w:spacing w:line="276" w:lineRule="auto"/>
        <w:ind w:firstLine="709"/>
        <w:rPr>
          <w:rFonts w:cs="Arial"/>
          <w:bCs/>
          <w:sz w:val="24"/>
        </w:rPr>
      </w:pPr>
    </w:p>
    <w:p w14:paraId="40F86FA4" w14:textId="3B321E4C" w:rsidR="00B768D2" w:rsidRPr="00890FEA" w:rsidRDefault="00B768D2" w:rsidP="004C50C5">
      <w:pPr>
        <w:spacing w:after="120" w:line="276" w:lineRule="auto"/>
        <w:ind w:firstLine="720"/>
        <w:rPr>
          <w:rFonts w:cs="Arial"/>
          <w:b/>
          <w:sz w:val="24"/>
        </w:rPr>
      </w:pPr>
      <w:r>
        <w:rPr>
          <w:rFonts w:cs="Arial"/>
          <w:b/>
          <w:sz w:val="24"/>
        </w:rPr>
        <w:t>Autorii studiului de fundamentare a planului de management, pe baza datelor colectate</w:t>
      </w:r>
      <w:r w:rsidR="004E72CF">
        <w:rPr>
          <w:rFonts w:cs="Arial"/>
          <w:b/>
          <w:sz w:val="24"/>
        </w:rPr>
        <w:t>,</w:t>
      </w:r>
      <w:r>
        <w:rPr>
          <w:rFonts w:cs="Arial"/>
          <w:b/>
          <w:sz w:val="24"/>
        </w:rPr>
        <w:t xml:space="preserve"> consideră că</w:t>
      </w:r>
      <w:r w:rsidRPr="00890FEA">
        <w:rPr>
          <w:rFonts w:cs="Arial"/>
          <w:b/>
          <w:sz w:val="24"/>
        </w:rPr>
        <w:t xml:space="preserve"> starea de conservare</w:t>
      </w:r>
      <w:r>
        <w:rPr>
          <w:rFonts w:cs="Arial"/>
          <w:b/>
          <w:sz w:val="24"/>
        </w:rPr>
        <w:t xml:space="preserve"> a habitatului</w:t>
      </w:r>
      <w:r w:rsidRPr="00890FEA">
        <w:rPr>
          <w:rFonts w:cs="Arial"/>
          <w:b/>
          <w:sz w:val="24"/>
        </w:rPr>
        <w:t xml:space="preserve"> este favorabilă</w:t>
      </w:r>
      <w:r>
        <w:rPr>
          <w:rFonts w:cs="Arial"/>
          <w:b/>
          <w:sz w:val="24"/>
        </w:rPr>
        <w:t>, în ansamblul lui,</w:t>
      </w:r>
      <w:r w:rsidRPr="00890FEA">
        <w:rPr>
          <w:rFonts w:cs="Arial"/>
          <w:b/>
          <w:sz w:val="24"/>
        </w:rPr>
        <w:t xml:space="preserve"> speciile dominante și caracteristice sunt prezente, cu stare de vegetație și capacitate de regenerare bune, cu diversitate ridicată pe clase de vârste a fitocenozelor, cu pondere redusă a speciilor alohtone, cu suprafață ocupată mult mai mare decât cea minimă necesară persistenței în timp a habitatului.</w:t>
      </w:r>
    </w:p>
    <w:p w14:paraId="15DFB747" w14:textId="6A5CAEB8" w:rsidR="00B768D2" w:rsidRPr="00782C47" w:rsidRDefault="00B768D2" w:rsidP="004C50C5">
      <w:pPr>
        <w:spacing w:after="120" w:line="276" w:lineRule="auto"/>
        <w:ind w:firstLine="720"/>
        <w:rPr>
          <w:rFonts w:cs="Arial"/>
          <w:sz w:val="24"/>
        </w:rPr>
      </w:pPr>
      <w:r w:rsidRPr="00C2200B">
        <w:rPr>
          <w:rFonts w:cs="Arial"/>
          <w:iCs/>
          <w:sz w:val="24"/>
          <w:lang w:val="en-US"/>
        </w:rPr>
        <w:t xml:space="preserve">Cu </w:t>
      </w:r>
      <w:proofErr w:type="spellStart"/>
      <w:r w:rsidRPr="00C2200B">
        <w:rPr>
          <w:rFonts w:cs="Arial"/>
          <w:iCs/>
          <w:sz w:val="24"/>
          <w:lang w:val="en-US"/>
        </w:rPr>
        <w:t>toate</w:t>
      </w:r>
      <w:proofErr w:type="spellEnd"/>
      <w:r w:rsidRPr="00C2200B">
        <w:rPr>
          <w:rFonts w:cs="Arial"/>
          <w:iCs/>
          <w:sz w:val="24"/>
          <w:lang w:val="en-US"/>
        </w:rPr>
        <w:t xml:space="preserve"> </w:t>
      </w:r>
      <w:proofErr w:type="spellStart"/>
      <w:r w:rsidRPr="00C2200B">
        <w:rPr>
          <w:rFonts w:cs="Arial"/>
          <w:iCs/>
          <w:sz w:val="24"/>
          <w:lang w:val="en-US"/>
        </w:rPr>
        <w:t>acestea</w:t>
      </w:r>
      <w:proofErr w:type="spellEnd"/>
      <w:r w:rsidRPr="00C2200B">
        <w:rPr>
          <w:rFonts w:cs="Arial"/>
          <w:iCs/>
          <w:sz w:val="24"/>
          <w:lang w:val="en-US"/>
        </w:rPr>
        <w:t xml:space="preserve">, pe </w:t>
      </w:r>
      <w:proofErr w:type="spellStart"/>
      <w:r w:rsidRPr="00C2200B">
        <w:rPr>
          <w:rFonts w:cs="Arial"/>
          <w:iCs/>
          <w:sz w:val="24"/>
          <w:lang w:val="en-US"/>
        </w:rPr>
        <w:t>amplasamentul</w:t>
      </w:r>
      <w:proofErr w:type="spellEnd"/>
      <w:r w:rsidRPr="00C2200B">
        <w:rPr>
          <w:rFonts w:cs="Arial"/>
          <w:iCs/>
          <w:sz w:val="24"/>
          <w:lang w:val="en-US"/>
        </w:rPr>
        <w:t xml:space="preserve"> </w:t>
      </w:r>
      <w:proofErr w:type="spellStart"/>
      <w:r w:rsidRPr="00C2200B">
        <w:rPr>
          <w:rFonts w:cs="Arial"/>
          <w:iCs/>
          <w:sz w:val="24"/>
          <w:lang w:val="en-US"/>
        </w:rPr>
        <w:t>proiectului</w:t>
      </w:r>
      <w:proofErr w:type="spellEnd"/>
      <w:r w:rsidRPr="00C2200B">
        <w:rPr>
          <w:rFonts w:cs="Arial"/>
          <w:iCs/>
          <w:sz w:val="24"/>
          <w:lang w:val="en-US"/>
        </w:rPr>
        <w:t xml:space="preserve"> s-a </w:t>
      </w:r>
      <w:proofErr w:type="spellStart"/>
      <w:r w:rsidRPr="00C2200B">
        <w:rPr>
          <w:rFonts w:cs="Arial"/>
          <w:iCs/>
          <w:sz w:val="24"/>
          <w:lang w:val="en-US"/>
        </w:rPr>
        <w:t>constatat</w:t>
      </w:r>
      <w:proofErr w:type="spellEnd"/>
      <w:r w:rsidRPr="00C2200B">
        <w:rPr>
          <w:rFonts w:cs="Arial"/>
          <w:iCs/>
          <w:sz w:val="24"/>
          <w:lang w:val="en-US"/>
        </w:rPr>
        <w:t xml:space="preserve"> o </w:t>
      </w:r>
      <w:proofErr w:type="spellStart"/>
      <w:r w:rsidRPr="00C2200B">
        <w:rPr>
          <w:rFonts w:cs="Arial"/>
          <w:iCs/>
          <w:sz w:val="24"/>
          <w:lang w:val="en-US"/>
        </w:rPr>
        <w:t>destructurare</w:t>
      </w:r>
      <w:proofErr w:type="spellEnd"/>
      <w:r w:rsidRPr="00C2200B">
        <w:rPr>
          <w:rFonts w:cs="Arial"/>
          <w:iCs/>
          <w:sz w:val="24"/>
          <w:lang w:val="en-US"/>
        </w:rPr>
        <w:t xml:space="preserve"> </w:t>
      </w:r>
      <w:proofErr w:type="spellStart"/>
      <w:r w:rsidRPr="00C2200B">
        <w:rPr>
          <w:rFonts w:cs="Arial"/>
          <w:iCs/>
          <w:sz w:val="24"/>
          <w:lang w:val="en-US"/>
        </w:rPr>
        <w:t>locală</w:t>
      </w:r>
      <w:proofErr w:type="spellEnd"/>
      <w:r w:rsidRPr="00C2200B">
        <w:rPr>
          <w:rFonts w:cs="Arial"/>
          <w:iCs/>
          <w:sz w:val="24"/>
          <w:lang w:val="en-US"/>
        </w:rPr>
        <w:t xml:space="preserve"> a </w:t>
      </w:r>
      <w:proofErr w:type="spellStart"/>
      <w:r w:rsidRPr="00C2200B">
        <w:rPr>
          <w:rFonts w:cs="Arial"/>
          <w:iCs/>
          <w:sz w:val="24"/>
          <w:lang w:val="en-US"/>
        </w:rPr>
        <w:t>habitatului</w:t>
      </w:r>
      <w:proofErr w:type="spellEnd"/>
      <w:r w:rsidRPr="00C2200B">
        <w:rPr>
          <w:rFonts w:cs="Arial"/>
          <w:iCs/>
          <w:sz w:val="24"/>
          <w:lang w:val="en-US"/>
        </w:rPr>
        <w:t xml:space="preserve"> 91V0 ca </w:t>
      </w:r>
      <w:proofErr w:type="spellStart"/>
      <w:r w:rsidRPr="00C2200B">
        <w:rPr>
          <w:rFonts w:cs="Arial"/>
          <w:iCs/>
          <w:sz w:val="24"/>
          <w:lang w:val="en-US"/>
        </w:rPr>
        <w:t>urmare</w:t>
      </w:r>
      <w:proofErr w:type="spellEnd"/>
      <w:r w:rsidRPr="00C2200B">
        <w:rPr>
          <w:rFonts w:cs="Arial"/>
          <w:iCs/>
          <w:sz w:val="24"/>
          <w:lang w:val="en-US"/>
        </w:rPr>
        <w:t xml:space="preserve"> </w:t>
      </w:r>
      <w:proofErr w:type="gramStart"/>
      <w:r w:rsidRPr="00C2200B">
        <w:rPr>
          <w:rFonts w:cs="Arial"/>
          <w:iCs/>
          <w:sz w:val="24"/>
          <w:lang w:val="en-US"/>
        </w:rPr>
        <w:t>a</w:t>
      </w:r>
      <w:proofErr w:type="gramEnd"/>
      <w:r w:rsidRPr="00C2200B">
        <w:rPr>
          <w:rFonts w:cs="Arial"/>
          <w:iCs/>
          <w:sz w:val="24"/>
          <w:lang w:val="en-US"/>
        </w:rPr>
        <w:t xml:space="preserve"> </w:t>
      </w:r>
      <w:proofErr w:type="spellStart"/>
      <w:r w:rsidRPr="00C2200B">
        <w:rPr>
          <w:rFonts w:cs="Arial"/>
          <w:iCs/>
          <w:sz w:val="24"/>
          <w:lang w:val="en-US"/>
        </w:rPr>
        <w:t>alunec</w:t>
      </w:r>
      <w:r w:rsidR="004E72CF">
        <w:rPr>
          <w:rFonts w:cs="Arial"/>
          <w:iCs/>
          <w:sz w:val="24"/>
          <w:lang w:val="en-US"/>
        </w:rPr>
        <w:t>ă</w:t>
      </w:r>
      <w:r w:rsidRPr="00C2200B">
        <w:rPr>
          <w:rFonts w:cs="Arial"/>
          <w:iCs/>
          <w:sz w:val="24"/>
          <w:lang w:val="en-US"/>
        </w:rPr>
        <w:t>rilor</w:t>
      </w:r>
      <w:proofErr w:type="spellEnd"/>
      <w:r w:rsidRPr="00C2200B">
        <w:rPr>
          <w:rFonts w:cs="Arial"/>
          <w:iCs/>
          <w:sz w:val="24"/>
          <w:lang w:val="en-US"/>
        </w:rPr>
        <w:t xml:space="preserve"> de </w:t>
      </w:r>
      <w:proofErr w:type="spellStart"/>
      <w:r w:rsidRPr="00C2200B">
        <w:rPr>
          <w:rFonts w:cs="Arial"/>
          <w:iCs/>
          <w:sz w:val="24"/>
          <w:lang w:val="en-US"/>
        </w:rPr>
        <w:t>teren</w:t>
      </w:r>
      <w:proofErr w:type="spellEnd"/>
      <w:r w:rsidRPr="00C2200B">
        <w:rPr>
          <w:rFonts w:cs="Arial"/>
          <w:iCs/>
          <w:sz w:val="24"/>
          <w:lang w:val="en-US"/>
        </w:rPr>
        <w:t xml:space="preserve"> determinate de </w:t>
      </w:r>
      <w:proofErr w:type="spellStart"/>
      <w:r w:rsidRPr="00C2200B">
        <w:rPr>
          <w:rFonts w:cs="Arial"/>
          <w:iCs/>
          <w:sz w:val="24"/>
          <w:lang w:val="en-US"/>
        </w:rPr>
        <w:t>acţiunea</w:t>
      </w:r>
      <w:proofErr w:type="spellEnd"/>
      <w:r w:rsidRPr="00C2200B">
        <w:rPr>
          <w:rFonts w:cs="Arial"/>
          <w:iCs/>
          <w:sz w:val="24"/>
          <w:lang w:val="en-US"/>
        </w:rPr>
        <w:t xml:space="preserve"> </w:t>
      </w:r>
      <w:proofErr w:type="spellStart"/>
      <w:r w:rsidRPr="00C2200B">
        <w:rPr>
          <w:rFonts w:cs="Arial"/>
          <w:iCs/>
          <w:sz w:val="24"/>
          <w:lang w:val="en-US"/>
        </w:rPr>
        <w:t>fenomenelor</w:t>
      </w:r>
      <w:proofErr w:type="spellEnd"/>
      <w:r w:rsidRPr="00C2200B">
        <w:rPr>
          <w:rFonts w:cs="Arial"/>
          <w:iCs/>
          <w:sz w:val="24"/>
          <w:lang w:val="en-US"/>
        </w:rPr>
        <w:t xml:space="preserve"> </w:t>
      </w:r>
      <w:proofErr w:type="spellStart"/>
      <w:r w:rsidRPr="00C2200B">
        <w:rPr>
          <w:rFonts w:cs="Arial"/>
          <w:iCs/>
          <w:sz w:val="24"/>
          <w:lang w:val="en-US"/>
        </w:rPr>
        <w:t>torenţiale</w:t>
      </w:r>
      <w:proofErr w:type="spellEnd"/>
      <w:r w:rsidRPr="00C2200B">
        <w:rPr>
          <w:rFonts w:cs="Arial"/>
          <w:iCs/>
          <w:sz w:val="24"/>
          <w:lang w:val="en-US"/>
        </w:rPr>
        <w:t xml:space="preserve">. </w:t>
      </w:r>
      <w:r w:rsidRPr="00C2200B">
        <w:rPr>
          <w:rFonts w:cs="Arial"/>
          <w:sz w:val="24"/>
        </w:rPr>
        <w:t xml:space="preserve">Conform </w:t>
      </w:r>
      <w:proofErr w:type="spellStart"/>
      <w:r w:rsidRPr="00C2200B">
        <w:rPr>
          <w:rFonts w:cs="Arial"/>
          <w:sz w:val="24"/>
        </w:rPr>
        <w:t>observaţiilor</w:t>
      </w:r>
      <w:proofErr w:type="spellEnd"/>
      <w:r w:rsidRPr="00C2200B">
        <w:rPr>
          <w:rFonts w:cs="Arial"/>
          <w:sz w:val="24"/>
        </w:rPr>
        <w:t xml:space="preserve"> noastre din teren, </w:t>
      </w:r>
      <w:proofErr w:type="spellStart"/>
      <w:r w:rsidRPr="00C2200B">
        <w:rPr>
          <w:rFonts w:cs="Arial"/>
          <w:sz w:val="24"/>
        </w:rPr>
        <w:t>vegetaţia</w:t>
      </w:r>
      <w:proofErr w:type="spellEnd"/>
      <w:r w:rsidRPr="00C2200B">
        <w:rPr>
          <w:rFonts w:cs="Arial"/>
          <w:sz w:val="24"/>
        </w:rPr>
        <w:t xml:space="preserve"> zonei amplasamentului obiectivului de </w:t>
      </w:r>
      <w:proofErr w:type="spellStart"/>
      <w:r w:rsidRPr="00C2200B">
        <w:rPr>
          <w:rFonts w:cs="Arial"/>
          <w:sz w:val="24"/>
        </w:rPr>
        <w:t>investiţie</w:t>
      </w:r>
      <w:proofErr w:type="spellEnd"/>
      <w:r w:rsidRPr="00C2200B">
        <w:rPr>
          <w:rFonts w:cs="Arial"/>
          <w:sz w:val="24"/>
        </w:rPr>
        <w:t xml:space="preserve"> este caracteristică terenurilor afectate de eroziune. Fenomenele de alunecare produse prin subminarea piciorului taluzului nu permit succesiunea </w:t>
      </w:r>
      <w:proofErr w:type="spellStart"/>
      <w:r w:rsidRPr="00C2200B">
        <w:rPr>
          <w:rFonts w:cs="Arial"/>
          <w:sz w:val="24"/>
        </w:rPr>
        <w:t>vegetaţiei</w:t>
      </w:r>
      <w:proofErr w:type="spellEnd"/>
      <w:r w:rsidRPr="00C2200B">
        <w:rPr>
          <w:rFonts w:cs="Arial"/>
          <w:sz w:val="24"/>
        </w:rPr>
        <w:t xml:space="preserve"> înspre habitatul pădurilor de fag caracteristic zonei (</w:t>
      </w:r>
      <w:proofErr w:type="spellStart"/>
      <w:r w:rsidRPr="00C2200B">
        <w:rPr>
          <w:rFonts w:cs="Arial"/>
          <w:i/>
          <w:iCs/>
          <w:sz w:val="24"/>
        </w:rPr>
        <w:t>Symphyto-Fagion</w:t>
      </w:r>
      <w:proofErr w:type="spellEnd"/>
      <w:r w:rsidRPr="00C2200B">
        <w:rPr>
          <w:rFonts w:cs="Arial"/>
          <w:sz w:val="24"/>
        </w:rPr>
        <w:t xml:space="preserve">). </w:t>
      </w:r>
    </w:p>
    <w:p w14:paraId="4286EA52" w14:textId="77777777" w:rsidR="00B768D2" w:rsidRDefault="00B768D2" w:rsidP="004C50C5">
      <w:pPr>
        <w:spacing w:after="120" w:line="276" w:lineRule="auto"/>
        <w:ind w:firstLine="720"/>
        <w:rPr>
          <w:rFonts w:cs="Arial"/>
          <w:sz w:val="24"/>
        </w:rPr>
      </w:pPr>
      <w:r w:rsidRPr="00C2200B">
        <w:rPr>
          <w:rFonts w:cs="Arial"/>
          <w:sz w:val="24"/>
        </w:rPr>
        <w:t xml:space="preserve">Prin urmare, în zona amplasamentului au fost observate atât </w:t>
      </w:r>
      <w:proofErr w:type="spellStart"/>
      <w:r w:rsidRPr="00C2200B">
        <w:rPr>
          <w:rFonts w:cs="Arial"/>
          <w:sz w:val="24"/>
        </w:rPr>
        <w:t>suprafeţe</w:t>
      </w:r>
      <w:proofErr w:type="spellEnd"/>
      <w:r w:rsidRPr="00C2200B">
        <w:rPr>
          <w:rFonts w:cs="Arial"/>
          <w:sz w:val="24"/>
        </w:rPr>
        <w:t xml:space="preserve"> complet lipsite de </w:t>
      </w:r>
      <w:proofErr w:type="spellStart"/>
      <w:r w:rsidRPr="00C2200B">
        <w:rPr>
          <w:rFonts w:cs="Arial"/>
          <w:sz w:val="24"/>
        </w:rPr>
        <w:t>vegetaţie</w:t>
      </w:r>
      <w:proofErr w:type="spellEnd"/>
      <w:r w:rsidRPr="00C2200B">
        <w:rPr>
          <w:rFonts w:cs="Arial"/>
          <w:sz w:val="24"/>
        </w:rPr>
        <w:t xml:space="preserve">, cât </w:t>
      </w:r>
      <w:proofErr w:type="spellStart"/>
      <w:r w:rsidRPr="00C2200B">
        <w:rPr>
          <w:rFonts w:cs="Arial"/>
          <w:sz w:val="24"/>
        </w:rPr>
        <w:t>şi</w:t>
      </w:r>
      <w:proofErr w:type="spellEnd"/>
      <w:r w:rsidRPr="00C2200B">
        <w:rPr>
          <w:rFonts w:cs="Arial"/>
          <w:sz w:val="24"/>
        </w:rPr>
        <w:t xml:space="preserve"> </w:t>
      </w:r>
      <w:proofErr w:type="spellStart"/>
      <w:r w:rsidRPr="00C2200B">
        <w:rPr>
          <w:rFonts w:cs="Arial"/>
          <w:sz w:val="24"/>
        </w:rPr>
        <w:t>comunităţi</w:t>
      </w:r>
      <w:proofErr w:type="spellEnd"/>
      <w:r w:rsidRPr="00C2200B">
        <w:rPr>
          <w:rFonts w:cs="Arial"/>
          <w:sz w:val="24"/>
        </w:rPr>
        <w:t xml:space="preserve"> vegetale caracteristice lizierelor de pădure </w:t>
      </w:r>
      <w:proofErr w:type="spellStart"/>
      <w:r w:rsidRPr="00C2200B">
        <w:rPr>
          <w:rFonts w:cs="Arial"/>
          <w:sz w:val="24"/>
        </w:rPr>
        <w:t>aparţinând</w:t>
      </w:r>
      <w:proofErr w:type="spellEnd"/>
      <w:r w:rsidRPr="00C2200B">
        <w:rPr>
          <w:rFonts w:cs="Arial"/>
          <w:sz w:val="24"/>
        </w:rPr>
        <w:t xml:space="preserve"> </w:t>
      </w:r>
      <w:proofErr w:type="spellStart"/>
      <w:r w:rsidRPr="00C2200B">
        <w:rPr>
          <w:rFonts w:cs="Arial"/>
          <w:sz w:val="24"/>
        </w:rPr>
        <w:t>alianţei</w:t>
      </w:r>
      <w:proofErr w:type="spellEnd"/>
      <w:r w:rsidRPr="00C2200B">
        <w:rPr>
          <w:rFonts w:cs="Arial"/>
          <w:sz w:val="24"/>
        </w:rPr>
        <w:t xml:space="preserve"> </w:t>
      </w:r>
      <w:proofErr w:type="spellStart"/>
      <w:r w:rsidRPr="00C2200B">
        <w:rPr>
          <w:rFonts w:cs="Arial"/>
          <w:i/>
          <w:iCs/>
          <w:sz w:val="24"/>
        </w:rPr>
        <w:t>Impatienti</w:t>
      </w:r>
      <w:proofErr w:type="spellEnd"/>
      <w:r w:rsidRPr="00C2200B">
        <w:rPr>
          <w:rFonts w:cs="Arial"/>
          <w:i/>
          <w:iCs/>
          <w:sz w:val="24"/>
        </w:rPr>
        <w:t xml:space="preserve"> </w:t>
      </w:r>
      <w:proofErr w:type="spellStart"/>
      <w:r w:rsidRPr="00C2200B">
        <w:rPr>
          <w:rFonts w:cs="Arial"/>
          <w:i/>
          <w:iCs/>
          <w:sz w:val="24"/>
        </w:rPr>
        <w:t>noli-tangere-Stachyion</w:t>
      </w:r>
      <w:proofErr w:type="spellEnd"/>
      <w:r w:rsidRPr="00C2200B">
        <w:rPr>
          <w:rFonts w:cs="Arial"/>
          <w:i/>
          <w:iCs/>
          <w:sz w:val="24"/>
        </w:rPr>
        <w:t xml:space="preserve"> </w:t>
      </w:r>
      <w:proofErr w:type="spellStart"/>
      <w:r w:rsidRPr="00C2200B">
        <w:rPr>
          <w:rFonts w:cs="Arial"/>
          <w:i/>
          <w:iCs/>
          <w:sz w:val="24"/>
        </w:rPr>
        <w:t>sylvaticae</w:t>
      </w:r>
      <w:proofErr w:type="spellEnd"/>
      <w:r w:rsidRPr="00C2200B">
        <w:rPr>
          <w:rFonts w:cs="Arial"/>
          <w:sz w:val="24"/>
        </w:rPr>
        <w:t xml:space="preserve"> </w:t>
      </w:r>
      <w:proofErr w:type="spellStart"/>
      <w:r w:rsidRPr="00C2200B">
        <w:rPr>
          <w:rFonts w:cs="Arial"/>
          <w:sz w:val="24"/>
        </w:rPr>
        <w:t>Görs</w:t>
      </w:r>
      <w:proofErr w:type="spellEnd"/>
      <w:r w:rsidRPr="00C2200B">
        <w:rPr>
          <w:rFonts w:cs="Arial"/>
          <w:sz w:val="24"/>
        </w:rPr>
        <w:t xml:space="preserve"> ex Mucina 1993, </w:t>
      </w:r>
      <w:proofErr w:type="spellStart"/>
      <w:r w:rsidRPr="00C2200B">
        <w:rPr>
          <w:rFonts w:cs="Arial"/>
          <w:sz w:val="24"/>
        </w:rPr>
        <w:t>vegetaţie</w:t>
      </w:r>
      <w:proofErr w:type="spellEnd"/>
      <w:r w:rsidRPr="00C2200B">
        <w:rPr>
          <w:rFonts w:cs="Arial"/>
          <w:sz w:val="24"/>
        </w:rPr>
        <w:t xml:space="preserve"> pionieră </w:t>
      </w:r>
      <w:proofErr w:type="spellStart"/>
      <w:r w:rsidRPr="00C2200B">
        <w:rPr>
          <w:rFonts w:cs="Arial"/>
          <w:sz w:val="24"/>
        </w:rPr>
        <w:t>şi</w:t>
      </w:r>
      <w:proofErr w:type="spellEnd"/>
      <w:r w:rsidRPr="00C2200B">
        <w:rPr>
          <w:rFonts w:cs="Arial"/>
          <w:sz w:val="24"/>
        </w:rPr>
        <w:t xml:space="preserve"> </w:t>
      </w:r>
      <w:proofErr w:type="spellStart"/>
      <w:r w:rsidRPr="00C2200B">
        <w:rPr>
          <w:rFonts w:cs="Arial"/>
          <w:sz w:val="24"/>
        </w:rPr>
        <w:t>buruienişuri</w:t>
      </w:r>
      <w:proofErr w:type="spellEnd"/>
      <w:r w:rsidRPr="00C2200B">
        <w:rPr>
          <w:rFonts w:cs="Arial"/>
          <w:sz w:val="24"/>
        </w:rPr>
        <w:t>.</w:t>
      </w:r>
    </w:p>
    <w:p w14:paraId="4CD82939" w14:textId="77777777" w:rsidR="00765D6E" w:rsidRDefault="00765D6E" w:rsidP="004C50C5">
      <w:pPr>
        <w:pStyle w:val="Palatyno"/>
        <w:spacing w:before="0" w:after="120"/>
        <w:ind w:firstLine="720"/>
        <w:rPr>
          <w:rFonts w:ascii="Arial" w:hAnsi="Arial" w:cs="Arial"/>
        </w:rPr>
      </w:pPr>
      <w:r>
        <w:rPr>
          <w:rFonts w:ascii="Arial" w:hAnsi="Arial" w:cs="Arial"/>
        </w:rPr>
        <w:t>Luând în considerare localizarea a</w:t>
      </w:r>
      <w:r w:rsidRPr="00340C16">
        <w:rPr>
          <w:rFonts w:ascii="Arial" w:hAnsi="Arial" w:cs="Arial"/>
        </w:rPr>
        <w:t>mplasamentul</w:t>
      </w:r>
      <w:r>
        <w:rPr>
          <w:rFonts w:ascii="Arial" w:hAnsi="Arial" w:cs="Arial"/>
        </w:rPr>
        <w:t>ui</w:t>
      </w:r>
      <w:r w:rsidRPr="00340C16">
        <w:rPr>
          <w:rFonts w:ascii="Arial" w:hAnsi="Arial" w:cs="Arial"/>
        </w:rPr>
        <w:t xml:space="preserve"> obiectivului la nivelul albiei</w:t>
      </w:r>
      <w:r>
        <w:rPr>
          <w:rFonts w:ascii="Arial" w:hAnsi="Arial" w:cs="Arial"/>
        </w:rPr>
        <w:t xml:space="preserve"> (</w:t>
      </w:r>
      <w:r w:rsidRPr="00340C16">
        <w:rPr>
          <w:rFonts w:ascii="Arial" w:hAnsi="Arial" w:cs="Arial"/>
        </w:rPr>
        <w:t xml:space="preserve">ocupând </w:t>
      </w:r>
      <w:proofErr w:type="spellStart"/>
      <w:r w:rsidRPr="00340C16">
        <w:rPr>
          <w:rFonts w:ascii="Arial" w:hAnsi="Arial" w:cs="Arial"/>
        </w:rPr>
        <w:t>şi</w:t>
      </w:r>
      <w:proofErr w:type="spellEnd"/>
      <w:r w:rsidRPr="00340C16">
        <w:rPr>
          <w:rFonts w:ascii="Arial" w:hAnsi="Arial" w:cs="Arial"/>
        </w:rPr>
        <w:t xml:space="preserve"> o mică </w:t>
      </w:r>
      <w:proofErr w:type="spellStart"/>
      <w:r w:rsidRPr="00340C16">
        <w:rPr>
          <w:rFonts w:ascii="Arial" w:hAnsi="Arial" w:cs="Arial"/>
        </w:rPr>
        <w:t>suprafaţă</w:t>
      </w:r>
      <w:proofErr w:type="spellEnd"/>
      <w:r w:rsidRPr="00340C16">
        <w:rPr>
          <w:rFonts w:ascii="Arial" w:hAnsi="Arial" w:cs="Arial"/>
        </w:rPr>
        <w:t xml:space="preserve"> din malurile adiacente</w:t>
      </w:r>
      <w:r>
        <w:rPr>
          <w:rFonts w:ascii="Arial" w:hAnsi="Arial" w:cs="Arial"/>
        </w:rPr>
        <w:t xml:space="preserve">), obiectivele de conservare ale sitului </w:t>
      </w:r>
      <w:proofErr w:type="spellStart"/>
      <w:r>
        <w:rPr>
          <w:rFonts w:ascii="Arial" w:hAnsi="Arial" w:cs="Arial"/>
        </w:rPr>
        <w:t>şi</w:t>
      </w:r>
      <w:proofErr w:type="spellEnd"/>
      <w:r>
        <w:rPr>
          <w:rFonts w:ascii="Arial" w:hAnsi="Arial" w:cs="Arial"/>
        </w:rPr>
        <w:t xml:space="preserve"> </w:t>
      </w:r>
      <w:proofErr w:type="spellStart"/>
      <w:r>
        <w:rPr>
          <w:rFonts w:ascii="Arial" w:hAnsi="Arial" w:cs="Arial"/>
        </w:rPr>
        <w:t>informaţiile</w:t>
      </w:r>
      <w:proofErr w:type="spellEnd"/>
      <w:r>
        <w:rPr>
          <w:rFonts w:ascii="Arial" w:hAnsi="Arial" w:cs="Arial"/>
        </w:rPr>
        <w:t xml:space="preserve"> specifice despre tipurile de </w:t>
      </w:r>
      <w:proofErr w:type="spellStart"/>
      <w:r>
        <w:rPr>
          <w:rFonts w:ascii="Arial" w:hAnsi="Arial" w:cs="Arial"/>
        </w:rPr>
        <w:t>vegetaţie</w:t>
      </w:r>
      <w:proofErr w:type="spellEnd"/>
      <w:r>
        <w:rPr>
          <w:rFonts w:ascii="Arial" w:hAnsi="Arial" w:cs="Arial"/>
        </w:rPr>
        <w:t xml:space="preserve"> identificate în teren </w:t>
      </w:r>
      <w:proofErr w:type="spellStart"/>
      <w:r>
        <w:rPr>
          <w:rFonts w:ascii="Arial" w:hAnsi="Arial" w:cs="Arial"/>
        </w:rPr>
        <w:t>şi</w:t>
      </w:r>
      <w:proofErr w:type="spellEnd"/>
      <w:r>
        <w:rPr>
          <w:rFonts w:ascii="Arial" w:hAnsi="Arial" w:cs="Arial"/>
        </w:rPr>
        <w:t xml:space="preserve"> prezentate anterior</w:t>
      </w:r>
      <w:r w:rsidRPr="00340C16">
        <w:rPr>
          <w:rFonts w:ascii="Arial" w:hAnsi="Arial" w:cs="Arial"/>
        </w:rPr>
        <w:t>,</w:t>
      </w:r>
      <w:r>
        <w:rPr>
          <w:rFonts w:ascii="Arial" w:hAnsi="Arial" w:cs="Arial"/>
        </w:rPr>
        <w:t xml:space="preserve"> considerăm impactul realizării </w:t>
      </w:r>
      <w:proofErr w:type="spellStart"/>
      <w:r>
        <w:rPr>
          <w:rFonts w:ascii="Arial" w:hAnsi="Arial" w:cs="Arial"/>
        </w:rPr>
        <w:t>investiţiei</w:t>
      </w:r>
      <w:proofErr w:type="spellEnd"/>
      <w:r>
        <w:rPr>
          <w:rFonts w:ascii="Arial" w:hAnsi="Arial" w:cs="Arial"/>
        </w:rPr>
        <w:t xml:space="preserve"> extrem de redus</w:t>
      </w:r>
      <w:r w:rsidRPr="00340C16">
        <w:rPr>
          <w:rFonts w:ascii="Arial" w:hAnsi="Arial" w:cs="Arial"/>
        </w:rPr>
        <w:t xml:space="preserve"> </w:t>
      </w:r>
      <w:r>
        <w:rPr>
          <w:rFonts w:ascii="Arial" w:hAnsi="Arial" w:cs="Arial"/>
        </w:rPr>
        <w:t xml:space="preserve">asupra habitatelor de interes conservativ din ROSCI0156 </w:t>
      </w:r>
      <w:proofErr w:type="spellStart"/>
      <w:r>
        <w:rPr>
          <w:rFonts w:ascii="Arial" w:hAnsi="Arial" w:cs="Arial"/>
        </w:rPr>
        <w:t>Munţii</w:t>
      </w:r>
      <w:proofErr w:type="spellEnd"/>
      <w:r>
        <w:rPr>
          <w:rFonts w:ascii="Arial" w:hAnsi="Arial" w:cs="Arial"/>
        </w:rPr>
        <w:t xml:space="preserve"> </w:t>
      </w:r>
      <w:proofErr w:type="spellStart"/>
      <w:r>
        <w:rPr>
          <w:rFonts w:ascii="Arial" w:hAnsi="Arial" w:cs="Arial"/>
        </w:rPr>
        <w:t>Goşman</w:t>
      </w:r>
      <w:proofErr w:type="spellEnd"/>
      <w:r>
        <w:rPr>
          <w:rFonts w:ascii="Arial" w:hAnsi="Arial" w:cs="Arial"/>
        </w:rPr>
        <w:t>.</w:t>
      </w:r>
    </w:p>
    <w:p w14:paraId="1BB25CF4" w14:textId="77777777" w:rsidR="005E20EE" w:rsidRPr="00BC382A" w:rsidRDefault="005E20EE" w:rsidP="004C50C5">
      <w:pPr>
        <w:spacing w:line="276" w:lineRule="auto"/>
        <w:ind w:firstLine="0"/>
        <w:rPr>
          <w:rFonts w:cs="Arial"/>
          <w:sz w:val="24"/>
        </w:rPr>
      </w:pPr>
    </w:p>
    <w:p w14:paraId="61CDC97A" w14:textId="77777777" w:rsidR="0003681F" w:rsidRPr="00BC382A" w:rsidRDefault="00061F89" w:rsidP="003E2FF9">
      <w:pPr>
        <w:pStyle w:val="Heading3"/>
      </w:pPr>
      <w:r w:rsidRPr="00BC382A">
        <w:t>4.4</w:t>
      </w:r>
      <w:r w:rsidR="0003681F" w:rsidRPr="00BC382A">
        <w:t xml:space="preserve">.3. </w:t>
      </w:r>
      <w:proofErr w:type="spellStart"/>
      <w:r w:rsidR="008C56DE" w:rsidRPr="00BC382A">
        <w:t>Specii</w:t>
      </w:r>
      <w:proofErr w:type="spellEnd"/>
      <w:r w:rsidR="008C56DE" w:rsidRPr="00BC382A">
        <w:t xml:space="preserve"> de </w:t>
      </w:r>
      <w:proofErr w:type="spellStart"/>
      <w:r w:rsidR="008C56DE" w:rsidRPr="00BC382A">
        <w:t>interes</w:t>
      </w:r>
      <w:proofErr w:type="spellEnd"/>
      <w:r w:rsidR="008C56DE" w:rsidRPr="00BC382A">
        <w:t xml:space="preserve"> </w:t>
      </w:r>
      <w:proofErr w:type="spellStart"/>
      <w:r w:rsidR="008C56DE" w:rsidRPr="00BC382A">
        <w:t>conservativ</w:t>
      </w:r>
      <w:proofErr w:type="spellEnd"/>
      <w:r w:rsidR="008C56DE" w:rsidRPr="00BC382A">
        <w:t xml:space="preserve"> </w:t>
      </w:r>
      <w:proofErr w:type="spellStart"/>
      <w:r w:rsidR="008C56DE" w:rsidRPr="00BC382A">
        <w:t>prezente</w:t>
      </w:r>
      <w:proofErr w:type="spellEnd"/>
      <w:r w:rsidR="008C56DE" w:rsidRPr="00BC382A">
        <w:t xml:space="preserve"> pe </w:t>
      </w:r>
      <w:proofErr w:type="spellStart"/>
      <w:r w:rsidR="008C56DE" w:rsidRPr="00BC382A">
        <w:t>suprafaţa</w:t>
      </w:r>
      <w:proofErr w:type="spellEnd"/>
      <w:r w:rsidR="008C56DE" w:rsidRPr="00BC382A">
        <w:t xml:space="preserve"> </w:t>
      </w:r>
      <w:proofErr w:type="spellStart"/>
      <w:r w:rsidR="008C56DE" w:rsidRPr="00BC382A">
        <w:t>şi</w:t>
      </w:r>
      <w:proofErr w:type="spellEnd"/>
      <w:r w:rsidR="008C56DE" w:rsidRPr="00BC382A">
        <w:t xml:space="preserve"> </w:t>
      </w:r>
      <w:proofErr w:type="spellStart"/>
      <w:r w:rsidR="008C56DE" w:rsidRPr="00BC382A">
        <w:t>în</w:t>
      </w:r>
      <w:proofErr w:type="spellEnd"/>
      <w:r w:rsidR="008C56DE" w:rsidRPr="00BC382A">
        <w:t xml:space="preserve"> </w:t>
      </w:r>
      <w:proofErr w:type="spellStart"/>
      <w:r w:rsidR="008C56DE" w:rsidRPr="00BC382A">
        <w:t>imediata</w:t>
      </w:r>
      <w:proofErr w:type="spellEnd"/>
      <w:r w:rsidR="008C56DE" w:rsidRPr="00BC382A">
        <w:t xml:space="preserve"> </w:t>
      </w:r>
      <w:proofErr w:type="spellStart"/>
      <w:r w:rsidR="008C56DE" w:rsidRPr="00BC382A">
        <w:t>vecinătate</w:t>
      </w:r>
      <w:proofErr w:type="spellEnd"/>
      <w:r w:rsidR="008C56DE" w:rsidRPr="00BC382A">
        <w:t xml:space="preserve"> </w:t>
      </w:r>
      <w:proofErr w:type="gramStart"/>
      <w:r w:rsidR="008C56DE" w:rsidRPr="00BC382A">
        <w:t>a</w:t>
      </w:r>
      <w:proofErr w:type="gramEnd"/>
      <w:r w:rsidR="008C56DE" w:rsidRPr="00BC382A">
        <w:t xml:space="preserve"> </w:t>
      </w:r>
      <w:proofErr w:type="spellStart"/>
      <w:r w:rsidR="008C56DE" w:rsidRPr="00BC382A">
        <w:t>ariei</w:t>
      </w:r>
      <w:proofErr w:type="spellEnd"/>
      <w:r w:rsidR="008C56DE" w:rsidRPr="00BC382A">
        <w:t xml:space="preserve"> </w:t>
      </w:r>
      <w:proofErr w:type="spellStart"/>
      <w:r w:rsidR="008C56DE" w:rsidRPr="00BC382A">
        <w:t>proiectului</w:t>
      </w:r>
      <w:proofErr w:type="spellEnd"/>
    </w:p>
    <w:p w14:paraId="44B39291" w14:textId="77777777" w:rsidR="00097E95" w:rsidRDefault="00097E95" w:rsidP="004E72CF">
      <w:pPr>
        <w:pStyle w:val="Palatyno"/>
        <w:spacing w:before="0" w:after="120"/>
        <w:ind w:firstLine="720"/>
      </w:pPr>
      <w:r>
        <w:rPr>
          <w:rFonts w:ascii="Arial" w:hAnsi="Arial" w:cs="Arial"/>
        </w:rPr>
        <w:t xml:space="preserve">În timpul </w:t>
      </w:r>
      <w:proofErr w:type="spellStart"/>
      <w:r>
        <w:rPr>
          <w:rFonts w:ascii="Arial" w:hAnsi="Arial" w:cs="Arial"/>
        </w:rPr>
        <w:t>activităţilor</w:t>
      </w:r>
      <w:proofErr w:type="spellEnd"/>
      <w:r>
        <w:rPr>
          <w:rFonts w:ascii="Arial" w:hAnsi="Arial" w:cs="Arial"/>
        </w:rPr>
        <w:t xml:space="preserve"> de colectare de date pentru fundamentarea prezentului studiu nu au fost identificate specii de interes comunitar în </w:t>
      </w:r>
      <w:r w:rsidRPr="00D36CDC">
        <w:rPr>
          <w:rFonts w:ascii="Arial" w:hAnsi="Arial" w:cs="Arial"/>
        </w:rPr>
        <w:t>zon</w:t>
      </w:r>
      <w:r>
        <w:rPr>
          <w:rFonts w:ascii="Arial" w:hAnsi="Arial" w:cs="Arial"/>
        </w:rPr>
        <w:t>a</w:t>
      </w:r>
      <w:r w:rsidRPr="00D36CDC">
        <w:rPr>
          <w:rFonts w:ascii="Arial" w:hAnsi="Arial" w:cs="Arial"/>
        </w:rPr>
        <w:t xml:space="preserve"> amplasamentului obiectivului de </w:t>
      </w:r>
      <w:proofErr w:type="spellStart"/>
      <w:r w:rsidRPr="00D36CDC">
        <w:rPr>
          <w:rFonts w:ascii="Arial" w:hAnsi="Arial" w:cs="Arial"/>
        </w:rPr>
        <w:t>investiţie</w:t>
      </w:r>
      <w:proofErr w:type="spellEnd"/>
      <w:r>
        <w:rPr>
          <w:rFonts w:ascii="Arial" w:hAnsi="Arial" w:cs="Arial"/>
        </w:rPr>
        <w:t>.</w:t>
      </w:r>
      <w:r w:rsidRPr="005212F0">
        <w:t xml:space="preserve"> </w:t>
      </w:r>
    </w:p>
    <w:p w14:paraId="380A8C62" w14:textId="587AB875" w:rsidR="00097E95" w:rsidRDefault="00097E95" w:rsidP="004E72CF">
      <w:pPr>
        <w:pStyle w:val="Palatyno"/>
        <w:spacing w:before="0" w:after="120"/>
        <w:ind w:firstLine="720"/>
        <w:rPr>
          <w:rFonts w:ascii="Arial" w:hAnsi="Arial" w:cs="Arial"/>
        </w:rPr>
      </w:pPr>
      <w:r>
        <w:rPr>
          <w:rFonts w:ascii="Arial" w:hAnsi="Arial" w:cs="Arial"/>
        </w:rPr>
        <w:t>P</w:t>
      </w:r>
      <w:r w:rsidRPr="005212F0">
        <w:rPr>
          <w:rFonts w:ascii="Arial" w:hAnsi="Arial" w:cs="Arial"/>
        </w:rPr>
        <w:t>roximitatea zonei intravilane locuite</w:t>
      </w:r>
      <w:r>
        <w:rPr>
          <w:rFonts w:ascii="Arial" w:hAnsi="Arial" w:cs="Arial"/>
        </w:rPr>
        <w:t xml:space="preserve">, relieful accidentat </w:t>
      </w:r>
      <w:proofErr w:type="spellStart"/>
      <w:r>
        <w:rPr>
          <w:rFonts w:ascii="Arial" w:hAnsi="Arial" w:cs="Arial"/>
        </w:rPr>
        <w:t>şi</w:t>
      </w:r>
      <w:proofErr w:type="spellEnd"/>
      <w:r>
        <w:rPr>
          <w:rFonts w:ascii="Arial" w:hAnsi="Arial" w:cs="Arial"/>
        </w:rPr>
        <w:t xml:space="preserve"> </w:t>
      </w:r>
      <w:r w:rsidRPr="005212F0">
        <w:rPr>
          <w:rFonts w:ascii="Arial" w:hAnsi="Arial" w:cs="Arial"/>
        </w:rPr>
        <w:t>natura petrografic</w:t>
      </w:r>
      <w:r>
        <w:rPr>
          <w:rFonts w:ascii="Arial" w:hAnsi="Arial" w:cs="Arial"/>
        </w:rPr>
        <w:t>ă</w:t>
      </w:r>
      <w:r w:rsidRPr="005212F0">
        <w:rPr>
          <w:rFonts w:ascii="Arial" w:hAnsi="Arial" w:cs="Arial"/>
        </w:rPr>
        <w:t xml:space="preserve"> </w:t>
      </w:r>
      <w:r>
        <w:rPr>
          <w:rFonts w:ascii="Arial" w:hAnsi="Arial" w:cs="Arial"/>
        </w:rPr>
        <w:t xml:space="preserve">a </w:t>
      </w:r>
      <w:r w:rsidRPr="005212F0">
        <w:rPr>
          <w:rFonts w:ascii="Arial" w:hAnsi="Arial" w:cs="Arial"/>
        </w:rPr>
        <w:t>substratului</w:t>
      </w:r>
      <w:r>
        <w:rPr>
          <w:rFonts w:ascii="Arial" w:hAnsi="Arial" w:cs="Arial"/>
        </w:rPr>
        <w:t xml:space="preserve"> sunt posibile </w:t>
      </w:r>
      <w:proofErr w:type="spellStart"/>
      <w:r>
        <w:rPr>
          <w:rFonts w:ascii="Arial" w:hAnsi="Arial" w:cs="Arial"/>
        </w:rPr>
        <w:t>explicaţii</w:t>
      </w:r>
      <w:proofErr w:type="spellEnd"/>
      <w:r>
        <w:rPr>
          <w:rFonts w:ascii="Arial" w:hAnsi="Arial" w:cs="Arial"/>
        </w:rPr>
        <w:t xml:space="preserve"> pentru lipsa observării speciilor de urs, lup </w:t>
      </w:r>
      <w:proofErr w:type="spellStart"/>
      <w:r>
        <w:rPr>
          <w:rFonts w:ascii="Arial" w:hAnsi="Arial" w:cs="Arial"/>
        </w:rPr>
        <w:t>şi</w:t>
      </w:r>
      <w:proofErr w:type="spellEnd"/>
      <w:r>
        <w:rPr>
          <w:rFonts w:ascii="Arial" w:hAnsi="Arial" w:cs="Arial"/>
        </w:rPr>
        <w:t xml:space="preserve"> râs. </w:t>
      </w:r>
      <w:proofErr w:type="spellStart"/>
      <w:r>
        <w:rPr>
          <w:rFonts w:ascii="Arial" w:hAnsi="Arial" w:cs="Arial"/>
        </w:rPr>
        <w:t>Deşi</w:t>
      </w:r>
      <w:proofErr w:type="spellEnd"/>
      <w:r>
        <w:rPr>
          <w:rFonts w:ascii="Arial" w:hAnsi="Arial" w:cs="Arial"/>
        </w:rPr>
        <w:t xml:space="preserve"> </w:t>
      </w:r>
      <w:r w:rsidRPr="00D36CDC">
        <w:rPr>
          <w:rFonts w:ascii="Arial" w:hAnsi="Arial" w:cs="Arial"/>
        </w:rPr>
        <w:t>zon</w:t>
      </w:r>
      <w:r>
        <w:rPr>
          <w:rFonts w:ascii="Arial" w:hAnsi="Arial" w:cs="Arial"/>
        </w:rPr>
        <w:t>a</w:t>
      </w:r>
      <w:r w:rsidRPr="00D36CDC">
        <w:rPr>
          <w:rFonts w:ascii="Arial" w:hAnsi="Arial" w:cs="Arial"/>
        </w:rPr>
        <w:t xml:space="preserve"> amplasamentului obiectivului de </w:t>
      </w:r>
      <w:proofErr w:type="spellStart"/>
      <w:r w:rsidRPr="00D36CDC">
        <w:rPr>
          <w:rFonts w:ascii="Arial" w:hAnsi="Arial" w:cs="Arial"/>
        </w:rPr>
        <w:t>investiţie</w:t>
      </w:r>
      <w:proofErr w:type="spellEnd"/>
      <w:r>
        <w:rPr>
          <w:rFonts w:ascii="Arial" w:hAnsi="Arial" w:cs="Arial"/>
        </w:rPr>
        <w:t xml:space="preserve"> este considerată favorabilă pentru </w:t>
      </w:r>
      <w:proofErr w:type="spellStart"/>
      <w:r>
        <w:rPr>
          <w:rFonts w:ascii="Arial" w:hAnsi="Arial" w:cs="Arial"/>
        </w:rPr>
        <w:t>prezenţa</w:t>
      </w:r>
      <w:proofErr w:type="spellEnd"/>
      <w:r>
        <w:rPr>
          <w:rFonts w:ascii="Arial" w:hAnsi="Arial" w:cs="Arial"/>
        </w:rPr>
        <w:t xml:space="preserve"> vidrei, până în prezent aceasta nu a fost semnalată în proximitatea amplasamentului. C</w:t>
      </w:r>
      <w:r w:rsidRPr="00B860B3">
        <w:rPr>
          <w:rFonts w:ascii="Arial" w:hAnsi="Arial" w:cs="Arial"/>
        </w:rPr>
        <w:t>onform rezultatelor studiilor de fundamentare a Planului de Management</w:t>
      </w:r>
      <w:r>
        <w:rPr>
          <w:rFonts w:ascii="Arial" w:hAnsi="Arial" w:cs="Arial"/>
        </w:rPr>
        <w:t>,</w:t>
      </w:r>
      <w:r w:rsidRPr="00B860B3">
        <w:rPr>
          <w:rFonts w:ascii="Arial" w:hAnsi="Arial" w:cs="Arial"/>
        </w:rPr>
        <w:t xml:space="preserve"> </w:t>
      </w:r>
      <w:r>
        <w:rPr>
          <w:rFonts w:ascii="Arial" w:hAnsi="Arial" w:cs="Arial"/>
        </w:rPr>
        <w:t>v</w:t>
      </w:r>
      <w:r w:rsidRPr="00B860B3">
        <w:rPr>
          <w:rFonts w:ascii="Arial" w:hAnsi="Arial" w:cs="Arial"/>
        </w:rPr>
        <w:t>idra este răspândită majoritar pe râurile interioare și într-o proporție redusă la marginea acumulărilor de apă (lacuri, baraje) de la extremitatea estică a sitului.</w:t>
      </w:r>
    </w:p>
    <w:p w14:paraId="07B85EED" w14:textId="7DADD733" w:rsidR="00097E95" w:rsidRDefault="00097E95" w:rsidP="004E72CF">
      <w:pPr>
        <w:pStyle w:val="Palatyno"/>
        <w:spacing w:before="0" w:after="120"/>
        <w:ind w:firstLine="720"/>
        <w:rPr>
          <w:rFonts w:ascii="Arial" w:hAnsi="Arial" w:cs="Arial"/>
        </w:rPr>
      </w:pPr>
      <w:r w:rsidRPr="004411BB">
        <w:rPr>
          <w:rFonts w:ascii="Arial" w:hAnsi="Arial" w:cs="Arial"/>
        </w:rPr>
        <w:t xml:space="preserve">În ceea ce </w:t>
      </w:r>
      <w:proofErr w:type="spellStart"/>
      <w:r w:rsidRPr="004411BB">
        <w:rPr>
          <w:rFonts w:ascii="Arial" w:hAnsi="Arial" w:cs="Arial"/>
        </w:rPr>
        <w:t>priveşte</w:t>
      </w:r>
      <w:proofErr w:type="spellEnd"/>
      <w:r w:rsidRPr="004411BB">
        <w:rPr>
          <w:rFonts w:ascii="Arial" w:hAnsi="Arial" w:cs="Arial"/>
        </w:rPr>
        <w:t xml:space="preserve"> </w:t>
      </w:r>
      <w:r>
        <w:rPr>
          <w:rFonts w:ascii="Arial" w:hAnsi="Arial" w:cs="Arial"/>
        </w:rPr>
        <w:t>speciile</w:t>
      </w:r>
      <w:r w:rsidRPr="004411BB">
        <w:rPr>
          <w:rFonts w:ascii="Arial" w:hAnsi="Arial" w:cs="Arial"/>
        </w:rPr>
        <w:t xml:space="preserve"> de interes c</w:t>
      </w:r>
      <w:r>
        <w:rPr>
          <w:rFonts w:ascii="Arial" w:hAnsi="Arial" w:cs="Arial"/>
        </w:rPr>
        <w:t>omunitar</w:t>
      </w:r>
      <w:r w:rsidRPr="004411BB">
        <w:rPr>
          <w:rFonts w:ascii="Arial" w:hAnsi="Arial" w:cs="Arial"/>
        </w:rPr>
        <w:t xml:space="preserve"> din zona învecinată amplasamentului obiectivului de </w:t>
      </w:r>
      <w:proofErr w:type="spellStart"/>
      <w:r w:rsidRPr="004411BB">
        <w:rPr>
          <w:rFonts w:ascii="Arial" w:hAnsi="Arial" w:cs="Arial"/>
        </w:rPr>
        <w:t>investiţie</w:t>
      </w:r>
      <w:proofErr w:type="spellEnd"/>
      <w:r w:rsidRPr="004411BB">
        <w:rPr>
          <w:rFonts w:ascii="Arial" w:hAnsi="Arial" w:cs="Arial"/>
        </w:rPr>
        <w:t>, conform rezultatelor studiilor de fundamentare a Planului de Management, în această zonă a fost identificat</w:t>
      </w:r>
      <w:r>
        <w:rPr>
          <w:rFonts w:ascii="Arial" w:hAnsi="Arial" w:cs="Arial"/>
        </w:rPr>
        <w:t>ă</w:t>
      </w:r>
      <w:r w:rsidRPr="004411BB">
        <w:rPr>
          <w:rFonts w:ascii="Arial" w:hAnsi="Arial" w:cs="Arial"/>
        </w:rPr>
        <w:t xml:space="preserve"> </w:t>
      </w:r>
      <w:r>
        <w:rPr>
          <w:rFonts w:ascii="Arial" w:hAnsi="Arial" w:cs="Arial"/>
        </w:rPr>
        <w:t xml:space="preserve">una dintre cele trei specii de amfibieni </w:t>
      </w:r>
      <w:r w:rsidRPr="00E25A9F">
        <w:rPr>
          <w:rFonts w:ascii="Arial" w:hAnsi="Arial" w:cs="Arial"/>
        </w:rPr>
        <w:t xml:space="preserve">pentru ocrotirea cărora a fost </w:t>
      </w:r>
      <w:r>
        <w:rPr>
          <w:rFonts w:ascii="Arial" w:hAnsi="Arial" w:cs="Arial"/>
        </w:rPr>
        <w:t>declarat</w:t>
      </w:r>
      <w:r w:rsidRPr="00E25A9F">
        <w:rPr>
          <w:rFonts w:ascii="Arial" w:hAnsi="Arial" w:cs="Arial"/>
        </w:rPr>
        <w:t xml:space="preserve"> situl</w:t>
      </w:r>
      <w:r>
        <w:rPr>
          <w:rFonts w:ascii="Arial" w:hAnsi="Arial" w:cs="Arial"/>
        </w:rPr>
        <w:t xml:space="preserve">, </w:t>
      </w:r>
      <w:proofErr w:type="spellStart"/>
      <w:r>
        <w:rPr>
          <w:rFonts w:ascii="Arial" w:hAnsi="Arial" w:cs="Arial"/>
        </w:rPr>
        <w:t>şi</w:t>
      </w:r>
      <w:proofErr w:type="spellEnd"/>
      <w:r>
        <w:rPr>
          <w:rFonts w:ascii="Arial" w:hAnsi="Arial" w:cs="Arial"/>
        </w:rPr>
        <w:t xml:space="preserve"> anume </w:t>
      </w:r>
      <w:proofErr w:type="spellStart"/>
      <w:r w:rsidRPr="00E25A9F">
        <w:rPr>
          <w:rFonts w:ascii="Arial" w:hAnsi="Arial" w:cs="Arial"/>
          <w:i/>
          <w:iCs/>
        </w:rPr>
        <w:t>Bombina</w:t>
      </w:r>
      <w:proofErr w:type="spellEnd"/>
      <w:r w:rsidRPr="00E25A9F">
        <w:rPr>
          <w:rFonts w:ascii="Arial" w:hAnsi="Arial" w:cs="Arial"/>
          <w:i/>
          <w:iCs/>
        </w:rPr>
        <w:t xml:space="preserve"> </w:t>
      </w:r>
      <w:proofErr w:type="spellStart"/>
      <w:r w:rsidRPr="00E25A9F">
        <w:rPr>
          <w:rFonts w:ascii="Arial" w:hAnsi="Arial" w:cs="Arial"/>
          <w:i/>
          <w:iCs/>
        </w:rPr>
        <w:t>variegata</w:t>
      </w:r>
      <w:proofErr w:type="spellEnd"/>
      <w:r>
        <w:rPr>
          <w:rFonts w:ascii="Arial" w:hAnsi="Arial" w:cs="Arial"/>
        </w:rPr>
        <w:t xml:space="preserve"> (b</w:t>
      </w:r>
      <w:r w:rsidRPr="00E25A9F">
        <w:rPr>
          <w:rFonts w:ascii="Arial" w:hAnsi="Arial" w:cs="Arial"/>
        </w:rPr>
        <w:t>uhai de baltă</w:t>
      </w:r>
      <w:r>
        <w:rPr>
          <w:rFonts w:ascii="Arial" w:hAnsi="Arial" w:cs="Arial"/>
        </w:rPr>
        <w:t>/</w:t>
      </w:r>
      <w:r w:rsidRPr="00E25A9F">
        <w:rPr>
          <w:rFonts w:ascii="Arial" w:hAnsi="Arial" w:cs="Arial"/>
        </w:rPr>
        <w:t>izvoraș cu burta galbenă</w:t>
      </w:r>
      <w:r>
        <w:rPr>
          <w:rFonts w:ascii="Arial" w:hAnsi="Arial" w:cs="Arial"/>
        </w:rPr>
        <w:t>).</w:t>
      </w:r>
    </w:p>
    <w:p w14:paraId="471E5CF9" w14:textId="1125C341" w:rsidR="00097E95" w:rsidRDefault="00097E95" w:rsidP="004E72CF">
      <w:pPr>
        <w:pStyle w:val="Palatyno"/>
        <w:spacing w:before="0" w:after="120"/>
        <w:ind w:firstLine="720"/>
        <w:rPr>
          <w:rFonts w:ascii="Arial" w:hAnsi="Arial" w:cs="Arial"/>
        </w:rPr>
      </w:pPr>
      <w:r w:rsidRPr="00C61820">
        <w:rPr>
          <w:rFonts w:ascii="Arial" w:hAnsi="Arial" w:cs="Arial"/>
        </w:rPr>
        <w:t xml:space="preserve">Specia </w:t>
      </w:r>
      <w:proofErr w:type="spellStart"/>
      <w:r w:rsidRPr="00C61820">
        <w:rPr>
          <w:rFonts w:ascii="Arial" w:hAnsi="Arial" w:cs="Arial"/>
          <w:i/>
          <w:iCs/>
        </w:rPr>
        <w:t>Bombina</w:t>
      </w:r>
      <w:proofErr w:type="spellEnd"/>
      <w:r w:rsidRPr="00C61820">
        <w:rPr>
          <w:rFonts w:ascii="Arial" w:hAnsi="Arial" w:cs="Arial"/>
          <w:i/>
          <w:iCs/>
        </w:rPr>
        <w:t xml:space="preserve"> </w:t>
      </w:r>
      <w:proofErr w:type="spellStart"/>
      <w:r w:rsidRPr="00C61820">
        <w:rPr>
          <w:rFonts w:ascii="Arial" w:hAnsi="Arial" w:cs="Arial"/>
          <w:i/>
          <w:iCs/>
        </w:rPr>
        <w:t>variegata</w:t>
      </w:r>
      <w:proofErr w:type="spellEnd"/>
      <w:r w:rsidRPr="00C61820">
        <w:rPr>
          <w:rFonts w:ascii="Arial" w:hAnsi="Arial" w:cs="Arial"/>
        </w:rPr>
        <w:t xml:space="preserve"> este </w:t>
      </w:r>
      <w:r>
        <w:rPr>
          <w:rFonts w:ascii="Arial" w:hAnsi="Arial" w:cs="Arial"/>
        </w:rPr>
        <w:t>larg răspândită la nivelul sitului</w:t>
      </w:r>
      <w:r w:rsidRPr="00C61820">
        <w:rPr>
          <w:rFonts w:ascii="Arial" w:hAnsi="Arial" w:cs="Arial"/>
        </w:rPr>
        <w:t>, fiind prezentă în cadrul tuturor văilor majore din sit</w:t>
      </w:r>
      <w:r>
        <w:rPr>
          <w:rFonts w:ascii="Arial" w:hAnsi="Arial" w:cs="Arial"/>
        </w:rPr>
        <w:t>.</w:t>
      </w:r>
      <w:r w:rsidRPr="00567FC1">
        <w:t xml:space="preserve"> </w:t>
      </w:r>
      <w:r w:rsidRPr="001F32B3">
        <w:rPr>
          <w:rFonts w:ascii="Arial" w:hAnsi="Arial" w:cs="Arial"/>
        </w:rPr>
        <w:t>M</w:t>
      </w:r>
      <w:r>
        <w:rPr>
          <w:rFonts w:ascii="Arial" w:hAnsi="Arial" w:cs="Arial"/>
        </w:rPr>
        <w:t xml:space="preserve">ărimea </w:t>
      </w:r>
      <w:proofErr w:type="spellStart"/>
      <w:r>
        <w:rPr>
          <w:rFonts w:ascii="Arial" w:hAnsi="Arial" w:cs="Arial"/>
        </w:rPr>
        <w:t>populaţiei</w:t>
      </w:r>
      <w:proofErr w:type="spellEnd"/>
      <w:r>
        <w:rPr>
          <w:rFonts w:ascii="Arial" w:hAnsi="Arial" w:cs="Arial"/>
        </w:rPr>
        <w:t xml:space="preserve"> speciei în aria naturală protejată este estimată la cca. 10.000-15.000 de </w:t>
      </w:r>
      <w:proofErr w:type="spellStart"/>
      <w:r>
        <w:rPr>
          <w:rFonts w:ascii="Arial" w:hAnsi="Arial" w:cs="Arial"/>
        </w:rPr>
        <w:t>adulţi</w:t>
      </w:r>
      <w:proofErr w:type="spellEnd"/>
      <w:r>
        <w:rPr>
          <w:rFonts w:ascii="Arial" w:hAnsi="Arial" w:cs="Arial"/>
        </w:rPr>
        <w:t>, s</w:t>
      </w:r>
      <w:r w:rsidRPr="00567FC1">
        <w:rPr>
          <w:rFonts w:ascii="Arial" w:hAnsi="Arial" w:cs="Arial"/>
        </w:rPr>
        <w:t>uprafața habitatului speciei în aria naturală protejată</w:t>
      </w:r>
      <w:r>
        <w:rPr>
          <w:rFonts w:ascii="Arial" w:hAnsi="Arial" w:cs="Arial"/>
        </w:rPr>
        <w:t xml:space="preserve"> este de cca. 4.243 ha (</w:t>
      </w:r>
      <w:r w:rsidRPr="00567FC1">
        <w:rPr>
          <w:rFonts w:ascii="Arial" w:hAnsi="Arial" w:cs="Arial"/>
        </w:rPr>
        <w:t>suma suprafețelor habitatelor de reproducere acvatice utilizate de către indivizii speciei</w:t>
      </w:r>
      <w:r>
        <w:rPr>
          <w:rFonts w:ascii="Arial" w:hAnsi="Arial" w:cs="Arial"/>
        </w:rPr>
        <w:t xml:space="preserve">), iar din punct de vedere al </w:t>
      </w:r>
      <w:r w:rsidRPr="00567FC1">
        <w:rPr>
          <w:rFonts w:ascii="Arial" w:hAnsi="Arial" w:cs="Arial"/>
        </w:rPr>
        <w:t>impacturil</w:t>
      </w:r>
      <w:r>
        <w:rPr>
          <w:rFonts w:ascii="Arial" w:hAnsi="Arial" w:cs="Arial"/>
        </w:rPr>
        <w:t>or</w:t>
      </w:r>
      <w:r w:rsidRPr="00567FC1">
        <w:rPr>
          <w:rFonts w:ascii="Arial" w:hAnsi="Arial" w:cs="Arial"/>
        </w:rPr>
        <w:t xml:space="preserve">, </w:t>
      </w:r>
      <w:r>
        <w:rPr>
          <w:rFonts w:ascii="Arial" w:hAnsi="Arial" w:cs="Arial"/>
        </w:rPr>
        <w:t xml:space="preserve">efectul acumulat al acestora asupra speciei este </w:t>
      </w:r>
      <w:r w:rsidRPr="00567FC1">
        <w:rPr>
          <w:rFonts w:ascii="Arial" w:hAnsi="Arial" w:cs="Arial"/>
        </w:rPr>
        <w:t xml:space="preserve">scăzut sau nesemnificativ, viabilitatea pe termen lung a speciei </w:t>
      </w:r>
      <w:r>
        <w:rPr>
          <w:rFonts w:ascii="Arial" w:hAnsi="Arial" w:cs="Arial"/>
        </w:rPr>
        <w:t>fiind</w:t>
      </w:r>
      <w:r w:rsidRPr="00567FC1">
        <w:rPr>
          <w:rFonts w:ascii="Arial" w:hAnsi="Arial" w:cs="Arial"/>
        </w:rPr>
        <w:t xml:space="preserve"> asigurată</w:t>
      </w:r>
      <w:r>
        <w:rPr>
          <w:rFonts w:ascii="Arial" w:hAnsi="Arial" w:cs="Arial"/>
        </w:rPr>
        <w:t>. S</w:t>
      </w:r>
      <w:r w:rsidRPr="00567FC1">
        <w:rPr>
          <w:rFonts w:ascii="Arial" w:hAnsi="Arial" w:cs="Arial"/>
        </w:rPr>
        <w:t xml:space="preserve">tarea de conservare a </w:t>
      </w:r>
      <w:r>
        <w:rPr>
          <w:rFonts w:ascii="Arial" w:hAnsi="Arial" w:cs="Arial"/>
        </w:rPr>
        <w:t>speciei</w:t>
      </w:r>
      <w:r w:rsidRPr="00567FC1">
        <w:rPr>
          <w:rFonts w:ascii="Arial" w:hAnsi="Arial" w:cs="Arial"/>
        </w:rPr>
        <w:t xml:space="preserve"> </w:t>
      </w:r>
      <w:r>
        <w:rPr>
          <w:rFonts w:ascii="Arial" w:hAnsi="Arial" w:cs="Arial"/>
        </w:rPr>
        <w:t xml:space="preserve">la nivelul ROSCI0156 </w:t>
      </w:r>
      <w:proofErr w:type="spellStart"/>
      <w:r>
        <w:rPr>
          <w:rFonts w:ascii="Arial" w:hAnsi="Arial" w:cs="Arial"/>
        </w:rPr>
        <w:t>Munţii</w:t>
      </w:r>
      <w:proofErr w:type="spellEnd"/>
      <w:r>
        <w:rPr>
          <w:rFonts w:ascii="Arial" w:hAnsi="Arial" w:cs="Arial"/>
        </w:rPr>
        <w:t xml:space="preserve"> </w:t>
      </w:r>
      <w:proofErr w:type="spellStart"/>
      <w:r>
        <w:rPr>
          <w:rFonts w:ascii="Arial" w:hAnsi="Arial" w:cs="Arial"/>
        </w:rPr>
        <w:t>Goşman</w:t>
      </w:r>
      <w:proofErr w:type="spellEnd"/>
      <w:r w:rsidRPr="00567FC1">
        <w:rPr>
          <w:rFonts w:ascii="Arial" w:hAnsi="Arial" w:cs="Arial"/>
        </w:rPr>
        <w:t xml:space="preserve"> este favorabilă</w:t>
      </w:r>
      <w:r>
        <w:rPr>
          <w:rFonts w:ascii="Arial" w:hAnsi="Arial" w:cs="Arial"/>
        </w:rPr>
        <w:t>.</w:t>
      </w:r>
    </w:p>
    <w:p w14:paraId="72E1A31B" w14:textId="70C054AD" w:rsidR="00097E95" w:rsidRDefault="00097E95" w:rsidP="004E72CF">
      <w:pPr>
        <w:pStyle w:val="Palatyno"/>
        <w:spacing w:before="0" w:after="120"/>
        <w:ind w:firstLine="720"/>
        <w:rPr>
          <w:rFonts w:ascii="Arial" w:hAnsi="Arial" w:cs="Arial"/>
        </w:rPr>
      </w:pPr>
      <w:r>
        <w:rPr>
          <w:rFonts w:ascii="Arial" w:hAnsi="Arial" w:cs="Arial"/>
        </w:rPr>
        <w:t xml:space="preserve">Luând în considerare datele disponibile privind </w:t>
      </w:r>
      <w:r w:rsidRPr="004F0326">
        <w:rPr>
          <w:rFonts w:ascii="Arial" w:hAnsi="Arial" w:cs="Arial"/>
        </w:rPr>
        <w:t>prezența, localizarea, populația și ecologia</w:t>
      </w:r>
      <w:r>
        <w:rPr>
          <w:rFonts w:ascii="Arial" w:hAnsi="Arial" w:cs="Arial"/>
        </w:rPr>
        <w:t xml:space="preserve"> speciei la nivelul sitului, </w:t>
      </w:r>
      <w:proofErr w:type="spellStart"/>
      <w:r>
        <w:rPr>
          <w:rFonts w:ascii="Arial" w:hAnsi="Arial" w:cs="Arial"/>
        </w:rPr>
        <w:t>cerinţele</w:t>
      </w:r>
      <w:proofErr w:type="spellEnd"/>
      <w:r>
        <w:rPr>
          <w:rFonts w:ascii="Arial" w:hAnsi="Arial" w:cs="Arial"/>
        </w:rPr>
        <w:t xml:space="preserve"> mai </w:t>
      </w:r>
      <w:proofErr w:type="spellStart"/>
      <w:r>
        <w:rPr>
          <w:rFonts w:ascii="Arial" w:hAnsi="Arial" w:cs="Arial"/>
        </w:rPr>
        <w:t>puţin</w:t>
      </w:r>
      <w:proofErr w:type="spellEnd"/>
      <w:r>
        <w:rPr>
          <w:rFonts w:ascii="Arial" w:hAnsi="Arial" w:cs="Arial"/>
        </w:rPr>
        <w:t xml:space="preserve"> exigente ale acesteia </w:t>
      </w:r>
      <w:r w:rsidRPr="004F0326">
        <w:rPr>
          <w:rFonts w:ascii="Arial" w:hAnsi="Arial" w:cs="Arial"/>
        </w:rPr>
        <w:t>în alegerea habitatului</w:t>
      </w:r>
      <w:r>
        <w:rPr>
          <w:rFonts w:ascii="Arial" w:hAnsi="Arial" w:cs="Arial"/>
        </w:rPr>
        <w:t xml:space="preserve"> (</w:t>
      </w:r>
      <w:proofErr w:type="spellStart"/>
      <w:r w:rsidRPr="004F0326">
        <w:rPr>
          <w:rFonts w:ascii="Arial" w:hAnsi="Arial" w:cs="Arial"/>
        </w:rPr>
        <w:t>bălţi</w:t>
      </w:r>
      <w:proofErr w:type="spellEnd"/>
      <w:r w:rsidRPr="004F0326">
        <w:rPr>
          <w:rFonts w:ascii="Arial" w:hAnsi="Arial" w:cs="Arial"/>
        </w:rPr>
        <w:t xml:space="preserve"> temporare sau permanente, curate sau poluate, cu sau</w:t>
      </w:r>
      <w:r>
        <w:rPr>
          <w:rFonts w:ascii="Arial" w:hAnsi="Arial" w:cs="Arial"/>
        </w:rPr>
        <w:t xml:space="preserve"> </w:t>
      </w:r>
      <w:r w:rsidRPr="004F0326">
        <w:rPr>
          <w:rFonts w:ascii="Arial" w:hAnsi="Arial" w:cs="Arial"/>
        </w:rPr>
        <w:t xml:space="preserve">fără </w:t>
      </w:r>
      <w:proofErr w:type="spellStart"/>
      <w:r w:rsidRPr="004F0326">
        <w:rPr>
          <w:rFonts w:ascii="Arial" w:hAnsi="Arial" w:cs="Arial"/>
        </w:rPr>
        <w:t>vegetaţie</w:t>
      </w:r>
      <w:proofErr w:type="spellEnd"/>
      <w:r w:rsidRPr="004F0326">
        <w:rPr>
          <w:rFonts w:ascii="Arial" w:hAnsi="Arial" w:cs="Arial"/>
        </w:rPr>
        <w:t xml:space="preserve">, </w:t>
      </w:r>
      <w:proofErr w:type="spellStart"/>
      <w:r w:rsidRPr="004F0326">
        <w:rPr>
          <w:rFonts w:ascii="Arial" w:hAnsi="Arial" w:cs="Arial"/>
        </w:rPr>
        <w:t>mlaştini</w:t>
      </w:r>
      <w:proofErr w:type="spellEnd"/>
      <w:r w:rsidRPr="004F0326">
        <w:rPr>
          <w:rFonts w:ascii="Arial" w:hAnsi="Arial" w:cs="Arial"/>
        </w:rPr>
        <w:t>, pâraie cu curs mai lin, izvoare, zone</w:t>
      </w:r>
      <w:r>
        <w:rPr>
          <w:rFonts w:ascii="Arial" w:hAnsi="Arial" w:cs="Arial"/>
        </w:rPr>
        <w:t xml:space="preserve"> </w:t>
      </w:r>
      <w:proofErr w:type="spellStart"/>
      <w:r w:rsidRPr="004F0326">
        <w:rPr>
          <w:rFonts w:ascii="Arial" w:hAnsi="Arial" w:cs="Arial"/>
        </w:rPr>
        <w:t>mlăştinoase</w:t>
      </w:r>
      <w:proofErr w:type="spellEnd"/>
      <w:r w:rsidRPr="004F0326">
        <w:rPr>
          <w:rFonts w:ascii="Arial" w:hAnsi="Arial" w:cs="Arial"/>
        </w:rPr>
        <w:t xml:space="preserve"> cu ochiuri mici de apă</w:t>
      </w:r>
      <w:r>
        <w:rPr>
          <w:rFonts w:ascii="Arial" w:hAnsi="Arial" w:cs="Arial"/>
        </w:rPr>
        <w:t xml:space="preserve"> etc.) </w:t>
      </w:r>
      <w:proofErr w:type="spellStart"/>
      <w:r>
        <w:rPr>
          <w:rFonts w:ascii="Arial" w:hAnsi="Arial" w:cs="Arial"/>
        </w:rPr>
        <w:t>şi</w:t>
      </w:r>
      <w:proofErr w:type="spellEnd"/>
      <w:r>
        <w:rPr>
          <w:rFonts w:ascii="Arial" w:hAnsi="Arial" w:cs="Arial"/>
        </w:rPr>
        <w:t xml:space="preserve"> obiectivele de conservare ale sitului</w:t>
      </w:r>
      <w:r w:rsidRPr="00340C16">
        <w:rPr>
          <w:rFonts w:ascii="Arial" w:hAnsi="Arial" w:cs="Arial"/>
        </w:rPr>
        <w:t>,</w:t>
      </w:r>
      <w:r>
        <w:rPr>
          <w:rFonts w:ascii="Arial" w:hAnsi="Arial" w:cs="Arial"/>
        </w:rPr>
        <w:t xml:space="preserve"> considerăm impactul realizării </w:t>
      </w:r>
      <w:proofErr w:type="spellStart"/>
      <w:r>
        <w:rPr>
          <w:rFonts w:ascii="Arial" w:hAnsi="Arial" w:cs="Arial"/>
        </w:rPr>
        <w:t>investiţiei</w:t>
      </w:r>
      <w:proofErr w:type="spellEnd"/>
      <w:r>
        <w:rPr>
          <w:rFonts w:ascii="Arial" w:hAnsi="Arial" w:cs="Arial"/>
        </w:rPr>
        <w:t xml:space="preserve"> extrem de redus</w:t>
      </w:r>
      <w:r w:rsidRPr="00340C16">
        <w:rPr>
          <w:rFonts w:ascii="Arial" w:hAnsi="Arial" w:cs="Arial"/>
        </w:rPr>
        <w:t xml:space="preserve"> </w:t>
      </w:r>
      <w:r>
        <w:rPr>
          <w:rFonts w:ascii="Arial" w:hAnsi="Arial" w:cs="Arial"/>
        </w:rPr>
        <w:t xml:space="preserve">asupra speciei </w:t>
      </w:r>
      <w:proofErr w:type="spellStart"/>
      <w:r w:rsidRPr="0068240B">
        <w:rPr>
          <w:rFonts w:ascii="Arial" w:hAnsi="Arial" w:cs="Arial"/>
          <w:i/>
          <w:iCs/>
        </w:rPr>
        <w:t>Bombina</w:t>
      </w:r>
      <w:proofErr w:type="spellEnd"/>
      <w:r w:rsidRPr="0068240B">
        <w:rPr>
          <w:rFonts w:ascii="Arial" w:hAnsi="Arial" w:cs="Arial"/>
          <w:i/>
          <w:iCs/>
        </w:rPr>
        <w:t xml:space="preserve"> </w:t>
      </w:r>
      <w:proofErr w:type="spellStart"/>
      <w:r w:rsidRPr="0068240B">
        <w:rPr>
          <w:rFonts w:ascii="Arial" w:hAnsi="Arial" w:cs="Arial"/>
          <w:i/>
          <w:iCs/>
        </w:rPr>
        <w:t>variegata</w:t>
      </w:r>
      <w:proofErr w:type="spellEnd"/>
      <w:r>
        <w:rPr>
          <w:rFonts w:ascii="Arial" w:hAnsi="Arial" w:cs="Arial"/>
        </w:rPr>
        <w:t>.</w:t>
      </w:r>
    </w:p>
    <w:p w14:paraId="553B3D2A" w14:textId="77777777" w:rsidR="00097E95" w:rsidRDefault="00097E95" w:rsidP="004E72CF">
      <w:pPr>
        <w:suppressAutoHyphens/>
        <w:spacing w:after="120" w:line="276" w:lineRule="auto"/>
        <w:ind w:firstLine="720"/>
        <w:rPr>
          <w:rFonts w:cs="Arial"/>
          <w:sz w:val="24"/>
          <w:lang w:eastAsia="ar-SA"/>
        </w:rPr>
      </w:pPr>
      <w:r>
        <w:rPr>
          <w:rFonts w:cs="Arial"/>
          <w:sz w:val="24"/>
          <w:lang w:eastAsia="ar-SA"/>
        </w:rPr>
        <w:t xml:space="preserve">În cadrul studiilor de teren efectuate în perioada mai-iunie 2020, pe amplasamentul proiectului </w:t>
      </w:r>
      <w:proofErr w:type="spellStart"/>
      <w:r>
        <w:rPr>
          <w:rFonts w:cs="Arial"/>
          <w:sz w:val="24"/>
          <w:lang w:eastAsia="ar-SA"/>
        </w:rPr>
        <w:t>şi</w:t>
      </w:r>
      <w:proofErr w:type="spellEnd"/>
      <w:r>
        <w:rPr>
          <w:rFonts w:cs="Arial"/>
          <w:sz w:val="24"/>
          <w:lang w:eastAsia="ar-SA"/>
        </w:rPr>
        <w:t xml:space="preserve"> în imediata vecinătate a acestuia au fost </w:t>
      </w:r>
      <w:proofErr w:type="spellStart"/>
      <w:r>
        <w:rPr>
          <w:rFonts w:cs="Arial"/>
          <w:sz w:val="24"/>
          <w:lang w:eastAsia="ar-SA"/>
        </w:rPr>
        <w:t>identificaţi</w:t>
      </w:r>
      <w:proofErr w:type="spellEnd"/>
      <w:r>
        <w:rPr>
          <w:rFonts w:cs="Arial"/>
          <w:sz w:val="24"/>
          <w:lang w:eastAsia="ar-SA"/>
        </w:rPr>
        <w:t xml:space="preserve"> un număr de 13 indivizi </w:t>
      </w:r>
      <w:proofErr w:type="spellStart"/>
      <w:r>
        <w:rPr>
          <w:rFonts w:cs="Arial"/>
          <w:sz w:val="24"/>
          <w:lang w:eastAsia="ar-SA"/>
        </w:rPr>
        <w:t>aparţinând</w:t>
      </w:r>
      <w:proofErr w:type="spellEnd"/>
      <w:r>
        <w:rPr>
          <w:rFonts w:cs="Arial"/>
          <w:sz w:val="24"/>
          <w:lang w:eastAsia="ar-SA"/>
        </w:rPr>
        <w:t xml:space="preserve"> speciei </w:t>
      </w:r>
      <w:r w:rsidRPr="00C2200B">
        <w:rPr>
          <w:rFonts w:cs="Arial"/>
          <w:i/>
          <w:iCs/>
          <w:sz w:val="24"/>
          <w:lang w:eastAsia="ar-SA"/>
        </w:rPr>
        <w:t xml:space="preserve">Salamandra </w:t>
      </w:r>
      <w:proofErr w:type="spellStart"/>
      <w:r w:rsidRPr="00C2200B">
        <w:rPr>
          <w:rFonts w:cs="Arial"/>
          <w:i/>
          <w:iCs/>
          <w:sz w:val="24"/>
          <w:lang w:eastAsia="ar-SA"/>
        </w:rPr>
        <w:t>salamandra</w:t>
      </w:r>
      <w:proofErr w:type="spellEnd"/>
      <w:r>
        <w:rPr>
          <w:rFonts w:cs="Arial"/>
          <w:sz w:val="24"/>
          <w:lang w:eastAsia="ar-SA"/>
        </w:rPr>
        <w:t xml:space="preserve"> (salamandră) </w:t>
      </w:r>
      <w:proofErr w:type="spellStart"/>
      <w:r>
        <w:rPr>
          <w:rFonts w:cs="Arial"/>
          <w:sz w:val="24"/>
          <w:lang w:eastAsia="ar-SA"/>
        </w:rPr>
        <w:t>şi</w:t>
      </w:r>
      <w:proofErr w:type="spellEnd"/>
      <w:r>
        <w:rPr>
          <w:rFonts w:cs="Arial"/>
          <w:sz w:val="24"/>
          <w:lang w:eastAsia="ar-SA"/>
        </w:rPr>
        <w:t xml:space="preserve"> un individ </w:t>
      </w:r>
      <w:proofErr w:type="spellStart"/>
      <w:r>
        <w:rPr>
          <w:rFonts w:cs="Arial"/>
          <w:sz w:val="24"/>
          <w:lang w:eastAsia="ar-SA"/>
        </w:rPr>
        <w:t>aparţinând</w:t>
      </w:r>
      <w:proofErr w:type="spellEnd"/>
      <w:r>
        <w:rPr>
          <w:rFonts w:cs="Arial"/>
          <w:sz w:val="24"/>
          <w:lang w:eastAsia="ar-SA"/>
        </w:rPr>
        <w:t xml:space="preserve"> speciei </w:t>
      </w:r>
      <w:r w:rsidRPr="00C2200B">
        <w:rPr>
          <w:rFonts w:cs="Arial"/>
          <w:i/>
          <w:iCs/>
          <w:sz w:val="24"/>
          <w:lang w:eastAsia="ar-SA"/>
        </w:rPr>
        <w:t xml:space="preserve">Rana </w:t>
      </w:r>
      <w:proofErr w:type="spellStart"/>
      <w:r w:rsidRPr="00C2200B">
        <w:rPr>
          <w:rFonts w:cs="Arial"/>
          <w:i/>
          <w:iCs/>
          <w:sz w:val="24"/>
          <w:lang w:eastAsia="ar-SA"/>
        </w:rPr>
        <w:t>dalmatina</w:t>
      </w:r>
      <w:proofErr w:type="spellEnd"/>
      <w:r>
        <w:rPr>
          <w:rFonts w:cs="Arial"/>
          <w:sz w:val="24"/>
          <w:lang w:eastAsia="ar-SA"/>
        </w:rPr>
        <w:t xml:space="preserve"> (broasca de pădure), specii prezente pe Anexa 4A a OUG 57/2007 (</w:t>
      </w:r>
      <w:r w:rsidRPr="00C2200B">
        <w:rPr>
          <w:rFonts w:cs="Arial"/>
          <w:i/>
          <w:iCs/>
          <w:sz w:val="24"/>
          <w:lang w:eastAsia="ar-SA"/>
        </w:rPr>
        <w:t xml:space="preserve">Rana </w:t>
      </w:r>
      <w:proofErr w:type="spellStart"/>
      <w:r w:rsidRPr="00C2200B">
        <w:rPr>
          <w:rFonts w:cs="Arial"/>
          <w:i/>
          <w:iCs/>
          <w:sz w:val="24"/>
          <w:lang w:eastAsia="ar-SA"/>
        </w:rPr>
        <w:t>dalmatina</w:t>
      </w:r>
      <w:proofErr w:type="spellEnd"/>
      <w:r>
        <w:rPr>
          <w:rFonts w:cs="Arial"/>
          <w:sz w:val="24"/>
          <w:lang w:eastAsia="ar-SA"/>
        </w:rPr>
        <w:t xml:space="preserve">) </w:t>
      </w:r>
      <w:proofErr w:type="spellStart"/>
      <w:r>
        <w:rPr>
          <w:rFonts w:cs="Arial"/>
          <w:sz w:val="24"/>
          <w:lang w:eastAsia="ar-SA"/>
        </w:rPr>
        <w:t>şi</w:t>
      </w:r>
      <w:proofErr w:type="spellEnd"/>
      <w:r>
        <w:rPr>
          <w:rFonts w:cs="Arial"/>
          <w:sz w:val="24"/>
          <w:lang w:eastAsia="ar-SA"/>
        </w:rPr>
        <w:t xml:space="preserve"> Anexa 4B (</w:t>
      </w:r>
      <w:r w:rsidRPr="00C2200B">
        <w:rPr>
          <w:rFonts w:cs="Arial"/>
          <w:i/>
          <w:iCs/>
          <w:sz w:val="24"/>
          <w:lang w:eastAsia="ar-SA"/>
        </w:rPr>
        <w:t>Salamandra salamandra</w:t>
      </w:r>
      <w:r>
        <w:rPr>
          <w:rFonts w:cs="Arial"/>
          <w:sz w:val="24"/>
          <w:lang w:eastAsia="ar-SA"/>
        </w:rPr>
        <w:t>).</w:t>
      </w:r>
    </w:p>
    <w:p w14:paraId="5CA665EC" w14:textId="77777777" w:rsidR="003E2FF9" w:rsidRDefault="003E2FF9" w:rsidP="00097E95">
      <w:pPr>
        <w:suppressAutoHyphens/>
        <w:spacing w:line="276" w:lineRule="auto"/>
        <w:ind w:firstLine="709"/>
        <w:rPr>
          <w:rFonts w:cs="Arial"/>
          <w:sz w:val="24"/>
          <w:lang w:eastAsia="ar-SA"/>
        </w:rPr>
      </w:pPr>
    </w:p>
    <w:p w14:paraId="76A0FDA0" w14:textId="77777777" w:rsidR="003E2FF9" w:rsidRDefault="003E2FF9" w:rsidP="003E2FF9">
      <w:pPr>
        <w:suppressAutoHyphens/>
        <w:spacing w:line="276" w:lineRule="auto"/>
        <w:ind w:firstLine="0"/>
        <w:jc w:val="center"/>
        <w:rPr>
          <w:rFonts w:cs="Arial"/>
          <w:sz w:val="24"/>
          <w:lang w:eastAsia="ar-SA"/>
        </w:rPr>
      </w:pPr>
      <w:r>
        <w:rPr>
          <w:rFonts w:cs="Arial"/>
          <w:noProof/>
          <w:sz w:val="24"/>
        </w:rPr>
        <w:drawing>
          <wp:inline distT="0" distB="0" distL="0" distR="0" wp14:anchorId="31032FAA" wp14:editId="0124162D">
            <wp:extent cx="2872740" cy="3830218"/>
            <wp:effectExtent l="0" t="0" r="381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rana dalmatin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2334" cy="3869675"/>
                    </a:xfrm>
                    <a:prstGeom prst="rect">
                      <a:avLst/>
                    </a:prstGeom>
                  </pic:spPr>
                </pic:pic>
              </a:graphicData>
            </a:graphic>
          </wp:inline>
        </w:drawing>
      </w:r>
    </w:p>
    <w:p w14:paraId="35D6EAA5" w14:textId="6C0FF582" w:rsidR="003E2FF9" w:rsidRDefault="00FA2217" w:rsidP="003E2FF9">
      <w:pPr>
        <w:suppressAutoHyphens/>
        <w:spacing w:line="276" w:lineRule="auto"/>
        <w:ind w:firstLine="0"/>
        <w:jc w:val="center"/>
        <w:rPr>
          <w:rFonts w:cs="Arial"/>
          <w:i/>
          <w:iCs/>
          <w:sz w:val="24"/>
          <w:lang w:eastAsia="ar-SA"/>
        </w:rPr>
      </w:pPr>
      <w:r w:rsidRPr="00FA2217">
        <w:rPr>
          <w:rFonts w:cs="Arial"/>
          <w:b/>
          <w:bCs/>
          <w:sz w:val="24"/>
          <w:lang w:eastAsia="ar-SA"/>
        </w:rPr>
        <w:t>Figura 6.</w:t>
      </w:r>
      <w:r>
        <w:rPr>
          <w:rFonts w:cs="Arial"/>
          <w:i/>
          <w:iCs/>
          <w:sz w:val="24"/>
          <w:lang w:eastAsia="ar-SA"/>
        </w:rPr>
        <w:t xml:space="preserve"> </w:t>
      </w:r>
      <w:r w:rsidR="003E2FF9" w:rsidRPr="00FA2217">
        <w:rPr>
          <w:rFonts w:cs="Arial"/>
          <w:i/>
          <w:iCs/>
          <w:sz w:val="24"/>
          <w:lang w:eastAsia="ar-SA"/>
        </w:rPr>
        <w:t xml:space="preserve">Rana </w:t>
      </w:r>
      <w:proofErr w:type="spellStart"/>
      <w:r w:rsidR="003E2FF9" w:rsidRPr="00FA2217">
        <w:rPr>
          <w:rFonts w:cs="Arial"/>
          <w:i/>
          <w:iCs/>
          <w:sz w:val="24"/>
          <w:lang w:eastAsia="ar-SA"/>
        </w:rPr>
        <w:t>dalmatina</w:t>
      </w:r>
      <w:proofErr w:type="spellEnd"/>
      <w:r w:rsidR="003E2FF9" w:rsidRPr="00FA2217">
        <w:rPr>
          <w:rFonts w:cs="Arial"/>
          <w:sz w:val="24"/>
          <w:lang w:eastAsia="ar-SA"/>
        </w:rPr>
        <w:t xml:space="preserve"> (broasca de pădure) (</w:t>
      </w:r>
      <w:proofErr w:type="spellStart"/>
      <w:r w:rsidR="003E2FF9" w:rsidRPr="00FA2217">
        <w:rPr>
          <w:rFonts w:cs="Arial"/>
          <w:sz w:val="24"/>
          <w:lang w:eastAsia="ar-SA"/>
        </w:rPr>
        <w:t>foto</w:t>
      </w:r>
      <w:proofErr w:type="spellEnd"/>
      <w:r w:rsidR="003E2FF9" w:rsidRPr="00FA2217">
        <w:rPr>
          <w:rFonts w:cs="Arial"/>
          <w:sz w:val="24"/>
          <w:lang w:eastAsia="ar-SA"/>
        </w:rPr>
        <w:t xml:space="preserve"> Bărbos</w:t>
      </w:r>
      <w:r w:rsidRPr="00FA2217">
        <w:rPr>
          <w:rFonts w:cs="Arial"/>
          <w:sz w:val="24"/>
          <w:lang w:eastAsia="ar-SA"/>
        </w:rPr>
        <w:t xml:space="preserve"> M.</w:t>
      </w:r>
      <w:r w:rsidR="003E2FF9" w:rsidRPr="00FA2217">
        <w:rPr>
          <w:rFonts w:cs="Arial"/>
          <w:sz w:val="24"/>
          <w:lang w:eastAsia="ar-SA"/>
        </w:rPr>
        <w:t>, mai 2020)</w:t>
      </w:r>
    </w:p>
    <w:p w14:paraId="10F48753" w14:textId="07F405C4" w:rsidR="003E2FF9" w:rsidRDefault="003E2FF9" w:rsidP="003E2FF9">
      <w:pPr>
        <w:suppressAutoHyphens/>
        <w:spacing w:line="276" w:lineRule="auto"/>
        <w:ind w:firstLine="0"/>
        <w:jc w:val="center"/>
        <w:rPr>
          <w:rFonts w:cs="Arial"/>
          <w:i/>
          <w:iCs/>
          <w:sz w:val="24"/>
          <w:lang w:eastAsia="ar-SA"/>
        </w:rPr>
      </w:pPr>
    </w:p>
    <w:p w14:paraId="378DE481" w14:textId="77777777" w:rsidR="00FA2217" w:rsidRDefault="00FA2217" w:rsidP="003E2FF9">
      <w:pPr>
        <w:suppressAutoHyphens/>
        <w:spacing w:line="276" w:lineRule="auto"/>
        <w:ind w:firstLine="0"/>
        <w:jc w:val="center"/>
        <w:rPr>
          <w:rFonts w:cs="Arial"/>
          <w:i/>
          <w:iCs/>
          <w:sz w:val="24"/>
          <w:lang w:eastAsia="ar-SA"/>
        </w:rPr>
      </w:pPr>
    </w:p>
    <w:p w14:paraId="0FF8244B" w14:textId="77777777" w:rsidR="003E2FF9" w:rsidRDefault="003E2FF9" w:rsidP="003E2FF9">
      <w:pPr>
        <w:suppressAutoHyphens/>
        <w:spacing w:line="276" w:lineRule="auto"/>
        <w:ind w:firstLine="0"/>
        <w:jc w:val="center"/>
        <w:rPr>
          <w:rFonts w:cs="Arial"/>
          <w:i/>
          <w:iCs/>
          <w:sz w:val="24"/>
          <w:lang w:eastAsia="ar-SA"/>
        </w:rPr>
      </w:pPr>
      <w:r>
        <w:rPr>
          <w:rFonts w:cs="Arial"/>
          <w:i/>
          <w:iCs/>
          <w:noProof/>
          <w:sz w:val="24"/>
        </w:rPr>
        <w:drawing>
          <wp:inline distT="0" distB="0" distL="0" distR="0" wp14:anchorId="0E109335" wp14:editId="2CEC0909">
            <wp:extent cx="3950766" cy="296296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20200520_12435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53185" cy="2964783"/>
                    </a:xfrm>
                    <a:prstGeom prst="rect">
                      <a:avLst/>
                    </a:prstGeom>
                  </pic:spPr>
                </pic:pic>
              </a:graphicData>
            </a:graphic>
          </wp:inline>
        </w:drawing>
      </w:r>
    </w:p>
    <w:p w14:paraId="1747F160" w14:textId="369E2576" w:rsidR="003E2FF9" w:rsidRPr="00FA2217" w:rsidRDefault="00FA2217" w:rsidP="00FA2217">
      <w:pPr>
        <w:suppressAutoHyphens/>
        <w:spacing w:line="276" w:lineRule="auto"/>
        <w:ind w:firstLine="0"/>
        <w:jc w:val="center"/>
        <w:rPr>
          <w:rFonts w:cs="Arial"/>
          <w:sz w:val="24"/>
          <w:lang w:eastAsia="ar-SA"/>
        </w:rPr>
      </w:pPr>
      <w:r w:rsidRPr="00FA2217">
        <w:rPr>
          <w:rFonts w:cs="Arial"/>
          <w:b/>
          <w:bCs/>
          <w:sz w:val="24"/>
          <w:lang w:eastAsia="ar-SA"/>
        </w:rPr>
        <w:t>Figura 7.</w:t>
      </w:r>
      <w:r>
        <w:rPr>
          <w:rFonts w:cs="Arial"/>
          <w:i/>
          <w:iCs/>
          <w:sz w:val="24"/>
          <w:lang w:eastAsia="ar-SA"/>
        </w:rPr>
        <w:t xml:space="preserve"> </w:t>
      </w:r>
      <w:r w:rsidR="003E2FF9">
        <w:rPr>
          <w:rFonts w:cs="Arial"/>
          <w:i/>
          <w:iCs/>
          <w:sz w:val="24"/>
          <w:lang w:eastAsia="ar-SA"/>
        </w:rPr>
        <w:t xml:space="preserve">Salamandra </w:t>
      </w:r>
      <w:proofErr w:type="spellStart"/>
      <w:r w:rsidR="003E2FF9">
        <w:rPr>
          <w:rFonts w:cs="Arial"/>
          <w:i/>
          <w:iCs/>
          <w:sz w:val="24"/>
          <w:lang w:eastAsia="ar-SA"/>
        </w:rPr>
        <w:t>salamandra</w:t>
      </w:r>
      <w:proofErr w:type="spellEnd"/>
      <w:r w:rsidR="003E2FF9">
        <w:rPr>
          <w:rFonts w:cs="Arial"/>
          <w:i/>
          <w:iCs/>
          <w:sz w:val="24"/>
          <w:lang w:eastAsia="ar-SA"/>
        </w:rPr>
        <w:t xml:space="preserve"> </w:t>
      </w:r>
      <w:r w:rsidR="003E2FF9" w:rsidRPr="00FA2217">
        <w:rPr>
          <w:rFonts w:cs="Arial"/>
          <w:sz w:val="24"/>
          <w:lang w:eastAsia="ar-SA"/>
        </w:rPr>
        <w:t>(salamandră) (</w:t>
      </w:r>
      <w:proofErr w:type="spellStart"/>
      <w:r w:rsidR="003E2FF9" w:rsidRPr="00FA2217">
        <w:rPr>
          <w:rFonts w:cs="Arial"/>
          <w:sz w:val="24"/>
          <w:lang w:eastAsia="ar-SA"/>
        </w:rPr>
        <w:t>foto</w:t>
      </w:r>
      <w:proofErr w:type="spellEnd"/>
      <w:r w:rsidR="003E2FF9" w:rsidRPr="00FA2217">
        <w:rPr>
          <w:rFonts w:cs="Arial"/>
          <w:sz w:val="24"/>
          <w:lang w:eastAsia="ar-SA"/>
        </w:rPr>
        <w:t xml:space="preserve"> Stoianov</w:t>
      </w:r>
      <w:r>
        <w:rPr>
          <w:rFonts w:cs="Arial"/>
          <w:sz w:val="24"/>
          <w:lang w:eastAsia="ar-SA"/>
        </w:rPr>
        <w:t xml:space="preserve"> E.</w:t>
      </w:r>
      <w:r w:rsidR="003E2FF9" w:rsidRPr="00FA2217">
        <w:rPr>
          <w:rFonts w:cs="Arial"/>
          <w:sz w:val="24"/>
          <w:lang w:eastAsia="ar-SA"/>
        </w:rPr>
        <w:t>, mai 2020)</w:t>
      </w:r>
    </w:p>
    <w:p w14:paraId="3E03B0C3" w14:textId="77777777" w:rsidR="00097E95" w:rsidRDefault="00097E95" w:rsidP="00FA2217">
      <w:pPr>
        <w:pStyle w:val="Palatyno"/>
        <w:spacing w:before="0" w:after="0"/>
        <w:rPr>
          <w:rFonts w:ascii="Arial" w:hAnsi="Arial" w:cs="Arial"/>
        </w:rPr>
      </w:pPr>
    </w:p>
    <w:p w14:paraId="2EA10E38" w14:textId="51BF8C37" w:rsidR="00765D6E" w:rsidRDefault="003E2FF9" w:rsidP="00FA2217">
      <w:pPr>
        <w:spacing w:after="120" w:line="276" w:lineRule="auto"/>
        <w:ind w:firstLine="720"/>
        <w:rPr>
          <w:rFonts w:cs="Arial"/>
          <w:sz w:val="24"/>
        </w:rPr>
      </w:pPr>
      <w:r>
        <w:rPr>
          <w:rFonts w:cs="Arial"/>
          <w:sz w:val="24"/>
        </w:rPr>
        <w:t xml:space="preserve">Având în vedere datele disponibile privind biologia </w:t>
      </w:r>
      <w:proofErr w:type="spellStart"/>
      <w:r>
        <w:rPr>
          <w:rFonts w:cs="Arial"/>
          <w:sz w:val="24"/>
        </w:rPr>
        <w:t>şi</w:t>
      </w:r>
      <w:proofErr w:type="spellEnd"/>
      <w:r>
        <w:rPr>
          <w:rFonts w:cs="Arial"/>
          <w:sz w:val="24"/>
        </w:rPr>
        <w:t xml:space="preserve"> ecologia acestor specii, implementarea proiectului nu va avea un impact negativ semnificativ asupra acestora.</w:t>
      </w:r>
    </w:p>
    <w:p w14:paraId="73AB4AF7" w14:textId="77777777" w:rsidR="00765D6E" w:rsidRPr="00BC382A" w:rsidRDefault="00765D6E" w:rsidP="00FA2217">
      <w:pPr>
        <w:spacing w:after="120" w:line="276" w:lineRule="auto"/>
        <w:ind w:firstLine="720"/>
        <w:rPr>
          <w:rFonts w:cs="Arial"/>
          <w:sz w:val="24"/>
        </w:rPr>
      </w:pPr>
    </w:p>
    <w:p w14:paraId="0D67D0A8" w14:textId="77777777" w:rsidR="00623C47" w:rsidRPr="00BC382A" w:rsidRDefault="00623C47" w:rsidP="003E2FF9">
      <w:pPr>
        <w:pStyle w:val="Heading3"/>
      </w:pPr>
      <w:r w:rsidRPr="00BC382A">
        <w:t>4.4.</w:t>
      </w:r>
      <w:r w:rsidR="002455A7" w:rsidRPr="00BC382A">
        <w:t>4</w:t>
      </w:r>
      <w:r w:rsidRPr="00BC382A">
        <w:t xml:space="preserve">. </w:t>
      </w:r>
      <w:proofErr w:type="spellStart"/>
      <w:r w:rsidRPr="00BC382A">
        <w:t>Analiza</w:t>
      </w:r>
      <w:proofErr w:type="spellEnd"/>
      <w:r w:rsidRPr="00BC382A">
        <w:t xml:space="preserve"> </w:t>
      </w:r>
      <w:proofErr w:type="spellStart"/>
      <w:r w:rsidRPr="00BC382A">
        <w:t>impactului</w:t>
      </w:r>
      <w:proofErr w:type="spellEnd"/>
      <w:r w:rsidRPr="00BC382A">
        <w:t xml:space="preserve"> </w:t>
      </w:r>
      <w:proofErr w:type="spellStart"/>
      <w:r w:rsidRPr="00BC382A">
        <w:t>proiectului</w:t>
      </w:r>
      <w:proofErr w:type="spellEnd"/>
      <w:r w:rsidRPr="00BC382A">
        <w:t xml:space="preserve"> </w:t>
      </w:r>
      <w:proofErr w:type="spellStart"/>
      <w:r w:rsidRPr="00BC382A">
        <w:t>asupra</w:t>
      </w:r>
      <w:proofErr w:type="spellEnd"/>
      <w:r w:rsidRPr="00BC382A">
        <w:t xml:space="preserve"> </w:t>
      </w:r>
      <w:proofErr w:type="spellStart"/>
      <w:r w:rsidRPr="00BC382A">
        <w:t>biodiversităţii</w:t>
      </w:r>
      <w:proofErr w:type="spellEnd"/>
    </w:p>
    <w:p w14:paraId="735FEF72" w14:textId="77777777" w:rsidR="00707749" w:rsidRPr="00BC382A" w:rsidRDefault="00707749">
      <w:pPr>
        <w:spacing w:line="276" w:lineRule="auto"/>
        <w:rPr>
          <w:rFonts w:cs="Arial"/>
          <w:sz w:val="24"/>
        </w:rPr>
      </w:pPr>
    </w:p>
    <w:p w14:paraId="4271E193" w14:textId="77777777" w:rsidR="00707749" w:rsidRPr="00BC382A" w:rsidRDefault="00707749">
      <w:pPr>
        <w:pBdr>
          <w:top w:val="dotted" w:sz="4" w:space="1" w:color="auto"/>
          <w:left w:val="dotted" w:sz="4" w:space="4" w:color="auto"/>
          <w:bottom w:val="dotted" w:sz="4" w:space="1" w:color="auto"/>
          <w:right w:val="dotted" w:sz="4" w:space="4" w:color="auto"/>
        </w:pBdr>
        <w:spacing w:line="276" w:lineRule="auto"/>
        <w:ind w:firstLine="0"/>
        <w:rPr>
          <w:rFonts w:cs="Arial"/>
          <w:b/>
          <w:i/>
          <w:sz w:val="24"/>
        </w:rPr>
      </w:pPr>
      <w:proofErr w:type="spellStart"/>
      <w:r w:rsidRPr="00BC382A">
        <w:rPr>
          <w:rFonts w:cs="Arial"/>
          <w:b/>
          <w:i/>
          <w:sz w:val="24"/>
          <w:lang w:val="en-US"/>
        </w:rPr>
        <w:t>Identificarea</w:t>
      </w:r>
      <w:proofErr w:type="spellEnd"/>
      <w:r w:rsidRPr="00BC382A">
        <w:rPr>
          <w:rFonts w:cs="Arial"/>
          <w:b/>
          <w:i/>
          <w:sz w:val="24"/>
          <w:lang w:val="en-US"/>
        </w:rPr>
        <w:t xml:space="preserve"> </w:t>
      </w:r>
      <w:proofErr w:type="spellStart"/>
      <w:r w:rsidRPr="00BC382A">
        <w:rPr>
          <w:rFonts w:cs="Arial"/>
          <w:b/>
          <w:i/>
          <w:sz w:val="24"/>
          <w:lang w:val="en-US"/>
        </w:rPr>
        <w:t>şi</w:t>
      </w:r>
      <w:proofErr w:type="spellEnd"/>
      <w:r w:rsidRPr="00BC382A">
        <w:rPr>
          <w:rFonts w:cs="Arial"/>
          <w:b/>
          <w:i/>
          <w:sz w:val="24"/>
          <w:lang w:val="en-US"/>
        </w:rPr>
        <w:t xml:space="preserve"> </w:t>
      </w:r>
      <w:proofErr w:type="spellStart"/>
      <w:r w:rsidRPr="00BC382A">
        <w:rPr>
          <w:rFonts w:cs="Arial"/>
          <w:b/>
          <w:i/>
          <w:sz w:val="24"/>
          <w:lang w:val="en-US"/>
        </w:rPr>
        <w:t>evaluarea</w:t>
      </w:r>
      <w:proofErr w:type="spellEnd"/>
      <w:r w:rsidRPr="00BC382A">
        <w:rPr>
          <w:rFonts w:cs="Arial"/>
          <w:b/>
          <w:i/>
          <w:sz w:val="24"/>
          <w:lang w:val="en-US"/>
        </w:rPr>
        <w:t xml:space="preserve"> </w:t>
      </w:r>
      <w:proofErr w:type="spellStart"/>
      <w:r w:rsidRPr="00BC382A">
        <w:rPr>
          <w:rFonts w:cs="Arial"/>
          <w:b/>
          <w:i/>
          <w:sz w:val="24"/>
          <w:lang w:val="en-US"/>
        </w:rPr>
        <w:t>impactului</w:t>
      </w:r>
      <w:proofErr w:type="spellEnd"/>
      <w:r w:rsidRPr="00BC382A">
        <w:rPr>
          <w:rFonts w:cs="Arial"/>
          <w:b/>
          <w:i/>
          <w:sz w:val="24"/>
          <w:lang w:val="en-US"/>
        </w:rPr>
        <w:t xml:space="preserve"> direct </w:t>
      </w:r>
      <w:proofErr w:type="spellStart"/>
      <w:r w:rsidRPr="00BC382A">
        <w:rPr>
          <w:rFonts w:cs="Arial"/>
          <w:b/>
          <w:i/>
          <w:sz w:val="24"/>
          <w:lang w:val="en-US"/>
        </w:rPr>
        <w:t>şi</w:t>
      </w:r>
      <w:proofErr w:type="spellEnd"/>
      <w:r w:rsidRPr="00BC382A">
        <w:rPr>
          <w:rFonts w:cs="Arial"/>
          <w:b/>
          <w:i/>
          <w:sz w:val="24"/>
          <w:lang w:val="en-US"/>
        </w:rPr>
        <w:t xml:space="preserve"> indirect</w:t>
      </w:r>
    </w:p>
    <w:p w14:paraId="25E7934E" w14:textId="77777777" w:rsidR="00707749" w:rsidRPr="00BC382A" w:rsidRDefault="00707749">
      <w:pPr>
        <w:spacing w:line="276" w:lineRule="auto"/>
        <w:rPr>
          <w:rFonts w:cs="Arial"/>
          <w:sz w:val="24"/>
        </w:rPr>
      </w:pPr>
    </w:p>
    <w:p w14:paraId="400AD514" w14:textId="77777777" w:rsidR="00707749" w:rsidRPr="00BC382A" w:rsidRDefault="00707749">
      <w:pPr>
        <w:pBdr>
          <w:top w:val="single" w:sz="4" w:space="1" w:color="auto"/>
          <w:left w:val="single" w:sz="4" w:space="4" w:color="auto"/>
          <w:bottom w:val="single" w:sz="4" w:space="1" w:color="auto"/>
          <w:right w:val="single" w:sz="4" w:space="4" w:color="auto"/>
        </w:pBdr>
        <w:shd w:val="clear" w:color="auto" w:fill="E0E0E0"/>
        <w:spacing w:line="276" w:lineRule="auto"/>
        <w:ind w:left="426" w:hanging="426"/>
        <w:jc w:val="left"/>
        <w:rPr>
          <w:rFonts w:cs="Arial"/>
          <w:b/>
          <w:bCs/>
          <w:sz w:val="24"/>
        </w:rPr>
      </w:pPr>
      <w:r w:rsidRPr="00BC382A">
        <w:rPr>
          <w:rFonts w:cs="Arial"/>
          <w:b/>
          <w:bCs/>
          <w:sz w:val="24"/>
        </w:rPr>
        <w:t>(A)</w:t>
      </w:r>
      <w:r w:rsidRPr="00BC382A">
        <w:rPr>
          <w:rFonts w:cs="Arial"/>
          <w:sz w:val="24"/>
        </w:rPr>
        <w:t xml:space="preserve"> </w:t>
      </w:r>
      <w:r w:rsidRPr="00BC382A">
        <w:rPr>
          <w:rFonts w:cs="Arial"/>
          <w:b/>
          <w:bCs/>
          <w:sz w:val="24"/>
        </w:rPr>
        <w:t xml:space="preserve">Analiza reducerii </w:t>
      </w:r>
      <w:proofErr w:type="spellStart"/>
      <w:r w:rsidRPr="00BC382A">
        <w:rPr>
          <w:rFonts w:cs="Arial"/>
          <w:b/>
          <w:bCs/>
          <w:sz w:val="24"/>
        </w:rPr>
        <w:t>suprafeţei</w:t>
      </w:r>
      <w:proofErr w:type="spellEnd"/>
      <w:r w:rsidRPr="00BC382A">
        <w:rPr>
          <w:rFonts w:cs="Arial"/>
          <w:b/>
          <w:bCs/>
          <w:sz w:val="24"/>
        </w:rPr>
        <w:t xml:space="preserve"> habitatelor </w:t>
      </w:r>
      <w:proofErr w:type="spellStart"/>
      <w:r w:rsidRPr="00BC382A">
        <w:rPr>
          <w:rFonts w:cs="Arial"/>
          <w:b/>
          <w:bCs/>
          <w:sz w:val="24"/>
        </w:rPr>
        <w:t>şi</w:t>
      </w:r>
      <w:proofErr w:type="spellEnd"/>
      <w:r w:rsidRPr="00BC382A">
        <w:rPr>
          <w:rFonts w:cs="Arial"/>
          <w:b/>
          <w:bCs/>
          <w:sz w:val="24"/>
        </w:rPr>
        <w:t>/sau numărului exemplarelor speciilor de interes conservativ:</w:t>
      </w:r>
    </w:p>
    <w:p w14:paraId="7A9D2D83" w14:textId="77777777" w:rsidR="00707749" w:rsidRDefault="00707749" w:rsidP="00097E95">
      <w:pPr>
        <w:spacing w:line="276" w:lineRule="auto"/>
        <w:rPr>
          <w:rFonts w:cs="Arial"/>
          <w:sz w:val="24"/>
        </w:rPr>
      </w:pPr>
    </w:p>
    <w:p w14:paraId="7AE80534" w14:textId="77777777" w:rsidR="00365280" w:rsidRDefault="00365280" w:rsidP="00FA2217">
      <w:pPr>
        <w:spacing w:after="120" w:line="276" w:lineRule="auto"/>
        <w:ind w:firstLine="720"/>
        <w:rPr>
          <w:rFonts w:cs="Arial"/>
          <w:sz w:val="24"/>
        </w:rPr>
      </w:pPr>
      <w:r>
        <w:rPr>
          <w:rFonts w:cs="Arial"/>
          <w:sz w:val="24"/>
        </w:rPr>
        <w:t xml:space="preserve">În urma analizei datelor disponibile (colectate pe teren în perioada mai-iunie 2020, rezultatele studiului de fundamentare a planului de management al ROSCI0156 – </w:t>
      </w:r>
      <w:proofErr w:type="spellStart"/>
      <w:r>
        <w:rPr>
          <w:rFonts w:cs="Arial"/>
          <w:sz w:val="24"/>
        </w:rPr>
        <w:t>Munţii</w:t>
      </w:r>
      <w:proofErr w:type="spellEnd"/>
      <w:r>
        <w:rPr>
          <w:rFonts w:cs="Arial"/>
          <w:sz w:val="24"/>
        </w:rPr>
        <w:t xml:space="preserve"> </w:t>
      </w:r>
      <w:proofErr w:type="spellStart"/>
      <w:r>
        <w:rPr>
          <w:rFonts w:cs="Arial"/>
          <w:sz w:val="24"/>
        </w:rPr>
        <w:t>Goşman</w:t>
      </w:r>
      <w:proofErr w:type="spellEnd"/>
      <w:r>
        <w:rPr>
          <w:rFonts w:cs="Arial"/>
          <w:sz w:val="24"/>
        </w:rPr>
        <w:t xml:space="preserve">) considerăm că nu se poate vorbi despre o reducere a </w:t>
      </w:r>
      <w:proofErr w:type="spellStart"/>
      <w:r>
        <w:rPr>
          <w:rFonts w:cs="Arial"/>
          <w:sz w:val="24"/>
        </w:rPr>
        <w:t>suprafeţei</w:t>
      </w:r>
      <w:proofErr w:type="spellEnd"/>
      <w:r>
        <w:rPr>
          <w:rFonts w:cs="Arial"/>
          <w:sz w:val="24"/>
        </w:rPr>
        <w:t xml:space="preserve"> habitatului 91V0, deoarece, </w:t>
      </w:r>
      <w:proofErr w:type="spellStart"/>
      <w:r>
        <w:rPr>
          <w:rFonts w:cs="Arial"/>
          <w:sz w:val="24"/>
        </w:rPr>
        <w:t>aşa</w:t>
      </w:r>
      <w:proofErr w:type="spellEnd"/>
      <w:r>
        <w:rPr>
          <w:rFonts w:cs="Arial"/>
          <w:sz w:val="24"/>
        </w:rPr>
        <w:t xml:space="preserve"> cum am arătat, </w:t>
      </w:r>
      <w:proofErr w:type="spellStart"/>
      <w:r>
        <w:rPr>
          <w:rFonts w:cs="Arial"/>
          <w:sz w:val="24"/>
        </w:rPr>
        <w:t>suprafaţa</w:t>
      </w:r>
      <w:proofErr w:type="spellEnd"/>
      <w:r>
        <w:rPr>
          <w:rFonts w:cs="Arial"/>
          <w:sz w:val="24"/>
        </w:rPr>
        <w:t xml:space="preserve"> de pe amplasamentul proiectului </w:t>
      </w:r>
      <w:proofErr w:type="spellStart"/>
      <w:r>
        <w:rPr>
          <w:rFonts w:cs="Arial"/>
          <w:sz w:val="24"/>
        </w:rPr>
        <w:t>şi</w:t>
      </w:r>
      <w:proofErr w:type="spellEnd"/>
      <w:r>
        <w:rPr>
          <w:rFonts w:cs="Arial"/>
          <w:sz w:val="24"/>
        </w:rPr>
        <w:t xml:space="preserve"> din imediata vecinătate sunt destructurate, neîntrunind elementele structurale, </w:t>
      </w:r>
      <w:proofErr w:type="spellStart"/>
      <w:r>
        <w:rPr>
          <w:rFonts w:cs="Arial"/>
          <w:sz w:val="24"/>
        </w:rPr>
        <w:t>funcţionale</w:t>
      </w:r>
      <w:proofErr w:type="spellEnd"/>
      <w:r>
        <w:rPr>
          <w:rFonts w:cs="Arial"/>
          <w:sz w:val="24"/>
        </w:rPr>
        <w:t xml:space="preserve"> </w:t>
      </w:r>
      <w:proofErr w:type="spellStart"/>
      <w:r>
        <w:rPr>
          <w:rFonts w:cs="Arial"/>
          <w:sz w:val="24"/>
        </w:rPr>
        <w:t>şi</w:t>
      </w:r>
      <w:proofErr w:type="spellEnd"/>
      <w:r>
        <w:rPr>
          <w:rFonts w:cs="Arial"/>
          <w:sz w:val="24"/>
        </w:rPr>
        <w:t xml:space="preserve"> dinamice caracteristice acestui tip de habitat.</w:t>
      </w:r>
    </w:p>
    <w:p w14:paraId="321C9D98" w14:textId="6BF3EFBF" w:rsidR="00365280" w:rsidRDefault="00365280" w:rsidP="00FA2217">
      <w:pPr>
        <w:spacing w:after="120" w:line="276" w:lineRule="auto"/>
        <w:ind w:firstLine="720"/>
        <w:rPr>
          <w:rFonts w:cs="Arial"/>
          <w:sz w:val="24"/>
        </w:rPr>
      </w:pPr>
      <w:r>
        <w:rPr>
          <w:rFonts w:cs="Arial"/>
          <w:sz w:val="24"/>
        </w:rPr>
        <w:t xml:space="preserve">Ca urmare a implementării proiectului, </w:t>
      </w:r>
      <w:proofErr w:type="spellStart"/>
      <w:r>
        <w:rPr>
          <w:rFonts w:cs="Arial"/>
          <w:sz w:val="24"/>
        </w:rPr>
        <w:t>suprafeţele</w:t>
      </w:r>
      <w:proofErr w:type="spellEnd"/>
      <w:r>
        <w:rPr>
          <w:rFonts w:cs="Arial"/>
          <w:sz w:val="24"/>
        </w:rPr>
        <w:t xml:space="preserve"> de habitate de hrănire </w:t>
      </w:r>
      <w:proofErr w:type="spellStart"/>
      <w:r>
        <w:rPr>
          <w:rFonts w:cs="Arial"/>
          <w:sz w:val="24"/>
        </w:rPr>
        <w:t>şi</w:t>
      </w:r>
      <w:proofErr w:type="spellEnd"/>
      <w:r>
        <w:rPr>
          <w:rFonts w:cs="Arial"/>
          <w:sz w:val="24"/>
        </w:rPr>
        <w:t xml:space="preserve"> reproducere pentru speciile de amfibieni prezente în arealul ariei naturale protejate vor </w:t>
      </w:r>
      <w:proofErr w:type="spellStart"/>
      <w:r>
        <w:rPr>
          <w:rFonts w:cs="Arial"/>
          <w:sz w:val="24"/>
        </w:rPr>
        <w:t>creşte</w:t>
      </w:r>
      <w:proofErr w:type="spellEnd"/>
      <w:r>
        <w:rPr>
          <w:rFonts w:cs="Arial"/>
          <w:sz w:val="24"/>
        </w:rPr>
        <w:t xml:space="preserve"> în zonele de </w:t>
      </w:r>
      <w:proofErr w:type="spellStart"/>
      <w:r>
        <w:rPr>
          <w:rFonts w:cs="Arial"/>
          <w:sz w:val="24"/>
        </w:rPr>
        <w:t>retenţie</w:t>
      </w:r>
      <w:proofErr w:type="spellEnd"/>
      <w:r>
        <w:rPr>
          <w:rFonts w:cs="Arial"/>
          <w:sz w:val="24"/>
        </w:rPr>
        <w:t xml:space="preserve"> a aluviunilor.</w:t>
      </w:r>
      <w:r w:rsidR="004C45A0">
        <w:rPr>
          <w:rFonts w:cs="Arial"/>
          <w:sz w:val="24"/>
        </w:rPr>
        <w:t xml:space="preserve"> De asemenea, ca urmare a implementării proiectului, dacă se vor respecta măsurile propuse pentru diminuarea impactului, nu va exista o </w:t>
      </w:r>
      <w:proofErr w:type="spellStart"/>
      <w:r w:rsidR="004C45A0">
        <w:rPr>
          <w:rFonts w:cs="Arial"/>
          <w:sz w:val="24"/>
        </w:rPr>
        <w:t>creştere</w:t>
      </w:r>
      <w:proofErr w:type="spellEnd"/>
      <w:r w:rsidR="004C45A0">
        <w:rPr>
          <w:rFonts w:cs="Arial"/>
          <w:sz w:val="24"/>
        </w:rPr>
        <w:t xml:space="preserve"> a </w:t>
      </w:r>
      <w:proofErr w:type="spellStart"/>
      <w:r w:rsidR="004C45A0">
        <w:rPr>
          <w:rFonts w:cs="Arial"/>
          <w:sz w:val="24"/>
        </w:rPr>
        <w:t>mortalităţii</w:t>
      </w:r>
      <w:proofErr w:type="spellEnd"/>
      <w:r w:rsidR="004C45A0">
        <w:rPr>
          <w:rFonts w:cs="Arial"/>
          <w:sz w:val="24"/>
        </w:rPr>
        <w:t xml:space="preserve"> în cadrul </w:t>
      </w:r>
      <w:proofErr w:type="spellStart"/>
      <w:r w:rsidR="004C45A0">
        <w:rPr>
          <w:rFonts w:cs="Arial"/>
          <w:sz w:val="24"/>
        </w:rPr>
        <w:t>populaţiilor</w:t>
      </w:r>
      <w:proofErr w:type="spellEnd"/>
      <w:r w:rsidR="004C45A0">
        <w:rPr>
          <w:rFonts w:cs="Arial"/>
          <w:sz w:val="24"/>
        </w:rPr>
        <w:t xml:space="preserve"> speciilor de interes conservativ, în faza de </w:t>
      </w:r>
      <w:proofErr w:type="spellStart"/>
      <w:r w:rsidR="004C45A0">
        <w:rPr>
          <w:rFonts w:cs="Arial"/>
          <w:sz w:val="24"/>
        </w:rPr>
        <w:t>con</w:t>
      </w:r>
      <w:r w:rsidR="00BC14CA">
        <w:rPr>
          <w:rFonts w:cs="Arial"/>
          <w:sz w:val="24"/>
        </w:rPr>
        <w:t>s</w:t>
      </w:r>
      <w:r w:rsidR="004C45A0">
        <w:rPr>
          <w:rFonts w:cs="Arial"/>
          <w:sz w:val="24"/>
        </w:rPr>
        <w:t>trucţie</w:t>
      </w:r>
      <w:proofErr w:type="spellEnd"/>
      <w:r w:rsidR="004C45A0">
        <w:rPr>
          <w:rFonts w:cs="Arial"/>
          <w:sz w:val="24"/>
        </w:rPr>
        <w:t xml:space="preserve">. În faza de </w:t>
      </w:r>
      <w:proofErr w:type="spellStart"/>
      <w:r w:rsidR="004C45A0">
        <w:rPr>
          <w:rFonts w:cs="Arial"/>
          <w:sz w:val="24"/>
        </w:rPr>
        <w:t>funcţionare</w:t>
      </w:r>
      <w:proofErr w:type="spellEnd"/>
      <w:r w:rsidR="004C45A0">
        <w:rPr>
          <w:rFonts w:cs="Arial"/>
          <w:sz w:val="24"/>
        </w:rPr>
        <w:t xml:space="preserve"> a </w:t>
      </w:r>
      <w:proofErr w:type="spellStart"/>
      <w:r w:rsidR="004C45A0">
        <w:rPr>
          <w:rFonts w:cs="Arial"/>
          <w:sz w:val="24"/>
        </w:rPr>
        <w:t>investiţiei</w:t>
      </w:r>
      <w:proofErr w:type="spellEnd"/>
      <w:r w:rsidR="004C45A0">
        <w:rPr>
          <w:rFonts w:cs="Arial"/>
          <w:sz w:val="24"/>
        </w:rPr>
        <w:t xml:space="preserve">, se preconizează o </w:t>
      </w:r>
      <w:proofErr w:type="spellStart"/>
      <w:r w:rsidR="004C45A0">
        <w:rPr>
          <w:rFonts w:cs="Arial"/>
          <w:sz w:val="24"/>
        </w:rPr>
        <w:t>creştere</w:t>
      </w:r>
      <w:proofErr w:type="spellEnd"/>
      <w:r w:rsidR="004C45A0">
        <w:rPr>
          <w:rFonts w:cs="Arial"/>
          <w:sz w:val="24"/>
        </w:rPr>
        <w:t xml:space="preserve"> a efectivelor </w:t>
      </w:r>
      <w:proofErr w:type="spellStart"/>
      <w:r w:rsidR="004C45A0">
        <w:rPr>
          <w:rFonts w:cs="Arial"/>
          <w:sz w:val="24"/>
        </w:rPr>
        <w:t>populaţionale</w:t>
      </w:r>
      <w:proofErr w:type="spellEnd"/>
      <w:r w:rsidR="004C45A0">
        <w:rPr>
          <w:rFonts w:cs="Arial"/>
          <w:sz w:val="24"/>
        </w:rPr>
        <w:t xml:space="preserve"> ale speciilor de amfibieni.</w:t>
      </w:r>
    </w:p>
    <w:p w14:paraId="0ED693E2" w14:textId="77777777" w:rsidR="00365280" w:rsidRPr="00BC382A" w:rsidRDefault="00365280" w:rsidP="00365280">
      <w:pPr>
        <w:spacing w:line="276" w:lineRule="auto"/>
        <w:rPr>
          <w:rFonts w:cs="Arial"/>
          <w:sz w:val="24"/>
        </w:rPr>
      </w:pPr>
    </w:p>
    <w:p w14:paraId="58F3F966" w14:textId="77777777" w:rsidR="00707749" w:rsidRPr="00BC382A" w:rsidRDefault="00707749" w:rsidP="00365280">
      <w:pPr>
        <w:tabs>
          <w:tab w:val="left" w:pos="968"/>
        </w:tabs>
        <w:spacing w:line="276" w:lineRule="auto"/>
        <w:rPr>
          <w:rFonts w:cs="Arial"/>
          <w:sz w:val="24"/>
        </w:rPr>
      </w:pPr>
    </w:p>
    <w:p w14:paraId="22B3B604" w14:textId="77777777" w:rsidR="00707749" w:rsidRPr="00BC382A" w:rsidRDefault="00707749" w:rsidP="004C45A0">
      <w:pPr>
        <w:pBdr>
          <w:top w:val="single" w:sz="4" w:space="1" w:color="auto"/>
          <w:left w:val="single" w:sz="4" w:space="4" w:color="auto"/>
          <w:bottom w:val="single" w:sz="4" w:space="1" w:color="auto"/>
          <w:right w:val="single" w:sz="4" w:space="4" w:color="auto"/>
        </w:pBdr>
        <w:shd w:val="clear" w:color="auto" w:fill="E0E0E0"/>
        <w:spacing w:line="276" w:lineRule="auto"/>
        <w:ind w:firstLine="0"/>
        <w:rPr>
          <w:rFonts w:cs="Arial"/>
          <w:b/>
          <w:bCs/>
          <w:sz w:val="24"/>
        </w:rPr>
      </w:pPr>
      <w:r w:rsidRPr="00BC382A">
        <w:rPr>
          <w:rFonts w:cs="Arial"/>
          <w:b/>
          <w:bCs/>
          <w:sz w:val="24"/>
        </w:rPr>
        <w:t>(B) Fragmentarea habitatelor de interes conservativ:</w:t>
      </w:r>
    </w:p>
    <w:p w14:paraId="635A89DF" w14:textId="77777777" w:rsidR="00365280" w:rsidRDefault="00365280" w:rsidP="00097E95">
      <w:pPr>
        <w:spacing w:line="276" w:lineRule="auto"/>
        <w:rPr>
          <w:rFonts w:cs="Arial"/>
          <w:sz w:val="24"/>
        </w:rPr>
      </w:pPr>
    </w:p>
    <w:p w14:paraId="236828B9" w14:textId="77777777" w:rsidR="00707749" w:rsidRPr="00BC382A" w:rsidRDefault="00707749" w:rsidP="00BC14CA">
      <w:pPr>
        <w:spacing w:after="120" w:line="276" w:lineRule="auto"/>
        <w:ind w:firstLine="720"/>
        <w:rPr>
          <w:rFonts w:cs="Arial"/>
          <w:sz w:val="24"/>
        </w:rPr>
      </w:pPr>
      <w:r w:rsidRPr="00BC382A">
        <w:rPr>
          <w:rFonts w:cs="Arial"/>
          <w:sz w:val="24"/>
        </w:rPr>
        <w:t xml:space="preserve">Fragmentarea habitatelor este un proces prin care un areal natural continuu este divizat în două sau mai multe </w:t>
      </w:r>
      <w:proofErr w:type="spellStart"/>
      <w:r w:rsidRPr="00BC382A">
        <w:rPr>
          <w:rFonts w:cs="Arial"/>
          <w:sz w:val="24"/>
        </w:rPr>
        <w:t>suprafeţe</w:t>
      </w:r>
      <w:proofErr w:type="spellEnd"/>
      <w:r w:rsidRPr="00BC382A">
        <w:rPr>
          <w:rFonts w:cs="Arial"/>
          <w:sz w:val="24"/>
        </w:rPr>
        <w:t xml:space="preserve"> prin amplasarea unor obiective cu caracteristici diferite de cele </w:t>
      </w:r>
      <w:proofErr w:type="spellStart"/>
      <w:r w:rsidRPr="00BC382A">
        <w:rPr>
          <w:rFonts w:cs="Arial"/>
          <w:sz w:val="24"/>
        </w:rPr>
        <w:t>iniţiale</w:t>
      </w:r>
      <w:proofErr w:type="spellEnd"/>
      <w:r w:rsidRPr="00BC382A">
        <w:rPr>
          <w:rFonts w:cs="Arial"/>
          <w:sz w:val="24"/>
        </w:rPr>
        <w:t xml:space="preserve">. Efectele fragmentării sunt cu atât mai mari cu cât </w:t>
      </w:r>
      <w:proofErr w:type="spellStart"/>
      <w:r w:rsidRPr="00BC382A">
        <w:rPr>
          <w:rFonts w:cs="Arial"/>
          <w:sz w:val="24"/>
        </w:rPr>
        <w:t>suprafeţele</w:t>
      </w:r>
      <w:proofErr w:type="spellEnd"/>
      <w:r w:rsidRPr="00BC382A">
        <w:rPr>
          <w:rFonts w:cs="Arial"/>
          <w:sz w:val="24"/>
        </w:rPr>
        <w:t xml:space="preserve"> habitatelor rămân mai mici </w:t>
      </w:r>
      <w:proofErr w:type="spellStart"/>
      <w:r w:rsidRPr="00BC382A">
        <w:rPr>
          <w:rFonts w:cs="Arial"/>
          <w:sz w:val="24"/>
        </w:rPr>
        <w:t>şi</w:t>
      </w:r>
      <w:proofErr w:type="spellEnd"/>
      <w:r w:rsidRPr="00BC382A">
        <w:rPr>
          <w:rFonts w:cs="Arial"/>
          <w:sz w:val="24"/>
        </w:rPr>
        <w:t xml:space="preserve"> sunt mai izolate.</w:t>
      </w:r>
    </w:p>
    <w:p w14:paraId="6DEF0C95" w14:textId="68FEAE6A" w:rsidR="00707749" w:rsidRPr="00BC382A" w:rsidRDefault="00707749" w:rsidP="00BC14CA">
      <w:pPr>
        <w:spacing w:after="120" w:line="276" w:lineRule="auto"/>
        <w:ind w:firstLine="720"/>
        <w:rPr>
          <w:rFonts w:cs="Arial"/>
          <w:sz w:val="24"/>
        </w:rPr>
      </w:pPr>
      <w:r w:rsidRPr="00BC382A">
        <w:rPr>
          <w:rFonts w:cs="Arial"/>
          <w:sz w:val="24"/>
        </w:rPr>
        <w:t>Fragmentarea habitatelor este fenomenul prin care în locul în care înainte a existat un habitat de extindere mare, continuă, se formează mai multe petece de habitat de dimensiuni reduse (</w:t>
      </w:r>
      <w:proofErr w:type="spellStart"/>
      <w:r w:rsidRPr="00BC382A">
        <w:rPr>
          <w:rFonts w:cs="Arial"/>
          <w:sz w:val="24"/>
        </w:rPr>
        <w:t>Wilcove</w:t>
      </w:r>
      <w:proofErr w:type="spellEnd"/>
      <w:r w:rsidRPr="00BC382A">
        <w:rPr>
          <w:rFonts w:cs="Arial"/>
          <w:sz w:val="24"/>
        </w:rPr>
        <w:t xml:space="preserve"> et al. 1986). Aceste fragmente de habitate sunt înconjurate de un mediu care diferă de caracteristicile habitatului </w:t>
      </w:r>
      <w:proofErr w:type="spellStart"/>
      <w:r w:rsidRPr="00BC382A">
        <w:rPr>
          <w:rFonts w:cs="Arial"/>
          <w:sz w:val="24"/>
        </w:rPr>
        <w:t>iniţial</w:t>
      </w:r>
      <w:proofErr w:type="spellEnd"/>
      <w:r w:rsidRPr="00BC382A">
        <w:rPr>
          <w:rFonts w:cs="Arial"/>
          <w:sz w:val="24"/>
        </w:rPr>
        <w:t xml:space="preserve">, care pot include drumuri, cursuri de apă, zone </w:t>
      </w:r>
      <w:proofErr w:type="spellStart"/>
      <w:r w:rsidRPr="00BC382A">
        <w:rPr>
          <w:rFonts w:cs="Arial"/>
          <w:sz w:val="24"/>
        </w:rPr>
        <w:t>antropizate</w:t>
      </w:r>
      <w:proofErr w:type="spellEnd"/>
      <w:r w:rsidRPr="00BC382A">
        <w:rPr>
          <w:rFonts w:cs="Arial"/>
          <w:sz w:val="24"/>
        </w:rPr>
        <w:t xml:space="preserve">. </w:t>
      </w:r>
      <w:proofErr w:type="spellStart"/>
      <w:r w:rsidRPr="00BC382A">
        <w:rPr>
          <w:rFonts w:cs="Arial"/>
          <w:sz w:val="24"/>
        </w:rPr>
        <w:t>Migraţia</w:t>
      </w:r>
      <w:proofErr w:type="spellEnd"/>
      <w:r w:rsidRPr="00BC382A">
        <w:rPr>
          <w:rFonts w:cs="Arial"/>
          <w:sz w:val="24"/>
        </w:rPr>
        <w:t xml:space="preserve"> între aceste fragmente este posibilă pentru unele specii, pentru altele însă este împiedicată total sau </w:t>
      </w:r>
      <w:proofErr w:type="spellStart"/>
      <w:r w:rsidRPr="00BC382A">
        <w:rPr>
          <w:rFonts w:cs="Arial"/>
          <w:sz w:val="24"/>
        </w:rPr>
        <w:t>parţial</w:t>
      </w:r>
      <w:proofErr w:type="spellEnd"/>
      <w:r w:rsidRPr="00BC382A">
        <w:rPr>
          <w:rFonts w:cs="Arial"/>
          <w:sz w:val="24"/>
        </w:rPr>
        <w:t xml:space="preserve">. Această </w:t>
      </w:r>
      <w:proofErr w:type="spellStart"/>
      <w:r w:rsidRPr="00BC382A">
        <w:rPr>
          <w:rFonts w:cs="Arial"/>
          <w:sz w:val="24"/>
        </w:rPr>
        <w:t>situaţie</w:t>
      </w:r>
      <w:proofErr w:type="spellEnd"/>
      <w:r w:rsidRPr="00BC382A">
        <w:rPr>
          <w:rFonts w:cs="Arial"/>
          <w:sz w:val="24"/>
        </w:rPr>
        <w:t xml:space="preserve"> </w:t>
      </w:r>
      <w:proofErr w:type="spellStart"/>
      <w:r w:rsidRPr="00BC382A">
        <w:rPr>
          <w:rFonts w:cs="Arial"/>
          <w:sz w:val="24"/>
        </w:rPr>
        <w:t>influenţează</w:t>
      </w:r>
      <w:proofErr w:type="spellEnd"/>
      <w:r w:rsidRPr="00BC382A">
        <w:rPr>
          <w:rFonts w:cs="Arial"/>
          <w:sz w:val="24"/>
        </w:rPr>
        <w:t xml:space="preserve"> prin două căi </w:t>
      </w:r>
      <w:proofErr w:type="spellStart"/>
      <w:r w:rsidRPr="00BC382A">
        <w:rPr>
          <w:rFonts w:cs="Arial"/>
          <w:sz w:val="24"/>
        </w:rPr>
        <w:t>populaţiile</w:t>
      </w:r>
      <w:proofErr w:type="spellEnd"/>
      <w:r w:rsidRPr="00BC382A">
        <w:rPr>
          <w:rFonts w:cs="Arial"/>
          <w:sz w:val="24"/>
        </w:rPr>
        <w:t xml:space="preserve"> existente în această zonă. Prin reducerea </w:t>
      </w:r>
      <w:proofErr w:type="spellStart"/>
      <w:r w:rsidRPr="00BC382A">
        <w:rPr>
          <w:rFonts w:cs="Arial"/>
          <w:sz w:val="24"/>
        </w:rPr>
        <w:t>suprafeţei</w:t>
      </w:r>
      <w:proofErr w:type="spellEnd"/>
      <w:r w:rsidRPr="00BC382A">
        <w:rPr>
          <w:rFonts w:cs="Arial"/>
          <w:sz w:val="24"/>
        </w:rPr>
        <w:t xml:space="preserve"> totale a habitatului </w:t>
      </w:r>
      <w:proofErr w:type="spellStart"/>
      <w:r w:rsidRPr="00BC382A">
        <w:rPr>
          <w:rFonts w:cs="Arial"/>
          <w:sz w:val="24"/>
        </w:rPr>
        <w:t>iniţial</w:t>
      </w:r>
      <w:proofErr w:type="spellEnd"/>
      <w:r w:rsidRPr="00BC382A">
        <w:rPr>
          <w:rFonts w:cs="Arial"/>
          <w:sz w:val="24"/>
        </w:rPr>
        <w:t xml:space="preserve"> este </w:t>
      </w:r>
      <w:proofErr w:type="spellStart"/>
      <w:r w:rsidRPr="00BC382A">
        <w:rPr>
          <w:rFonts w:cs="Arial"/>
          <w:sz w:val="24"/>
        </w:rPr>
        <w:t>influenţată</w:t>
      </w:r>
      <w:proofErr w:type="spellEnd"/>
      <w:r w:rsidRPr="00BC382A">
        <w:rPr>
          <w:rFonts w:cs="Arial"/>
          <w:sz w:val="24"/>
        </w:rPr>
        <w:t xml:space="preserve"> negativ mărimea </w:t>
      </w:r>
      <w:proofErr w:type="spellStart"/>
      <w:r w:rsidRPr="00BC382A">
        <w:rPr>
          <w:rFonts w:cs="Arial"/>
          <w:sz w:val="24"/>
        </w:rPr>
        <w:t>populaţiilor</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creşte</w:t>
      </w:r>
      <w:proofErr w:type="spellEnd"/>
      <w:r w:rsidRPr="00BC382A">
        <w:rPr>
          <w:rFonts w:cs="Arial"/>
          <w:sz w:val="24"/>
        </w:rPr>
        <w:t xml:space="preserve"> semnificativ </w:t>
      </w:r>
      <w:proofErr w:type="spellStart"/>
      <w:r w:rsidRPr="00BC382A">
        <w:rPr>
          <w:rFonts w:cs="Arial"/>
          <w:sz w:val="24"/>
        </w:rPr>
        <w:t>şansa</w:t>
      </w:r>
      <w:proofErr w:type="spellEnd"/>
      <w:r w:rsidRPr="00BC382A">
        <w:rPr>
          <w:rFonts w:cs="Arial"/>
          <w:sz w:val="24"/>
        </w:rPr>
        <w:t xml:space="preserve"> de </w:t>
      </w:r>
      <w:proofErr w:type="spellStart"/>
      <w:r w:rsidRPr="00BC382A">
        <w:rPr>
          <w:rFonts w:cs="Arial"/>
          <w:sz w:val="24"/>
        </w:rPr>
        <w:t>dispariţie</w:t>
      </w:r>
      <w:proofErr w:type="spellEnd"/>
      <w:r w:rsidRPr="00BC382A">
        <w:rPr>
          <w:rFonts w:cs="Arial"/>
          <w:sz w:val="24"/>
        </w:rPr>
        <w:t xml:space="preserve"> a acestora.</w:t>
      </w:r>
    </w:p>
    <w:p w14:paraId="06C2A5FF" w14:textId="77777777" w:rsidR="00707749" w:rsidRPr="00BC382A" w:rsidRDefault="00707749" w:rsidP="00BC14CA">
      <w:pPr>
        <w:spacing w:after="120" w:line="276" w:lineRule="auto"/>
        <w:ind w:firstLine="720"/>
        <w:rPr>
          <w:rFonts w:cs="Arial"/>
          <w:sz w:val="24"/>
        </w:rPr>
      </w:pPr>
      <w:r w:rsidRPr="00BC382A">
        <w:rPr>
          <w:rFonts w:cs="Arial"/>
          <w:sz w:val="24"/>
        </w:rPr>
        <w:t>Este de remarcat faptul că fragmentarea habitatelor nu este datorat</w:t>
      </w:r>
      <w:r w:rsidR="004C45A0">
        <w:rPr>
          <w:rFonts w:cs="Arial"/>
          <w:sz w:val="24"/>
        </w:rPr>
        <w:t>ă</w:t>
      </w:r>
      <w:r w:rsidRPr="00BC382A">
        <w:rPr>
          <w:rFonts w:cs="Arial"/>
          <w:sz w:val="24"/>
        </w:rPr>
        <w:t xml:space="preserve"> exclusiv </w:t>
      </w:r>
      <w:proofErr w:type="spellStart"/>
      <w:r w:rsidRPr="00BC382A">
        <w:rPr>
          <w:rFonts w:cs="Arial"/>
          <w:sz w:val="24"/>
        </w:rPr>
        <w:t>activităţii</w:t>
      </w:r>
      <w:proofErr w:type="spellEnd"/>
      <w:r w:rsidRPr="00BC382A">
        <w:rPr>
          <w:rFonts w:cs="Arial"/>
          <w:sz w:val="24"/>
        </w:rPr>
        <w:t xml:space="preserve"> umane directe, a schimbării categoriilor de </w:t>
      </w:r>
      <w:proofErr w:type="spellStart"/>
      <w:r w:rsidRPr="00BC382A">
        <w:rPr>
          <w:rFonts w:cs="Arial"/>
          <w:sz w:val="24"/>
        </w:rPr>
        <w:t>folosinţă</w:t>
      </w:r>
      <w:proofErr w:type="spellEnd"/>
      <w:r w:rsidRPr="00BC382A">
        <w:rPr>
          <w:rFonts w:cs="Arial"/>
          <w:sz w:val="24"/>
        </w:rPr>
        <w:t xml:space="preserve"> sau a </w:t>
      </w:r>
      <w:proofErr w:type="spellStart"/>
      <w:r w:rsidRPr="00BC382A">
        <w:rPr>
          <w:rFonts w:cs="Arial"/>
          <w:sz w:val="24"/>
        </w:rPr>
        <w:t>investiţiilor</w:t>
      </w:r>
      <w:proofErr w:type="spellEnd"/>
      <w:r w:rsidRPr="00BC382A">
        <w:rPr>
          <w:rFonts w:cs="Arial"/>
          <w:sz w:val="24"/>
        </w:rPr>
        <w:t xml:space="preserve"> infrastructurale, adeseori procesul de degradare generală a habitatelor conduce la un grad ridicat de fragmentare, degradare naturală cauzată inclusiv de fenomene meteo extreme sau extinderea/înmulțirea rapidă a unor populații de insecte.</w:t>
      </w:r>
    </w:p>
    <w:p w14:paraId="7466D078" w14:textId="77777777" w:rsidR="00707749" w:rsidRPr="00BC382A" w:rsidRDefault="00707749" w:rsidP="00BC14CA">
      <w:pPr>
        <w:spacing w:after="120" w:line="276" w:lineRule="auto"/>
        <w:ind w:firstLine="720"/>
        <w:rPr>
          <w:rFonts w:cs="Arial"/>
          <w:sz w:val="24"/>
        </w:rPr>
      </w:pPr>
      <w:r w:rsidRPr="00BC382A">
        <w:rPr>
          <w:rFonts w:cs="Arial"/>
          <w:sz w:val="24"/>
        </w:rPr>
        <w:t xml:space="preserve">Fragmentele de habitat se deosebesc de habitatul </w:t>
      </w:r>
      <w:proofErr w:type="spellStart"/>
      <w:r w:rsidRPr="00BC382A">
        <w:rPr>
          <w:rFonts w:cs="Arial"/>
          <w:sz w:val="24"/>
        </w:rPr>
        <w:t>iniţial</w:t>
      </w:r>
      <w:proofErr w:type="spellEnd"/>
      <w:r w:rsidRPr="00BC382A">
        <w:rPr>
          <w:rFonts w:cs="Arial"/>
          <w:sz w:val="24"/>
        </w:rPr>
        <w:t xml:space="preserve"> prin faptul că:</w:t>
      </w:r>
    </w:p>
    <w:p w14:paraId="27588B93" w14:textId="77777777" w:rsidR="00707749" w:rsidRPr="00BC382A" w:rsidRDefault="00707749" w:rsidP="00BC14CA">
      <w:pPr>
        <w:spacing w:after="120" w:line="276" w:lineRule="auto"/>
        <w:ind w:firstLine="720"/>
        <w:rPr>
          <w:rFonts w:cs="Arial"/>
          <w:sz w:val="24"/>
        </w:rPr>
      </w:pPr>
      <w:r w:rsidRPr="00BC382A">
        <w:rPr>
          <w:rFonts w:cs="Arial"/>
          <w:sz w:val="24"/>
        </w:rPr>
        <w:t>- raportul de perimetru/arie este mult mai mare</w:t>
      </w:r>
    </w:p>
    <w:p w14:paraId="0AEF432C" w14:textId="77777777" w:rsidR="00707749" w:rsidRPr="00BC382A" w:rsidRDefault="00707749" w:rsidP="00BC14CA">
      <w:pPr>
        <w:spacing w:after="120" w:line="276" w:lineRule="auto"/>
        <w:ind w:firstLine="720"/>
        <w:rPr>
          <w:rFonts w:cs="Arial"/>
          <w:sz w:val="24"/>
        </w:rPr>
      </w:pPr>
      <w:r w:rsidRPr="00BC382A">
        <w:rPr>
          <w:rFonts w:cs="Arial"/>
          <w:sz w:val="24"/>
        </w:rPr>
        <w:t>- centrul fragmentelor este mult mai aproape de margine.</w:t>
      </w:r>
    </w:p>
    <w:p w14:paraId="17F0AE60" w14:textId="7581FF18" w:rsidR="00707749" w:rsidRPr="00BC382A" w:rsidRDefault="004F1030" w:rsidP="00BC14CA">
      <w:pPr>
        <w:spacing w:after="120" w:line="276" w:lineRule="auto"/>
        <w:ind w:firstLine="720"/>
        <w:rPr>
          <w:rFonts w:cs="Arial"/>
          <w:sz w:val="24"/>
        </w:rPr>
      </w:pPr>
      <w:r>
        <w:rPr>
          <w:rFonts w:cs="Arial"/>
          <w:sz w:val="24"/>
        </w:rPr>
        <w:t>A</w:t>
      </w:r>
      <w:r w:rsidR="00707749" w:rsidRPr="00BC382A">
        <w:rPr>
          <w:rFonts w:cs="Arial"/>
          <w:sz w:val="24"/>
        </w:rPr>
        <w:t xml:space="preserve">preciem că </w:t>
      </w:r>
      <w:r w:rsidR="004C45A0">
        <w:rPr>
          <w:rFonts w:cs="Arial"/>
          <w:sz w:val="24"/>
        </w:rPr>
        <w:t xml:space="preserve">implementarea proiectului nu va determina o fragmentare a habitatelor de interes conservativ la nivel comunitar, </w:t>
      </w:r>
      <w:r w:rsidR="00BC14CA">
        <w:rPr>
          <w:rFonts w:cs="Arial"/>
          <w:sz w:val="24"/>
        </w:rPr>
        <w:t>sau</w:t>
      </w:r>
      <w:r w:rsidR="004C45A0">
        <w:rPr>
          <w:rFonts w:cs="Arial"/>
          <w:sz w:val="24"/>
        </w:rPr>
        <w:t xml:space="preserve"> a habitatelor pentru diferite specii de animale </w:t>
      </w:r>
      <w:proofErr w:type="spellStart"/>
      <w:r w:rsidR="004C45A0">
        <w:rPr>
          <w:rFonts w:cs="Arial"/>
          <w:sz w:val="24"/>
        </w:rPr>
        <w:t>şi</w:t>
      </w:r>
      <w:proofErr w:type="spellEnd"/>
      <w:r w:rsidR="004C45A0">
        <w:rPr>
          <w:rFonts w:cs="Arial"/>
          <w:sz w:val="24"/>
        </w:rPr>
        <w:t xml:space="preserve"> plante</w:t>
      </w:r>
      <w:r w:rsidR="00707749" w:rsidRPr="00BC382A">
        <w:rPr>
          <w:rFonts w:cs="Arial"/>
          <w:sz w:val="24"/>
        </w:rPr>
        <w:t>.</w:t>
      </w:r>
    </w:p>
    <w:p w14:paraId="075E65FB" w14:textId="77777777" w:rsidR="00707749" w:rsidRPr="00BC382A" w:rsidRDefault="00707749">
      <w:pPr>
        <w:spacing w:line="276" w:lineRule="auto"/>
        <w:rPr>
          <w:rFonts w:cs="Arial"/>
          <w:sz w:val="24"/>
        </w:rPr>
      </w:pPr>
    </w:p>
    <w:p w14:paraId="4B7AFE23" w14:textId="77777777" w:rsidR="00707749" w:rsidRPr="00BC382A" w:rsidRDefault="00707749">
      <w:pPr>
        <w:pBdr>
          <w:top w:val="single" w:sz="4" w:space="1" w:color="auto"/>
          <w:left w:val="single" w:sz="4" w:space="4" w:color="auto"/>
          <w:bottom w:val="single" w:sz="4" w:space="1" w:color="auto"/>
          <w:right w:val="single" w:sz="4" w:space="4" w:color="auto"/>
        </w:pBdr>
        <w:shd w:val="clear" w:color="auto" w:fill="E0E0E0"/>
        <w:spacing w:line="276" w:lineRule="auto"/>
        <w:ind w:firstLine="0"/>
        <w:jc w:val="left"/>
        <w:rPr>
          <w:rFonts w:cs="Arial"/>
          <w:b/>
          <w:bCs/>
          <w:sz w:val="24"/>
        </w:rPr>
      </w:pPr>
      <w:r w:rsidRPr="00BC382A">
        <w:rPr>
          <w:rFonts w:cs="Arial"/>
          <w:b/>
          <w:bCs/>
          <w:sz w:val="24"/>
        </w:rPr>
        <w:t xml:space="preserve">(C) Analiza impactului negativ asupra factorilor care determină </w:t>
      </w:r>
      <w:proofErr w:type="spellStart"/>
      <w:r w:rsidRPr="00BC382A">
        <w:rPr>
          <w:rFonts w:cs="Arial"/>
          <w:b/>
          <w:bCs/>
          <w:sz w:val="24"/>
        </w:rPr>
        <w:t>menţinerea</w:t>
      </w:r>
      <w:proofErr w:type="spellEnd"/>
      <w:r w:rsidRPr="00BC382A">
        <w:rPr>
          <w:rFonts w:cs="Arial"/>
          <w:b/>
          <w:bCs/>
          <w:sz w:val="24"/>
        </w:rPr>
        <w:t xml:space="preserve"> stării favorabile de conservare a ariei naturale protejate de interes conservativ:</w:t>
      </w:r>
    </w:p>
    <w:p w14:paraId="6585CE2F" w14:textId="77777777" w:rsidR="00BC14CA" w:rsidRDefault="00BC14CA">
      <w:pPr>
        <w:spacing w:line="276" w:lineRule="auto"/>
        <w:rPr>
          <w:rFonts w:cs="Arial"/>
          <w:sz w:val="24"/>
        </w:rPr>
      </w:pPr>
    </w:p>
    <w:p w14:paraId="48746825" w14:textId="1724455D" w:rsidR="00707749" w:rsidRPr="00BC382A" w:rsidRDefault="00707749" w:rsidP="00342545">
      <w:pPr>
        <w:spacing w:after="120" w:line="276" w:lineRule="auto"/>
        <w:ind w:firstLine="720"/>
        <w:rPr>
          <w:rFonts w:cs="Arial"/>
          <w:sz w:val="24"/>
        </w:rPr>
      </w:pPr>
      <w:r w:rsidRPr="00BC382A">
        <w:rPr>
          <w:rFonts w:cs="Arial"/>
          <w:sz w:val="24"/>
        </w:rPr>
        <w:t xml:space="preserve">Factorii </w:t>
      </w:r>
      <w:proofErr w:type="spellStart"/>
      <w:r w:rsidRPr="00BC382A">
        <w:rPr>
          <w:rFonts w:cs="Arial"/>
          <w:sz w:val="24"/>
        </w:rPr>
        <w:t>identificaţi</w:t>
      </w:r>
      <w:proofErr w:type="spellEnd"/>
      <w:r w:rsidRPr="00BC382A">
        <w:rPr>
          <w:rFonts w:cs="Arial"/>
          <w:sz w:val="24"/>
        </w:rPr>
        <w:t xml:space="preserve"> sunt următorii:</w:t>
      </w:r>
    </w:p>
    <w:p w14:paraId="34CC2EB4" w14:textId="06881F80" w:rsidR="00707749" w:rsidRPr="00342545" w:rsidRDefault="00707749" w:rsidP="00DA498B">
      <w:pPr>
        <w:pStyle w:val="ListParagraph"/>
        <w:numPr>
          <w:ilvl w:val="0"/>
          <w:numId w:val="51"/>
        </w:numPr>
        <w:spacing w:after="120" w:line="276" w:lineRule="auto"/>
        <w:rPr>
          <w:rFonts w:ascii="Arial" w:hAnsi="Arial" w:cs="Arial"/>
          <w:sz w:val="24"/>
        </w:rPr>
      </w:pPr>
      <w:proofErr w:type="spellStart"/>
      <w:r w:rsidRPr="00342545">
        <w:rPr>
          <w:rFonts w:ascii="Arial" w:hAnsi="Arial" w:cs="Arial"/>
          <w:sz w:val="24"/>
        </w:rPr>
        <w:t>funcţionalitatea</w:t>
      </w:r>
      <w:proofErr w:type="spellEnd"/>
      <w:r w:rsidRPr="00342545">
        <w:rPr>
          <w:rFonts w:ascii="Arial" w:hAnsi="Arial" w:cs="Arial"/>
          <w:sz w:val="24"/>
        </w:rPr>
        <w:t xml:space="preserve"> ca </w:t>
      </w:r>
      <w:proofErr w:type="spellStart"/>
      <w:r w:rsidRPr="00342545">
        <w:rPr>
          <w:rFonts w:ascii="Arial" w:hAnsi="Arial" w:cs="Arial"/>
          <w:sz w:val="24"/>
        </w:rPr>
        <w:t>ecosistem</w:t>
      </w:r>
      <w:proofErr w:type="spellEnd"/>
      <w:r w:rsidRPr="00342545">
        <w:rPr>
          <w:rFonts w:ascii="Arial" w:hAnsi="Arial" w:cs="Arial"/>
          <w:sz w:val="24"/>
        </w:rPr>
        <w:t xml:space="preserve"> </w:t>
      </w:r>
      <w:proofErr w:type="spellStart"/>
      <w:r w:rsidRPr="00342545">
        <w:rPr>
          <w:rFonts w:ascii="Arial" w:hAnsi="Arial" w:cs="Arial"/>
          <w:sz w:val="24"/>
        </w:rPr>
        <w:t>viabil</w:t>
      </w:r>
      <w:proofErr w:type="spellEnd"/>
      <w:r w:rsidRPr="00342545">
        <w:rPr>
          <w:rFonts w:ascii="Arial" w:hAnsi="Arial" w:cs="Arial"/>
          <w:sz w:val="24"/>
        </w:rPr>
        <w:t xml:space="preserve">, cu </w:t>
      </w:r>
      <w:proofErr w:type="spellStart"/>
      <w:r w:rsidRPr="00342545">
        <w:rPr>
          <w:rFonts w:ascii="Arial" w:hAnsi="Arial" w:cs="Arial"/>
          <w:sz w:val="24"/>
        </w:rPr>
        <w:t>şanse</w:t>
      </w:r>
      <w:proofErr w:type="spellEnd"/>
      <w:r w:rsidRPr="00342545">
        <w:rPr>
          <w:rFonts w:ascii="Arial" w:hAnsi="Arial" w:cs="Arial"/>
          <w:sz w:val="24"/>
        </w:rPr>
        <w:t xml:space="preserve"> </w:t>
      </w:r>
      <w:proofErr w:type="spellStart"/>
      <w:r w:rsidRPr="00342545">
        <w:rPr>
          <w:rFonts w:ascii="Arial" w:hAnsi="Arial" w:cs="Arial"/>
          <w:sz w:val="24"/>
        </w:rPr>
        <w:t>reale</w:t>
      </w:r>
      <w:proofErr w:type="spellEnd"/>
      <w:r w:rsidRPr="00342545">
        <w:rPr>
          <w:rFonts w:ascii="Arial" w:hAnsi="Arial" w:cs="Arial"/>
          <w:sz w:val="24"/>
        </w:rPr>
        <w:t xml:space="preserve"> de </w:t>
      </w:r>
      <w:proofErr w:type="spellStart"/>
      <w:r w:rsidRPr="00342545">
        <w:rPr>
          <w:rFonts w:ascii="Arial" w:hAnsi="Arial" w:cs="Arial"/>
          <w:sz w:val="24"/>
        </w:rPr>
        <w:t>perpetuare</w:t>
      </w:r>
      <w:proofErr w:type="spellEnd"/>
      <w:r w:rsidRPr="00342545">
        <w:rPr>
          <w:rFonts w:ascii="Arial" w:hAnsi="Arial" w:cs="Arial"/>
          <w:sz w:val="24"/>
        </w:rPr>
        <w:t xml:space="preserve"> </w:t>
      </w:r>
      <w:proofErr w:type="spellStart"/>
      <w:r w:rsidRPr="00342545">
        <w:rPr>
          <w:rFonts w:ascii="Arial" w:hAnsi="Arial" w:cs="Arial"/>
          <w:sz w:val="24"/>
        </w:rPr>
        <w:t>în</w:t>
      </w:r>
      <w:proofErr w:type="spellEnd"/>
      <w:r w:rsidRPr="00342545">
        <w:rPr>
          <w:rFonts w:ascii="Arial" w:hAnsi="Arial" w:cs="Arial"/>
          <w:sz w:val="24"/>
        </w:rPr>
        <w:t xml:space="preserve"> </w:t>
      </w:r>
      <w:proofErr w:type="spellStart"/>
      <w:r w:rsidRPr="00342545">
        <w:rPr>
          <w:rFonts w:ascii="Arial" w:hAnsi="Arial" w:cs="Arial"/>
          <w:sz w:val="24"/>
        </w:rPr>
        <w:t>timp</w:t>
      </w:r>
      <w:proofErr w:type="spellEnd"/>
      <w:r w:rsidRPr="00342545">
        <w:rPr>
          <w:rFonts w:ascii="Arial" w:hAnsi="Arial" w:cs="Arial"/>
          <w:sz w:val="24"/>
        </w:rPr>
        <w:t xml:space="preserve"> </w:t>
      </w:r>
      <w:proofErr w:type="spellStart"/>
      <w:r w:rsidRPr="00342545">
        <w:rPr>
          <w:rFonts w:ascii="Arial" w:hAnsi="Arial" w:cs="Arial"/>
          <w:sz w:val="24"/>
        </w:rPr>
        <w:t>şi</w:t>
      </w:r>
      <w:proofErr w:type="spellEnd"/>
      <w:r w:rsidRPr="00342545">
        <w:rPr>
          <w:rFonts w:ascii="Arial" w:hAnsi="Arial" w:cs="Arial"/>
          <w:sz w:val="24"/>
        </w:rPr>
        <w:t xml:space="preserve"> </w:t>
      </w:r>
      <w:proofErr w:type="spellStart"/>
      <w:r w:rsidRPr="00342545">
        <w:rPr>
          <w:rFonts w:ascii="Arial" w:hAnsi="Arial" w:cs="Arial"/>
          <w:sz w:val="24"/>
        </w:rPr>
        <w:t>spaţiu</w:t>
      </w:r>
      <w:proofErr w:type="spellEnd"/>
      <w:r w:rsidRPr="00342545">
        <w:rPr>
          <w:rFonts w:ascii="Arial" w:hAnsi="Arial" w:cs="Arial"/>
          <w:sz w:val="24"/>
        </w:rPr>
        <w:t xml:space="preserve"> a </w:t>
      </w:r>
      <w:proofErr w:type="spellStart"/>
      <w:r w:rsidRPr="00342545">
        <w:rPr>
          <w:rFonts w:ascii="Arial" w:hAnsi="Arial" w:cs="Arial"/>
          <w:sz w:val="24"/>
        </w:rPr>
        <w:t>caracteristicilor</w:t>
      </w:r>
      <w:proofErr w:type="spellEnd"/>
      <w:r w:rsidRPr="00342545">
        <w:rPr>
          <w:rFonts w:ascii="Arial" w:hAnsi="Arial" w:cs="Arial"/>
          <w:sz w:val="24"/>
        </w:rPr>
        <w:t xml:space="preserve"> </w:t>
      </w:r>
      <w:proofErr w:type="spellStart"/>
      <w:r w:rsidRPr="00342545">
        <w:rPr>
          <w:rFonts w:ascii="Arial" w:hAnsi="Arial" w:cs="Arial"/>
          <w:sz w:val="24"/>
        </w:rPr>
        <w:t>şi</w:t>
      </w:r>
      <w:proofErr w:type="spellEnd"/>
      <w:r w:rsidRPr="00342545">
        <w:rPr>
          <w:rFonts w:ascii="Arial" w:hAnsi="Arial" w:cs="Arial"/>
          <w:sz w:val="24"/>
        </w:rPr>
        <w:t xml:space="preserve"> </w:t>
      </w:r>
      <w:proofErr w:type="spellStart"/>
      <w:r w:rsidRPr="00342545">
        <w:rPr>
          <w:rFonts w:ascii="Arial" w:hAnsi="Arial" w:cs="Arial"/>
          <w:sz w:val="24"/>
        </w:rPr>
        <w:t>structurilor</w:t>
      </w:r>
      <w:proofErr w:type="spellEnd"/>
      <w:r w:rsidRPr="00342545">
        <w:rPr>
          <w:rFonts w:ascii="Arial" w:hAnsi="Arial" w:cs="Arial"/>
          <w:sz w:val="24"/>
        </w:rPr>
        <w:t xml:space="preserve"> </w:t>
      </w:r>
      <w:proofErr w:type="spellStart"/>
      <w:r w:rsidRPr="00342545">
        <w:rPr>
          <w:rFonts w:ascii="Arial" w:hAnsi="Arial" w:cs="Arial"/>
          <w:sz w:val="24"/>
        </w:rPr>
        <w:t>corespunzătoare</w:t>
      </w:r>
      <w:proofErr w:type="spellEnd"/>
      <w:r w:rsidRPr="00342545">
        <w:rPr>
          <w:rFonts w:ascii="Arial" w:hAnsi="Arial" w:cs="Arial"/>
          <w:sz w:val="24"/>
        </w:rPr>
        <w:t xml:space="preserve"> </w:t>
      </w:r>
      <w:proofErr w:type="spellStart"/>
      <w:r w:rsidRPr="00342545">
        <w:rPr>
          <w:rFonts w:ascii="Arial" w:hAnsi="Arial" w:cs="Arial"/>
          <w:sz w:val="24"/>
        </w:rPr>
        <w:t>condiţiilor</w:t>
      </w:r>
      <w:proofErr w:type="spellEnd"/>
      <w:r w:rsidRPr="00342545">
        <w:rPr>
          <w:rFonts w:ascii="Arial" w:hAnsi="Arial" w:cs="Arial"/>
          <w:sz w:val="24"/>
        </w:rPr>
        <w:t xml:space="preserve"> </w:t>
      </w:r>
      <w:proofErr w:type="spellStart"/>
      <w:r w:rsidRPr="00342545">
        <w:rPr>
          <w:rFonts w:ascii="Arial" w:hAnsi="Arial" w:cs="Arial"/>
          <w:sz w:val="24"/>
        </w:rPr>
        <w:t>naturale</w:t>
      </w:r>
      <w:proofErr w:type="spellEnd"/>
      <w:r w:rsidRPr="00342545">
        <w:rPr>
          <w:rFonts w:ascii="Arial" w:hAnsi="Arial" w:cs="Arial"/>
          <w:sz w:val="24"/>
        </w:rPr>
        <w:t xml:space="preserve"> a </w:t>
      </w:r>
      <w:proofErr w:type="spellStart"/>
      <w:r w:rsidRPr="00342545">
        <w:rPr>
          <w:rFonts w:ascii="Arial" w:hAnsi="Arial" w:cs="Arial"/>
          <w:sz w:val="24"/>
        </w:rPr>
        <w:t>suprafeţelor</w:t>
      </w:r>
      <w:proofErr w:type="spellEnd"/>
      <w:r w:rsidRPr="00342545">
        <w:rPr>
          <w:rFonts w:ascii="Arial" w:hAnsi="Arial" w:cs="Arial"/>
          <w:sz w:val="24"/>
        </w:rPr>
        <w:t xml:space="preserve"> </w:t>
      </w:r>
      <w:proofErr w:type="spellStart"/>
      <w:r w:rsidRPr="00342545">
        <w:rPr>
          <w:rFonts w:ascii="Arial" w:hAnsi="Arial" w:cs="Arial"/>
          <w:sz w:val="24"/>
        </w:rPr>
        <w:t>forestiere</w:t>
      </w:r>
      <w:proofErr w:type="spellEnd"/>
      <w:r w:rsidRPr="00342545">
        <w:rPr>
          <w:rFonts w:ascii="Arial" w:hAnsi="Arial" w:cs="Arial"/>
          <w:sz w:val="24"/>
        </w:rPr>
        <w:t xml:space="preserve"> din zona </w:t>
      </w:r>
      <w:proofErr w:type="spellStart"/>
      <w:r w:rsidRPr="00342545">
        <w:rPr>
          <w:rFonts w:ascii="Arial" w:hAnsi="Arial" w:cs="Arial"/>
          <w:sz w:val="24"/>
        </w:rPr>
        <w:t>proiectului</w:t>
      </w:r>
      <w:proofErr w:type="spellEnd"/>
      <w:r w:rsidRPr="00342545">
        <w:rPr>
          <w:rFonts w:ascii="Arial" w:hAnsi="Arial" w:cs="Arial"/>
          <w:sz w:val="24"/>
        </w:rPr>
        <w:t xml:space="preserve"> </w:t>
      </w:r>
      <w:proofErr w:type="spellStart"/>
      <w:r w:rsidRPr="00342545">
        <w:rPr>
          <w:rFonts w:ascii="Arial" w:hAnsi="Arial" w:cs="Arial"/>
          <w:sz w:val="24"/>
        </w:rPr>
        <w:t>identificate</w:t>
      </w:r>
      <w:proofErr w:type="spellEnd"/>
      <w:r w:rsidRPr="00342545">
        <w:rPr>
          <w:rFonts w:ascii="Arial" w:hAnsi="Arial" w:cs="Arial"/>
          <w:sz w:val="24"/>
        </w:rPr>
        <w:t xml:space="preserve"> ca </w:t>
      </w:r>
      <w:proofErr w:type="spellStart"/>
      <w:r w:rsidRPr="00342545">
        <w:rPr>
          <w:rFonts w:ascii="Arial" w:hAnsi="Arial" w:cs="Arial"/>
          <w:sz w:val="24"/>
        </w:rPr>
        <w:t>habitate</w:t>
      </w:r>
      <w:proofErr w:type="spellEnd"/>
      <w:r w:rsidRPr="00342545">
        <w:rPr>
          <w:rFonts w:ascii="Arial" w:hAnsi="Arial" w:cs="Arial"/>
          <w:sz w:val="24"/>
        </w:rPr>
        <w:t xml:space="preserve"> de </w:t>
      </w:r>
      <w:proofErr w:type="spellStart"/>
      <w:r w:rsidRPr="00342545">
        <w:rPr>
          <w:rFonts w:ascii="Arial" w:hAnsi="Arial" w:cs="Arial"/>
          <w:sz w:val="24"/>
        </w:rPr>
        <w:t>interes</w:t>
      </w:r>
      <w:proofErr w:type="spellEnd"/>
      <w:r w:rsidRPr="00342545">
        <w:rPr>
          <w:rFonts w:ascii="Arial" w:hAnsi="Arial" w:cs="Arial"/>
          <w:sz w:val="24"/>
        </w:rPr>
        <w:t xml:space="preserve"> </w:t>
      </w:r>
      <w:proofErr w:type="spellStart"/>
      <w:r w:rsidRPr="00342545">
        <w:rPr>
          <w:rFonts w:ascii="Arial" w:hAnsi="Arial" w:cs="Arial"/>
          <w:sz w:val="24"/>
        </w:rPr>
        <w:t>comunitar</w:t>
      </w:r>
      <w:proofErr w:type="spellEnd"/>
      <w:r w:rsidR="00342545">
        <w:rPr>
          <w:rFonts w:ascii="Arial" w:hAnsi="Arial" w:cs="Arial"/>
          <w:sz w:val="24"/>
        </w:rPr>
        <w:t>;</w:t>
      </w:r>
    </w:p>
    <w:p w14:paraId="18289260" w14:textId="2F2D31DD" w:rsidR="00707749" w:rsidRPr="00342545" w:rsidRDefault="00707749" w:rsidP="00DA498B">
      <w:pPr>
        <w:pStyle w:val="ListParagraph"/>
        <w:numPr>
          <w:ilvl w:val="0"/>
          <w:numId w:val="51"/>
        </w:numPr>
        <w:spacing w:after="120" w:line="276" w:lineRule="auto"/>
        <w:rPr>
          <w:rFonts w:ascii="Arial" w:hAnsi="Arial" w:cs="Arial"/>
          <w:sz w:val="24"/>
        </w:rPr>
      </w:pPr>
      <w:proofErr w:type="spellStart"/>
      <w:r w:rsidRPr="00342545">
        <w:rPr>
          <w:rFonts w:ascii="Arial" w:hAnsi="Arial" w:cs="Arial"/>
          <w:sz w:val="24"/>
        </w:rPr>
        <w:t>resurse</w:t>
      </w:r>
      <w:proofErr w:type="spellEnd"/>
      <w:r w:rsidRPr="00342545">
        <w:rPr>
          <w:rFonts w:ascii="Arial" w:hAnsi="Arial" w:cs="Arial"/>
          <w:sz w:val="24"/>
        </w:rPr>
        <w:t xml:space="preserve"> </w:t>
      </w:r>
      <w:proofErr w:type="spellStart"/>
      <w:r w:rsidRPr="00342545">
        <w:rPr>
          <w:rFonts w:ascii="Arial" w:hAnsi="Arial" w:cs="Arial"/>
          <w:sz w:val="24"/>
        </w:rPr>
        <w:t>teritoriale</w:t>
      </w:r>
      <w:proofErr w:type="spellEnd"/>
      <w:r w:rsidRPr="00342545">
        <w:rPr>
          <w:rFonts w:ascii="Arial" w:hAnsi="Arial" w:cs="Arial"/>
          <w:sz w:val="24"/>
        </w:rPr>
        <w:t xml:space="preserve"> </w:t>
      </w:r>
      <w:proofErr w:type="spellStart"/>
      <w:r w:rsidRPr="00342545">
        <w:rPr>
          <w:rFonts w:ascii="Arial" w:hAnsi="Arial" w:cs="Arial"/>
          <w:sz w:val="24"/>
        </w:rPr>
        <w:t>suficiente</w:t>
      </w:r>
      <w:proofErr w:type="spellEnd"/>
      <w:r w:rsidRPr="00342545">
        <w:rPr>
          <w:rFonts w:ascii="Arial" w:hAnsi="Arial" w:cs="Arial"/>
          <w:sz w:val="24"/>
        </w:rPr>
        <w:t xml:space="preserve"> </w:t>
      </w:r>
      <w:proofErr w:type="spellStart"/>
      <w:r w:rsidRPr="00342545">
        <w:rPr>
          <w:rFonts w:ascii="Arial" w:hAnsi="Arial" w:cs="Arial"/>
          <w:sz w:val="24"/>
        </w:rPr>
        <w:t>pentru</w:t>
      </w:r>
      <w:proofErr w:type="spellEnd"/>
      <w:r w:rsidRPr="00342545">
        <w:rPr>
          <w:rFonts w:ascii="Arial" w:hAnsi="Arial" w:cs="Arial"/>
          <w:sz w:val="24"/>
        </w:rPr>
        <w:t xml:space="preserve"> </w:t>
      </w:r>
      <w:proofErr w:type="spellStart"/>
      <w:r w:rsidRPr="00342545">
        <w:rPr>
          <w:rFonts w:ascii="Arial" w:hAnsi="Arial" w:cs="Arial"/>
          <w:sz w:val="24"/>
        </w:rPr>
        <w:t>speciile</w:t>
      </w:r>
      <w:proofErr w:type="spellEnd"/>
      <w:r w:rsidRPr="00342545">
        <w:rPr>
          <w:rFonts w:ascii="Arial" w:hAnsi="Arial" w:cs="Arial"/>
          <w:sz w:val="24"/>
        </w:rPr>
        <w:t xml:space="preserve"> de </w:t>
      </w:r>
      <w:proofErr w:type="spellStart"/>
      <w:r w:rsidRPr="00342545">
        <w:rPr>
          <w:rFonts w:ascii="Arial" w:hAnsi="Arial" w:cs="Arial"/>
          <w:sz w:val="24"/>
        </w:rPr>
        <w:t>interes</w:t>
      </w:r>
      <w:proofErr w:type="spellEnd"/>
      <w:r w:rsidRPr="00342545">
        <w:rPr>
          <w:rFonts w:ascii="Arial" w:hAnsi="Arial" w:cs="Arial"/>
          <w:sz w:val="24"/>
        </w:rPr>
        <w:t xml:space="preserve"> </w:t>
      </w:r>
      <w:proofErr w:type="spellStart"/>
      <w:r w:rsidRPr="00342545">
        <w:rPr>
          <w:rFonts w:ascii="Arial" w:hAnsi="Arial" w:cs="Arial"/>
          <w:sz w:val="24"/>
        </w:rPr>
        <w:t>comunitar</w:t>
      </w:r>
      <w:proofErr w:type="spellEnd"/>
      <w:r w:rsidR="00342545">
        <w:rPr>
          <w:rFonts w:ascii="Arial" w:hAnsi="Arial" w:cs="Arial"/>
          <w:sz w:val="24"/>
        </w:rPr>
        <w:t>;</w:t>
      </w:r>
    </w:p>
    <w:p w14:paraId="67841E53" w14:textId="73DEC63F" w:rsidR="00707749" w:rsidRPr="00342545" w:rsidRDefault="00707749" w:rsidP="00DA498B">
      <w:pPr>
        <w:pStyle w:val="ListParagraph"/>
        <w:numPr>
          <w:ilvl w:val="0"/>
          <w:numId w:val="51"/>
        </w:numPr>
        <w:spacing w:after="120" w:line="276" w:lineRule="auto"/>
        <w:rPr>
          <w:rFonts w:ascii="Arial" w:hAnsi="Arial" w:cs="Arial"/>
          <w:sz w:val="24"/>
        </w:rPr>
      </w:pPr>
      <w:proofErr w:type="spellStart"/>
      <w:r w:rsidRPr="00342545">
        <w:rPr>
          <w:rFonts w:ascii="Arial" w:hAnsi="Arial" w:cs="Arial"/>
          <w:sz w:val="24"/>
        </w:rPr>
        <w:t>resurse</w:t>
      </w:r>
      <w:proofErr w:type="spellEnd"/>
      <w:r w:rsidRPr="00342545">
        <w:rPr>
          <w:rFonts w:ascii="Arial" w:hAnsi="Arial" w:cs="Arial"/>
          <w:sz w:val="24"/>
        </w:rPr>
        <w:t xml:space="preserve"> </w:t>
      </w:r>
      <w:proofErr w:type="spellStart"/>
      <w:r w:rsidRPr="00342545">
        <w:rPr>
          <w:rFonts w:ascii="Arial" w:hAnsi="Arial" w:cs="Arial"/>
          <w:sz w:val="24"/>
        </w:rPr>
        <w:t>trofice</w:t>
      </w:r>
      <w:proofErr w:type="spellEnd"/>
      <w:r w:rsidRPr="00342545">
        <w:rPr>
          <w:rFonts w:ascii="Arial" w:hAnsi="Arial" w:cs="Arial"/>
          <w:sz w:val="24"/>
        </w:rPr>
        <w:t xml:space="preserve"> </w:t>
      </w:r>
      <w:proofErr w:type="spellStart"/>
      <w:r w:rsidRPr="00342545">
        <w:rPr>
          <w:rFonts w:ascii="Arial" w:hAnsi="Arial" w:cs="Arial"/>
          <w:sz w:val="24"/>
        </w:rPr>
        <w:t>suficiente</w:t>
      </w:r>
      <w:proofErr w:type="spellEnd"/>
      <w:r w:rsidRPr="00342545">
        <w:rPr>
          <w:rFonts w:ascii="Arial" w:hAnsi="Arial" w:cs="Arial"/>
          <w:sz w:val="24"/>
        </w:rPr>
        <w:t xml:space="preserve"> </w:t>
      </w:r>
      <w:proofErr w:type="spellStart"/>
      <w:r w:rsidRPr="00342545">
        <w:rPr>
          <w:rFonts w:ascii="Arial" w:hAnsi="Arial" w:cs="Arial"/>
          <w:sz w:val="24"/>
        </w:rPr>
        <w:t>pentru</w:t>
      </w:r>
      <w:proofErr w:type="spellEnd"/>
      <w:r w:rsidRPr="00342545">
        <w:rPr>
          <w:rFonts w:ascii="Arial" w:hAnsi="Arial" w:cs="Arial"/>
          <w:sz w:val="24"/>
        </w:rPr>
        <w:t xml:space="preserve"> </w:t>
      </w:r>
      <w:proofErr w:type="spellStart"/>
      <w:r w:rsidRPr="00342545">
        <w:rPr>
          <w:rFonts w:ascii="Arial" w:hAnsi="Arial" w:cs="Arial"/>
          <w:sz w:val="24"/>
        </w:rPr>
        <w:t>speciile</w:t>
      </w:r>
      <w:proofErr w:type="spellEnd"/>
      <w:r w:rsidRPr="00342545">
        <w:rPr>
          <w:rFonts w:ascii="Arial" w:hAnsi="Arial" w:cs="Arial"/>
          <w:sz w:val="24"/>
        </w:rPr>
        <w:t xml:space="preserve"> de </w:t>
      </w:r>
      <w:proofErr w:type="spellStart"/>
      <w:r w:rsidRPr="00342545">
        <w:rPr>
          <w:rFonts w:ascii="Arial" w:hAnsi="Arial" w:cs="Arial"/>
          <w:sz w:val="24"/>
        </w:rPr>
        <w:t>interes</w:t>
      </w:r>
      <w:proofErr w:type="spellEnd"/>
      <w:r w:rsidRPr="00342545">
        <w:rPr>
          <w:rFonts w:ascii="Arial" w:hAnsi="Arial" w:cs="Arial"/>
          <w:sz w:val="24"/>
        </w:rPr>
        <w:t xml:space="preserve"> </w:t>
      </w:r>
      <w:proofErr w:type="spellStart"/>
      <w:r w:rsidRPr="00342545">
        <w:rPr>
          <w:rFonts w:ascii="Arial" w:hAnsi="Arial" w:cs="Arial"/>
          <w:sz w:val="24"/>
        </w:rPr>
        <w:t>comunitar</w:t>
      </w:r>
      <w:proofErr w:type="spellEnd"/>
      <w:r w:rsidR="00342545">
        <w:rPr>
          <w:rFonts w:ascii="Arial" w:hAnsi="Arial" w:cs="Arial"/>
          <w:sz w:val="24"/>
        </w:rPr>
        <w:t>;</w:t>
      </w:r>
    </w:p>
    <w:p w14:paraId="528C51DC" w14:textId="44684C5B" w:rsidR="00707749" w:rsidRPr="00342545" w:rsidRDefault="00707749" w:rsidP="00DA498B">
      <w:pPr>
        <w:pStyle w:val="ListParagraph"/>
        <w:numPr>
          <w:ilvl w:val="0"/>
          <w:numId w:val="51"/>
        </w:numPr>
        <w:spacing w:after="120" w:line="276" w:lineRule="auto"/>
        <w:rPr>
          <w:rFonts w:ascii="Arial" w:hAnsi="Arial" w:cs="Arial"/>
          <w:sz w:val="24"/>
        </w:rPr>
      </w:pPr>
      <w:proofErr w:type="spellStart"/>
      <w:r w:rsidRPr="00342545">
        <w:rPr>
          <w:rFonts w:ascii="Arial" w:hAnsi="Arial" w:cs="Arial"/>
          <w:sz w:val="24"/>
        </w:rPr>
        <w:t>condiţii</w:t>
      </w:r>
      <w:proofErr w:type="spellEnd"/>
      <w:r w:rsidRPr="00342545">
        <w:rPr>
          <w:rFonts w:ascii="Arial" w:hAnsi="Arial" w:cs="Arial"/>
          <w:sz w:val="24"/>
        </w:rPr>
        <w:t xml:space="preserve"> </w:t>
      </w:r>
      <w:proofErr w:type="spellStart"/>
      <w:r w:rsidRPr="00342545">
        <w:rPr>
          <w:rFonts w:ascii="Arial" w:hAnsi="Arial" w:cs="Arial"/>
          <w:sz w:val="24"/>
        </w:rPr>
        <w:t>climatice</w:t>
      </w:r>
      <w:proofErr w:type="spellEnd"/>
      <w:r w:rsidRPr="00342545">
        <w:rPr>
          <w:rFonts w:ascii="Arial" w:hAnsi="Arial" w:cs="Arial"/>
          <w:sz w:val="24"/>
        </w:rPr>
        <w:t xml:space="preserve"> </w:t>
      </w:r>
      <w:proofErr w:type="spellStart"/>
      <w:r w:rsidRPr="00342545">
        <w:rPr>
          <w:rFonts w:ascii="Arial" w:hAnsi="Arial" w:cs="Arial"/>
          <w:sz w:val="24"/>
        </w:rPr>
        <w:t>şi</w:t>
      </w:r>
      <w:proofErr w:type="spellEnd"/>
      <w:r w:rsidRPr="00342545">
        <w:rPr>
          <w:rFonts w:ascii="Arial" w:hAnsi="Arial" w:cs="Arial"/>
          <w:sz w:val="24"/>
        </w:rPr>
        <w:t xml:space="preserve"> </w:t>
      </w:r>
      <w:proofErr w:type="spellStart"/>
      <w:r w:rsidRPr="00342545">
        <w:rPr>
          <w:rFonts w:ascii="Arial" w:hAnsi="Arial" w:cs="Arial"/>
          <w:sz w:val="24"/>
        </w:rPr>
        <w:t>geologice</w:t>
      </w:r>
      <w:proofErr w:type="spellEnd"/>
      <w:r w:rsidRPr="00342545">
        <w:rPr>
          <w:rFonts w:ascii="Arial" w:hAnsi="Arial" w:cs="Arial"/>
          <w:sz w:val="24"/>
        </w:rPr>
        <w:t xml:space="preserve"> </w:t>
      </w:r>
      <w:proofErr w:type="spellStart"/>
      <w:r w:rsidRPr="00342545">
        <w:rPr>
          <w:rFonts w:ascii="Arial" w:hAnsi="Arial" w:cs="Arial"/>
          <w:sz w:val="24"/>
        </w:rPr>
        <w:t>favorabile</w:t>
      </w:r>
      <w:proofErr w:type="spellEnd"/>
      <w:r w:rsidRPr="00342545">
        <w:rPr>
          <w:rFonts w:ascii="Arial" w:hAnsi="Arial" w:cs="Arial"/>
          <w:sz w:val="24"/>
        </w:rPr>
        <w:t xml:space="preserve"> </w:t>
      </w:r>
      <w:proofErr w:type="spellStart"/>
      <w:r w:rsidRPr="00342545">
        <w:rPr>
          <w:rFonts w:ascii="Arial" w:hAnsi="Arial" w:cs="Arial"/>
          <w:sz w:val="24"/>
        </w:rPr>
        <w:t>speciilor</w:t>
      </w:r>
      <w:proofErr w:type="spellEnd"/>
      <w:r w:rsidRPr="00342545">
        <w:rPr>
          <w:rFonts w:ascii="Arial" w:hAnsi="Arial" w:cs="Arial"/>
          <w:sz w:val="24"/>
        </w:rPr>
        <w:t xml:space="preserve"> </w:t>
      </w:r>
      <w:proofErr w:type="spellStart"/>
      <w:r w:rsidRPr="00342545">
        <w:rPr>
          <w:rFonts w:ascii="Arial" w:hAnsi="Arial" w:cs="Arial"/>
          <w:sz w:val="24"/>
        </w:rPr>
        <w:t>şi</w:t>
      </w:r>
      <w:proofErr w:type="spellEnd"/>
      <w:r w:rsidRPr="00342545">
        <w:rPr>
          <w:rFonts w:ascii="Arial" w:hAnsi="Arial" w:cs="Arial"/>
          <w:sz w:val="24"/>
        </w:rPr>
        <w:t xml:space="preserve"> </w:t>
      </w:r>
      <w:proofErr w:type="spellStart"/>
      <w:r w:rsidRPr="00342545">
        <w:rPr>
          <w:rFonts w:ascii="Arial" w:hAnsi="Arial" w:cs="Arial"/>
          <w:sz w:val="24"/>
        </w:rPr>
        <w:t>habitatelor</w:t>
      </w:r>
      <w:proofErr w:type="spellEnd"/>
      <w:r w:rsidRPr="00342545">
        <w:rPr>
          <w:rFonts w:ascii="Arial" w:hAnsi="Arial" w:cs="Arial"/>
          <w:sz w:val="24"/>
        </w:rPr>
        <w:t xml:space="preserve"> de </w:t>
      </w:r>
      <w:proofErr w:type="spellStart"/>
      <w:r w:rsidRPr="00342545">
        <w:rPr>
          <w:rFonts w:ascii="Arial" w:hAnsi="Arial" w:cs="Arial"/>
          <w:sz w:val="24"/>
        </w:rPr>
        <w:t>interes</w:t>
      </w:r>
      <w:proofErr w:type="spellEnd"/>
      <w:r w:rsidRPr="00342545">
        <w:rPr>
          <w:rFonts w:ascii="Arial" w:hAnsi="Arial" w:cs="Arial"/>
          <w:sz w:val="24"/>
        </w:rPr>
        <w:t xml:space="preserve"> </w:t>
      </w:r>
      <w:proofErr w:type="spellStart"/>
      <w:r w:rsidRPr="00342545">
        <w:rPr>
          <w:rFonts w:ascii="Arial" w:hAnsi="Arial" w:cs="Arial"/>
          <w:sz w:val="24"/>
        </w:rPr>
        <w:t>comunitar</w:t>
      </w:r>
      <w:proofErr w:type="spellEnd"/>
      <w:r w:rsidR="00342545">
        <w:rPr>
          <w:rFonts w:ascii="Arial" w:hAnsi="Arial" w:cs="Arial"/>
          <w:sz w:val="24"/>
        </w:rPr>
        <w:t>.</w:t>
      </w:r>
    </w:p>
    <w:p w14:paraId="6C2D3A7D" w14:textId="77777777" w:rsidR="00707749" w:rsidRPr="00BC382A" w:rsidRDefault="00707749" w:rsidP="00342545">
      <w:pPr>
        <w:spacing w:after="120" w:line="276" w:lineRule="auto"/>
        <w:ind w:firstLine="720"/>
        <w:rPr>
          <w:rFonts w:cs="Arial"/>
          <w:sz w:val="24"/>
        </w:rPr>
      </w:pPr>
      <w:r w:rsidRPr="00BC382A">
        <w:rPr>
          <w:rFonts w:cs="Arial"/>
          <w:sz w:val="24"/>
        </w:rPr>
        <w:t xml:space="preserve">Astfel, la nivel local </w:t>
      </w:r>
      <w:proofErr w:type="spellStart"/>
      <w:r w:rsidRPr="00BC382A">
        <w:rPr>
          <w:rFonts w:cs="Arial"/>
          <w:sz w:val="24"/>
        </w:rPr>
        <w:t>şi</w:t>
      </w:r>
      <w:proofErr w:type="spellEnd"/>
      <w:r w:rsidRPr="00BC382A">
        <w:rPr>
          <w:rFonts w:cs="Arial"/>
          <w:sz w:val="24"/>
        </w:rPr>
        <w:t xml:space="preserve"> chiar la nivelul ariilor naturale protejate, cel mai important factor pentru </w:t>
      </w:r>
      <w:proofErr w:type="spellStart"/>
      <w:r w:rsidRPr="00BC382A">
        <w:rPr>
          <w:rFonts w:cs="Arial"/>
          <w:sz w:val="24"/>
        </w:rPr>
        <w:t>menţinerea</w:t>
      </w:r>
      <w:proofErr w:type="spellEnd"/>
      <w:r w:rsidRPr="00BC382A">
        <w:rPr>
          <w:rFonts w:cs="Arial"/>
          <w:sz w:val="24"/>
        </w:rPr>
        <w:t xml:space="preserve"> unei stări favorabile de conservare este </w:t>
      </w:r>
      <w:proofErr w:type="spellStart"/>
      <w:r w:rsidRPr="00BC382A">
        <w:rPr>
          <w:rFonts w:cs="Arial"/>
          <w:sz w:val="24"/>
        </w:rPr>
        <w:t>funcţionalitatea</w:t>
      </w:r>
      <w:proofErr w:type="spellEnd"/>
      <w:r w:rsidRPr="00BC382A">
        <w:rPr>
          <w:rFonts w:cs="Arial"/>
          <w:sz w:val="24"/>
        </w:rPr>
        <w:t xml:space="preserve"> ecosistemelor, în special a celor forestiere, acestea fiind preponderente. Această </w:t>
      </w:r>
      <w:proofErr w:type="spellStart"/>
      <w:r w:rsidRPr="00BC382A">
        <w:rPr>
          <w:rFonts w:cs="Arial"/>
          <w:sz w:val="24"/>
        </w:rPr>
        <w:t>funcţionalitate</w:t>
      </w:r>
      <w:proofErr w:type="spellEnd"/>
      <w:r w:rsidRPr="00BC382A">
        <w:rPr>
          <w:rFonts w:cs="Arial"/>
          <w:sz w:val="24"/>
        </w:rPr>
        <w:t xml:space="preserve"> determină </w:t>
      </w:r>
      <w:proofErr w:type="spellStart"/>
      <w:r w:rsidRPr="00BC382A">
        <w:rPr>
          <w:rFonts w:cs="Arial"/>
          <w:sz w:val="24"/>
        </w:rPr>
        <w:t>menţinerea</w:t>
      </w:r>
      <w:proofErr w:type="spellEnd"/>
      <w:r w:rsidRPr="00BC382A">
        <w:rPr>
          <w:rFonts w:cs="Arial"/>
          <w:sz w:val="24"/>
        </w:rPr>
        <w:t xml:space="preserve"> tipurilor de habitate corespunzătoare </w:t>
      </w:r>
      <w:proofErr w:type="spellStart"/>
      <w:r w:rsidRPr="00BC382A">
        <w:rPr>
          <w:rFonts w:cs="Arial"/>
          <w:sz w:val="24"/>
        </w:rPr>
        <w:t>condiţiilor</w:t>
      </w:r>
      <w:proofErr w:type="spellEnd"/>
      <w:r w:rsidRPr="00BC382A">
        <w:rPr>
          <w:rFonts w:cs="Arial"/>
          <w:sz w:val="24"/>
        </w:rPr>
        <w:t xml:space="preserve"> naturale.</w:t>
      </w:r>
    </w:p>
    <w:p w14:paraId="1E29B7E3" w14:textId="77777777" w:rsidR="00707749" w:rsidRPr="00BC382A" w:rsidRDefault="00707749" w:rsidP="00342545">
      <w:pPr>
        <w:spacing w:after="120" w:line="276" w:lineRule="auto"/>
        <w:ind w:firstLine="720"/>
        <w:rPr>
          <w:rFonts w:cs="Arial"/>
          <w:sz w:val="24"/>
        </w:rPr>
      </w:pPr>
      <w:r w:rsidRPr="00BC382A">
        <w:rPr>
          <w:rFonts w:cs="Arial"/>
          <w:sz w:val="24"/>
        </w:rPr>
        <w:t xml:space="preserve">Prin realizarea corectării torentului, nu este afectată starea de conservare a habitatelor. </w:t>
      </w:r>
    </w:p>
    <w:p w14:paraId="41803749" w14:textId="4E63A823" w:rsidR="00707749" w:rsidRPr="00BC382A" w:rsidRDefault="00707749" w:rsidP="00342545">
      <w:pPr>
        <w:spacing w:after="120" w:line="276" w:lineRule="auto"/>
        <w:ind w:firstLine="720"/>
        <w:rPr>
          <w:rFonts w:cs="Arial"/>
          <w:sz w:val="24"/>
        </w:rPr>
      </w:pPr>
      <w:proofErr w:type="spellStart"/>
      <w:r w:rsidRPr="00BC382A">
        <w:rPr>
          <w:rFonts w:cs="Arial"/>
          <w:sz w:val="24"/>
        </w:rPr>
        <w:t>Condiţiile</w:t>
      </w:r>
      <w:proofErr w:type="spellEnd"/>
      <w:r w:rsidRPr="00BC382A">
        <w:rPr>
          <w:rFonts w:cs="Arial"/>
          <w:sz w:val="24"/>
        </w:rPr>
        <w:t xml:space="preserve"> climatice </w:t>
      </w:r>
      <w:proofErr w:type="spellStart"/>
      <w:r w:rsidRPr="00BC382A">
        <w:rPr>
          <w:rFonts w:cs="Arial"/>
          <w:sz w:val="24"/>
        </w:rPr>
        <w:t>şi</w:t>
      </w:r>
      <w:proofErr w:type="spellEnd"/>
      <w:r w:rsidRPr="00BC382A">
        <w:rPr>
          <w:rFonts w:cs="Arial"/>
          <w:sz w:val="24"/>
        </w:rPr>
        <w:t xml:space="preserve"> cele geologice</w:t>
      </w:r>
      <w:r w:rsidR="00342545">
        <w:rPr>
          <w:rFonts w:cs="Arial"/>
          <w:sz w:val="24"/>
        </w:rPr>
        <w:t xml:space="preserve"> </w:t>
      </w:r>
      <w:r w:rsidRPr="00BC382A">
        <w:rPr>
          <w:rFonts w:cs="Arial"/>
          <w:sz w:val="24"/>
        </w:rPr>
        <w:t>-</w:t>
      </w:r>
      <w:r w:rsidR="00342545">
        <w:rPr>
          <w:rFonts w:cs="Arial"/>
          <w:sz w:val="24"/>
        </w:rPr>
        <w:t xml:space="preserve"> </w:t>
      </w:r>
      <w:r w:rsidRPr="00BC382A">
        <w:rPr>
          <w:rFonts w:cs="Arial"/>
          <w:sz w:val="24"/>
        </w:rPr>
        <w:t xml:space="preserve">factori </w:t>
      </w:r>
      <w:proofErr w:type="spellStart"/>
      <w:r w:rsidRPr="00BC382A">
        <w:rPr>
          <w:rFonts w:cs="Arial"/>
          <w:sz w:val="24"/>
        </w:rPr>
        <w:t>importanţi</w:t>
      </w:r>
      <w:proofErr w:type="spellEnd"/>
      <w:r w:rsidRPr="00BC382A">
        <w:rPr>
          <w:rFonts w:cs="Arial"/>
          <w:sz w:val="24"/>
        </w:rPr>
        <w:t xml:space="preserve"> în caracterizarea habitatelor, nu pot </w:t>
      </w:r>
      <w:proofErr w:type="spellStart"/>
      <w:r w:rsidRPr="00BC382A">
        <w:rPr>
          <w:rFonts w:cs="Arial"/>
          <w:sz w:val="24"/>
        </w:rPr>
        <w:t>şi</w:t>
      </w:r>
      <w:proofErr w:type="spellEnd"/>
      <w:r w:rsidRPr="00BC382A">
        <w:rPr>
          <w:rFonts w:cs="Arial"/>
          <w:sz w:val="24"/>
        </w:rPr>
        <w:t xml:space="preserve"> nu sunt </w:t>
      </w:r>
      <w:proofErr w:type="spellStart"/>
      <w:r w:rsidRPr="00BC382A">
        <w:rPr>
          <w:rFonts w:cs="Arial"/>
          <w:sz w:val="24"/>
        </w:rPr>
        <w:t>influenţaţi</w:t>
      </w:r>
      <w:proofErr w:type="spellEnd"/>
      <w:r w:rsidRPr="00BC382A">
        <w:rPr>
          <w:rFonts w:cs="Arial"/>
          <w:sz w:val="24"/>
        </w:rPr>
        <w:t xml:space="preserve"> de implementarea proiectului.</w:t>
      </w:r>
    </w:p>
    <w:p w14:paraId="6ED5D1B8" w14:textId="77777777" w:rsidR="00707749" w:rsidRPr="00BC382A" w:rsidRDefault="00707749" w:rsidP="00342545">
      <w:pPr>
        <w:spacing w:after="120" w:line="276" w:lineRule="auto"/>
        <w:ind w:firstLine="720"/>
        <w:rPr>
          <w:rFonts w:cs="Arial"/>
          <w:sz w:val="24"/>
        </w:rPr>
      </w:pPr>
      <w:proofErr w:type="spellStart"/>
      <w:r w:rsidRPr="00BC382A">
        <w:rPr>
          <w:rFonts w:cs="Arial"/>
          <w:sz w:val="24"/>
        </w:rPr>
        <w:t>Aşadar</w:t>
      </w:r>
      <w:proofErr w:type="spellEnd"/>
      <w:r w:rsidRPr="00BC382A">
        <w:rPr>
          <w:rFonts w:cs="Arial"/>
          <w:sz w:val="24"/>
        </w:rPr>
        <w:t xml:space="preserve">, după analiza factorilor </w:t>
      </w:r>
      <w:proofErr w:type="spellStart"/>
      <w:r w:rsidRPr="00BC382A">
        <w:rPr>
          <w:rFonts w:cs="Arial"/>
          <w:sz w:val="24"/>
        </w:rPr>
        <w:t>prezentaţi</w:t>
      </w:r>
      <w:proofErr w:type="spellEnd"/>
      <w:r w:rsidRPr="00BC382A">
        <w:rPr>
          <w:rFonts w:cs="Arial"/>
          <w:sz w:val="24"/>
        </w:rPr>
        <w:t xml:space="preserve"> concluzionăm că proiectul nu are un impact negativ în </w:t>
      </w:r>
      <w:proofErr w:type="spellStart"/>
      <w:r w:rsidRPr="00BC382A">
        <w:rPr>
          <w:rFonts w:cs="Arial"/>
          <w:sz w:val="24"/>
        </w:rPr>
        <w:t>menţinerea</w:t>
      </w:r>
      <w:proofErr w:type="spellEnd"/>
      <w:r w:rsidRPr="00BC382A">
        <w:rPr>
          <w:rFonts w:cs="Arial"/>
          <w:sz w:val="24"/>
        </w:rPr>
        <w:t xml:space="preserve"> stării favorabile de conservare a ariilor protejate în care este propus.</w:t>
      </w:r>
    </w:p>
    <w:p w14:paraId="1BDB76C2" w14:textId="77777777" w:rsidR="00707749" w:rsidRPr="00BC382A" w:rsidRDefault="00707749">
      <w:pPr>
        <w:spacing w:line="276" w:lineRule="auto"/>
        <w:rPr>
          <w:rFonts w:cs="Arial"/>
          <w:sz w:val="24"/>
        </w:rPr>
      </w:pPr>
    </w:p>
    <w:p w14:paraId="4D67AE24" w14:textId="77777777" w:rsidR="00707749" w:rsidRPr="00BC382A" w:rsidRDefault="00707749">
      <w:pPr>
        <w:pBdr>
          <w:top w:val="single" w:sz="4" w:space="1" w:color="auto"/>
          <w:left w:val="single" w:sz="4" w:space="4" w:color="auto"/>
          <w:bottom w:val="single" w:sz="4" w:space="1" w:color="auto"/>
          <w:right w:val="single" w:sz="4" w:space="4" w:color="auto"/>
        </w:pBdr>
        <w:shd w:val="clear" w:color="auto" w:fill="E0E0E0"/>
        <w:spacing w:line="276" w:lineRule="auto"/>
        <w:ind w:firstLine="0"/>
        <w:jc w:val="left"/>
        <w:rPr>
          <w:rFonts w:cs="Arial"/>
          <w:b/>
          <w:bCs/>
          <w:sz w:val="24"/>
        </w:rPr>
      </w:pPr>
      <w:r w:rsidRPr="00BC382A">
        <w:rPr>
          <w:rFonts w:cs="Arial"/>
          <w:b/>
          <w:bCs/>
          <w:sz w:val="24"/>
        </w:rPr>
        <w:t xml:space="preserve">(D) Analiza modificărilor dinamicii </w:t>
      </w:r>
      <w:proofErr w:type="spellStart"/>
      <w:r w:rsidRPr="00BC382A">
        <w:rPr>
          <w:rFonts w:cs="Arial"/>
          <w:b/>
          <w:bCs/>
          <w:sz w:val="24"/>
        </w:rPr>
        <w:t>relaţiilor</w:t>
      </w:r>
      <w:proofErr w:type="spellEnd"/>
      <w:r w:rsidRPr="00BC382A">
        <w:rPr>
          <w:rFonts w:cs="Arial"/>
          <w:b/>
          <w:bCs/>
          <w:sz w:val="24"/>
        </w:rPr>
        <w:t xml:space="preserve"> care definesc structura </w:t>
      </w:r>
      <w:proofErr w:type="spellStart"/>
      <w:r w:rsidRPr="00BC382A">
        <w:rPr>
          <w:rFonts w:cs="Arial"/>
          <w:b/>
          <w:bCs/>
          <w:sz w:val="24"/>
        </w:rPr>
        <w:t>şi</w:t>
      </w:r>
      <w:proofErr w:type="spellEnd"/>
      <w:r w:rsidRPr="00BC382A">
        <w:rPr>
          <w:rFonts w:cs="Arial"/>
          <w:b/>
          <w:bCs/>
          <w:sz w:val="24"/>
        </w:rPr>
        <w:t xml:space="preserve">/sau </w:t>
      </w:r>
      <w:proofErr w:type="spellStart"/>
      <w:r w:rsidRPr="00BC382A">
        <w:rPr>
          <w:rFonts w:cs="Arial"/>
          <w:b/>
          <w:bCs/>
          <w:sz w:val="24"/>
        </w:rPr>
        <w:t>funcţia</w:t>
      </w:r>
      <w:proofErr w:type="spellEnd"/>
      <w:r w:rsidRPr="00BC382A">
        <w:rPr>
          <w:rFonts w:cs="Arial"/>
          <w:b/>
          <w:bCs/>
          <w:sz w:val="24"/>
        </w:rPr>
        <w:t xml:space="preserve"> ariei naturale protejate de interes conservativ:</w:t>
      </w:r>
    </w:p>
    <w:p w14:paraId="18662F6F" w14:textId="77777777" w:rsidR="00342545" w:rsidRDefault="00342545">
      <w:pPr>
        <w:spacing w:line="276" w:lineRule="auto"/>
        <w:rPr>
          <w:rFonts w:cs="Arial"/>
          <w:sz w:val="24"/>
        </w:rPr>
      </w:pPr>
    </w:p>
    <w:p w14:paraId="1D9087BA" w14:textId="6036263F" w:rsidR="00707749" w:rsidRPr="00BC382A" w:rsidRDefault="00707749" w:rsidP="00342545">
      <w:pPr>
        <w:spacing w:after="120" w:line="276" w:lineRule="auto"/>
        <w:ind w:firstLine="720"/>
        <w:rPr>
          <w:rFonts w:cs="Arial"/>
          <w:sz w:val="24"/>
        </w:rPr>
      </w:pPr>
      <w:proofErr w:type="spellStart"/>
      <w:r w:rsidRPr="00BC382A">
        <w:rPr>
          <w:rFonts w:cs="Arial"/>
          <w:sz w:val="24"/>
        </w:rPr>
        <w:t>Aşa</w:t>
      </w:r>
      <w:proofErr w:type="spellEnd"/>
      <w:r w:rsidRPr="00BC382A">
        <w:rPr>
          <w:rFonts w:cs="Arial"/>
          <w:sz w:val="24"/>
        </w:rPr>
        <w:t xml:space="preserve"> cum s-a arătat în capitolele precedente, aceste </w:t>
      </w:r>
      <w:proofErr w:type="spellStart"/>
      <w:r w:rsidRPr="00BC382A">
        <w:rPr>
          <w:rFonts w:cs="Arial"/>
          <w:sz w:val="24"/>
        </w:rPr>
        <w:t>relaţii</w:t>
      </w:r>
      <w:proofErr w:type="spellEnd"/>
      <w:r w:rsidRPr="00BC382A">
        <w:rPr>
          <w:rFonts w:cs="Arial"/>
          <w:sz w:val="24"/>
        </w:rPr>
        <w:t xml:space="preserve"> structurale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funcţionale</w:t>
      </w:r>
      <w:proofErr w:type="spellEnd"/>
      <w:r w:rsidRPr="00BC382A">
        <w:rPr>
          <w:rFonts w:cs="Arial"/>
          <w:sz w:val="24"/>
        </w:rPr>
        <w:t xml:space="preserve"> la nivelul întregului sit nu sunt în momentul de </w:t>
      </w:r>
      <w:proofErr w:type="spellStart"/>
      <w:r w:rsidRPr="00BC382A">
        <w:rPr>
          <w:rFonts w:cs="Arial"/>
          <w:sz w:val="24"/>
        </w:rPr>
        <w:t>faţă</w:t>
      </w:r>
      <w:proofErr w:type="spellEnd"/>
      <w:r w:rsidRPr="00BC382A">
        <w:rPr>
          <w:rFonts w:cs="Arial"/>
          <w:sz w:val="24"/>
        </w:rPr>
        <w:t xml:space="preserve"> pe deplin cunoscute, determinarea lor făcând obiectul unor lucrări specifice de durată.</w:t>
      </w:r>
    </w:p>
    <w:p w14:paraId="4CB3AC95" w14:textId="77777777" w:rsidR="00707749" w:rsidRPr="00BC382A" w:rsidRDefault="00707749" w:rsidP="00342545">
      <w:pPr>
        <w:spacing w:after="120" w:line="276" w:lineRule="auto"/>
        <w:ind w:firstLine="720"/>
        <w:rPr>
          <w:rFonts w:cs="Arial"/>
          <w:sz w:val="24"/>
        </w:rPr>
      </w:pPr>
      <w:r w:rsidRPr="00BC382A">
        <w:rPr>
          <w:rFonts w:cs="Arial"/>
          <w:sz w:val="24"/>
        </w:rPr>
        <w:t xml:space="preserve">În cazul de </w:t>
      </w:r>
      <w:proofErr w:type="spellStart"/>
      <w:r w:rsidRPr="00BC382A">
        <w:rPr>
          <w:rFonts w:cs="Arial"/>
          <w:sz w:val="24"/>
        </w:rPr>
        <w:t>faţă</w:t>
      </w:r>
      <w:proofErr w:type="spellEnd"/>
      <w:r w:rsidRPr="00BC382A">
        <w:rPr>
          <w:rFonts w:cs="Arial"/>
          <w:sz w:val="24"/>
        </w:rPr>
        <w:t xml:space="preserve">, de interes pentru evaluarea acestui proiect din punctul de vedere al dinamicii </w:t>
      </w:r>
      <w:proofErr w:type="spellStart"/>
      <w:r w:rsidRPr="00BC382A">
        <w:rPr>
          <w:rFonts w:cs="Arial"/>
          <w:sz w:val="24"/>
        </w:rPr>
        <w:t>relaţiilor</w:t>
      </w:r>
      <w:proofErr w:type="spellEnd"/>
      <w:r w:rsidRPr="00BC382A">
        <w:rPr>
          <w:rFonts w:cs="Arial"/>
          <w:sz w:val="24"/>
        </w:rPr>
        <w:t xml:space="preserve"> structurale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funcţionale</w:t>
      </w:r>
      <w:proofErr w:type="spellEnd"/>
      <w:r w:rsidRPr="00BC382A">
        <w:rPr>
          <w:rFonts w:cs="Arial"/>
          <w:sz w:val="24"/>
        </w:rPr>
        <w:t xml:space="preserve"> ce </w:t>
      </w:r>
      <w:proofErr w:type="spellStart"/>
      <w:r w:rsidRPr="00BC382A">
        <w:rPr>
          <w:rFonts w:cs="Arial"/>
          <w:sz w:val="24"/>
        </w:rPr>
        <w:t>menţin</w:t>
      </w:r>
      <w:proofErr w:type="spellEnd"/>
      <w:r w:rsidRPr="00BC382A">
        <w:rPr>
          <w:rFonts w:cs="Arial"/>
          <w:sz w:val="24"/>
        </w:rPr>
        <w:t xml:space="preserve"> integritatea ariei naturale protejate este analiza </w:t>
      </w:r>
      <w:proofErr w:type="spellStart"/>
      <w:r w:rsidRPr="00BC382A">
        <w:rPr>
          <w:rFonts w:cs="Arial"/>
          <w:sz w:val="24"/>
        </w:rPr>
        <w:t>relaţiilor</w:t>
      </w:r>
      <w:proofErr w:type="spellEnd"/>
      <w:r w:rsidRPr="00BC382A">
        <w:rPr>
          <w:rFonts w:cs="Arial"/>
          <w:sz w:val="24"/>
        </w:rPr>
        <w:t xml:space="preserve"> ce </w:t>
      </w:r>
      <w:proofErr w:type="spellStart"/>
      <w:r w:rsidRPr="00BC382A">
        <w:rPr>
          <w:rFonts w:cs="Arial"/>
          <w:sz w:val="24"/>
        </w:rPr>
        <w:t>menţin</w:t>
      </w:r>
      <w:proofErr w:type="spellEnd"/>
      <w:r w:rsidRPr="00BC382A">
        <w:rPr>
          <w:rFonts w:cs="Arial"/>
          <w:sz w:val="24"/>
        </w:rPr>
        <w:t xml:space="preserve"> </w:t>
      </w:r>
      <w:proofErr w:type="spellStart"/>
      <w:r w:rsidRPr="00BC382A">
        <w:rPr>
          <w:rFonts w:cs="Arial"/>
          <w:sz w:val="24"/>
        </w:rPr>
        <w:t>suprafaţa</w:t>
      </w:r>
      <w:proofErr w:type="spellEnd"/>
      <w:r w:rsidRPr="00BC382A">
        <w:rPr>
          <w:rFonts w:cs="Arial"/>
          <w:sz w:val="24"/>
        </w:rPr>
        <w:t xml:space="preserve"> de pădure din zona proiectului ca un ecosistem viabil, precum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relaţia</w:t>
      </w:r>
      <w:proofErr w:type="spellEnd"/>
      <w:r w:rsidRPr="00BC382A">
        <w:rPr>
          <w:rFonts w:cs="Arial"/>
          <w:sz w:val="24"/>
        </w:rPr>
        <w:t xml:space="preserve"> dintre habitat </w:t>
      </w:r>
      <w:proofErr w:type="spellStart"/>
      <w:r w:rsidRPr="00BC382A">
        <w:rPr>
          <w:rFonts w:cs="Arial"/>
          <w:sz w:val="24"/>
        </w:rPr>
        <w:t>şi</w:t>
      </w:r>
      <w:proofErr w:type="spellEnd"/>
      <w:r w:rsidRPr="00BC382A">
        <w:rPr>
          <w:rFonts w:cs="Arial"/>
          <w:sz w:val="24"/>
        </w:rPr>
        <w:t xml:space="preserve"> speciile protejate care le utilizează.</w:t>
      </w:r>
    </w:p>
    <w:p w14:paraId="23F0AAF2" w14:textId="77777777" w:rsidR="00707749" w:rsidRPr="00BC382A" w:rsidRDefault="00707749" w:rsidP="00342545">
      <w:pPr>
        <w:spacing w:after="120" w:line="276" w:lineRule="auto"/>
        <w:ind w:firstLine="720"/>
        <w:rPr>
          <w:rFonts w:cs="Arial"/>
          <w:sz w:val="24"/>
        </w:rPr>
      </w:pPr>
      <w:r w:rsidRPr="00BC382A">
        <w:rPr>
          <w:rFonts w:cs="Arial"/>
          <w:sz w:val="24"/>
        </w:rPr>
        <w:t xml:space="preserve">Astfel, cunoscând deja că implementarea proiectului nu afectează starea de conservare favorabilă a habitatelor </w:t>
      </w:r>
      <w:proofErr w:type="spellStart"/>
      <w:r w:rsidRPr="00BC382A">
        <w:rPr>
          <w:rFonts w:cs="Arial"/>
          <w:sz w:val="24"/>
        </w:rPr>
        <w:t>şi</w:t>
      </w:r>
      <w:proofErr w:type="spellEnd"/>
      <w:r w:rsidRPr="00BC382A">
        <w:rPr>
          <w:rFonts w:cs="Arial"/>
          <w:sz w:val="24"/>
        </w:rPr>
        <w:t xml:space="preserve"> nu afectează mărimea </w:t>
      </w:r>
      <w:proofErr w:type="spellStart"/>
      <w:r w:rsidRPr="00BC382A">
        <w:rPr>
          <w:rFonts w:cs="Arial"/>
          <w:sz w:val="24"/>
        </w:rPr>
        <w:t>populaţiilor</w:t>
      </w:r>
      <w:proofErr w:type="spellEnd"/>
      <w:r w:rsidRPr="00BC382A">
        <w:rPr>
          <w:rFonts w:cs="Arial"/>
          <w:sz w:val="24"/>
        </w:rPr>
        <w:t xml:space="preserve"> speciilor protejate pe cuprinsul ariei, putem afirma că aceste </w:t>
      </w:r>
      <w:proofErr w:type="spellStart"/>
      <w:r w:rsidRPr="00BC382A">
        <w:rPr>
          <w:rFonts w:cs="Arial"/>
          <w:sz w:val="24"/>
        </w:rPr>
        <w:t>relaţii</w:t>
      </w:r>
      <w:proofErr w:type="spellEnd"/>
      <w:r w:rsidRPr="00BC382A">
        <w:rPr>
          <w:rFonts w:cs="Arial"/>
          <w:sz w:val="24"/>
        </w:rPr>
        <w:t xml:space="preserve"> nu sunt afectate de proiect. Nu este cazul inducerii unor dezechilibre </w:t>
      </w:r>
      <w:proofErr w:type="spellStart"/>
      <w:r w:rsidRPr="00BC382A">
        <w:rPr>
          <w:rFonts w:cs="Arial"/>
          <w:sz w:val="24"/>
        </w:rPr>
        <w:t>populaţionale</w:t>
      </w:r>
      <w:proofErr w:type="spellEnd"/>
      <w:r w:rsidRPr="00BC382A">
        <w:rPr>
          <w:rFonts w:cs="Arial"/>
          <w:sz w:val="24"/>
        </w:rPr>
        <w:t xml:space="preserve"> prin </w:t>
      </w:r>
      <w:proofErr w:type="spellStart"/>
      <w:r w:rsidRPr="00BC382A">
        <w:rPr>
          <w:rFonts w:cs="Arial"/>
          <w:sz w:val="24"/>
        </w:rPr>
        <w:t>mortalităţi</w:t>
      </w:r>
      <w:proofErr w:type="spellEnd"/>
      <w:r w:rsidRPr="00BC382A">
        <w:rPr>
          <w:rFonts w:cs="Arial"/>
          <w:sz w:val="24"/>
        </w:rPr>
        <w:t xml:space="preserve"> sau </w:t>
      </w:r>
      <w:proofErr w:type="spellStart"/>
      <w:r w:rsidRPr="00BC382A">
        <w:rPr>
          <w:rFonts w:cs="Arial"/>
          <w:sz w:val="24"/>
        </w:rPr>
        <w:t>creearea</w:t>
      </w:r>
      <w:proofErr w:type="spellEnd"/>
      <w:r w:rsidRPr="00BC382A">
        <w:rPr>
          <w:rFonts w:cs="Arial"/>
          <w:sz w:val="24"/>
        </w:rPr>
        <w:t xml:space="preserve"> unor </w:t>
      </w:r>
      <w:proofErr w:type="spellStart"/>
      <w:r w:rsidRPr="00BC382A">
        <w:rPr>
          <w:rFonts w:cs="Arial"/>
          <w:sz w:val="24"/>
        </w:rPr>
        <w:t>condiţii</w:t>
      </w:r>
      <w:proofErr w:type="spellEnd"/>
      <w:r w:rsidRPr="00BC382A">
        <w:rPr>
          <w:rFonts w:cs="Arial"/>
          <w:sz w:val="24"/>
        </w:rPr>
        <w:t xml:space="preserve"> favorabile unei anumite specii în special în detrimentul altora.</w:t>
      </w:r>
    </w:p>
    <w:p w14:paraId="62DABF15" w14:textId="77777777" w:rsidR="00707749" w:rsidRPr="00BC382A" w:rsidRDefault="00707749">
      <w:pPr>
        <w:spacing w:line="276" w:lineRule="auto"/>
        <w:rPr>
          <w:rFonts w:cs="Arial"/>
          <w:sz w:val="24"/>
        </w:rPr>
      </w:pPr>
    </w:p>
    <w:p w14:paraId="70F26014" w14:textId="77777777" w:rsidR="00707749" w:rsidRPr="00BC382A" w:rsidRDefault="00707749">
      <w:pPr>
        <w:pBdr>
          <w:top w:val="dotted" w:sz="4" w:space="1" w:color="auto"/>
          <w:left w:val="dotted" w:sz="4" w:space="4" w:color="auto"/>
          <w:bottom w:val="dotted" w:sz="4" w:space="1" w:color="auto"/>
          <w:right w:val="dotted" w:sz="4" w:space="4" w:color="auto"/>
        </w:pBdr>
        <w:spacing w:line="276" w:lineRule="auto"/>
        <w:ind w:firstLine="0"/>
        <w:rPr>
          <w:rFonts w:cs="Arial"/>
          <w:b/>
          <w:i/>
          <w:sz w:val="24"/>
        </w:rPr>
      </w:pPr>
      <w:proofErr w:type="spellStart"/>
      <w:r w:rsidRPr="00BC382A">
        <w:rPr>
          <w:rFonts w:cs="Arial"/>
          <w:b/>
          <w:i/>
          <w:sz w:val="24"/>
          <w:lang w:val="en-US"/>
        </w:rPr>
        <w:t>Evaluarea</w:t>
      </w:r>
      <w:proofErr w:type="spellEnd"/>
      <w:r w:rsidRPr="00BC382A">
        <w:rPr>
          <w:rFonts w:cs="Arial"/>
          <w:b/>
          <w:i/>
          <w:sz w:val="24"/>
          <w:lang w:val="en-US"/>
        </w:rPr>
        <w:t xml:space="preserve"> </w:t>
      </w:r>
      <w:proofErr w:type="spellStart"/>
      <w:r w:rsidRPr="00BC382A">
        <w:rPr>
          <w:rFonts w:cs="Arial"/>
          <w:b/>
          <w:i/>
          <w:sz w:val="24"/>
          <w:lang w:val="en-US"/>
        </w:rPr>
        <w:t>impactului</w:t>
      </w:r>
      <w:proofErr w:type="spellEnd"/>
      <w:r w:rsidRPr="00BC382A">
        <w:rPr>
          <w:rFonts w:cs="Arial"/>
          <w:b/>
          <w:i/>
          <w:sz w:val="24"/>
          <w:lang w:val="en-US"/>
        </w:rPr>
        <w:t xml:space="preserve"> pe </w:t>
      </w:r>
      <w:proofErr w:type="spellStart"/>
      <w:r w:rsidRPr="00BC382A">
        <w:rPr>
          <w:rFonts w:cs="Arial"/>
          <w:b/>
          <w:i/>
          <w:sz w:val="24"/>
          <w:lang w:val="en-US"/>
        </w:rPr>
        <w:t>termen</w:t>
      </w:r>
      <w:proofErr w:type="spellEnd"/>
      <w:r w:rsidRPr="00BC382A">
        <w:rPr>
          <w:rFonts w:cs="Arial"/>
          <w:b/>
          <w:i/>
          <w:sz w:val="24"/>
          <w:lang w:val="en-US"/>
        </w:rPr>
        <w:t xml:space="preserve"> </w:t>
      </w:r>
      <w:proofErr w:type="spellStart"/>
      <w:r w:rsidRPr="00BC382A">
        <w:rPr>
          <w:rFonts w:cs="Arial"/>
          <w:b/>
          <w:i/>
          <w:sz w:val="24"/>
          <w:lang w:val="en-US"/>
        </w:rPr>
        <w:t>scurt</w:t>
      </w:r>
      <w:proofErr w:type="spellEnd"/>
      <w:r w:rsidRPr="00BC382A">
        <w:rPr>
          <w:rFonts w:cs="Arial"/>
          <w:b/>
          <w:i/>
          <w:sz w:val="24"/>
          <w:lang w:val="en-US"/>
        </w:rPr>
        <w:t xml:space="preserve"> </w:t>
      </w:r>
      <w:proofErr w:type="spellStart"/>
      <w:r w:rsidRPr="00BC382A">
        <w:rPr>
          <w:rFonts w:cs="Arial"/>
          <w:b/>
          <w:i/>
          <w:sz w:val="24"/>
          <w:lang w:val="en-US"/>
        </w:rPr>
        <w:t>sau</w:t>
      </w:r>
      <w:proofErr w:type="spellEnd"/>
      <w:r w:rsidRPr="00BC382A">
        <w:rPr>
          <w:rFonts w:cs="Arial"/>
          <w:b/>
          <w:i/>
          <w:sz w:val="24"/>
          <w:lang w:val="en-US"/>
        </w:rPr>
        <w:t xml:space="preserve"> lung</w:t>
      </w:r>
    </w:p>
    <w:p w14:paraId="3B29405D" w14:textId="77777777" w:rsidR="00342545" w:rsidRDefault="00342545">
      <w:pPr>
        <w:spacing w:line="276" w:lineRule="auto"/>
        <w:rPr>
          <w:rFonts w:cs="Arial"/>
          <w:sz w:val="24"/>
          <w:u w:val="single"/>
        </w:rPr>
      </w:pPr>
    </w:p>
    <w:p w14:paraId="1D5CCA0A" w14:textId="4D471624" w:rsidR="00707749" w:rsidRPr="00BC382A" w:rsidRDefault="00707749" w:rsidP="00342545">
      <w:pPr>
        <w:spacing w:after="120" w:line="276" w:lineRule="auto"/>
        <w:ind w:firstLine="720"/>
        <w:rPr>
          <w:rFonts w:cs="Arial"/>
          <w:sz w:val="24"/>
        </w:rPr>
      </w:pPr>
      <w:r w:rsidRPr="00BC382A">
        <w:rPr>
          <w:rFonts w:cs="Arial"/>
          <w:sz w:val="24"/>
          <w:u w:val="single"/>
        </w:rPr>
        <w:t>Impactul pe termen scurt</w:t>
      </w:r>
      <w:r w:rsidRPr="00BC382A">
        <w:rPr>
          <w:rFonts w:cs="Arial"/>
          <w:sz w:val="24"/>
        </w:rPr>
        <w:t xml:space="preserve"> este determinat de faza de </w:t>
      </w:r>
      <w:proofErr w:type="spellStart"/>
      <w:r w:rsidRPr="00BC382A">
        <w:rPr>
          <w:rFonts w:cs="Arial"/>
          <w:sz w:val="24"/>
        </w:rPr>
        <w:t>construcţie</w:t>
      </w:r>
      <w:proofErr w:type="spellEnd"/>
      <w:r w:rsidRPr="00BC382A">
        <w:rPr>
          <w:rFonts w:cs="Arial"/>
          <w:sz w:val="24"/>
        </w:rPr>
        <w:t xml:space="preserve"> (modernizare), când datorită în principal zgomotelor produse de utilaje există posibilitatea perturbării </w:t>
      </w:r>
      <w:proofErr w:type="spellStart"/>
      <w:r w:rsidRPr="00BC382A">
        <w:rPr>
          <w:rFonts w:cs="Arial"/>
          <w:sz w:val="24"/>
        </w:rPr>
        <w:t>activităţii</w:t>
      </w:r>
      <w:proofErr w:type="spellEnd"/>
      <w:r w:rsidRPr="00BC382A">
        <w:rPr>
          <w:rFonts w:cs="Arial"/>
          <w:sz w:val="24"/>
        </w:rPr>
        <w:t xml:space="preserve"> unor exemplare de specii de faună din vecinătatea terenului vizat de proiect. Perturbarea este temporară, nu afectează fizic habitatele învecinate, după încetarea lucrărilor acestea putând fi reocupate în </w:t>
      </w:r>
      <w:proofErr w:type="spellStart"/>
      <w:r w:rsidRPr="00BC382A">
        <w:rPr>
          <w:rFonts w:cs="Arial"/>
          <w:sz w:val="24"/>
        </w:rPr>
        <w:t>linişte</w:t>
      </w:r>
      <w:proofErr w:type="spellEnd"/>
      <w:r w:rsidRPr="00BC382A">
        <w:rPr>
          <w:rFonts w:cs="Arial"/>
          <w:sz w:val="24"/>
        </w:rPr>
        <w:t xml:space="preserve"> de către exemplarele care le preferă. Nivelul de emisii atmosferice </w:t>
      </w:r>
      <w:proofErr w:type="spellStart"/>
      <w:r w:rsidRPr="00BC382A">
        <w:rPr>
          <w:rFonts w:cs="Arial"/>
          <w:sz w:val="24"/>
        </w:rPr>
        <w:t>şi</w:t>
      </w:r>
      <w:proofErr w:type="spellEnd"/>
      <w:r w:rsidRPr="00BC382A">
        <w:rPr>
          <w:rFonts w:cs="Arial"/>
          <w:sz w:val="24"/>
        </w:rPr>
        <w:t xml:space="preserve"> de zgomot aferent lucrărilor de </w:t>
      </w:r>
      <w:proofErr w:type="spellStart"/>
      <w:r w:rsidRPr="00BC382A">
        <w:rPr>
          <w:rFonts w:cs="Arial"/>
          <w:sz w:val="24"/>
        </w:rPr>
        <w:t>construcţii</w:t>
      </w:r>
      <w:proofErr w:type="spellEnd"/>
      <w:r w:rsidRPr="00BC382A">
        <w:rPr>
          <w:rFonts w:cs="Arial"/>
          <w:sz w:val="24"/>
        </w:rPr>
        <w:t xml:space="preserve"> nu afectează semnificativ fauna din zonă. După finalizarea lucrărilor exemplarele </w:t>
      </w:r>
      <w:proofErr w:type="spellStart"/>
      <w:r w:rsidRPr="00BC382A">
        <w:rPr>
          <w:rFonts w:cs="Arial"/>
          <w:sz w:val="24"/>
        </w:rPr>
        <w:t>disturbate</w:t>
      </w:r>
      <w:proofErr w:type="spellEnd"/>
      <w:r w:rsidRPr="00BC382A">
        <w:rPr>
          <w:rFonts w:cs="Arial"/>
          <w:sz w:val="24"/>
        </w:rPr>
        <w:t xml:space="preserve"> </w:t>
      </w:r>
      <w:proofErr w:type="spellStart"/>
      <w:r w:rsidRPr="00BC382A">
        <w:rPr>
          <w:rFonts w:cs="Arial"/>
          <w:sz w:val="24"/>
        </w:rPr>
        <w:t>îşi</w:t>
      </w:r>
      <w:proofErr w:type="spellEnd"/>
      <w:r w:rsidRPr="00BC382A">
        <w:rPr>
          <w:rFonts w:cs="Arial"/>
          <w:sz w:val="24"/>
        </w:rPr>
        <w:t xml:space="preserve"> pot reocupa </w:t>
      </w:r>
      <w:proofErr w:type="spellStart"/>
      <w:r w:rsidRPr="00BC382A">
        <w:rPr>
          <w:rFonts w:cs="Arial"/>
          <w:sz w:val="24"/>
        </w:rPr>
        <w:t>nişele</w:t>
      </w:r>
      <w:proofErr w:type="spellEnd"/>
      <w:r w:rsidRPr="00BC382A">
        <w:rPr>
          <w:rFonts w:cs="Arial"/>
          <w:sz w:val="24"/>
        </w:rPr>
        <w:t xml:space="preserve"> abandonate sau acestea pot fi ocupate de alte exemplare.</w:t>
      </w:r>
    </w:p>
    <w:p w14:paraId="0BBFB555" w14:textId="77777777" w:rsidR="00707749" w:rsidRPr="00BC382A" w:rsidRDefault="00707749" w:rsidP="00342545">
      <w:pPr>
        <w:spacing w:after="120" w:line="276" w:lineRule="auto"/>
        <w:ind w:firstLine="720"/>
        <w:rPr>
          <w:rFonts w:cs="Arial"/>
          <w:sz w:val="24"/>
        </w:rPr>
      </w:pPr>
    </w:p>
    <w:p w14:paraId="549C2D3C" w14:textId="58B4AE81" w:rsidR="00707749" w:rsidRPr="00BC382A" w:rsidRDefault="00707749" w:rsidP="00342545">
      <w:pPr>
        <w:spacing w:after="120" w:line="276" w:lineRule="auto"/>
        <w:ind w:firstLine="720"/>
        <w:rPr>
          <w:rFonts w:cs="Arial"/>
          <w:sz w:val="24"/>
        </w:rPr>
      </w:pPr>
      <w:r w:rsidRPr="00BC382A">
        <w:rPr>
          <w:rFonts w:cs="Arial"/>
          <w:sz w:val="24"/>
          <w:u w:val="single"/>
        </w:rPr>
        <w:t xml:space="preserve">Pe termen lung </w:t>
      </w:r>
      <w:r w:rsidRPr="00BC382A">
        <w:rPr>
          <w:rFonts w:cs="Arial"/>
          <w:sz w:val="24"/>
        </w:rPr>
        <w:t xml:space="preserve">impactul este unul pozitiv, lucrările propuse ducând la stabilizarea organismului torențial și la asigurarea unor lucii de apă nou-create, ce se vor constitui ca habitate favorabile speciilor de </w:t>
      </w:r>
      <w:proofErr w:type="spellStart"/>
      <w:r w:rsidRPr="00BC382A">
        <w:rPr>
          <w:rFonts w:cs="Arial"/>
          <w:sz w:val="24"/>
        </w:rPr>
        <w:t>anfibieni</w:t>
      </w:r>
      <w:proofErr w:type="spellEnd"/>
      <w:r w:rsidRPr="00BC382A">
        <w:rPr>
          <w:rFonts w:cs="Arial"/>
          <w:sz w:val="24"/>
        </w:rPr>
        <w:t xml:space="preserve"> (</w:t>
      </w:r>
      <w:proofErr w:type="spellStart"/>
      <w:r w:rsidRPr="002D3B56">
        <w:rPr>
          <w:rFonts w:cs="Arial"/>
          <w:i/>
          <w:iCs/>
          <w:sz w:val="24"/>
        </w:rPr>
        <w:t>Bombina</w:t>
      </w:r>
      <w:proofErr w:type="spellEnd"/>
      <w:r w:rsidRPr="00BC382A">
        <w:rPr>
          <w:rFonts w:cs="Arial"/>
          <w:sz w:val="24"/>
        </w:rPr>
        <w:t xml:space="preserve"> sp.</w:t>
      </w:r>
      <w:r w:rsidR="002D3B56">
        <w:rPr>
          <w:rFonts w:cs="Arial"/>
          <w:sz w:val="24"/>
        </w:rPr>
        <w:t>,</w:t>
      </w:r>
      <w:r w:rsidRPr="00BC382A">
        <w:rPr>
          <w:rFonts w:cs="Arial"/>
          <w:sz w:val="24"/>
        </w:rPr>
        <w:t xml:space="preserve"> </w:t>
      </w:r>
      <w:proofErr w:type="spellStart"/>
      <w:r w:rsidRPr="002D3B56">
        <w:rPr>
          <w:rFonts w:cs="Arial"/>
          <w:i/>
          <w:iCs/>
          <w:sz w:val="24"/>
        </w:rPr>
        <w:t>Triturus</w:t>
      </w:r>
      <w:proofErr w:type="spellEnd"/>
      <w:r w:rsidRPr="00BC382A">
        <w:rPr>
          <w:rFonts w:cs="Arial"/>
          <w:sz w:val="24"/>
        </w:rPr>
        <w:t xml:space="preserve"> sp.)</w:t>
      </w:r>
    </w:p>
    <w:p w14:paraId="068028D9" w14:textId="77777777" w:rsidR="00707749" w:rsidRPr="00BC382A" w:rsidRDefault="00707749">
      <w:pPr>
        <w:spacing w:line="276" w:lineRule="auto"/>
        <w:rPr>
          <w:rFonts w:cs="Arial"/>
          <w:sz w:val="24"/>
        </w:rPr>
      </w:pPr>
    </w:p>
    <w:p w14:paraId="40650F3A" w14:textId="77777777" w:rsidR="00707749" w:rsidRPr="00BC382A" w:rsidRDefault="00707749">
      <w:pPr>
        <w:pBdr>
          <w:top w:val="dotted" w:sz="4" w:space="1" w:color="auto"/>
          <w:left w:val="dotted" w:sz="4" w:space="4" w:color="auto"/>
          <w:bottom w:val="dotted" w:sz="4" w:space="1" w:color="auto"/>
          <w:right w:val="dotted" w:sz="4" w:space="4" w:color="auto"/>
        </w:pBdr>
        <w:spacing w:line="276" w:lineRule="auto"/>
        <w:ind w:firstLine="0"/>
        <w:rPr>
          <w:rFonts w:cs="Arial"/>
          <w:b/>
          <w:i/>
          <w:sz w:val="24"/>
        </w:rPr>
      </w:pPr>
      <w:proofErr w:type="spellStart"/>
      <w:r w:rsidRPr="00BC382A">
        <w:rPr>
          <w:rFonts w:cs="Arial"/>
          <w:b/>
          <w:i/>
          <w:sz w:val="24"/>
          <w:lang w:val="en-US"/>
        </w:rPr>
        <w:t>Evaluarea</w:t>
      </w:r>
      <w:proofErr w:type="spellEnd"/>
      <w:r w:rsidRPr="00BC382A">
        <w:rPr>
          <w:rFonts w:cs="Arial"/>
          <w:b/>
          <w:i/>
          <w:sz w:val="24"/>
          <w:lang w:val="en-US"/>
        </w:rPr>
        <w:t xml:space="preserve"> </w:t>
      </w:r>
      <w:proofErr w:type="spellStart"/>
      <w:r w:rsidRPr="00BC382A">
        <w:rPr>
          <w:rFonts w:cs="Arial"/>
          <w:b/>
          <w:i/>
          <w:sz w:val="24"/>
          <w:lang w:val="en-US"/>
        </w:rPr>
        <w:t>impactului</w:t>
      </w:r>
      <w:proofErr w:type="spellEnd"/>
      <w:r w:rsidRPr="00BC382A">
        <w:rPr>
          <w:rFonts w:cs="Arial"/>
          <w:b/>
          <w:i/>
          <w:sz w:val="24"/>
          <w:lang w:val="en-US"/>
        </w:rPr>
        <w:t xml:space="preserve"> </w:t>
      </w:r>
      <w:proofErr w:type="spellStart"/>
      <w:r w:rsidRPr="00BC382A">
        <w:rPr>
          <w:rFonts w:cs="Arial"/>
          <w:b/>
          <w:i/>
          <w:sz w:val="24"/>
          <w:lang w:val="en-US"/>
        </w:rPr>
        <w:t>rezidual</w:t>
      </w:r>
      <w:proofErr w:type="spellEnd"/>
      <w:r w:rsidRPr="00BC382A">
        <w:rPr>
          <w:rFonts w:cs="Arial"/>
          <w:b/>
          <w:i/>
          <w:sz w:val="24"/>
          <w:lang w:val="en-US"/>
        </w:rPr>
        <w:t xml:space="preserve"> care </w:t>
      </w:r>
      <w:proofErr w:type="spellStart"/>
      <w:r w:rsidRPr="00BC382A">
        <w:rPr>
          <w:rFonts w:cs="Arial"/>
          <w:b/>
          <w:i/>
          <w:sz w:val="24"/>
          <w:lang w:val="en-US"/>
        </w:rPr>
        <w:t>va</w:t>
      </w:r>
      <w:proofErr w:type="spellEnd"/>
      <w:r w:rsidRPr="00BC382A">
        <w:rPr>
          <w:rFonts w:cs="Arial"/>
          <w:b/>
          <w:i/>
          <w:sz w:val="24"/>
          <w:lang w:val="en-US"/>
        </w:rPr>
        <w:t xml:space="preserve"> </w:t>
      </w:r>
      <w:proofErr w:type="spellStart"/>
      <w:r w:rsidRPr="00BC382A">
        <w:rPr>
          <w:rFonts w:cs="Arial"/>
          <w:b/>
          <w:i/>
          <w:sz w:val="24"/>
          <w:lang w:val="en-US"/>
        </w:rPr>
        <w:t>rămâne</w:t>
      </w:r>
      <w:proofErr w:type="spellEnd"/>
      <w:r w:rsidRPr="00BC382A">
        <w:rPr>
          <w:rFonts w:cs="Arial"/>
          <w:b/>
          <w:i/>
          <w:sz w:val="24"/>
          <w:lang w:val="en-US"/>
        </w:rPr>
        <w:t xml:space="preserve"> </w:t>
      </w:r>
      <w:proofErr w:type="spellStart"/>
      <w:r w:rsidRPr="00BC382A">
        <w:rPr>
          <w:rFonts w:cs="Arial"/>
          <w:b/>
          <w:i/>
          <w:sz w:val="24"/>
          <w:lang w:val="en-US"/>
        </w:rPr>
        <w:t>după</w:t>
      </w:r>
      <w:proofErr w:type="spellEnd"/>
      <w:r w:rsidRPr="00BC382A">
        <w:rPr>
          <w:rFonts w:cs="Arial"/>
          <w:b/>
          <w:i/>
          <w:sz w:val="24"/>
          <w:lang w:val="en-US"/>
        </w:rPr>
        <w:t xml:space="preserve"> </w:t>
      </w:r>
      <w:proofErr w:type="spellStart"/>
      <w:r w:rsidRPr="00BC382A">
        <w:rPr>
          <w:rFonts w:cs="Arial"/>
          <w:b/>
          <w:i/>
          <w:sz w:val="24"/>
          <w:lang w:val="en-US"/>
        </w:rPr>
        <w:t>implementarea</w:t>
      </w:r>
      <w:proofErr w:type="spellEnd"/>
      <w:r w:rsidRPr="00BC382A">
        <w:rPr>
          <w:rFonts w:cs="Arial"/>
          <w:b/>
          <w:i/>
          <w:sz w:val="24"/>
          <w:lang w:val="en-US"/>
        </w:rPr>
        <w:t xml:space="preserve"> </w:t>
      </w:r>
      <w:proofErr w:type="spellStart"/>
      <w:r w:rsidRPr="00BC382A">
        <w:rPr>
          <w:rFonts w:cs="Arial"/>
          <w:b/>
          <w:i/>
          <w:sz w:val="24"/>
          <w:lang w:val="en-US"/>
        </w:rPr>
        <w:t>măsurilor</w:t>
      </w:r>
      <w:proofErr w:type="spellEnd"/>
      <w:r w:rsidRPr="00BC382A">
        <w:rPr>
          <w:rFonts w:cs="Arial"/>
          <w:b/>
          <w:i/>
          <w:sz w:val="24"/>
          <w:lang w:val="en-US"/>
        </w:rPr>
        <w:t xml:space="preserve"> de </w:t>
      </w:r>
      <w:proofErr w:type="spellStart"/>
      <w:r w:rsidRPr="00BC382A">
        <w:rPr>
          <w:rFonts w:cs="Arial"/>
          <w:b/>
          <w:i/>
          <w:sz w:val="24"/>
          <w:lang w:val="en-US"/>
        </w:rPr>
        <w:t>reducere</w:t>
      </w:r>
      <w:proofErr w:type="spellEnd"/>
      <w:r w:rsidRPr="00BC382A">
        <w:rPr>
          <w:rFonts w:cs="Arial"/>
          <w:b/>
          <w:i/>
          <w:sz w:val="24"/>
          <w:lang w:val="en-US"/>
        </w:rPr>
        <w:t xml:space="preserve"> </w:t>
      </w:r>
      <w:proofErr w:type="gramStart"/>
      <w:r w:rsidRPr="00BC382A">
        <w:rPr>
          <w:rFonts w:cs="Arial"/>
          <w:b/>
          <w:i/>
          <w:sz w:val="24"/>
          <w:lang w:val="en-US"/>
        </w:rPr>
        <w:t>a</w:t>
      </w:r>
      <w:proofErr w:type="gramEnd"/>
      <w:r w:rsidRPr="00BC382A">
        <w:rPr>
          <w:rFonts w:cs="Arial"/>
          <w:b/>
          <w:i/>
          <w:sz w:val="24"/>
          <w:lang w:val="en-US"/>
        </w:rPr>
        <w:t xml:space="preserve"> </w:t>
      </w:r>
      <w:proofErr w:type="spellStart"/>
      <w:r w:rsidRPr="00BC382A">
        <w:rPr>
          <w:rFonts w:cs="Arial"/>
          <w:b/>
          <w:i/>
          <w:sz w:val="24"/>
          <w:lang w:val="en-US"/>
        </w:rPr>
        <w:t>impactului</w:t>
      </w:r>
      <w:proofErr w:type="spellEnd"/>
    </w:p>
    <w:p w14:paraId="1D772B98" w14:textId="77777777" w:rsidR="002D3B56" w:rsidRDefault="002D3B56">
      <w:pPr>
        <w:spacing w:line="276" w:lineRule="auto"/>
        <w:rPr>
          <w:rFonts w:cs="Arial"/>
          <w:sz w:val="24"/>
        </w:rPr>
      </w:pPr>
    </w:p>
    <w:p w14:paraId="0005F1C6" w14:textId="26978287" w:rsidR="00707749" w:rsidRPr="00BC382A" w:rsidRDefault="00707749" w:rsidP="002D3B56">
      <w:pPr>
        <w:spacing w:after="120" w:line="276" w:lineRule="auto"/>
        <w:ind w:firstLine="720"/>
        <w:rPr>
          <w:rFonts w:cs="Arial"/>
          <w:sz w:val="24"/>
        </w:rPr>
      </w:pPr>
      <w:proofErr w:type="spellStart"/>
      <w:r w:rsidRPr="00BC382A">
        <w:rPr>
          <w:rFonts w:cs="Arial"/>
          <w:sz w:val="24"/>
        </w:rPr>
        <w:t>Aşa</w:t>
      </w:r>
      <w:proofErr w:type="spellEnd"/>
      <w:r w:rsidRPr="00BC382A">
        <w:rPr>
          <w:rFonts w:cs="Arial"/>
          <w:sz w:val="24"/>
        </w:rPr>
        <w:t xml:space="preserve"> cum s-a arătat, impactul fără a impune măsuri speciale, altele decât cele prevăzute de </w:t>
      </w:r>
      <w:proofErr w:type="spellStart"/>
      <w:r w:rsidRPr="00BC382A">
        <w:rPr>
          <w:rFonts w:cs="Arial"/>
          <w:sz w:val="24"/>
        </w:rPr>
        <w:t>legislaţie</w:t>
      </w:r>
      <w:proofErr w:type="spellEnd"/>
      <w:r w:rsidRPr="00BC382A">
        <w:rPr>
          <w:rFonts w:cs="Arial"/>
          <w:sz w:val="24"/>
        </w:rPr>
        <w:t xml:space="preserve"> nu este unul semnificativ, de natură a </w:t>
      </w:r>
      <w:proofErr w:type="spellStart"/>
      <w:r w:rsidRPr="00BC382A">
        <w:rPr>
          <w:rFonts w:cs="Arial"/>
          <w:sz w:val="24"/>
        </w:rPr>
        <w:t>ameninţa</w:t>
      </w:r>
      <w:proofErr w:type="spellEnd"/>
      <w:r w:rsidRPr="00BC382A">
        <w:rPr>
          <w:rFonts w:cs="Arial"/>
          <w:sz w:val="24"/>
        </w:rPr>
        <w:t xml:space="preserve"> integritatea ariilor protejate. Aplicarea unor măsuri adresate direct unor categorii de impact minimizează efectul negativ </w:t>
      </w:r>
      <w:proofErr w:type="spellStart"/>
      <w:r w:rsidRPr="00BC382A">
        <w:rPr>
          <w:rFonts w:cs="Arial"/>
          <w:sz w:val="24"/>
        </w:rPr>
        <w:t>şi</w:t>
      </w:r>
      <w:proofErr w:type="spellEnd"/>
      <w:r w:rsidRPr="00BC382A">
        <w:rPr>
          <w:rFonts w:cs="Arial"/>
          <w:sz w:val="24"/>
        </w:rPr>
        <w:t xml:space="preserve"> restrânge aria de manifestare a acestora.</w:t>
      </w:r>
    </w:p>
    <w:p w14:paraId="7F18FA43" w14:textId="77777777" w:rsidR="00707749" w:rsidRPr="00BC382A" w:rsidRDefault="00707749" w:rsidP="002D3B56">
      <w:pPr>
        <w:spacing w:after="120" w:line="276" w:lineRule="auto"/>
        <w:ind w:firstLine="720"/>
        <w:rPr>
          <w:rFonts w:cs="Arial"/>
          <w:sz w:val="24"/>
        </w:rPr>
      </w:pPr>
      <w:r w:rsidRPr="00BC382A">
        <w:rPr>
          <w:rFonts w:cs="Arial"/>
          <w:sz w:val="24"/>
        </w:rPr>
        <w:t xml:space="preserve">Aplicarea măsurilor recomandate la cap. 4 minimizează posibila perturbare a habitatelor </w:t>
      </w:r>
      <w:proofErr w:type="spellStart"/>
      <w:r w:rsidRPr="00BC382A">
        <w:rPr>
          <w:rFonts w:cs="Arial"/>
          <w:sz w:val="24"/>
        </w:rPr>
        <w:t>şi</w:t>
      </w:r>
      <w:proofErr w:type="spellEnd"/>
      <w:r w:rsidRPr="00BC382A">
        <w:rPr>
          <w:rFonts w:cs="Arial"/>
          <w:sz w:val="24"/>
        </w:rPr>
        <w:t xml:space="preserve"> speciilor prezente în vecinătatea amplasamentului.</w:t>
      </w:r>
    </w:p>
    <w:p w14:paraId="7C45EB87" w14:textId="77777777" w:rsidR="006200EA" w:rsidRPr="00BC382A" w:rsidRDefault="006200EA">
      <w:pPr>
        <w:spacing w:line="276" w:lineRule="auto"/>
        <w:rPr>
          <w:rFonts w:cs="Arial"/>
          <w:sz w:val="24"/>
        </w:rPr>
      </w:pPr>
    </w:p>
    <w:p w14:paraId="684CD74A" w14:textId="77777777" w:rsidR="006200EA" w:rsidRPr="00BC382A" w:rsidRDefault="006200EA">
      <w:pPr>
        <w:pBdr>
          <w:top w:val="dotted" w:sz="4" w:space="1" w:color="auto"/>
          <w:left w:val="dotted" w:sz="4" w:space="4" w:color="auto"/>
          <w:bottom w:val="dotted" w:sz="4" w:space="1" w:color="auto"/>
          <w:right w:val="dotted" w:sz="4" w:space="4" w:color="auto"/>
        </w:pBdr>
        <w:spacing w:line="276" w:lineRule="auto"/>
        <w:ind w:firstLine="0"/>
        <w:rPr>
          <w:rFonts w:cs="Arial"/>
          <w:b/>
          <w:i/>
          <w:sz w:val="24"/>
        </w:rPr>
      </w:pPr>
      <w:proofErr w:type="spellStart"/>
      <w:r w:rsidRPr="00BC382A">
        <w:rPr>
          <w:rFonts w:cs="Arial"/>
          <w:b/>
          <w:i/>
          <w:sz w:val="24"/>
          <w:lang w:val="en-US"/>
        </w:rPr>
        <w:t>Evaluarea</w:t>
      </w:r>
      <w:proofErr w:type="spellEnd"/>
      <w:r w:rsidRPr="00BC382A">
        <w:rPr>
          <w:rFonts w:cs="Arial"/>
          <w:b/>
          <w:i/>
          <w:sz w:val="24"/>
          <w:lang w:val="en-US"/>
        </w:rPr>
        <w:t xml:space="preserve"> </w:t>
      </w:r>
      <w:proofErr w:type="spellStart"/>
      <w:r w:rsidRPr="00BC382A">
        <w:rPr>
          <w:rFonts w:cs="Arial"/>
          <w:b/>
          <w:i/>
          <w:sz w:val="24"/>
          <w:lang w:val="en-US"/>
        </w:rPr>
        <w:t>impactului</w:t>
      </w:r>
      <w:proofErr w:type="spellEnd"/>
      <w:r w:rsidRPr="00BC382A">
        <w:rPr>
          <w:rFonts w:cs="Arial"/>
          <w:b/>
          <w:i/>
          <w:sz w:val="24"/>
          <w:lang w:val="en-US"/>
        </w:rPr>
        <w:t xml:space="preserve"> </w:t>
      </w:r>
      <w:proofErr w:type="spellStart"/>
      <w:r w:rsidRPr="00BC382A">
        <w:rPr>
          <w:rFonts w:cs="Arial"/>
          <w:b/>
          <w:i/>
          <w:sz w:val="24"/>
          <w:lang w:val="en-US"/>
        </w:rPr>
        <w:t>cumulativ</w:t>
      </w:r>
      <w:proofErr w:type="spellEnd"/>
      <w:r w:rsidRPr="00BC382A">
        <w:rPr>
          <w:rFonts w:cs="Arial"/>
          <w:b/>
          <w:i/>
          <w:sz w:val="24"/>
          <w:lang w:val="en-US"/>
        </w:rPr>
        <w:t xml:space="preserve"> al </w:t>
      </w:r>
      <w:proofErr w:type="spellStart"/>
      <w:r w:rsidRPr="00BC382A">
        <w:rPr>
          <w:rFonts w:cs="Arial"/>
          <w:b/>
          <w:i/>
          <w:sz w:val="24"/>
          <w:lang w:val="en-US"/>
        </w:rPr>
        <w:t>proiectului</w:t>
      </w:r>
      <w:proofErr w:type="spellEnd"/>
      <w:r w:rsidRPr="00BC382A">
        <w:rPr>
          <w:rFonts w:cs="Arial"/>
          <w:b/>
          <w:i/>
          <w:sz w:val="24"/>
          <w:lang w:val="en-US"/>
        </w:rPr>
        <w:t xml:space="preserve"> </w:t>
      </w:r>
      <w:proofErr w:type="spellStart"/>
      <w:r w:rsidRPr="00BC382A">
        <w:rPr>
          <w:rFonts w:cs="Arial"/>
          <w:b/>
          <w:i/>
          <w:sz w:val="24"/>
          <w:lang w:val="en-US"/>
        </w:rPr>
        <w:t>propus</w:t>
      </w:r>
      <w:proofErr w:type="spellEnd"/>
      <w:r w:rsidRPr="00BC382A">
        <w:rPr>
          <w:rFonts w:cs="Arial"/>
          <w:b/>
          <w:i/>
          <w:sz w:val="24"/>
          <w:lang w:val="en-US"/>
        </w:rPr>
        <w:t xml:space="preserve"> cu </w:t>
      </w:r>
      <w:proofErr w:type="spellStart"/>
      <w:r w:rsidRPr="00BC382A">
        <w:rPr>
          <w:rFonts w:cs="Arial"/>
          <w:b/>
          <w:i/>
          <w:sz w:val="24"/>
          <w:lang w:val="en-US"/>
        </w:rPr>
        <w:t>alte</w:t>
      </w:r>
      <w:proofErr w:type="spellEnd"/>
      <w:r w:rsidRPr="00BC382A">
        <w:rPr>
          <w:rFonts w:cs="Arial"/>
          <w:b/>
          <w:i/>
          <w:sz w:val="24"/>
          <w:lang w:val="en-US"/>
        </w:rPr>
        <w:t xml:space="preserve"> </w:t>
      </w:r>
      <w:proofErr w:type="spellStart"/>
      <w:r w:rsidRPr="00BC382A">
        <w:rPr>
          <w:rFonts w:cs="Arial"/>
          <w:b/>
          <w:i/>
          <w:sz w:val="24"/>
          <w:lang w:val="en-US"/>
        </w:rPr>
        <w:t>proiecte</w:t>
      </w:r>
      <w:proofErr w:type="spellEnd"/>
    </w:p>
    <w:p w14:paraId="66EC3082" w14:textId="77777777" w:rsidR="006200EA" w:rsidRPr="00BC382A" w:rsidRDefault="006200EA">
      <w:pPr>
        <w:spacing w:line="276" w:lineRule="auto"/>
        <w:rPr>
          <w:rFonts w:cs="Arial"/>
          <w:sz w:val="24"/>
        </w:rPr>
      </w:pPr>
    </w:p>
    <w:p w14:paraId="0E0DEA62" w14:textId="77777777" w:rsidR="006200EA" w:rsidRPr="00BC382A" w:rsidRDefault="006200EA" w:rsidP="002D3B56">
      <w:pPr>
        <w:spacing w:after="120" w:line="276" w:lineRule="auto"/>
        <w:ind w:firstLine="720"/>
        <w:rPr>
          <w:rFonts w:cs="Arial"/>
          <w:sz w:val="24"/>
        </w:rPr>
      </w:pPr>
      <w:r w:rsidRPr="00BC382A">
        <w:rPr>
          <w:rFonts w:cs="Arial"/>
          <w:sz w:val="24"/>
        </w:rPr>
        <w:t xml:space="preserve">Pentru evaluarea impactului cumulat este importantă determinarea căilor posibile de cumulare a impactului. În acest sens, pentru proiectul analizat s-au identificat următoarele </w:t>
      </w:r>
      <w:proofErr w:type="spellStart"/>
      <w:r w:rsidRPr="00BC382A">
        <w:rPr>
          <w:rFonts w:cs="Arial"/>
          <w:sz w:val="24"/>
        </w:rPr>
        <w:t>posibilităţi</w:t>
      </w:r>
      <w:proofErr w:type="spellEnd"/>
      <w:r w:rsidRPr="00BC382A">
        <w:rPr>
          <w:rFonts w:cs="Arial"/>
          <w:sz w:val="24"/>
        </w:rPr>
        <w:t xml:space="preserve"> de </w:t>
      </w:r>
      <w:proofErr w:type="spellStart"/>
      <w:r w:rsidRPr="00BC382A">
        <w:rPr>
          <w:rFonts w:cs="Arial"/>
          <w:sz w:val="24"/>
        </w:rPr>
        <w:t>apariţie</w:t>
      </w:r>
      <w:proofErr w:type="spellEnd"/>
      <w:r w:rsidRPr="00BC382A">
        <w:rPr>
          <w:rFonts w:cs="Arial"/>
          <w:sz w:val="24"/>
        </w:rPr>
        <w:t xml:space="preserve"> a unui impact cumulat:</w:t>
      </w:r>
    </w:p>
    <w:p w14:paraId="46E56E71" w14:textId="2B54CB25" w:rsidR="006200EA" w:rsidRPr="00DA133B" w:rsidRDefault="006200EA" w:rsidP="00DA498B">
      <w:pPr>
        <w:pStyle w:val="ListParagraph"/>
        <w:numPr>
          <w:ilvl w:val="0"/>
          <w:numId w:val="52"/>
        </w:numPr>
        <w:spacing w:after="120" w:line="276" w:lineRule="auto"/>
        <w:rPr>
          <w:rFonts w:ascii="Arial" w:hAnsi="Arial" w:cs="Arial"/>
          <w:sz w:val="24"/>
          <w:lang w:val="ro-RO"/>
        </w:rPr>
      </w:pPr>
      <w:r w:rsidRPr="00DA133B">
        <w:rPr>
          <w:rFonts w:ascii="Arial" w:hAnsi="Arial" w:cs="Arial"/>
          <w:sz w:val="24"/>
          <w:lang w:val="ro-RO"/>
        </w:rPr>
        <w:t xml:space="preserve">căile posibile de cumulare a impactului potențial la nivelul zonei proiectului sunt apa </w:t>
      </w:r>
      <w:proofErr w:type="spellStart"/>
      <w:r w:rsidRPr="00DA133B">
        <w:rPr>
          <w:rFonts w:ascii="Arial" w:hAnsi="Arial" w:cs="Arial"/>
          <w:sz w:val="24"/>
          <w:lang w:val="ro-RO"/>
        </w:rPr>
        <w:t>şi</w:t>
      </w:r>
      <w:proofErr w:type="spellEnd"/>
      <w:r w:rsidRPr="00DA133B">
        <w:rPr>
          <w:rFonts w:ascii="Arial" w:hAnsi="Arial" w:cs="Arial"/>
          <w:sz w:val="24"/>
          <w:lang w:val="ro-RO"/>
        </w:rPr>
        <w:t xml:space="preserve"> aerul atmosferic (eventuale emisii de </w:t>
      </w:r>
      <w:proofErr w:type="spellStart"/>
      <w:r w:rsidRPr="00DA133B">
        <w:rPr>
          <w:rFonts w:ascii="Arial" w:hAnsi="Arial" w:cs="Arial"/>
          <w:sz w:val="24"/>
          <w:lang w:val="ro-RO"/>
        </w:rPr>
        <w:t>poluanţi</w:t>
      </w:r>
      <w:proofErr w:type="spellEnd"/>
      <w:r w:rsidRPr="00DA133B">
        <w:rPr>
          <w:rFonts w:ascii="Arial" w:hAnsi="Arial" w:cs="Arial"/>
          <w:sz w:val="24"/>
          <w:lang w:val="ro-RO"/>
        </w:rPr>
        <w:t xml:space="preserve"> în apă </w:t>
      </w:r>
      <w:proofErr w:type="spellStart"/>
      <w:r w:rsidRPr="00DA133B">
        <w:rPr>
          <w:rFonts w:ascii="Arial" w:hAnsi="Arial" w:cs="Arial"/>
          <w:sz w:val="24"/>
          <w:lang w:val="ro-RO"/>
        </w:rPr>
        <w:t>şi</w:t>
      </w:r>
      <w:proofErr w:type="spellEnd"/>
      <w:r w:rsidRPr="00DA133B">
        <w:rPr>
          <w:rFonts w:ascii="Arial" w:hAnsi="Arial" w:cs="Arial"/>
          <w:sz w:val="24"/>
          <w:lang w:val="ro-RO"/>
        </w:rPr>
        <w:t xml:space="preserve"> aer, precum </w:t>
      </w:r>
      <w:proofErr w:type="spellStart"/>
      <w:r w:rsidRPr="00DA133B">
        <w:rPr>
          <w:rFonts w:ascii="Arial" w:hAnsi="Arial" w:cs="Arial"/>
          <w:sz w:val="24"/>
          <w:lang w:val="ro-RO"/>
        </w:rPr>
        <w:t>şi</w:t>
      </w:r>
      <w:proofErr w:type="spellEnd"/>
      <w:r w:rsidRPr="00DA133B">
        <w:rPr>
          <w:rFonts w:ascii="Arial" w:hAnsi="Arial" w:cs="Arial"/>
          <w:sz w:val="24"/>
          <w:lang w:val="ro-RO"/>
        </w:rPr>
        <w:t xml:space="preserve"> zgomotul produs de utilaje)</w:t>
      </w:r>
      <w:r w:rsidR="002D3B56" w:rsidRPr="00DA133B">
        <w:rPr>
          <w:rFonts w:ascii="Arial" w:hAnsi="Arial" w:cs="Arial"/>
          <w:sz w:val="24"/>
          <w:lang w:val="ro-RO"/>
        </w:rPr>
        <w:t>;</w:t>
      </w:r>
    </w:p>
    <w:p w14:paraId="6ACAD1C5" w14:textId="6F021212" w:rsidR="006200EA" w:rsidRPr="002D3B56" w:rsidRDefault="006200EA" w:rsidP="00DA498B">
      <w:pPr>
        <w:pStyle w:val="ListParagraph"/>
        <w:numPr>
          <w:ilvl w:val="0"/>
          <w:numId w:val="52"/>
        </w:numPr>
        <w:spacing w:after="120" w:line="276" w:lineRule="auto"/>
        <w:rPr>
          <w:rFonts w:ascii="Arial" w:hAnsi="Arial" w:cs="Arial"/>
          <w:sz w:val="24"/>
        </w:rPr>
      </w:pPr>
      <w:r w:rsidRPr="002D3B56">
        <w:rPr>
          <w:rFonts w:ascii="Arial" w:hAnsi="Arial" w:cs="Arial"/>
          <w:sz w:val="24"/>
        </w:rPr>
        <w:t xml:space="preserve">la </w:t>
      </w:r>
      <w:proofErr w:type="spellStart"/>
      <w:r w:rsidRPr="002D3B56">
        <w:rPr>
          <w:rFonts w:ascii="Arial" w:hAnsi="Arial" w:cs="Arial"/>
          <w:sz w:val="24"/>
        </w:rPr>
        <w:t>nivelul</w:t>
      </w:r>
      <w:proofErr w:type="spellEnd"/>
      <w:r w:rsidRPr="002D3B56">
        <w:rPr>
          <w:rFonts w:ascii="Arial" w:hAnsi="Arial" w:cs="Arial"/>
          <w:sz w:val="24"/>
        </w:rPr>
        <w:t xml:space="preserve"> </w:t>
      </w:r>
      <w:proofErr w:type="spellStart"/>
      <w:r w:rsidRPr="002D3B56">
        <w:rPr>
          <w:rFonts w:ascii="Arial" w:hAnsi="Arial" w:cs="Arial"/>
          <w:sz w:val="24"/>
        </w:rPr>
        <w:t>sitului</w:t>
      </w:r>
      <w:proofErr w:type="spellEnd"/>
      <w:r w:rsidRPr="002D3B56">
        <w:rPr>
          <w:rFonts w:ascii="Arial" w:hAnsi="Arial" w:cs="Arial"/>
          <w:sz w:val="24"/>
        </w:rPr>
        <w:t xml:space="preserve"> un impact </w:t>
      </w:r>
      <w:proofErr w:type="spellStart"/>
      <w:r w:rsidRPr="002D3B56">
        <w:rPr>
          <w:rFonts w:ascii="Arial" w:hAnsi="Arial" w:cs="Arial"/>
          <w:sz w:val="24"/>
        </w:rPr>
        <w:t>cumulat</w:t>
      </w:r>
      <w:proofErr w:type="spellEnd"/>
      <w:r w:rsidRPr="002D3B56">
        <w:rPr>
          <w:rFonts w:ascii="Arial" w:hAnsi="Arial" w:cs="Arial"/>
          <w:sz w:val="24"/>
        </w:rPr>
        <w:t xml:space="preserve"> se </w:t>
      </w:r>
      <w:proofErr w:type="spellStart"/>
      <w:r w:rsidRPr="002D3B56">
        <w:rPr>
          <w:rFonts w:ascii="Arial" w:hAnsi="Arial" w:cs="Arial"/>
          <w:sz w:val="24"/>
        </w:rPr>
        <w:t>poate</w:t>
      </w:r>
      <w:proofErr w:type="spellEnd"/>
      <w:r w:rsidRPr="002D3B56">
        <w:rPr>
          <w:rFonts w:ascii="Arial" w:hAnsi="Arial" w:cs="Arial"/>
          <w:sz w:val="24"/>
        </w:rPr>
        <w:t xml:space="preserve"> </w:t>
      </w:r>
      <w:proofErr w:type="spellStart"/>
      <w:r w:rsidRPr="002D3B56">
        <w:rPr>
          <w:rFonts w:ascii="Arial" w:hAnsi="Arial" w:cs="Arial"/>
          <w:sz w:val="24"/>
        </w:rPr>
        <w:t>manifesta</w:t>
      </w:r>
      <w:proofErr w:type="spellEnd"/>
      <w:r w:rsidRPr="002D3B56">
        <w:rPr>
          <w:rFonts w:ascii="Arial" w:hAnsi="Arial" w:cs="Arial"/>
          <w:sz w:val="24"/>
        </w:rPr>
        <w:t xml:space="preserve"> </w:t>
      </w:r>
      <w:proofErr w:type="spellStart"/>
      <w:r w:rsidRPr="002D3B56">
        <w:rPr>
          <w:rFonts w:ascii="Arial" w:hAnsi="Arial" w:cs="Arial"/>
          <w:sz w:val="24"/>
        </w:rPr>
        <w:t>prin</w:t>
      </w:r>
      <w:proofErr w:type="spellEnd"/>
      <w:r w:rsidRPr="002D3B56">
        <w:rPr>
          <w:rFonts w:ascii="Arial" w:hAnsi="Arial" w:cs="Arial"/>
          <w:sz w:val="24"/>
        </w:rPr>
        <w:t xml:space="preserve"> </w:t>
      </w:r>
      <w:proofErr w:type="spellStart"/>
      <w:r w:rsidRPr="002D3B56">
        <w:rPr>
          <w:rFonts w:ascii="Arial" w:hAnsi="Arial" w:cs="Arial"/>
          <w:sz w:val="24"/>
        </w:rPr>
        <w:t>diminuarea</w:t>
      </w:r>
      <w:proofErr w:type="spellEnd"/>
      <w:r w:rsidRPr="002D3B56">
        <w:rPr>
          <w:rFonts w:ascii="Arial" w:hAnsi="Arial" w:cs="Arial"/>
          <w:sz w:val="24"/>
        </w:rPr>
        <w:t xml:space="preserve"> </w:t>
      </w:r>
      <w:proofErr w:type="spellStart"/>
      <w:r w:rsidRPr="002D3B56">
        <w:rPr>
          <w:rFonts w:ascii="Arial" w:hAnsi="Arial" w:cs="Arial"/>
          <w:sz w:val="24"/>
        </w:rPr>
        <w:t>suprafeţelor</w:t>
      </w:r>
      <w:proofErr w:type="spellEnd"/>
      <w:r w:rsidRPr="002D3B56">
        <w:rPr>
          <w:rFonts w:ascii="Arial" w:hAnsi="Arial" w:cs="Arial"/>
          <w:sz w:val="24"/>
        </w:rPr>
        <w:t xml:space="preserve"> </w:t>
      </w:r>
      <w:proofErr w:type="spellStart"/>
      <w:r w:rsidRPr="002D3B56">
        <w:rPr>
          <w:rFonts w:ascii="Arial" w:hAnsi="Arial" w:cs="Arial"/>
          <w:sz w:val="24"/>
        </w:rPr>
        <w:t>ocupate</w:t>
      </w:r>
      <w:proofErr w:type="spellEnd"/>
      <w:r w:rsidRPr="002D3B56">
        <w:rPr>
          <w:rFonts w:ascii="Arial" w:hAnsi="Arial" w:cs="Arial"/>
          <w:sz w:val="24"/>
        </w:rPr>
        <w:t xml:space="preserve"> de </w:t>
      </w:r>
      <w:proofErr w:type="spellStart"/>
      <w:r w:rsidRPr="002D3B56">
        <w:rPr>
          <w:rFonts w:ascii="Arial" w:hAnsi="Arial" w:cs="Arial"/>
          <w:sz w:val="24"/>
        </w:rPr>
        <w:t>habitate</w:t>
      </w:r>
      <w:proofErr w:type="spellEnd"/>
      <w:r w:rsidRPr="002D3B56">
        <w:rPr>
          <w:rFonts w:ascii="Arial" w:hAnsi="Arial" w:cs="Arial"/>
          <w:sz w:val="24"/>
        </w:rPr>
        <w:t xml:space="preserve"> </w:t>
      </w:r>
      <w:proofErr w:type="spellStart"/>
      <w:r w:rsidRPr="002D3B56">
        <w:rPr>
          <w:rFonts w:ascii="Arial" w:hAnsi="Arial" w:cs="Arial"/>
          <w:sz w:val="24"/>
        </w:rPr>
        <w:t>similare</w:t>
      </w:r>
      <w:proofErr w:type="spellEnd"/>
      <w:r w:rsidRPr="002D3B56">
        <w:rPr>
          <w:rFonts w:ascii="Arial" w:hAnsi="Arial" w:cs="Arial"/>
          <w:sz w:val="24"/>
        </w:rPr>
        <w:t xml:space="preserve"> </w:t>
      </w:r>
      <w:proofErr w:type="spellStart"/>
      <w:r w:rsidRPr="002D3B56">
        <w:rPr>
          <w:rFonts w:ascii="Arial" w:hAnsi="Arial" w:cs="Arial"/>
          <w:sz w:val="24"/>
        </w:rPr>
        <w:t>celor</w:t>
      </w:r>
      <w:proofErr w:type="spellEnd"/>
      <w:r w:rsidRPr="002D3B56">
        <w:rPr>
          <w:rFonts w:ascii="Arial" w:hAnsi="Arial" w:cs="Arial"/>
          <w:sz w:val="24"/>
        </w:rPr>
        <w:t xml:space="preserve"> din zona </w:t>
      </w:r>
      <w:proofErr w:type="spellStart"/>
      <w:r w:rsidRPr="002D3B56">
        <w:rPr>
          <w:rFonts w:ascii="Arial" w:hAnsi="Arial" w:cs="Arial"/>
          <w:sz w:val="24"/>
        </w:rPr>
        <w:t>proiectului</w:t>
      </w:r>
      <w:proofErr w:type="spellEnd"/>
      <w:r w:rsidRPr="002D3B56">
        <w:rPr>
          <w:rFonts w:ascii="Arial" w:hAnsi="Arial" w:cs="Arial"/>
          <w:sz w:val="24"/>
        </w:rPr>
        <w:t xml:space="preserve"> cu </w:t>
      </w:r>
      <w:proofErr w:type="spellStart"/>
      <w:r w:rsidRPr="002D3B56">
        <w:rPr>
          <w:rFonts w:ascii="Arial" w:hAnsi="Arial" w:cs="Arial"/>
          <w:sz w:val="24"/>
        </w:rPr>
        <w:t>efecte</w:t>
      </w:r>
      <w:proofErr w:type="spellEnd"/>
      <w:r w:rsidRPr="002D3B56">
        <w:rPr>
          <w:rFonts w:ascii="Arial" w:hAnsi="Arial" w:cs="Arial"/>
          <w:sz w:val="24"/>
        </w:rPr>
        <w:t xml:space="preserve"> </w:t>
      </w:r>
      <w:proofErr w:type="spellStart"/>
      <w:r w:rsidRPr="002D3B56">
        <w:rPr>
          <w:rFonts w:ascii="Arial" w:hAnsi="Arial" w:cs="Arial"/>
          <w:sz w:val="24"/>
        </w:rPr>
        <w:t>directe</w:t>
      </w:r>
      <w:proofErr w:type="spellEnd"/>
      <w:r w:rsidRPr="002D3B56">
        <w:rPr>
          <w:rFonts w:ascii="Arial" w:hAnsi="Arial" w:cs="Arial"/>
          <w:sz w:val="24"/>
        </w:rPr>
        <w:t xml:space="preserve"> </w:t>
      </w:r>
      <w:proofErr w:type="spellStart"/>
      <w:r w:rsidRPr="002D3B56">
        <w:rPr>
          <w:rFonts w:ascii="Arial" w:hAnsi="Arial" w:cs="Arial"/>
          <w:sz w:val="24"/>
        </w:rPr>
        <w:t>asupra</w:t>
      </w:r>
      <w:proofErr w:type="spellEnd"/>
      <w:r w:rsidRPr="002D3B56">
        <w:rPr>
          <w:rFonts w:ascii="Arial" w:hAnsi="Arial" w:cs="Arial"/>
          <w:sz w:val="24"/>
        </w:rPr>
        <w:t xml:space="preserve"> </w:t>
      </w:r>
      <w:proofErr w:type="spellStart"/>
      <w:r w:rsidRPr="002D3B56">
        <w:rPr>
          <w:rFonts w:ascii="Arial" w:hAnsi="Arial" w:cs="Arial"/>
          <w:sz w:val="24"/>
        </w:rPr>
        <w:t>stării</w:t>
      </w:r>
      <w:proofErr w:type="spellEnd"/>
      <w:r w:rsidRPr="002D3B56">
        <w:rPr>
          <w:rFonts w:ascii="Arial" w:hAnsi="Arial" w:cs="Arial"/>
          <w:sz w:val="24"/>
        </w:rPr>
        <w:t xml:space="preserve"> de </w:t>
      </w:r>
      <w:proofErr w:type="spellStart"/>
      <w:r w:rsidRPr="002D3B56">
        <w:rPr>
          <w:rFonts w:ascii="Arial" w:hAnsi="Arial" w:cs="Arial"/>
          <w:sz w:val="24"/>
        </w:rPr>
        <w:t>conservare</w:t>
      </w:r>
      <w:proofErr w:type="spellEnd"/>
      <w:r w:rsidRPr="002D3B56">
        <w:rPr>
          <w:rFonts w:ascii="Arial" w:hAnsi="Arial" w:cs="Arial"/>
          <w:sz w:val="24"/>
        </w:rPr>
        <w:t xml:space="preserve"> la </w:t>
      </w:r>
      <w:proofErr w:type="spellStart"/>
      <w:r w:rsidRPr="002D3B56">
        <w:rPr>
          <w:rFonts w:ascii="Arial" w:hAnsi="Arial" w:cs="Arial"/>
          <w:sz w:val="24"/>
        </w:rPr>
        <w:t>nivelul</w:t>
      </w:r>
      <w:proofErr w:type="spellEnd"/>
      <w:r w:rsidRPr="002D3B56">
        <w:rPr>
          <w:rFonts w:ascii="Arial" w:hAnsi="Arial" w:cs="Arial"/>
          <w:sz w:val="24"/>
        </w:rPr>
        <w:t xml:space="preserve"> </w:t>
      </w:r>
      <w:proofErr w:type="spellStart"/>
      <w:r w:rsidRPr="002D3B56">
        <w:rPr>
          <w:rFonts w:ascii="Arial" w:hAnsi="Arial" w:cs="Arial"/>
          <w:sz w:val="24"/>
        </w:rPr>
        <w:t>ariei</w:t>
      </w:r>
      <w:proofErr w:type="spellEnd"/>
      <w:r w:rsidRPr="002D3B56">
        <w:rPr>
          <w:rFonts w:ascii="Arial" w:hAnsi="Arial" w:cs="Arial"/>
          <w:sz w:val="24"/>
        </w:rPr>
        <w:t xml:space="preserve"> </w:t>
      </w:r>
      <w:proofErr w:type="spellStart"/>
      <w:r w:rsidRPr="002D3B56">
        <w:rPr>
          <w:rFonts w:ascii="Arial" w:hAnsi="Arial" w:cs="Arial"/>
          <w:sz w:val="24"/>
        </w:rPr>
        <w:t>şi</w:t>
      </w:r>
      <w:proofErr w:type="spellEnd"/>
      <w:r w:rsidRPr="002D3B56">
        <w:rPr>
          <w:rFonts w:ascii="Arial" w:hAnsi="Arial" w:cs="Arial"/>
          <w:sz w:val="24"/>
        </w:rPr>
        <w:t xml:space="preserve"> cu </w:t>
      </w:r>
      <w:proofErr w:type="spellStart"/>
      <w:r w:rsidRPr="002D3B56">
        <w:rPr>
          <w:rFonts w:ascii="Arial" w:hAnsi="Arial" w:cs="Arial"/>
          <w:sz w:val="24"/>
        </w:rPr>
        <w:t>efect</w:t>
      </w:r>
      <w:proofErr w:type="spellEnd"/>
      <w:r w:rsidRPr="002D3B56">
        <w:rPr>
          <w:rFonts w:ascii="Arial" w:hAnsi="Arial" w:cs="Arial"/>
          <w:sz w:val="24"/>
        </w:rPr>
        <w:t xml:space="preserve"> indirect </w:t>
      </w:r>
      <w:proofErr w:type="spellStart"/>
      <w:r w:rsidRPr="002D3B56">
        <w:rPr>
          <w:rFonts w:ascii="Arial" w:hAnsi="Arial" w:cs="Arial"/>
          <w:sz w:val="24"/>
        </w:rPr>
        <w:t>asupra</w:t>
      </w:r>
      <w:proofErr w:type="spellEnd"/>
      <w:r w:rsidRPr="002D3B56">
        <w:rPr>
          <w:rFonts w:ascii="Arial" w:hAnsi="Arial" w:cs="Arial"/>
          <w:sz w:val="24"/>
        </w:rPr>
        <w:t xml:space="preserve"> </w:t>
      </w:r>
      <w:proofErr w:type="spellStart"/>
      <w:r w:rsidRPr="002D3B56">
        <w:rPr>
          <w:rFonts w:ascii="Arial" w:hAnsi="Arial" w:cs="Arial"/>
          <w:sz w:val="24"/>
        </w:rPr>
        <w:t>speciilor</w:t>
      </w:r>
      <w:proofErr w:type="spellEnd"/>
      <w:r w:rsidRPr="002D3B56">
        <w:rPr>
          <w:rFonts w:ascii="Arial" w:hAnsi="Arial" w:cs="Arial"/>
          <w:sz w:val="24"/>
        </w:rPr>
        <w:t xml:space="preserve"> </w:t>
      </w:r>
      <w:proofErr w:type="spellStart"/>
      <w:r w:rsidRPr="002D3B56">
        <w:rPr>
          <w:rFonts w:ascii="Arial" w:hAnsi="Arial" w:cs="Arial"/>
          <w:sz w:val="24"/>
        </w:rPr>
        <w:t>ce</w:t>
      </w:r>
      <w:proofErr w:type="spellEnd"/>
      <w:r w:rsidRPr="002D3B56">
        <w:rPr>
          <w:rFonts w:ascii="Arial" w:hAnsi="Arial" w:cs="Arial"/>
          <w:sz w:val="24"/>
        </w:rPr>
        <w:t xml:space="preserve"> le </w:t>
      </w:r>
      <w:proofErr w:type="spellStart"/>
      <w:r w:rsidRPr="002D3B56">
        <w:rPr>
          <w:rFonts w:ascii="Arial" w:hAnsi="Arial" w:cs="Arial"/>
          <w:sz w:val="24"/>
        </w:rPr>
        <w:t>utilizează</w:t>
      </w:r>
      <w:proofErr w:type="spellEnd"/>
      <w:r w:rsidR="002D3B56">
        <w:rPr>
          <w:rFonts w:ascii="Arial" w:hAnsi="Arial" w:cs="Arial"/>
          <w:sz w:val="24"/>
        </w:rPr>
        <w:t>;</w:t>
      </w:r>
    </w:p>
    <w:p w14:paraId="01DE61EA" w14:textId="3D7C2F41" w:rsidR="006200EA" w:rsidRPr="002D3B56" w:rsidRDefault="006200EA" w:rsidP="00DA498B">
      <w:pPr>
        <w:pStyle w:val="ListParagraph"/>
        <w:numPr>
          <w:ilvl w:val="0"/>
          <w:numId w:val="52"/>
        </w:numPr>
        <w:spacing w:after="120" w:line="276" w:lineRule="auto"/>
        <w:rPr>
          <w:rFonts w:ascii="Arial" w:hAnsi="Arial" w:cs="Arial"/>
          <w:sz w:val="24"/>
        </w:rPr>
      </w:pPr>
      <w:r w:rsidRPr="002D3B56">
        <w:rPr>
          <w:rFonts w:ascii="Arial" w:hAnsi="Arial" w:cs="Arial"/>
          <w:sz w:val="24"/>
        </w:rPr>
        <w:t xml:space="preserve">la </w:t>
      </w:r>
      <w:proofErr w:type="spellStart"/>
      <w:r w:rsidRPr="002D3B56">
        <w:rPr>
          <w:rFonts w:ascii="Arial" w:hAnsi="Arial" w:cs="Arial"/>
          <w:sz w:val="24"/>
        </w:rPr>
        <w:t>nivelul</w:t>
      </w:r>
      <w:proofErr w:type="spellEnd"/>
      <w:r w:rsidRPr="002D3B56">
        <w:rPr>
          <w:rFonts w:ascii="Arial" w:hAnsi="Arial" w:cs="Arial"/>
          <w:sz w:val="24"/>
        </w:rPr>
        <w:t xml:space="preserve"> </w:t>
      </w:r>
      <w:proofErr w:type="spellStart"/>
      <w:r w:rsidRPr="002D3B56">
        <w:rPr>
          <w:rFonts w:ascii="Arial" w:hAnsi="Arial" w:cs="Arial"/>
          <w:sz w:val="24"/>
        </w:rPr>
        <w:t>sitului</w:t>
      </w:r>
      <w:proofErr w:type="spellEnd"/>
      <w:r w:rsidRPr="002D3B56">
        <w:rPr>
          <w:rFonts w:ascii="Arial" w:hAnsi="Arial" w:cs="Arial"/>
          <w:sz w:val="24"/>
        </w:rPr>
        <w:t xml:space="preserve"> un impact </w:t>
      </w:r>
      <w:proofErr w:type="spellStart"/>
      <w:r w:rsidRPr="002D3B56">
        <w:rPr>
          <w:rFonts w:ascii="Arial" w:hAnsi="Arial" w:cs="Arial"/>
          <w:sz w:val="24"/>
        </w:rPr>
        <w:t>cumulat</w:t>
      </w:r>
      <w:proofErr w:type="spellEnd"/>
      <w:r w:rsidRPr="002D3B56">
        <w:rPr>
          <w:rFonts w:ascii="Arial" w:hAnsi="Arial" w:cs="Arial"/>
          <w:sz w:val="24"/>
        </w:rPr>
        <w:t xml:space="preserve"> se </w:t>
      </w:r>
      <w:proofErr w:type="spellStart"/>
      <w:r w:rsidRPr="002D3B56">
        <w:rPr>
          <w:rFonts w:ascii="Arial" w:hAnsi="Arial" w:cs="Arial"/>
          <w:sz w:val="24"/>
        </w:rPr>
        <w:t>poate</w:t>
      </w:r>
      <w:proofErr w:type="spellEnd"/>
      <w:r w:rsidRPr="002D3B56">
        <w:rPr>
          <w:rFonts w:ascii="Arial" w:hAnsi="Arial" w:cs="Arial"/>
          <w:sz w:val="24"/>
        </w:rPr>
        <w:t xml:space="preserve"> </w:t>
      </w:r>
      <w:proofErr w:type="spellStart"/>
      <w:r w:rsidRPr="002D3B56">
        <w:rPr>
          <w:rFonts w:ascii="Arial" w:hAnsi="Arial" w:cs="Arial"/>
          <w:sz w:val="24"/>
        </w:rPr>
        <w:t>manifesta</w:t>
      </w:r>
      <w:proofErr w:type="spellEnd"/>
      <w:r w:rsidRPr="002D3B56">
        <w:rPr>
          <w:rFonts w:ascii="Arial" w:hAnsi="Arial" w:cs="Arial"/>
          <w:sz w:val="24"/>
        </w:rPr>
        <w:t xml:space="preserve"> </w:t>
      </w:r>
      <w:proofErr w:type="spellStart"/>
      <w:r w:rsidRPr="002D3B56">
        <w:rPr>
          <w:rFonts w:ascii="Arial" w:hAnsi="Arial" w:cs="Arial"/>
          <w:sz w:val="24"/>
        </w:rPr>
        <w:t>prin</w:t>
      </w:r>
      <w:proofErr w:type="spellEnd"/>
      <w:r w:rsidRPr="002D3B56">
        <w:rPr>
          <w:rFonts w:ascii="Arial" w:hAnsi="Arial" w:cs="Arial"/>
          <w:sz w:val="24"/>
        </w:rPr>
        <w:t xml:space="preserve"> </w:t>
      </w:r>
      <w:proofErr w:type="spellStart"/>
      <w:r w:rsidRPr="002D3B56">
        <w:rPr>
          <w:rFonts w:ascii="Arial" w:hAnsi="Arial" w:cs="Arial"/>
          <w:sz w:val="24"/>
        </w:rPr>
        <w:t>implementarea</w:t>
      </w:r>
      <w:proofErr w:type="spellEnd"/>
      <w:r w:rsidRPr="002D3B56">
        <w:rPr>
          <w:rFonts w:ascii="Arial" w:hAnsi="Arial" w:cs="Arial"/>
          <w:sz w:val="24"/>
        </w:rPr>
        <w:t xml:space="preserve"> </w:t>
      </w:r>
      <w:proofErr w:type="spellStart"/>
      <w:r w:rsidRPr="002D3B56">
        <w:rPr>
          <w:rFonts w:ascii="Arial" w:hAnsi="Arial" w:cs="Arial"/>
          <w:sz w:val="24"/>
        </w:rPr>
        <w:t>unor</w:t>
      </w:r>
      <w:proofErr w:type="spellEnd"/>
      <w:r w:rsidRPr="002D3B56">
        <w:rPr>
          <w:rFonts w:ascii="Arial" w:hAnsi="Arial" w:cs="Arial"/>
          <w:sz w:val="24"/>
        </w:rPr>
        <w:t xml:space="preserve"> </w:t>
      </w:r>
      <w:proofErr w:type="spellStart"/>
      <w:r w:rsidRPr="002D3B56">
        <w:rPr>
          <w:rFonts w:ascii="Arial" w:hAnsi="Arial" w:cs="Arial"/>
          <w:sz w:val="24"/>
        </w:rPr>
        <w:t>proiecte</w:t>
      </w:r>
      <w:proofErr w:type="spellEnd"/>
      <w:r w:rsidRPr="002D3B56">
        <w:rPr>
          <w:rFonts w:ascii="Arial" w:hAnsi="Arial" w:cs="Arial"/>
          <w:sz w:val="24"/>
        </w:rPr>
        <w:t xml:space="preserve"> </w:t>
      </w:r>
      <w:proofErr w:type="spellStart"/>
      <w:r w:rsidRPr="002D3B56">
        <w:rPr>
          <w:rFonts w:ascii="Arial" w:hAnsi="Arial" w:cs="Arial"/>
          <w:sz w:val="24"/>
        </w:rPr>
        <w:t>identice</w:t>
      </w:r>
      <w:proofErr w:type="spellEnd"/>
      <w:r w:rsidRPr="002D3B56">
        <w:rPr>
          <w:rFonts w:ascii="Arial" w:hAnsi="Arial" w:cs="Arial"/>
          <w:sz w:val="24"/>
        </w:rPr>
        <w:t xml:space="preserve">, </w:t>
      </w:r>
      <w:proofErr w:type="spellStart"/>
      <w:r w:rsidRPr="002D3B56">
        <w:rPr>
          <w:rFonts w:ascii="Arial" w:hAnsi="Arial" w:cs="Arial"/>
          <w:sz w:val="24"/>
        </w:rPr>
        <w:t>într</w:t>
      </w:r>
      <w:proofErr w:type="spellEnd"/>
      <w:r w:rsidRPr="002D3B56">
        <w:rPr>
          <w:rFonts w:ascii="Arial" w:hAnsi="Arial" w:cs="Arial"/>
          <w:sz w:val="24"/>
        </w:rPr>
        <w:t xml:space="preserve">-o </w:t>
      </w:r>
      <w:proofErr w:type="spellStart"/>
      <w:r w:rsidRPr="002D3B56">
        <w:rPr>
          <w:rFonts w:ascii="Arial" w:hAnsi="Arial" w:cs="Arial"/>
          <w:sz w:val="24"/>
        </w:rPr>
        <w:t>perioadă</w:t>
      </w:r>
      <w:proofErr w:type="spellEnd"/>
      <w:r w:rsidRPr="002D3B56">
        <w:rPr>
          <w:rFonts w:ascii="Arial" w:hAnsi="Arial" w:cs="Arial"/>
          <w:sz w:val="24"/>
        </w:rPr>
        <w:t xml:space="preserve"> </w:t>
      </w:r>
      <w:proofErr w:type="spellStart"/>
      <w:r w:rsidRPr="002D3B56">
        <w:rPr>
          <w:rFonts w:ascii="Arial" w:hAnsi="Arial" w:cs="Arial"/>
          <w:sz w:val="24"/>
        </w:rPr>
        <w:t>lungă</w:t>
      </w:r>
      <w:proofErr w:type="spellEnd"/>
      <w:r w:rsidRPr="002D3B56">
        <w:rPr>
          <w:rFonts w:ascii="Arial" w:hAnsi="Arial" w:cs="Arial"/>
          <w:sz w:val="24"/>
        </w:rPr>
        <w:t xml:space="preserve"> de </w:t>
      </w:r>
      <w:proofErr w:type="spellStart"/>
      <w:r w:rsidRPr="002D3B56">
        <w:rPr>
          <w:rFonts w:ascii="Arial" w:hAnsi="Arial" w:cs="Arial"/>
          <w:sz w:val="24"/>
        </w:rPr>
        <w:t>timp</w:t>
      </w:r>
      <w:r w:rsidR="002D3B56">
        <w:rPr>
          <w:rFonts w:ascii="Arial" w:hAnsi="Arial" w:cs="Arial"/>
          <w:sz w:val="24"/>
        </w:rPr>
        <w:t>.</w:t>
      </w:r>
      <w:proofErr w:type="spellEnd"/>
    </w:p>
    <w:p w14:paraId="1655C8E6" w14:textId="77777777" w:rsidR="006200EA" w:rsidRPr="00707749" w:rsidRDefault="006200EA" w:rsidP="002D3B56">
      <w:pPr>
        <w:suppressAutoHyphens/>
        <w:spacing w:after="120" w:line="276" w:lineRule="auto"/>
        <w:ind w:firstLine="720"/>
        <w:rPr>
          <w:rFonts w:cs="Arial"/>
          <w:iCs/>
          <w:color w:val="000000"/>
          <w:sz w:val="24"/>
          <w:lang w:eastAsia="ar-SA"/>
        </w:rPr>
      </w:pPr>
      <w:r w:rsidRPr="00707749">
        <w:rPr>
          <w:rFonts w:cs="Arial"/>
          <w:iCs/>
          <w:color w:val="000000"/>
          <w:sz w:val="24"/>
          <w:lang w:eastAsia="ar-SA"/>
        </w:rPr>
        <w:t xml:space="preserve">Bazinul hidrografic al pârâului </w:t>
      </w:r>
      <w:proofErr w:type="spellStart"/>
      <w:r w:rsidRPr="00707749">
        <w:rPr>
          <w:rFonts w:cs="Arial"/>
          <w:iCs/>
          <w:color w:val="000000"/>
          <w:sz w:val="24"/>
          <w:lang w:eastAsia="ar-SA"/>
        </w:rPr>
        <w:t>Ţiganului</w:t>
      </w:r>
      <w:proofErr w:type="spellEnd"/>
      <w:r w:rsidRPr="00707749">
        <w:rPr>
          <w:rFonts w:cs="Arial"/>
          <w:iCs/>
          <w:color w:val="000000"/>
          <w:sz w:val="24"/>
          <w:lang w:eastAsia="ar-SA"/>
        </w:rPr>
        <w:t xml:space="preserve"> este amplasat în extravilanul municipiului Piatra </w:t>
      </w:r>
      <w:proofErr w:type="spellStart"/>
      <w:r w:rsidRPr="00707749">
        <w:rPr>
          <w:rFonts w:cs="Arial"/>
          <w:iCs/>
          <w:color w:val="000000"/>
          <w:sz w:val="24"/>
          <w:lang w:eastAsia="ar-SA"/>
        </w:rPr>
        <w:t>Neamţ</w:t>
      </w:r>
      <w:proofErr w:type="spellEnd"/>
      <w:r w:rsidRPr="00707749">
        <w:rPr>
          <w:rFonts w:cs="Arial"/>
          <w:iCs/>
          <w:color w:val="000000"/>
          <w:sz w:val="24"/>
          <w:lang w:eastAsia="ar-SA"/>
        </w:rPr>
        <w:t xml:space="preserve"> </w:t>
      </w:r>
      <w:proofErr w:type="spellStart"/>
      <w:r w:rsidRPr="00707749">
        <w:rPr>
          <w:rFonts w:cs="Arial"/>
          <w:iCs/>
          <w:color w:val="000000"/>
          <w:sz w:val="24"/>
          <w:lang w:eastAsia="ar-SA"/>
        </w:rPr>
        <w:t>şi</w:t>
      </w:r>
      <w:proofErr w:type="spellEnd"/>
      <w:r w:rsidRPr="00707749">
        <w:rPr>
          <w:rFonts w:cs="Arial"/>
          <w:iCs/>
          <w:color w:val="000000"/>
          <w:sz w:val="24"/>
          <w:lang w:eastAsia="ar-SA"/>
        </w:rPr>
        <w:t xml:space="preserve"> face parte din U.P. I (</w:t>
      </w:r>
      <w:proofErr w:type="spellStart"/>
      <w:r w:rsidRPr="00707749">
        <w:rPr>
          <w:rFonts w:cs="Arial"/>
          <w:iCs/>
          <w:color w:val="000000"/>
          <w:sz w:val="24"/>
          <w:lang w:eastAsia="ar-SA"/>
        </w:rPr>
        <w:t>u.a</w:t>
      </w:r>
      <w:proofErr w:type="spellEnd"/>
      <w:r w:rsidRPr="00707749">
        <w:rPr>
          <w:rFonts w:cs="Arial"/>
          <w:iCs/>
          <w:color w:val="000000"/>
          <w:sz w:val="24"/>
          <w:lang w:eastAsia="ar-SA"/>
        </w:rPr>
        <w:t xml:space="preserve">. </w:t>
      </w:r>
      <w:r w:rsidRPr="00707749">
        <w:rPr>
          <w:rFonts w:cs="Arial"/>
          <w:sz w:val="24"/>
          <w:lang w:eastAsia="ar-SA"/>
        </w:rPr>
        <w:t xml:space="preserve">4 A, B, C, D </w:t>
      </w:r>
      <w:proofErr w:type="spellStart"/>
      <w:r w:rsidRPr="00707749">
        <w:rPr>
          <w:rFonts w:cs="Arial"/>
          <w:sz w:val="24"/>
          <w:lang w:eastAsia="ar-SA"/>
        </w:rPr>
        <w:t>şi</w:t>
      </w:r>
      <w:proofErr w:type="spellEnd"/>
      <w:r w:rsidRPr="00707749">
        <w:rPr>
          <w:rFonts w:cs="Arial"/>
          <w:sz w:val="24"/>
          <w:lang w:eastAsia="ar-SA"/>
        </w:rPr>
        <w:t xml:space="preserve"> E</w:t>
      </w:r>
      <w:r w:rsidRPr="00707749">
        <w:rPr>
          <w:rFonts w:cs="Arial"/>
          <w:iCs/>
          <w:color w:val="000000"/>
          <w:sz w:val="24"/>
          <w:lang w:eastAsia="ar-SA"/>
        </w:rPr>
        <w:t xml:space="preserve">). Acest fond forestier este proprietate publică a statului </w:t>
      </w:r>
      <w:proofErr w:type="spellStart"/>
      <w:r w:rsidRPr="00707749">
        <w:rPr>
          <w:rFonts w:cs="Arial"/>
          <w:iCs/>
          <w:color w:val="000000"/>
          <w:sz w:val="24"/>
          <w:lang w:eastAsia="ar-SA"/>
        </w:rPr>
        <w:t>şi</w:t>
      </w:r>
      <w:proofErr w:type="spellEnd"/>
      <w:r w:rsidRPr="00707749">
        <w:rPr>
          <w:rFonts w:cs="Arial"/>
          <w:iCs/>
          <w:color w:val="000000"/>
          <w:sz w:val="24"/>
          <w:lang w:eastAsia="ar-SA"/>
        </w:rPr>
        <w:t xml:space="preserve"> este în administrarea </w:t>
      </w:r>
      <w:proofErr w:type="spellStart"/>
      <w:r w:rsidRPr="00707749">
        <w:rPr>
          <w:rFonts w:cs="Arial"/>
          <w:iCs/>
          <w:color w:val="000000"/>
          <w:sz w:val="24"/>
          <w:lang w:eastAsia="ar-SA"/>
        </w:rPr>
        <w:t>Direcţiei</w:t>
      </w:r>
      <w:proofErr w:type="spellEnd"/>
      <w:r w:rsidRPr="00707749">
        <w:rPr>
          <w:rFonts w:cs="Arial"/>
          <w:iCs/>
          <w:color w:val="000000"/>
          <w:sz w:val="24"/>
          <w:lang w:eastAsia="ar-SA"/>
        </w:rPr>
        <w:t xml:space="preserve"> Silvice </w:t>
      </w:r>
      <w:proofErr w:type="spellStart"/>
      <w:r w:rsidRPr="00707749">
        <w:rPr>
          <w:rFonts w:cs="Arial"/>
          <w:iCs/>
          <w:color w:val="000000"/>
          <w:sz w:val="24"/>
          <w:lang w:eastAsia="ar-SA"/>
        </w:rPr>
        <w:t>Neamţ</w:t>
      </w:r>
      <w:proofErr w:type="spellEnd"/>
      <w:r w:rsidRPr="00707749">
        <w:rPr>
          <w:rFonts w:cs="Arial"/>
          <w:iCs/>
          <w:color w:val="000000"/>
          <w:sz w:val="24"/>
          <w:lang w:eastAsia="ar-SA"/>
        </w:rPr>
        <w:t xml:space="preserve">, Ocolul Silvic Vaduri. Aceasta este zona de formare a </w:t>
      </w:r>
      <w:proofErr w:type="spellStart"/>
      <w:r w:rsidRPr="00707749">
        <w:rPr>
          <w:rFonts w:cs="Arial"/>
          <w:iCs/>
          <w:color w:val="000000"/>
          <w:sz w:val="24"/>
          <w:lang w:eastAsia="ar-SA"/>
        </w:rPr>
        <w:t>torenţilor</w:t>
      </w:r>
      <w:proofErr w:type="spellEnd"/>
      <w:r w:rsidRPr="00707749">
        <w:rPr>
          <w:rFonts w:cs="Arial"/>
          <w:iCs/>
          <w:color w:val="000000"/>
          <w:sz w:val="24"/>
          <w:lang w:eastAsia="ar-SA"/>
        </w:rPr>
        <w:t xml:space="preserve"> din bazinul hidrografic al pârâului </w:t>
      </w:r>
      <w:proofErr w:type="spellStart"/>
      <w:r w:rsidRPr="00707749">
        <w:rPr>
          <w:rFonts w:cs="Arial"/>
          <w:iCs/>
          <w:color w:val="000000"/>
          <w:sz w:val="24"/>
          <w:lang w:eastAsia="ar-SA"/>
        </w:rPr>
        <w:t>Ţiganului</w:t>
      </w:r>
      <w:proofErr w:type="spellEnd"/>
      <w:r w:rsidRPr="00707749">
        <w:rPr>
          <w:rFonts w:cs="Arial"/>
          <w:iCs/>
          <w:color w:val="000000"/>
          <w:sz w:val="24"/>
          <w:lang w:eastAsia="ar-SA"/>
        </w:rPr>
        <w:t>.</w:t>
      </w:r>
    </w:p>
    <w:p w14:paraId="7408CE9B" w14:textId="602DAE0C" w:rsidR="006200EA" w:rsidRPr="00707749" w:rsidRDefault="006200EA" w:rsidP="002D3B56">
      <w:pPr>
        <w:suppressAutoHyphens/>
        <w:spacing w:after="120" w:line="276" w:lineRule="auto"/>
        <w:ind w:firstLine="720"/>
        <w:rPr>
          <w:rFonts w:cs="Arial"/>
          <w:iCs/>
          <w:color w:val="000000"/>
          <w:sz w:val="24"/>
          <w:lang w:eastAsia="ar-SA"/>
        </w:rPr>
      </w:pPr>
      <w:r w:rsidRPr="00707749">
        <w:rPr>
          <w:rFonts w:cs="Arial"/>
          <w:iCs/>
          <w:color w:val="000000"/>
          <w:sz w:val="24"/>
          <w:lang w:eastAsia="ar-SA"/>
        </w:rPr>
        <w:t xml:space="preserve">La limita fondului forestier se află </w:t>
      </w:r>
      <w:proofErr w:type="spellStart"/>
      <w:r w:rsidRPr="00707749">
        <w:rPr>
          <w:rFonts w:cs="Arial"/>
          <w:iCs/>
          <w:color w:val="000000"/>
          <w:sz w:val="24"/>
          <w:lang w:eastAsia="ar-SA"/>
        </w:rPr>
        <w:t>proprietăţile</w:t>
      </w:r>
      <w:proofErr w:type="spellEnd"/>
      <w:r w:rsidRPr="00707749">
        <w:rPr>
          <w:rFonts w:cs="Arial"/>
          <w:iCs/>
          <w:color w:val="000000"/>
          <w:sz w:val="24"/>
          <w:lang w:eastAsia="ar-SA"/>
        </w:rPr>
        <w:t xml:space="preserve"> particulare ale locu</w:t>
      </w:r>
      <w:r w:rsidR="002D3B56">
        <w:rPr>
          <w:rFonts w:cs="Arial"/>
          <w:iCs/>
          <w:color w:val="000000"/>
          <w:sz w:val="24"/>
          <w:lang w:eastAsia="ar-SA"/>
        </w:rPr>
        <w:t>i</w:t>
      </w:r>
      <w:r w:rsidRPr="00707749">
        <w:rPr>
          <w:rFonts w:cs="Arial"/>
          <w:iCs/>
          <w:color w:val="000000"/>
          <w:sz w:val="24"/>
          <w:lang w:eastAsia="ar-SA"/>
        </w:rPr>
        <w:t xml:space="preserve">torilor cartierului Văleni din municipiul Piatra </w:t>
      </w:r>
      <w:proofErr w:type="spellStart"/>
      <w:r w:rsidRPr="00707749">
        <w:rPr>
          <w:rFonts w:cs="Arial"/>
          <w:iCs/>
          <w:color w:val="000000"/>
          <w:sz w:val="24"/>
          <w:lang w:eastAsia="ar-SA"/>
        </w:rPr>
        <w:t>Neamţ</w:t>
      </w:r>
      <w:proofErr w:type="spellEnd"/>
      <w:r w:rsidRPr="00707749">
        <w:rPr>
          <w:rFonts w:cs="Arial"/>
          <w:iCs/>
          <w:color w:val="000000"/>
          <w:sz w:val="24"/>
          <w:lang w:eastAsia="ar-SA"/>
        </w:rPr>
        <w:t xml:space="preserve">. Aceste gospodării au fost afectate de viiturile repetate produse pe pr. </w:t>
      </w:r>
      <w:proofErr w:type="spellStart"/>
      <w:r w:rsidRPr="00707749">
        <w:rPr>
          <w:rFonts w:cs="Arial"/>
          <w:iCs/>
          <w:color w:val="000000"/>
          <w:sz w:val="24"/>
          <w:lang w:eastAsia="ar-SA"/>
        </w:rPr>
        <w:t>Ţiganului</w:t>
      </w:r>
      <w:proofErr w:type="spellEnd"/>
      <w:r w:rsidRPr="00707749">
        <w:rPr>
          <w:rFonts w:cs="Arial"/>
          <w:iCs/>
          <w:color w:val="000000"/>
          <w:sz w:val="24"/>
          <w:lang w:eastAsia="ar-SA"/>
        </w:rPr>
        <w:t xml:space="preserve">, consemnate în procesele–verbale de constatare </w:t>
      </w:r>
      <w:proofErr w:type="spellStart"/>
      <w:r w:rsidRPr="00707749">
        <w:rPr>
          <w:rFonts w:cs="Arial"/>
          <w:iCs/>
          <w:color w:val="000000"/>
          <w:sz w:val="24"/>
          <w:lang w:eastAsia="ar-SA"/>
        </w:rPr>
        <w:t>şi</w:t>
      </w:r>
      <w:proofErr w:type="spellEnd"/>
      <w:r w:rsidRPr="00707749">
        <w:rPr>
          <w:rFonts w:cs="Arial"/>
          <w:iCs/>
          <w:color w:val="000000"/>
          <w:sz w:val="24"/>
          <w:lang w:eastAsia="ar-SA"/>
        </w:rPr>
        <w:t xml:space="preserve"> evaluare a pagubelor ale Prefecturii </w:t>
      </w:r>
      <w:proofErr w:type="spellStart"/>
      <w:r w:rsidRPr="00707749">
        <w:rPr>
          <w:rFonts w:cs="Arial"/>
          <w:iCs/>
          <w:color w:val="000000"/>
          <w:sz w:val="24"/>
          <w:lang w:eastAsia="ar-SA"/>
        </w:rPr>
        <w:t>Neamţ</w:t>
      </w:r>
      <w:proofErr w:type="spellEnd"/>
      <w:r w:rsidRPr="00707749">
        <w:rPr>
          <w:rFonts w:cs="Arial"/>
          <w:iCs/>
          <w:color w:val="000000"/>
          <w:sz w:val="24"/>
          <w:lang w:eastAsia="ar-SA"/>
        </w:rPr>
        <w:t xml:space="preserve"> </w:t>
      </w:r>
      <w:proofErr w:type="spellStart"/>
      <w:r w:rsidRPr="00707749">
        <w:rPr>
          <w:rFonts w:cs="Arial"/>
          <w:iCs/>
          <w:color w:val="000000"/>
          <w:sz w:val="24"/>
          <w:lang w:eastAsia="ar-SA"/>
        </w:rPr>
        <w:t>şi</w:t>
      </w:r>
      <w:proofErr w:type="spellEnd"/>
      <w:r w:rsidRPr="00707749">
        <w:rPr>
          <w:rFonts w:cs="Arial"/>
          <w:iCs/>
          <w:color w:val="000000"/>
          <w:sz w:val="24"/>
          <w:lang w:eastAsia="ar-SA"/>
        </w:rPr>
        <w:t xml:space="preserve"> ale Primăriei Piatra </w:t>
      </w:r>
      <w:proofErr w:type="spellStart"/>
      <w:r w:rsidRPr="00707749">
        <w:rPr>
          <w:rFonts w:cs="Arial"/>
          <w:iCs/>
          <w:color w:val="000000"/>
          <w:sz w:val="24"/>
          <w:lang w:eastAsia="ar-SA"/>
        </w:rPr>
        <w:t>Neamţ</w:t>
      </w:r>
      <w:proofErr w:type="spellEnd"/>
      <w:r w:rsidRPr="00707749">
        <w:rPr>
          <w:rFonts w:cs="Arial"/>
          <w:iCs/>
          <w:color w:val="000000"/>
          <w:sz w:val="24"/>
          <w:lang w:eastAsia="ar-SA"/>
        </w:rPr>
        <w:t xml:space="preserve">. </w:t>
      </w:r>
    </w:p>
    <w:p w14:paraId="10EB1336" w14:textId="77777777" w:rsidR="006200EA" w:rsidRPr="00707749" w:rsidRDefault="006200EA" w:rsidP="002D3B56">
      <w:pPr>
        <w:suppressAutoHyphens/>
        <w:spacing w:after="120" w:line="276" w:lineRule="auto"/>
        <w:ind w:firstLine="720"/>
        <w:rPr>
          <w:rFonts w:cs="Arial"/>
          <w:iCs/>
          <w:color w:val="000000"/>
          <w:sz w:val="24"/>
          <w:lang w:eastAsia="ar-SA"/>
        </w:rPr>
      </w:pPr>
      <w:r w:rsidRPr="00707749">
        <w:rPr>
          <w:rFonts w:cs="Arial"/>
          <w:iCs/>
          <w:color w:val="000000"/>
          <w:sz w:val="24"/>
          <w:lang w:eastAsia="ar-SA"/>
        </w:rPr>
        <w:t xml:space="preserve">Pentru asigurarea </w:t>
      </w:r>
      <w:proofErr w:type="spellStart"/>
      <w:r w:rsidRPr="00707749">
        <w:rPr>
          <w:rFonts w:cs="Arial"/>
          <w:iCs/>
          <w:color w:val="000000"/>
          <w:sz w:val="24"/>
          <w:lang w:eastAsia="ar-SA"/>
        </w:rPr>
        <w:t>capacităţii</w:t>
      </w:r>
      <w:proofErr w:type="spellEnd"/>
      <w:r w:rsidRPr="00707749">
        <w:rPr>
          <w:rFonts w:cs="Arial"/>
          <w:iCs/>
          <w:color w:val="000000"/>
          <w:sz w:val="24"/>
          <w:lang w:eastAsia="ar-SA"/>
        </w:rPr>
        <w:t xml:space="preserve"> de </w:t>
      </w:r>
      <w:proofErr w:type="spellStart"/>
      <w:r w:rsidRPr="00707749">
        <w:rPr>
          <w:rFonts w:cs="Arial"/>
          <w:iCs/>
          <w:color w:val="000000"/>
          <w:sz w:val="24"/>
          <w:lang w:eastAsia="ar-SA"/>
        </w:rPr>
        <w:t>retenţie</w:t>
      </w:r>
      <w:proofErr w:type="spellEnd"/>
      <w:r w:rsidRPr="00707749">
        <w:rPr>
          <w:rFonts w:cs="Arial"/>
          <w:iCs/>
          <w:color w:val="000000"/>
          <w:sz w:val="24"/>
          <w:lang w:eastAsia="ar-SA"/>
        </w:rPr>
        <w:t xml:space="preserve"> a aluviunilor antrenate de apele pârâului la ploi </w:t>
      </w:r>
      <w:proofErr w:type="spellStart"/>
      <w:r w:rsidRPr="00707749">
        <w:rPr>
          <w:rFonts w:cs="Arial"/>
          <w:iCs/>
          <w:color w:val="000000"/>
          <w:sz w:val="24"/>
          <w:lang w:eastAsia="ar-SA"/>
        </w:rPr>
        <w:t>torenţiale</w:t>
      </w:r>
      <w:proofErr w:type="spellEnd"/>
      <w:r w:rsidRPr="00707749">
        <w:rPr>
          <w:rFonts w:cs="Arial"/>
          <w:iCs/>
          <w:color w:val="000000"/>
          <w:sz w:val="24"/>
          <w:lang w:eastAsia="ar-SA"/>
        </w:rPr>
        <w:t xml:space="preserve"> a fost solicitată realizarea de lucrări hidrotehnice noi, amplasate în fond forestier, în zona de formare a </w:t>
      </w:r>
      <w:proofErr w:type="spellStart"/>
      <w:r w:rsidRPr="00707749">
        <w:rPr>
          <w:rFonts w:cs="Arial"/>
          <w:iCs/>
          <w:color w:val="000000"/>
          <w:sz w:val="24"/>
          <w:lang w:eastAsia="ar-SA"/>
        </w:rPr>
        <w:t>torenţilor</w:t>
      </w:r>
      <w:proofErr w:type="spellEnd"/>
      <w:r w:rsidRPr="00707749">
        <w:rPr>
          <w:rFonts w:cs="Arial"/>
          <w:iCs/>
          <w:color w:val="000000"/>
          <w:sz w:val="24"/>
          <w:lang w:eastAsia="ar-SA"/>
        </w:rPr>
        <w:t xml:space="preserve"> </w:t>
      </w:r>
      <w:proofErr w:type="spellStart"/>
      <w:r w:rsidRPr="00707749">
        <w:rPr>
          <w:rFonts w:cs="Arial"/>
          <w:iCs/>
          <w:color w:val="000000"/>
          <w:sz w:val="24"/>
          <w:lang w:eastAsia="ar-SA"/>
        </w:rPr>
        <w:t>şi</w:t>
      </w:r>
      <w:proofErr w:type="spellEnd"/>
      <w:r w:rsidRPr="00707749">
        <w:rPr>
          <w:rFonts w:cs="Arial"/>
          <w:iCs/>
          <w:color w:val="000000"/>
          <w:sz w:val="24"/>
          <w:lang w:eastAsia="ar-SA"/>
        </w:rPr>
        <w:t xml:space="preserve"> în sectoare de albie favorabile amplasării lucrărilor hidrotehnice de </w:t>
      </w:r>
      <w:proofErr w:type="spellStart"/>
      <w:r w:rsidRPr="00707749">
        <w:rPr>
          <w:rFonts w:cs="Arial"/>
          <w:iCs/>
          <w:color w:val="000000"/>
          <w:sz w:val="24"/>
          <w:lang w:eastAsia="ar-SA"/>
        </w:rPr>
        <w:t>retenţie</w:t>
      </w:r>
      <w:proofErr w:type="spellEnd"/>
      <w:r w:rsidRPr="00707749">
        <w:rPr>
          <w:rFonts w:cs="Arial"/>
          <w:iCs/>
          <w:color w:val="000000"/>
          <w:sz w:val="24"/>
          <w:lang w:eastAsia="ar-SA"/>
        </w:rPr>
        <w:t xml:space="preserve"> a aluviunilor.</w:t>
      </w:r>
    </w:p>
    <w:p w14:paraId="254CBEAF" w14:textId="77777777" w:rsidR="006200EA" w:rsidRPr="00707749" w:rsidRDefault="006200EA" w:rsidP="002D3B56">
      <w:pPr>
        <w:suppressAutoHyphens/>
        <w:spacing w:after="120" w:line="276" w:lineRule="auto"/>
        <w:ind w:firstLine="720"/>
        <w:rPr>
          <w:rFonts w:cs="Arial"/>
          <w:iCs/>
          <w:color w:val="000000"/>
          <w:sz w:val="24"/>
          <w:lang w:eastAsia="ar-SA"/>
        </w:rPr>
      </w:pPr>
      <w:r w:rsidRPr="00707749">
        <w:rPr>
          <w:rFonts w:cs="Arial"/>
          <w:iCs/>
          <w:color w:val="000000"/>
          <w:sz w:val="24"/>
          <w:lang w:eastAsia="ar-SA"/>
        </w:rPr>
        <w:t xml:space="preserve">Obiectivul a fost analizat de </w:t>
      </w:r>
      <w:proofErr w:type="spellStart"/>
      <w:r w:rsidRPr="00707749">
        <w:rPr>
          <w:rFonts w:cs="Arial"/>
          <w:iCs/>
          <w:color w:val="000000"/>
          <w:sz w:val="24"/>
          <w:lang w:eastAsia="ar-SA"/>
        </w:rPr>
        <w:t>Administraţia</w:t>
      </w:r>
      <w:proofErr w:type="spellEnd"/>
      <w:r w:rsidRPr="00707749">
        <w:rPr>
          <w:rFonts w:cs="Arial"/>
          <w:iCs/>
          <w:color w:val="000000"/>
          <w:sz w:val="24"/>
          <w:lang w:eastAsia="ar-SA"/>
        </w:rPr>
        <w:t xml:space="preserve"> </w:t>
      </w:r>
      <w:proofErr w:type="spellStart"/>
      <w:r w:rsidRPr="00707749">
        <w:rPr>
          <w:rFonts w:cs="Arial"/>
          <w:iCs/>
          <w:color w:val="000000"/>
          <w:sz w:val="24"/>
          <w:lang w:eastAsia="ar-SA"/>
        </w:rPr>
        <w:t>Bazinală</w:t>
      </w:r>
      <w:proofErr w:type="spellEnd"/>
      <w:r w:rsidRPr="00707749">
        <w:rPr>
          <w:rFonts w:cs="Arial"/>
          <w:iCs/>
          <w:color w:val="000000"/>
          <w:sz w:val="24"/>
          <w:lang w:eastAsia="ar-SA"/>
        </w:rPr>
        <w:t xml:space="preserve"> de Apă Siret, SGA </w:t>
      </w:r>
      <w:proofErr w:type="spellStart"/>
      <w:r w:rsidRPr="00707749">
        <w:rPr>
          <w:rFonts w:cs="Arial"/>
          <w:iCs/>
          <w:color w:val="000000"/>
          <w:sz w:val="24"/>
          <w:lang w:eastAsia="ar-SA"/>
        </w:rPr>
        <w:t>Neamţ</w:t>
      </w:r>
      <w:proofErr w:type="spellEnd"/>
      <w:r w:rsidRPr="00707749">
        <w:rPr>
          <w:rFonts w:cs="Arial"/>
          <w:iCs/>
          <w:color w:val="000000"/>
          <w:sz w:val="24"/>
          <w:lang w:eastAsia="ar-SA"/>
        </w:rPr>
        <w:t xml:space="preserve"> care a avizat favorabil realizarea acestui obiectiv, fără </w:t>
      </w:r>
      <w:proofErr w:type="spellStart"/>
      <w:r w:rsidRPr="00707749">
        <w:rPr>
          <w:rFonts w:cs="Arial"/>
          <w:iCs/>
          <w:color w:val="000000"/>
          <w:sz w:val="24"/>
          <w:lang w:eastAsia="ar-SA"/>
        </w:rPr>
        <w:t>obiecţiuni</w:t>
      </w:r>
      <w:proofErr w:type="spellEnd"/>
      <w:r w:rsidRPr="00707749">
        <w:rPr>
          <w:rFonts w:cs="Arial"/>
          <w:iCs/>
          <w:color w:val="000000"/>
          <w:sz w:val="24"/>
          <w:lang w:eastAsia="ar-SA"/>
        </w:rPr>
        <w:t xml:space="preserve"> sau solicitări de modificare în sensul punerii în </w:t>
      </w:r>
      <w:proofErr w:type="spellStart"/>
      <w:r w:rsidRPr="00707749">
        <w:rPr>
          <w:rFonts w:cs="Arial"/>
          <w:iCs/>
          <w:color w:val="000000"/>
          <w:sz w:val="24"/>
          <w:lang w:eastAsia="ar-SA"/>
        </w:rPr>
        <w:t>corespondenţă</w:t>
      </w:r>
      <w:proofErr w:type="spellEnd"/>
      <w:r w:rsidRPr="00707749">
        <w:rPr>
          <w:rFonts w:cs="Arial"/>
          <w:iCs/>
          <w:color w:val="000000"/>
          <w:sz w:val="24"/>
          <w:lang w:eastAsia="ar-SA"/>
        </w:rPr>
        <w:t xml:space="preserve"> cu sistemul hidrotehnic propriu existent în aval. Avizul de gospodărire a apelor nr. 95 din 05.08.2019 emis pentru obiectivul analizat este anexat prezentei </w:t>
      </w:r>
      <w:proofErr w:type="spellStart"/>
      <w:r w:rsidRPr="00707749">
        <w:rPr>
          <w:rFonts w:cs="Arial"/>
          <w:iCs/>
          <w:color w:val="000000"/>
          <w:sz w:val="24"/>
          <w:lang w:eastAsia="ar-SA"/>
        </w:rPr>
        <w:t>documentaţii</w:t>
      </w:r>
      <w:proofErr w:type="spellEnd"/>
      <w:r w:rsidRPr="00707749">
        <w:rPr>
          <w:rFonts w:cs="Arial"/>
          <w:iCs/>
          <w:color w:val="000000"/>
          <w:sz w:val="24"/>
          <w:lang w:eastAsia="ar-SA"/>
        </w:rPr>
        <w:t>.</w:t>
      </w:r>
    </w:p>
    <w:p w14:paraId="0C3BFEAB" w14:textId="4DB929CB" w:rsidR="006200EA" w:rsidRPr="00707749" w:rsidRDefault="006200EA" w:rsidP="002D3B56">
      <w:pPr>
        <w:spacing w:after="120" w:line="276" w:lineRule="auto"/>
        <w:ind w:firstLine="720"/>
        <w:rPr>
          <w:rFonts w:eastAsia="Calibri" w:cs="Arial"/>
          <w:sz w:val="24"/>
          <w:lang w:eastAsia="en-US"/>
        </w:rPr>
      </w:pPr>
      <w:r w:rsidRPr="00707749">
        <w:rPr>
          <w:rFonts w:eastAsia="Calibri" w:cs="Arial"/>
          <w:sz w:val="24"/>
          <w:lang w:eastAsia="en-US"/>
        </w:rPr>
        <w:t>Sub aspectul potențialului impact cumulat al proiectului asupra capitalului natural de interes comunitar vizat de management</w:t>
      </w:r>
      <w:r w:rsidR="0051765B">
        <w:rPr>
          <w:rFonts w:eastAsia="Calibri" w:cs="Arial"/>
          <w:sz w:val="24"/>
          <w:lang w:eastAsia="en-US"/>
        </w:rPr>
        <w:t>ul</w:t>
      </w:r>
      <w:r w:rsidRPr="00707749">
        <w:rPr>
          <w:rFonts w:eastAsia="Calibri" w:cs="Arial"/>
          <w:sz w:val="24"/>
          <w:lang w:eastAsia="en-US"/>
        </w:rPr>
        <w:t xml:space="preserve"> conservativ în cadrul ROSCI0156, în urma analizei informațiilor furnizate în cadrul secțiunii </w:t>
      </w:r>
      <w:r w:rsidRPr="00707749">
        <w:rPr>
          <w:rFonts w:eastAsia="Calibri" w:cs="Arial"/>
          <w:b/>
          <w:sz w:val="24"/>
          <w:lang w:val="en-US" w:eastAsia="en-US"/>
        </w:rPr>
        <w:t xml:space="preserve">B.2. </w:t>
      </w:r>
      <w:r w:rsidRPr="00707749">
        <w:rPr>
          <w:rFonts w:eastAsia="Calibri" w:cs="Arial"/>
          <w:bCs/>
          <w:i/>
          <w:iCs/>
          <w:sz w:val="24"/>
          <w:lang w:val="en-US" w:eastAsia="en-US"/>
        </w:rPr>
        <w:t xml:space="preserve">- Date </w:t>
      </w:r>
      <w:proofErr w:type="spellStart"/>
      <w:r w:rsidRPr="00707749">
        <w:rPr>
          <w:rFonts w:eastAsia="Calibri" w:cs="Arial"/>
          <w:bCs/>
          <w:i/>
          <w:iCs/>
          <w:sz w:val="24"/>
          <w:lang w:val="en-US" w:eastAsia="en-US"/>
        </w:rPr>
        <w:t>privind</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prezența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localizarea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populația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și</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ecologia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speciilor</w:t>
      </w:r>
      <w:proofErr w:type="spellEnd"/>
      <w:r w:rsidRPr="00707749">
        <w:rPr>
          <w:rFonts w:eastAsia="Calibri" w:cs="Arial"/>
          <w:bCs/>
          <w:i/>
          <w:iCs/>
          <w:sz w:val="24"/>
          <w:lang w:val="en-US" w:eastAsia="en-US"/>
        </w:rPr>
        <w:t xml:space="preserve"> de </w:t>
      </w:r>
      <w:proofErr w:type="spellStart"/>
      <w:r w:rsidRPr="00707749">
        <w:rPr>
          <w:rFonts w:eastAsia="Calibri" w:cs="Arial"/>
          <w:bCs/>
          <w:i/>
          <w:iCs/>
          <w:sz w:val="24"/>
          <w:lang w:val="en-US" w:eastAsia="en-US"/>
        </w:rPr>
        <w:t>interes</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comunitar</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prezente</w:t>
      </w:r>
      <w:proofErr w:type="spellEnd"/>
      <w:r w:rsidRPr="00707749">
        <w:rPr>
          <w:rFonts w:eastAsia="Calibri" w:cs="Arial"/>
          <w:bCs/>
          <w:i/>
          <w:iCs/>
          <w:sz w:val="24"/>
          <w:lang w:val="en-US" w:eastAsia="en-US"/>
        </w:rPr>
        <w:t xml:space="preserve"> pe </w:t>
      </w:r>
      <w:proofErr w:type="spellStart"/>
      <w:r w:rsidRPr="00707749">
        <w:rPr>
          <w:rFonts w:eastAsia="Calibri" w:cs="Arial"/>
          <w:bCs/>
          <w:i/>
          <w:iCs/>
          <w:sz w:val="24"/>
          <w:lang w:val="en-US" w:eastAsia="en-US"/>
        </w:rPr>
        <w:t>suprafața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și</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în</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imediata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vecinătate</w:t>
      </w:r>
      <w:proofErr w:type="spellEnd"/>
      <w:r w:rsidRPr="00707749">
        <w:rPr>
          <w:rFonts w:eastAsia="Calibri" w:cs="Arial"/>
          <w:bCs/>
          <w:i/>
          <w:iCs/>
          <w:sz w:val="24"/>
          <w:lang w:val="en-US" w:eastAsia="en-US"/>
        </w:rPr>
        <w:t xml:space="preserve"> a </w:t>
      </w:r>
      <w:proofErr w:type="spellStart"/>
      <w:r w:rsidRPr="00707749">
        <w:rPr>
          <w:rFonts w:eastAsia="Calibri" w:cs="Arial"/>
          <w:bCs/>
          <w:i/>
          <w:iCs/>
          <w:sz w:val="24"/>
          <w:lang w:val="en-US" w:eastAsia="en-US"/>
        </w:rPr>
        <w:t>amplasamentului</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vizat</w:t>
      </w:r>
      <w:proofErr w:type="spellEnd"/>
      <w:r w:rsidRPr="00707749">
        <w:rPr>
          <w:rFonts w:eastAsia="Calibri" w:cs="Arial"/>
          <w:bCs/>
          <w:i/>
          <w:iCs/>
          <w:sz w:val="24"/>
          <w:lang w:val="en-US" w:eastAsia="en-US"/>
        </w:rPr>
        <w:t xml:space="preserve"> de </w:t>
      </w:r>
      <w:proofErr w:type="spellStart"/>
      <w:r w:rsidRPr="00707749">
        <w:rPr>
          <w:rFonts w:eastAsia="Calibri" w:cs="Arial"/>
          <w:bCs/>
          <w:i/>
          <w:iCs/>
          <w:sz w:val="24"/>
          <w:lang w:val="en-US" w:eastAsia="en-US"/>
        </w:rPr>
        <w:t>implementarea</w:t>
      </w:r>
      <w:proofErr w:type="spellEnd"/>
      <w:r w:rsidRPr="00707749">
        <w:rPr>
          <w:rFonts w:eastAsia="Calibri" w:cs="Arial"/>
          <w:bCs/>
          <w:i/>
          <w:iCs/>
          <w:sz w:val="24"/>
          <w:lang w:val="en-US" w:eastAsia="en-US"/>
        </w:rPr>
        <w:t xml:space="preserve"> </w:t>
      </w:r>
      <w:proofErr w:type="spellStart"/>
      <w:r w:rsidRPr="00707749">
        <w:rPr>
          <w:rFonts w:eastAsia="Calibri" w:cs="Arial"/>
          <w:bCs/>
          <w:i/>
          <w:iCs/>
          <w:sz w:val="24"/>
          <w:lang w:val="en-US" w:eastAsia="en-US"/>
        </w:rPr>
        <w:t>proiectului</w:t>
      </w:r>
      <w:proofErr w:type="spellEnd"/>
      <w:r w:rsidRPr="00707749">
        <w:rPr>
          <w:rFonts w:eastAsia="Calibri" w:cs="Arial"/>
          <w:bCs/>
          <w:sz w:val="24"/>
          <w:lang w:val="en-US" w:eastAsia="en-US"/>
        </w:rPr>
        <w:t xml:space="preserve"> </w:t>
      </w:r>
      <w:proofErr w:type="spellStart"/>
      <w:r w:rsidRPr="00707749">
        <w:rPr>
          <w:rFonts w:eastAsia="Calibri" w:cs="Arial"/>
          <w:bCs/>
          <w:sz w:val="24"/>
          <w:lang w:val="en-US" w:eastAsia="en-US"/>
        </w:rPr>
        <w:t>și</w:t>
      </w:r>
      <w:proofErr w:type="spellEnd"/>
      <w:r w:rsidRPr="00707749">
        <w:rPr>
          <w:rFonts w:eastAsia="Calibri" w:cs="Arial"/>
          <w:bCs/>
          <w:sz w:val="24"/>
          <w:lang w:val="en-US" w:eastAsia="en-US"/>
        </w:rPr>
        <w:t xml:space="preserve"> a </w:t>
      </w:r>
      <w:proofErr w:type="spellStart"/>
      <w:r w:rsidRPr="00707749">
        <w:rPr>
          <w:rFonts w:eastAsia="Calibri" w:cs="Arial"/>
          <w:bCs/>
          <w:sz w:val="24"/>
          <w:lang w:val="en-US" w:eastAsia="en-US"/>
        </w:rPr>
        <w:t>subsecțiunilor</w:t>
      </w:r>
      <w:proofErr w:type="spellEnd"/>
      <w:r w:rsidRPr="00707749">
        <w:rPr>
          <w:rFonts w:eastAsia="Calibri" w:cs="Arial"/>
          <w:bCs/>
          <w:sz w:val="24"/>
          <w:lang w:val="en-US" w:eastAsia="en-US"/>
        </w:rPr>
        <w:t xml:space="preserve"> </w:t>
      </w:r>
      <w:proofErr w:type="spellStart"/>
      <w:r w:rsidRPr="00707749">
        <w:rPr>
          <w:rFonts w:eastAsia="Calibri" w:cs="Arial"/>
          <w:bCs/>
          <w:sz w:val="24"/>
          <w:lang w:val="en-US" w:eastAsia="en-US"/>
        </w:rPr>
        <w:t>aferente</w:t>
      </w:r>
      <w:proofErr w:type="spellEnd"/>
      <w:r w:rsidRPr="00707749">
        <w:rPr>
          <w:rFonts w:eastAsia="Calibri" w:cs="Arial"/>
          <w:bCs/>
          <w:sz w:val="24"/>
          <w:lang w:val="en-US" w:eastAsia="en-US"/>
        </w:rPr>
        <w:t xml:space="preserve"> </w:t>
      </w:r>
      <w:proofErr w:type="spellStart"/>
      <w:r w:rsidRPr="00707749">
        <w:rPr>
          <w:rFonts w:eastAsia="Calibri" w:cs="Arial"/>
          <w:bCs/>
          <w:sz w:val="24"/>
          <w:lang w:val="en-US" w:eastAsia="en-US"/>
        </w:rPr>
        <w:t>capitolului</w:t>
      </w:r>
      <w:proofErr w:type="spellEnd"/>
      <w:r w:rsidRPr="00707749">
        <w:rPr>
          <w:rFonts w:eastAsia="Calibri" w:cs="Arial"/>
          <w:bCs/>
          <w:sz w:val="24"/>
          <w:lang w:val="en-US" w:eastAsia="en-US"/>
        </w:rPr>
        <w:t xml:space="preserve"> </w:t>
      </w:r>
      <w:r w:rsidRPr="00707749">
        <w:rPr>
          <w:rFonts w:eastAsia="Calibri" w:cs="Arial"/>
          <w:b/>
          <w:bCs/>
          <w:sz w:val="24"/>
          <w:lang w:val="en-US" w:eastAsia="en-US"/>
        </w:rPr>
        <w:t xml:space="preserve">C. </w:t>
      </w:r>
      <w:r w:rsidRPr="00707749">
        <w:rPr>
          <w:rFonts w:eastAsia="Calibri" w:cs="Arial"/>
          <w:i/>
          <w:iCs/>
          <w:sz w:val="24"/>
          <w:lang w:val="en-US" w:eastAsia="en-US"/>
        </w:rPr>
        <w:t xml:space="preserve">- </w:t>
      </w:r>
      <w:proofErr w:type="spellStart"/>
      <w:r w:rsidRPr="00707749">
        <w:rPr>
          <w:rFonts w:eastAsia="Calibri" w:cs="Arial"/>
          <w:i/>
          <w:iCs/>
          <w:sz w:val="24"/>
          <w:lang w:val="en-US" w:eastAsia="en-US"/>
        </w:rPr>
        <w:t>Identificarea</w:t>
      </w:r>
      <w:proofErr w:type="spellEnd"/>
      <w:r w:rsidRPr="00707749">
        <w:rPr>
          <w:rFonts w:eastAsia="Calibri" w:cs="Arial"/>
          <w:i/>
          <w:iCs/>
          <w:sz w:val="24"/>
          <w:lang w:val="en-US" w:eastAsia="en-US"/>
        </w:rPr>
        <w:t xml:space="preserve"> </w:t>
      </w:r>
      <w:proofErr w:type="spellStart"/>
      <w:r w:rsidRPr="00707749">
        <w:rPr>
          <w:rFonts w:eastAsia="Calibri" w:cs="Arial"/>
          <w:i/>
          <w:iCs/>
          <w:sz w:val="24"/>
          <w:lang w:val="en-US" w:eastAsia="en-US"/>
        </w:rPr>
        <w:t>şi</w:t>
      </w:r>
      <w:proofErr w:type="spellEnd"/>
      <w:r w:rsidRPr="00707749">
        <w:rPr>
          <w:rFonts w:eastAsia="Calibri" w:cs="Arial"/>
          <w:i/>
          <w:iCs/>
          <w:sz w:val="24"/>
          <w:lang w:val="en-US" w:eastAsia="en-US"/>
        </w:rPr>
        <w:t xml:space="preserve"> </w:t>
      </w:r>
      <w:proofErr w:type="spellStart"/>
      <w:r w:rsidRPr="00707749">
        <w:rPr>
          <w:rFonts w:eastAsia="Calibri" w:cs="Arial"/>
          <w:i/>
          <w:iCs/>
          <w:sz w:val="24"/>
          <w:lang w:val="en-US" w:eastAsia="en-US"/>
        </w:rPr>
        <w:t>evaluarea</w:t>
      </w:r>
      <w:proofErr w:type="spellEnd"/>
      <w:r w:rsidRPr="00707749">
        <w:rPr>
          <w:rFonts w:eastAsia="Calibri" w:cs="Arial"/>
          <w:i/>
          <w:iCs/>
          <w:sz w:val="24"/>
          <w:lang w:val="en-US" w:eastAsia="en-US"/>
        </w:rPr>
        <w:t xml:space="preserve"> </w:t>
      </w:r>
      <w:proofErr w:type="spellStart"/>
      <w:r w:rsidRPr="00707749">
        <w:rPr>
          <w:rFonts w:eastAsia="Calibri" w:cs="Arial"/>
          <w:i/>
          <w:iCs/>
          <w:sz w:val="24"/>
          <w:lang w:val="en-US" w:eastAsia="en-US"/>
        </w:rPr>
        <w:t>impactului</w:t>
      </w:r>
      <w:proofErr w:type="spellEnd"/>
      <w:r w:rsidRPr="00707749">
        <w:rPr>
          <w:rFonts w:eastAsia="Calibri" w:cs="Arial"/>
          <w:sz w:val="24"/>
          <w:lang w:val="en-US" w:eastAsia="en-US"/>
        </w:rPr>
        <w:t xml:space="preserve"> </w:t>
      </w:r>
      <w:r w:rsidRPr="00707749">
        <w:rPr>
          <w:rFonts w:eastAsia="Calibri" w:cs="Arial"/>
          <w:sz w:val="24"/>
          <w:u w:val="single"/>
          <w:lang w:val="en-US" w:eastAsia="en-US"/>
        </w:rPr>
        <w:t xml:space="preserve">se </w:t>
      </w:r>
      <w:proofErr w:type="spellStart"/>
      <w:r w:rsidRPr="00707749">
        <w:rPr>
          <w:rFonts w:eastAsia="Calibri" w:cs="Arial"/>
          <w:sz w:val="24"/>
          <w:u w:val="single"/>
          <w:lang w:val="en-US" w:eastAsia="en-US"/>
        </w:rPr>
        <w:t>constată</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că</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implementarea</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proiectului</w:t>
      </w:r>
      <w:proofErr w:type="spellEnd"/>
      <w:r w:rsidRPr="00707749">
        <w:rPr>
          <w:rFonts w:eastAsia="Calibri" w:cs="Arial"/>
          <w:sz w:val="24"/>
          <w:u w:val="single"/>
          <w:lang w:val="en-US" w:eastAsia="en-US"/>
        </w:rPr>
        <w:t xml:space="preserve"> nu </w:t>
      </w:r>
      <w:proofErr w:type="spellStart"/>
      <w:r w:rsidRPr="00707749">
        <w:rPr>
          <w:rFonts w:eastAsia="Calibri" w:cs="Arial"/>
          <w:sz w:val="24"/>
          <w:u w:val="single"/>
          <w:lang w:val="en-US" w:eastAsia="en-US"/>
        </w:rPr>
        <w:t>va</w:t>
      </w:r>
      <w:proofErr w:type="spellEnd"/>
      <w:r w:rsidRPr="00707749">
        <w:rPr>
          <w:rFonts w:eastAsia="Calibri" w:cs="Arial"/>
          <w:sz w:val="24"/>
          <w:u w:val="single"/>
          <w:lang w:val="en-US" w:eastAsia="en-US"/>
        </w:rPr>
        <w:t xml:space="preserve"> conduce sub </w:t>
      </w:r>
      <w:proofErr w:type="spellStart"/>
      <w:r w:rsidRPr="00707749">
        <w:rPr>
          <w:rFonts w:eastAsia="Calibri" w:cs="Arial"/>
          <w:sz w:val="24"/>
          <w:u w:val="single"/>
          <w:lang w:val="en-US" w:eastAsia="en-US"/>
        </w:rPr>
        <w:t>nicio</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formă</w:t>
      </w:r>
      <w:proofErr w:type="spellEnd"/>
      <w:r w:rsidRPr="00707749">
        <w:rPr>
          <w:rFonts w:eastAsia="Calibri" w:cs="Arial"/>
          <w:sz w:val="24"/>
          <w:u w:val="single"/>
          <w:lang w:val="en-US" w:eastAsia="en-US"/>
        </w:rPr>
        <w:t xml:space="preserve"> la </w:t>
      </w:r>
      <w:proofErr w:type="spellStart"/>
      <w:r w:rsidRPr="00707749">
        <w:rPr>
          <w:rFonts w:eastAsia="Calibri" w:cs="Arial"/>
          <w:sz w:val="24"/>
          <w:u w:val="single"/>
          <w:lang w:val="en-US" w:eastAsia="en-US"/>
        </w:rPr>
        <w:t>afectarea</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stării</w:t>
      </w:r>
      <w:proofErr w:type="spellEnd"/>
      <w:r w:rsidRPr="00707749">
        <w:rPr>
          <w:rFonts w:eastAsia="Calibri" w:cs="Arial"/>
          <w:sz w:val="24"/>
          <w:u w:val="single"/>
          <w:lang w:val="en-US" w:eastAsia="en-US"/>
        </w:rPr>
        <w:t xml:space="preserve"> de </w:t>
      </w:r>
      <w:proofErr w:type="spellStart"/>
      <w:r w:rsidRPr="00707749">
        <w:rPr>
          <w:rFonts w:eastAsia="Calibri" w:cs="Arial"/>
          <w:sz w:val="24"/>
          <w:u w:val="single"/>
          <w:lang w:val="en-US" w:eastAsia="en-US"/>
        </w:rPr>
        <w:t>conservare</w:t>
      </w:r>
      <w:proofErr w:type="spellEnd"/>
      <w:r w:rsidRPr="00707749">
        <w:rPr>
          <w:rFonts w:eastAsia="Calibri" w:cs="Arial"/>
          <w:sz w:val="24"/>
          <w:u w:val="single"/>
          <w:lang w:val="en-US" w:eastAsia="en-US"/>
        </w:rPr>
        <w:t xml:space="preserve"> a </w:t>
      </w:r>
      <w:proofErr w:type="spellStart"/>
      <w:r w:rsidRPr="00707749">
        <w:rPr>
          <w:rFonts w:eastAsia="Calibri" w:cs="Arial"/>
          <w:sz w:val="24"/>
          <w:u w:val="single"/>
          <w:lang w:val="en-US" w:eastAsia="en-US"/>
        </w:rPr>
        <w:t>habitatelor</w:t>
      </w:r>
      <w:proofErr w:type="spellEnd"/>
      <w:r w:rsidRPr="00707749">
        <w:rPr>
          <w:rFonts w:eastAsia="Calibri" w:cs="Arial"/>
          <w:sz w:val="24"/>
          <w:u w:val="single"/>
          <w:lang w:val="en-US" w:eastAsia="en-US"/>
        </w:rPr>
        <w:t xml:space="preserve"> de </w:t>
      </w:r>
      <w:proofErr w:type="spellStart"/>
      <w:r w:rsidRPr="00707749">
        <w:rPr>
          <w:rFonts w:eastAsia="Calibri" w:cs="Arial"/>
          <w:sz w:val="24"/>
          <w:u w:val="single"/>
          <w:lang w:val="en-US" w:eastAsia="en-US"/>
        </w:rPr>
        <w:t>interes</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comunitar</w:t>
      </w:r>
      <w:proofErr w:type="spellEnd"/>
      <w:r w:rsidRPr="00707749">
        <w:rPr>
          <w:rFonts w:eastAsia="Calibri" w:cs="Arial"/>
          <w:sz w:val="24"/>
          <w:u w:val="single"/>
          <w:lang w:val="en-US" w:eastAsia="en-US"/>
        </w:rPr>
        <w:t xml:space="preserve">, a </w:t>
      </w:r>
      <w:proofErr w:type="spellStart"/>
      <w:r w:rsidRPr="00707749">
        <w:rPr>
          <w:rFonts w:eastAsia="Calibri" w:cs="Arial"/>
          <w:sz w:val="24"/>
          <w:u w:val="single"/>
          <w:lang w:val="en-US" w:eastAsia="en-US"/>
        </w:rPr>
        <w:t>speciilor</w:t>
      </w:r>
      <w:proofErr w:type="spellEnd"/>
      <w:r w:rsidRPr="00707749">
        <w:rPr>
          <w:rFonts w:eastAsia="Calibri" w:cs="Arial"/>
          <w:sz w:val="24"/>
          <w:u w:val="single"/>
          <w:lang w:val="en-US" w:eastAsia="en-US"/>
        </w:rPr>
        <w:t xml:space="preserve"> de </w:t>
      </w:r>
      <w:proofErr w:type="spellStart"/>
      <w:r w:rsidRPr="00707749">
        <w:rPr>
          <w:rFonts w:eastAsia="Calibri" w:cs="Arial"/>
          <w:sz w:val="24"/>
          <w:u w:val="single"/>
          <w:lang w:val="en-US" w:eastAsia="en-US"/>
        </w:rPr>
        <w:t>interes</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comunitar</w:t>
      </w:r>
      <w:proofErr w:type="spellEnd"/>
      <w:r w:rsidRPr="00707749">
        <w:rPr>
          <w:rFonts w:eastAsia="Calibri" w:cs="Arial"/>
          <w:sz w:val="24"/>
          <w:u w:val="single"/>
          <w:lang w:val="en-US" w:eastAsia="en-US"/>
        </w:rPr>
        <w:t xml:space="preserve">, la </w:t>
      </w:r>
      <w:proofErr w:type="spellStart"/>
      <w:r w:rsidRPr="00707749">
        <w:rPr>
          <w:rFonts w:eastAsia="Calibri" w:cs="Arial"/>
          <w:sz w:val="24"/>
          <w:u w:val="single"/>
          <w:lang w:val="en-US" w:eastAsia="en-US"/>
        </w:rPr>
        <w:t>diminuarea</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suprafețelor</w:t>
      </w:r>
      <w:proofErr w:type="spellEnd"/>
      <w:r w:rsidRPr="00707749">
        <w:rPr>
          <w:rFonts w:eastAsia="Calibri" w:cs="Arial"/>
          <w:sz w:val="24"/>
          <w:u w:val="single"/>
          <w:lang w:val="en-US" w:eastAsia="en-US"/>
        </w:rPr>
        <w:t xml:space="preserve"> de </w:t>
      </w:r>
      <w:proofErr w:type="spellStart"/>
      <w:r w:rsidRPr="00707749">
        <w:rPr>
          <w:rFonts w:eastAsia="Calibri" w:cs="Arial"/>
          <w:sz w:val="24"/>
          <w:u w:val="single"/>
          <w:lang w:val="en-US" w:eastAsia="en-US"/>
        </w:rPr>
        <w:t>habitate</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corespunzătoare</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cerințelor</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ecologice</w:t>
      </w:r>
      <w:proofErr w:type="spellEnd"/>
      <w:r w:rsidRPr="00707749">
        <w:rPr>
          <w:rFonts w:eastAsia="Calibri" w:cs="Arial"/>
          <w:sz w:val="24"/>
          <w:u w:val="single"/>
          <w:lang w:val="en-US" w:eastAsia="en-US"/>
        </w:rPr>
        <w:t xml:space="preserve"> de </w:t>
      </w:r>
      <w:proofErr w:type="spellStart"/>
      <w:r w:rsidRPr="00707749">
        <w:rPr>
          <w:rFonts w:eastAsia="Calibri" w:cs="Arial"/>
          <w:sz w:val="24"/>
          <w:u w:val="single"/>
          <w:lang w:val="en-US" w:eastAsia="en-US"/>
        </w:rPr>
        <w:t>adăpost</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hrănire</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sau</w:t>
      </w:r>
      <w:proofErr w:type="spellEnd"/>
      <w:r w:rsidRPr="00707749">
        <w:rPr>
          <w:rFonts w:eastAsia="Calibri" w:cs="Arial"/>
          <w:sz w:val="24"/>
          <w:u w:val="single"/>
          <w:lang w:val="en-US" w:eastAsia="en-US"/>
        </w:rPr>
        <w:t xml:space="preserve"> la </w:t>
      </w:r>
      <w:proofErr w:type="spellStart"/>
      <w:r w:rsidRPr="00707749">
        <w:rPr>
          <w:rFonts w:eastAsia="Calibri" w:cs="Arial"/>
          <w:sz w:val="24"/>
          <w:u w:val="single"/>
          <w:lang w:val="en-US" w:eastAsia="en-US"/>
        </w:rPr>
        <w:t>modificări</w:t>
      </w:r>
      <w:proofErr w:type="spellEnd"/>
      <w:r w:rsidRPr="00707749">
        <w:rPr>
          <w:rFonts w:eastAsia="Calibri" w:cs="Arial"/>
          <w:sz w:val="24"/>
          <w:u w:val="single"/>
          <w:lang w:val="en-US" w:eastAsia="en-US"/>
        </w:rPr>
        <w:t xml:space="preserve"> locale ale </w:t>
      </w:r>
      <w:proofErr w:type="spellStart"/>
      <w:r w:rsidRPr="00707749">
        <w:rPr>
          <w:rFonts w:eastAsia="Calibri" w:cs="Arial"/>
          <w:sz w:val="24"/>
          <w:u w:val="single"/>
          <w:lang w:val="en-US" w:eastAsia="en-US"/>
        </w:rPr>
        <w:t>densităților</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și</w:t>
      </w:r>
      <w:proofErr w:type="spellEnd"/>
      <w:r w:rsidRPr="00707749">
        <w:rPr>
          <w:rFonts w:eastAsia="Calibri" w:cs="Arial"/>
          <w:sz w:val="24"/>
          <w:u w:val="single"/>
          <w:lang w:val="en-US" w:eastAsia="en-US"/>
        </w:rPr>
        <w:t>/</w:t>
      </w:r>
      <w:proofErr w:type="spellStart"/>
      <w:r w:rsidRPr="00707749">
        <w:rPr>
          <w:rFonts w:eastAsia="Calibri" w:cs="Arial"/>
          <w:sz w:val="24"/>
          <w:u w:val="single"/>
          <w:lang w:val="en-US" w:eastAsia="en-US"/>
        </w:rPr>
        <w:t>sau</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efectivelor</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populațiilor</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speciilor</w:t>
      </w:r>
      <w:proofErr w:type="spellEnd"/>
      <w:r w:rsidRPr="00707749">
        <w:rPr>
          <w:rFonts w:eastAsia="Calibri" w:cs="Arial"/>
          <w:sz w:val="24"/>
          <w:u w:val="single"/>
          <w:lang w:val="en-US" w:eastAsia="en-US"/>
        </w:rPr>
        <w:t xml:space="preserve"> de </w:t>
      </w:r>
      <w:proofErr w:type="spellStart"/>
      <w:r w:rsidRPr="00707749">
        <w:rPr>
          <w:rFonts w:eastAsia="Calibri" w:cs="Arial"/>
          <w:sz w:val="24"/>
          <w:u w:val="single"/>
          <w:lang w:val="en-US" w:eastAsia="en-US"/>
        </w:rPr>
        <w:t>interes</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conservativ</w:t>
      </w:r>
      <w:proofErr w:type="spellEnd"/>
      <w:r w:rsidRPr="00707749">
        <w:rPr>
          <w:rFonts w:eastAsia="Calibri" w:cs="Arial"/>
          <w:sz w:val="24"/>
          <w:u w:val="single"/>
          <w:lang w:val="en-US" w:eastAsia="en-US"/>
        </w:rPr>
        <w:t xml:space="preserve">. Din </w:t>
      </w:r>
      <w:proofErr w:type="spellStart"/>
      <w:r w:rsidRPr="00707749">
        <w:rPr>
          <w:rFonts w:eastAsia="Calibri" w:cs="Arial"/>
          <w:sz w:val="24"/>
          <w:u w:val="single"/>
          <w:lang w:val="en-US" w:eastAsia="en-US"/>
        </w:rPr>
        <w:t>această</w:t>
      </w:r>
      <w:proofErr w:type="spellEnd"/>
      <w:r w:rsidRPr="00707749">
        <w:rPr>
          <w:rFonts w:eastAsia="Calibri" w:cs="Arial"/>
          <w:sz w:val="24"/>
          <w:u w:val="single"/>
          <w:lang w:val="en-US" w:eastAsia="en-US"/>
        </w:rPr>
        <w:t xml:space="preserve"> </w:t>
      </w:r>
      <w:proofErr w:type="spellStart"/>
      <w:r w:rsidRPr="00707749">
        <w:rPr>
          <w:rFonts w:eastAsia="Calibri" w:cs="Arial"/>
          <w:sz w:val="24"/>
          <w:u w:val="single"/>
          <w:lang w:val="en-US" w:eastAsia="en-US"/>
        </w:rPr>
        <w:t>perspectivă</w:t>
      </w:r>
      <w:proofErr w:type="spellEnd"/>
      <w:r w:rsidRPr="00707749">
        <w:rPr>
          <w:rFonts w:eastAsia="Calibri" w:cs="Arial"/>
          <w:sz w:val="24"/>
          <w:u w:val="single"/>
          <w:lang w:val="en-US" w:eastAsia="en-US"/>
        </w:rPr>
        <w:t xml:space="preserve"> se </w:t>
      </w:r>
      <w:proofErr w:type="spellStart"/>
      <w:r w:rsidRPr="00707749">
        <w:rPr>
          <w:rFonts w:eastAsia="Calibri" w:cs="Arial"/>
          <w:sz w:val="24"/>
          <w:u w:val="single"/>
          <w:lang w:val="en-US" w:eastAsia="en-US"/>
        </w:rPr>
        <w:t>constată</w:t>
      </w:r>
      <w:proofErr w:type="spellEnd"/>
      <w:r w:rsidRPr="00707749">
        <w:rPr>
          <w:rFonts w:eastAsia="Calibri" w:cs="Arial"/>
          <w:sz w:val="24"/>
          <w:u w:val="single"/>
          <w:lang w:val="en-US" w:eastAsia="en-US"/>
        </w:rPr>
        <w:t xml:space="preserve"> </w:t>
      </w:r>
      <w:proofErr w:type="spellStart"/>
      <w:r w:rsidRPr="00707749">
        <w:rPr>
          <w:rFonts w:eastAsia="Calibri" w:cs="Arial"/>
          <w:b/>
          <w:bCs/>
          <w:sz w:val="24"/>
          <w:u w:val="single"/>
          <w:lang w:val="en-US" w:eastAsia="en-US"/>
        </w:rPr>
        <w:t>nerelevantă</w:t>
      </w:r>
      <w:proofErr w:type="spellEnd"/>
      <w:r w:rsidRPr="00707749">
        <w:rPr>
          <w:rFonts w:eastAsia="Calibri" w:cs="Arial"/>
          <w:b/>
          <w:bCs/>
          <w:sz w:val="24"/>
          <w:u w:val="single"/>
          <w:lang w:val="en-US" w:eastAsia="en-US"/>
        </w:rPr>
        <w:t xml:space="preserve"> o </w:t>
      </w:r>
      <w:proofErr w:type="spellStart"/>
      <w:r w:rsidRPr="00707749">
        <w:rPr>
          <w:rFonts w:eastAsia="Calibri" w:cs="Arial"/>
          <w:b/>
          <w:bCs/>
          <w:sz w:val="24"/>
          <w:u w:val="single"/>
          <w:lang w:val="en-US" w:eastAsia="en-US"/>
        </w:rPr>
        <w:t>aprofundare</w:t>
      </w:r>
      <w:proofErr w:type="spellEnd"/>
      <w:r w:rsidRPr="00707749">
        <w:rPr>
          <w:rFonts w:eastAsia="Calibri" w:cs="Arial"/>
          <w:b/>
          <w:bCs/>
          <w:sz w:val="24"/>
          <w:u w:val="single"/>
          <w:lang w:val="en-US" w:eastAsia="en-US"/>
        </w:rPr>
        <w:t xml:space="preserve"> </w:t>
      </w:r>
      <w:proofErr w:type="gramStart"/>
      <w:r w:rsidRPr="00707749">
        <w:rPr>
          <w:rFonts w:eastAsia="Calibri" w:cs="Arial"/>
          <w:b/>
          <w:bCs/>
          <w:sz w:val="24"/>
          <w:u w:val="single"/>
          <w:lang w:val="en-US" w:eastAsia="en-US"/>
        </w:rPr>
        <w:t>a</w:t>
      </w:r>
      <w:proofErr w:type="gramEnd"/>
      <w:r w:rsidRPr="00707749">
        <w:rPr>
          <w:rFonts w:eastAsia="Calibri" w:cs="Arial"/>
          <w:b/>
          <w:bCs/>
          <w:sz w:val="24"/>
          <w:u w:val="single"/>
          <w:lang w:val="en-US" w:eastAsia="en-US"/>
        </w:rPr>
        <w:t xml:space="preserve"> </w:t>
      </w:r>
      <w:proofErr w:type="spellStart"/>
      <w:r w:rsidRPr="00707749">
        <w:rPr>
          <w:rFonts w:eastAsia="Calibri" w:cs="Arial"/>
          <w:b/>
          <w:bCs/>
          <w:sz w:val="24"/>
          <w:u w:val="single"/>
          <w:lang w:val="en-US" w:eastAsia="en-US"/>
        </w:rPr>
        <w:t>aspectelor</w:t>
      </w:r>
      <w:proofErr w:type="spellEnd"/>
      <w:r w:rsidRPr="00707749">
        <w:rPr>
          <w:rFonts w:eastAsia="Calibri" w:cs="Arial"/>
          <w:b/>
          <w:bCs/>
          <w:sz w:val="24"/>
          <w:u w:val="single"/>
          <w:lang w:val="en-US" w:eastAsia="en-US"/>
        </w:rPr>
        <w:t xml:space="preserve"> legate de un </w:t>
      </w:r>
      <w:proofErr w:type="spellStart"/>
      <w:r w:rsidRPr="00707749">
        <w:rPr>
          <w:rFonts w:eastAsia="Calibri" w:cs="Arial"/>
          <w:b/>
          <w:bCs/>
          <w:sz w:val="24"/>
          <w:u w:val="single"/>
          <w:lang w:val="en-US" w:eastAsia="en-US"/>
        </w:rPr>
        <w:t>potențial</w:t>
      </w:r>
      <w:proofErr w:type="spellEnd"/>
      <w:r w:rsidRPr="00707749">
        <w:rPr>
          <w:rFonts w:eastAsia="Calibri" w:cs="Arial"/>
          <w:b/>
          <w:bCs/>
          <w:sz w:val="24"/>
          <w:u w:val="single"/>
          <w:lang w:val="en-US" w:eastAsia="en-US"/>
        </w:rPr>
        <w:t xml:space="preserve"> impact </w:t>
      </w:r>
      <w:proofErr w:type="spellStart"/>
      <w:r w:rsidRPr="00707749">
        <w:rPr>
          <w:rFonts w:eastAsia="Calibri" w:cs="Arial"/>
          <w:b/>
          <w:bCs/>
          <w:sz w:val="24"/>
          <w:u w:val="single"/>
          <w:lang w:val="en-US" w:eastAsia="en-US"/>
        </w:rPr>
        <w:t>cumulat</w:t>
      </w:r>
      <w:proofErr w:type="spellEnd"/>
      <w:r w:rsidRPr="00707749">
        <w:rPr>
          <w:rFonts w:eastAsia="Calibri" w:cs="Arial"/>
          <w:sz w:val="24"/>
          <w:lang w:val="en-US" w:eastAsia="en-US"/>
        </w:rPr>
        <w:t>.</w:t>
      </w:r>
    </w:p>
    <w:p w14:paraId="74A59759" w14:textId="39BF0BA2" w:rsidR="006200EA" w:rsidRPr="00707749" w:rsidRDefault="006200EA" w:rsidP="002D3B56">
      <w:pPr>
        <w:spacing w:after="120" w:line="276" w:lineRule="auto"/>
        <w:ind w:firstLine="720"/>
        <w:rPr>
          <w:rFonts w:eastAsia="Calibri" w:cs="Arial"/>
          <w:bCs/>
          <w:sz w:val="24"/>
          <w:lang w:eastAsia="en-US"/>
        </w:rPr>
      </w:pPr>
      <w:r w:rsidRPr="00707749">
        <w:rPr>
          <w:rFonts w:eastAsia="Calibri" w:cs="Arial"/>
          <w:bCs/>
          <w:sz w:val="24"/>
          <w:lang w:eastAsia="en-US"/>
        </w:rPr>
        <w:t xml:space="preserve">În plus, o evaluare a impactului cumulat al planurilor și proiectelor din perspectiva pierderii de habitate corespunzătoare cerințelor ecologice ale speciilor de interes conservativ este imposibil de realizat urmare </w:t>
      </w:r>
      <w:r w:rsidR="0051765B">
        <w:rPr>
          <w:rFonts w:eastAsia="Calibri" w:cs="Arial"/>
          <w:bCs/>
          <w:sz w:val="24"/>
          <w:lang w:eastAsia="en-US"/>
        </w:rPr>
        <w:t xml:space="preserve">a </w:t>
      </w:r>
      <w:r w:rsidRPr="00707749">
        <w:rPr>
          <w:rFonts w:eastAsia="Calibri" w:cs="Arial"/>
          <w:bCs/>
          <w:sz w:val="24"/>
          <w:lang w:eastAsia="en-US"/>
        </w:rPr>
        <w:t>faptului că nu există la ora actuală o baza de date la nivelul autorităților competente pentru protecția mediului (ANANP, APM, ANPM) cu privire la suprafețele ocupate de alte proiecte care au condus la reduceri de suprafețe de habitat defalcat pe fiecare specie de interes comunitar în parte.</w:t>
      </w:r>
    </w:p>
    <w:p w14:paraId="0FAC1823" w14:textId="77777777" w:rsidR="006200EA" w:rsidRPr="00BC382A" w:rsidRDefault="006200EA" w:rsidP="002D3B56">
      <w:pPr>
        <w:spacing w:after="120" w:line="276" w:lineRule="auto"/>
        <w:ind w:firstLine="720"/>
        <w:rPr>
          <w:rFonts w:cs="Arial"/>
          <w:sz w:val="24"/>
        </w:rPr>
      </w:pPr>
      <w:r w:rsidRPr="00707749">
        <w:rPr>
          <w:rFonts w:eastAsia="Calibri" w:cs="Arial"/>
          <w:bCs/>
          <w:sz w:val="24"/>
          <w:lang w:eastAsia="en-US"/>
        </w:rPr>
        <w:t>De asemenea, această imposibilitate derivă și din faptul că prin Planul de management propus al ROSCI0156 Munții Goșman nu s-au stabilit niște praguri decizionale cu privire la procentul maxim ce poate fi ocupat de către planuri și proiecte din habitatele specifice fiecărei specii de interes comunitar în parte, fără ca starea de conservare actuală să fie afectată semnificativ.</w:t>
      </w:r>
    </w:p>
    <w:p w14:paraId="5826B248" w14:textId="77777777" w:rsidR="006200EA" w:rsidRPr="00BC382A" w:rsidRDefault="006200EA" w:rsidP="00097E95">
      <w:pPr>
        <w:spacing w:line="276" w:lineRule="auto"/>
        <w:rPr>
          <w:rFonts w:cs="Arial"/>
          <w:sz w:val="24"/>
        </w:rPr>
      </w:pPr>
    </w:p>
    <w:p w14:paraId="5F925D81" w14:textId="77777777" w:rsidR="006200EA" w:rsidRPr="00BC382A" w:rsidRDefault="006200EA">
      <w:pPr>
        <w:spacing w:line="276" w:lineRule="auto"/>
        <w:rPr>
          <w:rFonts w:cs="Arial"/>
          <w:sz w:val="24"/>
        </w:rPr>
        <w:sectPr w:rsidR="006200EA" w:rsidRPr="00BC382A" w:rsidSect="00B9418A">
          <w:footnotePr>
            <w:numRestart w:val="eachPage"/>
          </w:footnotePr>
          <w:pgSz w:w="11907" w:h="16840" w:code="9"/>
          <w:pgMar w:top="1418" w:right="1134" w:bottom="1134" w:left="1418" w:header="709" w:footer="709" w:gutter="0"/>
          <w:cols w:space="708"/>
          <w:titlePg/>
          <w:docGrid w:linePitch="360"/>
        </w:sectPr>
      </w:pPr>
    </w:p>
    <w:p w14:paraId="0D1A068B" w14:textId="08B1F9AB" w:rsidR="006200EA" w:rsidRPr="00C474AA" w:rsidRDefault="00C474AA">
      <w:pPr>
        <w:spacing w:line="276" w:lineRule="auto"/>
        <w:rPr>
          <w:rFonts w:cs="Arial"/>
          <w:sz w:val="24"/>
        </w:rPr>
      </w:pPr>
      <w:r>
        <w:rPr>
          <w:rFonts w:cs="Arial"/>
          <w:b/>
          <w:bCs/>
          <w:sz w:val="24"/>
        </w:rPr>
        <w:t xml:space="preserve">Tabel 4. </w:t>
      </w:r>
      <w:r w:rsidR="006200EA" w:rsidRPr="00C474AA">
        <w:rPr>
          <w:rFonts w:cs="Arial"/>
          <w:sz w:val="24"/>
        </w:rPr>
        <w:t>Evaluarea impactului as</w:t>
      </w:r>
      <w:r w:rsidRPr="00C474AA">
        <w:rPr>
          <w:rFonts w:cs="Arial"/>
          <w:sz w:val="24"/>
        </w:rPr>
        <w:t>u</w:t>
      </w:r>
      <w:r w:rsidR="006200EA" w:rsidRPr="00C474AA">
        <w:rPr>
          <w:rFonts w:cs="Arial"/>
          <w:sz w:val="24"/>
        </w:rPr>
        <w:t xml:space="preserve">pra speciilor </w:t>
      </w:r>
      <w:proofErr w:type="spellStart"/>
      <w:r w:rsidR="006200EA" w:rsidRPr="00C474AA">
        <w:rPr>
          <w:rFonts w:cs="Arial"/>
          <w:sz w:val="24"/>
        </w:rPr>
        <w:t>şi</w:t>
      </w:r>
      <w:proofErr w:type="spellEnd"/>
      <w:r w:rsidR="006200EA" w:rsidRPr="00C474AA">
        <w:rPr>
          <w:rFonts w:cs="Arial"/>
          <w:sz w:val="24"/>
        </w:rPr>
        <w:t xml:space="preserve"> habitatelor în raport cu indicatorii cheie - după </w:t>
      </w:r>
      <w:r w:rsidR="006200EA" w:rsidRPr="00C474AA">
        <w:rPr>
          <w:rFonts w:cs="Arial"/>
          <w:i/>
          <w:sz w:val="24"/>
        </w:rPr>
        <w:t>Studiul de evaluare adecvată</w:t>
      </w:r>
    </w:p>
    <w:p w14:paraId="3A79AC75" w14:textId="77777777" w:rsidR="006200EA" w:rsidRPr="00BC382A" w:rsidRDefault="006200EA">
      <w:pPr>
        <w:spacing w:line="276" w:lineRule="auto"/>
        <w:rPr>
          <w:rFonts w:cs="Arial"/>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5"/>
        <w:gridCol w:w="926"/>
        <w:gridCol w:w="907"/>
        <w:gridCol w:w="944"/>
        <w:gridCol w:w="1390"/>
        <w:gridCol w:w="1409"/>
        <w:gridCol w:w="1624"/>
      </w:tblGrid>
      <w:tr w:rsidR="006200EA" w:rsidRPr="00BC382A" w14:paraId="3A9B4DB3" w14:textId="77777777" w:rsidTr="00BD46C5">
        <w:trPr>
          <w:tblHeade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D9D38D" w14:textId="77777777" w:rsidR="006200EA" w:rsidRPr="00BC382A" w:rsidRDefault="006200EA">
            <w:pPr>
              <w:spacing w:line="276" w:lineRule="auto"/>
              <w:ind w:firstLine="0"/>
              <w:jc w:val="center"/>
              <w:rPr>
                <w:rFonts w:cs="Arial"/>
                <w:b/>
                <w:sz w:val="24"/>
              </w:rPr>
            </w:pPr>
            <w:r w:rsidRPr="00BC382A">
              <w:rPr>
                <w:rFonts w:cs="Arial"/>
                <w:b/>
                <w:sz w:val="24"/>
              </w:rPr>
              <w:t>Indicator cheie</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95BA44" w14:textId="77777777" w:rsidR="006200EA" w:rsidRPr="00BC382A" w:rsidRDefault="006200EA">
            <w:pPr>
              <w:spacing w:line="276" w:lineRule="auto"/>
              <w:ind w:firstLine="0"/>
              <w:jc w:val="center"/>
              <w:rPr>
                <w:rFonts w:cs="Arial"/>
                <w:b/>
                <w:sz w:val="24"/>
              </w:rPr>
            </w:pPr>
            <w:r w:rsidRPr="00BC382A">
              <w:rPr>
                <w:rFonts w:cs="Arial"/>
                <w:b/>
                <w:sz w:val="24"/>
              </w:rPr>
              <w:t xml:space="preserve">Faza de </w:t>
            </w:r>
            <w:proofErr w:type="spellStart"/>
            <w:r w:rsidRPr="00BC382A">
              <w:rPr>
                <w:rFonts w:cs="Arial"/>
                <w:b/>
                <w:sz w:val="24"/>
              </w:rPr>
              <w:t>construcţie</w:t>
            </w:r>
            <w:proofErr w:type="spellEnd"/>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1787B7" w14:textId="77777777" w:rsidR="006200EA" w:rsidRPr="00BC382A" w:rsidRDefault="006200EA">
            <w:pPr>
              <w:spacing w:line="276" w:lineRule="auto"/>
              <w:ind w:firstLine="0"/>
              <w:jc w:val="center"/>
              <w:rPr>
                <w:rFonts w:cs="Arial"/>
                <w:b/>
                <w:sz w:val="24"/>
              </w:rPr>
            </w:pPr>
            <w:r w:rsidRPr="00BC382A">
              <w:rPr>
                <w:rFonts w:cs="Arial"/>
                <w:b/>
                <w:sz w:val="24"/>
              </w:rPr>
              <w:t>Faza de operare</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BE361F" w14:textId="77777777" w:rsidR="006200EA" w:rsidRPr="00BC382A" w:rsidRDefault="006200EA">
            <w:pPr>
              <w:spacing w:line="276" w:lineRule="auto"/>
              <w:ind w:firstLine="0"/>
              <w:jc w:val="center"/>
              <w:rPr>
                <w:rFonts w:cs="Arial"/>
                <w:b/>
                <w:sz w:val="24"/>
              </w:rPr>
            </w:pPr>
            <w:r w:rsidRPr="00BC382A">
              <w:rPr>
                <w:rFonts w:cs="Arial"/>
                <w:b/>
                <w:sz w:val="24"/>
              </w:rPr>
              <w:t>Faza de dezafectare</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2F1768" w14:textId="77777777" w:rsidR="006200EA" w:rsidRPr="00BC382A" w:rsidRDefault="006200EA">
            <w:pPr>
              <w:spacing w:line="276" w:lineRule="auto"/>
              <w:ind w:firstLine="0"/>
              <w:jc w:val="center"/>
              <w:rPr>
                <w:rFonts w:cs="Arial"/>
                <w:b/>
                <w:sz w:val="24"/>
              </w:rPr>
            </w:pPr>
            <w:r w:rsidRPr="00BC382A">
              <w:rPr>
                <w:rFonts w:cs="Arial"/>
                <w:b/>
                <w:sz w:val="24"/>
              </w:rPr>
              <w:t>Natura impactului indus</w:t>
            </w:r>
          </w:p>
        </w:tc>
        <w:tc>
          <w:tcPr>
            <w:tcW w:w="2165" w:type="dxa"/>
            <w:tcBorders>
              <w:top w:val="single" w:sz="4" w:space="0" w:color="auto"/>
              <w:left w:val="single" w:sz="4" w:space="0" w:color="auto"/>
              <w:bottom w:val="single" w:sz="4" w:space="0" w:color="auto"/>
              <w:right w:val="single" w:sz="4" w:space="0" w:color="auto"/>
            </w:tcBorders>
            <w:vAlign w:val="center"/>
          </w:tcPr>
          <w:p w14:paraId="2CA1C9F3" w14:textId="77777777" w:rsidR="006200EA" w:rsidRPr="00BC382A" w:rsidRDefault="006200EA">
            <w:pPr>
              <w:spacing w:line="276" w:lineRule="auto"/>
              <w:ind w:firstLine="0"/>
              <w:jc w:val="center"/>
              <w:rPr>
                <w:rFonts w:cs="Arial"/>
                <w:b/>
                <w:sz w:val="24"/>
              </w:rPr>
            </w:pPr>
            <w:r w:rsidRPr="00BC382A">
              <w:rPr>
                <w:rFonts w:cs="Arial"/>
                <w:b/>
                <w:sz w:val="24"/>
              </w:rPr>
              <w:t>Impact rezidual</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CD2899" w14:textId="77777777" w:rsidR="006200EA" w:rsidRPr="00BC382A" w:rsidRDefault="006200EA">
            <w:pPr>
              <w:spacing w:line="276" w:lineRule="auto"/>
              <w:ind w:firstLine="0"/>
              <w:jc w:val="center"/>
              <w:rPr>
                <w:rFonts w:cs="Arial"/>
                <w:b/>
                <w:sz w:val="24"/>
              </w:rPr>
            </w:pPr>
            <w:proofErr w:type="spellStart"/>
            <w:r w:rsidRPr="00BC382A">
              <w:rPr>
                <w:rFonts w:cs="Arial"/>
                <w:b/>
                <w:sz w:val="24"/>
              </w:rPr>
              <w:t>Observaţii</w:t>
            </w:r>
            <w:proofErr w:type="spellEnd"/>
          </w:p>
        </w:tc>
      </w:tr>
      <w:tr w:rsidR="006200EA" w:rsidRPr="00BC382A" w14:paraId="6A557B0C"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0096E1" w14:textId="77777777" w:rsidR="006200EA" w:rsidRPr="00BC382A" w:rsidRDefault="006200EA" w:rsidP="00097E95">
            <w:pPr>
              <w:spacing w:line="276" w:lineRule="auto"/>
              <w:ind w:firstLine="0"/>
              <w:jc w:val="left"/>
              <w:rPr>
                <w:rFonts w:cs="Arial"/>
                <w:sz w:val="24"/>
              </w:rPr>
            </w:pPr>
            <w:r w:rsidRPr="00BC382A">
              <w:rPr>
                <w:rFonts w:cs="Arial"/>
                <w:sz w:val="24"/>
              </w:rPr>
              <w:t xml:space="preserve">1. procentul din </w:t>
            </w:r>
            <w:proofErr w:type="spellStart"/>
            <w:r w:rsidRPr="00BC382A">
              <w:rPr>
                <w:rFonts w:cs="Arial"/>
                <w:sz w:val="24"/>
              </w:rPr>
              <w:t>suprafaţa</w:t>
            </w:r>
            <w:proofErr w:type="spellEnd"/>
            <w:r w:rsidRPr="00BC382A">
              <w:rPr>
                <w:rFonts w:cs="Arial"/>
                <w:sz w:val="24"/>
              </w:rPr>
              <w:t xml:space="preserve"> habitatelor care va fi pierdut</w:t>
            </w:r>
          </w:p>
        </w:tc>
        <w:tc>
          <w:tcPr>
            <w:tcW w:w="278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A9212F" w14:textId="77777777" w:rsidR="006200EA" w:rsidRPr="00BC382A" w:rsidRDefault="006200EA" w:rsidP="003E2FF9">
            <w:pPr>
              <w:spacing w:line="276" w:lineRule="auto"/>
              <w:ind w:firstLine="0"/>
              <w:jc w:val="center"/>
              <w:rPr>
                <w:rFonts w:cs="Arial"/>
                <w:sz w:val="24"/>
              </w:rPr>
            </w:pPr>
            <w:r w:rsidRPr="00BC382A">
              <w:rPr>
                <w:rFonts w:cs="Arial"/>
                <w:sz w:val="24"/>
              </w:rPr>
              <w:t>Nu e cazul</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6AF433" w14:textId="77777777" w:rsidR="006200EA" w:rsidRPr="00BC382A" w:rsidRDefault="006200EA">
            <w:pPr>
              <w:spacing w:line="276" w:lineRule="auto"/>
              <w:ind w:firstLine="0"/>
              <w:jc w:val="center"/>
              <w:rPr>
                <w:rFonts w:cs="Arial"/>
                <w:sz w:val="24"/>
              </w:rPr>
            </w:pPr>
            <w:r w:rsidRPr="00BC382A">
              <w:rPr>
                <w:rFonts w:cs="Arial"/>
                <w:sz w:val="24"/>
              </w:rPr>
              <w:t>-</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270034" w14:textId="77777777" w:rsidR="006200EA" w:rsidRPr="00BC382A" w:rsidRDefault="006200EA">
            <w:pPr>
              <w:spacing w:line="276" w:lineRule="auto"/>
              <w:ind w:firstLine="0"/>
              <w:jc w:val="center"/>
              <w:rPr>
                <w:rFonts w:cs="Arial"/>
                <w:sz w:val="24"/>
              </w:rPr>
            </w:pPr>
            <w:r w:rsidRPr="00BC382A">
              <w:rPr>
                <w:rFonts w:cs="Arial"/>
                <w:sz w:val="24"/>
              </w:rPr>
              <w:t>-</w:t>
            </w:r>
          </w:p>
        </w:tc>
        <w:tc>
          <w:tcPr>
            <w:tcW w:w="2165" w:type="dxa"/>
            <w:tcBorders>
              <w:top w:val="single" w:sz="4" w:space="0" w:color="auto"/>
              <w:left w:val="single" w:sz="4" w:space="0" w:color="auto"/>
              <w:bottom w:val="single" w:sz="4" w:space="0" w:color="auto"/>
              <w:right w:val="single" w:sz="4" w:space="0" w:color="auto"/>
            </w:tcBorders>
            <w:vAlign w:val="center"/>
          </w:tcPr>
          <w:p w14:paraId="703F7CCA" w14:textId="77777777" w:rsidR="006200EA" w:rsidRPr="00BC382A" w:rsidRDefault="006200EA">
            <w:pPr>
              <w:spacing w:line="276" w:lineRule="auto"/>
              <w:ind w:firstLine="0"/>
              <w:jc w:val="center"/>
              <w:rPr>
                <w:rFonts w:cs="Arial"/>
                <w:sz w:val="24"/>
              </w:rPr>
            </w:pPr>
            <w:r w:rsidRPr="00BC382A">
              <w:rPr>
                <w:rFonts w:cs="Arial"/>
                <w:sz w:val="24"/>
              </w:rPr>
              <w:t>-</w:t>
            </w:r>
          </w:p>
        </w:tc>
        <w:tc>
          <w:tcPr>
            <w:tcW w:w="2502" w:type="dxa"/>
            <w:tcBorders>
              <w:top w:val="single" w:sz="4" w:space="0" w:color="auto"/>
              <w:left w:val="single" w:sz="4" w:space="0" w:color="auto"/>
              <w:bottom w:val="single" w:sz="4" w:space="0" w:color="auto"/>
              <w:right w:val="single" w:sz="4" w:space="0" w:color="auto"/>
            </w:tcBorders>
            <w:vAlign w:val="center"/>
          </w:tcPr>
          <w:p w14:paraId="4EA35089" w14:textId="77777777" w:rsidR="006200EA" w:rsidRPr="00BC382A" w:rsidRDefault="006200EA">
            <w:pPr>
              <w:spacing w:line="276" w:lineRule="auto"/>
              <w:ind w:firstLine="0"/>
              <w:jc w:val="center"/>
              <w:rPr>
                <w:rFonts w:cs="Arial"/>
                <w:sz w:val="24"/>
              </w:rPr>
            </w:pPr>
            <w:r w:rsidRPr="00BC382A">
              <w:rPr>
                <w:rFonts w:cs="Arial"/>
                <w:sz w:val="24"/>
              </w:rPr>
              <w:t>-</w:t>
            </w:r>
          </w:p>
        </w:tc>
      </w:tr>
      <w:tr w:rsidR="006200EA" w:rsidRPr="00BC382A" w14:paraId="7FEF7EB3"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5E6F0C" w14:textId="77777777" w:rsidR="006200EA" w:rsidRPr="00BC382A" w:rsidRDefault="006200EA" w:rsidP="00097E95">
            <w:pPr>
              <w:spacing w:line="276" w:lineRule="auto"/>
              <w:ind w:firstLine="0"/>
              <w:jc w:val="left"/>
              <w:rPr>
                <w:rFonts w:cs="Arial"/>
                <w:sz w:val="24"/>
              </w:rPr>
            </w:pPr>
            <w:r w:rsidRPr="00BC382A">
              <w:rPr>
                <w:rFonts w:cs="Arial"/>
                <w:sz w:val="24"/>
              </w:rPr>
              <w:t xml:space="preserve">2. procentul ce va fi pierdut din </w:t>
            </w:r>
            <w:proofErr w:type="spellStart"/>
            <w:r w:rsidRPr="00BC382A">
              <w:rPr>
                <w:rFonts w:cs="Arial"/>
                <w:sz w:val="24"/>
              </w:rPr>
              <w:t>suprafeţele</w:t>
            </w:r>
            <w:proofErr w:type="spellEnd"/>
            <w:r w:rsidRPr="00BC382A">
              <w:rPr>
                <w:rFonts w:cs="Arial"/>
                <w:sz w:val="24"/>
              </w:rPr>
              <w:t xml:space="preserve"> habitatelor folosite pentru </w:t>
            </w:r>
            <w:proofErr w:type="spellStart"/>
            <w:r w:rsidRPr="00BC382A">
              <w:rPr>
                <w:rFonts w:cs="Arial"/>
                <w:sz w:val="24"/>
              </w:rPr>
              <w:t>necesităţile</w:t>
            </w:r>
            <w:proofErr w:type="spellEnd"/>
            <w:r w:rsidRPr="00BC382A">
              <w:rPr>
                <w:rFonts w:cs="Arial"/>
                <w:sz w:val="24"/>
              </w:rPr>
              <w:t xml:space="preserve"> de hrană, odihnă </w:t>
            </w:r>
            <w:proofErr w:type="spellStart"/>
            <w:r w:rsidRPr="00BC382A">
              <w:rPr>
                <w:rFonts w:cs="Arial"/>
                <w:sz w:val="24"/>
              </w:rPr>
              <w:t>şi</w:t>
            </w:r>
            <w:proofErr w:type="spellEnd"/>
            <w:r w:rsidRPr="00BC382A">
              <w:rPr>
                <w:rFonts w:cs="Arial"/>
                <w:sz w:val="24"/>
              </w:rPr>
              <w:t xml:space="preserve"> reproducere ale speciilor de interes comunitar, prin</w:t>
            </w:r>
          </w:p>
          <w:p w14:paraId="7DD70A94" w14:textId="77777777" w:rsidR="006200EA" w:rsidRPr="00BC382A" w:rsidRDefault="006200EA" w:rsidP="003E2FF9">
            <w:pPr>
              <w:spacing w:line="276" w:lineRule="auto"/>
              <w:ind w:firstLine="0"/>
              <w:jc w:val="left"/>
              <w:rPr>
                <w:rFonts w:cs="Arial"/>
                <w:sz w:val="24"/>
              </w:rPr>
            </w:pPr>
            <w:r w:rsidRPr="00BC382A">
              <w:rPr>
                <w:rFonts w:cs="Arial"/>
                <w:sz w:val="24"/>
              </w:rPr>
              <w:t>implementarea proiectului.</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BDCD45"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8B37F"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AEA66"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F2E09" w14:textId="77777777" w:rsidR="006200EA" w:rsidRPr="00BC382A" w:rsidRDefault="006200EA">
            <w:pPr>
              <w:spacing w:line="276" w:lineRule="auto"/>
              <w:ind w:firstLine="0"/>
              <w:jc w:val="center"/>
              <w:rPr>
                <w:rFonts w:cs="Arial"/>
                <w:sz w:val="24"/>
              </w:rPr>
            </w:pPr>
            <w:r w:rsidRPr="00BC382A">
              <w:rPr>
                <w:rFonts w:cs="Arial"/>
                <w:sz w:val="24"/>
              </w:rPr>
              <w:t>Impact nesemnificativ</w:t>
            </w:r>
          </w:p>
        </w:tc>
        <w:tc>
          <w:tcPr>
            <w:tcW w:w="2165" w:type="dxa"/>
            <w:tcBorders>
              <w:top w:val="single" w:sz="4" w:space="0" w:color="auto"/>
              <w:left w:val="single" w:sz="4" w:space="0" w:color="auto"/>
              <w:bottom w:val="single" w:sz="4" w:space="0" w:color="auto"/>
              <w:right w:val="single" w:sz="4" w:space="0" w:color="auto"/>
            </w:tcBorders>
            <w:vAlign w:val="center"/>
          </w:tcPr>
          <w:p w14:paraId="36A5E729" w14:textId="77777777" w:rsidR="006200EA" w:rsidRPr="00BC382A" w:rsidRDefault="006200EA">
            <w:pPr>
              <w:spacing w:line="276" w:lineRule="auto"/>
              <w:ind w:firstLine="0"/>
              <w:jc w:val="center"/>
              <w:rPr>
                <w:rFonts w:cs="Arial"/>
                <w:sz w:val="24"/>
              </w:rPr>
            </w:pPr>
            <w:r w:rsidRPr="00BC382A">
              <w:rPr>
                <w:rFonts w:cs="Arial"/>
                <w:sz w:val="24"/>
              </w:rPr>
              <w:t>Impact nesemnificativ</w:t>
            </w:r>
          </w:p>
        </w:tc>
        <w:tc>
          <w:tcPr>
            <w:tcW w:w="2502" w:type="dxa"/>
            <w:tcBorders>
              <w:top w:val="single" w:sz="4" w:space="0" w:color="auto"/>
              <w:left w:val="single" w:sz="4" w:space="0" w:color="auto"/>
              <w:bottom w:val="single" w:sz="4" w:space="0" w:color="auto"/>
              <w:right w:val="single" w:sz="4" w:space="0" w:color="auto"/>
            </w:tcBorders>
            <w:vAlign w:val="center"/>
          </w:tcPr>
          <w:p w14:paraId="15A1EC36" w14:textId="77777777" w:rsidR="006200EA" w:rsidRPr="00BC382A" w:rsidRDefault="006200EA">
            <w:pPr>
              <w:spacing w:line="276" w:lineRule="auto"/>
              <w:ind w:firstLine="0"/>
              <w:jc w:val="center"/>
              <w:rPr>
                <w:rFonts w:cs="Arial"/>
                <w:sz w:val="24"/>
              </w:rPr>
            </w:pPr>
            <w:r w:rsidRPr="00BC382A">
              <w:rPr>
                <w:rFonts w:cs="Arial"/>
                <w:sz w:val="24"/>
              </w:rPr>
              <w:t xml:space="preserve">Speciile analizate au un areal mult mai larg decât cele potențial afectate de proiect. Nu există o pierdere efectivă de habitat al speciilor analizate. Datorită perturbărilor din timpul </w:t>
            </w:r>
            <w:proofErr w:type="spellStart"/>
            <w:r w:rsidRPr="00BC382A">
              <w:rPr>
                <w:rFonts w:cs="Arial"/>
                <w:sz w:val="24"/>
              </w:rPr>
              <w:t>construcţiei</w:t>
            </w:r>
            <w:proofErr w:type="spellEnd"/>
            <w:r w:rsidRPr="00BC382A">
              <w:rPr>
                <w:rFonts w:cs="Arial"/>
                <w:sz w:val="24"/>
              </w:rPr>
              <w:t xml:space="preserve"> exemplarele vor evita zona </w:t>
            </w:r>
            <w:proofErr w:type="spellStart"/>
            <w:r w:rsidRPr="00BC382A">
              <w:rPr>
                <w:rFonts w:cs="Arial"/>
                <w:sz w:val="24"/>
              </w:rPr>
              <w:t>şantierului</w:t>
            </w:r>
            <w:proofErr w:type="spellEnd"/>
            <w:r w:rsidRPr="00BC382A">
              <w:rPr>
                <w:rFonts w:cs="Arial"/>
                <w:sz w:val="24"/>
              </w:rPr>
              <w:t>.</w:t>
            </w:r>
          </w:p>
        </w:tc>
      </w:tr>
      <w:tr w:rsidR="006200EA" w:rsidRPr="00BC382A" w14:paraId="42E8475D"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DC83E1" w14:textId="77777777" w:rsidR="006200EA" w:rsidRPr="00BC382A" w:rsidRDefault="006200EA" w:rsidP="00097E95">
            <w:pPr>
              <w:spacing w:line="276" w:lineRule="auto"/>
              <w:ind w:firstLine="0"/>
              <w:jc w:val="left"/>
              <w:rPr>
                <w:rFonts w:cs="Arial"/>
                <w:sz w:val="24"/>
              </w:rPr>
            </w:pPr>
            <w:r w:rsidRPr="00BC382A">
              <w:rPr>
                <w:rFonts w:cs="Arial"/>
                <w:sz w:val="24"/>
              </w:rPr>
              <w:t>3. fragmentarea habitatelor de interes comunitar</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BC031D" w14:textId="77777777" w:rsidR="006200EA" w:rsidRPr="00BC382A" w:rsidRDefault="006200EA" w:rsidP="003E2FF9">
            <w:pPr>
              <w:spacing w:line="276" w:lineRule="auto"/>
              <w:ind w:firstLine="0"/>
              <w:jc w:val="center"/>
              <w:rPr>
                <w:rFonts w:cs="Arial"/>
                <w:sz w:val="24"/>
              </w:rPr>
            </w:pPr>
            <w:r w:rsidRPr="00BC382A">
              <w:rPr>
                <w:rFonts w:cs="Arial"/>
                <w:sz w:val="24"/>
              </w:rPr>
              <w:t xml:space="preserve">0% fragmentare </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D04819" w14:textId="77777777" w:rsidR="006200EA" w:rsidRPr="00BC382A" w:rsidRDefault="006200EA">
            <w:pPr>
              <w:spacing w:line="276" w:lineRule="auto"/>
              <w:ind w:firstLine="0"/>
              <w:jc w:val="center"/>
              <w:rPr>
                <w:rFonts w:cs="Arial"/>
                <w:sz w:val="24"/>
              </w:rPr>
            </w:pPr>
            <w:r w:rsidRPr="00BC382A">
              <w:rPr>
                <w:rFonts w:cs="Arial"/>
                <w:sz w:val="24"/>
              </w:rPr>
              <w:t xml:space="preserve">0% cu </w:t>
            </w:r>
            <w:proofErr w:type="spellStart"/>
            <w:r w:rsidRPr="00BC382A">
              <w:rPr>
                <w:rFonts w:cs="Arial"/>
                <w:sz w:val="24"/>
              </w:rPr>
              <w:t>condiţia</w:t>
            </w:r>
            <w:proofErr w:type="spellEnd"/>
            <w:r w:rsidRPr="00BC382A">
              <w:rPr>
                <w:rFonts w:cs="Arial"/>
                <w:sz w:val="24"/>
              </w:rPr>
              <w:t xml:space="preserve"> respectării </w:t>
            </w:r>
            <w:proofErr w:type="spellStart"/>
            <w:r w:rsidRPr="00BC382A">
              <w:rPr>
                <w:rFonts w:cs="Arial"/>
                <w:sz w:val="24"/>
              </w:rPr>
              <w:t>legislaţiei</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normelor silvice</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6ADBC0"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7D012E" w14:textId="77777777" w:rsidR="006200EA" w:rsidRPr="00BC382A" w:rsidRDefault="006200EA">
            <w:pPr>
              <w:spacing w:line="276" w:lineRule="auto"/>
              <w:ind w:firstLine="0"/>
              <w:jc w:val="center"/>
              <w:rPr>
                <w:rFonts w:cs="Arial"/>
                <w:sz w:val="24"/>
              </w:rPr>
            </w:pPr>
            <w:r w:rsidRPr="00BC382A">
              <w:rPr>
                <w:rFonts w:cs="Arial"/>
                <w:sz w:val="24"/>
              </w:rPr>
              <w:t xml:space="preserve">Impact negativ nesemnificativ cu </w:t>
            </w:r>
            <w:proofErr w:type="spellStart"/>
            <w:r w:rsidRPr="00BC382A">
              <w:rPr>
                <w:rFonts w:cs="Arial"/>
                <w:sz w:val="24"/>
              </w:rPr>
              <w:t>condiţia</w:t>
            </w:r>
            <w:proofErr w:type="spellEnd"/>
            <w:r w:rsidRPr="00BC382A">
              <w:rPr>
                <w:rFonts w:cs="Arial"/>
                <w:sz w:val="24"/>
              </w:rPr>
              <w:t xml:space="preserve"> respectării </w:t>
            </w:r>
            <w:proofErr w:type="spellStart"/>
            <w:r w:rsidRPr="00BC382A">
              <w:rPr>
                <w:rFonts w:cs="Arial"/>
                <w:sz w:val="24"/>
              </w:rPr>
              <w:t>legislaţiei</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normelor silvice </w:t>
            </w:r>
          </w:p>
        </w:tc>
        <w:tc>
          <w:tcPr>
            <w:tcW w:w="2165" w:type="dxa"/>
            <w:tcBorders>
              <w:top w:val="single" w:sz="4" w:space="0" w:color="auto"/>
              <w:left w:val="single" w:sz="4" w:space="0" w:color="auto"/>
              <w:bottom w:val="single" w:sz="4" w:space="0" w:color="auto"/>
              <w:right w:val="single" w:sz="4" w:space="0" w:color="auto"/>
            </w:tcBorders>
            <w:vAlign w:val="center"/>
          </w:tcPr>
          <w:p w14:paraId="4BA336E6" w14:textId="77777777" w:rsidR="006200EA" w:rsidRPr="00BC382A" w:rsidRDefault="006200EA">
            <w:pPr>
              <w:spacing w:line="276" w:lineRule="auto"/>
              <w:ind w:firstLine="0"/>
              <w:jc w:val="center"/>
              <w:rPr>
                <w:rFonts w:cs="Arial"/>
                <w:sz w:val="24"/>
              </w:rPr>
            </w:pPr>
            <w:r w:rsidRPr="00BC382A">
              <w:rPr>
                <w:rFonts w:cs="Arial"/>
                <w:sz w:val="24"/>
              </w:rPr>
              <w:t xml:space="preserve">Impact negativ nesemnificativ cu </w:t>
            </w:r>
            <w:proofErr w:type="spellStart"/>
            <w:r w:rsidRPr="00BC382A">
              <w:rPr>
                <w:rFonts w:cs="Arial"/>
                <w:sz w:val="24"/>
              </w:rPr>
              <w:t>condiţia</w:t>
            </w:r>
            <w:proofErr w:type="spellEnd"/>
            <w:r w:rsidRPr="00BC382A">
              <w:rPr>
                <w:rFonts w:cs="Arial"/>
                <w:sz w:val="24"/>
              </w:rPr>
              <w:t xml:space="preserve"> respectării </w:t>
            </w:r>
            <w:proofErr w:type="spellStart"/>
            <w:r w:rsidRPr="00BC382A">
              <w:rPr>
                <w:rFonts w:cs="Arial"/>
                <w:sz w:val="24"/>
              </w:rPr>
              <w:t>legislaţiei</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normelor silvice în faza de operare</w:t>
            </w:r>
          </w:p>
        </w:tc>
        <w:tc>
          <w:tcPr>
            <w:tcW w:w="2502" w:type="dxa"/>
            <w:tcBorders>
              <w:top w:val="single" w:sz="4" w:space="0" w:color="auto"/>
              <w:left w:val="single" w:sz="4" w:space="0" w:color="auto"/>
              <w:bottom w:val="single" w:sz="4" w:space="0" w:color="auto"/>
              <w:right w:val="single" w:sz="4" w:space="0" w:color="auto"/>
            </w:tcBorders>
            <w:vAlign w:val="center"/>
          </w:tcPr>
          <w:p w14:paraId="4F7DF2B1" w14:textId="77777777" w:rsidR="006200EA" w:rsidRPr="00BC382A" w:rsidRDefault="006200EA">
            <w:pPr>
              <w:spacing w:line="276" w:lineRule="auto"/>
              <w:ind w:firstLine="0"/>
              <w:jc w:val="center"/>
              <w:rPr>
                <w:rFonts w:cs="Arial"/>
                <w:sz w:val="24"/>
              </w:rPr>
            </w:pPr>
            <w:r w:rsidRPr="00BC382A">
              <w:rPr>
                <w:rFonts w:cs="Arial"/>
                <w:sz w:val="24"/>
              </w:rPr>
              <w:t xml:space="preserve">Nu există o fragmentare </w:t>
            </w:r>
            <w:proofErr w:type="spellStart"/>
            <w:r w:rsidRPr="00BC382A">
              <w:rPr>
                <w:rFonts w:cs="Arial"/>
                <w:sz w:val="24"/>
              </w:rPr>
              <w:t>funcţională</w:t>
            </w:r>
            <w:proofErr w:type="spellEnd"/>
            <w:r w:rsidRPr="00BC382A">
              <w:rPr>
                <w:rFonts w:cs="Arial"/>
                <w:sz w:val="24"/>
              </w:rPr>
              <w:t xml:space="preserve"> a habitatelor.</w:t>
            </w:r>
          </w:p>
          <w:p w14:paraId="2DD441AD" w14:textId="77777777" w:rsidR="006200EA" w:rsidRPr="00BC382A" w:rsidRDefault="006200EA">
            <w:pPr>
              <w:spacing w:line="276" w:lineRule="auto"/>
              <w:ind w:firstLine="0"/>
              <w:jc w:val="center"/>
              <w:rPr>
                <w:rFonts w:cs="Arial"/>
                <w:sz w:val="24"/>
              </w:rPr>
            </w:pPr>
          </w:p>
        </w:tc>
      </w:tr>
      <w:tr w:rsidR="006200EA" w:rsidRPr="00BC382A" w14:paraId="4736F651"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06997E" w14:textId="77777777" w:rsidR="006200EA" w:rsidRPr="00BC382A" w:rsidRDefault="006200EA" w:rsidP="00097E95">
            <w:pPr>
              <w:keepNext/>
              <w:spacing w:line="276" w:lineRule="auto"/>
              <w:ind w:firstLine="0"/>
              <w:jc w:val="left"/>
              <w:rPr>
                <w:rFonts w:cs="Arial"/>
                <w:sz w:val="24"/>
              </w:rPr>
            </w:pPr>
            <w:r w:rsidRPr="00BC382A">
              <w:rPr>
                <w:rFonts w:cs="Arial"/>
                <w:sz w:val="24"/>
              </w:rPr>
              <w:t xml:space="preserve">4. durata sau </w:t>
            </w:r>
            <w:proofErr w:type="spellStart"/>
            <w:r w:rsidRPr="00BC382A">
              <w:rPr>
                <w:rFonts w:cs="Arial"/>
                <w:sz w:val="24"/>
              </w:rPr>
              <w:t>persistenţa</w:t>
            </w:r>
            <w:proofErr w:type="spellEnd"/>
            <w:r w:rsidRPr="00BC382A">
              <w:rPr>
                <w:rFonts w:cs="Arial"/>
                <w:sz w:val="24"/>
              </w:rPr>
              <w:t xml:space="preserve"> fragmentării</w:t>
            </w:r>
          </w:p>
        </w:tc>
        <w:tc>
          <w:tcPr>
            <w:tcW w:w="278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B6763" w14:textId="290D1A95" w:rsidR="006200EA" w:rsidRPr="00BC382A" w:rsidRDefault="00C474AA" w:rsidP="003E2FF9">
            <w:pPr>
              <w:spacing w:line="276" w:lineRule="auto"/>
              <w:ind w:firstLine="0"/>
              <w:jc w:val="center"/>
              <w:rPr>
                <w:rFonts w:cs="Arial"/>
                <w:sz w:val="24"/>
              </w:rPr>
            </w:pPr>
            <w:r>
              <w:rPr>
                <w:rFonts w:cs="Arial"/>
                <w:sz w:val="24"/>
              </w:rPr>
              <w:t>N</w:t>
            </w:r>
            <w:r w:rsidR="006200EA" w:rsidRPr="00BC382A">
              <w:rPr>
                <w:rFonts w:cs="Arial"/>
                <w:sz w:val="24"/>
              </w:rPr>
              <w:t>u este cazul</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FA4164"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AB800E" w14:textId="77777777" w:rsidR="006200EA" w:rsidRPr="00BC382A" w:rsidRDefault="006200EA">
            <w:pPr>
              <w:spacing w:line="276" w:lineRule="auto"/>
              <w:ind w:firstLine="0"/>
              <w:jc w:val="center"/>
              <w:rPr>
                <w:rFonts w:cs="Arial"/>
                <w:sz w:val="24"/>
              </w:rPr>
            </w:pPr>
            <w:r w:rsidRPr="00BC382A">
              <w:rPr>
                <w:rFonts w:cs="Arial"/>
                <w:sz w:val="24"/>
              </w:rPr>
              <w:t>Impact nesemnificativ</w:t>
            </w:r>
          </w:p>
        </w:tc>
        <w:tc>
          <w:tcPr>
            <w:tcW w:w="2165" w:type="dxa"/>
            <w:tcBorders>
              <w:top w:val="single" w:sz="4" w:space="0" w:color="auto"/>
              <w:left w:val="single" w:sz="4" w:space="0" w:color="auto"/>
              <w:bottom w:val="single" w:sz="4" w:space="0" w:color="auto"/>
              <w:right w:val="single" w:sz="4" w:space="0" w:color="auto"/>
            </w:tcBorders>
            <w:vAlign w:val="center"/>
          </w:tcPr>
          <w:p w14:paraId="025C740E" w14:textId="77777777" w:rsidR="006200EA" w:rsidRPr="00BC382A" w:rsidRDefault="006200EA">
            <w:pPr>
              <w:spacing w:line="276" w:lineRule="auto"/>
              <w:ind w:firstLine="0"/>
              <w:jc w:val="center"/>
              <w:rPr>
                <w:rFonts w:cs="Arial"/>
                <w:sz w:val="24"/>
              </w:rPr>
            </w:pPr>
            <w:r w:rsidRPr="00BC382A">
              <w:rPr>
                <w:rFonts w:cs="Arial"/>
                <w:sz w:val="24"/>
              </w:rPr>
              <w:t>Impact nesemnificativ</w:t>
            </w:r>
          </w:p>
        </w:tc>
        <w:tc>
          <w:tcPr>
            <w:tcW w:w="2502" w:type="dxa"/>
            <w:tcBorders>
              <w:top w:val="single" w:sz="4" w:space="0" w:color="auto"/>
              <w:left w:val="single" w:sz="4" w:space="0" w:color="auto"/>
              <w:bottom w:val="single" w:sz="4" w:space="0" w:color="auto"/>
              <w:right w:val="single" w:sz="4" w:space="0" w:color="auto"/>
            </w:tcBorders>
            <w:vAlign w:val="center"/>
          </w:tcPr>
          <w:p w14:paraId="2FDCDDD5" w14:textId="77777777" w:rsidR="006200EA" w:rsidRPr="00BC382A" w:rsidRDefault="006200EA">
            <w:pPr>
              <w:spacing w:line="276" w:lineRule="auto"/>
              <w:ind w:firstLine="0"/>
              <w:jc w:val="center"/>
              <w:rPr>
                <w:rFonts w:cs="Arial"/>
                <w:sz w:val="24"/>
              </w:rPr>
            </w:pPr>
            <w:r w:rsidRPr="00BC382A">
              <w:rPr>
                <w:rFonts w:cs="Arial"/>
                <w:sz w:val="24"/>
              </w:rPr>
              <w:t>Nu este cazul</w:t>
            </w:r>
          </w:p>
        </w:tc>
      </w:tr>
      <w:tr w:rsidR="006200EA" w:rsidRPr="00BC382A" w14:paraId="759194CB"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946C47" w14:textId="77777777" w:rsidR="006200EA" w:rsidRPr="00BC382A" w:rsidRDefault="006200EA" w:rsidP="00097E95">
            <w:pPr>
              <w:keepNext/>
              <w:spacing w:line="276" w:lineRule="auto"/>
              <w:ind w:firstLine="0"/>
              <w:jc w:val="left"/>
              <w:rPr>
                <w:rFonts w:cs="Arial"/>
                <w:sz w:val="24"/>
              </w:rPr>
            </w:pPr>
            <w:r w:rsidRPr="00BC382A">
              <w:rPr>
                <w:rFonts w:cs="Arial"/>
                <w:sz w:val="24"/>
              </w:rPr>
              <w:t xml:space="preserve">5. durata sau </w:t>
            </w:r>
            <w:proofErr w:type="spellStart"/>
            <w:r w:rsidRPr="00BC382A">
              <w:rPr>
                <w:rFonts w:cs="Arial"/>
                <w:sz w:val="24"/>
              </w:rPr>
              <w:t>persistenţa</w:t>
            </w:r>
            <w:proofErr w:type="spellEnd"/>
            <w:r w:rsidRPr="00BC382A">
              <w:rPr>
                <w:rFonts w:cs="Arial"/>
                <w:sz w:val="24"/>
              </w:rPr>
              <w:t xml:space="preserve"> perturbării speciilor de interes comunitar, </w:t>
            </w:r>
            <w:proofErr w:type="spellStart"/>
            <w:r w:rsidRPr="00BC382A">
              <w:rPr>
                <w:rFonts w:cs="Arial"/>
                <w:sz w:val="24"/>
              </w:rPr>
              <w:t>distanţa</w:t>
            </w:r>
            <w:proofErr w:type="spellEnd"/>
            <w:r w:rsidRPr="00BC382A">
              <w:rPr>
                <w:rFonts w:cs="Arial"/>
                <w:sz w:val="24"/>
              </w:rPr>
              <w:t xml:space="preserve"> </w:t>
            </w:r>
            <w:proofErr w:type="spellStart"/>
            <w:r w:rsidRPr="00BC382A">
              <w:rPr>
                <w:rFonts w:cs="Arial"/>
                <w:sz w:val="24"/>
              </w:rPr>
              <w:t>faţă</w:t>
            </w:r>
            <w:proofErr w:type="spellEnd"/>
            <w:r w:rsidRPr="00BC382A">
              <w:rPr>
                <w:rFonts w:cs="Arial"/>
                <w:sz w:val="24"/>
              </w:rPr>
              <w:t xml:space="preserve"> de aria naturală protejată de interes comunitar</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0A9405" w14:textId="77777777" w:rsidR="006200EA" w:rsidRPr="00BC382A" w:rsidRDefault="006200EA" w:rsidP="003E2FF9">
            <w:pPr>
              <w:spacing w:line="276" w:lineRule="auto"/>
              <w:ind w:firstLine="0"/>
              <w:jc w:val="center"/>
              <w:rPr>
                <w:rFonts w:cs="Arial"/>
                <w:sz w:val="24"/>
              </w:rPr>
            </w:pPr>
            <w:r w:rsidRPr="00BC382A">
              <w:rPr>
                <w:rFonts w:cs="Arial"/>
                <w:sz w:val="24"/>
              </w:rPr>
              <w:t>cca. 8 luni</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DD4E72" w14:textId="77777777" w:rsidR="006200EA" w:rsidRPr="00BC382A" w:rsidRDefault="006200EA">
            <w:pPr>
              <w:spacing w:line="276" w:lineRule="auto"/>
              <w:ind w:firstLine="0"/>
              <w:jc w:val="center"/>
              <w:rPr>
                <w:rFonts w:cs="Arial"/>
                <w:sz w:val="24"/>
              </w:rPr>
            </w:pPr>
            <w:r w:rsidRPr="00BC382A">
              <w:rPr>
                <w:rFonts w:cs="Arial"/>
                <w:sz w:val="24"/>
              </w:rPr>
              <w:t>-</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741F5" w14:textId="77777777" w:rsidR="006200EA" w:rsidRPr="00BC382A" w:rsidRDefault="006200EA">
            <w:pPr>
              <w:spacing w:line="276" w:lineRule="auto"/>
              <w:ind w:firstLine="0"/>
              <w:jc w:val="center"/>
              <w:rPr>
                <w:rFonts w:cs="Arial"/>
                <w:sz w:val="24"/>
              </w:rPr>
            </w:pPr>
            <w:r w:rsidRPr="00BC382A">
              <w:rPr>
                <w:rFonts w:cs="Arial"/>
                <w:sz w:val="24"/>
              </w:rPr>
              <w:t>Nu e cazul -</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4A25F9" w14:textId="77777777" w:rsidR="006200EA" w:rsidRPr="00BC382A" w:rsidRDefault="006200EA">
            <w:pPr>
              <w:spacing w:line="276" w:lineRule="auto"/>
              <w:ind w:firstLine="0"/>
              <w:jc w:val="center"/>
              <w:rPr>
                <w:rFonts w:cs="Arial"/>
                <w:sz w:val="24"/>
              </w:rPr>
            </w:pPr>
            <w:r w:rsidRPr="00BC382A">
              <w:rPr>
                <w:rFonts w:cs="Arial"/>
                <w:sz w:val="24"/>
              </w:rPr>
              <w:t xml:space="preserve">Perturbarea faunei Impact negativ direct </w:t>
            </w:r>
            <w:proofErr w:type="spellStart"/>
            <w:r w:rsidRPr="00BC382A">
              <w:rPr>
                <w:rFonts w:cs="Arial"/>
                <w:sz w:val="24"/>
              </w:rPr>
              <w:t>şi</w:t>
            </w:r>
            <w:proofErr w:type="spellEnd"/>
            <w:r w:rsidRPr="00BC382A">
              <w:rPr>
                <w:rFonts w:cs="Arial"/>
                <w:sz w:val="24"/>
              </w:rPr>
              <w:t xml:space="preserve"> indirect, pe termen scurt, nesemnificativ</w:t>
            </w:r>
          </w:p>
        </w:tc>
        <w:tc>
          <w:tcPr>
            <w:tcW w:w="2165" w:type="dxa"/>
            <w:tcBorders>
              <w:top w:val="single" w:sz="4" w:space="0" w:color="auto"/>
              <w:left w:val="single" w:sz="4" w:space="0" w:color="auto"/>
              <w:bottom w:val="single" w:sz="4" w:space="0" w:color="auto"/>
              <w:right w:val="single" w:sz="4" w:space="0" w:color="auto"/>
            </w:tcBorders>
            <w:vAlign w:val="center"/>
          </w:tcPr>
          <w:p w14:paraId="529FB6B8" w14:textId="77777777" w:rsidR="006200EA" w:rsidRPr="00BC382A" w:rsidRDefault="006200EA">
            <w:pPr>
              <w:spacing w:line="276" w:lineRule="auto"/>
              <w:ind w:firstLine="0"/>
              <w:jc w:val="center"/>
              <w:rPr>
                <w:rFonts w:cs="Arial"/>
                <w:sz w:val="24"/>
              </w:rPr>
            </w:pPr>
            <w:r w:rsidRPr="00BC382A">
              <w:rPr>
                <w:rFonts w:cs="Arial"/>
                <w:sz w:val="24"/>
              </w:rPr>
              <w:t xml:space="preserve">Perturbarea faunei Impact negativ direct </w:t>
            </w:r>
            <w:proofErr w:type="spellStart"/>
            <w:r w:rsidRPr="00BC382A">
              <w:rPr>
                <w:rFonts w:cs="Arial"/>
                <w:sz w:val="24"/>
              </w:rPr>
              <w:t>şi</w:t>
            </w:r>
            <w:proofErr w:type="spellEnd"/>
            <w:r w:rsidRPr="00BC382A">
              <w:rPr>
                <w:rFonts w:cs="Arial"/>
                <w:sz w:val="24"/>
              </w:rPr>
              <w:t xml:space="preserve"> indirect, pe termen scurt, nesemnificativ</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2BFB88" w14:textId="76C18B49" w:rsidR="006200EA" w:rsidRPr="00BC382A" w:rsidRDefault="006200EA">
            <w:pPr>
              <w:spacing w:line="276" w:lineRule="auto"/>
              <w:ind w:firstLine="0"/>
              <w:jc w:val="center"/>
              <w:rPr>
                <w:rFonts w:cs="Arial"/>
                <w:sz w:val="24"/>
              </w:rPr>
            </w:pPr>
            <w:r w:rsidRPr="00BC382A">
              <w:rPr>
                <w:rFonts w:cs="Arial"/>
                <w:sz w:val="24"/>
              </w:rPr>
              <w:t>Perturbarea este posibilă pentru exemplare de faună din vecinătatea amplasamentului</w:t>
            </w:r>
          </w:p>
          <w:p w14:paraId="6B5D4E4B" w14:textId="77777777" w:rsidR="006200EA" w:rsidRPr="00BC382A" w:rsidRDefault="006200EA">
            <w:pPr>
              <w:spacing w:line="276" w:lineRule="auto"/>
              <w:ind w:firstLine="0"/>
              <w:jc w:val="center"/>
              <w:rPr>
                <w:rFonts w:cs="Arial"/>
                <w:sz w:val="24"/>
              </w:rPr>
            </w:pPr>
          </w:p>
        </w:tc>
      </w:tr>
      <w:tr w:rsidR="006200EA" w:rsidRPr="00BC382A" w14:paraId="280F6018"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063232" w14:textId="77777777" w:rsidR="006200EA" w:rsidRPr="00BC382A" w:rsidRDefault="006200EA" w:rsidP="00097E95">
            <w:pPr>
              <w:keepNext/>
              <w:spacing w:line="276" w:lineRule="auto"/>
              <w:ind w:firstLine="0"/>
              <w:jc w:val="left"/>
              <w:rPr>
                <w:rFonts w:cs="Arial"/>
                <w:sz w:val="24"/>
              </w:rPr>
            </w:pPr>
            <w:r w:rsidRPr="00BC382A">
              <w:rPr>
                <w:rFonts w:cs="Arial"/>
                <w:sz w:val="24"/>
              </w:rPr>
              <w:t xml:space="preserve">6. schimbări în densitatea </w:t>
            </w:r>
            <w:proofErr w:type="spellStart"/>
            <w:r w:rsidRPr="00BC382A">
              <w:rPr>
                <w:rFonts w:cs="Arial"/>
                <w:sz w:val="24"/>
              </w:rPr>
              <w:t>populaţiilor</w:t>
            </w:r>
            <w:proofErr w:type="spellEnd"/>
            <w:r w:rsidRPr="00BC382A">
              <w:rPr>
                <w:rFonts w:cs="Arial"/>
                <w:sz w:val="24"/>
              </w:rPr>
              <w:t xml:space="preserve"> (nr. de indivizi/</w:t>
            </w:r>
            <w:proofErr w:type="spellStart"/>
            <w:r w:rsidRPr="00BC382A">
              <w:rPr>
                <w:rFonts w:cs="Arial"/>
                <w:sz w:val="24"/>
              </w:rPr>
              <w:t>suprafaţă</w:t>
            </w:r>
            <w:proofErr w:type="spellEnd"/>
            <w:r w:rsidRPr="00BC382A">
              <w:rPr>
                <w:rFonts w:cs="Arial"/>
                <w:sz w:val="24"/>
              </w:rPr>
              <w:t>)</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C08B26" w14:textId="77777777" w:rsidR="006200EA" w:rsidRPr="00BC382A" w:rsidRDefault="006200EA" w:rsidP="003E2FF9">
            <w:pPr>
              <w:spacing w:line="276" w:lineRule="auto"/>
              <w:ind w:firstLine="0"/>
              <w:jc w:val="center"/>
              <w:rPr>
                <w:rFonts w:cs="Arial"/>
                <w:sz w:val="24"/>
              </w:rPr>
            </w:pPr>
            <w:r w:rsidRPr="00BC382A">
              <w:rPr>
                <w:rFonts w:cs="Arial"/>
                <w:sz w:val="24"/>
              </w:rPr>
              <w:t>-</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A6E254" w14:textId="77777777" w:rsidR="006200EA" w:rsidRPr="00BC382A" w:rsidRDefault="006200EA">
            <w:pPr>
              <w:spacing w:line="276" w:lineRule="auto"/>
              <w:ind w:firstLine="0"/>
              <w:jc w:val="center"/>
              <w:rPr>
                <w:rFonts w:cs="Arial"/>
                <w:sz w:val="24"/>
              </w:rPr>
            </w:pPr>
            <w:r w:rsidRPr="00BC382A">
              <w:rPr>
                <w:rFonts w:cs="Arial"/>
                <w:sz w:val="24"/>
              </w:rPr>
              <w:t>-</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45B332"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F83040" w14:textId="77777777" w:rsidR="006200EA" w:rsidRPr="00BC382A" w:rsidRDefault="006200EA">
            <w:pPr>
              <w:spacing w:line="276" w:lineRule="auto"/>
              <w:ind w:firstLine="0"/>
              <w:jc w:val="center"/>
              <w:rPr>
                <w:rFonts w:cs="Arial"/>
                <w:sz w:val="24"/>
              </w:rPr>
            </w:pPr>
            <w:r w:rsidRPr="00BC382A">
              <w:rPr>
                <w:rFonts w:cs="Arial"/>
                <w:sz w:val="24"/>
              </w:rPr>
              <w:t>-</w:t>
            </w:r>
          </w:p>
        </w:tc>
        <w:tc>
          <w:tcPr>
            <w:tcW w:w="2165" w:type="dxa"/>
            <w:tcBorders>
              <w:top w:val="single" w:sz="4" w:space="0" w:color="auto"/>
              <w:left w:val="single" w:sz="4" w:space="0" w:color="auto"/>
              <w:bottom w:val="single" w:sz="4" w:space="0" w:color="auto"/>
              <w:right w:val="single" w:sz="4" w:space="0" w:color="auto"/>
            </w:tcBorders>
            <w:vAlign w:val="center"/>
          </w:tcPr>
          <w:p w14:paraId="275FCBBC" w14:textId="77777777" w:rsidR="006200EA" w:rsidRPr="00BC382A" w:rsidRDefault="006200EA">
            <w:pPr>
              <w:spacing w:line="276" w:lineRule="auto"/>
              <w:ind w:firstLine="0"/>
              <w:jc w:val="center"/>
              <w:rPr>
                <w:rFonts w:cs="Arial"/>
                <w:sz w:val="24"/>
              </w:rPr>
            </w:pPr>
            <w:r w:rsidRPr="00BC382A">
              <w:rPr>
                <w:rFonts w:cs="Arial"/>
                <w:sz w:val="24"/>
              </w:rPr>
              <w:t>-</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17C5E3" w14:textId="77777777" w:rsidR="006200EA" w:rsidRPr="00BC382A" w:rsidRDefault="006200EA">
            <w:pPr>
              <w:spacing w:line="276" w:lineRule="auto"/>
              <w:ind w:firstLine="0"/>
              <w:jc w:val="center"/>
              <w:rPr>
                <w:rFonts w:cs="Arial"/>
                <w:sz w:val="24"/>
              </w:rPr>
            </w:pPr>
            <w:r w:rsidRPr="00BC382A">
              <w:rPr>
                <w:rFonts w:cs="Arial"/>
                <w:sz w:val="24"/>
              </w:rPr>
              <w:t>Nu este cazul</w:t>
            </w:r>
          </w:p>
        </w:tc>
      </w:tr>
      <w:tr w:rsidR="006200EA" w:rsidRPr="00BC382A" w14:paraId="0F8281BE"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64F42" w14:textId="77777777" w:rsidR="006200EA" w:rsidRPr="00BC382A" w:rsidRDefault="006200EA" w:rsidP="00097E95">
            <w:pPr>
              <w:spacing w:line="276" w:lineRule="auto"/>
              <w:ind w:firstLine="0"/>
              <w:jc w:val="left"/>
              <w:rPr>
                <w:rFonts w:cs="Arial"/>
                <w:sz w:val="24"/>
              </w:rPr>
            </w:pPr>
            <w:r w:rsidRPr="00BC382A">
              <w:rPr>
                <w:rFonts w:cs="Arial"/>
                <w:sz w:val="24"/>
              </w:rPr>
              <w:t>7. scara de timp pentru înlocuirea speciilor/habitatelor afectate de implementarea proiectului</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7B8F50" w14:textId="77777777" w:rsidR="006200EA" w:rsidRPr="00BC382A" w:rsidRDefault="006200EA" w:rsidP="003E2FF9">
            <w:pPr>
              <w:spacing w:line="276" w:lineRule="auto"/>
              <w:ind w:firstLine="0"/>
              <w:jc w:val="center"/>
              <w:rPr>
                <w:rFonts w:cs="Arial"/>
                <w:sz w:val="24"/>
              </w:rPr>
            </w:pPr>
            <w:r w:rsidRPr="00BC382A">
              <w:rPr>
                <w:rFonts w:cs="Arial"/>
                <w:sz w:val="24"/>
              </w:rPr>
              <w:t>-</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35BF1C" w14:textId="7A096275" w:rsidR="006200EA" w:rsidRPr="00BC382A" w:rsidRDefault="006200EA">
            <w:pPr>
              <w:spacing w:line="276" w:lineRule="auto"/>
              <w:ind w:firstLine="0"/>
              <w:jc w:val="center"/>
              <w:rPr>
                <w:rFonts w:cs="Arial"/>
                <w:sz w:val="24"/>
              </w:rPr>
            </w:pPr>
            <w:r w:rsidRPr="00BC382A">
              <w:rPr>
                <w:rFonts w:cs="Arial"/>
                <w:sz w:val="24"/>
              </w:rPr>
              <w:t xml:space="preserve">1 sezon de </w:t>
            </w:r>
            <w:proofErr w:type="spellStart"/>
            <w:r w:rsidRPr="00BC382A">
              <w:rPr>
                <w:rFonts w:cs="Arial"/>
                <w:sz w:val="24"/>
              </w:rPr>
              <w:t>vegetaţie</w:t>
            </w:r>
            <w:proofErr w:type="spellEnd"/>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F18737"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DD0E24" w14:textId="77777777" w:rsidR="006200EA" w:rsidRPr="00BC382A" w:rsidRDefault="006200EA">
            <w:pPr>
              <w:spacing w:line="276" w:lineRule="auto"/>
              <w:ind w:firstLine="0"/>
              <w:jc w:val="center"/>
              <w:rPr>
                <w:rFonts w:cs="Arial"/>
                <w:sz w:val="24"/>
              </w:rPr>
            </w:pPr>
            <w:r w:rsidRPr="00BC382A">
              <w:rPr>
                <w:rFonts w:cs="Arial"/>
                <w:sz w:val="24"/>
              </w:rPr>
              <w:t xml:space="preserve">Perturbarea habitatelor de pe </w:t>
            </w:r>
            <w:proofErr w:type="spellStart"/>
            <w:r w:rsidRPr="00BC382A">
              <w:rPr>
                <w:rFonts w:cs="Arial"/>
                <w:sz w:val="24"/>
              </w:rPr>
              <w:t>suprafaţa</w:t>
            </w:r>
            <w:proofErr w:type="spellEnd"/>
            <w:r w:rsidRPr="00BC382A">
              <w:rPr>
                <w:rFonts w:cs="Arial"/>
                <w:sz w:val="24"/>
              </w:rPr>
              <w:t xml:space="preserve"> ocupată temporar, impact negativ nesemnificativ la nivelul sitului</w:t>
            </w:r>
          </w:p>
        </w:tc>
        <w:tc>
          <w:tcPr>
            <w:tcW w:w="2165" w:type="dxa"/>
            <w:tcBorders>
              <w:top w:val="single" w:sz="4" w:space="0" w:color="auto"/>
              <w:left w:val="single" w:sz="4" w:space="0" w:color="auto"/>
              <w:bottom w:val="single" w:sz="4" w:space="0" w:color="auto"/>
              <w:right w:val="single" w:sz="4" w:space="0" w:color="auto"/>
            </w:tcBorders>
            <w:vAlign w:val="center"/>
          </w:tcPr>
          <w:p w14:paraId="087447A9" w14:textId="77777777" w:rsidR="006200EA" w:rsidRPr="00BC382A" w:rsidRDefault="006200EA">
            <w:pPr>
              <w:spacing w:line="276" w:lineRule="auto"/>
              <w:ind w:firstLine="0"/>
              <w:jc w:val="center"/>
              <w:rPr>
                <w:rFonts w:cs="Arial"/>
                <w:sz w:val="24"/>
              </w:rPr>
            </w:pPr>
            <w:r w:rsidRPr="00BC382A">
              <w:rPr>
                <w:rFonts w:cs="Arial"/>
                <w:sz w:val="24"/>
              </w:rPr>
              <w:t xml:space="preserve">Fără impact </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EDC3EE" w14:textId="6DEC31F9" w:rsidR="006200EA" w:rsidRPr="00BC382A" w:rsidRDefault="006200EA">
            <w:pPr>
              <w:spacing w:line="276" w:lineRule="auto"/>
              <w:ind w:firstLine="0"/>
              <w:jc w:val="center"/>
              <w:rPr>
                <w:rFonts w:cs="Arial"/>
                <w:sz w:val="24"/>
              </w:rPr>
            </w:pPr>
            <w:r w:rsidRPr="00BC382A">
              <w:rPr>
                <w:rFonts w:cs="Arial"/>
                <w:sz w:val="24"/>
              </w:rPr>
              <w:t>Estimăm că într</w:t>
            </w:r>
            <w:r w:rsidR="00C474AA">
              <w:rPr>
                <w:rFonts w:cs="Arial"/>
                <w:sz w:val="24"/>
              </w:rPr>
              <w:t>-</w:t>
            </w:r>
            <w:r w:rsidRPr="00BC382A">
              <w:rPr>
                <w:rFonts w:cs="Arial"/>
                <w:sz w:val="24"/>
              </w:rPr>
              <w:t xml:space="preserve">un sezon de </w:t>
            </w:r>
            <w:proofErr w:type="spellStart"/>
            <w:r w:rsidRPr="00BC382A">
              <w:rPr>
                <w:rFonts w:cs="Arial"/>
                <w:sz w:val="24"/>
              </w:rPr>
              <w:t>vegetaţie</w:t>
            </w:r>
            <w:proofErr w:type="spellEnd"/>
            <w:r w:rsidRPr="00BC382A">
              <w:rPr>
                <w:rFonts w:cs="Arial"/>
                <w:sz w:val="24"/>
              </w:rPr>
              <w:t xml:space="preserve"> acestea vor fi complet </w:t>
            </w:r>
            <w:proofErr w:type="spellStart"/>
            <w:r w:rsidRPr="00BC382A">
              <w:rPr>
                <w:rFonts w:cs="Arial"/>
                <w:sz w:val="24"/>
              </w:rPr>
              <w:t>renaturate</w:t>
            </w:r>
            <w:proofErr w:type="spellEnd"/>
            <w:r w:rsidRPr="00BC382A">
              <w:rPr>
                <w:rFonts w:cs="Arial"/>
                <w:sz w:val="24"/>
              </w:rPr>
              <w:t xml:space="preserve"> cu specii corespunzătoare </w:t>
            </w:r>
            <w:proofErr w:type="spellStart"/>
            <w:r w:rsidRPr="00BC382A">
              <w:rPr>
                <w:rFonts w:cs="Arial"/>
                <w:sz w:val="24"/>
              </w:rPr>
              <w:t>condiţiilor</w:t>
            </w:r>
            <w:proofErr w:type="spellEnd"/>
            <w:r w:rsidRPr="00BC382A">
              <w:rPr>
                <w:rFonts w:cs="Arial"/>
                <w:sz w:val="24"/>
              </w:rPr>
              <w:t xml:space="preserve"> </w:t>
            </w:r>
            <w:proofErr w:type="spellStart"/>
            <w:r w:rsidRPr="00BC382A">
              <w:rPr>
                <w:rFonts w:cs="Arial"/>
                <w:sz w:val="24"/>
              </w:rPr>
              <w:t>staţionale</w:t>
            </w:r>
            <w:proofErr w:type="spellEnd"/>
          </w:p>
        </w:tc>
      </w:tr>
      <w:tr w:rsidR="006200EA" w:rsidRPr="00BC382A" w14:paraId="0EFCA624" w14:textId="77777777" w:rsidTr="00BD46C5">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B8084E" w14:textId="77777777" w:rsidR="006200EA" w:rsidRPr="00BC382A" w:rsidRDefault="006200EA" w:rsidP="00097E95">
            <w:pPr>
              <w:spacing w:line="276" w:lineRule="auto"/>
              <w:ind w:firstLine="0"/>
              <w:jc w:val="left"/>
              <w:rPr>
                <w:rFonts w:cs="Arial"/>
                <w:sz w:val="24"/>
              </w:rPr>
            </w:pPr>
            <w:r w:rsidRPr="00BC382A">
              <w:rPr>
                <w:rFonts w:cs="Arial"/>
                <w:sz w:val="24"/>
              </w:rPr>
              <w:t xml:space="preserve">8. indicatorii chimici-cheie care pot determina modificări legate de resursele de apă sau de alte resurse naturale, care pot determina modificarea </w:t>
            </w:r>
            <w:proofErr w:type="spellStart"/>
            <w:r w:rsidRPr="00BC382A">
              <w:rPr>
                <w:rFonts w:cs="Arial"/>
                <w:sz w:val="24"/>
              </w:rPr>
              <w:t>funcţiilor</w:t>
            </w:r>
            <w:proofErr w:type="spellEnd"/>
            <w:r w:rsidRPr="00BC382A">
              <w:rPr>
                <w:rFonts w:cs="Arial"/>
                <w:sz w:val="24"/>
              </w:rPr>
              <w:t xml:space="preserve"> ecologice ale unei arii naturale protejate de interes comunitar</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23473D" w14:textId="77777777" w:rsidR="006200EA" w:rsidRPr="00BC382A" w:rsidRDefault="006200EA" w:rsidP="003E2FF9">
            <w:pPr>
              <w:spacing w:line="276" w:lineRule="auto"/>
              <w:ind w:firstLine="0"/>
              <w:jc w:val="center"/>
              <w:rPr>
                <w:rFonts w:cs="Arial"/>
                <w:sz w:val="24"/>
              </w:rPr>
            </w:pPr>
            <w:r w:rsidRPr="00BC382A">
              <w:rPr>
                <w:rFonts w:cs="Arial"/>
                <w:sz w:val="24"/>
              </w:rPr>
              <w:t>-</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70E41F" w14:textId="77777777" w:rsidR="006200EA" w:rsidRPr="00BC382A" w:rsidRDefault="006200EA">
            <w:pPr>
              <w:spacing w:line="276" w:lineRule="auto"/>
              <w:ind w:firstLine="0"/>
              <w:jc w:val="center"/>
              <w:rPr>
                <w:rFonts w:cs="Arial"/>
                <w:sz w:val="24"/>
              </w:rPr>
            </w:pPr>
            <w:r w:rsidRPr="00BC382A">
              <w:rPr>
                <w:rFonts w:cs="Arial"/>
                <w:sz w:val="24"/>
              </w:rPr>
              <w:t>-</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C67DB" w14:textId="77777777" w:rsidR="006200EA" w:rsidRPr="00BC382A" w:rsidRDefault="006200EA">
            <w:pPr>
              <w:spacing w:line="276" w:lineRule="auto"/>
              <w:ind w:firstLine="0"/>
              <w:jc w:val="center"/>
              <w:rPr>
                <w:rFonts w:cs="Arial"/>
                <w:sz w:val="24"/>
              </w:rPr>
            </w:pPr>
            <w:r w:rsidRPr="00BC382A">
              <w:rPr>
                <w:rFonts w:cs="Arial"/>
                <w:sz w:val="24"/>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591A4C" w14:textId="77777777" w:rsidR="006200EA" w:rsidRPr="00BC382A" w:rsidRDefault="006200EA">
            <w:pPr>
              <w:spacing w:line="276" w:lineRule="auto"/>
              <w:ind w:firstLine="0"/>
              <w:jc w:val="center"/>
              <w:rPr>
                <w:rFonts w:cs="Arial"/>
                <w:sz w:val="24"/>
              </w:rPr>
            </w:pPr>
            <w:r w:rsidRPr="00BC382A">
              <w:rPr>
                <w:rFonts w:cs="Arial"/>
                <w:sz w:val="24"/>
              </w:rPr>
              <w:t>-</w:t>
            </w:r>
          </w:p>
        </w:tc>
        <w:tc>
          <w:tcPr>
            <w:tcW w:w="2165" w:type="dxa"/>
            <w:tcBorders>
              <w:top w:val="single" w:sz="4" w:space="0" w:color="auto"/>
              <w:left w:val="single" w:sz="4" w:space="0" w:color="auto"/>
              <w:bottom w:val="single" w:sz="4" w:space="0" w:color="auto"/>
              <w:right w:val="single" w:sz="4" w:space="0" w:color="auto"/>
            </w:tcBorders>
            <w:vAlign w:val="center"/>
          </w:tcPr>
          <w:p w14:paraId="09529201" w14:textId="77777777" w:rsidR="006200EA" w:rsidRPr="00BC382A" w:rsidRDefault="006200EA">
            <w:pPr>
              <w:spacing w:line="276" w:lineRule="auto"/>
              <w:ind w:firstLine="0"/>
              <w:jc w:val="center"/>
              <w:rPr>
                <w:rFonts w:cs="Arial"/>
                <w:sz w:val="24"/>
              </w:rPr>
            </w:pPr>
            <w:r w:rsidRPr="00BC382A">
              <w:rPr>
                <w:rFonts w:cs="Arial"/>
                <w:sz w:val="24"/>
              </w:rPr>
              <w:t>-</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B7F346" w14:textId="77777777" w:rsidR="006200EA" w:rsidRPr="00BC382A" w:rsidRDefault="006200EA">
            <w:pPr>
              <w:spacing w:line="276" w:lineRule="auto"/>
              <w:ind w:firstLine="0"/>
              <w:jc w:val="center"/>
              <w:rPr>
                <w:rFonts w:cs="Arial"/>
                <w:sz w:val="24"/>
              </w:rPr>
            </w:pPr>
            <w:r w:rsidRPr="00BC382A">
              <w:rPr>
                <w:rFonts w:cs="Arial"/>
                <w:sz w:val="24"/>
              </w:rPr>
              <w:t>Nu este cazul (emisiile atmosferice sunt reduse, nu există surse de poluare chimică)</w:t>
            </w:r>
          </w:p>
        </w:tc>
      </w:tr>
    </w:tbl>
    <w:p w14:paraId="05EE203E" w14:textId="77777777" w:rsidR="006200EA" w:rsidRPr="00BC382A" w:rsidRDefault="006200EA">
      <w:pPr>
        <w:spacing w:line="276" w:lineRule="auto"/>
        <w:rPr>
          <w:rFonts w:cs="Arial"/>
          <w:sz w:val="24"/>
        </w:rPr>
        <w:sectPr w:rsidR="006200EA" w:rsidRPr="00BC382A" w:rsidSect="00B9418A">
          <w:footnotePr>
            <w:numRestart w:val="eachPage"/>
          </w:footnotePr>
          <w:pgSz w:w="11907" w:h="16840" w:code="9"/>
          <w:pgMar w:top="1418" w:right="1134" w:bottom="1134" w:left="1418" w:header="709" w:footer="709" w:gutter="0"/>
          <w:cols w:space="708"/>
          <w:titlePg/>
          <w:docGrid w:linePitch="360"/>
        </w:sectPr>
      </w:pPr>
    </w:p>
    <w:p w14:paraId="1B579DC7" w14:textId="194615B8" w:rsidR="002455A7" w:rsidRDefault="002455A7">
      <w:pPr>
        <w:pStyle w:val="Heading3"/>
      </w:pPr>
      <w:r w:rsidRPr="00BC382A">
        <w:t xml:space="preserve">4.4.5. </w:t>
      </w:r>
      <w:proofErr w:type="spellStart"/>
      <w:r w:rsidRPr="00BC382A">
        <w:t>Măsuri</w:t>
      </w:r>
      <w:proofErr w:type="spellEnd"/>
      <w:r w:rsidRPr="00BC382A">
        <w:t xml:space="preserve"> de </w:t>
      </w:r>
      <w:proofErr w:type="spellStart"/>
      <w:r w:rsidRPr="00BC382A">
        <w:t>diminuare</w:t>
      </w:r>
      <w:proofErr w:type="spellEnd"/>
      <w:r w:rsidRPr="00BC382A">
        <w:t xml:space="preserve"> </w:t>
      </w:r>
      <w:proofErr w:type="gramStart"/>
      <w:r w:rsidRPr="00BC382A">
        <w:t>a</w:t>
      </w:r>
      <w:proofErr w:type="gramEnd"/>
      <w:r w:rsidRPr="00BC382A">
        <w:t xml:space="preserve"> </w:t>
      </w:r>
      <w:proofErr w:type="spellStart"/>
      <w:r w:rsidRPr="00BC382A">
        <w:t>impactului</w:t>
      </w:r>
      <w:proofErr w:type="spellEnd"/>
      <w:r w:rsidRPr="00BC382A">
        <w:t xml:space="preserve"> </w:t>
      </w:r>
      <w:proofErr w:type="spellStart"/>
      <w:r w:rsidRPr="00BC382A">
        <w:t>asupra</w:t>
      </w:r>
      <w:proofErr w:type="spellEnd"/>
      <w:r w:rsidRPr="00BC382A">
        <w:t xml:space="preserve"> </w:t>
      </w:r>
      <w:proofErr w:type="spellStart"/>
      <w:r w:rsidRPr="00BC382A">
        <w:t>speciilor</w:t>
      </w:r>
      <w:proofErr w:type="spellEnd"/>
      <w:r w:rsidRPr="00BC382A">
        <w:t xml:space="preserve">/ </w:t>
      </w:r>
      <w:proofErr w:type="spellStart"/>
      <w:r w:rsidRPr="00BC382A">
        <w:t>habitatelor</w:t>
      </w:r>
      <w:proofErr w:type="spellEnd"/>
      <w:r w:rsidRPr="00BC382A">
        <w:t xml:space="preserve"> </w:t>
      </w:r>
      <w:proofErr w:type="spellStart"/>
      <w:r w:rsidRPr="00BC382A">
        <w:t>în</w:t>
      </w:r>
      <w:proofErr w:type="spellEnd"/>
      <w:r w:rsidRPr="00BC382A">
        <w:t xml:space="preserve"> </w:t>
      </w:r>
      <w:proofErr w:type="spellStart"/>
      <w:r w:rsidRPr="00BC382A">
        <w:t>perioada</w:t>
      </w:r>
      <w:proofErr w:type="spellEnd"/>
      <w:r w:rsidRPr="00BC382A">
        <w:t xml:space="preserve"> de </w:t>
      </w:r>
      <w:proofErr w:type="spellStart"/>
      <w:r w:rsidRPr="00BC382A">
        <w:t>construcţie</w:t>
      </w:r>
      <w:proofErr w:type="spellEnd"/>
      <w:r w:rsidRPr="00BC382A">
        <w:t xml:space="preserve">, </w:t>
      </w:r>
      <w:proofErr w:type="spellStart"/>
      <w:r w:rsidRPr="00BC382A">
        <w:t>respectiv</w:t>
      </w:r>
      <w:proofErr w:type="spellEnd"/>
      <w:r w:rsidRPr="00BC382A">
        <w:t xml:space="preserve"> </w:t>
      </w:r>
      <w:proofErr w:type="spellStart"/>
      <w:r w:rsidRPr="00BC382A">
        <w:t>utilizare</w:t>
      </w:r>
      <w:proofErr w:type="spellEnd"/>
    </w:p>
    <w:p w14:paraId="30BBFBDA" w14:textId="77777777" w:rsidR="00C474AA" w:rsidRPr="00C474AA" w:rsidRDefault="00C474AA" w:rsidP="00C474AA">
      <w:pPr>
        <w:rPr>
          <w:lang w:val="en-US" w:eastAsia="zh-CN"/>
        </w:rPr>
      </w:pPr>
    </w:p>
    <w:p w14:paraId="0B4C9810" w14:textId="77777777" w:rsidR="006200EA" w:rsidRPr="00BC382A" w:rsidRDefault="006200EA">
      <w:pPr>
        <w:pStyle w:val="Heading3"/>
      </w:pPr>
      <w:r w:rsidRPr="00BC382A">
        <w:t>4.4.5.</w:t>
      </w:r>
      <w:proofErr w:type="gramStart"/>
      <w:r w:rsidRPr="00BC382A">
        <w:t>1.Măsuri</w:t>
      </w:r>
      <w:proofErr w:type="gramEnd"/>
      <w:r w:rsidRPr="00BC382A">
        <w:t xml:space="preserve"> de </w:t>
      </w:r>
      <w:proofErr w:type="spellStart"/>
      <w:r w:rsidRPr="00BC382A">
        <w:t>conservare</w:t>
      </w:r>
      <w:proofErr w:type="spellEnd"/>
      <w:r w:rsidRPr="00BC382A">
        <w:t xml:space="preserve"> </w:t>
      </w:r>
      <w:proofErr w:type="spellStart"/>
      <w:r w:rsidRPr="00BC382A">
        <w:t>generale</w:t>
      </w:r>
      <w:proofErr w:type="spellEnd"/>
    </w:p>
    <w:p w14:paraId="14725D34" w14:textId="77777777" w:rsidR="002455A7" w:rsidRPr="00BC382A" w:rsidRDefault="002455A7">
      <w:pPr>
        <w:spacing w:line="276" w:lineRule="auto"/>
        <w:rPr>
          <w:rFonts w:cs="Arial"/>
          <w:sz w:val="24"/>
        </w:rPr>
      </w:pPr>
    </w:p>
    <w:p w14:paraId="026E60FF" w14:textId="77777777"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spacing w:val="4"/>
          <w:sz w:val="24"/>
          <w:lang w:val="it-IT"/>
        </w:rPr>
      </w:pPr>
      <w:proofErr w:type="spellStart"/>
      <w:r w:rsidRPr="00C474AA">
        <w:rPr>
          <w:rFonts w:ascii="Arial" w:hAnsi="Arial" w:cs="Arial"/>
          <w:spacing w:val="4"/>
          <w:sz w:val="24"/>
          <w:lang w:val="it-IT"/>
        </w:rPr>
        <w:t>Antreprenorul</w:t>
      </w:r>
      <w:proofErr w:type="spellEnd"/>
      <w:r w:rsidRPr="00C474AA">
        <w:rPr>
          <w:rFonts w:ascii="Arial" w:hAnsi="Arial" w:cs="Arial"/>
          <w:spacing w:val="4"/>
          <w:sz w:val="24"/>
          <w:lang w:val="it-IT"/>
        </w:rPr>
        <w:t xml:space="preserve"> va delimita zona de </w:t>
      </w:r>
      <w:proofErr w:type="spellStart"/>
      <w:r w:rsidRPr="00C474AA">
        <w:rPr>
          <w:rFonts w:ascii="Arial" w:hAnsi="Arial" w:cs="Arial"/>
          <w:spacing w:val="4"/>
          <w:sz w:val="24"/>
          <w:lang w:val="it-IT"/>
        </w:rPr>
        <w:t>lucru</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pentru</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preveni</w:t>
      </w:r>
      <w:proofErr w:type="spellEnd"/>
      <w:r w:rsidRPr="00C474AA">
        <w:rPr>
          <w:rFonts w:ascii="Arial" w:hAnsi="Arial" w:cs="Arial"/>
          <w:spacing w:val="4"/>
          <w:sz w:val="24"/>
          <w:lang w:val="it-IT"/>
        </w:rPr>
        <w:t>/</w:t>
      </w:r>
      <w:proofErr w:type="spellStart"/>
      <w:r w:rsidRPr="00C474AA">
        <w:rPr>
          <w:rFonts w:ascii="Arial" w:hAnsi="Arial" w:cs="Arial"/>
          <w:spacing w:val="4"/>
          <w:sz w:val="24"/>
          <w:lang w:val="it-IT"/>
        </w:rPr>
        <w:t>minimiza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distrugerea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suprafeţelor</w:t>
      </w:r>
      <w:proofErr w:type="spellEnd"/>
      <w:r w:rsidRPr="00C474AA">
        <w:rPr>
          <w:rFonts w:ascii="Arial" w:hAnsi="Arial" w:cs="Arial"/>
          <w:spacing w:val="4"/>
          <w:sz w:val="24"/>
          <w:lang w:val="it-IT"/>
        </w:rPr>
        <w:t xml:space="preserve"> vegetale;</w:t>
      </w:r>
    </w:p>
    <w:p w14:paraId="5F8BC697" w14:textId="77777777"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spacing w:val="4"/>
          <w:sz w:val="24"/>
          <w:lang w:val="it-IT"/>
        </w:rPr>
      </w:pPr>
      <w:proofErr w:type="spellStart"/>
      <w:r w:rsidRPr="00C474AA">
        <w:rPr>
          <w:rFonts w:ascii="Arial" w:hAnsi="Arial" w:cs="Arial"/>
          <w:spacing w:val="4"/>
          <w:sz w:val="24"/>
          <w:lang w:val="it-IT"/>
        </w:rPr>
        <w:t>Evitarea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afectării</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către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infrastructura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temporară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creată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în</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perioada</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desfasurare</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proiectului</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habitatelor</w:t>
      </w:r>
      <w:proofErr w:type="spellEnd"/>
      <w:r w:rsidRPr="00C474AA">
        <w:rPr>
          <w:rFonts w:ascii="Arial" w:hAnsi="Arial" w:cs="Arial"/>
          <w:spacing w:val="4"/>
          <w:sz w:val="24"/>
          <w:lang w:val="it-IT"/>
        </w:rPr>
        <w:t xml:space="preserve"> naturale </w:t>
      </w:r>
      <w:proofErr w:type="spellStart"/>
      <w:r w:rsidRPr="00C474AA">
        <w:rPr>
          <w:rFonts w:ascii="Arial" w:hAnsi="Arial" w:cs="Arial"/>
          <w:spacing w:val="4"/>
          <w:sz w:val="24"/>
          <w:lang w:val="it-IT"/>
        </w:rPr>
        <w:t>şi</w:t>
      </w:r>
      <w:proofErr w:type="spellEnd"/>
      <w:r w:rsidRPr="00C474AA">
        <w:rPr>
          <w:rFonts w:ascii="Arial" w:hAnsi="Arial" w:cs="Arial"/>
          <w:spacing w:val="4"/>
          <w:sz w:val="24"/>
          <w:lang w:val="it-IT"/>
        </w:rPr>
        <w:t xml:space="preserve"> semi-naturale </w:t>
      </w:r>
      <w:proofErr w:type="spellStart"/>
      <w:r w:rsidRPr="00C474AA">
        <w:rPr>
          <w:rFonts w:ascii="Arial" w:hAnsi="Arial" w:cs="Arial"/>
          <w:spacing w:val="4"/>
          <w:sz w:val="24"/>
          <w:lang w:val="it-IT"/>
        </w:rPr>
        <w:t>din</w:t>
      </w:r>
      <w:proofErr w:type="spellEnd"/>
      <w:r w:rsidRPr="00C474AA">
        <w:rPr>
          <w:rFonts w:ascii="Arial" w:hAnsi="Arial" w:cs="Arial"/>
          <w:spacing w:val="4"/>
          <w:sz w:val="24"/>
          <w:lang w:val="it-IT"/>
        </w:rPr>
        <w:t xml:space="preserve"> incinta SCI -</w:t>
      </w:r>
      <w:proofErr w:type="spellStart"/>
      <w:r w:rsidRPr="00C474AA">
        <w:rPr>
          <w:rFonts w:ascii="Arial" w:hAnsi="Arial" w:cs="Arial"/>
          <w:spacing w:val="4"/>
          <w:sz w:val="24"/>
          <w:lang w:val="it-IT"/>
        </w:rPr>
        <w:t>ului</w:t>
      </w:r>
      <w:proofErr w:type="spellEnd"/>
      <w:r w:rsidRPr="00C474AA">
        <w:rPr>
          <w:rFonts w:ascii="Arial" w:hAnsi="Arial" w:cs="Arial"/>
          <w:spacing w:val="4"/>
          <w:sz w:val="24"/>
          <w:lang w:val="it-IT"/>
        </w:rPr>
        <w:t>;</w:t>
      </w:r>
    </w:p>
    <w:p w14:paraId="104E724A" w14:textId="5BFF16EB"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spacing w:val="4"/>
          <w:sz w:val="24"/>
          <w:lang w:val="it-IT"/>
        </w:rPr>
      </w:pPr>
      <w:proofErr w:type="spellStart"/>
      <w:r w:rsidRPr="00C474AA">
        <w:rPr>
          <w:rFonts w:ascii="Arial" w:hAnsi="Arial" w:cs="Arial"/>
          <w:spacing w:val="4"/>
          <w:sz w:val="24"/>
          <w:lang w:val="it-IT"/>
        </w:rPr>
        <w:t>Evitarea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afectării</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către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infrastructura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temporară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creată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în</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perioada</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desfasurare</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proiectului</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rocii</w:t>
      </w:r>
      <w:proofErr w:type="spellEnd"/>
      <w:r w:rsidRPr="00C474AA">
        <w:rPr>
          <w:rFonts w:ascii="Arial" w:hAnsi="Arial" w:cs="Arial"/>
          <w:spacing w:val="4"/>
          <w:sz w:val="24"/>
          <w:lang w:val="it-IT"/>
        </w:rPr>
        <w:t xml:space="preserve"> la zi, </w:t>
      </w:r>
      <w:proofErr w:type="spellStart"/>
      <w:r w:rsidRPr="00C474AA">
        <w:rPr>
          <w:rFonts w:ascii="Arial" w:hAnsi="Arial" w:cs="Arial"/>
          <w:spacing w:val="4"/>
          <w:sz w:val="24"/>
          <w:lang w:val="it-IT"/>
        </w:rPr>
        <w:t>în</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vederea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evitării</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afectării</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eventualelor</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fosile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din</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rezervația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naturală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Locul</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fosilifer</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Cernegura</w:t>
      </w:r>
      <w:proofErr w:type="spellEnd"/>
      <w:r w:rsidR="00C474AA">
        <w:rPr>
          <w:rFonts w:ascii="Arial" w:hAnsi="Arial" w:cs="Arial"/>
          <w:spacing w:val="4"/>
          <w:sz w:val="24"/>
          <w:lang w:val="it-IT"/>
        </w:rPr>
        <w:t>;</w:t>
      </w:r>
    </w:p>
    <w:p w14:paraId="2C834CC9" w14:textId="77777777"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spacing w:val="4"/>
          <w:sz w:val="24"/>
          <w:lang w:val="es-ES_tradnl"/>
        </w:rPr>
      </w:pPr>
      <w:proofErr w:type="spellStart"/>
      <w:r w:rsidRPr="00C474AA">
        <w:rPr>
          <w:rFonts w:ascii="Arial" w:hAnsi="Arial" w:cs="Arial"/>
          <w:spacing w:val="4"/>
          <w:sz w:val="24"/>
          <w:lang w:val="es-ES_tradnl"/>
        </w:rPr>
        <w:t>Restrângerea</w:t>
      </w:r>
      <w:proofErr w:type="spellEnd"/>
      <w:r w:rsidRPr="00C474AA">
        <w:rPr>
          <w:rFonts w:ascii="Arial" w:hAnsi="Arial" w:cs="Arial"/>
          <w:spacing w:val="4"/>
          <w:sz w:val="24"/>
          <w:lang w:val="es-ES_tradnl"/>
        </w:rPr>
        <w:t xml:space="preserve"> la </w:t>
      </w:r>
      <w:proofErr w:type="spellStart"/>
      <w:r w:rsidRPr="00C474AA">
        <w:rPr>
          <w:rFonts w:ascii="Arial" w:hAnsi="Arial" w:cs="Arial"/>
          <w:spacing w:val="4"/>
          <w:sz w:val="24"/>
          <w:lang w:val="es-ES_tradnl"/>
        </w:rPr>
        <w:t>minimul</w:t>
      </w:r>
      <w:proofErr w:type="spellEnd"/>
      <w:r w:rsidRPr="00C474AA">
        <w:rPr>
          <w:rFonts w:ascii="Arial" w:hAnsi="Arial" w:cs="Arial"/>
          <w:spacing w:val="4"/>
          <w:sz w:val="24"/>
          <w:lang w:val="es-ES_tradnl"/>
        </w:rPr>
        <w:t xml:space="preserve"> </w:t>
      </w:r>
      <w:proofErr w:type="spellStart"/>
      <w:r w:rsidRPr="00C474AA">
        <w:rPr>
          <w:rFonts w:ascii="Arial" w:hAnsi="Arial" w:cs="Arial"/>
          <w:spacing w:val="4"/>
          <w:sz w:val="24"/>
          <w:lang w:val="es-ES_tradnl"/>
        </w:rPr>
        <w:t>posibil</w:t>
      </w:r>
      <w:proofErr w:type="spellEnd"/>
      <w:r w:rsidRPr="00C474AA">
        <w:rPr>
          <w:rFonts w:ascii="Arial" w:hAnsi="Arial" w:cs="Arial"/>
          <w:spacing w:val="4"/>
          <w:sz w:val="24"/>
          <w:lang w:val="es-ES_tradnl"/>
        </w:rPr>
        <w:t xml:space="preserve"> a </w:t>
      </w:r>
      <w:proofErr w:type="spellStart"/>
      <w:r w:rsidRPr="00C474AA">
        <w:rPr>
          <w:rFonts w:ascii="Arial" w:hAnsi="Arial" w:cs="Arial"/>
          <w:spacing w:val="4"/>
          <w:sz w:val="24"/>
          <w:lang w:val="es-ES_tradnl"/>
        </w:rPr>
        <w:t>suprafeţelor</w:t>
      </w:r>
      <w:proofErr w:type="spellEnd"/>
      <w:r w:rsidRPr="00C474AA">
        <w:rPr>
          <w:rFonts w:ascii="Arial" w:hAnsi="Arial" w:cs="Arial"/>
          <w:spacing w:val="4"/>
          <w:sz w:val="24"/>
          <w:lang w:val="es-ES_tradnl"/>
        </w:rPr>
        <w:t xml:space="preserve"> </w:t>
      </w:r>
      <w:proofErr w:type="spellStart"/>
      <w:r w:rsidRPr="00C474AA">
        <w:rPr>
          <w:rFonts w:ascii="Arial" w:hAnsi="Arial" w:cs="Arial"/>
          <w:spacing w:val="4"/>
          <w:sz w:val="24"/>
          <w:lang w:val="es-ES_tradnl"/>
        </w:rPr>
        <w:t>ocupate</w:t>
      </w:r>
      <w:proofErr w:type="spellEnd"/>
      <w:r w:rsidRPr="00C474AA">
        <w:rPr>
          <w:rFonts w:ascii="Arial" w:hAnsi="Arial" w:cs="Arial"/>
          <w:spacing w:val="4"/>
          <w:sz w:val="24"/>
          <w:lang w:val="es-ES_tradnl"/>
        </w:rPr>
        <w:t xml:space="preserve"> de </w:t>
      </w:r>
      <w:proofErr w:type="spellStart"/>
      <w:r w:rsidRPr="00C474AA">
        <w:rPr>
          <w:rFonts w:ascii="Arial" w:hAnsi="Arial" w:cs="Arial"/>
          <w:spacing w:val="4"/>
          <w:sz w:val="24"/>
          <w:lang w:val="es-ES_tradnl"/>
        </w:rPr>
        <w:t>organizarea</w:t>
      </w:r>
      <w:proofErr w:type="spellEnd"/>
      <w:r w:rsidRPr="00C474AA">
        <w:rPr>
          <w:rFonts w:ascii="Arial" w:hAnsi="Arial" w:cs="Arial"/>
          <w:spacing w:val="4"/>
          <w:sz w:val="24"/>
          <w:lang w:val="es-ES_tradnl"/>
        </w:rPr>
        <w:t xml:space="preserve"> de </w:t>
      </w:r>
      <w:proofErr w:type="spellStart"/>
      <w:r w:rsidRPr="00C474AA">
        <w:rPr>
          <w:rFonts w:ascii="Arial" w:hAnsi="Arial" w:cs="Arial"/>
          <w:spacing w:val="4"/>
          <w:sz w:val="24"/>
          <w:lang w:val="es-ES_tradnl"/>
        </w:rPr>
        <w:t>şantier</w:t>
      </w:r>
      <w:proofErr w:type="spellEnd"/>
      <w:r w:rsidRPr="00C474AA">
        <w:rPr>
          <w:rFonts w:ascii="Arial" w:hAnsi="Arial" w:cs="Arial"/>
          <w:spacing w:val="4"/>
          <w:sz w:val="24"/>
          <w:lang w:val="es-ES_tradnl"/>
        </w:rPr>
        <w:t>;</w:t>
      </w:r>
    </w:p>
    <w:p w14:paraId="442594EF" w14:textId="39E87B52" w:rsidR="002455A7" w:rsidRDefault="002455A7" w:rsidP="00DA498B">
      <w:pPr>
        <w:pStyle w:val="ListParagraph"/>
        <w:numPr>
          <w:ilvl w:val="0"/>
          <w:numId w:val="53"/>
        </w:numPr>
        <w:autoSpaceDE w:val="0"/>
        <w:autoSpaceDN w:val="0"/>
        <w:adjustRightInd w:val="0"/>
        <w:spacing w:line="276" w:lineRule="auto"/>
        <w:rPr>
          <w:rFonts w:ascii="Arial" w:hAnsi="Arial" w:cs="Arial"/>
          <w:spacing w:val="4"/>
          <w:sz w:val="24"/>
          <w:lang w:val="it-IT"/>
        </w:rPr>
      </w:pPr>
      <w:r w:rsidRPr="00C474AA">
        <w:rPr>
          <w:rFonts w:ascii="Arial" w:hAnsi="Arial" w:cs="Arial"/>
          <w:spacing w:val="4"/>
          <w:sz w:val="24"/>
          <w:lang w:val="it-IT"/>
        </w:rPr>
        <w:t xml:space="preserve">Pe o </w:t>
      </w:r>
      <w:proofErr w:type="spellStart"/>
      <w:r w:rsidRPr="00C474AA">
        <w:rPr>
          <w:rFonts w:ascii="Arial" w:hAnsi="Arial" w:cs="Arial"/>
          <w:spacing w:val="4"/>
          <w:sz w:val="24"/>
          <w:lang w:val="it-IT"/>
        </w:rPr>
        <w:t>perioada</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minim</w:t>
      </w:r>
      <w:proofErr w:type="spellEnd"/>
      <w:r w:rsidRPr="00C474AA">
        <w:rPr>
          <w:rFonts w:ascii="Arial" w:hAnsi="Arial" w:cs="Arial"/>
          <w:spacing w:val="4"/>
          <w:sz w:val="24"/>
          <w:lang w:val="it-IT"/>
        </w:rPr>
        <w:t xml:space="preserve"> 3 ani se va verifica la </w:t>
      </w:r>
      <w:proofErr w:type="spellStart"/>
      <w:r w:rsidR="00C474AA">
        <w:rPr>
          <w:rFonts w:ascii="Arial" w:hAnsi="Arial" w:cs="Arial"/>
          <w:spacing w:val="4"/>
          <w:sz w:val="24"/>
          <w:lang w:val="it-IT"/>
        </w:rPr>
        <w:t>î</w:t>
      </w:r>
      <w:r w:rsidRPr="00C474AA">
        <w:rPr>
          <w:rFonts w:ascii="Arial" w:hAnsi="Arial" w:cs="Arial"/>
          <w:spacing w:val="4"/>
          <w:sz w:val="24"/>
          <w:lang w:val="it-IT"/>
        </w:rPr>
        <w:t>nceputul</w:t>
      </w:r>
      <w:proofErr w:type="spellEnd"/>
      <w:r w:rsidRPr="00C474AA">
        <w:rPr>
          <w:rFonts w:ascii="Arial" w:hAnsi="Arial" w:cs="Arial"/>
          <w:spacing w:val="4"/>
          <w:sz w:val="24"/>
          <w:lang w:val="it-IT"/>
        </w:rPr>
        <w:t xml:space="preserve"> </w:t>
      </w:r>
      <w:proofErr w:type="spellStart"/>
      <w:r w:rsidR="00C474AA">
        <w:rPr>
          <w:rFonts w:ascii="Arial" w:hAnsi="Arial" w:cs="Arial"/>
          <w:spacing w:val="4"/>
          <w:sz w:val="24"/>
          <w:lang w:val="it-IT"/>
        </w:rPr>
        <w:t>ş</w:t>
      </w:r>
      <w:r w:rsidRPr="00C474AA">
        <w:rPr>
          <w:rFonts w:ascii="Arial" w:hAnsi="Arial" w:cs="Arial"/>
          <w:spacing w:val="4"/>
          <w:sz w:val="24"/>
          <w:lang w:val="it-IT"/>
        </w:rPr>
        <w:t>i</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sf</w:t>
      </w:r>
      <w:r w:rsidR="00C474AA">
        <w:rPr>
          <w:rFonts w:ascii="Arial" w:hAnsi="Arial" w:cs="Arial"/>
          <w:spacing w:val="4"/>
          <w:sz w:val="24"/>
          <w:lang w:val="it-IT"/>
        </w:rPr>
        <w:t>â</w:t>
      </w:r>
      <w:r w:rsidRPr="00C474AA">
        <w:rPr>
          <w:rFonts w:ascii="Arial" w:hAnsi="Arial" w:cs="Arial"/>
          <w:spacing w:val="4"/>
          <w:sz w:val="24"/>
          <w:lang w:val="it-IT"/>
        </w:rPr>
        <w:t>r</w:t>
      </w:r>
      <w:r w:rsidR="00C474AA">
        <w:rPr>
          <w:rFonts w:ascii="Arial" w:hAnsi="Arial" w:cs="Arial"/>
          <w:spacing w:val="4"/>
          <w:sz w:val="24"/>
          <w:lang w:val="it-IT"/>
        </w:rPr>
        <w:t>ş</w:t>
      </w:r>
      <w:r w:rsidRPr="00C474AA">
        <w:rPr>
          <w:rFonts w:ascii="Arial" w:hAnsi="Arial" w:cs="Arial"/>
          <w:spacing w:val="4"/>
          <w:sz w:val="24"/>
          <w:lang w:val="it-IT"/>
        </w:rPr>
        <w:t>itul</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perioadei</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vegeta</w:t>
      </w:r>
      <w:r w:rsidR="00C474AA">
        <w:rPr>
          <w:rFonts w:ascii="Arial" w:hAnsi="Arial" w:cs="Arial"/>
          <w:spacing w:val="4"/>
          <w:sz w:val="24"/>
          <w:lang w:val="it-IT"/>
        </w:rPr>
        <w:t>ţ</w:t>
      </w:r>
      <w:r w:rsidRPr="00C474AA">
        <w:rPr>
          <w:rFonts w:ascii="Arial" w:hAnsi="Arial" w:cs="Arial"/>
          <w:spacing w:val="4"/>
          <w:sz w:val="24"/>
          <w:lang w:val="it-IT"/>
        </w:rPr>
        <w:t>ie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stadiul</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evoluție</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habitatelor</w:t>
      </w:r>
      <w:proofErr w:type="spellEnd"/>
      <w:r w:rsidRPr="00C474AA">
        <w:rPr>
          <w:rFonts w:ascii="Arial" w:hAnsi="Arial" w:cs="Arial"/>
          <w:spacing w:val="4"/>
          <w:sz w:val="24"/>
          <w:lang w:val="it-IT"/>
        </w:rPr>
        <w:t xml:space="preserve"> naturale, cu </w:t>
      </w:r>
      <w:proofErr w:type="spellStart"/>
      <w:r w:rsidRPr="00C474AA">
        <w:rPr>
          <w:rFonts w:ascii="Arial" w:hAnsi="Arial" w:cs="Arial"/>
          <w:spacing w:val="4"/>
          <w:sz w:val="24"/>
          <w:lang w:val="it-IT"/>
        </w:rPr>
        <w:t>obliga</w:t>
      </w:r>
      <w:r w:rsidR="00C474AA">
        <w:rPr>
          <w:rFonts w:ascii="Arial" w:hAnsi="Arial" w:cs="Arial"/>
          <w:spacing w:val="4"/>
          <w:sz w:val="24"/>
          <w:lang w:val="it-IT"/>
        </w:rPr>
        <w:t>ţ</w:t>
      </w:r>
      <w:r w:rsidRPr="00C474AA">
        <w:rPr>
          <w:rFonts w:ascii="Arial" w:hAnsi="Arial" w:cs="Arial"/>
          <w:spacing w:val="4"/>
          <w:sz w:val="24"/>
          <w:lang w:val="it-IT"/>
        </w:rPr>
        <w:t>ia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beneficiarului</w:t>
      </w:r>
      <w:proofErr w:type="spellEnd"/>
      <w:r w:rsidRPr="00C474AA">
        <w:rPr>
          <w:rFonts w:ascii="Arial" w:hAnsi="Arial" w:cs="Arial"/>
          <w:spacing w:val="4"/>
          <w:sz w:val="24"/>
          <w:lang w:val="it-IT"/>
        </w:rPr>
        <w:t xml:space="preserve"> de a </w:t>
      </w:r>
      <w:proofErr w:type="spellStart"/>
      <w:r w:rsidRPr="00C474AA">
        <w:rPr>
          <w:rFonts w:ascii="Arial" w:hAnsi="Arial" w:cs="Arial"/>
          <w:spacing w:val="4"/>
          <w:sz w:val="24"/>
          <w:lang w:val="it-IT"/>
        </w:rPr>
        <w:t>interveni</w:t>
      </w:r>
      <w:proofErr w:type="spellEnd"/>
      <w:r w:rsidRPr="00C474AA">
        <w:rPr>
          <w:rFonts w:ascii="Arial" w:hAnsi="Arial" w:cs="Arial"/>
          <w:spacing w:val="4"/>
          <w:sz w:val="24"/>
          <w:lang w:val="it-IT"/>
        </w:rPr>
        <w:t xml:space="preserve"> cu </w:t>
      </w:r>
      <w:proofErr w:type="spellStart"/>
      <w:r w:rsidRPr="00C474AA">
        <w:rPr>
          <w:rFonts w:ascii="Arial" w:hAnsi="Arial" w:cs="Arial"/>
          <w:spacing w:val="4"/>
          <w:sz w:val="24"/>
          <w:lang w:val="it-IT"/>
        </w:rPr>
        <w:t>lucr</w:t>
      </w:r>
      <w:r w:rsidR="00C474AA">
        <w:rPr>
          <w:rFonts w:ascii="Arial" w:hAnsi="Arial" w:cs="Arial"/>
          <w:spacing w:val="4"/>
          <w:sz w:val="24"/>
          <w:lang w:val="it-IT"/>
        </w:rPr>
        <w:t>ă</w:t>
      </w:r>
      <w:r w:rsidRPr="00C474AA">
        <w:rPr>
          <w:rFonts w:ascii="Arial" w:hAnsi="Arial" w:cs="Arial"/>
          <w:spacing w:val="4"/>
          <w:sz w:val="24"/>
          <w:lang w:val="it-IT"/>
        </w:rPr>
        <w:t>rile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necesare</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corectare</w:t>
      </w:r>
      <w:proofErr w:type="spellEnd"/>
      <w:r w:rsidRPr="00C474AA">
        <w:rPr>
          <w:rFonts w:ascii="Arial" w:hAnsi="Arial" w:cs="Arial"/>
          <w:spacing w:val="4"/>
          <w:sz w:val="24"/>
          <w:lang w:val="it-IT"/>
        </w:rPr>
        <w:t>;</w:t>
      </w:r>
    </w:p>
    <w:p w14:paraId="26CFBC9A" w14:textId="15825127" w:rsidR="00FF2CB1" w:rsidRPr="00A743E4" w:rsidRDefault="00FF2CB1" w:rsidP="00DA498B">
      <w:pPr>
        <w:pStyle w:val="ListParagraph"/>
        <w:numPr>
          <w:ilvl w:val="0"/>
          <w:numId w:val="53"/>
        </w:numPr>
        <w:autoSpaceDE w:val="0"/>
        <w:autoSpaceDN w:val="0"/>
        <w:adjustRightInd w:val="0"/>
        <w:spacing w:line="276" w:lineRule="auto"/>
        <w:rPr>
          <w:rFonts w:ascii="Arial" w:hAnsi="Arial" w:cs="Arial"/>
          <w:spacing w:val="4"/>
          <w:sz w:val="24"/>
          <w:lang w:val="it-IT"/>
        </w:rPr>
      </w:pPr>
      <w:proofErr w:type="spellStart"/>
      <w:r w:rsidRPr="00A743E4">
        <w:rPr>
          <w:rFonts w:ascii="Arial" w:hAnsi="Arial" w:cs="Arial"/>
          <w:spacing w:val="4"/>
          <w:sz w:val="24"/>
          <w:lang w:val="it-IT"/>
        </w:rPr>
        <w:t>Dacă</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în</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timpul</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perioadei</w:t>
      </w:r>
      <w:proofErr w:type="spellEnd"/>
      <w:r w:rsidRPr="00A743E4">
        <w:rPr>
          <w:rFonts w:ascii="Arial" w:hAnsi="Arial" w:cs="Arial"/>
          <w:spacing w:val="4"/>
          <w:sz w:val="24"/>
          <w:lang w:val="it-IT"/>
        </w:rPr>
        <w:t xml:space="preserve"> de </w:t>
      </w:r>
      <w:proofErr w:type="spellStart"/>
      <w:r w:rsidRPr="00A743E4">
        <w:rPr>
          <w:rFonts w:ascii="Arial" w:hAnsi="Arial" w:cs="Arial"/>
          <w:spacing w:val="4"/>
          <w:sz w:val="24"/>
          <w:lang w:val="it-IT"/>
        </w:rPr>
        <w:t>execuţie</w:t>
      </w:r>
      <w:proofErr w:type="spellEnd"/>
      <w:r w:rsidRPr="00A743E4">
        <w:rPr>
          <w:rFonts w:ascii="Arial" w:hAnsi="Arial" w:cs="Arial"/>
          <w:spacing w:val="4"/>
          <w:sz w:val="24"/>
          <w:lang w:val="it-IT"/>
        </w:rPr>
        <w:t xml:space="preserve"> a </w:t>
      </w:r>
      <w:proofErr w:type="spellStart"/>
      <w:r w:rsidRPr="00A743E4">
        <w:rPr>
          <w:rFonts w:ascii="Arial" w:hAnsi="Arial" w:cs="Arial"/>
          <w:spacing w:val="4"/>
          <w:sz w:val="24"/>
          <w:lang w:val="it-IT"/>
        </w:rPr>
        <w:t>proiectului</w:t>
      </w:r>
      <w:proofErr w:type="spellEnd"/>
      <w:r w:rsidRPr="00A743E4">
        <w:rPr>
          <w:rFonts w:ascii="Arial" w:hAnsi="Arial" w:cs="Arial"/>
          <w:spacing w:val="4"/>
          <w:sz w:val="24"/>
          <w:lang w:val="it-IT"/>
        </w:rPr>
        <w:t xml:space="preserve"> pe </w:t>
      </w:r>
      <w:proofErr w:type="spellStart"/>
      <w:r w:rsidRPr="00A743E4">
        <w:rPr>
          <w:rFonts w:ascii="Arial" w:hAnsi="Arial" w:cs="Arial"/>
          <w:spacing w:val="4"/>
          <w:sz w:val="24"/>
          <w:lang w:val="it-IT"/>
        </w:rPr>
        <w:t>amplasament</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vor</w:t>
      </w:r>
      <w:proofErr w:type="spellEnd"/>
      <w:r w:rsidRPr="00A743E4">
        <w:rPr>
          <w:rFonts w:ascii="Arial" w:hAnsi="Arial" w:cs="Arial"/>
          <w:spacing w:val="4"/>
          <w:sz w:val="24"/>
          <w:lang w:val="it-IT"/>
        </w:rPr>
        <w:t xml:space="preserve"> fi </w:t>
      </w:r>
      <w:proofErr w:type="spellStart"/>
      <w:r w:rsidRPr="00A743E4">
        <w:rPr>
          <w:rFonts w:ascii="Arial" w:hAnsi="Arial" w:cs="Arial"/>
          <w:spacing w:val="4"/>
          <w:sz w:val="24"/>
          <w:lang w:val="it-IT"/>
        </w:rPr>
        <w:t>identificaţi</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indivizi</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aparţinând</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speciilor</w:t>
      </w:r>
      <w:proofErr w:type="spellEnd"/>
      <w:r w:rsidRPr="00A743E4">
        <w:rPr>
          <w:rFonts w:ascii="Arial" w:hAnsi="Arial" w:cs="Arial"/>
          <w:spacing w:val="4"/>
          <w:sz w:val="24"/>
          <w:lang w:val="it-IT"/>
        </w:rPr>
        <w:t xml:space="preserve"> de </w:t>
      </w:r>
      <w:proofErr w:type="spellStart"/>
      <w:r w:rsidRPr="00A743E4">
        <w:rPr>
          <w:rFonts w:ascii="Arial" w:hAnsi="Arial" w:cs="Arial"/>
          <w:spacing w:val="4"/>
          <w:sz w:val="24"/>
          <w:lang w:val="it-IT"/>
        </w:rPr>
        <w:t>amfibieni</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aceştia</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vor</w:t>
      </w:r>
      <w:proofErr w:type="spellEnd"/>
      <w:r w:rsidRPr="00A743E4">
        <w:rPr>
          <w:rFonts w:ascii="Arial" w:hAnsi="Arial" w:cs="Arial"/>
          <w:spacing w:val="4"/>
          <w:sz w:val="24"/>
          <w:lang w:val="it-IT"/>
        </w:rPr>
        <w:t xml:space="preserve"> fi </w:t>
      </w:r>
      <w:proofErr w:type="spellStart"/>
      <w:r w:rsidRPr="00A743E4">
        <w:rPr>
          <w:rFonts w:ascii="Arial" w:hAnsi="Arial" w:cs="Arial"/>
          <w:spacing w:val="4"/>
          <w:sz w:val="24"/>
          <w:lang w:val="it-IT"/>
        </w:rPr>
        <w:t>relocaţi</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în</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cel</w:t>
      </w:r>
      <w:proofErr w:type="spellEnd"/>
      <w:r w:rsidRPr="00A743E4">
        <w:rPr>
          <w:rFonts w:ascii="Arial" w:hAnsi="Arial" w:cs="Arial"/>
          <w:spacing w:val="4"/>
          <w:sz w:val="24"/>
          <w:lang w:val="it-IT"/>
        </w:rPr>
        <w:t xml:space="preserve"> mai </w:t>
      </w:r>
      <w:proofErr w:type="spellStart"/>
      <w:r w:rsidRPr="00A743E4">
        <w:rPr>
          <w:rFonts w:ascii="Arial" w:hAnsi="Arial" w:cs="Arial"/>
          <w:spacing w:val="4"/>
          <w:sz w:val="24"/>
          <w:lang w:val="it-IT"/>
        </w:rPr>
        <w:t>apropiat</w:t>
      </w:r>
      <w:proofErr w:type="spellEnd"/>
      <w:r w:rsidRPr="00A743E4">
        <w:rPr>
          <w:rFonts w:ascii="Arial" w:hAnsi="Arial" w:cs="Arial"/>
          <w:spacing w:val="4"/>
          <w:sz w:val="24"/>
          <w:lang w:val="it-IT"/>
        </w:rPr>
        <w:t xml:space="preserve"> habitat </w:t>
      </w:r>
      <w:proofErr w:type="spellStart"/>
      <w:r w:rsidRPr="00A743E4">
        <w:rPr>
          <w:rFonts w:ascii="Arial" w:hAnsi="Arial" w:cs="Arial"/>
          <w:spacing w:val="4"/>
          <w:sz w:val="24"/>
          <w:lang w:val="it-IT"/>
        </w:rPr>
        <w:t>favorabil</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speciilor</w:t>
      </w:r>
      <w:proofErr w:type="spellEnd"/>
      <w:r w:rsidRPr="00A743E4">
        <w:rPr>
          <w:rFonts w:ascii="Arial" w:hAnsi="Arial" w:cs="Arial"/>
          <w:spacing w:val="4"/>
          <w:sz w:val="24"/>
          <w:lang w:val="it-IT"/>
        </w:rPr>
        <w:t xml:space="preserve"> </w:t>
      </w:r>
      <w:proofErr w:type="spellStart"/>
      <w:r w:rsidRPr="00A743E4">
        <w:rPr>
          <w:rFonts w:ascii="Arial" w:hAnsi="Arial" w:cs="Arial"/>
          <w:spacing w:val="4"/>
          <w:sz w:val="24"/>
          <w:lang w:val="it-IT"/>
        </w:rPr>
        <w:t>respective</w:t>
      </w:r>
      <w:proofErr w:type="spellEnd"/>
      <w:r w:rsidRPr="00A743E4">
        <w:rPr>
          <w:rFonts w:ascii="Arial" w:hAnsi="Arial" w:cs="Arial"/>
          <w:spacing w:val="4"/>
          <w:sz w:val="24"/>
          <w:lang w:val="it-IT"/>
        </w:rPr>
        <w:t>;</w:t>
      </w:r>
    </w:p>
    <w:p w14:paraId="70CF6D76" w14:textId="28ED7FDF"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spacing w:val="4"/>
          <w:sz w:val="24"/>
          <w:lang w:val="it-IT"/>
        </w:rPr>
      </w:pPr>
      <w:proofErr w:type="spellStart"/>
      <w:r w:rsidRPr="00DA133B">
        <w:rPr>
          <w:rFonts w:ascii="Arial" w:hAnsi="Arial" w:cs="Arial"/>
          <w:spacing w:val="4"/>
          <w:sz w:val="24"/>
          <w:lang w:val="it-IT"/>
        </w:rPr>
        <w:t>În</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cadrul</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Planului</w:t>
      </w:r>
      <w:proofErr w:type="spellEnd"/>
      <w:r w:rsidRPr="00DA133B">
        <w:rPr>
          <w:rFonts w:ascii="Arial" w:hAnsi="Arial" w:cs="Arial"/>
          <w:spacing w:val="4"/>
          <w:sz w:val="24"/>
          <w:lang w:val="it-IT"/>
        </w:rPr>
        <w:t xml:space="preserve"> de prevenire </w:t>
      </w:r>
      <w:proofErr w:type="spellStart"/>
      <w:r w:rsidR="00C474AA" w:rsidRPr="00DA133B">
        <w:rPr>
          <w:rFonts w:ascii="Arial" w:hAnsi="Arial" w:cs="Arial"/>
          <w:spacing w:val="4"/>
          <w:sz w:val="24"/>
          <w:lang w:val="it-IT"/>
        </w:rPr>
        <w:t>ş</w:t>
      </w:r>
      <w:r w:rsidRPr="00DA133B">
        <w:rPr>
          <w:rFonts w:ascii="Arial" w:hAnsi="Arial" w:cs="Arial"/>
          <w:spacing w:val="4"/>
          <w:sz w:val="24"/>
          <w:lang w:val="it-IT"/>
        </w:rPr>
        <w:t>i</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combatere</w:t>
      </w:r>
      <w:proofErr w:type="spellEnd"/>
      <w:r w:rsidRPr="00DA133B">
        <w:rPr>
          <w:rFonts w:ascii="Arial" w:hAnsi="Arial" w:cs="Arial"/>
          <w:spacing w:val="4"/>
          <w:sz w:val="24"/>
          <w:lang w:val="it-IT"/>
        </w:rPr>
        <w:t xml:space="preserve"> a </w:t>
      </w:r>
      <w:proofErr w:type="spellStart"/>
      <w:r w:rsidRPr="00DA133B">
        <w:rPr>
          <w:rFonts w:ascii="Arial" w:hAnsi="Arial" w:cs="Arial"/>
          <w:spacing w:val="4"/>
          <w:sz w:val="24"/>
          <w:lang w:val="it-IT"/>
        </w:rPr>
        <w:t>poluărilor</w:t>
      </w:r>
      <w:proofErr w:type="spellEnd"/>
      <w:r w:rsidRPr="00DA133B">
        <w:rPr>
          <w:rFonts w:ascii="Arial" w:hAnsi="Arial" w:cs="Arial"/>
          <w:spacing w:val="4"/>
          <w:sz w:val="24"/>
          <w:lang w:val="it-IT"/>
        </w:rPr>
        <w:t xml:space="preserve"> accidentale (</w:t>
      </w:r>
      <w:proofErr w:type="spellStart"/>
      <w:r w:rsidRPr="00DA133B">
        <w:rPr>
          <w:rFonts w:ascii="Arial" w:hAnsi="Arial" w:cs="Arial"/>
          <w:spacing w:val="4"/>
          <w:sz w:val="24"/>
          <w:lang w:val="it-IT"/>
        </w:rPr>
        <w:t>obligaţie</w:t>
      </w:r>
      <w:proofErr w:type="spellEnd"/>
      <w:r w:rsidRPr="00DA133B">
        <w:rPr>
          <w:rFonts w:ascii="Arial" w:hAnsi="Arial" w:cs="Arial"/>
          <w:spacing w:val="4"/>
          <w:sz w:val="24"/>
          <w:lang w:val="it-IT"/>
        </w:rPr>
        <w:t xml:space="preserve"> a </w:t>
      </w:r>
      <w:proofErr w:type="spellStart"/>
      <w:r w:rsidRPr="00DA133B">
        <w:rPr>
          <w:rFonts w:ascii="Arial" w:hAnsi="Arial" w:cs="Arial"/>
          <w:spacing w:val="4"/>
          <w:sz w:val="24"/>
          <w:lang w:val="it-IT"/>
        </w:rPr>
        <w:t>executantului</w:t>
      </w:r>
      <w:proofErr w:type="spellEnd"/>
      <w:r w:rsidRPr="00DA133B">
        <w:rPr>
          <w:rFonts w:ascii="Arial" w:hAnsi="Arial" w:cs="Arial"/>
          <w:spacing w:val="4"/>
          <w:sz w:val="24"/>
          <w:lang w:val="it-IT"/>
        </w:rPr>
        <w:t>), s</w:t>
      </w:r>
      <w:r w:rsidRPr="00C474AA">
        <w:rPr>
          <w:rFonts w:ascii="Arial" w:hAnsi="Arial" w:cs="Arial"/>
          <w:spacing w:val="4"/>
          <w:sz w:val="24"/>
          <w:lang w:val="it-IT"/>
        </w:rPr>
        <w:t xml:space="preserve">e </w:t>
      </w:r>
      <w:proofErr w:type="spellStart"/>
      <w:r w:rsidRPr="00C474AA">
        <w:rPr>
          <w:rFonts w:ascii="Arial" w:hAnsi="Arial" w:cs="Arial"/>
          <w:spacing w:val="4"/>
          <w:sz w:val="24"/>
          <w:lang w:val="it-IT"/>
        </w:rPr>
        <w:t>vor</w:t>
      </w:r>
      <w:proofErr w:type="spellEnd"/>
      <w:r w:rsidRPr="00C474AA">
        <w:rPr>
          <w:rFonts w:ascii="Arial" w:hAnsi="Arial" w:cs="Arial"/>
          <w:spacing w:val="4"/>
          <w:sz w:val="24"/>
          <w:lang w:val="it-IT"/>
        </w:rPr>
        <w:t xml:space="preserve"> stabili </w:t>
      </w:r>
      <w:proofErr w:type="spellStart"/>
      <w:r w:rsidRPr="00C474AA">
        <w:rPr>
          <w:rFonts w:ascii="Arial" w:hAnsi="Arial" w:cs="Arial"/>
          <w:spacing w:val="4"/>
          <w:sz w:val="24"/>
          <w:lang w:val="it-IT"/>
        </w:rPr>
        <w:t>măsuri</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protecţie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împotriva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poluării</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ecosistemelor</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acvatice</w:t>
      </w:r>
      <w:proofErr w:type="spellEnd"/>
      <w:r w:rsidRPr="00C474AA">
        <w:rPr>
          <w:rFonts w:ascii="Arial" w:hAnsi="Arial" w:cs="Arial"/>
          <w:spacing w:val="4"/>
          <w:sz w:val="24"/>
          <w:lang w:val="it-IT"/>
        </w:rPr>
        <w:t xml:space="preserve">, o </w:t>
      </w:r>
      <w:proofErr w:type="spellStart"/>
      <w:r w:rsidRPr="00C474AA">
        <w:rPr>
          <w:rFonts w:ascii="Arial" w:hAnsi="Arial" w:cs="Arial"/>
          <w:spacing w:val="4"/>
          <w:sz w:val="24"/>
          <w:lang w:val="it-IT"/>
        </w:rPr>
        <w:t>atenţie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specială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trebuie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acordat</w:t>
      </w:r>
      <w:r w:rsidR="00C474AA">
        <w:rPr>
          <w:rFonts w:ascii="Arial" w:hAnsi="Arial" w:cs="Arial"/>
          <w:spacing w:val="4"/>
          <w:sz w:val="24"/>
          <w:lang w:val="it-IT"/>
        </w:rPr>
        <w:t>ă</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poluării</w:t>
      </w:r>
      <w:proofErr w:type="spellEnd"/>
      <w:r w:rsidRPr="00C474AA">
        <w:rPr>
          <w:rFonts w:ascii="Arial" w:hAnsi="Arial" w:cs="Arial"/>
          <w:spacing w:val="4"/>
          <w:sz w:val="24"/>
          <w:lang w:val="it-IT"/>
        </w:rPr>
        <w:t xml:space="preserve"> cu </w:t>
      </w:r>
      <w:proofErr w:type="spellStart"/>
      <w:r w:rsidRPr="00C474AA">
        <w:rPr>
          <w:rFonts w:ascii="Arial" w:hAnsi="Arial" w:cs="Arial"/>
          <w:spacing w:val="4"/>
          <w:sz w:val="24"/>
          <w:lang w:val="it-IT"/>
        </w:rPr>
        <w:t>substanţe</w:t>
      </w:r>
      <w:proofErr w:type="spellEnd"/>
      <w:r w:rsidRPr="00C474AA">
        <w:rPr>
          <w:rFonts w:ascii="Arial" w:hAnsi="Arial" w:cs="Arial"/>
          <w:spacing w:val="4"/>
          <w:sz w:val="24"/>
          <w:lang w:val="it-IT"/>
        </w:rPr>
        <w:t xml:space="preserve"> solide sedimentabile </w:t>
      </w:r>
      <w:proofErr w:type="spellStart"/>
      <w:r w:rsidRPr="00C474AA">
        <w:rPr>
          <w:rFonts w:ascii="Arial" w:hAnsi="Arial" w:cs="Arial"/>
          <w:spacing w:val="4"/>
          <w:sz w:val="24"/>
          <w:lang w:val="it-IT"/>
        </w:rPr>
        <w:t>în</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timpul</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lucrărilor</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construcţie</w:t>
      </w:r>
      <w:proofErr w:type="spellEnd"/>
      <w:r w:rsidRPr="00C474AA">
        <w:rPr>
          <w:rFonts w:ascii="Arial" w:hAnsi="Arial" w:cs="Arial"/>
          <w:spacing w:val="4"/>
          <w:sz w:val="24"/>
          <w:lang w:val="it-IT"/>
        </w:rPr>
        <w:t>;</w:t>
      </w:r>
    </w:p>
    <w:p w14:paraId="60A7437F" w14:textId="6ECDE508"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b/>
          <w:bCs/>
          <w:spacing w:val="4"/>
          <w:sz w:val="24"/>
          <w:lang w:val="it-IT"/>
        </w:rPr>
      </w:pPr>
      <w:r w:rsidRPr="00C474AA">
        <w:rPr>
          <w:rFonts w:ascii="Arial" w:hAnsi="Arial" w:cs="Arial"/>
          <w:spacing w:val="4"/>
          <w:sz w:val="24"/>
          <w:lang w:val="pt-BR"/>
        </w:rPr>
        <w:t xml:space="preserve">Se </w:t>
      </w:r>
      <w:proofErr w:type="spellStart"/>
      <w:r w:rsidRPr="00C474AA">
        <w:rPr>
          <w:rFonts w:ascii="Arial" w:hAnsi="Arial" w:cs="Arial"/>
          <w:spacing w:val="4"/>
          <w:sz w:val="24"/>
          <w:lang w:val="pt-BR"/>
        </w:rPr>
        <w:t>va</w:t>
      </w:r>
      <w:proofErr w:type="spellEnd"/>
      <w:r w:rsidRPr="00C474AA">
        <w:rPr>
          <w:rFonts w:ascii="Arial" w:hAnsi="Arial" w:cs="Arial"/>
          <w:spacing w:val="4"/>
          <w:sz w:val="24"/>
          <w:lang w:val="pt-BR"/>
        </w:rPr>
        <w:t xml:space="preserve"> evita </w:t>
      </w:r>
      <w:proofErr w:type="spellStart"/>
      <w:r w:rsidRPr="00C474AA">
        <w:rPr>
          <w:rFonts w:ascii="Arial" w:hAnsi="Arial" w:cs="Arial"/>
          <w:spacing w:val="4"/>
          <w:sz w:val="24"/>
          <w:lang w:val="pt-BR"/>
        </w:rPr>
        <w:t>amplasarea</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direct</w:t>
      </w:r>
      <w:r w:rsidR="00C474AA">
        <w:rPr>
          <w:rFonts w:ascii="Arial" w:hAnsi="Arial" w:cs="Arial"/>
          <w:spacing w:val="4"/>
          <w:sz w:val="24"/>
          <w:lang w:val="pt-BR"/>
        </w:rPr>
        <w:t>ă</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pe</w:t>
      </w:r>
      <w:proofErr w:type="spellEnd"/>
      <w:r w:rsidRPr="00C474AA">
        <w:rPr>
          <w:rFonts w:ascii="Arial" w:hAnsi="Arial" w:cs="Arial"/>
          <w:spacing w:val="4"/>
          <w:sz w:val="24"/>
          <w:lang w:val="pt-BR"/>
        </w:rPr>
        <w:t xml:space="preserve"> sol a </w:t>
      </w:r>
      <w:proofErr w:type="spellStart"/>
      <w:r w:rsidRPr="00C474AA">
        <w:rPr>
          <w:rFonts w:ascii="Arial" w:hAnsi="Arial" w:cs="Arial"/>
          <w:spacing w:val="4"/>
          <w:sz w:val="24"/>
          <w:lang w:val="pt-BR"/>
        </w:rPr>
        <w:t>materialelor</w:t>
      </w:r>
      <w:proofErr w:type="spellEnd"/>
      <w:r w:rsidRPr="00C474AA">
        <w:rPr>
          <w:rFonts w:ascii="Arial" w:hAnsi="Arial" w:cs="Arial"/>
          <w:spacing w:val="4"/>
          <w:sz w:val="24"/>
          <w:lang w:val="pt-BR"/>
        </w:rPr>
        <w:t xml:space="preserve"> de </w:t>
      </w:r>
      <w:proofErr w:type="spellStart"/>
      <w:r w:rsidRPr="00C474AA">
        <w:rPr>
          <w:rFonts w:ascii="Arial" w:hAnsi="Arial" w:cs="Arial"/>
          <w:spacing w:val="4"/>
          <w:sz w:val="24"/>
          <w:lang w:val="pt-BR"/>
        </w:rPr>
        <w:t>construc</w:t>
      </w:r>
      <w:r w:rsidR="00C474AA">
        <w:rPr>
          <w:rFonts w:ascii="Arial" w:hAnsi="Arial" w:cs="Arial"/>
          <w:spacing w:val="4"/>
          <w:sz w:val="24"/>
          <w:lang w:val="pt-BR"/>
        </w:rPr>
        <w:t>ţ</w:t>
      </w:r>
      <w:r w:rsidRPr="00C474AA">
        <w:rPr>
          <w:rFonts w:ascii="Arial" w:hAnsi="Arial" w:cs="Arial"/>
          <w:spacing w:val="4"/>
          <w:sz w:val="24"/>
          <w:lang w:val="pt-BR"/>
        </w:rPr>
        <w:t>ie</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Suprafe</w:t>
      </w:r>
      <w:r w:rsidR="00C474AA">
        <w:rPr>
          <w:rFonts w:ascii="Arial" w:hAnsi="Arial" w:cs="Arial"/>
          <w:spacing w:val="4"/>
          <w:sz w:val="24"/>
          <w:lang w:val="pt-BR"/>
        </w:rPr>
        <w:t>ţ</w:t>
      </w:r>
      <w:r w:rsidRPr="00C474AA">
        <w:rPr>
          <w:rFonts w:ascii="Arial" w:hAnsi="Arial" w:cs="Arial"/>
          <w:spacing w:val="4"/>
          <w:sz w:val="24"/>
          <w:lang w:val="pt-BR"/>
        </w:rPr>
        <w:t>ele</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destinate</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pentru</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depozitarea</w:t>
      </w:r>
      <w:proofErr w:type="spellEnd"/>
      <w:r w:rsidRPr="00C474AA">
        <w:rPr>
          <w:rFonts w:ascii="Arial" w:hAnsi="Arial" w:cs="Arial"/>
          <w:spacing w:val="4"/>
          <w:sz w:val="24"/>
          <w:lang w:val="pt-BR"/>
        </w:rPr>
        <w:t xml:space="preserve"> de </w:t>
      </w:r>
      <w:proofErr w:type="spellStart"/>
      <w:r w:rsidRPr="00C474AA">
        <w:rPr>
          <w:rFonts w:ascii="Arial" w:hAnsi="Arial" w:cs="Arial"/>
          <w:spacing w:val="4"/>
          <w:sz w:val="24"/>
          <w:lang w:val="pt-BR"/>
        </w:rPr>
        <w:t>materiale</w:t>
      </w:r>
      <w:proofErr w:type="spellEnd"/>
      <w:r w:rsidRPr="00C474AA">
        <w:rPr>
          <w:rFonts w:ascii="Arial" w:hAnsi="Arial" w:cs="Arial"/>
          <w:spacing w:val="4"/>
          <w:sz w:val="24"/>
          <w:lang w:val="pt-BR"/>
        </w:rPr>
        <w:t xml:space="preserve"> de </w:t>
      </w:r>
      <w:proofErr w:type="spellStart"/>
      <w:r w:rsidRPr="00C474AA">
        <w:rPr>
          <w:rFonts w:ascii="Arial" w:hAnsi="Arial" w:cs="Arial"/>
          <w:spacing w:val="4"/>
          <w:sz w:val="24"/>
          <w:lang w:val="pt-BR"/>
        </w:rPr>
        <w:t>construc</w:t>
      </w:r>
      <w:r w:rsidR="00C474AA">
        <w:rPr>
          <w:rFonts w:ascii="Arial" w:hAnsi="Arial" w:cs="Arial"/>
          <w:spacing w:val="4"/>
          <w:sz w:val="24"/>
          <w:lang w:val="pt-BR"/>
        </w:rPr>
        <w:t>ţ</w:t>
      </w:r>
      <w:r w:rsidRPr="00C474AA">
        <w:rPr>
          <w:rFonts w:ascii="Arial" w:hAnsi="Arial" w:cs="Arial"/>
          <w:spacing w:val="4"/>
          <w:sz w:val="24"/>
          <w:lang w:val="pt-BR"/>
        </w:rPr>
        <w:t>ie</w:t>
      </w:r>
      <w:proofErr w:type="spellEnd"/>
      <w:r w:rsidRPr="00C474AA">
        <w:rPr>
          <w:rFonts w:ascii="Arial" w:hAnsi="Arial" w:cs="Arial"/>
          <w:spacing w:val="4"/>
          <w:sz w:val="24"/>
          <w:lang w:val="pt-BR"/>
        </w:rPr>
        <w:t xml:space="preserve">, de </w:t>
      </w:r>
      <w:proofErr w:type="spellStart"/>
      <w:r w:rsidRPr="00C474AA">
        <w:rPr>
          <w:rFonts w:ascii="Arial" w:hAnsi="Arial" w:cs="Arial"/>
          <w:spacing w:val="4"/>
          <w:sz w:val="24"/>
          <w:lang w:val="pt-BR"/>
        </w:rPr>
        <w:t>recipien</w:t>
      </w:r>
      <w:r w:rsidR="00C474AA">
        <w:rPr>
          <w:rFonts w:ascii="Arial" w:hAnsi="Arial" w:cs="Arial"/>
          <w:spacing w:val="4"/>
          <w:sz w:val="24"/>
          <w:lang w:val="pt-BR"/>
        </w:rPr>
        <w:t>ţ</w:t>
      </w:r>
      <w:r w:rsidRPr="00C474AA">
        <w:rPr>
          <w:rFonts w:ascii="Arial" w:hAnsi="Arial" w:cs="Arial"/>
          <w:spacing w:val="4"/>
          <w:sz w:val="24"/>
          <w:lang w:val="pt-BR"/>
        </w:rPr>
        <w:t>i</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goli</w:t>
      </w:r>
      <w:r w:rsidR="00C474AA">
        <w:rPr>
          <w:rFonts w:ascii="Arial" w:hAnsi="Arial" w:cs="Arial"/>
          <w:spacing w:val="4"/>
          <w:sz w:val="24"/>
          <w:lang w:val="pt-BR"/>
        </w:rPr>
        <w:t>ţ</w:t>
      </w:r>
      <w:r w:rsidRPr="00C474AA">
        <w:rPr>
          <w:rFonts w:ascii="Arial" w:hAnsi="Arial" w:cs="Arial"/>
          <w:spacing w:val="4"/>
          <w:sz w:val="24"/>
          <w:lang w:val="pt-BR"/>
        </w:rPr>
        <w:t>i</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şi</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depozitare</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temporar</w:t>
      </w:r>
      <w:r w:rsidR="00C474AA">
        <w:rPr>
          <w:rFonts w:ascii="Arial" w:hAnsi="Arial" w:cs="Arial"/>
          <w:spacing w:val="4"/>
          <w:sz w:val="24"/>
          <w:lang w:val="pt-BR"/>
        </w:rPr>
        <w:t>ă</w:t>
      </w:r>
      <w:proofErr w:type="spellEnd"/>
      <w:r w:rsidRPr="00C474AA">
        <w:rPr>
          <w:rFonts w:ascii="Arial" w:hAnsi="Arial" w:cs="Arial"/>
          <w:spacing w:val="4"/>
          <w:sz w:val="24"/>
          <w:lang w:val="pt-BR"/>
        </w:rPr>
        <w:t xml:space="preserve"> de </w:t>
      </w:r>
      <w:proofErr w:type="spellStart"/>
      <w:r w:rsidRPr="00C474AA">
        <w:rPr>
          <w:rFonts w:ascii="Arial" w:hAnsi="Arial" w:cs="Arial"/>
          <w:spacing w:val="4"/>
          <w:sz w:val="24"/>
          <w:lang w:val="pt-BR"/>
        </w:rPr>
        <w:t>de</w:t>
      </w:r>
      <w:r w:rsidR="00C474AA">
        <w:rPr>
          <w:rFonts w:ascii="Arial" w:hAnsi="Arial" w:cs="Arial"/>
          <w:spacing w:val="4"/>
          <w:sz w:val="24"/>
          <w:lang w:val="pt-BR"/>
        </w:rPr>
        <w:t>ş</w:t>
      </w:r>
      <w:r w:rsidRPr="00C474AA">
        <w:rPr>
          <w:rFonts w:ascii="Arial" w:hAnsi="Arial" w:cs="Arial"/>
          <w:spacing w:val="4"/>
          <w:sz w:val="24"/>
          <w:lang w:val="pt-BR"/>
        </w:rPr>
        <w:t>euri</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vor</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fi</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impermeabilizate</w:t>
      </w:r>
      <w:proofErr w:type="spellEnd"/>
      <w:r w:rsidRPr="00C474AA">
        <w:rPr>
          <w:rFonts w:ascii="Arial" w:hAnsi="Arial" w:cs="Arial"/>
          <w:spacing w:val="4"/>
          <w:sz w:val="24"/>
          <w:lang w:val="pt-BR"/>
        </w:rPr>
        <w:t xml:space="preserve"> </w:t>
      </w:r>
      <w:proofErr w:type="spellStart"/>
      <w:r w:rsidR="00C474AA">
        <w:rPr>
          <w:rFonts w:ascii="Arial" w:hAnsi="Arial" w:cs="Arial"/>
          <w:spacing w:val="4"/>
          <w:sz w:val="24"/>
          <w:lang w:val="pt-BR"/>
        </w:rPr>
        <w:t>î</w:t>
      </w:r>
      <w:r w:rsidRPr="00C474AA">
        <w:rPr>
          <w:rFonts w:ascii="Arial" w:hAnsi="Arial" w:cs="Arial"/>
          <w:spacing w:val="4"/>
          <w:sz w:val="24"/>
          <w:lang w:val="pt-BR"/>
        </w:rPr>
        <w:t>n</w:t>
      </w:r>
      <w:proofErr w:type="spellEnd"/>
      <w:r w:rsidRPr="00C474AA">
        <w:rPr>
          <w:rFonts w:ascii="Arial" w:hAnsi="Arial" w:cs="Arial"/>
          <w:spacing w:val="4"/>
          <w:sz w:val="24"/>
          <w:lang w:val="pt-BR"/>
        </w:rPr>
        <w:t xml:space="preserve"> </w:t>
      </w:r>
      <w:proofErr w:type="spellStart"/>
      <w:r w:rsidRPr="00C474AA">
        <w:rPr>
          <w:rFonts w:ascii="Arial" w:hAnsi="Arial" w:cs="Arial"/>
          <w:spacing w:val="4"/>
          <w:sz w:val="24"/>
          <w:lang w:val="pt-BR"/>
        </w:rPr>
        <w:t>prealabil</w:t>
      </w:r>
      <w:proofErr w:type="spellEnd"/>
      <w:r w:rsidRPr="00C474AA">
        <w:rPr>
          <w:rFonts w:ascii="Arial" w:hAnsi="Arial" w:cs="Arial"/>
          <w:spacing w:val="4"/>
          <w:sz w:val="24"/>
          <w:lang w:val="pt-BR"/>
        </w:rPr>
        <w:t xml:space="preserve">, cu folie de </w:t>
      </w:r>
      <w:proofErr w:type="spellStart"/>
      <w:r w:rsidRPr="00C474AA">
        <w:rPr>
          <w:rFonts w:ascii="Arial" w:hAnsi="Arial" w:cs="Arial"/>
          <w:spacing w:val="4"/>
          <w:sz w:val="24"/>
          <w:lang w:val="pt-BR"/>
        </w:rPr>
        <w:t>polietilen</w:t>
      </w:r>
      <w:r w:rsidR="00C474AA">
        <w:rPr>
          <w:rFonts w:ascii="Arial" w:hAnsi="Arial" w:cs="Arial"/>
          <w:spacing w:val="4"/>
          <w:sz w:val="24"/>
          <w:lang w:val="pt-BR"/>
        </w:rPr>
        <w:t>ă</w:t>
      </w:r>
      <w:proofErr w:type="spellEnd"/>
      <w:r w:rsidRPr="00C474AA">
        <w:rPr>
          <w:rFonts w:ascii="Arial" w:hAnsi="Arial" w:cs="Arial"/>
          <w:spacing w:val="4"/>
          <w:sz w:val="24"/>
          <w:lang w:val="pt-BR"/>
        </w:rPr>
        <w:t>;</w:t>
      </w:r>
    </w:p>
    <w:p w14:paraId="0BD55441" w14:textId="77777777" w:rsidR="002455A7" w:rsidRPr="00C474AA" w:rsidRDefault="002455A7" w:rsidP="00DA498B">
      <w:pPr>
        <w:pStyle w:val="ListParagraph"/>
        <w:numPr>
          <w:ilvl w:val="0"/>
          <w:numId w:val="53"/>
        </w:numPr>
        <w:autoSpaceDE w:val="0"/>
        <w:autoSpaceDN w:val="0"/>
        <w:adjustRightInd w:val="0"/>
        <w:spacing w:line="276" w:lineRule="auto"/>
        <w:rPr>
          <w:rFonts w:ascii="Arial" w:hAnsi="Arial" w:cs="Arial"/>
          <w:b/>
          <w:bCs/>
          <w:spacing w:val="4"/>
          <w:sz w:val="24"/>
          <w:lang w:val="it-IT"/>
        </w:rPr>
      </w:pPr>
      <w:proofErr w:type="spellStart"/>
      <w:r w:rsidRPr="00C474AA">
        <w:rPr>
          <w:rFonts w:ascii="Arial" w:hAnsi="Arial" w:cs="Arial"/>
          <w:spacing w:val="4"/>
          <w:sz w:val="24"/>
          <w:lang w:val="it-IT"/>
        </w:rPr>
        <w:t>În</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cazul</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lucrărilor</w:t>
      </w:r>
      <w:proofErr w:type="spellEnd"/>
      <w:r w:rsidRPr="00C474AA">
        <w:rPr>
          <w:rFonts w:ascii="Arial" w:hAnsi="Arial" w:cs="Arial"/>
          <w:spacing w:val="4"/>
          <w:sz w:val="24"/>
          <w:lang w:val="it-IT"/>
        </w:rPr>
        <w:t xml:space="preserve"> de </w:t>
      </w:r>
      <w:proofErr w:type="spellStart"/>
      <w:r w:rsidRPr="00C474AA">
        <w:rPr>
          <w:rFonts w:ascii="Arial" w:hAnsi="Arial" w:cs="Arial"/>
          <w:spacing w:val="4"/>
          <w:sz w:val="24"/>
          <w:lang w:val="it-IT"/>
        </w:rPr>
        <w:t>întreţinere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obiective</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antreprenorul</w:t>
      </w:r>
      <w:proofErr w:type="spellEnd"/>
      <w:r w:rsidRPr="00C474AA">
        <w:rPr>
          <w:rFonts w:ascii="Arial" w:hAnsi="Arial" w:cs="Arial"/>
          <w:spacing w:val="4"/>
          <w:sz w:val="24"/>
          <w:lang w:val="it-IT"/>
        </w:rPr>
        <w:t xml:space="preserve"> va delimita zona de </w:t>
      </w:r>
      <w:proofErr w:type="spellStart"/>
      <w:r w:rsidRPr="00C474AA">
        <w:rPr>
          <w:rFonts w:ascii="Arial" w:hAnsi="Arial" w:cs="Arial"/>
          <w:spacing w:val="4"/>
          <w:sz w:val="24"/>
          <w:lang w:val="it-IT"/>
        </w:rPr>
        <w:t>lucru</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pentru</w:t>
      </w:r>
      <w:proofErr w:type="spellEnd"/>
      <w:r w:rsidRPr="00C474AA">
        <w:rPr>
          <w:rFonts w:ascii="Arial" w:hAnsi="Arial" w:cs="Arial"/>
          <w:spacing w:val="4"/>
          <w:sz w:val="24"/>
          <w:lang w:val="it-IT"/>
        </w:rPr>
        <w:t xml:space="preserve"> a </w:t>
      </w:r>
      <w:proofErr w:type="spellStart"/>
      <w:r w:rsidRPr="00C474AA">
        <w:rPr>
          <w:rFonts w:ascii="Arial" w:hAnsi="Arial" w:cs="Arial"/>
          <w:spacing w:val="4"/>
          <w:sz w:val="24"/>
          <w:lang w:val="it-IT"/>
        </w:rPr>
        <w:t>preveni</w:t>
      </w:r>
      <w:proofErr w:type="spellEnd"/>
      <w:r w:rsidRPr="00C474AA">
        <w:rPr>
          <w:rFonts w:ascii="Arial" w:hAnsi="Arial" w:cs="Arial"/>
          <w:spacing w:val="4"/>
          <w:sz w:val="24"/>
          <w:lang w:val="it-IT"/>
        </w:rPr>
        <w:t>/</w:t>
      </w:r>
      <w:proofErr w:type="spellStart"/>
      <w:r w:rsidRPr="00C474AA">
        <w:rPr>
          <w:rFonts w:ascii="Arial" w:hAnsi="Arial" w:cs="Arial"/>
          <w:spacing w:val="4"/>
          <w:sz w:val="24"/>
          <w:lang w:val="it-IT"/>
        </w:rPr>
        <w:t>minimiza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distrugerea</w:t>
      </w:r>
      <w:proofErr w:type="spellEnd"/>
      <w:r w:rsidRPr="00C474AA">
        <w:rPr>
          <w:rFonts w:ascii="Arial" w:hAnsi="Arial" w:cs="Arial"/>
          <w:spacing w:val="4"/>
          <w:sz w:val="24"/>
          <w:lang w:val="it-IT"/>
        </w:rPr>
        <w:t xml:space="preserve"> </w:t>
      </w:r>
      <w:proofErr w:type="spellStart"/>
      <w:r w:rsidRPr="00C474AA">
        <w:rPr>
          <w:rFonts w:ascii="Arial" w:hAnsi="Arial" w:cs="Arial"/>
          <w:spacing w:val="4"/>
          <w:sz w:val="24"/>
          <w:lang w:val="it-IT"/>
        </w:rPr>
        <w:t>habitatelor</w:t>
      </w:r>
      <w:proofErr w:type="spellEnd"/>
      <w:r w:rsidRPr="00C474AA">
        <w:rPr>
          <w:rFonts w:ascii="Arial" w:hAnsi="Arial" w:cs="Arial"/>
          <w:spacing w:val="4"/>
          <w:sz w:val="24"/>
          <w:lang w:val="it-IT"/>
        </w:rPr>
        <w:t>;</w:t>
      </w:r>
    </w:p>
    <w:p w14:paraId="120DF16C" w14:textId="77777777" w:rsidR="002455A7" w:rsidRPr="00DA133B" w:rsidRDefault="002455A7" w:rsidP="00DA498B">
      <w:pPr>
        <w:pStyle w:val="ListParagraph"/>
        <w:numPr>
          <w:ilvl w:val="0"/>
          <w:numId w:val="53"/>
        </w:numPr>
        <w:tabs>
          <w:tab w:val="num" w:pos="900"/>
        </w:tabs>
        <w:autoSpaceDE w:val="0"/>
        <w:autoSpaceDN w:val="0"/>
        <w:adjustRightInd w:val="0"/>
        <w:spacing w:line="276" w:lineRule="auto"/>
        <w:rPr>
          <w:rFonts w:ascii="Arial" w:hAnsi="Arial" w:cs="Arial"/>
          <w:spacing w:val="4"/>
          <w:sz w:val="24"/>
          <w:lang w:val="it-IT"/>
        </w:rPr>
      </w:pPr>
      <w:r w:rsidRPr="00C474AA">
        <w:rPr>
          <w:rFonts w:ascii="Arial" w:hAnsi="Arial" w:cs="Arial"/>
          <w:spacing w:val="4"/>
          <w:sz w:val="24"/>
          <w:lang w:val="it-IT"/>
        </w:rPr>
        <w:t>S</w:t>
      </w:r>
      <w:r w:rsidRPr="00DA133B">
        <w:rPr>
          <w:rFonts w:ascii="Arial" w:hAnsi="Arial" w:cs="Arial"/>
          <w:spacing w:val="4"/>
          <w:sz w:val="24"/>
          <w:lang w:val="it-IT"/>
        </w:rPr>
        <w:t xml:space="preserve">e </w:t>
      </w:r>
      <w:proofErr w:type="spellStart"/>
      <w:r w:rsidRPr="00DA133B">
        <w:rPr>
          <w:rFonts w:ascii="Arial" w:hAnsi="Arial" w:cs="Arial"/>
          <w:spacing w:val="4"/>
          <w:sz w:val="24"/>
          <w:lang w:val="it-IT"/>
        </w:rPr>
        <w:t>interzice</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circulaţia</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autovehiculelor</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în</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afara</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drumurilor</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trasate</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pentru</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funcţionare</w:t>
      </w:r>
      <w:r w:rsidR="00750899" w:rsidRPr="00DA133B">
        <w:rPr>
          <w:rFonts w:ascii="Arial" w:hAnsi="Arial" w:cs="Arial"/>
          <w:spacing w:val="4"/>
          <w:sz w:val="24"/>
          <w:lang w:val="it-IT"/>
        </w:rPr>
        <w:t>a</w:t>
      </w:r>
      <w:proofErr w:type="spellEnd"/>
      <w:r w:rsidR="00750899" w:rsidRPr="00DA133B">
        <w:rPr>
          <w:rFonts w:ascii="Arial" w:hAnsi="Arial" w:cs="Arial"/>
          <w:spacing w:val="4"/>
          <w:sz w:val="24"/>
          <w:lang w:val="it-IT"/>
        </w:rPr>
        <w:t xml:space="preserve"> </w:t>
      </w:r>
      <w:proofErr w:type="spellStart"/>
      <w:r w:rsidR="00750899" w:rsidRPr="00DA133B">
        <w:rPr>
          <w:rFonts w:ascii="Arial" w:hAnsi="Arial" w:cs="Arial"/>
          <w:spacing w:val="4"/>
          <w:sz w:val="24"/>
          <w:lang w:val="it-IT"/>
        </w:rPr>
        <w:t>şantierului</w:t>
      </w:r>
      <w:proofErr w:type="spellEnd"/>
      <w:r w:rsidR="00750899" w:rsidRPr="00DA133B">
        <w:rPr>
          <w:rFonts w:ascii="Arial" w:hAnsi="Arial" w:cs="Arial"/>
          <w:spacing w:val="4"/>
          <w:sz w:val="24"/>
          <w:lang w:val="it-IT"/>
        </w:rPr>
        <w:t xml:space="preserve"> (</w:t>
      </w:r>
      <w:proofErr w:type="spellStart"/>
      <w:r w:rsidR="00750899" w:rsidRPr="00DA133B">
        <w:rPr>
          <w:rFonts w:ascii="Arial" w:hAnsi="Arial" w:cs="Arial"/>
          <w:spacing w:val="4"/>
          <w:sz w:val="24"/>
          <w:lang w:val="it-IT"/>
        </w:rPr>
        <w:t>drumul</w:t>
      </w:r>
      <w:proofErr w:type="spellEnd"/>
      <w:r w:rsidRPr="00DA133B">
        <w:rPr>
          <w:rFonts w:ascii="Arial" w:hAnsi="Arial" w:cs="Arial"/>
          <w:spacing w:val="4"/>
          <w:sz w:val="24"/>
          <w:lang w:val="it-IT"/>
        </w:rPr>
        <w:t xml:space="preserve"> de </w:t>
      </w:r>
      <w:proofErr w:type="spellStart"/>
      <w:r w:rsidRPr="00DA133B">
        <w:rPr>
          <w:rFonts w:ascii="Arial" w:hAnsi="Arial" w:cs="Arial"/>
          <w:spacing w:val="4"/>
          <w:sz w:val="24"/>
          <w:lang w:val="it-IT"/>
        </w:rPr>
        <w:t>acces</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în</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scopul</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minimizării</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impactului</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acustic</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asupra</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speciilor</w:t>
      </w:r>
      <w:proofErr w:type="spellEnd"/>
      <w:r w:rsidRPr="00DA133B">
        <w:rPr>
          <w:rFonts w:ascii="Arial" w:hAnsi="Arial" w:cs="Arial"/>
          <w:spacing w:val="4"/>
          <w:sz w:val="24"/>
          <w:lang w:val="it-IT"/>
        </w:rPr>
        <w:t xml:space="preserve"> de </w:t>
      </w:r>
      <w:proofErr w:type="spellStart"/>
      <w:r w:rsidRPr="00DA133B">
        <w:rPr>
          <w:rFonts w:ascii="Arial" w:hAnsi="Arial" w:cs="Arial"/>
          <w:spacing w:val="4"/>
          <w:sz w:val="24"/>
          <w:lang w:val="it-IT"/>
        </w:rPr>
        <w:t>importanţă</w:t>
      </w:r>
      <w:proofErr w:type="spellEnd"/>
      <w:r w:rsidRPr="00DA133B">
        <w:rPr>
          <w:rFonts w:ascii="Arial" w:hAnsi="Arial" w:cs="Arial"/>
          <w:spacing w:val="4"/>
          <w:sz w:val="24"/>
          <w:lang w:val="it-IT"/>
        </w:rPr>
        <w:t xml:space="preserve"> </w:t>
      </w:r>
      <w:proofErr w:type="spellStart"/>
      <w:r w:rsidRPr="00DA133B">
        <w:rPr>
          <w:rFonts w:ascii="Arial" w:hAnsi="Arial" w:cs="Arial"/>
          <w:spacing w:val="4"/>
          <w:sz w:val="24"/>
          <w:lang w:val="it-IT"/>
        </w:rPr>
        <w:t>comunitară</w:t>
      </w:r>
      <w:proofErr w:type="spellEnd"/>
      <w:r w:rsidRPr="00DA133B">
        <w:rPr>
          <w:rFonts w:ascii="Arial" w:hAnsi="Arial" w:cs="Arial"/>
          <w:spacing w:val="4"/>
          <w:sz w:val="24"/>
          <w:lang w:val="it-IT"/>
        </w:rPr>
        <w:t>;</w:t>
      </w:r>
    </w:p>
    <w:p w14:paraId="3BF36B5D" w14:textId="77777777" w:rsidR="002455A7" w:rsidRPr="00C474AA" w:rsidRDefault="002455A7" w:rsidP="00DA498B">
      <w:pPr>
        <w:pStyle w:val="ListParagraph"/>
        <w:numPr>
          <w:ilvl w:val="0"/>
          <w:numId w:val="53"/>
        </w:numPr>
        <w:tabs>
          <w:tab w:val="num" w:pos="900"/>
        </w:tabs>
        <w:autoSpaceDE w:val="0"/>
        <w:autoSpaceDN w:val="0"/>
        <w:adjustRightInd w:val="0"/>
        <w:spacing w:line="276" w:lineRule="auto"/>
        <w:rPr>
          <w:rFonts w:ascii="Arial" w:hAnsi="Arial" w:cs="Arial"/>
          <w:spacing w:val="4"/>
          <w:sz w:val="24"/>
        </w:rPr>
      </w:pPr>
      <w:r w:rsidRPr="00C474AA">
        <w:rPr>
          <w:rFonts w:ascii="Arial" w:hAnsi="Arial" w:cs="Arial"/>
          <w:spacing w:val="4"/>
          <w:sz w:val="24"/>
        </w:rPr>
        <w:t>C</w:t>
      </w:r>
      <w:proofErr w:type="spellStart"/>
      <w:r w:rsidRPr="00C474AA">
        <w:rPr>
          <w:rFonts w:ascii="Arial" w:hAnsi="Arial" w:cs="Arial"/>
          <w:spacing w:val="4"/>
          <w:sz w:val="24"/>
          <w:lang w:val="es-ES_tradnl"/>
        </w:rPr>
        <w:t>onstructorul</w:t>
      </w:r>
      <w:proofErr w:type="spellEnd"/>
      <w:r w:rsidRPr="00C474AA">
        <w:rPr>
          <w:rFonts w:ascii="Arial" w:hAnsi="Arial" w:cs="Arial"/>
          <w:spacing w:val="4"/>
          <w:sz w:val="24"/>
          <w:lang w:val="es-ES_tradnl"/>
        </w:rPr>
        <w:t xml:space="preserve"> se va obliga </w:t>
      </w:r>
      <w:proofErr w:type="spellStart"/>
      <w:r w:rsidRPr="00C474AA">
        <w:rPr>
          <w:rFonts w:ascii="Arial" w:hAnsi="Arial" w:cs="Arial"/>
          <w:spacing w:val="4"/>
          <w:sz w:val="24"/>
          <w:lang w:val="es-ES_tradnl"/>
        </w:rPr>
        <w:t>să</w:t>
      </w:r>
      <w:proofErr w:type="spellEnd"/>
      <w:r w:rsidRPr="00C474AA">
        <w:rPr>
          <w:rFonts w:ascii="Arial" w:hAnsi="Arial" w:cs="Arial"/>
          <w:spacing w:val="4"/>
          <w:sz w:val="24"/>
          <w:lang w:val="es-ES_tradnl"/>
        </w:rPr>
        <w:t xml:space="preserve"> </w:t>
      </w:r>
      <w:proofErr w:type="spellStart"/>
      <w:r w:rsidRPr="00C474AA">
        <w:rPr>
          <w:rFonts w:ascii="Arial" w:hAnsi="Arial" w:cs="Arial"/>
          <w:spacing w:val="4"/>
          <w:sz w:val="24"/>
          <w:lang w:val="es-ES_tradnl"/>
        </w:rPr>
        <w:t>folosească</w:t>
      </w:r>
      <w:proofErr w:type="spellEnd"/>
      <w:r w:rsidRPr="00C474AA">
        <w:rPr>
          <w:rFonts w:ascii="Arial" w:hAnsi="Arial" w:cs="Arial"/>
          <w:spacing w:val="4"/>
          <w:sz w:val="24"/>
          <w:lang w:val="es-ES_tradnl"/>
        </w:rPr>
        <w:t xml:space="preserve"> </w:t>
      </w:r>
      <w:proofErr w:type="spellStart"/>
      <w:r w:rsidRPr="00C474AA">
        <w:rPr>
          <w:rFonts w:ascii="Arial" w:hAnsi="Arial" w:cs="Arial"/>
          <w:spacing w:val="4"/>
          <w:sz w:val="24"/>
          <w:lang w:val="es-ES_tradnl"/>
        </w:rPr>
        <w:t>numai</w:t>
      </w:r>
      <w:proofErr w:type="spellEnd"/>
      <w:r w:rsidRPr="00C474AA">
        <w:rPr>
          <w:rFonts w:ascii="Arial" w:hAnsi="Arial" w:cs="Arial"/>
          <w:spacing w:val="4"/>
          <w:sz w:val="24"/>
          <w:lang w:val="es-ES_tradnl"/>
        </w:rPr>
        <w:t xml:space="preserve"> </w:t>
      </w:r>
      <w:proofErr w:type="spellStart"/>
      <w:r w:rsidRPr="00C474AA">
        <w:rPr>
          <w:rFonts w:ascii="Arial" w:hAnsi="Arial" w:cs="Arial"/>
          <w:spacing w:val="4"/>
          <w:sz w:val="24"/>
          <w:lang w:val="es-ES_tradnl"/>
        </w:rPr>
        <w:t>utilaje</w:t>
      </w:r>
      <w:proofErr w:type="spellEnd"/>
      <w:r w:rsidRPr="00C474AA">
        <w:rPr>
          <w:rFonts w:ascii="Arial" w:hAnsi="Arial" w:cs="Arial"/>
          <w:spacing w:val="4"/>
          <w:sz w:val="24"/>
          <w:lang w:val="es-ES_tradnl"/>
        </w:rPr>
        <w:t xml:space="preserve"> </w:t>
      </w:r>
      <w:proofErr w:type="spellStart"/>
      <w:r w:rsidRPr="00C474AA">
        <w:rPr>
          <w:rFonts w:ascii="Arial" w:hAnsi="Arial" w:cs="Arial"/>
          <w:spacing w:val="4"/>
          <w:sz w:val="24"/>
          <w:lang w:val="es-ES_tradnl"/>
        </w:rPr>
        <w:t>silenţioase</w:t>
      </w:r>
      <w:proofErr w:type="spellEnd"/>
      <w:r w:rsidRPr="00C474AA">
        <w:rPr>
          <w:rFonts w:ascii="Arial" w:hAnsi="Arial" w:cs="Arial"/>
          <w:spacing w:val="4"/>
          <w:sz w:val="24"/>
          <w:lang w:val="es-ES_tradnl"/>
        </w:rPr>
        <w:t>.</w:t>
      </w:r>
      <w:r w:rsidRPr="00C474AA">
        <w:rPr>
          <w:rFonts w:ascii="Arial" w:hAnsi="Arial" w:cs="Arial"/>
          <w:spacing w:val="4"/>
          <w:sz w:val="24"/>
        </w:rPr>
        <w:t xml:space="preserve"> </w:t>
      </w:r>
    </w:p>
    <w:p w14:paraId="046AB24B" w14:textId="77777777" w:rsidR="002455A7" w:rsidRPr="00BC382A" w:rsidRDefault="002455A7">
      <w:pPr>
        <w:spacing w:line="276" w:lineRule="auto"/>
        <w:rPr>
          <w:rFonts w:cs="Arial"/>
          <w:sz w:val="24"/>
        </w:rPr>
      </w:pPr>
    </w:p>
    <w:p w14:paraId="0C46A31E" w14:textId="77777777" w:rsidR="00930767" w:rsidRPr="00BC382A" w:rsidRDefault="00930767">
      <w:pPr>
        <w:widowControl w:val="0"/>
        <w:autoSpaceDE w:val="0"/>
        <w:autoSpaceDN w:val="0"/>
        <w:adjustRightInd w:val="0"/>
        <w:spacing w:line="276" w:lineRule="auto"/>
        <w:ind w:left="119" w:right="114" w:firstLine="0"/>
        <w:rPr>
          <w:rFonts w:cs="Arial"/>
          <w:sz w:val="24"/>
        </w:rPr>
      </w:pPr>
      <w:r w:rsidRPr="00BC382A">
        <w:rPr>
          <w:rFonts w:cs="Arial"/>
          <w:b/>
          <w:bCs/>
          <w:sz w:val="24"/>
        </w:rPr>
        <w:t>Eșalo</w:t>
      </w:r>
      <w:r w:rsidRPr="00BC382A">
        <w:rPr>
          <w:rFonts w:cs="Arial"/>
          <w:b/>
          <w:bCs/>
          <w:spacing w:val="1"/>
          <w:sz w:val="24"/>
        </w:rPr>
        <w:t>n</w:t>
      </w:r>
      <w:r w:rsidRPr="00BC382A">
        <w:rPr>
          <w:rFonts w:cs="Arial"/>
          <w:b/>
          <w:bCs/>
          <w:sz w:val="24"/>
        </w:rPr>
        <w:t>a</w:t>
      </w:r>
      <w:r w:rsidRPr="00BC382A">
        <w:rPr>
          <w:rFonts w:cs="Arial"/>
          <w:b/>
          <w:bCs/>
          <w:spacing w:val="-1"/>
          <w:sz w:val="24"/>
        </w:rPr>
        <w:t>re</w:t>
      </w:r>
      <w:r w:rsidRPr="00BC382A">
        <w:rPr>
          <w:rFonts w:cs="Arial"/>
          <w:b/>
          <w:bCs/>
          <w:sz w:val="24"/>
        </w:rPr>
        <w:t>a</w:t>
      </w:r>
      <w:r w:rsidRPr="00BC382A">
        <w:rPr>
          <w:rFonts w:cs="Arial"/>
          <w:b/>
          <w:bCs/>
          <w:spacing w:val="1"/>
          <w:sz w:val="24"/>
        </w:rPr>
        <w:t xml:space="preserve"> p</w:t>
      </w:r>
      <w:r w:rsidRPr="00BC382A">
        <w:rPr>
          <w:rFonts w:cs="Arial"/>
          <w:b/>
          <w:bCs/>
          <w:spacing w:val="-1"/>
          <w:sz w:val="24"/>
        </w:rPr>
        <w:t>er</w:t>
      </w:r>
      <w:r w:rsidRPr="00BC382A">
        <w:rPr>
          <w:rFonts w:cs="Arial"/>
          <w:b/>
          <w:bCs/>
          <w:sz w:val="24"/>
        </w:rPr>
        <w:t>ioa</w:t>
      </w:r>
      <w:r w:rsidRPr="00BC382A">
        <w:rPr>
          <w:rFonts w:cs="Arial"/>
          <w:b/>
          <w:bCs/>
          <w:spacing w:val="1"/>
          <w:sz w:val="24"/>
        </w:rPr>
        <w:t>d</w:t>
      </w:r>
      <w:r w:rsidRPr="00BC382A">
        <w:rPr>
          <w:rFonts w:cs="Arial"/>
          <w:b/>
          <w:bCs/>
          <w:spacing w:val="-1"/>
          <w:sz w:val="24"/>
        </w:rPr>
        <w:t>e</w:t>
      </w:r>
      <w:r w:rsidRPr="00BC382A">
        <w:rPr>
          <w:rFonts w:cs="Arial"/>
          <w:b/>
          <w:bCs/>
          <w:sz w:val="24"/>
        </w:rPr>
        <w:t>lor</w:t>
      </w:r>
      <w:r w:rsidRPr="00BC382A">
        <w:rPr>
          <w:rFonts w:cs="Arial"/>
          <w:b/>
          <w:bCs/>
          <w:spacing w:val="1"/>
          <w:sz w:val="24"/>
        </w:rPr>
        <w:t xml:space="preserve"> </w:t>
      </w:r>
      <w:r w:rsidRPr="00BC382A">
        <w:rPr>
          <w:rFonts w:cs="Arial"/>
          <w:b/>
          <w:bCs/>
          <w:sz w:val="24"/>
        </w:rPr>
        <w:t>în</w:t>
      </w:r>
      <w:r w:rsidRPr="00BC382A">
        <w:rPr>
          <w:rFonts w:cs="Arial"/>
          <w:b/>
          <w:bCs/>
          <w:spacing w:val="3"/>
          <w:sz w:val="24"/>
        </w:rPr>
        <w:t xml:space="preserve"> </w:t>
      </w:r>
      <w:r w:rsidRPr="00BC382A">
        <w:rPr>
          <w:rFonts w:cs="Arial"/>
          <w:b/>
          <w:bCs/>
          <w:spacing w:val="-1"/>
          <w:sz w:val="24"/>
        </w:rPr>
        <w:t>c</w:t>
      </w:r>
      <w:r w:rsidRPr="00BC382A">
        <w:rPr>
          <w:rFonts w:cs="Arial"/>
          <w:b/>
          <w:bCs/>
          <w:sz w:val="24"/>
        </w:rPr>
        <w:t>a</w:t>
      </w:r>
      <w:r w:rsidRPr="00BC382A">
        <w:rPr>
          <w:rFonts w:cs="Arial"/>
          <w:b/>
          <w:bCs/>
          <w:spacing w:val="-1"/>
          <w:sz w:val="24"/>
        </w:rPr>
        <w:t>r</w:t>
      </w:r>
      <w:r w:rsidRPr="00BC382A">
        <w:rPr>
          <w:rFonts w:cs="Arial"/>
          <w:b/>
          <w:bCs/>
          <w:sz w:val="24"/>
        </w:rPr>
        <w:t>e se</w:t>
      </w:r>
      <w:r w:rsidRPr="00BC382A">
        <w:rPr>
          <w:rFonts w:cs="Arial"/>
          <w:b/>
          <w:bCs/>
          <w:spacing w:val="1"/>
          <w:sz w:val="24"/>
        </w:rPr>
        <w:t xml:space="preserve"> p</w:t>
      </w:r>
      <w:r w:rsidRPr="00BC382A">
        <w:rPr>
          <w:rFonts w:cs="Arial"/>
          <w:b/>
          <w:bCs/>
          <w:sz w:val="24"/>
        </w:rPr>
        <w:t xml:space="preserve">oate </w:t>
      </w:r>
      <w:r w:rsidRPr="00BC382A">
        <w:rPr>
          <w:rFonts w:cs="Arial"/>
          <w:b/>
          <w:bCs/>
          <w:spacing w:val="3"/>
          <w:sz w:val="24"/>
        </w:rPr>
        <w:t>i</w:t>
      </w:r>
      <w:r w:rsidRPr="00BC382A">
        <w:rPr>
          <w:rFonts w:cs="Arial"/>
          <w:b/>
          <w:bCs/>
          <w:spacing w:val="-3"/>
          <w:sz w:val="24"/>
        </w:rPr>
        <w:t>m</w:t>
      </w:r>
      <w:r w:rsidRPr="00BC382A">
        <w:rPr>
          <w:rFonts w:cs="Arial"/>
          <w:b/>
          <w:bCs/>
          <w:spacing w:val="1"/>
          <w:sz w:val="24"/>
        </w:rPr>
        <w:t>p</w:t>
      </w:r>
      <w:r w:rsidRPr="00BC382A">
        <w:rPr>
          <w:rFonts w:cs="Arial"/>
          <w:b/>
          <w:bCs/>
          <w:sz w:val="24"/>
        </w:rPr>
        <w:t>l</w:t>
      </w:r>
      <w:r w:rsidRPr="00BC382A">
        <w:rPr>
          <w:rFonts w:cs="Arial"/>
          <w:b/>
          <w:bCs/>
          <w:spacing w:val="2"/>
          <w:sz w:val="24"/>
        </w:rPr>
        <w:t>e</w:t>
      </w:r>
      <w:r w:rsidRPr="00BC382A">
        <w:rPr>
          <w:rFonts w:cs="Arial"/>
          <w:b/>
          <w:bCs/>
          <w:spacing w:val="-1"/>
          <w:sz w:val="24"/>
        </w:rPr>
        <w:t>me</w:t>
      </w:r>
      <w:r w:rsidRPr="00BC382A">
        <w:rPr>
          <w:rFonts w:cs="Arial"/>
          <w:b/>
          <w:bCs/>
          <w:spacing w:val="1"/>
          <w:sz w:val="24"/>
        </w:rPr>
        <w:t>n</w:t>
      </w:r>
      <w:r w:rsidRPr="00BC382A">
        <w:rPr>
          <w:rFonts w:cs="Arial"/>
          <w:b/>
          <w:bCs/>
          <w:sz w:val="24"/>
        </w:rPr>
        <w:t>ta</w:t>
      </w:r>
      <w:r w:rsidRPr="00BC382A">
        <w:rPr>
          <w:rFonts w:cs="Arial"/>
          <w:b/>
          <w:bCs/>
          <w:spacing w:val="1"/>
          <w:sz w:val="24"/>
        </w:rPr>
        <w:t xml:space="preserve"> p</w:t>
      </w:r>
      <w:r w:rsidRPr="00BC382A">
        <w:rPr>
          <w:rFonts w:cs="Arial"/>
          <w:b/>
          <w:bCs/>
          <w:spacing w:val="-1"/>
          <w:sz w:val="24"/>
        </w:rPr>
        <w:t>r</w:t>
      </w:r>
      <w:r w:rsidRPr="00BC382A">
        <w:rPr>
          <w:rFonts w:cs="Arial"/>
          <w:b/>
          <w:bCs/>
          <w:sz w:val="24"/>
        </w:rPr>
        <w:t>oie</w:t>
      </w:r>
      <w:r w:rsidRPr="00BC382A">
        <w:rPr>
          <w:rFonts w:cs="Arial"/>
          <w:b/>
          <w:bCs/>
          <w:spacing w:val="-1"/>
          <w:sz w:val="24"/>
        </w:rPr>
        <w:t>c</w:t>
      </w:r>
      <w:r w:rsidRPr="00BC382A">
        <w:rPr>
          <w:rFonts w:cs="Arial"/>
          <w:b/>
          <w:bCs/>
          <w:sz w:val="24"/>
        </w:rPr>
        <w:t>tul,</w:t>
      </w:r>
      <w:r w:rsidRPr="00BC382A">
        <w:rPr>
          <w:rFonts w:cs="Arial"/>
          <w:b/>
          <w:bCs/>
          <w:spacing w:val="2"/>
          <w:sz w:val="24"/>
        </w:rPr>
        <w:t xml:space="preserve"> </w:t>
      </w:r>
      <w:r w:rsidRPr="00BC382A">
        <w:rPr>
          <w:rFonts w:cs="Arial"/>
          <w:b/>
          <w:bCs/>
          <w:spacing w:val="-1"/>
          <w:sz w:val="24"/>
        </w:rPr>
        <w:t>c</w:t>
      </w:r>
      <w:r w:rsidRPr="00BC382A">
        <w:rPr>
          <w:rFonts w:cs="Arial"/>
          <w:b/>
          <w:bCs/>
          <w:spacing w:val="2"/>
          <w:sz w:val="24"/>
        </w:rPr>
        <w:t>o</w:t>
      </w:r>
      <w:r w:rsidRPr="00BC382A">
        <w:rPr>
          <w:rFonts w:cs="Arial"/>
          <w:b/>
          <w:bCs/>
          <w:spacing w:val="-1"/>
          <w:sz w:val="24"/>
        </w:rPr>
        <w:t>r</w:t>
      </w:r>
      <w:r w:rsidRPr="00BC382A">
        <w:rPr>
          <w:rFonts w:cs="Arial"/>
          <w:b/>
          <w:bCs/>
          <w:sz w:val="24"/>
        </w:rPr>
        <w:t>o</w:t>
      </w:r>
      <w:r w:rsidRPr="00BC382A">
        <w:rPr>
          <w:rFonts w:cs="Arial"/>
          <w:b/>
          <w:bCs/>
          <w:spacing w:val="1"/>
          <w:sz w:val="24"/>
        </w:rPr>
        <w:t>b</w:t>
      </w:r>
      <w:r w:rsidRPr="00BC382A">
        <w:rPr>
          <w:rFonts w:cs="Arial"/>
          <w:b/>
          <w:bCs/>
          <w:sz w:val="24"/>
        </w:rPr>
        <w:t>o</w:t>
      </w:r>
      <w:r w:rsidRPr="00BC382A">
        <w:rPr>
          <w:rFonts w:cs="Arial"/>
          <w:b/>
          <w:bCs/>
          <w:spacing w:val="-1"/>
          <w:sz w:val="24"/>
        </w:rPr>
        <w:t>r</w:t>
      </w:r>
      <w:r w:rsidRPr="00BC382A">
        <w:rPr>
          <w:rFonts w:cs="Arial"/>
          <w:b/>
          <w:bCs/>
          <w:sz w:val="24"/>
        </w:rPr>
        <w:t xml:space="preserve">ate </w:t>
      </w:r>
      <w:r w:rsidRPr="00BC382A">
        <w:rPr>
          <w:rFonts w:cs="Arial"/>
          <w:b/>
          <w:bCs/>
          <w:spacing w:val="-1"/>
          <w:sz w:val="24"/>
        </w:rPr>
        <w:t>c</w:t>
      </w:r>
      <w:r w:rsidRPr="00BC382A">
        <w:rPr>
          <w:rFonts w:cs="Arial"/>
          <w:b/>
          <w:bCs/>
          <w:sz w:val="24"/>
        </w:rPr>
        <w:t>u</w:t>
      </w:r>
      <w:r w:rsidRPr="00BC382A">
        <w:rPr>
          <w:rFonts w:cs="Arial"/>
          <w:b/>
          <w:bCs/>
          <w:spacing w:val="2"/>
          <w:sz w:val="24"/>
        </w:rPr>
        <w:t xml:space="preserve"> </w:t>
      </w:r>
      <w:r w:rsidRPr="00BC382A">
        <w:rPr>
          <w:rFonts w:cs="Arial"/>
          <w:b/>
          <w:bCs/>
          <w:spacing w:val="1"/>
          <w:sz w:val="24"/>
        </w:rPr>
        <w:t>p</w:t>
      </w:r>
      <w:r w:rsidRPr="00BC382A">
        <w:rPr>
          <w:rFonts w:cs="Arial"/>
          <w:b/>
          <w:bCs/>
          <w:spacing w:val="-1"/>
          <w:sz w:val="24"/>
        </w:rPr>
        <w:t>er</w:t>
      </w:r>
      <w:r w:rsidRPr="00BC382A">
        <w:rPr>
          <w:rFonts w:cs="Arial"/>
          <w:b/>
          <w:bCs/>
          <w:sz w:val="24"/>
        </w:rPr>
        <w:t>ioa</w:t>
      </w:r>
      <w:r w:rsidRPr="00BC382A">
        <w:rPr>
          <w:rFonts w:cs="Arial"/>
          <w:b/>
          <w:bCs/>
          <w:spacing w:val="1"/>
          <w:sz w:val="24"/>
        </w:rPr>
        <w:t>d</w:t>
      </w:r>
      <w:r w:rsidRPr="00BC382A">
        <w:rPr>
          <w:rFonts w:cs="Arial"/>
          <w:b/>
          <w:bCs/>
          <w:spacing w:val="-1"/>
          <w:sz w:val="24"/>
        </w:rPr>
        <w:t>e</w:t>
      </w:r>
      <w:r w:rsidRPr="00BC382A">
        <w:rPr>
          <w:rFonts w:cs="Arial"/>
          <w:b/>
          <w:bCs/>
          <w:sz w:val="24"/>
        </w:rPr>
        <w:t>le</w:t>
      </w:r>
      <w:r w:rsidRPr="00BC382A">
        <w:rPr>
          <w:rFonts w:cs="Arial"/>
          <w:b/>
          <w:bCs/>
          <w:spacing w:val="1"/>
          <w:sz w:val="24"/>
        </w:rPr>
        <w:t xml:space="preserve"> d</w:t>
      </w:r>
      <w:r w:rsidRPr="00BC382A">
        <w:rPr>
          <w:rFonts w:cs="Arial"/>
          <w:b/>
          <w:bCs/>
          <w:sz w:val="24"/>
        </w:rPr>
        <w:t xml:space="preserve">e </w:t>
      </w:r>
      <w:r w:rsidRPr="00BC382A">
        <w:rPr>
          <w:rFonts w:cs="Arial"/>
          <w:b/>
          <w:bCs/>
          <w:spacing w:val="-1"/>
          <w:sz w:val="24"/>
        </w:rPr>
        <w:t>re</w:t>
      </w:r>
      <w:r w:rsidRPr="00BC382A">
        <w:rPr>
          <w:rFonts w:cs="Arial"/>
          <w:b/>
          <w:bCs/>
          <w:spacing w:val="1"/>
          <w:sz w:val="24"/>
        </w:rPr>
        <w:t>p</w:t>
      </w:r>
      <w:r w:rsidRPr="00BC382A">
        <w:rPr>
          <w:rFonts w:cs="Arial"/>
          <w:b/>
          <w:bCs/>
          <w:spacing w:val="-1"/>
          <w:sz w:val="24"/>
        </w:rPr>
        <w:t>r</w:t>
      </w:r>
      <w:r w:rsidRPr="00BC382A">
        <w:rPr>
          <w:rFonts w:cs="Arial"/>
          <w:b/>
          <w:bCs/>
          <w:sz w:val="24"/>
        </w:rPr>
        <w:t>o</w:t>
      </w:r>
      <w:r w:rsidRPr="00BC382A">
        <w:rPr>
          <w:rFonts w:cs="Arial"/>
          <w:b/>
          <w:bCs/>
          <w:spacing w:val="1"/>
          <w:sz w:val="24"/>
        </w:rPr>
        <w:t>du</w:t>
      </w:r>
      <w:r w:rsidRPr="00BC382A">
        <w:rPr>
          <w:rFonts w:cs="Arial"/>
          <w:b/>
          <w:bCs/>
          <w:spacing w:val="-1"/>
          <w:sz w:val="24"/>
        </w:rPr>
        <w:t>ce</w:t>
      </w:r>
      <w:r w:rsidRPr="00BC382A">
        <w:rPr>
          <w:rFonts w:cs="Arial"/>
          <w:b/>
          <w:bCs/>
          <w:spacing w:val="1"/>
          <w:sz w:val="24"/>
        </w:rPr>
        <w:t>r</w:t>
      </w:r>
      <w:r w:rsidRPr="00BC382A">
        <w:rPr>
          <w:rFonts w:cs="Arial"/>
          <w:b/>
          <w:bCs/>
          <w:spacing w:val="-1"/>
          <w:sz w:val="24"/>
        </w:rPr>
        <w:t>e</w:t>
      </w:r>
      <w:r w:rsidRPr="00BC382A">
        <w:rPr>
          <w:rFonts w:cs="Arial"/>
          <w:b/>
          <w:bCs/>
          <w:sz w:val="24"/>
        </w:rPr>
        <w:t>,</w:t>
      </w:r>
      <w:r w:rsidRPr="00BC382A">
        <w:rPr>
          <w:rFonts w:cs="Arial"/>
          <w:b/>
          <w:bCs/>
          <w:spacing w:val="2"/>
          <w:sz w:val="24"/>
        </w:rPr>
        <w:t xml:space="preserve"> </w:t>
      </w:r>
      <w:r w:rsidRPr="00BC382A">
        <w:rPr>
          <w:rFonts w:cs="Arial"/>
          <w:b/>
          <w:bCs/>
          <w:spacing w:val="-3"/>
          <w:sz w:val="24"/>
        </w:rPr>
        <w:t>m</w:t>
      </w:r>
      <w:r w:rsidRPr="00BC382A">
        <w:rPr>
          <w:rFonts w:cs="Arial"/>
          <w:b/>
          <w:bCs/>
          <w:sz w:val="24"/>
        </w:rPr>
        <w:t>i</w:t>
      </w:r>
      <w:r w:rsidRPr="00BC382A">
        <w:rPr>
          <w:rFonts w:cs="Arial"/>
          <w:b/>
          <w:bCs/>
          <w:spacing w:val="3"/>
          <w:sz w:val="24"/>
        </w:rPr>
        <w:t>g</w:t>
      </w:r>
      <w:r w:rsidRPr="00BC382A">
        <w:rPr>
          <w:rFonts w:cs="Arial"/>
          <w:b/>
          <w:bCs/>
          <w:spacing w:val="-1"/>
          <w:sz w:val="24"/>
        </w:rPr>
        <w:t>r</w:t>
      </w:r>
      <w:r w:rsidRPr="00BC382A">
        <w:rPr>
          <w:rFonts w:cs="Arial"/>
          <w:b/>
          <w:bCs/>
          <w:sz w:val="24"/>
        </w:rPr>
        <w:t>ați</w:t>
      </w:r>
      <w:r w:rsidRPr="00BC382A">
        <w:rPr>
          <w:rFonts w:cs="Arial"/>
          <w:b/>
          <w:bCs/>
          <w:spacing w:val="-1"/>
          <w:sz w:val="24"/>
        </w:rPr>
        <w:t>e</w:t>
      </w:r>
      <w:r w:rsidRPr="00BC382A">
        <w:rPr>
          <w:rFonts w:cs="Arial"/>
          <w:b/>
          <w:bCs/>
          <w:sz w:val="24"/>
        </w:rPr>
        <w:t>,</w:t>
      </w:r>
      <w:r w:rsidRPr="00BC382A">
        <w:rPr>
          <w:rFonts w:cs="Arial"/>
          <w:b/>
          <w:bCs/>
          <w:spacing w:val="4"/>
          <w:sz w:val="24"/>
        </w:rPr>
        <w:t xml:space="preserve"> </w:t>
      </w:r>
      <w:r w:rsidRPr="00BC382A">
        <w:rPr>
          <w:rFonts w:cs="Arial"/>
          <w:b/>
          <w:bCs/>
          <w:sz w:val="24"/>
        </w:rPr>
        <w:t>ale</w:t>
      </w:r>
      <w:r w:rsidRPr="00BC382A">
        <w:rPr>
          <w:rFonts w:cs="Arial"/>
          <w:b/>
          <w:bCs/>
          <w:spacing w:val="1"/>
          <w:sz w:val="24"/>
        </w:rPr>
        <w:t xml:space="preserve"> </w:t>
      </w:r>
      <w:r w:rsidRPr="00BC382A">
        <w:rPr>
          <w:rFonts w:cs="Arial"/>
          <w:b/>
          <w:bCs/>
          <w:sz w:val="24"/>
        </w:rPr>
        <w:t>s</w:t>
      </w:r>
      <w:r w:rsidRPr="00BC382A">
        <w:rPr>
          <w:rFonts w:cs="Arial"/>
          <w:b/>
          <w:bCs/>
          <w:spacing w:val="1"/>
          <w:sz w:val="24"/>
        </w:rPr>
        <w:t>p</w:t>
      </w:r>
      <w:r w:rsidRPr="00BC382A">
        <w:rPr>
          <w:rFonts w:cs="Arial"/>
          <w:b/>
          <w:bCs/>
          <w:spacing w:val="-1"/>
          <w:sz w:val="24"/>
        </w:rPr>
        <w:t>ec</w:t>
      </w:r>
      <w:r w:rsidRPr="00BC382A">
        <w:rPr>
          <w:rFonts w:cs="Arial"/>
          <w:b/>
          <w:bCs/>
          <w:sz w:val="24"/>
        </w:rPr>
        <w:t>i</w:t>
      </w:r>
      <w:r w:rsidRPr="00BC382A">
        <w:rPr>
          <w:rFonts w:cs="Arial"/>
          <w:b/>
          <w:bCs/>
          <w:spacing w:val="1"/>
          <w:sz w:val="24"/>
        </w:rPr>
        <w:t>i</w:t>
      </w:r>
      <w:r w:rsidRPr="00BC382A">
        <w:rPr>
          <w:rFonts w:cs="Arial"/>
          <w:b/>
          <w:bCs/>
          <w:sz w:val="24"/>
        </w:rPr>
        <w:t>lor</w:t>
      </w:r>
      <w:r w:rsidRPr="00BC382A">
        <w:rPr>
          <w:rFonts w:cs="Arial"/>
          <w:b/>
          <w:bCs/>
          <w:spacing w:val="1"/>
          <w:sz w:val="24"/>
        </w:rPr>
        <w:t xml:space="preserve"> d</w:t>
      </w:r>
      <w:r w:rsidRPr="00BC382A">
        <w:rPr>
          <w:rFonts w:cs="Arial"/>
          <w:b/>
          <w:bCs/>
          <w:sz w:val="24"/>
        </w:rPr>
        <w:t>e</w:t>
      </w:r>
      <w:r w:rsidRPr="00BC382A">
        <w:rPr>
          <w:rFonts w:cs="Arial"/>
          <w:b/>
          <w:bCs/>
          <w:spacing w:val="1"/>
          <w:sz w:val="24"/>
        </w:rPr>
        <w:t xml:space="preserve"> </w:t>
      </w:r>
      <w:r w:rsidRPr="00BC382A">
        <w:rPr>
          <w:rFonts w:cs="Arial"/>
          <w:b/>
          <w:bCs/>
          <w:spacing w:val="-2"/>
          <w:sz w:val="24"/>
        </w:rPr>
        <w:t>i</w:t>
      </w:r>
      <w:r w:rsidRPr="00BC382A">
        <w:rPr>
          <w:rFonts w:cs="Arial"/>
          <w:b/>
          <w:bCs/>
          <w:spacing w:val="1"/>
          <w:sz w:val="24"/>
        </w:rPr>
        <w:t>n</w:t>
      </w:r>
      <w:r w:rsidRPr="00BC382A">
        <w:rPr>
          <w:rFonts w:cs="Arial"/>
          <w:b/>
          <w:bCs/>
          <w:sz w:val="24"/>
        </w:rPr>
        <w:t>t</w:t>
      </w:r>
      <w:r w:rsidRPr="00BC382A">
        <w:rPr>
          <w:rFonts w:cs="Arial"/>
          <w:b/>
          <w:bCs/>
          <w:spacing w:val="-2"/>
          <w:sz w:val="24"/>
        </w:rPr>
        <w:t>e</w:t>
      </w:r>
      <w:r w:rsidRPr="00BC382A">
        <w:rPr>
          <w:rFonts w:cs="Arial"/>
          <w:b/>
          <w:bCs/>
          <w:spacing w:val="3"/>
          <w:sz w:val="24"/>
        </w:rPr>
        <w:t>r</w:t>
      </w:r>
      <w:r w:rsidRPr="00BC382A">
        <w:rPr>
          <w:rFonts w:cs="Arial"/>
          <w:b/>
          <w:bCs/>
          <w:spacing w:val="-1"/>
          <w:sz w:val="24"/>
        </w:rPr>
        <w:t>e</w:t>
      </w:r>
      <w:r w:rsidRPr="00BC382A">
        <w:rPr>
          <w:rFonts w:cs="Arial"/>
          <w:b/>
          <w:bCs/>
          <w:sz w:val="24"/>
        </w:rPr>
        <w:t>s</w:t>
      </w:r>
      <w:r w:rsidRPr="00BC382A">
        <w:rPr>
          <w:rFonts w:cs="Arial"/>
          <w:b/>
          <w:bCs/>
          <w:spacing w:val="2"/>
          <w:sz w:val="24"/>
        </w:rPr>
        <w:t xml:space="preserve"> </w:t>
      </w:r>
      <w:r w:rsidRPr="00BC382A">
        <w:rPr>
          <w:rFonts w:cs="Arial"/>
          <w:b/>
          <w:bCs/>
          <w:spacing w:val="-1"/>
          <w:sz w:val="24"/>
        </w:rPr>
        <w:t>c</w:t>
      </w:r>
      <w:r w:rsidRPr="00BC382A">
        <w:rPr>
          <w:rFonts w:cs="Arial"/>
          <w:b/>
          <w:bCs/>
          <w:spacing w:val="2"/>
          <w:sz w:val="24"/>
        </w:rPr>
        <w:t>o</w:t>
      </w:r>
      <w:r w:rsidRPr="00BC382A">
        <w:rPr>
          <w:rFonts w:cs="Arial"/>
          <w:b/>
          <w:bCs/>
          <w:spacing w:val="-3"/>
          <w:sz w:val="24"/>
        </w:rPr>
        <w:t>m</w:t>
      </w:r>
      <w:r w:rsidRPr="00BC382A">
        <w:rPr>
          <w:rFonts w:cs="Arial"/>
          <w:b/>
          <w:bCs/>
          <w:spacing w:val="1"/>
          <w:sz w:val="24"/>
        </w:rPr>
        <w:t>un</w:t>
      </w:r>
      <w:r w:rsidRPr="00BC382A">
        <w:rPr>
          <w:rFonts w:cs="Arial"/>
          <w:b/>
          <w:bCs/>
          <w:sz w:val="24"/>
        </w:rPr>
        <w:t>itar și</w:t>
      </w:r>
      <w:r w:rsidRPr="00BC382A">
        <w:rPr>
          <w:rFonts w:cs="Arial"/>
          <w:b/>
          <w:bCs/>
          <w:spacing w:val="2"/>
          <w:sz w:val="24"/>
        </w:rPr>
        <w:t xml:space="preserve"> </w:t>
      </w:r>
      <w:r w:rsidRPr="00BC382A">
        <w:rPr>
          <w:rFonts w:cs="Arial"/>
          <w:b/>
          <w:bCs/>
          <w:spacing w:val="1"/>
          <w:sz w:val="24"/>
        </w:rPr>
        <w:t>p</w:t>
      </w:r>
      <w:r w:rsidRPr="00BC382A">
        <w:rPr>
          <w:rFonts w:cs="Arial"/>
          <w:b/>
          <w:bCs/>
          <w:spacing w:val="-1"/>
          <w:sz w:val="24"/>
        </w:rPr>
        <w:t>er</w:t>
      </w:r>
      <w:r w:rsidRPr="00BC382A">
        <w:rPr>
          <w:rFonts w:cs="Arial"/>
          <w:b/>
          <w:bCs/>
          <w:sz w:val="24"/>
        </w:rPr>
        <w:t>ioa</w:t>
      </w:r>
      <w:r w:rsidRPr="00BC382A">
        <w:rPr>
          <w:rFonts w:cs="Arial"/>
          <w:b/>
          <w:bCs/>
          <w:spacing w:val="1"/>
          <w:sz w:val="24"/>
        </w:rPr>
        <w:t>d</w:t>
      </w:r>
      <w:r w:rsidRPr="00BC382A">
        <w:rPr>
          <w:rFonts w:cs="Arial"/>
          <w:b/>
          <w:bCs/>
          <w:spacing w:val="-1"/>
          <w:sz w:val="24"/>
        </w:rPr>
        <w:t>e</w:t>
      </w:r>
      <w:r w:rsidRPr="00BC382A">
        <w:rPr>
          <w:rFonts w:cs="Arial"/>
          <w:b/>
          <w:bCs/>
          <w:spacing w:val="-2"/>
          <w:sz w:val="24"/>
        </w:rPr>
        <w:t>l</w:t>
      </w:r>
      <w:r w:rsidRPr="00BC382A">
        <w:rPr>
          <w:rFonts w:cs="Arial"/>
          <w:b/>
          <w:bCs/>
          <w:sz w:val="24"/>
        </w:rPr>
        <w:t>e</w:t>
      </w:r>
      <w:r w:rsidRPr="00BC382A">
        <w:rPr>
          <w:rFonts w:cs="Arial"/>
          <w:b/>
          <w:bCs/>
          <w:spacing w:val="1"/>
          <w:sz w:val="24"/>
        </w:rPr>
        <w:t xml:space="preserve"> d</w:t>
      </w:r>
      <w:r w:rsidRPr="00BC382A">
        <w:rPr>
          <w:rFonts w:cs="Arial"/>
          <w:b/>
          <w:bCs/>
          <w:sz w:val="24"/>
        </w:rPr>
        <w:t>e</w:t>
      </w:r>
      <w:r w:rsidRPr="00BC382A">
        <w:rPr>
          <w:rFonts w:cs="Arial"/>
          <w:b/>
          <w:bCs/>
          <w:spacing w:val="1"/>
          <w:sz w:val="24"/>
        </w:rPr>
        <w:t xml:space="preserve"> </w:t>
      </w:r>
      <w:r w:rsidRPr="00BC382A">
        <w:rPr>
          <w:rFonts w:cs="Arial"/>
          <w:b/>
          <w:bCs/>
          <w:sz w:val="24"/>
        </w:rPr>
        <w:t>v</w:t>
      </w:r>
      <w:r w:rsidRPr="00BC382A">
        <w:rPr>
          <w:rFonts w:cs="Arial"/>
          <w:b/>
          <w:bCs/>
          <w:spacing w:val="-1"/>
          <w:sz w:val="24"/>
        </w:rPr>
        <w:t>e</w:t>
      </w:r>
      <w:r w:rsidRPr="00BC382A">
        <w:rPr>
          <w:rFonts w:cs="Arial"/>
          <w:b/>
          <w:bCs/>
          <w:sz w:val="24"/>
        </w:rPr>
        <w:t>g</w:t>
      </w:r>
      <w:r w:rsidRPr="00BC382A">
        <w:rPr>
          <w:rFonts w:cs="Arial"/>
          <w:b/>
          <w:bCs/>
          <w:spacing w:val="-1"/>
          <w:sz w:val="24"/>
        </w:rPr>
        <w:t>e</w:t>
      </w:r>
      <w:r w:rsidRPr="00BC382A">
        <w:rPr>
          <w:rFonts w:cs="Arial"/>
          <w:b/>
          <w:bCs/>
          <w:sz w:val="24"/>
        </w:rPr>
        <w:t>ta</w:t>
      </w:r>
      <w:r w:rsidRPr="00BC382A">
        <w:rPr>
          <w:rFonts w:cs="Arial"/>
          <w:b/>
          <w:bCs/>
          <w:spacing w:val="-1"/>
          <w:sz w:val="24"/>
        </w:rPr>
        <w:t>ț</w:t>
      </w:r>
      <w:r w:rsidRPr="00BC382A">
        <w:rPr>
          <w:rFonts w:cs="Arial"/>
          <w:b/>
          <w:bCs/>
          <w:sz w:val="24"/>
        </w:rPr>
        <w:t>ie,</w:t>
      </w:r>
      <w:r w:rsidRPr="00BC382A">
        <w:rPr>
          <w:rFonts w:cs="Arial"/>
          <w:b/>
          <w:bCs/>
          <w:spacing w:val="1"/>
          <w:sz w:val="24"/>
        </w:rPr>
        <w:t xml:space="preserve"> </w:t>
      </w:r>
      <w:r w:rsidRPr="00BC382A">
        <w:rPr>
          <w:rFonts w:cs="Arial"/>
          <w:b/>
          <w:bCs/>
          <w:sz w:val="24"/>
        </w:rPr>
        <w:t>ast</w:t>
      </w:r>
      <w:r w:rsidRPr="00BC382A">
        <w:rPr>
          <w:rFonts w:cs="Arial"/>
          <w:b/>
          <w:bCs/>
          <w:spacing w:val="1"/>
          <w:sz w:val="24"/>
        </w:rPr>
        <w:t>f</w:t>
      </w:r>
      <w:r w:rsidRPr="00BC382A">
        <w:rPr>
          <w:rFonts w:cs="Arial"/>
          <w:b/>
          <w:bCs/>
          <w:spacing w:val="-1"/>
          <w:sz w:val="24"/>
        </w:rPr>
        <w:t>e</w:t>
      </w:r>
      <w:r w:rsidRPr="00BC382A">
        <w:rPr>
          <w:rFonts w:cs="Arial"/>
          <w:b/>
          <w:bCs/>
          <w:sz w:val="24"/>
        </w:rPr>
        <w:t>l î</w:t>
      </w:r>
      <w:r w:rsidRPr="00BC382A">
        <w:rPr>
          <w:rFonts w:cs="Arial"/>
          <w:b/>
          <w:bCs/>
          <w:spacing w:val="1"/>
          <w:sz w:val="24"/>
        </w:rPr>
        <w:t>n</w:t>
      </w:r>
      <w:r w:rsidRPr="00BC382A">
        <w:rPr>
          <w:rFonts w:cs="Arial"/>
          <w:b/>
          <w:bCs/>
          <w:spacing w:val="-1"/>
          <w:sz w:val="24"/>
        </w:rPr>
        <w:t>c</w:t>
      </w:r>
      <w:r w:rsidRPr="00BC382A">
        <w:rPr>
          <w:rFonts w:cs="Arial"/>
          <w:b/>
          <w:bCs/>
          <w:sz w:val="24"/>
        </w:rPr>
        <w:t>ât i</w:t>
      </w:r>
      <w:r w:rsidRPr="00BC382A">
        <w:rPr>
          <w:rFonts w:cs="Arial"/>
          <w:b/>
          <w:bCs/>
          <w:spacing w:val="-3"/>
          <w:sz w:val="24"/>
        </w:rPr>
        <w:t>m</w:t>
      </w:r>
      <w:r w:rsidRPr="00BC382A">
        <w:rPr>
          <w:rFonts w:cs="Arial"/>
          <w:b/>
          <w:bCs/>
          <w:spacing w:val="1"/>
          <w:sz w:val="24"/>
        </w:rPr>
        <w:t>p</w:t>
      </w:r>
      <w:r w:rsidRPr="00BC382A">
        <w:rPr>
          <w:rFonts w:cs="Arial"/>
          <w:b/>
          <w:bCs/>
          <w:sz w:val="24"/>
        </w:rPr>
        <w:t>a</w:t>
      </w:r>
      <w:r w:rsidRPr="00BC382A">
        <w:rPr>
          <w:rFonts w:cs="Arial"/>
          <w:b/>
          <w:bCs/>
          <w:spacing w:val="1"/>
          <w:sz w:val="24"/>
        </w:rPr>
        <w:t>c</w:t>
      </w:r>
      <w:r w:rsidRPr="00BC382A">
        <w:rPr>
          <w:rFonts w:cs="Arial"/>
          <w:b/>
          <w:bCs/>
          <w:sz w:val="24"/>
        </w:rPr>
        <w:t xml:space="preserve">tul </w:t>
      </w:r>
      <w:r w:rsidRPr="00BC382A">
        <w:rPr>
          <w:rFonts w:cs="Arial"/>
          <w:b/>
          <w:bCs/>
          <w:spacing w:val="1"/>
          <w:sz w:val="24"/>
        </w:rPr>
        <w:t>s</w:t>
      </w:r>
      <w:r w:rsidRPr="00BC382A">
        <w:rPr>
          <w:rFonts w:cs="Arial"/>
          <w:b/>
          <w:bCs/>
          <w:sz w:val="24"/>
        </w:rPr>
        <w:t xml:space="preserve">ă </w:t>
      </w:r>
      <w:r w:rsidRPr="00BC382A">
        <w:rPr>
          <w:rFonts w:cs="Arial"/>
          <w:b/>
          <w:bCs/>
          <w:spacing w:val="1"/>
          <w:sz w:val="24"/>
        </w:rPr>
        <w:t>f</w:t>
      </w:r>
      <w:r w:rsidRPr="00BC382A">
        <w:rPr>
          <w:rFonts w:cs="Arial"/>
          <w:b/>
          <w:bCs/>
          <w:sz w:val="24"/>
        </w:rPr>
        <w:t xml:space="preserve">ie </w:t>
      </w:r>
      <w:r w:rsidRPr="00BC382A">
        <w:rPr>
          <w:rFonts w:cs="Arial"/>
          <w:b/>
          <w:bCs/>
          <w:spacing w:val="-4"/>
          <w:sz w:val="24"/>
        </w:rPr>
        <w:t>m</w:t>
      </w:r>
      <w:r w:rsidRPr="00BC382A">
        <w:rPr>
          <w:rFonts w:cs="Arial"/>
          <w:b/>
          <w:bCs/>
          <w:sz w:val="24"/>
        </w:rPr>
        <w:t>i</w:t>
      </w:r>
      <w:r w:rsidRPr="00BC382A">
        <w:rPr>
          <w:rFonts w:cs="Arial"/>
          <w:b/>
          <w:bCs/>
          <w:spacing w:val="1"/>
          <w:sz w:val="24"/>
        </w:rPr>
        <w:t>n</w:t>
      </w:r>
      <w:r w:rsidRPr="00BC382A">
        <w:rPr>
          <w:rFonts w:cs="Arial"/>
          <w:b/>
          <w:bCs/>
          <w:sz w:val="24"/>
        </w:rPr>
        <w:t>im</w:t>
      </w:r>
    </w:p>
    <w:p w14:paraId="0CEC6E66" w14:textId="77777777" w:rsidR="00930767" w:rsidRPr="00BC382A" w:rsidRDefault="00930767" w:rsidP="00C474AA">
      <w:pPr>
        <w:widowControl w:val="0"/>
        <w:autoSpaceDE w:val="0"/>
        <w:autoSpaceDN w:val="0"/>
        <w:adjustRightInd w:val="0"/>
        <w:spacing w:line="276" w:lineRule="auto"/>
        <w:ind w:firstLine="0"/>
        <w:jc w:val="left"/>
        <w:rPr>
          <w:rFonts w:cs="Arial"/>
          <w:sz w:val="24"/>
        </w:rPr>
      </w:pPr>
    </w:p>
    <w:p w14:paraId="6553F0E1" w14:textId="37270213" w:rsidR="00930767" w:rsidRPr="00BC382A" w:rsidRDefault="00930767" w:rsidP="009C085C">
      <w:pPr>
        <w:spacing w:after="120" w:line="276" w:lineRule="auto"/>
        <w:ind w:firstLine="720"/>
        <w:rPr>
          <w:rFonts w:cs="Arial"/>
          <w:sz w:val="24"/>
        </w:rPr>
      </w:pPr>
      <w:r w:rsidRPr="00BC382A">
        <w:rPr>
          <w:rFonts w:cs="Arial"/>
          <w:sz w:val="24"/>
        </w:rPr>
        <w:t>P</w:t>
      </w:r>
      <w:r w:rsidRPr="00BC382A">
        <w:rPr>
          <w:rFonts w:cs="Arial"/>
          <w:spacing w:val="-1"/>
          <w:sz w:val="24"/>
        </w:rPr>
        <w:t>e</w:t>
      </w:r>
      <w:r w:rsidRPr="00BC382A">
        <w:rPr>
          <w:rFonts w:cs="Arial"/>
          <w:sz w:val="24"/>
        </w:rPr>
        <w:t>rio</w:t>
      </w:r>
      <w:r w:rsidRPr="00BC382A">
        <w:rPr>
          <w:rFonts w:cs="Arial"/>
          <w:spacing w:val="-1"/>
          <w:sz w:val="24"/>
        </w:rPr>
        <w:t>a</w:t>
      </w:r>
      <w:r w:rsidRPr="00BC382A">
        <w:rPr>
          <w:rFonts w:cs="Arial"/>
          <w:sz w:val="24"/>
        </w:rPr>
        <w:t>da</w:t>
      </w:r>
      <w:r w:rsidRPr="00BC382A">
        <w:rPr>
          <w:rFonts w:cs="Arial"/>
          <w:spacing w:val="-1"/>
          <w:sz w:val="24"/>
        </w:rPr>
        <w:t xml:space="preserve"> </w:t>
      </w:r>
      <w:r w:rsidRPr="00BC382A">
        <w:rPr>
          <w:rFonts w:cs="Arial"/>
          <w:sz w:val="24"/>
        </w:rPr>
        <w:t>de r</w:t>
      </w:r>
      <w:r w:rsidRPr="00BC382A">
        <w:rPr>
          <w:rFonts w:cs="Arial"/>
          <w:spacing w:val="-2"/>
          <w:sz w:val="24"/>
        </w:rPr>
        <w:t>e</w:t>
      </w:r>
      <w:r w:rsidRPr="00BC382A">
        <w:rPr>
          <w:rFonts w:cs="Arial"/>
          <w:spacing w:val="-1"/>
          <w:sz w:val="24"/>
        </w:rPr>
        <w:t>a</w:t>
      </w:r>
      <w:r w:rsidRPr="00BC382A">
        <w:rPr>
          <w:rFonts w:cs="Arial"/>
          <w:sz w:val="24"/>
        </w:rPr>
        <w:t>liz</w:t>
      </w:r>
      <w:r w:rsidRPr="00BC382A">
        <w:rPr>
          <w:rFonts w:cs="Arial"/>
          <w:spacing w:val="-1"/>
          <w:sz w:val="24"/>
        </w:rPr>
        <w:t>a</w:t>
      </w:r>
      <w:r w:rsidRPr="00BC382A">
        <w:rPr>
          <w:rFonts w:cs="Arial"/>
          <w:sz w:val="24"/>
        </w:rPr>
        <w:t>re a</w:t>
      </w:r>
      <w:r w:rsidRPr="00BC382A">
        <w:rPr>
          <w:rFonts w:cs="Arial"/>
          <w:spacing w:val="-1"/>
          <w:sz w:val="24"/>
        </w:rPr>
        <w:t xml:space="preserve"> </w:t>
      </w:r>
      <w:r w:rsidRPr="00BC382A">
        <w:rPr>
          <w:rFonts w:cs="Arial"/>
          <w:sz w:val="24"/>
        </w:rPr>
        <w:t>activit</w:t>
      </w:r>
      <w:r w:rsidRPr="00BC382A">
        <w:rPr>
          <w:rFonts w:cs="Arial"/>
          <w:spacing w:val="-1"/>
          <w:sz w:val="24"/>
        </w:rPr>
        <w:t>ă</w:t>
      </w:r>
      <w:r w:rsidRPr="00BC382A">
        <w:rPr>
          <w:rFonts w:cs="Arial"/>
          <w:sz w:val="24"/>
        </w:rPr>
        <w:t>ților</w:t>
      </w:r>
      <w:r w:rsidRPr="00BC382A">
        <w:rPr>
          <w:rFonts w:cs="Arial"/>
          <w:spacing w:val="3"/>
          <w:sz w:val="24"/>
        </w:rPr>
        <w:t xml:space="preserve"> </w:t>
      </w:r>
      <w:r w:rsidRPr="00BC382A">
        <w:rPr>
          <w:rFonts w:cs="Arial"/>
          <w:sz w:val="24"/>
        </w:rPr>
        <w:t>– v</w:t>
      </w:r>
      <w:r w:rsidRPr="00BC382A">
        <w:rPr>
          <w:rFonts w:cs="Arial"/>
          <w:spacing w:val="-1"/>
          <w:sz w:val="24"/>
        </w:rPr>
        <w:t>e</w:t>
      </w:r>
      <w:r w:rsidRPr="00BC382A">
        <w:rPr>
          <w:rFonts w:cs="Arial"/>
          <w:sz w:val="24"/>
        </w:rPr>
        <w:t>rde</w:t>
      </w:r>
      <w:r w:rsidR="009C085C">
        <w:rPr>
          <w:rFonts w:cs="Arial"/>
          <w:sz w:val="24"/>
        </w:rPr>
        <w:t>.</w:t>
      </w:r>
    </w:p>
    <w:p w14:paraId="604CDFEC" w14:textId="6E8760AD" w:rsidR="00930767" w:rsidRPr="00BC382A" w:rsidRDefault="00930767" w:rsidP="009C085C">
      <w:pPr>
        <w:spacing w:after="120" w:line="276" w:lineRule="auto"/>
        <w:ind w:firstLine="720"/>
        <w:rPr>
          <w:rFonts w:cs="Arial"/>
          <w:sz w:val="24"/>
        </w:rPr>
      </w:pPr>
      <w:r w:rsidRPr="00BC382A">
        <w:rPr>
          <w:rFonts w:cs="Arial"/>
          <w:spacing w:val="1"/>
          <w:sz w:val="24"/>
        </w:rPr>
        <w:t>P</w:t>
      </w:r>
      <w:r w:rsidRPr="00BC382A">
        <w:rPr>
          <w:rFonts w:cs="Arial"/>
          <w:sz w:val="24"/>
        </w:rPr>
        <w:t xml:space="preserve">erioada </w:t>
      </w:r>
      <w:r w:rsidRPr="00BC382A">
        <w:rPr>
          <w:rFonts w:cs="Arial"/>
          <w:spacing w:val="1"/>
          <w:sz w:val="24"/>
        </w:rPr>
        <w:t>c</w:t>
      </w:r>
      <w:r w:rsidRPr="00BC382A">
        <w:rPr>
          <w:rFonts w:cs="Arial"/>
          <w:sz w:val="24"/>
        </w:rPr>
        <w:t>ritică a sp</w:t>
      </w:r>
      <w:r w:rsidRPr="00BC382A">
        <w:rPr>
          <w:rFonts w:cs="Arial"/>
          <w:spacing w:val="1"/>
          <w:sz w:val="24"/>
        </w:rPr>
        <w:t>e</w:t>
      </w:r>
      <w:r w:rsidRPr="00BC382A">
        <w:rPr>
          <w:rFonts w:cs="Arial"/>
          <w:sz w:val="24"/>
        </w:rPr>
        <w:t>ci</w:t>
      </w:r>
      <w:r w:rsidRPr="00BC382A">
        <w:rPr>
          <w:rFonts w:cs="Arial"/>
          <w:spacing w:val="1"/>
          <w:sz w:val="24"/>
        </w:rPr>
        <w:t>i</w:t>
      </w:r>
      <w:r w:rsidRPr="00BC382A">
        <w:rPr>
          <w:rFonts w:cs="Arial"/>
          <w:sz w:val="24"/>
        </w:rPr>
        <w:t>lor și habitatelor</w:t>
      </w:r>
      <w:r w:rsidRPr="00BC382A">
        <w:rPr>
          <w:rFonts w:cs="Arial"/>
          <w:spacing w:val="1"/>
          <w:sz w:val="24"/>
        </w:rPr>
        <w:t xml:space="preserve"> </w:t>
      </w:r>
      <w:r w:rsidRPr="00BC382A">
        <w:rPr>
          <w:rFonts w:cs="Arial"/>
          <w:sz w:val="24"/>
        </w:rPr>
        <w:t>– roșu</w:t>
      </w:r>
      <w:r w:rsidR="009C085C">
        <w:rPr>
          <w:rFonts w:cs="Arial"/>
          <w:sz w:val="24"/>
        </w:rPr>
        <w:t>.</w:t>
      </w:r>
    </w:p>
    <w:p w14:paraId="5C3E0AF9" w14:textId="77777777" w:rsidR="009C085C" w:rsidRDefault="009C085C">
      <w:pPr>
        <w:widowControl w:val="0"/>
        <w:autoSpaceDE w:val="0"/>
        <w:autoSpaceDN w:val="0"/>
        <w:adjustRightInd w:val="0"/>
        <w:spacing w:line="276" w:lineRule="auto"/>
        <w:ind w:left="567" w:firstLine="0"/>
        <w:jc w:val="left"/>
        <w:rPr>
          <w:rFonts w:cs="Arial"/>
          <w:sz w:val="24"/>
        </w:rPr>
      </w:pPr>
    </w:p>
    <w:p w14:paraId="21123559" w14:textId="77777777" w:rsidR="009C085C" w:rsidRDefault="009C085C">
      <w:pPr>
        <w:widowControl w:val="0"/>
        <w:autoSpaceDE w:val="0"/>
        <w:autoSpaceDN w:val="0"/>
        <w:adjustRightInd w:val="0"/>
        <w:spacing w:line="276" w:lineRule="auto"/>
        <w:ind w:left="567" w:firstLine="0"/>
        <w:jc w:val="left"/>
        <w:rPr>
          <w:rFonts w:cs="Arial"/>
          <w:sz w:val="24"/>
        </w:rPr>
      </w:pPr>
    </w:p>
    <w:p w14:paraId="48E744E2" w14:textId="77777777" w:rsidR="009C085C" w:rsidRDefault="009C085C">
      <w:pPr>
        <w:widowControl w:val="0"/>
        <w:autoSpaceDE w:val="0"/>
        <w:autoSpaceDN w:val="0"/>
        <w:adjustRightInd w:val="0"/>
        <w:spacing w:line="276" w:lineRule="auto"/>
        <w:ind w:left="567" w:firstLine="0"/>
        <w:jc w:val="left"/>
        <w:rPr>
          <w:rFonts w:cs="Arial"/>
          <w:sz w:val="24"/>
        </w:rPr>
      </w:pPr>
    </w:p>
    <w:p w14:paraId="1FFC5B28" w14:textId="77777777" w:rsidR="009C085C" w:rsidRDefault="009C085C">
      <w:pPr>
        <w:widowControl w:val="0"/>
        <w:autoSpaceDE w:val="0"/>
        <w:autoSpaceDN w:val="0"/>
        <w:adjustRightInd w:val="0"/>
        <w:spacing w:line="276" w:lineRule="auto"/>
        <w:ind w:left="567" w:firstLine="0"/>
        <w:jc w:val="left"/>
        <w:rPr>
          <w:rFonts w:cs="Arial"/>
          <w:sz w:val="24"/>
        </w:rPr>
      </w:pPr>
    </w:p>
    <w:p w14:paraId="25FB5CE2" w14:textId="77777777" w:rsidR="009C085C" w:rsidRDefault="009C085C">
      <w:pPr>
        <w:widowControl w:val="0"/>
        <w:autoSpaceDE w:val="0"/>
        <w:autoSpaceDN w:val="0"/>
        <w:adjustRightInd w:val="0"/>
        <w:spacing w:line="276" w:lineRule="auto"/>
        <w:ind w:left="567" w:firstLine="0"/>
        <w:jc w:val="left"/>
        <w:rPr>
          <w:rFonts w:cs="Arial"/>
          <w:sz w:val="24"/>
        </w:rPr>
      </w:pPr>
    </w:p>
    <w:p w14:paraId="00374811" w14:textId="1F8ADB70" w:rsidR="00930767" w:rsidRDefault="009C085C" w:rsidP="009C085C">
      <w:pPr>
        <w:widowControl w:val="0"/>
        <w:autoSpaceDE w:val="0"/>
        <w:autoSpaceDN w:val="0"/>
        <w:adjustRightInd w:val="0"/>
        <w:spacing w:line="276" w:lineRule="auto"/>
        <w:ind w:firstLine="0"/>
        <w:jc w:val="left"/>
        <w:rPr>
          <w:rFonts w:cs="Arial"/>
          <w:sz w:val="24"/>
        </w:rPr>
      </w:pPr>
      <w:r w:rsidRPr="009C085C">
        <w:rPr>
          <w:rFonts w:cs="Arial"/>
          <w:b/>
          <w:bCs/>
          <w:sz w:val="24"/>
        </w:rPr>
        <w:t>Tabelul 5.</w:t>
      </w:r>
      <w:r>
        <w:rPr>
          <w:rFonts w:cs="Arial"/>
          <w:sz w:val="24"/>
        </w:rPr>
        <w:t xml:space="preserve"> </w:t>
      </w:r>
      <w:r w:rsidR="00930767" w:rsidRPr="00BC382A">
        <w:rPr>
          <w:rFonts w:cs="Arial"/>
          <w:sz w:val="24"/>
        </w:rPr>
        <w:t>Eș</w:t>
      </w:r>
      <w:r w:rsidR="00930767" w:rsidRPr="00BC382A">
        <w:rPr>
          <w:rFonts w:cs="Arial"/>
          <w:spacing w:val="-1"/>
          <w:sz w:val="24"/>
        </w:rPr>
        <w:t>a</w:t>
      </w:r>
      <w:r w:rsidR="00930767" w:rsidRPr="00BC382A">
        <w:rPr>
          <w:rFonts w:cs="Arial"/>
          <w:sz w:val="24"/>
        </w:rPr>
        <w:t>lon</w:t>
      </w:r>
      <w:r w:rsidR="00930767" w:rsidRPr="00BC382A">
        <w:rPr>
          <w:rFonts w:cs="Arial"/>
          <w:spacing w:val="2"/>
          <w:sz w:val="24"/>
        </w:rPr>
        <w:t>a</w:t>
      </w:r>
      <w:r w:rsidR="00930767" w:rsidRPr="00BC382A">
        <w:rPr>
          <w:rFonts w:cs="Arial"/>
          <w:sz w:val="24"/>
        </w:rPr>
        <w:t>r</w:t>
      </w:r>
      <w:r w:rsidR="00930767" w:rsidRPr="00BC382A">
        <w:rPr>
          <w:rFonts w:cs="Arial"/>
          <w:spacing w:val="-2"/>
          <w:sz w:val="24"/>
        </w:rPr>
        <w:t>e</w:t>
      </w:r>
      <w:r w:rsidR="00930767" w:rsidRPr="00BC382A">
        <w:rPr>
          <w:rFonts w:cs="Arial"/>
          <w:sz w:val="24"/>
        </w:rPr>
        <w:t>a</w:t>
      </w:r>
      <w:r w:rsidR="00930767" w:rsidRPr="00BC382A">
        <w:rPr>
          <w:rFonts w:cs="Arial"/>
          <w:spacing w:val="-1"/>
          <w:sz w:val="24"/>
        </w:rPr>
        <w:t xml:space="preserve"> </w:t>
      </w:r>
      <w:r w:rsidR="00930767" w:rsidRPr="00BC382A">
        <w:rPr>
          <w:rFonts w:cs="Arial"/>
          <w:spacing w:val="2"/>
          <w:sz w:val="24"/>
        </w:rPr>
        <w:t>p</w:t>
      </w:r>
      <w:r w:rsidR="00930767" w:rsidRPr="00BC382A">
        <w:rPr>
          <w:rFonts w:cs="Arial"/>
          <w:spacing w:val="1"/>
          <w:sz w:val="24"/>
        </w:rPr>
        <w:t>e</w:t>
      </w:r>
      <w:r w:rsidR="00930767" w:rsidRPr="00BC382A">
        <w:rPr>
          <w:rFonts w:cs="Arial"/>
          <w:sz w:val="24"/>
        </w:rPr>
        <w:t>rio</w:t>
      </w:r>
      <w:r w:rsidR="00930767" w:rsidRPr="00BC382A">
        <w:rPr>
          <w:rFonts w:cs="Arial"/>
          <w:spacing w:val="-1"/>
          <w:sz w:val="24"/>
        </w:rPr>
        <w:t>a</w:t>
      </w:r>
      <w:r w:rsidR="00930767" w:rsidRPr="00BC382A">
        <w:rPr>
          <w:rFonts w:cs="Arial"/>
          <w:sz w:val="24"/>
        </w:rPr>
        <w:t>d</w:t>
      </w:r>
      <w:r w:rsidR="00930767" w:rsidRPr="00BC382A">
        <w:rPr>
          <w:rFonts w:cs="Arial"/>
          <w:spacing w:val="-1"/>
          <w:sz w:val="24"/>
        </w:rPr>
        <w:t>e</w:t>
      </w:r>
      <w:r w:rsidR="00930767" w:rsidRPr="00BC382A">
        <w:rPr>
          <w:rFonts w:cs="Arial"/>
          <w:sz w:val="24"/>
        </w:rPr>
        <w:t xml:space="preserve">lor în </w:t>
      </w:r>
      <w:r w:rsidR="00930767" w:rsidRPr="00BC382A">
        <w:rPr>
          <w:rFonts w:cs="Arial"/>
          <w:spacing w:val="1"/>
          <w:sz w:val="24"/>
        </w:rPr>
        <w:t>c</w:t>
      </w:r>
      <w:r w:rsidR="00930767" w:rsidRPr="00BC382A">
        <w:rPr>
          <w:rFonts w:cs="Arial"/>
          <w:spacing w:val="-1"/>
          <w:sz w:val="24"/>
        </w:rPr>
        <w:t>a</w:t>
      </w:r>
      <w:r w:rsidR="00930767" w:rsidRPr="00BC382A">
        <w:rPr>
          <w:rFonts w:cs="Arial"/>
          <w:sz w:val="24"/>
        </w:rPr>
        <w:t>re</w:t>
      </w:r>
      <w:r w:rsidR="00930767" w:rsidRPr="00BC382A">
        <w:rPr>
          <w:rFonts w:cs="Arial"/>
          <w:spacing w:val="-2"/>
          <w:sz w:val="24"/>
        </w:rPr>
        <w:t xml:space="preserve"> </w:t>
      </w:r>
      <w:r w:rsidR="00930767" w:rsidRPr="00BC382A">
        <w:rPr>
          <w:rFonts w:cs="Arial"/>
          <w:spacing w:val="2"/>
          <w:sz w:val="24"/>
        </w:rPr>
        <w:t>s</w:t>
      </w:r>
      <w:r w:rsidR="00930767" w:rsidRPr="00BC382A">
        <w:rPr>
          <w:rFonts w:cs="Arial"/>
          <w:sz w:val="24"/>
        </w:rPr>
        <w:t>e</w:t>
      </w:r>
      <w:r w:rsidR="00930767" w:rsidRPr="00BC382A">
        <w:rPr>
          <w:rFonts w:cs="Arial"/>
          <w:spacing w:val="-1"/>
          <w:sz w:val="24"/>
        </w:rPr>
        <w:t xml:space="preserve"> </w:t>
      </w:r>
      <w:r w:rsidR="00930767" w:rsidRPr="00BC382A">
        <w:rPr>
          <w:rFonts w:cs="Arial"/>
          <w:sz w:val="24"/>
        </w:rPr>
        <w:t>po</w:t>
      </w:r>
      <w:r w:rsidR="00930767" w:rsidRPr="00BC382A">
        <w:rPr>
          <w:rFonts w:cs="Arial"/>
          <w:spacing w:val="-1"/>
          <w:sz w:val="24"/>
        </w:rPr>
        <w:t>a</w:t>
      </w:r>
      <w:r w:rsidR="00930767" w:rsidRPr="00BC382A">
        <w:rPr>
          <w:rFonts w:cs="Arial"/>
          <w:sz w:val="24"/>
        </w:rPr>
        <w:t>te</w:t>
      </w:r>
      <w:r w:rsidR="00930767" w:rsidRPr="00BC382A">
        <w:rPr>
          <w:rFonts w:cs="Arial"/>
          <w:spacing w:val="4"/>
          <w:sz w:val="24"/>
        </w:rPr>
        <w:t xml:space="preserve"> </w:t>
      </w:r>
      <w:r w:rsidR="00930767" w:rsidRPr="00BC382A">
        <w:rPr>
          <w:rFonts w:cs="Arial"/>
          <w:sz w:val="24"/>
        </w:rPr>
        <w:t>i</w:t>
      </w:r>
      <w:r w:rsidR="00930767" w:rsidRPr="00BC382A">
        <w:rPr>
          <w:rFonts w:cs="Arial"/>
          <w:spacing w:val="1"/>
          <w:sz w:val="24"/>
        </w:rPr>
        <w:t>m</w:t>
      </w:r>
      <w:r w:rsidR="00930767" w:rsidRPr="00BC382A">
        <w:rPr>
          <w:rFonts w:cs="Arial"/>
          <w:sz w:val="24"/>
        </w:rPr>
        <w:t>plem</w:t>
      </w:r>
      <w:r w:rsidR="00930767" w:rsidRPr="00BC382A">
        <w:rPr>
          <w:rFonts w:cs="Arial"/>
          <w:spacing w:val="-1"/>
          <w:sz w:val="24"/>
        </w:rPr>
        <w:t>e</w:t>
      </w:r>
      <w:r w:rsidR="00930767" w:rsidRPr="00BC382A">
        <w:rPr>
          <w:rFonts w:cs="Arial"/>
          <w:sz w:val="24"/>
        </w:rPr>
        <w:t>nta p</w:t>
      </w:r>
      <w:r w:rsidR="00930767" w:rsidRPr="00BC382A">
        <w:rPr>
          <w:rFonts w:cs="Arial"/>
          <w:spacing w:val="-1"/>
          <w:sz w:val="24"/>
        </w:rPr>
        <w:t>r</w:t>
      </w:r>
      <w:r w:rsidR="00930767" w:rsidRPr="00BC382A">
        <w:rPr>
          <w:rFonts w:cs="Arial"/>
          <w:sz w:val="24"/>
        </w:rPr>
        <w:t>oie</w:t>
      </w:r>
      <w:r w:rsidR="00930767" w:rsidRPr="00BC382A">
        <w:rPr>
          <w:rFonts w:cs="Arial"/>
          <w:spacing w:val="-1"/>
          <w:sz w:val="24"/>
        </w:rPr>
        <w:t>c</w:t>
      </w:r>
      <w:r w:rsidR="00930767" w:rsidRPr="00BC382A">
        <w:rPr>
          <w:rFonts w:cs="Arial"/>
          <w:sz w:val="24"/>
        </w:rPr>
        <w:t>tul</w:t>
      </w:r>
    </w:p>
    <w:p w14:paraId="63D453CB" w14:textId="77777777" w:rsidR="00930767" w:rsidRPr="00BC382A" w:rsidRDefault="00930767">
      <w:pPr>
        <w:widowControl w:val="0"/>
        <w:autoSpaceDE w:val="0"/>
        <w:autoSpaceDN w:val="0"/>
        <w:adjustRightInd w:val="0"/>
        <w:spacing w:line="276" w:lineRule="auto"/>
        <w:ind w:left="1324" w:firstLine="0"/>
        <w:jc w:val="right"/>
        <w:rPr>
          <w:rFonts w:cs="Arial"/>
          <w:sz w:val="24"/>
        </w:rPr>
      </w:pPr>
    </w:p>
    <w:tbl>
      <w:tblPr>
        <w:tblW w:w="5000" w:type="pct"/>
        <w:jc w:val="center"/>
        <w:tblCellMar>
          <w:left w:w="0" w:type="dxa"/>
          <w:right w:w="0" w:type="dxa"/>
        </w:tblCellMar>
        <w:tblLook w:val="0000" w:firstRow="0" w:lastRow="0" w:firstColumn="0" w:lastColumn="0" w:noHBand="0" w:noVBand="0"/>
      </w:tblPr>
      <w:tblGrid>
        <w:gridCol w:w="1819"/>
        <w:gridCol w:w="115"/>
        <w:gridCol w:w="370"/>
        <w:gridCol w:w="126"/>
        <w:gridCol w:w="118"/>
        <w:gridCol w:w="381"/>
        <w:gridCol w:w="128"/>
        <w:gridCol w:w="117"/>
        <w:gridCol w:w="447"/>
        <w:gridCol w:w="119"/>
        <w:gridCol w:w="117"/>
        <w:gridCol w:w="380"/>
        <w:gridCol w:w="117"/>
        <w:gridCol w:w="117"/>
        <w:gridCol w:w="423"/>
        <w:gridCol w:w="121"/>
        <w:gridCol w:w="117"/>
        <w:gridCol w:w="382"/>
        <w:gridCol w:w="119"/>
        <w:gridCol w:w="116"/>
        <w:gridCol w:w="338"/>
        <w:gridCol w:w="123"/>
        <w:gridCol w:w="114"/>
        <w:gridCol w:w="416"/>
        <w:gridCol w:w="119"/>
        <w:gridCol w:w="117"/>
        <w:gridCol w:w="392"/>
        <w:gridCol w:w="121"/>
        <w:gridCol w:w="117"/>
        <w:gridCol w:w="371"/>
        <w:gridCol w:w="119"/>
        <w:gridCol w:w="117"/>
        <w:gridCol w:w="384"/>
        <w:gridCol w:w="117"/>
        <w:gridCol w:w="117"/>
        <w:gridCol w:w="401"/>
        <w:gridCol w:w="93"/>
      </w:tblGrid>
      <w:tr w:rsidR="00F510FE" w:rsidRPr="00BC382A" w14:paraId="02CD1B8C" w14:textId="77777777" w:rsidTr="009C085C">
        <w:trPr>
          <w:trHeight w:hRule="exact" w:val="562"/>
          <w:jc w:val="center"/>
        </w:trPr>
        <w:tc>
          <w:tcPr>
            <w:tcW w:w="975" w:type="pct"/>
            <w:tcBorders>
              <w:top w:val="single" w:sz="12" w:space="0" w:color="000000"/>
              <w:left w:val="single" w:sz="12" w:space="0" w:color="000000"/>
              <w:bottom w:val="single" w:sz="12" w:space="0" w:color="000000"/>
              <w:right w:val="single" w:sz="12" w:space="0" w:color="000000"/>
            </w:tcBorders>
          </w:tcPr>
          <w:p w14:paraId="639F859C" w14:textId="329FB994" w:rsidR="00930767" w:rsidRPr="009C085C" w:rsidRDefault="009C085C">
            <w:pPr>
              <w:widowControl w:val="0"/>
              <w:autoSpaceDE w:val="0"/>
              <w:autoSpaceDN w:val="0"/>
              <w:adjustRightInd w:val="0"/>
              <w:spacing w:line="276" w:lineRule="auto"/>
              <w:ind w:left="92" w:firstLine="0"/>
              <w:jc w:val="center"/>
              <w:rPr>
                <w:rFonts w:cs="Arial"/>
                <w:b/>
                <w:szCs w:val="22"/>
              </w:rPr>
            </w:pPr>
            <w:r>
              <w:rPr>
                <w:rFonts w:cs="Arial"/>
                <w:b/>
                <w:szCs w:val="22"/>
              </w:rPr>
              <w:t>l</w:t>
            </w:r>
            <w:r w:rsidR="00930767" w:rsidRPr="009C085C">
              <w:rPr>
                <w:rFonts w:cs="Arial"/>
                <w:b/>
                <w:szCs w:val="22"/>
              </w:rPr>
              <w:t>uni</w:t>
            </w:r>
            <w:r w:rsidR="00930767" w:rsidRPr="009C085C">
              <w:rPr>
                <w:rFonts w:cs="Arial"/>
                <w:b/>
                <w:spacing w:val="-1"/>
                <w:szCs w:val="22"/>
              </w:rPr>
              <w:t>/</w:t>
            </w:r>
            <w:r w:rsidR="00930767" w:rsidRPr="009C085C">
              <w:rPr>
                <w:rFonts w:cs="Arial"/>
                <w:b/>
                <w:szCs w:val="22"/>
              </w:rPr>
              <w:t>an</w:t>
            </w:r>
          </w:p>
          <w:p w14:paraId="79D5AB5A" w14:textId="77777777" w:rsidR="00930767" w:rsidRPr="009C085C" w:rsidRDefault="00930767" w:rsidP="00C474AA">
            <w:pPr>
              <w:widowControl w:val="0"/>
              <w:autoSpaceDE w:val="0"/>
              <w:autoSpaceDN w:val="0"/>
              <w:adjustRightInd w:val="0"/>
              <w:spacing w:line="276" w:lineRule="auto"/>
              <w:ind w:left="92" w:firstLine="0"/>
              <w:jc w:val="center"/>
              <w:rPr>
                <w:rFonts w:cs="Arial"/>
                <w:b/>
                <w:szCs w:val="22"/>
              </w:rPr>
            </w:pPr>
            <w:r w:rsidRPr="009C085C">
              <w:rPr>
                <w:rFonts w:cs="Arial"/>
                <w:b/>
                <w:szCs w:val="22"/>
              </w:rPr>
              <w:t>Spec</w:t>
            </w:r>
            <w:r w:rsidRPr="009C085C">
              <w:rPr>
                <w:rFonts w:cs="Arial"/>
                <w:b/>
                <w:spacing w:val="-1"/>
                <w:szCs w:val="22"/>
              </w:rPr>
              <w:t>i</w:t>
            </w:r>
            <w:r w:rsidRPr="009C085C">
              <w:rPr>
                <w:rFonts w:cs="Arial"/>
                <w:b/>
                <w:spacing w:val="1"/>
                <w:szCs w:val="22"/>
              </w:rPr>
              <w:t>i</w:t>
            </w:r>
            <w:r w:rsidRPr="009C085C">
              <w:rPr>
                <w:rFonts w:cs="Arial"/>
                <w:b/>
                <w:spacing w:val="-1"/>
                <w:szCs w:val="22"/>
              </w:rPr>
              <w:t>/</w:t>
            </w:r>
            <w:r w:rsidRPr="009C085C">
              <w:rPr>
                <w:rFonts w:cs="Arial"/>
                <w:b/>
                <w:szCs w:val="22"/>
              </w:rPr>
              <w:t>ha</w:t>
            </w:r>
            <w:r w:rsidRPr="009C085C">
              <w:rPr>
                <w:rFonts w:cs="Arial"/>
                <w:b/>
                <w:spacing w:val="-2"/>
                <w:szCs w:val="22"/>
              </w:rPr>
              <w:t>b</w:t>
            </w:r>
            <w:r w:rsidRPr="009C085C">
              <w:rPr>
                <w:rFonts w:cs="Arial"/>
                <w:b/>
                <w:spacing w:val="1"/>
                <w:szCs w:val="22"/>
              </w:rPr>
              <w:t>it</w:t>
            </w:r>
            <w:r w:rsidRPr="009C085C">
              <w:rPr>
                <w:rFonts w:cs="Arial"/>
                <w:b/>
                <w:spacing w:val="-2"/>
                <w:szCs w:val="22"/>
              </w:rPr>
              <w:t>a</w:t>
            </w:r>
            <w:r w:rsidRPr="009C085C">
              <w:rPr>
                <w:rFonts w:cs="Arial"/>
                <w:b/>
                <w:spacing w:val="1"/>
                <w:szCs w:val="22"/>
              </w:rPr>
              <w:t>t</w:t>
            </w:r>
            <w:r w:rsidRPr="009C085C">
              <w:rPr>
                <w:rFonts w:cs="Arial"/>
                <w:b/>
                <w:szCs w:val="22"/>
              </w:rPr>
              <w:t>e</w:t>
            </w:r>
          </w:p>
        </w:tc>
        <w:tc>
          <w:tcPr>
            <w:tcW w:w="326" w:type="pct"/>
            <w:gridSpan w:val="3"/>
            <w:tcBorders>
              <w:top w:val="single" w:sz="12" w:space="0" w:color="000000"/>
              <w:left w:val="single" w:sz="12" w:space="0" w:color="000000"/>
              <w:bottom w:val="single" w:sz="12" w:space="0" w:color="000000"/>
              <w:right w:val="single" w:sz="12" w:space="0" w:color="000000"/>
            </w:tcBorders>
          </w:tcPr>
          <w:p w14:paraId="151B9B4D" w14:textId="77777777" w:rsidR="00930767" w:rsidRPr="009C085C" w:rsidRDefault="00930767" w:rsidP="00097E95">
            <w:pPr>
              <w:widowControl w:val="0"/>
              <w:autoSpaceDE w:val="0"/>
              <w:autoSpaceDN w:val="0"/>
              <w:adjustRightInd w:val="0"/>
              <w:spacing w:line="276" w:lineRule="auto"/>
              <w:ind w:left="90" w:firstLine="0"/>
              <w:jc w:val="center"/>
              <w:rPr>
                <w:rFonts w:cs="Arial"/>
                <w:b/>
                <w:szCs w:val="22"/>
              </w:rPr>
            </w:pPr>
            <w:r w:rsidRPr="009C085C">
              <w:rPr>
                <w:rFonts w:cs="Arial"/>
                <w:b/>
                <w:spacing w:val="1"/>
                <w:szCs w:val="22"/>
              </w:rPr>
              <w:t>i</w:t>
            </w:r>
            <w:r w:rsidRPr="009C085C">
              <w:rPr>
                <w:rFonts w:cs="Arial"/>
                <w:b/>
                <w:szCs w:val="22"/>
              </w:rPr>
              <w:t>an</w:t>
            </w:r>
          </w:p>
        </w:tc>
        <w:tc>
          <w:tcPr>
            <w:tcW w:w="335" w:type="pct"/>
            <w:gridSpan w:val="3"/>
            <w:tcBorders>
              <w:top w:val="single" w:sz="12" w:space="0" w:color="000000"/>
              <w:left w:val="single" w:sz="12" w:space="0" w:color="000000"/>
              <w:bottom w:val="single" w:sz="12" w:space="0" w:color="000000"/>
              <w:right w:val="single" w:sz="12" w:space="0" w:color="000000"/>
            </w:tcBorders>
          </w:tcPr>
          <w:p w14:paraId="5F219956" w14:textId="77777777" w:rsidR="00930767" w:rsidRPr="009C085C" w:rsidRDefault="00930767" w:rsidP="003E2FF9">
            <w:pPr>
              <w:widowControl w:val="0"/>
              <w:autoSpaceDE w:val="0"/>
              <w:autoSpaceDN w:val="0"/>
              <w:adjustRightInd w:val="0"/>
              <w:spacing w:line="276" w:lineRule="auto"/>
              <w:ind w:left="92" w:firstLine="0"/>
              <w:jc w:val="center"/>
              <w:rPr>
                <w:rFonts w:cs="Arial"/>
                <w:b/>
                <w:szCs w:val="22"/>
              </w:rPr>
            </w:pPr>
            <w:r w:rsidRPr="009C085C">
              <w:rPr>
                <w:rFonts w:cs="Arial"/>
                <w:b/>
                <w:spacing w:val="1"/>
                <w:szCs w:val="22"/>
              </w:rPr>
              <w:t>f</w:t>
            </w:r>
            <w:r w:rsidRPr="009C085C">
              <w:rPr>
                <w:rFonts w:cs="Arial"/>
                <w:b/>
                <w:szCs w:val="22"/>
              </w:rPr>
              <w:t>eb</w:t>
            </w:r>
          </w:p>
        </w:tc>
        <w:tc>
          <w:tcPr>
            <w:tcW w:w="365" w:type="pct"/>
            <w:gridSpan w:val="3"/>
            <w:tcBorders>
              <w:top w:val="single" w:sz="12" w:space="0" w:color="000000"/>
              <w:left w:val="single" w:sz="12" w:space="0" w:color="000000"/>
              <w:bottom w:val="single" w:sz="12" w:space="0" w:color="000000"/>
              <w:right w:val="single" w:sz="12" w:space="0" w:color="000000"/>
            </w:tcBorders>
          </w:tcPr>
          <w:p w14:paraId="27045335" w14:textId="77777777" w:rsidR="00930767" w:rsidRPr="009C085C" w:rsidRDefault="00930767">
            <w:pPr>
              <w:widowControl w:val="0"/>
              <w:autoSpaceDE w:val="0"/>
              <w:autoSpaceDN w:val="0"/>
              <w:adjustRightInd w:val="0"/>
              <w:spacing w:line="276" w:lineRule="auto"/>
              <w:ind w:left="90" w:firstLine="0"/>
              <w:jc w:val="center"/>
              <w:rPr>
                <w:rFonts w:cs="Arial"/>
                <w:b/>
                <w:szCs w:val="22"/>
              </w:rPr>
            </w:pPr>
            <w:r w:rsidRPr="009C085C">
              <w:rPr>
                <w:rFonts w:cs="Arial"/>
                <w:b/>
                <w:spacing w:val="-4"/>
                <w:szCs w:val="22"/>
              </w:rPr>
              <w:t>m</w:t>
            </w:r>
            <w:r w:rsidRPr="009C085C">
              <w:rPr>
                <w:rFonts w:cs="Arial"/>
                <w:b/>
                <w:szCs w:val="22"/>
              </w:rPr>
              <w:t>ar</w:t>
            </w:r>
          </w:p>
        </w:tc>
        <w:tc>
          <w:tcPr>
            <w:tcW w:w="330" w:type="pct"/>
            <w:gridSpan w:val="3"/>
            <w:tcBorders>
              <w:top w:val="single" w:sz="12" w:space="0" w:color="000000"/>
              <w:left w:val="single" w:sz="12" w:space="0" w:color="000000"/>
              <w:bottom w:val="single" w:sz="12" w:space="0" w:color="000000"/>
              <w:right w:val="single" w:sz="12" w:space="0" w:color="000000"/>
            </w:tcBorders>
          </w:tcPr>
          <w:p w14:paraId="6BF8DF5C" w14:textId="77777777" w:rsidR="00930767" w:rsidRPr="009C085C" w:rsidRDefault="00930767">
            <w:pPr>
              <w:widowControl w:val="0"/>
              <w:autoSpaceDE w:val="0"/>
              <w:autoSpaceDN w:val="0"/>
              <w:adjustRightInd w:val="0"/>
              <w:spacing w:line="276" w:lineRule="auto"/>
              <w:ind w:left="92" w:firstLine="0"/>
              <w:jc w:val="center"/>
              <w:rPr>
                <w:rFonts w:cs="Arial"/>
                <w:b/>
                <w:szCs w:val="22"/>
              </w:rPr>
            </w:pPr>
            <w:r w:rsidRPr="009C085C">
              <w:rPr>
                <w:rFonts w:cs="Arial"/>
                <w:b/>
                <w:szCs w:val="22"/>
              </w:rPr>
              <w:t>apr</w:t>
            </w:r>
          </w:p>
        </w:tc>
        <w:tc>
          <w:tcPr>
            <w:tcW w:w="355" w:type="pct"/>
            <w:gridSpan w:val="3"/>
            <w:tcBorders>
              <w:top w:val="single" w:sz="12" w:space="0" w:color="000000"/>
              <w:left w:val="single" w:sz="12" w:space="0" w:color="000000"/>
              <w:bottom w:val="single" w:sz="12" w:space="0" w:color="000000"/>
              <w:right w:val="single" w:sz="12" w:space="0" w:color="000000"/>
            </w:tcBorders>
          </w:tcPr>
          <w:p w14:paraId="459DB4B9" w14:textId="77777777" w:rsidR="00930767" w:rsidRPr="009C085C" w:rsidRDefault="00930767">
            <w:pPr>
              <w:widowControl w:val="0"/>
              <w:autoSpaceDE w:val="0"/>
              <w:autoSpaceDN w:val="0"/>
              <w:adjustRightInd w:val="0"/>
              <w:spacing w:line="276" w:lineRule="auto"/>
              <w:ind w:left="92" w:firstLine="0"/>
              <w:jc w:val="center"/>
              <w:rPr>
                <w:rFonts w:cs="Arial"/>
                <w:b/>
                <w:szCs w:val="22"/>
              </w:rPr>
            </w:pPr>
            <w:r w:rsidRPr="009C085C">
              <w:rPr>
                <w:rFonts w:cs="Arial"/>
                <w:b/>
                <w:spacing w:val="-4"/>
                <w:szCs w:val="22"/>
              </w:rPr>
              <w:t>m</w:t>
            </w:r>
            <w:r w:rsidRPr="009C085C">
              <w:rPr>
                <w:rFonts w:cs="Arial"/>
                <w:b/>
                <w:szCs w:val="22"/>
              </w:rPr>
              <w:t>ai</w:t>
            </w:r>
          </w:p>
        </w:tc>
        <w:tc>
          <w:tcPr>
            <w:tcW w:w="332" w:type="pct"/>
            <w:gridSpan w:val="3"/>
            <w:tcBorders>
              <w:top w:val="single" w:sz="12" w:space="0" w:color="000000"/>
              <w:left w:val="single" w:sz="12" w:space="0" w:color="000000"/>
              <w:bottom w:val="single" w:sz="12" w:space="0" w:color="000000"/>
              <w:right w:val="single" w:sz="12" w:space="0" w:color="000000"/>
            </w:tcBorders>
          </w:tcPr>
          <w:p w14:paraId="4E2AF10D" w14:textId="77777777" w:rsidR="00930767" w:rsidRPr="009C085C" w:rsidRDefault="00930767">
            <w:pPr>
              <w:widowControl w:val="0"/>
              <w:autoSpaceDE w:val="0"/>
              <w:autoSpaceDN w:val="0"/>
              <w:adjustRightInd w:val="0"/>
              <w:spacing w:line="276" w:lineRule="auto"/>
              <w:ind w:left="92" w:firstLine="0"/>
              <w:jc w:val="center"/>
              <w:rPr>
                <w:rFonts w:cs="Arial"/>
                <w:b/>
                <w:szCs w:val="22"/>
              </w:rPr>
            </w:pPr>
            <w:r w:rsidRPr="009C085C">
              <w:rPr>
                <w:rFonts w:cs="Arial"/>
                <w:b/>
                <w:spacing w:val="1"/>
                <w:szCs w:val="22"/>
              </w:rPr>
              <w:t>i</w:t>
            </w:r>
            <w:r w:rsidRPr="009C085C">
              <w:rPr>
                <w:rFonts w:cs="Arial"/>
                <w:b/>
                <w:szCs w:val="22"/>
              </w:rPr>
              <w:t>un</w:t>
            </w:r>
          </w:p>
        </w:tc>
        <w:tc>
          <w:tcPr>
            <w:tcW w:w="308" w:type="pct"/>
            <w:gridSpan w:val="3"/>
            <w:tcBorders>
              <w:top w:val="single" w:sz="12" w:space="0" w:color="000000"/>
              <w:left w:val="single" w:sz="12" w:space="0" w:color="000000"/>
              <w:bottom w:val="single" w:sz="12" w:space="0" w:color="000000"/>
              <w:right w:val="single" w:sz="12" w:space="0" w:color="000000"/>
            </w:tcBorders>
          </w:tcPr>
          <w:p w14:paraId="606E6360" w14:textId="77777777" w:rsidR="00930767" w:rsidRPr="009C085C" w:rsidRDefault="00930767">
            <w:pPr>
              <w:widowControl w:val="0"/>
              <w:autoSpaceDE w:val="0"/>
              <w:autoSpaceDN w:val="0"/>
              <w:adjustRightInd w:val="0"/>
              <w:spacing w:line="276" w:lineRule="auto"/>
              <w:ind w:left="90" w:firstLine="0"/>
              <w:jc w:val="center"/>
              <w:rPr>
                <w:rFonts w:cs="Arial"/>
                <w:b/>
                <w:szCs w:val="22"/>
              </w:rPr>
            </w:pPr>
            <w:r w:rsidRPr="009C085C">
              <w:rPr>
                <w:rFonts w:cs="Arial"/>
                <w:b/>
                <w:spacing w:val="1"/>
                <w:szCs w:val="22"/>
              </w:rPr>
              <w:t>i</w:t>
            </w:r>
            <w:r w:rsidRPr="009C085C">
              <w:rPr>
                <w:rFonts w:cs="Arial"/>
                <w:b/>
                <w:szCs w:val="22"/>
              </w:rPr>
              <w:t>ul</w:t>
            </w:r>
          </w:p>
        </w:tc>
        <w:tc>
          <w:tcPr>
            <w:tcW w:w="348" w:type="pct"/>
            <w:gridSpan w:val="3"/>
            <w:tcBorders>
              <w:top w:val="single" w:sz="12" w:space="0" w:color="000000"/>
              <w:left w:val="single" w:sz="12" w:space="0" w:color="000000"/>
              <w:bottom w:val="single" w:sz="12" w:space="0" w:color="000000"/>
              <w:right w:val="single" w:sz="12" w:space="0" w:color="000000"/>
            </w:tcBorders>
          </w:tcPr>
          <w:p w14:paraId="05E74A0C" w14:textId="77777777" w:rsidR="00930767" w:rsidRPr="009C085C" w:rsidRDefault="00930767">
            <w:pPr>
              <w:widowControl w:val="0"/>
              <w:autoSpaceDE w:val="0"/>
              <w:autoSpaceDN w:val="0"/>
              <w:adjustRightInd w:val="0"/>
              <w:spacing w:line="276" w:lineRule="auto"/>
              <w:ind w:left="90" w:firstLine="0"/>
              <w:jc w:val="center"/>
              <w:rPr>
                <w:rFonts w:cs="Arial"/>
                <w:b/>
                <w:szCs w:val="22"/>
              </w:rPr>
            </w:pPr>
            <w:r w:rsidRPr="009C085C">
              <w:rPr>
                <w:rFonts w:cs="Arial"/>
                <w:b/>
                <w:szCs w:val="22"/>
              </w:rPr>
              <w:t>aug</w:t>
            </w:r>
          </w:p>
        </w:tc>
        <w:tc>
          <w:tcPr>
            <w:tcW w:w="338" w:type="pct"/>
            <w:gridSpan w:val="3"/>
            <w:tcBorders>
              <w:top w:val="single" w:sz="12" w:space="0" w:color="000000"/>
              <w:left w:val="single" w:sz="12" w:space="0" w:color="000000"/>
              <w:bottom w:val="single" w:sz="12" w:space="0" w:color="000000"/>
              <w:right w:val="single" w:sz="12" w:space="0" w:color="000000"/>
            </w:tcBorders>
          </w:tcPr>
          <w:p w14:paraId="15105E9E" w14:textId="77777777" w:rsidR="00930767" w:rsidRPr="009C085C" w:rsidRDefault="00930767">
            <w:pPr>
              <w:widowControl w:val="0"/>
              <w:autoSpaceDE w:val="0"/>
              <w:autoSpaceDN w:val="0"/>
              <w:adjustRightInd w:val="0"/>
              <w:spacing w:line="276" w:lineRule="auto"/>
              <w:ind w:left="92" w:firstLine="0"/>
              <w:jc w:val="center"/>
              <w:rPr>
                <w:rFonts w:cs="Arial"/>
                <w:b/>
                <w:szCs w:val="22"/>
              </w:rPr>
            </w:pPr>
            <w:proofErr w:type="spellStart"/>
            <w:r w:rsidRPr="009C085C">
              <w:rPr>
                <w:rFonts w:cs="Arial"/>
                <w:b/>
                <w:spacing w:val="1"/>
                <w:szCs w:val="22"/>
              </w:rPr>
              <w:t>sep</w:t>
            </w:r>
            <w:proofErr w:type="spellEnd"/>
          </w:p>
        </w:tc>
        <w:tc>
          <w:tcPr>
            <w:tcW w:w="326" w:type="pct"/>
            <w:gridSpan w:val="3"/>
            <w:tcBorders>
              <w:top w:val="single" w:sz="12" w:space="0" w:color="000000"/>
              <w:left w:val="single" w:sz="12" w:space="0" w:color="000000"/>
              <w:bottom w:val="single" w:sz="12" w:space="0" w:color="000000"/>
              <w:right w:val="single" w:sz="12" w:space="0" w:color="000000"/>
            </w:tcBorders>
          </w:tcPr>
          <w:p w14:paraId="300A85FA" w14:textId="77777777" w:rsidR="00930767" w:rsidRPr="009C085C" w:rsidRDefault="00930767">
            <w:pPr>
              <w:widowControl w:val="0"/>
              <w:autoSpaceDE w:val="0"/>
              <w:autoSpaceDN w:val="0"/>
              <w:adjustRightInd w:val="0"/>
              <w:spacing w:line="276" w:lineRule="auto"/>
              <w:ind w:left="92" w:firstLine="0"/>
              <w:jc w:val="center"/>
              <w:rPr>
                <w:rFonts w:cs="Arial"/>
                <w:b/>
                <w:szCs w:val="22"/>
              </w:rPr>
            </w:pPr>
            <w:r w:rsidRPr="009C085C">
              <w:rPr>
                <w:rFonts w:cs="Arial"/>
                <w:b/>
                <w:szCs w:val="22"/>
              </w:rPr>
              <w:t>oct</w:t>
            </w:r>
          </w:p>
        </w:tc>
        <w:tc>
          <w:tcPr>
            <w:tcW w:w="332" w:type="pct"/>
            <w:gridSpan w:val="3"/>
            <w:tcBorders>
              <w:top w:val="single" w:sz="12" w:space="0" w:color="000000"/>
              <w:left w:val="single" w:sz="12" w:space="0" w:color="000000"/>
              <w:bottom w:val="single" w:sz="12" w:space="0" w:color="000000"/>
              <w:right w:val="single" w:sz="12" w:space="0" w:color="000000"/>
            </w:tcBorders>
          </w:tcPr>
          <w:p w14:paraId="1EC2929A" w14:textId="77777777" w:rsidR="00930767" w:rsidRPr="009C085C" w:rsidRDefault="00930767">
            <w:pPr>
              <w:widowControl w:val="0"/>
              <w:autoSpaceDE w:val="0"/>
              <w:autoSpaceDN w:val="0"/>
              <w:adjustRightInd w:val="0"/>
              <w:spacing w:line="276" w:lineRule="auto"/>
              <w:ind w:left="92" w:firstLine="0"/>
              <w:jc w:val="center"/>
              <w:rPr>
                <w:rFonts w:cs="Arial"/>
                <w:b/>
                <w:szCs w:val="22"/>
              </w:rPr>
            </w:pPr>
            <w:r w:rsidRPr="009C085C">
              <w:rPr>
                <w:rFonts w:cs="Arial"/>
                <w:b/>
                <w:szCs w:val="22"/>
              </w:rPr>
              <w:t>noi</w:t>
            </w:r>
          </w:p>
        </w:tc>
        <w:tc>
          <w:tcPr>
            <w:tcW w:w="328" w:type="pct"/>
            <w:gridSpan w:val="3"/>
            <w:tcBorders>
              <w:top w:val="single" w:sz="12" w:space="0" w:color="000000"/>
              <w:left w:val="single" w:sz="12" w:space="0" w:color="000000"/>
              <w:bottom w:val="single" w:sz="12" w:space="0" w:color="000000"/>
              <w:right w:val="single" w:sz="12" w:space="0" w:color="000000"/>
            </w:tcBorders>
          </w:tcPr>
          <w:p w14:paraId="297EDC10" w14:textId="77777777" w:rsidR="00930767" w:rsidRPr="009C085C" w:rsidRDefault="00930767">
            <w:pPr>
              <w:widowControl w:val="0"/>
              <w:autoSpaceDE w:val="0"/>
              <w:autoSpaceDN w:val="0"/>
              <w:adjustRightInd w:val="0"/>
              <w:spacing w:line="276" w:lineRule="auto"/>
              <w:ind w:left="92" w:firstLine="0"/>
              <w:jc w:val="center"/>
              <w:rPr>
                <w:rFonts w:cs="Arial"/>
                <w:b/>
                <w:szCs w:val="22"/>
              </w:rPr>
            </w:pPr>
            <w:r w:rsidRPr="009C085C">
              <w:rPr>
                <w:rFonts w:cs="Arial"/>
                <w:b/>
                <w:szCs w:val="22"/>
              </w:rPr>
              <w:t>dec</w:t>
            </w:r>
          </w:p>
        </w:tc>
      </w:tr>
      <w:tr w:rsidR="00930767" w:rsidRPr="00BC382A" w14:paraId="7B63E0CC" w14:textId="77777777" w:rsidTr="009C085C">
        <w:trPr>
          <w:trHeight w:hRule="exact" w:val="278"/>
          <w:jc w:val="center"/>
        </w:trPr>
        <w:tc>
          <w:tcPr>
            <w:tcW w:w="975" w:type="pct"/>
            <w:tcBorders>
              <w:top w:val="single" w:sz="12" w:space="0" w:color="000000"/>
              <w:left w:val="single" w:sz="12" w:space="0" w:color="000000"/>
              <w:bottom w:val="single" w:sz="12" w:space="0" w:color="000000"/>
              <w:right w:val="single" w:sz="12" w:space="0" w:color="000000"/>
            </w:tcBorders>
          </w:tcPr>
          <w:p w14:paraId="11A67326" w14:textId="77777777" w:rsidR="00930767" w:rsidRPr="009C085C" w:rsidRDefault="00930767" w:rsidP="00097E95">
            <w:pPr>
              <w:widowControl w:val="0"/>
              <w:autoSpaceDE w:val="0"/>
              <w:autoSpaceDN w:val="0"/>
              <w:adjustRightInd w:val="0"/>
              <w:spacing w:line="276" w:lineRule="auto"/>
              <w:ind w:left="92" w:firstLine="0"/>
              <w:jc w:val="left"/>
              <w:rPr>
                <w:rFonts w:cs="Arial"/>
                <w:szCs w:val="22"/>
              </w:rPr>
            </w:pPr>
            <w:r w:rsidRPr="009C085C">
              <w:rPr>
                <w:rFonts w:cs="Arial"/>
                <w:szCs w:val="22"/>
              </w:rPr>
              <w:t>Peș</w:t>
            </w:r>
            <w:r w:rsidRPr="009C085C">
              <w:rPr>
                <w:rFonts w:cs="Arial"/>
                <w:spacing w:val="-1"/>
                <w:szCs w:val="22"/>
              </w:rPr>
              <w:t>t</w:t>
            </w:r>
            <w:r w:rsidRPr="009C085C">
              <w:rPr>
                <w:rFonts w:cs="Arial"/>
                <w:szCs w:val="22"/>
              </w:rPr>
              <w:t>i</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399C2F81"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37D7494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5922BB0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46CCE2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7D2DC89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607556E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10945E3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26EE826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270E566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6C15A03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14AFF59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3D6D375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21F1A34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4E11D95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1DCBFD2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35BBA87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7B3BD61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41922FC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203F373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3435F79F" w14:textId="77777777" w:rsidR="00930767" w:rsidRPr="00BC382A" w:rsidRDefault="00930767">
            <w:pPr>
              <w:widowControl w:val="0"/>
              <w:autoSpaceDE w:val="0"/>
              <w:autoSpaceDN w:val="0"/>
              <w:adjustRightInd w:val="0"/>
              <w:spacing w:line="276" w:lineRule="auto"/>
              <w:ind w:firstLine="0"/>
              <w:jc w:val="left"/>
              <w:rPr>
                <w:rFonts w:cs="Arial"/>
                <w:sz w:val="24"/>
                <w:highlight w:val="red"/>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156962E9" w14:textId="77777777" w:rsidR="00930767" w:rsidRPr="00BC382A" w:rsidRDefault="00930767">
            <w:pPr>
              <w:widowControl w:val="0"/>
              <w:autoSpaceDE w:val="0"/>
              <w:autoSpaceDN w:val="0"/>
              <w:adjustRightInd w:val="0"/>
              <w:spacing w:line="276" w:lineRule="auto"/>
              <w:ind w:firstLine="0"/>
              <w:jc w:val="left"/>
              <w:rPr>
                <w:rFonts w:cs="Arial"/>
                <w:sz w:val="24"/>
                <w:highlight w:val="red"/>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0704377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47CFF01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F3AC73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5CF8BA6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4D1306A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6DF4538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5135F1E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1D8D44A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4F8F23B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15AF38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593D9B7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2B8330F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2FAB87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4784932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440E807C" w14:textId="77777777" w:rsidR="00930767" w:rsidRPr="00BC382A" w:rsidRDefault="00930767">
            <w:pPr>
              <w:widowControl w:val="0"/>
              <w:autoSpaceDE w:val="0"/>
              <w:autoSpaceDN w:val="0"/>
              <w:adjustRightInd w:val="0"/>
              <w:spacing w:line="276" w:lineRule="auto"/>
              <w:ind w:firstLine="0"/>
              <w:jc w:val="left"/>
              <w:rPr>
                <w:rFonts w:cs="Arial"/>
                <w:sz w:val="24"/>
              </w:rPr>
            </w:pPr>
          </w:p>
        </w:tc>
      </w:tr>
      <w:tr w:rsidR="00930767" w:rsidRPr="00BC382A" w14:paraId="18E15FC1" w14:textId="77777777" w:rsidTr="009C085C">
        <w:trPr>
          <w:trHeight w:hRule="exact" w:val="293"/>
          <w:jc w:val="center"/>
        </w:trPr>
        <w:tc>
          <w:tcPr>
            <w:tcW w:w="975" w:type="pct"/>
            <w:tcBorders>
              <w:top w:val="single" w:sz="12" w:space="0" w:color="000000"/>
              <w:left w:val="single" w:sz="12" w:space="0" w:color="000000"/>
              <w:bottom w:val="single" w:sz="12" w:space="0" w:color="000000"/>
              <w:right w:val="single" w:sz="12" w:space="0" w:color="000000"/>
            </w:tcBorders>
          </w:tcPr>
          <w:p w14:paraId="41B3E473" w14:textId="77777777" w:rsidR="00930767" w:rsidRPr="009C085C" w:rsidRDefault="00930767" w:rsidP="00097E95">
            <w:pPr>
              <w:widowControl w:val="0"/>
              <w:autoSpaceDE w:val="0"/>
              <w:autoSpaceDN w:val="0"/>
              <w:adjustRightInd w:val="0"/>
              <w:spacing w:line="276" w:lineRule="auto"/>
              <w:ind w:left="92" w:firstLine="0"/>
              <w:jc w:val="left"/>
              <w:rPr>
                <w:rFonts w:cs="Arial"/>
                <w:szCs w:val="22"/>
              </w:rPr>
            </w:pPr>
            <w:r w:rsidRPr="009C085C">
              <w:rPr>
                <w:rFonts w:cs="Arial"/>
                <w:szCs w:val="22"/>
              </w:rPr>
              <w:t>M</w:t>
            </w:r>
            <w:r w:rsidRPr="009C085C">
              <w:rPr>
                <w:rFonts w:cs="Arial"/>
                <w:spacing w:val="1"/>
                <w:szCs w:val="22"/>
              </w:rPr>
              <w:t>a</w:t>
            </w:r>
            <w:r w:rsidRPr="009C085C">
              <w:rPr>
                <w:rFonts w:cs="Arial"/>
                <w:spacing w:val="-4"/>
                <w:szCs w:val="22"/>
              </w:rPr>
              <w:t>m</w:t>
            </w:r>
            <w:r w:rsidRPr="009C085C">
              <w:rPr>
                <w:rFonts w:cs="Arial"/>
                <w:spacing w:val="1"/>
                <w:szCs w:val="22"/>
              </w:rPr>
              <w:t>if</w:t>
            </w:r>
            <w:r w:rsidRPr="009C085C">
              <w:rPr>
                <w:rFonts w:cs="Arial"/>
                <w:szCs w:val="22"/>
              </w:rPr>
              <w:t>e</w:t>
            </w:r>
            <w:r w:rsidRPr="009C085C">
              <w:rPr>
                <w:rFonts w:cs="Arial"/>
                <w:spacing w:val="-1"/>
                <w:szCs w:val="22"/>
              </w:rPr>
              <w:t>r</w:t>
            </w:r>
            <w:r w:rsidRPr="009C085C">
              <w:rPr>
                <w:rFonts w:cs="Arial"/>
                <w:szCs w:val="22"/>
              </w:rPr>
              <w: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2D4FF0D0"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6ED617A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2656556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9184F3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14A43DF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FF0000"/>
          </w:tcPr>
          <w:p w14:paraId="7BEAC52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789B97B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FF0000"/>
          </w:tcPr>
          <w:p w14:paraId="0417C98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1F9A301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7934584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682B2E7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5BA1D47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6A606EC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1087E10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47D09D9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293B623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6634553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00B6DCE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0245584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39590EF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289EDC6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717AF48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15048C7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6A8E1AA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8A08B6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72118E8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2695477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7E2FD6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6A1FAD6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5C4C64F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79C95C8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3CF04F6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6A224B6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0B472D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65A728B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58D25A5C" w14:textId="77777777" w:rsidR="00930767" w:rsidRPr="00BC382A" w:rsidRDefault="00930767">
            <w:pPr>
              <w:widowControl w:val="0"/>
              <w:autoSpaceDE w:val="0"/>
              <w:autoSpaceDN w:val="0"/>
              <w:adjustRightInd w:val="0"/>
              <w:spacing w:line="276" w:lineRule="auto"/>
              <w:ind w:firstLine="0"/>
              <w:jc w:val="left"/>
              <w:rPr>
                <w:rFonts w:cs="Arial"/>
                <w:sz w:val="24"/>
              </w:rPr>
            </w:pPr>
          </w:p>
        </w:tc>
      </w:tr>
      <w:tr w:rsidR="00930767" w:rsidRPr="00BC382A" w14:paraId="1455644A" w14:textId="77777777" w:rsidTr="009C085C">
        <w:trPr>
          <w:trHeight w:hRule="exact" w:val="293"/>
          <w:jc w:val="center"/>
        </w:trPr>
        <w:tc>
          <w:tcPr>
            <w:tcW w:w="975" w:type="pct"/>
            <w:tcBorders>
              <w:top w:val="single" w:sz="12" w:space="0" w:color="000000"/>
              <w:left w:val="single" w:sz="12" w:space="0" w:color="000000"/>
              <w:bottom w:val="single" w:sz="12" w:space="0" w:color="000000"/>
              <w:right w:val="single" w:sz="12" w:space="0" w:color="000000"/>
            </w:tcBorders>
          </w:tcPr>
          <w:p w14:paraId="19232AE9" w14:textId="77777777" w:rsidR="00930767" w:rsidRPr="009C085C" w:rsidRDefault="00930767" w:rsidP="00097E95">
            <w:pPr>
              <w:widowControl w:val="0"/>
              <w:autoSpaceDE w:val="0"/>
              <w:autoSpaceDN w:val="0"/>
              <w:adjustRightInd w:val="0"/>
              <w:spacing w:line="276" w:lineRule="auto"/>
              <w:ind w:left="92" w:firstLine="0"/>
              <w:jc w:val="left"/>
              <w:rPr>
                <w:rFonts w:cs="Arial"/>
                <w:szCs w:val="22"/>
              </w:rPr>
            </w:pPr>
            <w:r w:rsidRPr="009C085C">
              <w:rPr>
                <w:rFonts w:cs="Arial"/>
                <w:szCs w:val="22"/>
              </w:rPr>
              <w:t>Amfibieni/reptile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7531DE2B"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15251A4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4B6EA70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6F0BAEE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2E42E16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FF0000"/>
          </w:tcPr>
          <w:p w14:paraId="56CE6A3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47CD772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FF0000"/>
          </w:tcPr>
          <w:p w14:paraId="305FFAD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6D26D96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066E3ED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4E6CDD5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4175729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1BA902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7D382A6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6EC0EC7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7A3C931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00E35E3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2DA2A99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544FF8F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1B0FFB0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4F1E407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569BF7E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388287F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2A65B1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301EEE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3C35FFF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7EA86EA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EA90B8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562C096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727128E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7A3A1AA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221C52B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339D907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EBD081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74EC3DC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260B2349" w14:textId="77777777" w:rsidR="00930767" w:rsidRPr="00BC382A" w:rsidRDefault="00930767">
            <w:pPr>
              <w:widowControl w:val="0"/>
              <w:autoSpaceDE w:val="0"/>
              <w:autoSpaceDN w:val="0"/>
              <w:adjustRightInd w:val="0"/>
              <w:spacing w:line="276" w:lineRule="auto"/>
              <w:ind w:firstLine="0"/>
              <w:jc w:val="left"/>
              <w:rPr>
                <w:rFonts w:cs="Arial"/>
                <w:sz w:val="24"/>
              </w:rPr>
            </w:pPr>
          </w:p>
        </w:tc>
      </w:tr>
      <w:tr w:rsidR="00930767" w:rsidRPr="00BC382A" w14:paraId="486B326E" w14:textId="77777777" w:rsidTr="009C085C">
        <w:trPr>
          <w:trHeight w:hRule="exact" w:val="293"/>
          <w:jc w:val="center"/>
        </w:trPr>
        <w:tc>
          <w:tcPr>
            <w:tcW w:w="975" w:type="pct"/>
            <w:tcBorders>
              <w:top w:val="single" w:sz="12" w:space="0" w:color="000000"/>
              <w:left w:val="single" w:sz="12" w:space="0" w:color="000000"/>
              <w:bottom w:val="single" w:sz="12" w:space="0" w:color="000000"/>
              <w:right w:val="single" w:sz="12" w:space="0" w:color="000000"/>
            </w:tcBorders>
          </w:tcPr>
          <w:p w14:paraId="2AF52A46" w14:textId="77777777" w:rsidR="00930767" w:rsidRPr="009C085C" w:rsidRDefault="00930767" w:rsidP="00097E95">
            <w:pPr>
              <w:widowControl w:val="0"/>
              <w:autoSpaceDE w:val="0"/>
              <w:autoSpaceDN w:val="0"/>
              <w:adjustRightInd w:val="0"/>
              <w:spacing w:line="276" w:lineRule="auto"/>
              <w:ind w:left="92" w:firstLine="0"/>
              <w:jc w:val="left"/>
              <w:rPr>
                <w:rFonts w:cs="Arial"/>
                <w:szCs w:val="22"/>
              </w:rPr>
            </w:pPr>
            <w:r w:rsidRPr="009C085C">
              <w:rPr>
                <w:rFonts w:cs="Arial"/>
                <w:szCs w:val="22"/>
              </w:rPr>
              <w:t>Păsări</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1A638C89"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781313B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0EE883A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90EDF8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1AA30E2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7C6381A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1072C5E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FF0000"/>
          </w:tcPr>
          <w:p w14:paraId="1E200D8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4EB30A1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45971AB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50E8390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77E02F2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6E7F0B0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1AD69CD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364C2F8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23C87A8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5D116C2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006DF4B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155222A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0B08BC3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69292A8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6B51B3D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386CBD4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3EA74BC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311EC9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51AEA05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334A25F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EA0227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20571AF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48B2CA4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E07D1E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5D0B596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1772059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C4D095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026AEFE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5B82EA81" w14:textId="77777777" w:rsidR="00930767" w:rsidRPr="00BC382A" w:rsidRDefault="00930767">
            <w:pPr>
              <w:widowControl w:val="0"/>
              <w:autoSpaceDE w:val="0"/>
              <w:autoSpaceDN w:val="0"/>
              <w:adjustRightInd w:val="0"/>
              <w:spacing w:line="276" w:lineRule="auto"/>
              <w:ind w:firstLine="0"/>
              <w:jc w:val="left"/>
              <w:rPr>
                <w:rFonts w:cs="Arial"/>
                <w:sz w:val="24"/>
              </w:rPr>
            </w:pPr>
          </w:p>
        </w:tc>
      </w:tr>
      <w:tr w:rsidR="00930767" w:rsidRPr="00BC382A" w14:paraId="12B779C5" w14:textId="77777777" w:rsidTr="009C085C">
        <w:trPr>
          <w:trHeight w:hRule="exact" w:val="276"/>
          <w:jc w:val="center"/>
        </w:trPr>
        <w:tc>
          <w:tcPr>
            <w:tcW w:w="975" w:type="pct"/>
            <w:tcBorders>
              <w:top w:val="single" w:sz="12" w:space="0" w:color="000000"/>
              <w:left w:val="single" w:sz="12" w:space="0" w:color="000000"/>
              <w:bottom w:val="single" w:sz="12" w:space="0" w:color="000000"/>
              <w:right w:val="single" w:sz="12" w:space="0" w:color="000000"/>
            </w:tcBorders>
          </w:tcPr>
          <w:p w14:paraId="537A6F17" w14:textId="77777777" w:rsidR="00930767" w:rsidRPr="009C085C" w:rsidRDefault="00930767" w:rsidP="00097E95">
            <w:pPr>
              <w:widowControl w:val="0"/>
              <w:autoSpaceDE w:val="0"/>
              <w:autoSpaceDN w:val="0"/>
              <w:adjustRightInd w:val="0"/>
              <w:spacing w:line="276" w:lineRule="auto"/>
              <w:ind w:left="92" w:firstLine="0"/>
              <w:jc w:val="left"/>
              <w:rPr>
                <w:rFonts w:cs="Arial"/>
                <w:szCs w:val="22"/>
              </w:rPr>
            </w:pPr>
            <w:r w:rsidRPr="009C085C">
              <w:rPr>
                <w:rFonts w:cs="Arial"/>
                <w:spacing w:val="-1"/>
                <w:szCs w:val="22"/>
              </w:rPr>
              <w:t>N</w:t>
            </w:r>
            <w:r w:rsidRPr="009C085C">
              <w:rPr>
                <w:rFonts w:cs="Arial"/>
                <w:szCs w:val="22"/>
              </w:rPr>
              <w:t>e</w:t>
            </w:r>
            <w:r w:rsidRPr="009C085C">
              <w:rPr>
                <w:rFonts w:cs="Arial"/>
                <w:spacing w:val="-2"/>
                <w:szCs w:val="22"/>
              </w:rPr>
              <w:t>v</w:t>
            </w:r>
            <w:r w:rsidRPr="009C085C">
              <w:rPr>
                <w:rFonts w:cs="Arial"/>
                <w:szCs w:val="22"/>
              </w:rPr>
              <w:t>e</w:t>
            </w:r>
            <w:r w:rsidRPr="009C085C">
              <w:rPr>
                <w:rFonts w:cs="Arial"/>
                <w:spacing w:val="1"/>
                <w:szCs w:val="22"/>
              </w:rPr>
              <w:t>rt</w:t>
            </w:r>
            <w:r w:rsidRPr="009C085C">
              <w:rPr>
                <w:rFonts w:cs="Arial"/>
                <w:szCs w:val="22"/>
              </w:rPr>
              <w:t>e</w:t>
            </w:r>
            <w:r w:rsidRPr="009C085C">
              <w:rPr>
                <w:rFonts w:cs="Arial"/>
                <w:spacing w:val="-2"/>
                <w:szCs w:val="22"/>
              </w:rPr>
              <w:t>b</w:t>
            </w:r>
            <w:r w:rsidRPr="009C085C">
              <w:rPr>
                <w:rFonts w:cs="Arial"/>
                <w:spacing w:val="1"/>
                <w:szCs w:val="22"/>
              </w:rPr>
              <w:t>r</w:t>
            </w:r>
            <w:r w:rsidRPr="009C085C">
              <w:rPr>
                <w:rFonts w:cs="Arial"/>
                <w:szCs w:val="22"/>
              </w:rPr>
              <w:t>a</w:t>
            </w:r>
            <w:r w:rsidRPr="009C085C">
              <w:rPr>
                <w:rFonts w:cs="Arial"/>
                <w:spacing w:val="-1"/>
                <w:szCs w:val="22"/>
              </w:rPr>
              <w:t>t</w:t>
            </w:r>
            <w:r w:rsidRPr="009C085C">
              <w:rPr>
                <w:rFonts w:cs="Arial"/>
                <w:szCs w:val="22"/>
              </w:rPr>
              <w: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1B04A9FD"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1CFA003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3DE7056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2C684C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74E089A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650DB0D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59454A8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5248AF2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4975298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EC764F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3278CBF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5F35AF1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298A5EC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3C62708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2782BC8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D87AC0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38DFAE0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782558A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4BC6EB6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2941246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431DA14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62C0632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09A7B00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118912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68536C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5F9306D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267A8BA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64CA5D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0583F67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3292EB4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958D78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70518D5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03A7418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288CD0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152F47B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51DFD33C" w14:textId="77777777" w:rsidR="00930767" w:rsidRPr="00BC382A" w:rsidRDefault="00930767">
            <w:pPr>
              <w:widowControl w:val="0"/>
              <w:autoSpaceDE w:val="0"/>
              <w:autoSpaceDN w:val="0"/>
              <w:adjustRightInd w:val="0"/>
              <w:spacing w:line="276" w:lineRule="auto"/>
              <w:ind w:firstLine="0"/>
              <w:jc w:val="left"/>
              <w:rPr>
                <w:rFonts w:cs="Arial"/>
                <w:sz w:val="24"/>
              </w:rPr>
            </w:pPr>
          </w:p>
        </w:tc>
      </w:tr>
      <w:tr w:rsidR="00930767" w:rsidRPr="00BC382A" w14:paraId="044C69F0" w14:textId="77777777" w:rsidTr="009C085C">
        <w:trPr>
          <w:trHeight w:hRule="exact" w:val="278"/>
          <w:jc w:val="center"/>
        </w:trPr>
        <w:tc>
          <w:tcPr>
            <w:tcW w:w="975" w:type="pct"/>
            <w:tcBorders>
              <w:top w:val="single" w:sz="12" w:space="0" w:color="000000"/>
              <w:left w:val="single" w:sz="12" w:space="0" w:color="000000"/>
              <w:bottom w:val="single" w:sz="12" w:space="0" w:color="000000"/>
              <w:right w:val="single" w:sz="12" w:space="0" w:color="000000"/>
            </w:tcBorders>
          </w:tcPr>
          <w:p w14:paraId="23C72D4B" w14:textId="77777777" w:rsidR="00930767" w:rsidRPr="009C085C" w:rsidRDefault="00930767" w:rsidP="00097E95">
            <w:pPr>
              <w:widowControl w:val="0"/>
              <w:autoSpaceDE w:val="0"/>
              <w:autoSpaceDN w:val="0"/>
              <w:adjustRightInd w:val="0"/>
              <w:spacing w:line="276" w:lineRule="auto"/>
              <w:ind w:left="92" w:firstLine="0"/>
              <w:jc w:val="left"/>
              <w:rPr>
                <w:rFonts w:cs="Arial"/>
                <w:szCs w:val="22"/>
              </w:rPr>
            </w:pPr>
            <w:r w:rsidRPr="009C085C">
              <w:rPr>
                <w:rFonts w:cs="Arial"/>
                <w:spacing w:val="-1"/>
                <w:szCs w:val="22"/>
              </w:rPr>
              <w:t>H</w:t>
            </w:r>
            <w:r w:rsidRPr="009C085C">
              <w:rPr>
                <w:rFonts w:cs="Arial"/>
                <w:szCs w:val="22"/>
              </w:rPr>
              <w:t>ab</w:t>
            </w:r>
            <w:r w:rsidRPr="009C085C">
              <w:rPr>
                <w:rFonts w:cs="Arial"/>
                <w:spacing w:val="1"/>
                <w:szCs w:val="22"/>
              </w:rPr>
              <w:t>i</w:t>
            </w:r>
            <w:r w:rsidRPr="009C085C">
              <w:rPr>
                <w:rFonts w:cs="Arial"/>
                <w:spacing w:val="-1"/>
                <w:szCs w:val="22"/>
              </w:rPr>
              <w:t>t</w:t>
            </w:r>
            <w:r w:rsidRPr="009C085C">
              <w:rPr>
                <w:rFonts w:cs="Arial"/>
                <w:szCs w:val="22"/>
              </w:rPr>
              <w:t>a</w:t>
            </w:r>
            <w:r w:rsidRPr="009C085C">
              <w:rPr>
                <w:rFonts w:cs="Arial"/>
                <w:spacing w:val="1"/>
                <w:szCs w:val="22"/>
              </w:rPr>
              <w:t>t</w:t>
            </w:r>
            <w:r w:rsidRPr="009C085C">
              <w:rPr>
                <w:rFonts w:cs="Arial"/>
                <w:szCs w:val="22"/>
              </w:rPr>
              <w: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2B216EF6"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3CAAAF9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7B1F97C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60EE8F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050D0C3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6099D5A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08A601F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63A6579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7F7A32A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0DF6673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40E1AEE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2D0071B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05168AF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4CDDDC4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7658729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3A322E0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321BBA1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6CBF33D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7E34820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3F6CB53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48719A4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4938B40B"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1F5FD57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3A8C733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92E02E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3531B7D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4F66E39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934DC1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3BEC0A7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695B36B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B4F44D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5B1048E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1AC91E9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0A7061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12A21AB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6FE6CCD1" w14:textId="77777777" w:rsidR="00930767" w:rsidRPr="00BC382A" w:rsidRDefault="00930767">
            <w:pPr>
              <w:widowControl w:val="0"/>
              <w:autoSpaceDE w:val="0"/>
              <w:autoSpaceDN w:val="0"/>
              <w:adjustRightInd w:val="0"/>
              <w:spacing w:line="276" w:lineRule="auto"/>
              <w:ind w:firstLine="0"/>
              <w:jc w:val="left"/>
              <w:rPr>
                <w:rFonts w:cs="Arial"/>
                <w:sz w:val="24"/>
              </w:rPr>
            </w:pPr>
          </w:p>
        </w:tc>
      </w:tr>
      <w:tr w:rsidR="00930767" w:rsidRPr="00BC382A" w14:paraId="30F662CB" w14:textId="77777777" w:rsidTr="009C085C">
        <w:trPr>
          <w:trHeight w:hRule="exact" w:val="278"/>
          <w:jc w:val="center"/>
        </w:trPr>
        <w:tc>
          <w:tcPr>
            <w:tcW w:w="975" w:type="pct"/>
            <w:tcBorders>
              <w:top w:val="single" w:sz="12" w:space="0" w:color="000000"/>
              <w:left w:val="single" w:sz="12" w:space="0" w:color="000000"/>
              <w:bottom w:val="single" w:sz="12" w:space="0" w:color="000000"/>
              <w:right w:val="single" w:sz="12" w:space="0" w:color="000000"/>
            </w:tcBorders>
          </w:tcPr>
          <w:p w14:paraId="0288C0FB" w14:textId="77777777" w:rsidR="00930767" w:rsidRPr="009C085C" w:rsidRDefault="00930767" w:rsidP="00097E95">
            <w:pPr>
              <w:widowControl w:val="0"/>
              <w:autoSpaceDE w:val="0"/>
              <w:autoSpaceDN w:val="0"/>
              <w:adjustRightInd w:val="0"/>
              <w:spacing w:line="276" w:lineRule="auto"/>
              <w:ind w:left="92" w:firstLine="0"/>
              <w:jc w:val="left"/>
              <w:rPr>
                <w:rFonts w:cs="Arial"/>
                <w:spacing w:val="-1"/>
                <w:szCs w:val="22"/>
              </w:rPr>
            </w:pPr>
            <w:r w:rsidRPr="009C085C">
              <w:rPr>
                <w:rFonts w:cs="Arial"/>
                <w:spacing w:val="-1"/>
                <w:szCs w:val="22"/>
              </w:rPr>
              <w:t>Plante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536017C7" w14:textId="77777777" w:rsidR="00930767" w:rsidRPr="00BC382A" w:rsidRDefault="00930767" w:rsidP="003E2FF9">
            <w:pPr>
              <w:widowControl w:val="0"/>
              <w:autoSpaceDE w:val="0"/>
              <w:autoSpaceDN w:val="0"/>
              <w:adjustRightInd w:val="0"/>
              <w:spacing w:line="276" w:lineRule="auto"/>
              <w:ind w:firstLine="0"/>
              <w:jc w:val="left"/>
              <w:rPr>
                <w:rFonts w:cs="Arial"/>
                <w:sz w:val="24"/>
              </w:rPr>
            </w:pPr>
          </w:p>
        </w:tc>
        <w:tc>
          <w:tcPr>
            <w:tcW w:w="198" w:type="pct"/>
            <w:tcBorders>
              <w:top w:val="single" w:sz="12" w:space="0" w:color="000000"/>
              <w:left w:val="single" w:sz="8" w:space="0" w:color="000000"/>
              <w:bottom w:val="single" w:sz="12" w:space="0" w:color="000000"/>
              <w:right w:val="single" w:sz="8" w:space="0" w:color="000000"/>
            </w:tcBorders>
            <w:shd w:val="clear" w:color="auto" w:fill="6FAC46"/>
          </w:tcPr>
          <w:p w14:paraId="287D08C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5FC6C92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820D27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4E36D028"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27DC7FD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51208DB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68E91A3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51A08CE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174B0FC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35A826A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0EE059DF"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4FE47B21"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0B5486E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44C7B3DE"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3C4C19B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4E83B263"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2D5F543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3D2D6F3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13101FD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6CA16D6A"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07EF693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06A3C6BD"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540BE1C7"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6E1741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722EBC24"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5F4969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34296F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7CA58532"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74F3D3B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90DD365"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3273A149"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18FF2DF6"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092F1F0"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7058472C" w14:textId="77777777" w:rsidR="00930767" w:rsidRPr="00BC382A" w:rsidRDefault="00930767">
            <w:pPr>
              <w:widowControl w:val="0"/>
              <w:autoSpaceDE w:val="0"/>
              <w:autoSpaceDN w:val="0"/>
              <w:adjustRightInd w:val="0"/>
              <w:spacing w:line="276" w:lineRule="auto"/>
              <w:ind w:firstLine="0"/>
              <w:jc w:val="left"/>
              <w:rPr>
                <w:rFonts w:cs="Arial"/>
                <w:sz w:val="24"/>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05AF4BAA" w14:textId="77777777" w:rsidR="00930767" w:rsidRPr="00BC382A" w:rsidRDefault="00930767">
            <w:pPr>
              <w:widowControl w:val="0"/>
              <w:autoSpaceDE w:val="0"/>
              <w:autoSpaceDN w:val="0"/>
              <w:adjustRightInd w:val="0"/>
              <w:spacing w:line="276" w:lineRule="auto"/>
              <w:ind w:firstLine="0"/>
              <w:jc w:val="left"/>
              <w:rPr>
                <w:rFonts w:cs="Arial"/>
                <w:sz w:val="24"/>
              </w:rPr>
            </w:pPr>
          </w:p>
        </w:tc>
      </w:tr>
    </w:tbl>
    <w:p w14:paraId="7738DBC3" w14:textId="77777777" w:rsidR="00930767" w:rsidRPr="00BC382A" w:rsidRDefault="00930767" w:rsidP="00097E95">
      <w:pPr>
        <w:spacing w:line="276" w:lineRule="auto"/>
        <w:ind w:firstLine="0"/>
        <w:rPr>
          <w:rFonts w:cs="Arial"/>
          <w:sz w:val="24"/>
        </w:rPr>
      </w:pPr>
    </w:p>
    <w:p w14:paraId="5B53B5C2" w14:textId="16F6AE51" w:rsidR="00930767" w:rsidRPr="00BC382A" w:rsidRDefault="00930767" w:rsidP="009C085C">
      <w:pPr>
        <w:spacing w:after="120" w:line="276" w:lineRule="auto"/>
        <w:ind w:firstLine="720"/>
        <w:rPr>
          <w:rFonts w:cs="Arial"/>
          <w:sz w:val="24"/>
        </w:rPr>
      </w:pPr>
      <w:r w:rsidRPr="00BC382A">
        <w:rPr>
          <w:rFonts w:cs="Arial"/>
          <w:sz w:val="24"/>
        </w:rPr>
        <w:t xml:space="preserve">Responsabilitatea implementării setului de măsuri de mai sus revine atât beneficiarului </w:t>
      </w:r>
      <w:r w:rsidR="009C085C">
        <w:rPr>
          <w:rFonts w:cs="Arial"/>
          <w:sz w:val="24"/>
        </w:rPr>
        <w:t xml:space="preserve">cât </w:t>
      </w:r>
      <w:r w:rsidRPr="00BC382A">
        <w:rPr>
          <w:rFonts w:cs="Arial"/>
          <w:sz w:val="24"/>
        </w:rPr>
        <w:t>și con</w:t>
      </w:r>
      <w:r w:rsidR="009C085C">
        <w:rPr>
          <w:rFonts w:cs="Arial"/>
          <w:sz w:val="24"/>
        </w:rPr>
        <w:t>s</w:t>
      </w:r>
      <w:r w:rsidRPr="00BC382A">
        <w:rPr>
          <w:rFonts w:cs="Arial"/>
          <w:sz w:val="24"/>
        </w:rPr>
        <w:t xml:space="preserve">tructorului. Mecanismele de implementare sunt de natură legislativă </w:t>
      </w:r>
      <w:proofErr w:type="spellStart"/>
      <w:r w:rsidRPr="00BC382A">
        <w:rPr>
          <w:rFonts w:cs="Arial"/>
          <w:sz w:val="24"/>
        </w:rPr>
        <w:t>şi</w:t>
      </w:r>
      <w:proofErr w:type="spellEnd"/>
      <w:r w:rsidRPr="00BC382A">
        <w:rPr>
          <w:rFonts w:cs="Arial"/>
          <w:sz w:val="24"/>
        </w:rPr>
        <w:t xml:space="preserve"> tehnică prin întocmirea corespunzătoare a caietelor de sarcini pentru </w:t>
      </w:r>
      <w:proofErr w:type="spellStart"/>
      <w:r w:rsidRPr="00BC382A">
        <w:rPr>
          <w:rFonts w:cs="Arial"/>
          <w:sz w:val="24"/>
        </w:rPr>
        <w:t>execuţia</w:t>
      </w:r>
      <w:proofErr w:type="spellEnd"/>
      <w:r w:rsidRPr="00BC382A">
        <w:rPr>
          <w:rFonts w:cs="Arial"/>
          <w:sz w:val="24"/>
        </w:rPr>
        <w:t xml:space="preserve"> lucrărilor. Resursele financiare sunt asigurate de beneficiar din surse proprii sau atrase.</w:t>
      </w:r>
    </w:p>
    <w:p w14:paraId="3570BF4D" w14:textId="77777777" w:rsidR="00930767" w:rsidRPr="00BC382A" w:rsidRDefault="00930767" w:rsidP="009C085C">
      <w:pPr>
        <w:spacing w:after="120" w:line="276" w:lineRule="auto"/>
        <w:ind w:firstLine="720"/>
        <w:rPr>
          <w:rFonts w:cs="Arial"/>
          <w:sz w:val="24"/>
        </w:rPr>
      </w:pPr>
    </w:p>
    <w:p w14:paraId="4167AF0F" w14:textId="77777777" w:rsidR="00930767" w:rsidRPr="00BC382A" w:rsidRDefault="00930767" w:rsidP="009C085C">
      <w:pPr>
        <w:spacing w:after="120" w:line="276" w:lineRule="auto"/>
        <w:ind w:firstLine="720"/>
        <w:rPr>
          <w:rFonts w:cs="Arial"/>
          <w:b/>
          <w:sz w:val="24"/>
        </w:rPr>
      </w:pPr>
      <w:bookmarkStart w:id="307" w:name="_Toc456390577"/>
      <w:bookmarkStart w:id="308" w:name="_Toc504591789"/>
      <w:r w:rsidRPr="00BC382A">
        <w:rPr>
          <w:rFonts w:cs="Arial"/>
          <w:b/>
          <w:sz w:val="24"/>
        </w:rPr>
        <w:t xml:space="preserve">Calendarul implementării </w:t>
      </w:r>
      <w:proofErr w:type="spellStart"/>
      <w:r w:rsidRPr="00BC382A">
        <w:rPr>
          <w:rFonts w:cs="Arial"/>
          <w:b/>
          <w:sz w:val="24"/>
        </w:rPr>
        <w:t>şi</w:t>
      </w:r>
      <w:proofErr w:type="spellEnd"/>
      <w:r w:rsidRPr="00BC382A">
        <w:rPr>
          <w:rFonts w:cs="Arial"/>
          <w:b/>
          <w:sz w:val="24"/>
        </w:rPr>
        <w:t xml:space="preserve"> monitorizării măsurilor de reducere a impactului</w:t>
      </w:r>
      <w:bookmarkEnd w:id="307"/>
      <w:bookmarkEnd w:id="308"/>
    </w:p>
    <w:p w14:paraId="41B3B43B" w14:textId="77777777" w:rsidR="00930767" w:rsidRPr="00BC382A" w:rsidRDefault="00930767" w:rsidP="009C085C">
      <w:pPr>
        <w:spacing w:after="120" w:line="276" w:lineRule="auto"/>
        <w:ind w:firstLine="720"/>
        <w:rPr>
          <w:rFonts w:cs="Arial"/>
          <w:sz w:val="24"/>
        </w:rPr>
      </w:pPr>
      <w:r w:rsidRPr="00BC382A">
        <w:rPr>
          <w:rFonts w:cs="Arial"/>
          <w:sz w:val="24"/>
        </w:rPr>
        <w:t xml:space="preserve">Măsurile propuse sunt aferente fazei de </w:t>
      </w:r>
      <w:proofErr w:type="spellStart"/>
      <w:r w:rsidRPr="00BC382A">
        <w:rPr>
          <w:rFonts w:cs="Arial"/>
          <w:sz w:val="24"/>
        </w:rPr>
        <w:t>construcţie</w:t>
      </w:r>
      <w:proofErr w:type="spellEnd"/>
      <w:r w:rsidRPr="00BC382A">
        <w:rPr>
          <w:rFonts w:cs="Arial"/>
          <w:sz w:val="24"/>
        </w:rPr>
        <w:t xml:space="preserve"> </w:t>
      </w:r>
      <w:proofErr w:type="spellStart"/>
      <w:r w:rsidRPr="00BC382A">
        <w:rPr>
          <w:rFonts w:cs="Arial"/>
          <w:sz w:val="24"/>
        </w:rPr>
        <w:t>şi</w:t>
      </w:r>
      <w:proofErr w:type="spellEnd"/>
      <w:r w:rsidRPr="00BC382A">
        <w:rPr>
          <w:rFonts w:cs="Arial"/>
          <w:sz w:val="24"/>
        </w:rPr>
        <w:t xml:space="preserve"> vor fi implementate de la demararea lucrărilor până la finalizare. Calendarul de implementare corespunde astfel cu perioada de </w:t>
      </w:r>
      <w:proofErr w:type="spellStart"/>
      <w:r w:rsidRPr="00BC382A">
        <w:rPr>
          <w:rFonts w:cs="Arial"/>
          <w:sz w:val="24"/>
        </w:rPr>
        <w:t>construcţie</w:t>
      </w:r>
      <w:proofErr w:type="spellEnd"/>
      <w:r w:rsidRPr="00BC382A">
        <w:rPr>
          <w:rFonts w:cs="Arial"/>
          <w:sz w:val="24"/>
        </w:rPr>
        <w:t xml:space="preserve"> (cca. </w:t>
      </w:r>
      <w:r w:rsidR="00697353" w:rsidRPr="00BC382A">
        <w:rPr>
          <w:rFonts w:cs="Arial"/>
          <w:sz w:val="24"/>
        </w:rPr>
        <w:t>8</w:t>
      </w:r>
      <w:r w:rsidRPr="00BC382A">
        <w:rPr>
          <w:rFonts w:cs="Arial"/>
          <w:sz w:val="24"/>
        </w:rPr>
        <w:t xml:space="preserve"> luni), în acest moment nefiind cunoscută exact </w:t>
      </w:r>
      <w:proofErr w:type="spellStart"/>
      <w:r w:rsidRPr="00BC382A">
        <w:rPr>
          <w:rFonts w:cs="Arial"/>
          <w:sz w:val="24"/>
        </w:rPr>
        <w:t>eşalonarea</w:t>
      </w:r>
      <w:proofErr w:type="spellEnd"/>
      <w:r w:rsidRPr="00BC382A">
        <w:rPr>
          <w:rFonts w:cs="Arial"/>
          <w:sz w:val="24"/>
        </w:rPr>
        <w:t xml:space="preserve"> </w:t>
      </w:r>
      <w:proofErr w:type="spellStart"/>
      <w:r w:rsidRPr="00BC382A">
        <w:rPr>
          <w:rFonts w:cs="Arial"/>
          <w:sz w:val="24"/>
        </w:rPr>
        <w:t>activităţilor</w:t>
      </w:r>
      <w:proofErr w:type="spellEnd"/>
      <w:r w:rsidRPr="00BC382A">
        <w:rPr>
          <w:rFonts w:cs="Arial"/>
          <w:sz w:val="24"/>
        </w:rPr>
        <w:t xml:space="preserve"> în timp. Monitorizarea implementării acestor măsuri revine beneficiarului în </w:t>
      </w:r>
      <w:proofErr w:type="spellStart"/>
      <w:r w:rsidRPr="00BC382A">
        <w:rPr>
          <w:rFonts w:cs="Arial"/>
          <w:sz w:val="24"/>
        </w:rPr>
        <w:t>relaţia</w:t>
      </w:r>
      <w:proofErr w:type="spellEnd"/>
      <w:r w:rsidRPr="00BC382A">
        <w:rPr>
          <w:rFonts w:cs="Arial"/>
          <w:sz w:val="24"/>
        </w:rPr>
        <w:t xml:space="preserve"> sa contractuală cu antreprenorul lucrărilor de </w:t>
      </w:r>
      <w:proofErr w:type="spellStart"/>
      <w:r w:rsidRPr="00BC382A">
        <w:rPr>
          <w:rFonts w:cs="Arial"/>
          <w:sz w:val="24"/>
        </w:rPr>
        <w:t>construcţii</w:t>
      </w:r>
      <w:proofErr w:type="spellEnd"/>
      <w:r w:rsidRPr="00BC382A">
        <w:rPr>
          <w:rFonts w:cs="Arial"/>
          <w:sz w:val="24"/>
        </w:rPr>
        <w:t xml:space="preserve">, cât </w:t>
      </w:r>
      <w:proofErr w:type="spellStart"/>
      <w:r w:rsidRPr="00BC382A">
        <w:rPr>
          <w:rFonts w:cs="Arial"/>
          <w:sz w:val="24"/>
        </w:rPr>
        <w:t>şi</w:t>
      </w:r>
      <w:proofErr w:type="spellEnd"/>
      <w:r w:rsidRPr="00BC382A">
        <w:rPr>
          <w:rFonts w:cs="Arial"/>
          <w:sz w:val="24"/>
        </w:rPr>
        <w:t xml:space="preserve"> a administratorului celor două arii naturale protejate.</w:t>
      </w:r>
    </w:p>
    <w:p w14:paraId="261616D9" w14:textId="77777777" w:rsidR="00930767" w:rsidRPr="00BC382A" w:rsidRDefault="00930767">
      <w:pPr>
        <w:spacing w:line="276" w:lineRule="auto"/>
        <w:rPr>
          <w:rFonts w:cs="Arial"/>
          <w:sz w:val="24"/>
        </w:rPr>
      </w:pPr>
    </w:p>
    <w:p w14:paraId="38774D63" w14:textId="77777777" w:rsidR="00697353" w:rsidRPr="00BC382A" w:rsidRDefault="00697353">
      <w:pPr>
        <w:pStyle w:val="Heading3"/>
        <w:sectPr w:rsidR="00697353" w:rsidRPr="00BC382A" w:rsidSect="00B9418A">
          <w:footnotePr>
            <w:numRestart w:val="eachPage"/>
          </w:footnotePr>
          <w:pgSz w:w="11907" w:h="16840" w:code="9"/>
          <w:pgMar w:top="1418" w:right="1134" w:bottom="1134" w:left="1418" w:header="709" w:footer="709" w:gutter="0"/>
          <w:cols w:space="708"/>
          <w:titlePg/>
          <w:docGrid w:linePitch="360"/>
        </w:sectPr>
      </w:pPr>
      <w:bookmarkStart w:id="309" w:name="_Toc499019378"/>
      <w:bookmarkStart w:id="310" w:name="_Toc499540750"/>
      <w:bookmarkStart w:id="311" w:name="_Toc504591790"/>
    </w:p>
    <w:p w14:paraId="53E09E8A" w14:textId="2F7FF54F" w:rsidR="00930767" w:rsidRPr="00BC382A" w:rsidRDefault="00C01959">
      <w:pPr>
        <w:pStyle w:val="Heading3"/>
      </w:pPr>
      <w:r w:rsidRPr="00FF2CB1">
        <w:t>4.4.</w:t>
      </w:r>
      <w:r w:rsidR="00697353" w:rsidRPr="00FF2CB1">
        <w:t>5</w:t>
      </w:r>
      <w:r w:rsidRPr="00FF2CB1">
        <w:t xml:space="preserve">.2. </w:t>
      </w:r>
      <w:proofErr w:type="spellStart"/>
      <w:r w:rsidRPr="00FF2CB1">
        <w:t>M</w:t>
      </w:r>
      <w:r w:rsidR="00930767" w:rsidRPr="00FF2CB1">
        <w:t>ăsuri</w:t>
      </w:r>
      <w:proofErr w:type="spellEnd"/>
      <w:r w:rsidR="00930767" w:rsidRPr="00FF2CB1">
        <w:t xml:space="preserve"> de </w:t>
      </w:r>
      <w:proofErr w:type="spellStart"/>
      <w:r w:rsidRPr="00FF2CB1">
        <w:t>conservare</w:t>
      </w:r>
      <w:proofErr w:type="spellEnd"/>
      <w:r w:rsidR="00930767" w:rsidRPr="00FF2CB1">
        <w:t xml:space="preserve"> </w:t>
      </w:r>
      <w:proofErr w:type="spellStart"/>
      <w:r w:rsidR="00930767" w:rsidRPr="00FF2CB1">
        <w:t>în</w:t>
      </w:r>
      <w:proofErr w:type="spellEnd"/>
      <w:r w:rsidR="00930767" w:rsidRPr="00FF2CB1">
        <w:t xml:space="preserve"> </w:t>
      </w:r>
      <w:proofErr w:type="spellStart"/>
      <w:r w:rsidR="00930767" w:rsidRPr="00FF2CB1">
        <w:t>funcție</w:t>
      </w:r>
      <w:proofErr w:type="spellEnd"/>
      <w:r w:rsidR="00930767" w:rsidRPr="00FF2CB1">
        <w:t xml:space="preserve"> de specie </w:t>
      </w:r>
      <w:proofErr w:type="spellStart"/>
      <w:r w:rsidR="00930767" w:rsidRPr="00FF2CB1">
        <w:t>sau</w:t>
      </w:r>
      <w:proofErr w:type="spellEnd"/>
      <w:r w:rsidR="00930767" w:rsidRPr="00FF2CB1">
        <w:t xml:space="preserve"> habitat</w:t>
      </w:r>
      <w:bookmarkEnd w:id="309"/>
      <w:bookmarkEnd w:id="310"/>
      <w:bookmarkEnd w:id="311"/>
      <w:r w:rsidR="0097171D" w:rsidRPr="00FF2CB1">
        <w:t xml:space="preserve"> pe </w:t>
      </w:r>
      <w:proofErr w:type="spellStart"/>
      <w:r w:rsidR="0097171D" w:rsidRPr="00FF2CB1">
        <w:t>perioada</w:t>
      </w:r>
      <w:proofErr w:type="spellEnd"/>
      <w:r w:rsidR="0097171D" w:rsidRPr="00FF2CB1">
        <w:t xml:space="preserve"> </w:t>
      </w:r>
      <w:proofErr w:type="spellStart"/>
      <w:r w:rsidR="0097171D" w:rsidRPr="00FF2CB1">
        <w:t>execuției</w:t>
      </w:r>
      <w:proofErr w:type="spellEnd"/>
      <w:r w:rsidR="00484569" w:rsidRPr="00FF2CB1">
        <w:t xml:space="preserve"> </w:t>
      </w:r>
      <w:proofErr w:type="spellStart"/>
      <w:r w:rsidR="00484569" w:rsidRPr="00FF2CB1">
        <w:t>și</w:t>
      </w:r>
      <w:proofErr w:type="spellEnd"/>
      <w:r w:rsidR="00484569" w:rsidRPr="00FF2CB1">
        <w:t xml:space="preserve"> </w:t>
      </w:r>
      <w:proofErr w:type="gramStart"/>
      <w:r w:rsidR="00484569" w:rsidRPr="00FF2CB1">
        <w:t>a</w:t>
      </w:r>
      <w:proofErr w:type="gramEnd"/>
      <w:r w:rsidR="00484569" w:rsidRPr="00FF2CB1">
        <w:t xml:space="preserve"> </w:t>
      </w:r>
      <w:proofErr w:type="spellStart"/>
      <w:r w:rsidR="00484569" w:rsidRPr="00FF2CB1">
        <w:t>exploatării</w:t>
      </w:r>
      <w:proofErr w:type="spellEnd"/>
    </w:p>
    <w:p w14:paraId="6B2EEA39" w14:textId="77777777" w:rsidR="00930767" w:rsidRPr="00BC382A" w:rsidRDefault="00930767">
      <w:pPr>
        <w:spacing w:line="276" w:lineRule="auto"/>
        <w:rPr>
          <w:rFonts w:cs="Arial"/>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3"/>
        <w:gridCol w:w="1344"/>
        <w:gridCol w:w="2467"/>
        <w:gridCol w:w="897"/>
        <w:gridCol w:w="1155"/>
        <w:gridCol w:w="1409"/>
        <w:gridCol w:w="1690"/>
      </w:tblGrid>
      <w:tr w:rsidR="00F510FE" w:rsidRPr="00BC382A" w14:paraId="4F6A0031" w14:textId="77777777" w:rsidTr="00930767">
        <w:trPr>
          <w:tblHeader/>
          <w:jc w:val="center"/>
        </w:trPr>
        <w:tc>
          <w:tcPr>
            <w:tcW w:w="205" w:type="pct"/>
            <w:vMerge w:val="restart"/>
            <w:shd w:val="clear" w:color="auto" w:fill="auto"/>
            <w:vAlign w:val="center"/>
          </w:tcPr>
          <w:p w14:paraId="01DC8199" w14:textId="77777777" w:rsidR="00930767" w:rsidRPr="00BC382A" w:rsidRDefault="00930767">
            <w:pPr>
              <w:spacing w:line="276" w:lineRule="auto"/>
              <w:ind w:firstLine="0"/>
              <w:jc w:val="center"/>
              <w:rPr>
                <w:rFonts w:cs="Arial"/>
                <w:b/>
                <w:sz w:val="24"/>
              </w:rPr>
            </w:pPr>
            <w:r w:rsidRPr="00BC382A">
              <w:rPr>
                <w:rFonts w:cs="Arial"/>
                <w:b/>
                <w:sz w:val="24"/>
              </w:rPr>
              <w:t xml:space="preserve">Nr </w:t>
            </w:r>
            <w:proofErr w:type="spellStart"/>
            <w:r w:rsidRPr="00BC382A">
              <w:rPr>
                <w:rFonts w:cs="Arial"/>
                <w:b/>
                <w:sz w:val="24"/>
              </w:rPr>
              <w:t>crt</w:t>
            </w:r>
            <w:proofErr w:type="spellEnd"/>
          </w:p>
        </w:tc>
        <w:tc>
          <w:tcPr>
            <w:tcW w:w="719" w:type="pct"/>
            <w:vMerge w:val="restart"/>
            <w:shd w:val="clear" w:color="auto" w:fill="auto"/>
            <w:vAlign w:val="center"/>
          </w:tcPr>
          <w:p w14:paraId="03648BD9" w14:textId="77777777" w:rsidR="00930767" w:rsidRPr="00BC382A" w:rsidRDefault="00930767">
            <w:pPr>
              <w:spacing w:line="276" w:lineRule="auto"/>
              <w:ind w:firstLine="0"/>
              <w:jc w:val="center"/>
              <w:rPr>
                <w:rFonts w:cs="Arial"/>
                <w:b/>
                <w:sz w:val="24"/>
              </w:rPr>
            </w:pPr>
            <w:r w:rsidRPr="00BC382A">
              <w:rPr>
                <w:rFonts w:cs="Arial"/>
                <w:b/>
                <w:sz w:val="24"/>
              </w:rPr>
              <w:t>Specie / habitat</w:t>
            </w:r>
          </w:p>
        </w:tc>
        <w:tc>
          <w:tcPr>
            <w:tcW w:w="1320" w:type="pct"/>
            <w:vMerge w:val="restart"/>
            <w:shd w:val="clear" w:color="auto" w:fill="auto"/>
            <w:vAlign w:val="center"/>
          </w:tcPr>
          <w:p w14:paraId="4355BF54" w14:textId="77777777" w:rsidR="00930767" w:rsidRPr="00BC382A" w:rsidRDefault="00930767">
            <w:pPr>
              <w:spacing w:line="276" w:lineRule="auto"/>
              <w:ind w:firstLine="0"/>
              <w:jc w:val="center"/>
              <w:rPr>
                <w:rFonts w:cs="Arial"/>
                <w:b/>
                <w:sz w:val="24"/>
              </w:rPr>
            </w:pPr>
            <w:r w:rsidRPr="00BC382A">
              <w:rPr>
                <w:rFonts w:cs="Arial"/>
                <w:b/>
                <w:sz w:val="24"/>
              </w:rPr>
              <w:t>Măsura de reducere a impactului</w:t>
            </w:r>
          </w:p>
        </w:tc>
        <w:tc>
          <w:tcPr>
            <w:tcW w:w="1098" w:type="pct"/>
            <w:gridSpan w:val="2"/>
            <w:shd w:val="clear" w:color="auto" w:fill="auto"/>
            <w:vAlign w:val="center"/>
          </w:tcPr>
          <w:p w14:paraId="4B99CC87" w14:textId="77777777" w:rsidR="00930767" w:rsidRPr="00BC382A" w:rsidRDefault="00930767">
            <w:pPr>
              <w:spacing w:line="276" w:lineRule="auto"/>
              <w:ind w:firstLine="0"/>
              <w:jc w:val="center"/>
              <w:rPr>
                <w:rFonts w:cs="Arial"/>
                <w:b/>
                <w:sz w:val="24"/>
              </w:rPr>
            </w:pPr>
            <w:r w:rsidRPr="00BC382A">
              <w:rPr>
                <w:rFonts w:cs="Arial"/>
                <w:b/>
                <w:sz w:val="24"/>
              </w:rPr>
              <w:t>Implementată în perioada de</w:t>
            </w:r>
          </w:p>
        </w:tc>
        <w:tc>
          <w:tcPr>
            <w:tcW w:w="754" w:type="pct"/>
            <w:vMerge w:val="restart"/>
            <w:shd w:val="clear" w:color="auto" w:fill="auto"/>
            <w:vAlign w:val="center"/>
          </w:tcPr>
          <w:p w14:paraId="66482B7C" w14:textId="77777777" w:rsidR="00930767" w:rsidRPr="00BC382A" w:rsidRDefault="00930767">
            <w:pPr>
              <w:spacing w:line="276" w:lineRule="auto"/>
              <w:ind w:firstLine="0"/>
              <w:jc w:val="center"/>
              <w:rPr>
                <w:rFonts w:cs="Arial"/>
                <w:b/>
                <w:sz w:val="24"/>
              </w:rPr>
            </w:pPr>
            <w:r w:rsidRPr="00BC382A">
              <w:rPr>
                <w:rFonts w:cs="Arial"/>
                <w:b/>
                <w:sz w:val="24"/>
              </w:rPr>
              <w:t>Monitorizarea implementării măsurii</w:t>
            </w:r>
          </w:p>
        </w:tc>
        <w:tc>
          <w:tcPr>
            <w:tcW w:w="904" w:type="pct"/>
            <w:vMerge w:val="restart"/>
            <w:shd w:val="clear" w:color="auto" w:fill="auto"/>
            <w:vAlign w:val="center"/>
          </w:tcPr>
          <w:p w14:paraId="79B92915" w14:textId="77777777" w:rsidR="00930767" w:rsidRPr="00BC382A" w:rsidRDefault="00930767">
            <w:pPr>
              <w:spacing w:line="276" w:lineRule="auto"/>
              <w:ind w:firstLine="0"/>
              <w:jc w:val="center"/>
              <w:rPr>
                <w:rFonts w:cs="Arial"/>
                <w:b/>
                <w:sz w:val="24"/>
              </w:rPr>
            </w:pPr>
            <w:r w:rsidRPr="00BC382A">
              <w:rPr>
                <w:rFonts w:cs="Arial"/>
                <w:b/>
                <w:sz w:val="24"/>
              </w:rPr>
              <w:t>Responsabil implementare și monitorizare măsuri</w:t>
            </w:r>
          </w:p>
        </w:tc>
      </w:tr>
      <w:tr w:rsidR="00930767" w:rsidRPr="00BC382A" w14:paraId="2F748217" w14:textId="77777777" w:rsidTr="00930767">
        <w:trPr>
          <w:tblHeader/>
          <w:jc w:val="center"/>
        </w:trPr>
        <w:tc>
          <w:tcPr>
            <w:tcW w:w="205" w:type="pct"/>
            <w:vMerge/>
            <w:shd w:val="clear" w:color="auto" w:fill="auto"/>
            <w:vAlign w:val="center"/>
          </w:tcPr>
          <w:p w14:paraId="3096317E" w14:textId="77777777" w:rsidR="00930767" w:rsidRPr="00BC382A" w:rsidRDefault="00930767">
            <w:pPr>
              <w:spacing w:line="276" w:lineRule="auto"/>
              <w:ind w:firstLine="0"/>
              <w:jc w:val="center"/>
              <w:rPr>
                <w:rFonts w:cs="Arial"/>
                <w:b/>
                <w:sz w:val="24"/>
              </w:rPr>
            </w:pPr>
          </w:p>
        </w:tc>
        <w:tc>
          <w:tcPr>
            <w:tcW w:w="719" w:type="pct"/>
            <w:vMerge/>
            <w:shd w:val="clear" w:color="auto" w:fill="auto"/>
            <w:vAlign w:val="center"/>
          </w:tcPr>
          <w:p w14:paraId="0CF57283" w14:textId="77777777" w:rsidR="00930767" w:rsidRPr="00BC382A" w:rsidRDefault="00930767">
            <w:pPr>
              <w:spacing w:line="276" w:lineRule="auto"/>
              <w:ind w:firstLine="0"/>
              <w:jc w:val="center"/>
              <w:rPr>
                <w:rFonts w:cs="Arial"/>
                <w:b/>
                <w:sz w:val="24"/>
              </w:rPr>
            </w:pPr>
          </w:p>
        </w:tc>
        <w:tc>
          <w:tcPr>
            <w:tcW w:w="1320" w:type="pct"/>
            <w:vMerge/>
            <w:shd w:val="clear" w:color="auto" w:fill="auto"/>
            <w:vAlign w:val="center"/>
          </w:tcPr>
          <w:p w14:paraId="3F36C6DC" w14:textId="77777777" w:rsidR="00930767" w:rsidRPr="00BC382A" w:rsidRDefault="00930767">
            <w:pPr>
              <w:spacing w:line="276" w:lineRule="auto"/>
              <w:ind w:firstLine="0"/>
              <w:jc w:val="center"/>
              <w:rPr>
                <w:rFonts w:cs="Arial"/>
                <w:b/>
                <w:sz w:val="24"/>
              </w:rPr>
            </w:pPr>
          </w:p>
        </w:tc>
        <w:tc>
          <w:tcPr>
            <w:tcW w:w="480" w:type="pct"/>
            <w:shd w:val="clear" w:color="auto" w:fill="auto"/>
            <w:vAlign w:val="center"/>
          </w:tcPr>
          <w:p w14:paraId="3377B366" w14:textId="77777777" w:rsidR="00930767" w:rsidRPr="00BC382A" w:rsidRDefault="00930767">
            <w:pPr>
              <w:spacing w:line="276" w:lineRule="auto"/>
              <w:ind w:firstLine="0"/>
              <w:jc w:val="center"/>
              <w:rPr>
                <w:rFonts w:cs="Arial"/>
                <w:b/>
                <w:sz w:val="24"/>
              </w:rPr>
            </w:pPr>
            <w:r w:rsidRPr="00BC382A">
              <w:rPr>
                <w:rFonts w:cs="Arial"/>
                <w:b/>
                <w:sz w:val="24"/>
              </w:rPr>
              <w:t>execuție</w:t>
            </w:r>
          </w:p>
        </w:tc>
        <w:tc>
          <w:tcPr>
            <w:tcW w:w="618" w:type="pct"/>
            <w:shd w:val="clear" w:color="auto" w:fill="auto"/>
            <w:vAlign w:val="center"/>
          </w:tcPr>
          <w:p w14:paraId="122A22DB" w14:textId="77777777" w:rsidR="00930767" w:rsidRPr="00BC382A" w:rsidRDefault="00930767">
            <w:pPr>
              <w:spacing w:line="276" w:lineRule="auto"/>
              <w:ind w:firstLine="0"/>
              <w:jc w:val="center"/>
              <w:rPr>
                <w:rFonts w:cs="Arial"/>
                <w:b/>
                <w:sz w:val="24"/>
              </w:rPr>
            </w:pPr>
            <w:r w:rsidRPr="00BC382A">
              <w:rPr>
                <w:rFonts w:cs="Arial"/>
                <w:b/>
                <w:sz w:val="24"/>
              </w:rPr>
              <w:t>exploatare</w:t>
            </w:r>
          </w:p>
        </w:tc>
        <w:tc>
          <w:tcPr>
            <w:tcW w:w="754" w:type="pct"/>
            <w:vMerge/>
            <w:shd w:val="clear" w:color="auto" w:fill="auto"/>
            <w:vAlign w:val="center"/>
          </w:tcPr>
          <w:p w14:paraId="7587D404" w14:textId="77777777" w:rsidR="00930767" w:rsidRPr="00BC382A" w:rsidRDefault="00930767">
            <w:pPr>
              <w:spacing w:line="276" w:lineRule="auto"/>
              <w:ind w:firstLine="0"/>
              <w:jc w:val="center"/>
              <w:rPr>
                <w:rFonts w:cs="Arial"/>
                <w:b/>
                <w:sz w:val="24"/>
              </w:rPr>
            </w:pPr>
          </w:p>
        </w:tc>
        <w:tc>
          <w:tcPr>
            <w:tcW w:w="904" w:type="pct"/>
            <w:vMerge/>
            <w:shd w:val="clear" w:color="auto" w:fill="auto"/>
            <w:vAlign w:val="center"/>
          </w:tcPr>
          <w:p w14:paraId="76DDA0F3" w14:textId="77777777" w:rsidR="00930767" w:rsidRPr="00BC382A" w:rsidRDefault="00930767">
            <w:pPr>
              <w:spacing w:line="276" w:lineRule="auto"/>
              <w:ind w:firstLine="0"/>
              <w:jc w:val="center"/>
              <w:rPr>
                <w:rFonts w:cs="Arial"/>
                <w:b/>
                <w:sz w:val="24"/>
              </w:rPr>
            </w:pPr>
          </w:p>
        </w:tc>
      </w:tr>
      <w:tr w:rsidR="00930767" w:rsidRPr="00BC382A" w14:paraId="2A36CA60" w14:textId="77777777" w:rsidTr="00930767">
        <w:trPr>
          <w:jc w:val="center"/>
        </w:trPr>
        <w:tc>
          <w:tcPr>
            <w:tcW w:w="205" w:type="pct"/>
            <w:vMerge w:val="restart"/>
            <w:shd w:val="clear" w:color="auto" w:fill="auto"/>
          </w:tcPr>
          <w:p w14:paraId="23AF70EB" w14:textId="77777777" w:rsidR="00930767" w:rsidRPr="00BC382A" w:rsidRDefault="00930767" w:rsidP="00097E95">
            <w:pPr>
              <w:spacing w:line="276" w:lineRule="auto"/>
              <w:ind w:firstLine="0"/>
              <w:jc w:val="center"/>
              <w:rPr>
                <w:rFonts w:cs="Arial"/>
                <w:sz w:val="24"/>
              </w:rPr>
            </w:pPr>
            <w:r w:rsidRPr="00BC382A">
              <w:rPr>
                <w:rFonts w:cs="Arial"/>
                <w:sz w:val="24"/>
              </w:rPr>
              <w:t>1</w:t>
            </w:r>
          </w:p>
          <w:p w14:paraId="1C8BA291" w14:textId="77777777" w:rsidR="00930767" w:rsidRPr="00BC382A" w:rsidRDefault="00930767" w:rsidP="003E2FF9">
            <w:pPr>
              <w:spacing w:line="276" w:lineRule="auto"/>
              <w:jc w:val="center"/>
              <w:rPr>
                <w:rFonts w:cs="Arial"/>
                <w:sz w:val="24"/>
              </w:rPr>
            </w:pPr>
          </w:p>
        </w:tc>
        <w:tc>
          <w:tcPr>
            <w:tcW w:w="719" w:type="pct"/>
            <w:vMerge w:val="restart"/>
            <w:shd w:val="clear" w:color="auto" w:fill="auto"/>
          </w:tcPr>
          <w:p w14:paraId="33E85B2F" w14:textId="77777777" w:rsidR="00930767" w:rsidRPr="00BC382A" w:rsidRDefault="00930767">
            <w:pPr>
              <w:spacing w:line="276" w:lineRule="auto"/>
              <w:ind w:firstLine="0"/>
              <w:jc w:val="center"/>
              <w:rPr>
                <w:rFonts w:cs="Arial"/>
                <w:i/>
                <w:sz w:val="24"/>
              </w:rPr>
            </w:pPr>
            <w:r w:rsidRPr="00BC382A">
              <w:rPr>
                <w:rFonts w:cs="Arial"/>
                <w:i/>
                <w:sz w:val="24"/>
              </w:rPr>
              <w:t xml:space="preserve">Ursus </w:t>
            </w:r>
            <w:proofErr w:type="spellStart"/>
            <w:r w:rsidRPr="00BC382A">
              <w:rPr>
                <w:rFonts w:cs="Arial"/>
                <w:i/>
                <w:sz w:val="24"/>
              </w:rPr>
              <w:t>arctos</w:t>
            </w:r>
            <w:proofErr w:type="spellEnd"/>
            <w:r w:rsidRPr="00BC382A">
              <w:rPr>
                <w:rFonts w:cs="Arial"/>
                <w:i/>
                <w:sz w:val="24"/>
              </w:rPr>
              <w:t>,</w:t>
            </w:r>
          </w:p>
          <w:p w14:paraId="73FEF0FD" w14:textId="77777777" w:rsidR="00930767" w:rsidRPr="00BC382A" w:rsidRDefault="00930767">
            <w:pPr>
              <w:spacing w:line="276" w:lineRule="auto"/>
              <w:ind w:firstLine="0"/>
              <w:jc w:val="center"/>
              <w:rPr>
                <w:rFonts w:cs="Arial"/>
                <w:i/>
                <w:sz w:val="24"/>
              </w:rPr>
            </w:pPr>
            <w:proofErr w:type="spellStart"/>
            <w:r w:rsidRPr="00BC382A">
              <w:rPr>
                <w:rFonts w:cs="Arial"/>
                <w:i/>
                <w:sz w:val="24"/>
              </w:rPr>
              <w:t>Canis</w:t>
            </w:r>
            <w:proofErr w:type="spellEnd"/>
            <w:r w:rsidRPr="00BC382A">
              <w:rPr>
                <w:rFonts w:cs="Arial"/>
                <w:i/>
                <w:sz w:val="24"/>
              </w:rPr>
              <w:t xml:space="preserve"> lupus,</w:t>
            </w:r>
          </w:p>
          <w:p w14:paraId="16700EBA" w14:textId="77777777" w:rsidR="00930767" w:rsidRPr="00BC382A" w:rsidRDefault="00930767">
            <w:pPr>
              <w:spacing w:line="276" w:lineRule="auto"/>
              <w:ind w:firstLine="0"/>
              <w:jc w:val="center"/>
              <w:rPr>
                <w:rFonts w:cs="Arial"/>
                <w:i/>
                <w:sz w:val="24"/>
              </w:rPr>
            </w:pPr>
            <w:proofErr w:type="spellStart"/>
            <w:r w:rsidRPr="00BC382A">
              <w:rPr>
                <w:rFonts w:cs="Arial"/>
                <w:i/>
                <w:sz w:val="24"/>
              </w:rPr>
              <w:t>Lynx</w:t>
            </w:r>
            <w:proofErr w:type="spellEnd"/>
            <w:r w:rsidRPr="00BC382A">
              <w:rPr>
                <w:rFonts w:cs="Arial"/>
                <w:i/>
                <w:sz w:val="24"/>
              </w:rPr>
              <w:t xml:space="preserve"> </w:t>
            </w:r>
            <w:proofErr w:type="spellStart"/>
            <w:r w:rsidRPr="00BC382A">
              <w:rPr>
                <w:rFonts w:cs="Arial"/>
                <w:i/>
                <w:sz w:val="24"/>
              </w:rPr>
              <w:t>lynx</w:t>
            </w:r>
            <w:proofErr w:type="spellEnd"/>
            <w:r w:rsidRPr="00BC382A">
              <w:rPr>
                <w:rFonts w:cs="Arial"/>
                <w:i/>
                <w:sz w:val="24"/>
              </w:rPr>
              <w:t xml:space="preserve">, </w:t>
            </w:r>
          </w:p>
          <w:p w14:paraId="49F77722" w14:textId="77777777" w:rsidR="00930767" w:rsidRPr="00BC382A" w:rsidRDefault="00930767" w:rsidP="00DA133B">
            <w:pPr>
              <w:spacing w:line="276" w:lineRule="auto"/>
              <w:ind w:firstLine="0"/>
              <w:jc w:val="center"/>
              <w:rPr>
                <w:rFonts w:cs="Arial"/>
                <w:sz w:val="24"/>
              </w:rPr>
            </w:pPr>
          </w:p>
        </w:tc>
        <w:tc>
          <w:tcPr>
            <w:tcW w:w="1320" w:type="pct"/>
            <w:shd w:val="clear" w:color="auto" w:fill="auto"/>
          </w:tcPr>
          <w:p w14:paraId="35A2313D" w14:textId="43198865" w:rsidR="00930767" w:rsidRPr="00BC382A" w:rsidRDefault="00930767">
            <w:pPr>
              <w:spacing w:line="276" w:lineRule="auto"/>
              <w:ind w:firstLine="0"/>
              <w:jc w:val="center"/>
              <w:rPr>
                <w:rFonts w:cs="Arial"/>
                <w:sz w:val="24"/>
              </w:rPr>
            </w:pPr>
            <w:r w:rsidRPr="00BC382A">
              <w:rPr>
                <w:rFonts w:cs="Arial"/>
                <w:sz w:val="24"/>
              </w:rPr>
              <w:t xml:space="preserve">Lucrările de </w:t>
            </w:r>
            <w:r w:rsidR="00697353" w:rsidRPr="00BC382A">
              <w:rPr>
                <w:rFonts w:cs="Arial"/>
                <w:sz w:val="24"/>
              </w:rPr>
              <w:t>construcție</w:t>
            </w:r>
            <w:r w:rsidRPr="00BC382A">
              <w:rPr>
                <w:rFonts w:cs="Arial"/>
                <w:sz w:val="24"/>
              </w:rPr>
              <w:t xml:space="preserve"> se vor realiza în afara perioadei 01 Februarie- 30 Iunie, în vederea evitării </w:t>
            </w:r>
            <w:proofErr w:type="spellStart"/>
            <w:r w:rsidRPr="00BC382A">
              <w:rPr>
                <w:rFonts w:cs="Arial"/>
                <w:sz w:val="24"/>
              </w:rPr>
              <w:t>disturbării</w:t>
            </w:r>
            <w:proofErr w:type="spellEnd"/>
            <w:r w:rsidRPr="00BC382A">
              <w:rPr>
                <w:rFonts w:cs="Arial"/>
                <w:sz w:val="24"/>
              </w:rPr>
              <w:t xml:space="preserve"> exemplarelor de carnivore mari (creșterea puilor)</w:t>
            </w:r>
            <w:r w:rsidR="00F7079C">
              <w:rPr>
                <w:rFonts w:cs="Arial"/>
                <w:sz w:val="24"/>
              </w:rPr>
              <w:t>.</w:t>
            </w:r>
          </w:p>
        </w:tc>
        <w:tc>
          <w:tcPr>
            <w:tcW w:w="480" w:type="pct"/>
            <w:shd w:val="clear" w:color="auto" w:fill="auto"/>
          </w:tcPr>
          <w:p w14:paraId="2A47BB7E" w14:textId="77777777" w:rsidR="00930767" w:rsidRPr="00BC382A" w:rsidRDefault="00930767">
            <w:pPr>
              <w:spacing w:line="276" w:lineRule="auto"/>
              <w:ind w:firstLine="0"/>
              <w:jc w:val="center"/>
              <w:rPr>
                <w:rFonts w:cs="Arial"/>
                <w:sz w:val="24"/>
              </w:rPr>
            </w:pPr>
            <w:r w:rsidRPr="00BC382A">
              <w:rPr>
                <w:rFonts w:cs="Arial"/>
                <w:sz w:val="24"/>
              </w:rPr>
              <w:t>x</w:t>
            </w:r>
          </w:p>
        </w:tc>
        <w:tc>
          <w:tcPr>
            <w:tcW w:w="618" w:type="pct"/>
            <w:shd w:val="clear" w:color="auto" w:fill="auto"/>
          </w:tcPr>
          <w:p w14:paraId="1CF08B72" w14:textId="77777777" w:rsidR="00930767" w:rsidRPr="00BC382A" w:rsidRDefault="00930767">
            <w:pPr>
              <w:spacing w:line="276" w:lineRule="auto"/>
              <w:ind w:firstLine="0"/>
              <w:jc w:val="center"/>
              <w:rPr>
                <w:rFonts w:cs="Arial"/>
                <w:sz w:val="24"/>
              </w:rPr>
            </w:pPr>
            <w:r w:rsidRPr="00BC382A">
              <w:rPr>
                <w:rFonts w:cs="Arial"/>
                <w:sz w:val="24"/>
              </w:rPr>
              <w:t>x</w:t>
            </w:r>
          </w:p>
        </w:tc>
        <w:tc>
          <w:tcPr>
            <w:tcW w:w="754" w:type="pct"/>
            <w:shd w:val="clear" w:color="auto" w:fill="auto"/>
          </w:tcPr>
          <w:p w14:paraId="53225081" w14:textId="77777777" w:rsidR="00930767" w:rsidRPr="00BC382A" w:rsidRDefault="00930767">
            <w:pPr>
              <w:spacing w:line="276" w:lineRule="auto"/>
              <w:ind w:firstLine="0"/>
              <w:jc w:val="center"/>
              <w:rPr>
                <w:rFonts w:cs="Arial"/>
                <w:sz w:val="24"/>
              </w:rPr>
            </w:pPr>
            <w:r w:rsidRPr="00BC382A">
              <w:rPr>
                <w:rFonts w:cs="Arial"/>
                <w:sz w:val="24"/>
              </w:rPr>
              <w:t>În perioadele de execuție</w:t>
            </w:r>
          </w:p>
          <w:p w14:paraId="667758A0" w14:textId="77777777" w:rsidR="00930767" w:rsidRPr="00BC382A" w:rsidRDefault="00930767">
            <w:pPr>
              <w:spacing w:line="276" w:lineRule="auto"/>
              <w:ind w:firstLine="0"/>
              <w:jc w:val="center"/>
              <w:rPr>
                <w:rFonts w:cs="Arial"/>
                <w:sz w:val="24"/>
              </w:rPr>
            </w:pPr>
          </w:p>
        </w:tc>
        <w:tc>
          <w:tcPr>
            <w:tcW w:w="904" w:type="pct"/>
            <w:shd w:val="clear" w:color="auto" w:fill="auto"/>
          </w:tcPr>
          <w:p w14:paraId="0B8FE452" w14:textId="77777777" w:rsidR="00930767" w:rsidRPr="00BC382A" w:rsidRDefault="00930767">
            <w:pPr>
              <w:spacing w:line="276" w:lineRule="auto"/>
              <w:ind w:firstLine="0"/>
              <w:jc w:val="center"/>
              <w:rPr>
                <w:rFonts w:cs="Arial"/>
                <w:sz w:val="24"/>
              </w:rPr>
            </w:pPr>
            <w:r w:rsidRPr="00BC382A">
              <w:rPr>
                <w:rFonts w:cs="Arial"/>
                <w:sz w:val="24"/>
              </w:rPr>
              <w:t>Beneficiar</w:t>
            </w:r>
          </w:p>
        </w:tc>
      </w:tr>
      <w:tr w:rsidR="00667B3D" w:rsidRPr="00BC382A" w14:paraId="4E2841BC" w14:textId="77777777" w:rsidTr="00930767">
        <w:trPr>
          <w:jc w:val="center"/>
        </w:trPr>
        <w:tc>
          <w:tcPr>
            <w:tcW w:w="205" w:type="pct"/>
            <w:vMerge/>
            <w:shd w:val="clear" w:color="auto" w:fill="auto"/>
          </w:tcPr>
          <w:p w14:paraId="12FE7B47" w14:textId="77777777" w:rsidR="00667B3D" w:rsidRPr="00BC382A" w:rsidRDefault="00667B3D">
            <w:pPr>
              <w:spacing w:line="276" w:lineRule="auto"/>
              <w:jc w:val="center"/>
              <w:rPr>
                <w:rFonts w:cs="Arial"/>
                <w:sz w:val="24"/>
              </w:rPr>
            </w:pPr>
          </w:p>
        </w:tc>
        <w:tc>
          <w:tcPr>
            <w:tcW w:w="719" w:type="pct"/>
            <w:vMerge/>
            <w:shd w:val="clear" w:color="auto" w:fill="auto"/>
          </w:tcPr>
          <w:p w14:paraId="47CC0153" w14:textId="77777777" w:rsidR="00667B3D" w:rsidRPr="00BC382A" w:rsidRDefault="00667B3D">
            <w:pPr>
              <w:spacing w:line="276" w:lineRule="auto"/>
              <w:jc w:val="center"/>
              <w:rPr>
                <w:rFonts w:cs="Arial"/>
                <w:sz w:val="24"/>
              </w:rPr>
            </w:pPr>
          </w:p>
        </w:tc>
        <w:tc>
          <w:tcPr>
            <w:tcW w:w="1320" w:type="pct"/>
            <w:shd w:val="clear" w:color="auto" w:fill="auto"/>
          </w:tcPr>
          <w:p w14:paraId="785B9F45" w14:textId="45925971" w:rsidR="00667B3D" w:rsidRPr="00BC382A" w:rsidRDefault="00667B3D">
            <w:pPr>
              <w:spacing w:line="276" w:lineRule="auto"/>
              <w:ind w:firstLine="0"/>
              <w:jc w:val="center"/>
              <w:rPr>
                <w:rFonts w:cs="Arial"/>
                <w:sz w:val="24"/>
              </w:rPr>
            </w:pPr>
            <w:r w:rsidRPr="00BC382A">
              <w:rPr>
                <w:rFonts w:cs="Arial"/>
                <w:sz w:val="24"/>
              </w:rPr>
              <w:t xml:space="preserve">Folosirea unor utilaje cu o capacitate în acord cu </w:t>
            </w:r>
            <w:proofErr w:type="spellStart"/>
            <w:r w:rsidRPr="00BC382A">
              <w:rPr>
                <w:rFonts w:cs="Arial"/>
                <w:sz w:val="24"/>
              </w:rPr>
              <w:t>cerinţele</w:t>
            </w:r>
            <w:proofErr w:type="spellEnd"/>
            <w:r w:rsidRPr="00BC382A">
              <w:rPr>
                <w:rFonts w:cs="Arial"/>
                <w:sz w:val="24"/>
              </w:rPr>
              <w:t xml:space="preserve"> lucrării</w:t>
            </w:r>
            <w:r w:rsidR="00F7079C">
              <w:rPr>
                <w:rFonts w:cs="Arial"/>
                <w:sz w:val="24"/>
              </w:rPr>
              <w:t>.</w:t>
            </w:r>
          </w:p>
          <w:p w14:paraId="6DFA1D43" w14:textId="1A7E1A39" w:rsidR="00667B3D" w:rsidRPr="00BC382A" w:rsidRDefault="00667B3D">
            <w:pPr>
              <w:spacing w:line="276" w:lineRule="auto"/>
              <w:ind w:firstLine="0"/>
              <w:jc w:val="center"/>
              <w:rPr>
                <w:rFonts w:cs="Arial"/>
                <w:sz w:val="24"/>
              </w:rPr>
            </w:pPr>
            <w:r w:rsidRPr="00BC382A">
              <w:rPr>
                <w:rFonts w:cs="Arial"/>
                <w:sz w:val="24"/>
              </w:rPr>
              <w:t xml:space="preserve">Măsura are drept scop evitarea lucrului cu motorul turat în </w:t>
            </w:r>
            <w:proofErr w:type="spellStart"/>
            <w:r w:rsidRPr="00BC382A">
              <w:rPr>
                <w:rFonts w:cs="Arial"/>
                <w:sz w:val="24"/>
              </w:rPr>
              <w:t>permanenţă</w:t>
            </w:r>
            <w:proofErr w:type="spellEnd"/>
            <w:r w:rsidRPr="00BC382A">
              <w:rPr>
                <w:rFonts w:cs="Arial"/>
                <w:sz w:val="24"/>
              </w:rPr>
              <w:t xml:space="preserve">, reducerea zgomotului, dar în </w:t>
            </w:r>
            <w:proofErr w:type="spellStart"/>
            <w:r w:rsidRPr="00BC382A">
              <w:rPr>
                <w:rFonts w:cs="Arial"/>
                <w:sz w:val="24"/>
              </w:rPr>
              <w:t>acelaşi</w:t>
            </w:r>
            <w:proofErr w:type="spellEnd"/>
            <w:r w:rsidRPr="00BC382A">
              <w:rPr>
                <w:rFonts w:cs="Arial"/>
                <w:sz w:val="24"/>
              </w:rPr>
              <w:t xml:space="preserve"> timp </w:t>
            </w:r>
            <w:proofErr w:type="spellStart"/>
            <w:r w:rsidRPr="00BC382A">
              <w:rPr>
                <w:rFonts w:cs="Arial"/>
                <w:sz w:val="24"/>
              </w:rPr>
              <w:t>şi</w:t>
            </w:r>
            <w:proofErr w:type="spellEnd"/>
            <w:r w:rsidRPr="00BC382A">
              <w:rPr>
                <w:rFonts w:cs="Arial"/>
                <w:sz w:val="24"/>
              </w:rPr>
              <w:t xml:space="preserve"> pentru reducerea la maxim posibil a </w:t>
            </w:r>
            <w:proofErr w:type="spellStart"/>
            <w:r w:rsidRPr="00BC382A">
              <w:rPr>
                <w:rFonts w:cs="Arial"/>
                <w:sz w:val="24"/>
              </w:rPr>
              <w:t>vibraţiilor</w:t>
            </w:r>
            <w:proofErr w:type="spellEnd"/>
            <w:r w:rsidR="00F7079C">
              <w:rPr>
                <w:rFonts w:cs="Arial"/>
                <w:sz w:val="24"/>
              </w:rPr>
              <w:t>.</w:t>
            </w:r>
          </w:p>
        </w:tc>
        <w:tc>
          <w:tcPr>
            <w:tcW w:w="480" w:type="pct"/>
            <w:shd w:val="clear" w:color="auto" w:fill="auto"/>
          </w:tcPr>
          <w:p w14:paraId="2F4195A4"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021689A0"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35AA78D2" w14:textId="77777777" w:rsidR="00667B3D" w:rsidRPr="00BC382A" w:rsidRDefault="00667B3D">
            <w:pPr>
              <w:spacing w:line="276" w:lineRule="auto"/>
              <w:ind w:firstLine="0"/>
              <w:jc w:val="center"/>
              <w:rPr>
                <w:rFonts w:cs="Arial"/>
                <w:sz w:val="24"/>
              </w:rPr>
            </w:pPr>
            <w:r w:rsidRPr="00BC382A">
              <w:rPr>
                <w:rFonts w:cs="Arial"/>
                <w:sz w:val="24"/>
              </w:rPr>
              <w:t>În perioadele de execuție</w:t>
            </w:r>
          </w:p>
          <w:p w14:paraId="67E9E4E2" w14:textId="77777777" w:rsidR="00667B3D" w:rsidRPr="00BC382A" w:rsidRDefault="00667B3D">
            <w:pPr>
              <w:spacing w:line="276" w:lineRule="auto"/>
              <w:ind w:firstLine="0"/>
              <w:jc w:val="center"/>
              <w:rPr>
                <w:rFonts w:cs="Arial"/>
                <w:sz w:val="24"/>
              </w:rPr>
            </w:pPr>
          </w:p>
        </w:tc>
        <w:tc>
          <w:tcPr>
            <w:tcW w:w="904" w:type="pct"/>
            <w:shd w:val="clear" w:color="auto" w:fill="auto"/>
          </w:tcPr>
          <w:p w14:paraId="12FEA5B8"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33C2A5F0" w14:textId="77777777" w:rsidTr="00930767">
        <w:trPr>
          <w:jc w:val="center"/>
        </w:trPr>
        <w:tc>
          <w:tcPr>
            <w:tcW w:w="205" w:type="pct"/>
            <w:vMerge/>
            <w:shd w:val="clear" w:color="auto" w:fill="auto"/>
          </w:tcPr>
          <w:p w14:paraId="796EA47B" w14:textId="77777777" w:rsidR="00667B3D" w:rsidRPr="00BC382A" w:rsidRDefault="00667B3D">
            <w:pPr>
              <w:spacing w:line="276" w:lineRule="auto"/>
              <w:jc w:val="center"/>
              <w:rPr>
                <w:rFonts w:cs="Arial"/>
                <w:sz w:val="24"/>
              </w:rPr>
            </w:pPr>
          </w:p>
        </w:tc>
        <w:tc>
          <w:tcPr>
            <w:tcW w:w="719" w:type="pct"/>
            <w:vMerge/>
            <w:shd w:val="clear" w:color="auto" w:fill="auto"/>
          </w:tcPr>
          <w:p w14:paraId="24A90510" w14:textId="77777777" w:rsidR="00667B3D" w:rsidRPr="00BC382A" w:rsidRDefault="00667B3D">
            <w:pPr>
              <w:spacing w:line="276" w:lineRule="auto"/>
              <w:jc w:val="center"/>
              <w:rPr>
                <w:rFonts w:cs="Arial"/>
                <w:sz w:val="24"/>
              </w:rPr>
            </w:pPr>
          </w:p>
        </w:tc>
        <w:tc>
          <w:tcPr>
            <w:tcW w:w="1320" w:type="pct"/>
            <w:shd w:val="clear" w:color="auto" w:fill="auto"/>
          </w:tcPr>
          <w:p w14:paraId="0333EC64" w14:textId="648D143F" w:rsidR="00667B3D" w:rsidRPr="00BC382A" w:rsidRDefault="00667B3D">
            <w:pPr>
              <w:spacing w:line="276" w:lineRule="auto"/>
              <w:ind w:firstLine="0"/>
              <w:jc w:val="center"/>
              <w:rPr>
                <w:rFonts w:cs="Arial"/>
                <w:sz w:val="24"/>
              </w:rPr>
            </w:pPr>
            <w:r w:rsidRPr="00BC382A">
              <w:rPr>
                <w:rFonts w:cs="Arial"/>
                <w:sz w:val="24"/>
              </w:rPr>
              <w:t>Deșeurile menajere nu se vor depozita în locuri în care pot avea acces animalele sălbatice</w:t>
            </w:r>
            <w:r w:rsidR="00F7079C">
              <w:rPr>
                <w:rFonts w:cs="Arial"/>
                <w:sz w:val="24"/>
              </w:rPr>
              <w:t>.</w:t>
            </w:r>
          </w:p>
        </w:tc>
        <w:tc>
          <w:tcPr>
            <w:tcW w:w="480" w:type="pct"/>
            <w:shd w:val="clear" w:color="auto" w:fill="auto"/>
          </w:tcPr>
          <w:p w14:paraId="7A0066EE"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7C79B7EA"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64917BB9" w14:textId="77777777" w:rsidR="00667B3D" w:rsidRPr="00BC382A" w:rsidRDefault="00667B3D">
            <w:pPr>
              <w:spacing w:line="276" w:lineRule="auto"/>
              <w:ind w:firstLine="0"/>
              <w:jc w:val="center"/>
              <w:rPr>
                <w:rFonts w:cs="Arial"/>
                <w:sz w:val="24"/>
              </w:rPr>
            </w:pPr>
            <w:r w:rsidRPr="00BC382A">
              <w:rPr>
                <w:rFonts w:cs="Arial"/>
                <w:sz w:val="24"/>
              </w:rPr>
              <w:t>În perioadele de execuție</w:t>
            </w:r>
          </w:p>
          <w:p w14:paraId="3C4461D1" w14:textId="77777777" w:rsidR="00667B3D" w:rsidRPr="00BC382A" w:rsidRDefault="00667B3D">
            <w:pPr>
              <w:spacing w:line="276" w:lineRule="auto"/>
              <w:ind w:firstLine="0"/>
              <w:jc w:val="center"/>
              <w:rPr>
                <w:rFonts w:cs="Arial"/>
                <w:sz w:val="24"/>
              </w:rPr>
            </w:pPr>
          </w:p>
        </w:tc>
        <w:tc>
          <w:tcPr>
            <w:tcW w:w="904" w:type="pct"/>
            <w:shd w:val="clear" w:color="auto" w:fill="auto"/>
          </w:tcPr>
          <w:p w14:paraId="26696133"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056F319C" w14:textId="77777777" w:rsidTr="00930767">
        <w:trPr>
          <w:jc w:val="center"/>
        </w:trPr>
        <w:tc>
          <w:tcPr>
            <w:tcW w:w="205" w:type="pct"/>
            <w:vMerge/>
            <w:shd w:val="clear" w:color="auto" w:fill="auto"/>
          </w:tcPr>
          <w:p w14:paraId="4D64BBCF" w14:textId="77777777" w:rsidR="00667B3D" w:rsidRPr="00BC382A" w:rsidRDefault="00667B3D">
            <w:pPr>
              <w:spacing w:line="276" w:lineRule="auto"/>
              <w:jc w:val="center"/>
              <w:rPr>
                <w:rFonts w:cs="Arial"/>
                <w:sz w:val="24"/>
              </w:rPr>
            </w:pPr>
          </w:p>
        </w:tc>
        <w:tc>
          <w:tcPr>
            <w:tcW w:w="719" w:type="pct"/>
            <w:vMerge/>
            <w:shd w:val="clear" w:color="auto" w:fill="auto"/>
          </w:tcPr>
          <w:p w14:paraId="2C85C2F3" w14:textId="77777777" w:rsidR="00667B3D" w:rsidRPr="00BC382A" w:rsidRDefault="00667B3D">
            <w:pPr>
              <w:spacing w:line="276" w:lineRule="auto"/>
              <w:jc w:val="center"/>
              <w:rPr>
                <w:rFonts w:cs="Arial"/>
                <w:sz w:val="24"/>
              </w:rPr>
            </w:pPr>
          </w:p>
        </w:tc>
        <w:tc>
          <w:tcPr>
            <w:tcW w:w="1320" w:type="pct"/>
            <w:tcBorders>
              <w:top w:val="single" w:sz="4" w:space="0" w:color="auto"/>
              <w:left w:val="single" w:sz="4" w:space="0" w:color="auto"/>
              <w:bottom w:val="single" w:sz="4" w:space="0" w:color="auto"/>
              <w:right w:val="single" w:sz="4" w:space="0" w:color="auto"/>
            </w:tcBorders>
            <w:vAlign w:val="center"/>
          </w:tcPr>
          <w:p w14:paraId="2294BA72" w14:textId="77777777" w:rsidR="00667B3D" w:rsidRPr="00BC382A" w:rsidRDefault="00667B3D">
            <w:pPr>
              <w:pStyle w:val="TextCharChar1Char"/>
              <w:spacing w:line="276" w:lineRule="auto"/>
              <w:ind w:firstLine="0"/>
              <w:jc w:val="center"/>
              <w:rPr>
                <w:color w:val="auto"/>
                <w:szCs w:val="24"/>
                <w:lang w:eastAsia="en-US"/>
              </w:rPr>
            </w:pPr>
            <w:r w:rsidRPr="00BC382A">
              <w:rPr>
                <w:color w:val="auto"/>
                <w:szCs w:val="24"/>
                <w:lang w:eastAsia="en-US"/>
              </w:rPr>
              <w:t xml:space="preserve">La </w:t>
            </w:r>
            <w:proofErr w:type="spellStart"/>
            <w:r w:rsidRPr="00BC382A">
              <w:rPr>
                <w:color w:val="auto"/>
                <w:szCs w:val="24"/>
                <w:lang w:eastAsia="en-US"/>
              </w:rPr>
              <w:t>identificarea</w:t>
            </w:r>
            <w:proofErr w:type="spellEnd"/>
            <w:r w:rsidRPr="00BC382A">
              <w:rPr>
                <w:color w:val="auto"/>
                <w:szCs w:val="24"/>
                <w:lang w:eastAsia="en-US"/>
              </w:rPr>
              <w:t xml:space="preserve"> pe </w:t>
            </w:r>
            <w:proofErr w:type="spellStart"/>
            <w:r w:rsidRPr="00BC382A">
              <w:rPr>
                <w:color w:val="auto"/>
                <w:szCs w:val="24"/>
                <w:lang w:eastAsia="en-US"/>
              </w:rPr>
              <w:t>amplasament</w:t>
            </w:r>
            <w:proofErr w:type="spellEnd"/>
            <w:r w:rsidRPr="00BC382A">
              <w:rPr>
                <w:color w:val="auto"/>
                <w:szCs w:val="24"/>
                <w:lang w:eastAsia="en-US"/>
              </w:rPr>
              <w:t xml:space="preserve"> </w:t>
            </w:r>
            <w:proofErr w:type="spellStart"/>
            <w:r w:rsidRPr="00BC382A">
              <w:rPr>
                <w:color w:val="auto"/>
                <w:szCs w:val="24"/>
                <w:lang w:eastAsia="en-US"/>
              </w:rPr>
              <w:t>sau</w:t>
            </w:r>
            <w:proofErr w:type="spellEnd"/>
            <w:r w:rsidRPr="00BC382A">
              <w:rPr>
                <w:color w:val="auto"/>
                <w:szCs w:val="24"/>
                <w:lang w:eastAsia="en-US"/>
              </w:rPr>
              <w:t xml:space="preserve"> </w:t>
            </w:r>
            <w:proofErr w:type="spellStart"/>
            <w:r w:rsidRPr="00BC382A">
              <w:rPr>
                <w:color w:val="auto"/>
                <w:szCs w:val="24"/>
                <w:lang w:eastAsia="en-US"/>
              </w:rPr>
              <w:t>în</w:t>
            </w:r>
            <w:proofErr w:type="spellEnd"/>
            <w:r w:rsidRPr="00BC382A">
              <w:rPr>
                <w:color w:val="auto"/>
                <w:szCs w:val="24"/>
                <w:lang w:eastAsia="en-US"/>
              </w:rPr>
              <w:t xml:space="preserve"> </w:t>
            </w:r>
            <w:proofErr w:type="spellStart"/>
            <w:r w:rsidRPr="00BC382A">
              <w:rPr>
                <w:color w:val="auto"/>
                <w:szCs w:val="24"/>
                <w:lang w:eastAsia="en-US"/>
              </w:rPr>
              <w:t>proximitatea</w:t>
            </w:r>
            <w:proofErr w:type="spellEnd"/>
            <w:r w:rsidRPr="00BC382A">
              <w:rPr>
                <w:color w:val="auto"/>
                <w:szCs w:val="24"/>
                <w:lang w:eastAsia="en-US"/>
              </w:rPr>
              <w:t xml:space="preserve"> </w:t>
            </w:r>
            <w:proofErr w:type="spellStart"/>
            <w:r w:rsidRPr="00BC382A">
              <w:rPr>
                <w:color w:val="auto"/>
                <w:szCs w:val="24"/>
                <w:lang w:eastAsia="en-US"/>
              </w:rPr>
              <w:t>acestuia</w:t>
            </w:r>
            <w:proofErr w:type="spellEnd"/>
            <w:r w:rsidRPr="00BC382A">
              <w:rPr>
                <w:color w:val="auto"/>
                <w:szCs w:val="24"/>
                <w:lang w:eastAsia="en-US"/>
              </w:rPr>
              <w:t xml:space="preserve"> a </w:t>
            </w:r>
            <w:proofErr w:type="spellStart"/>
            <w:r w:rsidRPr="00BC382A">
              <w:rPr>
                <w:color w:val="auto"/>
                <w:szCs w:val="24"/>
                <w:lang w:eastAsia="en-US"/>
              </w:rPr>
              <w:t>puilor</w:t>
            </w:r>
            <w:proofErr w:type="spellEnd"/>
            <w:r w:rsidRPr="00BC382A">
              <w:rPr>
                <w:color w:val="auto"/>
                <w:szCs w:val="24"/>
                <w:lang w:eastAsia="en-US"/>
              </w:rPr>
              <w:t xml:space="preserve"> de </w:t>
            </w:r>
            <w:proofErr w:type="spellStart"/>
            <w:r w:rsidRPr="00BC382A">
              <w:rPr>
                <w:color w:val="auto"/>
                <w:szCs w:val="24"/>
                <w:lang w:eastAsia="en-US"/>
              </w:rPr>
              <w:t>mamifere</w:t>
            </w:r>
            <w:proofErr w:type="spellEnd"/>
            <w:r w:rsidRPr="00BC382A">
              <w:rPr>
                <w:color w:val="auto"/>
                <w:szCs w:val="24"/>
                <w:lang w:eastAsia="en-US"/>
              </w:rPr>
              <w:t xml:space="preserve">, </w:t>
            </w:r>
            <w:proofErr w:type="spellStart"/>
            <w:r w:rsidRPr="00BC382A">
              <w:rPr>
                <w:color w:val="auto"/>
                <w:szCs w:val="24"/>
                <w:lang w:eastAsia="en-US"/>
              </w:rPr>
              <w:t>în</w:t>
            </w:r>
            <w:proofErr w:type="spellEnd"/>
            <w:r w:rsidRPr="00BC382A">
              <w:rPr>
                <w:color w:val="auto"/>
                <w:szCs w:val="24"/>
                <w:lang w:eastAsia="en-US"/>
              </w:rPr>
              <w:t xml:space="preserve"> special cervide, </w:t>
            </w:r>
            <w:proofErr w:type="spellStart"/>
            <w:r w:rsidRPr="00BC382A">
              <w:rPr>
                <w:color w:val="auto"/>
                <w:szCs w:val="24"/>
                <w:lang w:eastAsia="en-US"/>
              </w:rPr>
              <w:t>aceștia</w:t>
            </w:r>
            <w:proofErr w:type="spellEnd"/>
            <w:r w:rsidRPr="00BC382A">
              <w:rPr>
                <w:color w:val="auto"/>
                <w:szCs w:val="24"/>
                <w:lang w:eastAsia="en-US"/>
              </w:rPr>
              <w:t xml:space="preserve"> </w:t>
            </w:r>
            <w:proofErr w:type="spellStart"/>
            <w:r w:rsidRPr="00BC382A">
              <w:rPr>
                <w:color w:val="auto"/>
                <w:szCs w:val="24"/>
                <w:lang w:eastAsia="en-US"/>
              </w:rPr>
              <w:t>vor</w:t>
            </w:r>
            <w:proofErr w:type="spellEnd"/>
            <w:r w:rsidRPr="00BC382A">
              <w:rPr>
                <w:color w:val="auto"/>
                <w:szCs w:val="24"/>
                <w:lang w:eastAsia="en-US"/>
              </w:rPr>
              <w:t xml:space="preserve"> fi </w:t>
            </w:r>
            <w:proofErr w:type="spellStart"/>
            <w:r w:rsidRPr="00BC382A">
              <w:rPr>
                <w:color w:val="auto"/>
                <w:szCs w:val="24"/>
                <w:lang w:eastAsia="en-US"/>
              </w:rPr>
              <w:t>lăsați</w:t>
            </w:r>
            <w:proofErr w:type="spellEnd"/>
            <w:r w:rsidRPr="00BC382A">
              <w:rPr>
                <w:color w:val="auto"/>
                <w:szCs w:val="24"/>
                <w:lang w:eastAsia="en-US"/>
              </w:rPr>
              <w:t xml:space="preserve"> </w:t>
            </w:r>
            <w:proofErr w:type="spellStart"/>
            <w:r w:rsidRPr="00BC382A">
              <w:rPr>
                <w:color w:val="auto"/>
                <w:szCs w:val="24"/>
                <w:lang w:eastAsia="en-US"/>
              </w:rPr>
              <w:t>în</w:t>
            </w:r>
            <w:proofErr w:type="spellEnd"/>
            <w:r w:rsidRPr="00BC382A">
              <w:rPr>
                <w:color w:val="auto"/>
                <w:szCs w:val="24"/>
                <w:lang w:eastAsia="en-US"/>
              </w:rPr>
              <w:t xml:space="preserve"> </w:t>
            </w:r>
            <w:proofErr w:type="spellStart"/>
            <w:r w:rsidRPr="00BC382A">
              <w:rPr>
                <w:color w:val="auto"/>
                <w:szCs w:val="24"/>
                <w:lang w:eastAsia="en-US"/>
              </w:rPr>
              <w:t>același</w:t>
            </w:r>
            <w:proofErr w:type="spellEnd"/>
            <w:r w:rsidRPr="00BC382A">
              <w:rPr>
                <w:color w:val="auto"/>
                <w:szCs w:val="24"/>
                <w:lang w:eastAsia="en-US"/>
              </w:rPr>
              <w:t xml:space="preserve"> </w:t>
            </w:r>
            <w:proofErr w:type="spellStart"/>
            <w:r w:rsidRPr="00BC382A">
              <w:rPr>
                <w:color w:val="auto"/>
                <w:szCs w:val="24"/>
                <w:lang w:eastAsia="en-US"/>
              </w:rPr>
              <w:t>loc</w:t>
            </w:r>
            <w:proofErr w:type="spellEnd"/>
            <w:r w:rsidRPr="00BC382A">
              <w:rPr>
                <w:color w:val="auto"/>
                <w:szCs w:val="24"/>
                <w:lang w:eastAsia="en-US"/>
              </w:rPr>
              <w:t xml:space="preserve"> </w:t>
            </w:r>
            <w:proofErr w:type="spellStart"/>
            <w:r w:rsidRPr="00BC382A">
              <w:rPr>
                <w:color w:val="auto"/>
                <w:szCs w:val="24"/>
                <w:lang w:eastAsia="en-US"/>
              </w:rPr>
              <w:t>în</w:t>
            </w:r>
            <w:proofErr w:type="spellEnd"/>
            <w:r w:rsidRPr="00BC382A">
              <w:rPr>
                <w:color w:val="auto"/>
                <w:szCs w:val="24"/>
                <w:lang w:eastAsia="en-US"/>
              </w:rPr>
              <w:t xml:space="preserve"> care </w:t>
            </w:r>
            <w:proofErr w:type="spellStart"/>
            <w:r w:rsidRPr="00BC382A">
              <w:rPr>
                <w:color w:val="auto"/>
                <w:szCs w:val="24"/>
                <w:lang w:eastAsia="en-US"/>
              </w:rPr>
              <w:t>au</w:t>
            </w:r>
            <w:proofErr w:type="spellEnd"/>
            <w:r w:rsidRPr="00BC382A">
              <w:rPr>
                <w:color w:val="auto"/>
                <w:szCs w:val="24"/>
                <w:lang w:eastAsia="en-US"/>
              </w:rPr>
              <w:t xml:space="preserve"> </w:t>
            </w:r>
            <w:proofErr w:type="spellStart"/>
            <w:r w:rsidRPr="00BC382A">
              <w:rPr>
                <w:color w:val="auto"/>
                <w:szCs w:val="24"/>
                <w:lang w:eastAsia="en-US"/>
              </w:rPr>
              <w:t>fost</w:t>
            </w:r>
            <w:proofErr w:type="spellEnd"/>
            <w:r w:rsidRPr="00BC382A">
              <w:rPr>
                <w:color w:val="auto"/>
                <w:szCs w:val="24"/>
                <w:lang w:eastAsia="en-US"/>
              </w:rPr>
              <w:t xml:space="preserve"> </w:t>
            </w:r>
            <w:proofErr w:type="spellStart"/>
            <w:r w:rsidRPr="00BC382A">
              <w:rPr>
                <w:color w:val="auto"/>
                <w:szCs w:val="24"/>
                <w:lang w:eastAsia="en-US"/>
              </w:rPr>
              <w:t>găsiți</w:t>
            </w:r>
            <w:proofErr w:type="spellEnd"/>
            <w:r w:rsidRPr="00BC382A">
              <w:rPr>
                <w:color w:val="auto"/>
                <w:szCs w:val="24"/>
                <w:lang w:eastAsia="en-US"/>
              </w:rPr>
              <w:t xml:space="preserve"> </w:t>
            </w:r>
            <w:proofErr w:type="spellStart"/>
            <w:r w:rsidRPr="00BC382A">
              <w:rPr>
                <w:color w:val="auto"/>
                <w:szCs w:val="24"/>
                <w:lang w:eastAsia="en-US"/>
              </w:rPr>
              <w:t>și</w:t>
            </w:r>
            <w:proofErr w:type="spellEnd"/>
            <w:r w:rsidRPr="00BC382A">
              <w:rPr>
                <w:color w:val="auto"/>
                <w:szCs w:val="24"/>
                <w:lang w:eastAsia="en-US"/>
              </w:rPr>
              <w:t xml:space="preserve"> zona se va </w:t>
            </w:r>
            <w:proofErr w:type="spellStart"/>
            <w:r w:rsidRPr="00BC382A">
              <w:rPr>
                <w:color w:val="auto"/>
                <w:szCs w:val="24"/>
                <w:lang w:eastAsia="en-US"/>
              </w:rPr>
              <w:t>asigura</w:t>
            </w:r>
            <w:proofErr w:type="spellEnd"/>
            <w:r w:rsidRPr="00BC382A">
              <w:rPr>
                <w:color w:val="auto"/>
                <w:szCs w:val="24"/>
                <w:lang w:eastAsia="en-US"/>
              </w:rPr>
              <w:t xml:space="preserve"> </w:t>
            </w:r>
            <w:proofErr w:type="spellStart"/>
            <w:r w:rsidRPr="00BC382A">
              <w:rPr>
                <w:color w:val="auto"/>
                <w:szCs w:val="24"/>
                <w:lang w:eastAsia="en-US"/>
              </w:rPr>
              <w:t>pentru</w:t>
            </w:r>
            <w:proofErr w:type="spellEnd"/>
            <w:r w:rsidRPr="00BC382A">
              <w:rPr>
                <w:color w:val="auto"/>
                <w:szCs w:val="24"/>
                <w:lang w:eastAsia="en-US"/>
              </w:rPr>
              <w:t xml:space="preserve"> a </w:t>
            </w:r>
            <w:proofErr w:type="spellStart"/>
            <w:r w:rsidRPr="00BC382A">
              <w:rPr>
                <w:color w:val="auto"/>
                <w:szCs w:val="24"/>
                <w:lang w:eastAsia="en-US"/>
              </w:rPr>
              <w:t>preveni</w:t>
            </w:r>
            <w:proofErr w:type="spellEnd"/>
            <w:r w:rsidRPr="00BC382A">
              <w:rPr>
                <w:color w:val="auto"/>
                <w:szCs w:val="24"/>
                <w:lang w:eastAsia="en-US"/>
              </w:rPr>
              <w:t xml:space="preserve"> </w:t>
            </w:r>
            <w:proofErr w:type="spellStart"/>
            <w:r w:rsidRPr="00BC382A">
              <w:rPr>
                <w:color w:val="auto"/>
                <w:szCs w:val="24"/>
                <w:lang w:eastAsia="en-US"/>
              </w:rPr>
              <w:t>atacurile</w:t>
            </w:r>
            <w:proofErr w:type="spellEnd"/>
            <w:r w:rsidRPr="00BC382A">
              <w:rPr>
                <w:color w:val="auto"/>
                <w:szCs w:val="24"/>
                <w:lang w:eastAsia="en-US"/>
              </w:rPr>
              <w:t xml:space="preserve"> </w:t>
            </w:r>
            <w:proofErr w:type="spellStart"/>
            <w:r w:rsidRPr="00BC382A">
              <w:rPr>
                <w:color w:val="auto"/>
                <w:szCs w:val="24"/>
                <w:lang w:eastAsia="en-US"/>
              </w:rPr>
              <w:t>câinilor</w:t>
            </w:r>
            <w:proofErr w:type="spellEnd"/>
            <w:r w:rsidRPr="00BC382A">
              <w:rPr>
                <w:color w:val="auto"/>
                <w:szCs w:val="24"/>
                <w:lang w:eastAsia="en-US"/>
              </w:rPr>
              <w:t xml:space="preserve"> </w:t>
            </w:r>
            <w:proofErr w:type="spellStart"/>
            <w:r w:rsidRPr="00BC382A">
              <w:rPr>
                <w:color w:val="auto"/>
                <w:szCs w:val="24"/>
                <w:lang w:eastAsia="en-US"/>
              </w:rPr>
              <w:t>hoinari</w:t>
            </w:r>
            <w:proofErr w:type="spellEnd"/>
            <w:r w:rsidRPr="00BC382A">
              <w:rPr>
                <w:color w:val="auto"/>
                <w:szCs w:val="24"/>
                <w:lang w:eastAsia="en-US"/>
              </w:rPr>
              <w:t xml:space="preserve">, </w:t>
            </w:r>
            <w:proofErr w:type="spellStart"/>
            <w:r w:rsidRPr="00BC382A">
              <w:rPr>
                <w:color w:val="auto"/>
                <w:szCs w:val="24"/>
                <w:lang w:eastAsia="en-US"/>
              </w:rPr>
              <w:t>concomitent</w:t>
            </w:r>
            <w:proofErr w:type="spellEnd"/>
            <w:r w:rsidRPr="00BC382A">
              <w:rPr>
                <w:color w:val="auto"/>
                <w:szCs w:val="24"/>
                <w:lang w:eastAsia="en-US"/>
              </w:rPr>
              <w:t xml:space="preserve"> cu </w:t>
            </w:r>
            <w:proofErr w:type="spellStart"/>
            <w:r w:rsidRPr="00BC382A">
              <w:rPr>
                <w:color w:val="auto"/>
                <w:szCs w:val="24"/>
                <w:lang w:eastAsia="en-US"/>
              </w:rPr>
              <w:t>părăsirea</w:t>
            </w:r>
            <w:proofErr w:type="spellEnd"/>
            <w:r w:rsidRPr="00BC382A">
              <w:rPr>
                <w:color w:val="auto"/>
                <w:szCs w:val="24"/>
                <w:lang w:eastAsia="en-US"/>
              </w:rPr>
              <w:t xml:space="preserve"> </w:t>
            </w:r>
            <w:proofErr w:type="spellStart"/>
            <w:r w:rsidRPr="00BC382A">
              <w:rPr>
                <w:color w:val="auto"/>
                <w:szCs w:val="24"/>
                <w:lang w:eastAsia="en-US"/>
              </w:rPr>
              <w:t>zonei</w:t>
            </w:r>
            <w:proofErr w:type="spellEnd"/>
            <w:r w:rsidRPr="00BC382A">
              <w:rPr>
                <w:color w:val="auto"/>
                <w:szCs w:val="24"/>
                <w:lang w:eastAsia="en-US"/>
              </w:rPr>
              <w:t xml:space="preserve"> de </w:t>
            </w:r>
            <w:proofErr w:type="spellStart"/>
            <w:r w:rsidRPr="00BC382A">
              <w:rPr>
                <w:color w:val="auto"/>
                <w:szCs w:val="24"/>
                <w:lang w:eastAsia="en-US"/>
              </w:rPr>
              <w:t>către</w:t>
            </w:r>
            <w:proofErr w:type="spellEnd"/>
            <w:r w:rsidRPr="00BC382A">
              <w:rPr>
                <w:color w:val="auto"/>
                <w:szCs w:val="24"/>
                <w:lang w:eastAsia="en-US"/>
              </w:rPr>
              <w:t xml:space="preserve"> personal. </w:t>
            </w:r>
            <w:proofErr w:type="spellStart"/>
            <w:r w:rsidRPr="00BC382A">
              <w:rPr>
                <w:color w:val="auto"/>
                <w:szCs w:val="24"/>
                <w:lang w:eastAsia="en-US"/>
              </w:rPr>
              <w:t>Dacă</w:t>
            </w:r>
            <w:proofErr w:type="spellEnd"/>
            <w:r w:rsidRPr="00BC382A">
              <w:rPr>
                <w:color w:val="auto"/>
                <w:szCs w:val="24"/>
                <w:lang w:eastAsia="en-US"/>
              </w:rPr>
              <w:t xml:space="preserve"> se </w:t>
            </w:r>
            <w:proofErr w:type="spellStart"/>
            <w:r w:rsidRPr="00BC382A">
              <w:rPr>
                <w:color w:val="auto"/>
                <w:szCs w:val="24"/>
                <w:lang w:eastAsia="en-US"/>
              </w:rPr>
              <w:t>constată</w:t>
            </w:r>
            <w:proofErr w:type="spellEnd"/>
            <w:r w:rsidRPr="00BC382A">
              <w:rPr>
                <w:color w:val="auto"/>
                <w:szCs w:val="24"/>
                <w:lang w:eastAsia="en-US"/>
              </w:rPr>
              <w:t xml:space="preserve"> </w:t>
            </w:r>
            <w:proofErr w:type="spellStart"/>
            <w:r w:rsidRPr="00BC382A">
              <w:rPr>
                <w:color w:val="auto"/>
                <w:szCs w:val="24"/>
                <w:lang w:eastAsia="en-US"/>
              </w:rPr>
              <w:t>că</w:t>
            </w:r>
            <w:proofErr w:type="spellEnd"/>
            <w:r w:rsidRPr="00BC382A">
              <w:rPr>
                <w:color w:val="auto"/>
                <w:szCs w:val="24"/>
                <w:lang w:eastAsia="en-US"/>
              </w:rPr>
              <w:t xml:space="preserve"> </w:t>
            </w:r>
            <w:proofErr w:type="spellStart"/>
            <w:r w:rsidRPr="00BC382A">
              <w:rPr>
                <w:color w:val="auto"/>
                <w:szCs w:val="24"/>
                <w:lang w:eastAsia="en-US"/>
              </w:rPr>
              <w:t>puiul</w:t>
            </w:r>
            <w:proofErr w:type="spellEnd"/>
            <w:r w:rsidRPr="00BC382A">
              <w:rPr>
                <w:color w:val="auto"/>
                <w:szCs w:val="24"/>
                <w:lang w:eastAsia="en-US"/>
              </w:rPr>
              <w:t xml:space="preserve"> este </w:t>
            </w:r>
            <w:proofErr w:type="spellStart"/>
            <w:r w:rsidRPr="00BC382A">
              <w:rPr>
                <w:color w:val="auto"/>
                <w:szCs w:val="24"/>
                <w:lang w:eastAsia="en-US"/>
              </w:rPr>
              <w:t>abandonat</w:t>
            </w:r>
            <w:proofErr w:type="spellEnd"/>
            <w:r w:rsidRPr="00BC382A">
              <w:rPr>
                <w:color w:val="auto"/>
                <w:szCs w:val="24"/>
                <w:lang w:eastAsia="en-US"/>
              </w:rPr>
              <w:t xml:space="preserve"> (</w:t>
            </w:r>
            <w:proofErr w:type="spellStart"/>
            <w:r w:rsidRPr="00BC382A">
              <w:rPr>
                <w:color w:val="auto"/>
                <w:szCs w:val="24"/>
                <w:lang w:eastAsia="en-US"/>
              </w:rPr>
              <w:t>și</w:t>
            </w:r>
            <w:proofErr w:type="spellEnd"/>
            <w:r w:rsidRPr="00BC382A">
              <w:rPr>
                <w:color w:val="auto"/>
                <w:szCs w:val="24"/>
                <w:lang w:eastAsia="en-US"/>
              </w:rPr>
              <w:t xml:space="preserve"> nu </w:t>
            </w:r>
            <w:proofErr w:type="spellStart"/>
            <w:r w:rsidRPr="00BC382A">
              <w:rPr>
                <w:color w:val="auto"/>
                <w:szCs w:val="24"/>
                <w:lang w:eastAsia="en-US"/>
              </w:rPr>
              <w:t>doar</w:t>
            </w:r>
            <w:proofErr w:type="spellEnd"/>
            <w:r w:rsidRPr="00BC382A">
              <w:rPr>
                <w:color w:val="auto"/>
                <w:szCs w:val="24"/>
                <w:lang w:eastAsia="en-US"/>
              </w:rPr>
              <w:t xml:space="preserve"> pe o </w:t>
            </w:r>
            <w:proofErr w:type="spellStart"/>
            <w:r w:rsidRPr="00BC382A">
              <w:rPr>
                <w:color w:val="auto"/>
                <w:szCs w:val="24"/>
                <w:lang w:eastAsia="en-US"/>
              </w:rPr>
              <w:t>perioadă</w:t>
            </w:r>
            <w:proofErr w:type="spellEnd"/>
            <w:r w:rsidRPr="00BC382A">
              <w:rPr>
                <w:color w:val="auto"/>
                <w:szCs w:val="24"/>
                <w:lang w:eastAsia="en-US"/>
              </w:rPr>
              <w:t xml:space="preserve"> </w:t>
            </w:r>
            <w:proofErr w:type="spellStart"/>
            <w:r w:rsidRPr="00BC382A">
              <w:rPr>
                <w:color w:val="auto"/>
                <w:szCs w:val="24"/>
                <w:lang w:eastAsia="en-US"/>
              </w:rPr>
              <w:t>scurtă</w:t>
            </w:r>
            <w:proofErr w:type="spellEnd"/>
            <w:r w:rsidRPr="00BC382A">
              <w:rPr>
                <w:color w:val="auto"/>
                <w:szCs w:val="24"/>
                <w:lang w:eastAsia="en-US"/>
              </w:rPr>
              <w:t xml:space="preserve">, </w:t>
            </w:r>
            <w:proofErr w:type="spellStart"/>
            <w:r w:rsidRPr="00BC382A">
              <w:rPr>
                <w:color w:val="auto"/>
                <w:szCs w:val="24"/>
                <w:lang w:eastAsia="en-US"/>
              </w:rPr>
              <w:t>tipic</w:t>
            </w:r>
            <w:proofErr w:type="spellEnd"/>
            <w:r w:rsidRPr="00BC382A">
              <w:rPr>
                <w:color w:val="auto"/>
                <w:szCs w:val="24"/>
                <w:lang w:eastAsia="en-US"/>
              </w:rPr>
              <w:t xml:space="preserve"> </w:t>
            </w:r>
            <w:proofErr w:type="spellStart"/>
            <w:r w:rsidRPr="00BC382A">
              <w:rPr>
                <w:color w:val="auto"/>
                <w:szCs w:val="24"/>
                <w:lang w:eastAsia="en-US"/>
              </w:rPr>
              <w:t>cervidelor</w:t>
            </w:r>
            <w:proofErr w:type="spellEnd"/>
            <w:r w:rsidRPr="00BC382A">
              <w:rPr>
                <w:color w:val="auto"/>
                <w:szCs w:val="24"/>
                <w:lang w:eastAsia="en-US"/>
              </w:rPr>
              <w:t xml:space="preserve">) </w:t>
            </w:r>
            <w:proofErr w:type="spellStart"/>
            <w:r w:rsidRPr="00BC382A">
              <w:rPr>
                <w:color w:val="auto"/>
                <w:szCs w:val="24"/>
                <w:lang w:eastAsia="en-US"/>
              </w:rPr>
              <w:t>sau</w:t>
            </w:r>
            <w:proofErr w:type="spellEnd"/>
            <w:r w:rsidRPr="00BC382A">
              <w:rPr>
                <w:color w:val="auto"/>
                <w:szCs w:val="24"/>
                <w:lang w:eastAsia="en-US"/>
              </w:rPr>
              <w:t xml:space="preserve"> </w:t>
            </w:r>
            <w:proofErr w:type="spellStart"/>
            <w:r w:rsidRPr="00BC382A">
              <w:rPr>
                <w:color w:val="auto"/>
                <w:szCs w:val="24"/>
                <w:lang w:eastAsia="en-US"/>
              </w:rPr>
              <w:t>rănit</w:t>
            </w:r>
            <w:proofErr w:type="spellEnd"/>
            <w:r w:rsidRPr="00BC382A">
              <w:rPr>
                <w:color w:val="auto"/>
                <w:szCs w:val="24"/>
                <w:lang w:eastAsia="en-US"/>
              </w:rPr>
              <w:t xml:space="preserve">, se </w:t>
            </w:r>
            <w:proofErr w:type="spellStart"/>
            <w:r w:rsidRPr="00BC382A">
              <w:rPr>
                <w:color w:val="auto"/>
                <w:szCs w:val="24"/>
                <w:lang w:eastAsia="en-US"/>
              </w:rPr>
              <w:t>vor</w:t>
            </w:r>
            <w:proofErr w:type="spellEnd"/>
            <w:r w:rsidRPr="00BC382A">
              <w:rPr>
                <w:color w:val="auto"/>
                <w:szCs w:val="24"/>
                <w:lang w:eastAsia="en-US"/>
              </w:rPr>
              <w:t xml:space="preserve"> </w:t>
            </w:r>
            <w:proofErr w:type="spellStart"/>
            <w:r w:rsidRPr="00BC382A">
              <w:rPr>
                <w:color w:val="auto"/>
                <w:szCs w:val="24"/>
                <w:lang w:eastAsia="en-US"/>
              </w:rPr>
              <w:t>contacta</w:t>
            </w:r>
            <w:proofErr w:type="spellEnd"/>
            <w:r w:rsidRPr="00BC382A">
              <w:rPr>
                <w:color w:val="auto"/>
                <w:szCs w:val="24"/>
                <w:lang w:eastAsia="en-US"/>
              </w:rPr>
              <w:t xml:space="preserve"> ANANP, </w:t>
            </w:r>
            <w:proofErr w:type="spellStart"/>
            <w:r w:rsidRPr="00BC382A">
              <w:rPr>
                <w:color w:val="auto"/>
                <w:szCs w:val="24"/>
                <w:lang w:eastAsia="en-US"/>
              </w:rPr>
              <w:t>responsabilul</w:t>
            </w:r>
            <w:proofErr w:type="spellEnd"/>
            <w:r w:rsidRPr="00BC382A">
              <w:rPr>
                <w:color w:val="auto"/>
                <w:szCs w:val="24"/>
                <w:lang w:eastAsia="en-US"/>
              </w:rPr>
              <w:t xml:space="preserve"> </w:t>
            </w:r>
            <w:proofErr w:type="spellStart"/>
            <w:r w:rsidRPr="00BC382A">
              <w:rPr>
                <w:color w:val="auto"/>
                <w:szCs w:val="24"/>
                <w:lang w:eastAsia="en-US"/>
              </w:rPr>
              <w:t>cinegetic</w:t>
            </w:r>
            <w:proofErr w:type="spellEnd"/>
            <w:r w:rsidRPr="00BC382A">
              <w:rPr>
                <w:color w:val="auto"/>
                <w:szCs w:val="24"/>
                <w:lang w:eastAsia="en-US"/>
              </w:rPr>
              <w:t xml:space="preserve"> </w:t>
            </w:r>
            <w:proofErr w:type="spellStart"/>
            <w:r w:rsidRPr="00BC382A">
              <w:rPr>
                <w:color w:val="auto"/>
                <w:szCs w:val="24"/>
                <w:lang w:eastAsia="en-US"/>
              </w:rPr>
              <w:t>și</w:t>
            </w:r>
            <w:proofErr w:type="spellEnd"/>
            <w:r w:rsidRPr="00BC382A">
              <w:rPr>
                <w:color w:val="auto"/>
                <w:szCs w:val="24"/>
                <w:lang w:eastAsia="en-US"/>
              </w:rPr>
              <w:t>/</w:t>
            </w:r>
            <w:proofErr w:type="spellStart"/>
            <w:r w:rsidRPr="00BC382A">
              <w:rPr>
                <w:color w:val="auto"/>
                <w:szCs w:val="24"/>
                <w:lang w:eastAsia="en-US"/>
              </w:rPr>
              <w:t>sau</w:t>
            </w:r>
            <w:proofErr w:type="spellEnd"/>
            <w:r w:rsidRPr="00BC382A">
              <w:rPr>
                <w:color w:val="auto"/>
                <w:szCs w:val="24"/>
                <w:lang w:eastAsia="en-US"/>
              </w:rPr>
              <w:t xml:space="preserve"> </w:t>
            </w:r>
            <w:proofErr w:type="spellStart"/>
            <w:r w:rsidRPr="00BC382A">
              <w:rPr>
                <w:color w:val="auto"/>
                <w:szCs w:val="24"/>
                <w:lang w:eastAsia="en-US"/>
              </w:rPr>
              <w:t>organizațiile</w:t>
            </w:r>
            <w:proofErr w:type="spellEnd"/>
            <w:r w:rsidRPr="00BC382A">
              <w:rPr>
                <w:color w:val="auto"/>
                <w:szCs w:val="24"/>
                <w:lang w:eastAsia="en-US"/>
              </w:rPr>
              <w:t xml:space="preserve"> care </w:t>
            </w:r>
            <w:proofErr w:type="spellStart"/>
            <w:r w:rsidRPr="00BC382A">
              <w:rPr>
                <w:color w:val="auto"/>
                <w:szCs w:val="24"/>
                <w:lang w:eastAsia="en-US"/>
              </w:rPr>
              <w:t>au</w:t>
            </w:r>
            <w:proofErr w:type="spellEnd"/>
            <w:r w:rsidRPr="00BC382A">
              <w:rPr>
                <w:color w:val="auto"/>
                <w:szCs w:val="24"/>
                <w:lang w:eastAsia="en-US"/>
              </w:rPr>
              <w:t xml:space="preserve"> </w:t>
            </w:r>
            <w:proofErr w:type="spellStart"/>
            <w:r w:rsidRPr="00BC382A">
              <w:rPr>
                <w:color w:val="auto"/>
                <w:szCs w:val="24"/>
                <w:lang w:eastAsia="en-US"/>
              </w:rPr>
              <w:t>obiect</w:t>
            </w:r>
            <w:proofErr w:type="spellEnd"/>
            <w:r w:rsidRPr="00BC382A">
              <w:rPr>
                <w:color w:val="auto"/>
                <w:szCs w:val="24"/>
                <w:lang w:eastAsia="en-US"/>
              </w:rPr>
              <w:t xml:space="preserve"> de </w:t>
            </w:r>
            <w:proofErr w:type="spellStart"/>
            <w:r w:rsidRPr="00BC382A">
              <w:rPr>
                <w:color w:val="auto"/>
                <w:szCs w:val="24"/>
                <w:lang w:eastAsia="en-US"/>
              </w:rPr>
              <w:t>activitate</w:t>
            </w:r>
            <w:proofErr w:type="spellEnd"/>
            <w:r w:rsidRPr="00BC382A">
              <w:rPr>
                <w:color w:val="auto"/>
                <w:szCs w:val="24"/>
                <w:lang w:eastAsia="en-US"/>
              </w:rPr>
              <w:t xml:space="preserve"> </w:t>
            </w:r>
            <w:proofErr w:type="spellStart"/>
            <w:r w:rsidRPr="00BC382A">
              <w:rPr>
                <w:color w:val="auto"/>
                <w:szCs w:val="24"/>
                <w:lang w:eastAsia="en-US"/>
              </w:rPr>
              <w:t>salvarea</w:t>
            </w:r>
            <w:proofErr w:type="spellEnd"/>
            <w:r w:rsidRPr="00BC382A">
              <w:rPr>
                <w:color w:val="auto"/>
                <w:szCs w:val="24"/>
                <w:lang w:eastAsia="en-US"/>
              </w:rPr>
              <w:t xml:space="preserve"> </w:t>
            </w:r>
            <w:proofErr w:type="spellStart"/>
            <w:r w:rsidRPr="00BC382A">
              <w:rPr>
                <w:color w:val="auto"/>
                <w:szCs w:val="24"/>
                <w:lang w:eastAsia="en-US"/>
              </w:rPr>
              <w:t>și</w:t>
            </w:r>
            <w:proofErr w:type="spellEnd"/>
            <w:r w:rsidRPr="00BC382A">
              <w:rPr>
                <w:color w:val="auto"/>
                <w:szCs w:val="24"/>
                <w:lang w:eastAsia="en-US"/>
              </w:rPr>
              <w:t xml:space="preserve"> </w:t>
            </w:r>
            <w:proofErr w:type="spellStart"/>
            <w:r w:rsidRPr="00BC382A">
              <w:rPr>
                <w:color w:val="auto"/>
                <w:szCs w:val="24"/>
                <w:lang w:eastAsia="en-US"/>
              </w:rPr>
              <w:t>reabilitarea</w:t>
            </w:r>
            <w:proofErr w:type="spellEnd"/>
            <w:r w:rsidRPr="00BC382A">
              <w:rPr>
                <w:color w:val="auto"/>
                <w:szCs w:val="24"/>
                <w:lang w:eastAsia="en-US"/>
              </w:rPr>
              <w:t xml:space="preserve"> </w:t>
            </w:r>
            <w:proofErr w:type="spellStart"/>
            <w:r w:rsidRPr="00BC382A">
              <w:rPr>
                <w:color w:val="auto"/>
                <w:szCs w:val="24"/>
                <w:lang w:eastAsia="en-US"/>
              </w:rPr>
              <w:t>animalelor</w:t>
            </w:r>
            <w:proofErr w:type="spellEnd"/>
            <w:r w:rsidRPr="00BC382A">
              <w:rPr>
                <w:color w:val="auto"/>
                <w:szCs w:val="24"/>
                <w:lang w:eastAsia="en-US"/>
              </w:rPr>
              <w:t xml:space="preserve"> </w:t>
            </w:r>
            <w:proofErr w:type="spellStart"/>
            <w:r w:rsidRPr="00BC382A">
              <w:rPr>
                <w:color w:val="auto"/>
                <w:szCs w:val="24"/>
                <w:lang w:eastAsia="en-US"/>
              </w:rPr>
              <w:t>sălbatice</w:t>
            </w:r>
            <w:proofErr w:type="spellEnd"/>
            <w:r w:rsidRPr="00BC382A">
              <w:rPr>
                <w:color w:val="auto"/>
                <w:szCs w:val="24"/>
                <w:lang w:eastAsia="en-US"/>
              </w:rPr>
              <w:t xml:space="preserve">, </w:t>
            </w:r>
            <w:proofErr w:type="spellStart"/>
            <w:r w:rsidRPr="00BC382A">
              <w:rPr>
                <w:color w:val="auto"/>
                <w:szCs w:val="24"/>
                <w:lang w:eastAsia="en-US"/>
              </w:rPr>
              <w:t>avizate</w:t>
            </w:r>
            <w:proofErr w:type="spellEnd"/>
            <w:r w:rsidRPr="00BC382A">
              <w:rPr>
                <w:color w:val="auto"/>
                <w:szCs w:val="24"/>
                <w:lang w:eastAsia="en-US"/>
              </w:rPr>
              <w:t xml:space="preserve"> </w:t>
            </w:r>
            <w:proofErr w:type="spellStart"/>
            <w:r w:rsidRPr="00BC382A">
              <w:rPr>
                <w:color w:val="auto"/>
                <w:szCs w:val="24"/>
                <w:lang w:eastAsia="en-US"/>
              </w:rPr>
              <w:t>conform</w:t>
            </w:r>
            <w:proofErr w:type="spellEnd"/>
            <w:r w:rsidRPr="00BC382A">
              <w:rPr>
                <w:color w:val="auto"/>
                <w:szCs w:val="24"/>
                <w:lang w:eastAsia="en-US"/>
              </w:rPr>
              <w:t xml:space="preserve"> </w:t>
            </w:r>
            <w:proofErr w:type="spellStart"/>
            <w:r w:rsidRPr="00BC382A">
              <w:rPr>
                <w:color w:val="auto"/>
                <w:szCs w:val="24"/>
                <w:lang w:eastAsia="en-US"/>
              </w:rPr>
              <w:t>legii</w:t>
            </w:r>
            <w:proofErr w:type="spellEnd"/>
            <w:r w:rsidRPr="00BC382A">
              <w:rPr>
                <w:color w:val="auto"/>
                <w:szCs w:val="24"/>
                <w:lang w:eastAsia="en-US"/>
              </w:rPr>
              <w:t>.</w:t>
            </w:r>
          </w:p>
        </w:tc>
        <w:tc>
          <w:tcPr>
            <w:tcW w:w="480" w:type="pct"/>
            <w:shd w:val="clear" w:color="auto" w:fill="auto"/>
          </w:tcPr>
          <w:p w14:paraId="3EC17CE8"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1FE1B3CA"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30BB0840" w14:textId="77777777" w:rsidR="00667B3D" w:rsidRPr="00BC382A" w:rsidRDefault="00667B3D">
            <w:pPr>
              <w:spacing w:line="276" w:lineRule="auto"/>
              <w:ind w:firstLine="0"/>
              <w:jc w:val="center"/>
              <w:rPr>
                <w:rFonts w:cs="Arial"/>
                <w:sz w:val="24"/>
              </w:rPr>
            </w:pPr>
            <w:r w:rsidRPr="00BC382A">
              <w:rPr>
                <w:rFonts w:cs="Arial"/>
                <w:sz w:val="24"/>
              </w:rPr>
              <w:t>În perioadele de execuție</w:t>
            </w:r>
          </w:p>
          <w:p w14:paraId="12385E1D" w14:textId="77777777" w:rsidR="00667B3D" w:rsidRPr="00BC382A" w:rsidRDefault="00667B3D">
            <w:pPr>
              <w:spacing w:line="276" w:lineRule="auto"/>
              <w:ind w:firstLine="0"/>
              <w:jc w:val="center"/>
              <w:rPr>
                <w:rFonts w:cs="Arial"/>
                <w:sz w:val="24"/>
              </w:rPr>
            </w:pPr>
          </w:p>
        </w:tc>
        <w:tc>
          <w:tcPr>
            <w:tcW w:w="904" w:type="pct"/>
            <w:shd w:val="clear" w:color="auto" w:fill="auto"/>
          </w:tcPr>
          <w:p w14:paraId="177F305E"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930767" w:rsidRPr="00BC382A" w14:paraId="5F7E99E1" w14:textId="77777777" w:rsidTr="00930767">
        <w:trPr>
          <w:jc w:val="center"/>
        </w:trPr>
        <w:tc>
          <w:tcPr>
            <w:tcW w:w="205" w:type="pct"/>
            <w:vMerge/>
            <w:shd w:val="clear" w:color="auto" w:fill="auto"/>
          </w:tcPr>
          <w:p w14:paraId="15CEEEA3" w14:textId="77777777" w:rsidR="00930767" w:rsidRPr="00BC382A" w:rsidRDefault="00930767">
            <w:pPr>
              <w:spacing w:line="276" w:lineRule="auto"/>
              <w:jc w:val="center"/>
              <w:rPr>
                <w:rFonts w:cs="Arial"/>
                <w:sz w:val="24"/>
              </w:rPr>
            </w:pPr>
          </w:p>
        </w:tc>
        <w:tc>
          <w:tcPr>
            <w:tcW w:w="719" w:type="pct"/>
            <w:vMerge/>
            <w:shd w:val="clear" w:color="auto" w:fill="auto"/>
          </w:tcPr>
          <w:p w14:paraId="3EA5A933" w14:textId="77777777" w:rsidR="00930767" w:rsidRPr="00BC382A" w:rsidRDefault="00930767">
            <w:pPr>
              <w:spacing w:line="276" w:lineRule="auto"/>
              <w:jc w:val="center"/>
              <w:rPr>
                <w:rFonts w:cs="Arial"/>
                <w:sz w:val="24"/>
              </w:rPr>
            </w:pPr>
          </w:p>
        </w:tc>
        <w:tc>
          <w:tcPr>
            <w:tcW w:w="1320" w:type="pct"/>
            <w:shd w:val="clear" w:color="auto" w:fill="auto"/>
          </w:tcPr>
          <w:p w14:paraId="7458D607" w14:textId="77777777" w:rsidR="00930767" w:rsidRPr="00BC382A" w:rsidRDefault="00930767">
            <w:pPr>
              <w:spacing w:line="276" w:lineRule="auto"/>
              <w:ind w:firstLine="0"/>
              <w:jc w:val="center"/>
              <w:rPr>
                <w:rFonts w:cs="Arial"/>
                <w:sz w:val="24"/>
              </w:rPr>
            </w:pPr>
            <w:r w:rsidRPr="00BC382A">
              <w:rPr>
                <w:rFonts w:cs="Arial"/>
                <w:sz w:val="24"/>
              </w:rPr>
              <w:t>Este interzis</w:t>
            </w:r>
          </w:p>
          <w:p w14:paraId="0F17B5D8" w14:textId="490838C2" w:rsidR="00930767" w:rsidRPr="00BC382A" w:rsidRDefault="00930767">
            <w:pPr>
              <w:spacing w:line="276" w:lineRule="auto"/>
              <w:ind w:firstLine="0"/>
              <w:jc w:val="center"/>
              <w:rPr>
                <w:rFonts w:cs="Arial"/>
                <w:sz w:val="24"/>
              </w:rPr>
            </w:pPr>
            <w:r w:rsidRPr="00BC382A">
              <w:rPr>
                <w:rFonts w:cs="Arial"/>
                <w:sz w:val="24"/>
              </w:rPr>
              <w:t>accesul în aria naturală protejată cu câini și lăsarea liberă a acestora pe toată perioada de desfășurare a lucrărilor</w:t>
            </w:r>
            <w:r w:rsidR="00F7079C">
              <w:rPr>
                <w:rFonts w:cs="Arial"/>
                <w:sz w:val="24"/>
              </w:rPr>
              <w:t>.</w:t>
            </w:r>
          </w:p>
        </w:tc>
        <w:tc>
          <w:tcPr>
            <w:tcW w:w="480" w:type="pct"/>
            <w:shd w:val="clear" w:color="auto" w:fill="auto"/>
          </w:tcPr>
          <w:p w14:paraId="1BA7D725" w14:textId="77777777" w:rsidR="00930767" w:rsidRPr="00BC382A" w:rsidRDefault="00930767">
            <w:pPr>
              <w:spacing w:line="276" w:lineRule="auto"/>
              <w:ind w:firstLine="0"/>
              <w:jc w:val="center"/>
              <w:rPr>
                <w:rFonts w:cs="Arial"/>
                <w:sz w:val="24"/>
              </w:rPr>
            </w:pPr>
            <w:r w:rsidRPr="00BC382A">
              <w:rPr>
                <w:rFonts w:cs="Arial"/>
                <w:sz w:val="24"/>
              </w:rPr>
              <w:t>x</w:t>
            </w:r>
          </w:p>
        </w:tc>
        <w:tc>
          <w:tcPr>
            <w:tcW w:w="618" w:type="pct"/>
            <w:shd w:val="clear" w:color="auto" w:fill="auto"/>
          </w:tcPr>
          <w:p w14:paraId="10F55859" w14:textId="77777777" w:rsidR="00930767" w:rsidRPr="00BC382A" w:rsidRDefault="00930767">
            <w:pPr>
              <w:spacing w:line="276" w:lineRule="auto"/>
              <w:ind w:firstLine="0"/>
              <w:jc w:val="center"/>
              <w:rPr>
                <w:rFonts w:cs="Arial"/>
                <w:sz w:val="24"/>
              </w:rPr>
            </w:pPr>
          </w:p>
        </w:tc>
        <w:tc>
          <w:tcPr>
            <w:tcW w:w="754" w:type="pct"/>
            <w:shd w:val="clear" w:color="auto" w:fill="auto"/>
          </w:tcPr>
          <w:p w14:paraId="2F4B00C3" w14:textId="77777777" w:rsidR="00930767" w:rsidRPr="00BC382A" w:rsidRDefault="00930767">
            <w:pPr>
              <w:spacing w:line="276" w:lineRule="auto"/>
              <w:ind w:firstLine="0"/>
              <w:jc w:val="center"/>
              <w:rPr>
                <w:rFonts w:cs="Arial"/>
                <w:sz w:val="24"/>
              </w:rPr>
            </w:pPr>
            <w:r w:rsidRPr="00BC382A">
              <w:rPr>
                <w:rFonts w:cs="Arial"/>
                <w:sz w:val="24"/>
              </w:rPr>
              <w:t>În perioadele de execuție</w:t>
            </w:r>
          </w:p>
          <w:p w14:paraId="6B68F5AE" w14:textId="77777777" w:rsidR="00930767" w:rsidRPr="00BC382A" w:rsidRDefault="00930767">
            <w:pPr>
              <w:spacing w:line="276" w:lineRule="auto"/>
              <w:ind w:firstLine="0"/>
              <w:jc w:val="center"/>
              <w:rPr>
                <w:rFonts w:cs="Arial"/>
                <w:sz w:val="24"/>
              </w:rPr>
            </w:pPr>
          </w:p>
        </w:tc>
        <w:tc>
          <w:tcPr>
            <w:tcW w:w="904" w:type="pct"/>
            <w:shd w:val="clear" w:color="auto" w:fill="auto"/>
          </w:tcPr>
          <w:p w14:paraId="34A600EF" w14:textId="77777777" w:rsidR="00930767" w:rsidRPr="00BC382A" w:rsidRDefault="00930767">
            <w:pPr>
              <w:spacing w:line="276" w:lineRule="auto"/>
              <w:ind w:firstLine="0"/>
              <w:jc w:val="center"/>
              <w:rPr>
                <w:rFonts w:cs="Arial"/>
                <w:sz w:val="24"/>
              </w:rPr>
            </w:pPr>
            <w:r w:rsidRPr="00BC382A">
              <w:rPr>
                <w:rFonts w:cs="Arial"/>
                <w:sz w:val="24"/>
              </w:rPr>
              <w:t>Beneficiar</w:t>
            </w:r>
          </w:p>
        </w:tc>
      </w:tr>
      <w:tr w:rsidR="00667B3D" w:rsidRPr="00BC382A" w14:paraId="6D241498" w14:textId="77777777" w:rsidTr="00930767">
        <w:trPr>
          <w:jc w:val="center"/>
        </w:trPr>
        <w:tc>
          <w:tcPr>
            <w:tcW w:w="205" w:type="pct"/>
            <w:vMerge/>
            <w:shd w:val="clear" w:color="auto" w:fill="auto"/>
          </w:tcPr>
          <w:p w14:paraId="16E22A67" w14:textId="77777777" w:rsidR="00667B3D" w:rsidRPr="00BC382A" w:rsidRDefault="00667B3D">
            <w:pPr>
              <w:spacing w:line="276" w:lineRule="auto"/>
              <w:jc w:val="center"/>
              <w:rPr>
                <w:rFonts w:cs="Arial"/>
                <w:sz w:val="24"/>
              </w:rPr>
            </w:pPr>
          </w:p>
        </w:tc>
        <w:tc>
          <w:tcPr>
            <w:tcW w:w="719" w:type="pct"/>
            <w:vMerge/>
            <w:shd w:val="clear" w:color="auto" w:fill="auto"/>
          </w:tcPr>
          <w:p w14:paraId="7D8166D7" w14:textId="77777777" w:rsidR="00667B3D" w:rsidRPr="00BC382A" w:rsidRDefault="00667B3D">
            <w:pPr>
              <w:spacing w:line="276" w:lineRule="auto"/>
              <w:jc w:val="center"/>
              <w:rPr>
                <w:rFonts w:cs="Arial"/>
                <w:sz w:val="24"/>
              </w:rPr>
            </w:pPr>
          </w:p>
        </w:tc>
        <w:tc>
          <w:tcPr>
            <w:tcW w:w="1320" w:type="pct"/>
            <w:shd w:val="clear" w:color="auto" w:fill="auto"/>
          </w:tcPr>
          <w:p w14:paraId="68533380" w14:textId="77777777" w:rsidR="00667B3D" w:rsidRPr="00BC382A" w:rsidRDefault="00667B3D">
            <w:pPr>
              <w:spacing w:line="276" w:lineRule="auto"/>
              <w:ind w:firstLine="0"/>
              <w:jc w:val="center"/>
              <w:rPr>
                <w:rFonts w:cs="Arial"/>
                <w:sz w:val="24"/>
              </w:rPr>
            </w:pPr>
            <w:r w:rsidRPr="00BC382A">
              <w:rPr>
                <w:rFonts w:cs="Arial"/>
                <w:sz w:val="24"/>
              </w:rPr>
              <w:t>Personalul nu se</w:t>
            </w:r>
          </w:p>
          <w:p w14:paraId="5AEB96D5" w14:textId="77777777" w:rsidR="00667B3D" w:rsidRPr="00BC382A" w:rsidRDefault="00667B3D">
            <w:pPr>
              <w:spacing w:line="276" w:lineRule="auto"/>
              <w:ind w:firstLine="0"/>
              <w:jc w:val="center"/>
              <w:rPr>
                <w:rFonts w:cs="Arial"/>
                <w:sz w:val="24"/>
              </w:rPr>
            </w:pPr>
            <w:r w:rsidRPr="00BC382A">
              <w:rPr>
                <w:rFonts w:cs="Arial"/>
                <w:sz w:val="24"/>
              </w:rPr>
              <w:t>va depărta de</w:t>
            </w:r>
          </w:p>
          <w:p w14:paraId="1B064159" w14:textId="62E86BF1" w:rsidR="00667B3D" w:rsidRPr="00BC382A" w:rsidRDefault="00667B3D">
            <w:pPr>
              <w:spacing w:line="276" w:lineRule="auto"/>
              <w:ind w:firstLine="0"/>
              <w:jc w:val="center"/>
              <w:rPr>
                <w:rFonts w:cs="Arial"/>
                <w:sz w:val="24"/>
              </w:rPr>
            </w:pPr>
            <w:r w:rsidRPr="00BC382A">
              <w:rPr>
                <w:rFonts w:cs="Arial"/>
                <w:sz w:val="24"/>
              </w:rPr>
              <w:t>frontul de lucru</w:t>
            </w:r>
            <w:r w:rsidR="00F7079C">
              <w:rPr>
                <w:rFonts w:cs="Arial"/>
                <w:sz w:val="24"/>
              </w:rPr>
              <w:t>.</w:t>
            </w:r>
          </w:p>
        </w:tc>
        <w:tc>
          <w:tcPr>
            <w:tcW w:w="480" w:type="pct"/>
            <w:shd w:val="clear" w:color="auto" w:fill="auto"/>
          </w:tcPr>
          <w:p w14:paraId="5A05B03F"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27475494" w14:textId="77777777" w:rsidR="00667B3D" w:rsidRPr="00BC382A" w:rsidRDefault="00667B3D">
            <w:pPr>
              <w:spacing w:line="276" w:lineRule="auto"/>
              <w:ind w:firstLine="0"/>
              <w:jc w:val="center"/>
              <w:rPr>
                <w:rFonts w:cs="Arial"/>
                <w:sz w:val="24"/>
              </w:rPr>
            </w:pPr>
          </w:p>
        </w:tc>
        <w:tc>
          <w:tcPr>
            <w:tcW w:w="754" w:type="pct"/>
            <w:shd w:val="clear" w:color="auto" w:fill="auto"/>
          </w:tcPr>
          <w:p w14:paraId="7684769F" w14:textId="77777777" w:rsidR="00667B3D" w:rsidRPr="00BC382A" w:rsidRDefault="00667B3D">
            <w:pPr>
              <w:spacing w:line="276" w:lineRule="auto"/>
              <w:ind w:firstLine="0"/>
              <w:jc w:val="center"/>
              <w:rPr>
                <w:rFonts w:cs="Arial"/>
                <w:sz w:val="24"/>
              </w:rPr>
            </w:pPr>
            <w:r w:rsidRPr="00BC382A">
              <w:rPr>
                <w:rFonts w:cs="Arial"/>
                <w:sz w:val="24"/>
              </w:rPr>
              <w:t>În perioadele de execuție</w:t>
            </w:r>
          </w:p>
          <w:p w14:paraId="52C7AF31" w14:textId="77777777" w:rsidR="00667B3D" w:rsidRPr="00BC382A" w:rsidRDefault="00667B3D">
            <w:pPr>
              <w:spacing w:line="276" w:lineRule="auto"/>
              <w:ind w:firstLine="0"/>
              <w:jc w:val="center"/>
              <w:rPr>
                <w:rFonts w:cs="Arial"/>
                <w:sz w:val="24"/>
              </w:rPr>
            </w:pPr>
          </w:p>
        </w:tc>
        <w:tc>
          <w:tcPr>
            <w:tcW w:w="904" w:type="pct"/>
            <w:shd w:val="clear" w:color="auto" w:fill="auto"/>
          </w:tcPr>
          <w:p w14:paraId="5198C756"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1A48E37C" w14:textId="77777777" w:rsidTr="00930767">
        <w:trPr>
          <w:jc w:val="center"/>
        </w:trPr>
        <w:tc>
          <w:tcPr>
            <w:tcW w:w="205" w:type="pct"/>
            <w:vMerge/>
            <w:shd w:val="clear" w:color="auto" w:fill="auto"/>
          </w:tcPr>
          <w:p w14:paraId="1C36E9B5" w14:textId="77777777" w:rsidR="00667B3D" w:rsidRPr="00BC382A" w:rsidRDefault="00667B3D">
            <w:pPr>
              <w:spacing w:line="276" w:lineRule="auto"/>
              <w:jc w:val="center"/>
              <w:rPr>
                <w:rFonts w:cs="Arial"/>
                <w:sz w:val="24"/>
              </w:rPr>
            </w:pPr>
          </w:p>
        </w:tc>
        <w:tc>
          <w:tcPr>
            <w:tcW w:w="719" w:type="pct"/>
            <w:vMerge/>
            <w:shd w:val="clear" w:color="auto" w:fill="auto"/>
          </w:tcPr>
          <w:p w14:paraId="01B07A2F" w14:textId="77777777" w:rsidR="00667B3D" w:rsidRPr="00BC382A" w:rsidRDefault="00667B3D">
            <w:pPr>
              <w:spacing w:line="276" w:lineRule="auto"/>
              <w:jc w:val="center"/>
              <w:rPr>
                <w:rFonts w:cs="Arial"/>
                <w:sz w:val="24"/>
              </w:rPr>
            </w:pPr>
          </w:p>
        </w:tc>
        <w:tc>
          <w:tcPr>
            <w:tcW w:w="1320" w:type="pct"/>
            <w:shd w:val="clear" w:color="auto" w:fill="auto"/>
          </w:tcPr>
          <w:p w14:paraId="6A4BFDBE" w14:textId="77777777" w:rsidR="00667B3D" w:rsidRPr="00BC382A" w:rsidRDefault="00667B3D">
            <w:pPr>
              <w:spacing w:line="276" w:lineRule="auto"/>
              <w:ind w:firstLine="0"/>
              <w:jc w:val="center"/>
              <w:rPr>
                <w:rFonts w:cs="Arial"/>
                <w:sz w:val="24"/>
              </w:rPr>
            </w:pPr>
            <w:r w:rsidRPr="00BC382A">
              <w:rPr>
                <w:rFonts w:cs="Arial"/>
                <w:sz w:val="24"/>
              </w:rPr>
              <w:t>Deteriorarea</w:t>
            </w:r>
          </w:p>
          <w:p w14:paraId="0052435D" w14:textId="2EBCCABA" w:rsidR="00667B3D" w:rsidRPr="00BC382A" w:rsidRDefault="00667B3D">
            <w:pPr>
              <w:spacing w:line="276" w:lineRule="auto"/>
              <w:ind w:firstLine="0"/>
              <w:jc w:val="center"/>
              <w:rPr>
                <w:rFonts w:cs="Arial"/>
                <w:sz w:val="24"/>
              </w:rPr>
            </w:pPr>
            <w:proofErr w:type="spellStart"/>
            <w:r w:rsidRPr="00BC382A">
              <w:rPr>
                <w:rFonts w:cs="Arial"/>
                <w:sz w:val="24"/>
              </w:rPr>
              <w:t>şi</w:t>
            </w:r>
            <w:proofErr w:type="spellEnd"/>
            <w:r w:rsidRPr="00BC382A">
              <w:rPr>
                <w:rFonts w:cs="Arial"/>
                <w:sz w:val="24"/>
              </w:rPr>
              <w:t xml:space="preserve">/sau distrugerea locurilor de reproducere ori de odihnă </w:t>
            </w:r>
            <w:r w:rsidR="00600422">
              <w:rPr>
                <w:rFonts w:cs="Arial"/>
                <w:sz w:val="24"/>
              </w:rPr>
              <w:t xml:space="preserve">a speciilor </w:t>
            </w:r>
            <w:r w:rsidRPr="00BC382A">
              <w:rPr>
                <w:rFonts w:cs="Arial"/>
                <w:sz w:val="24"/>
              </w:rPr>
              <w:t>este interzisă.</w:t>
            </w:r>
          </w:p>
        </w:tc>
        <w:tc>
          <w:tcPr>
            <w:tcW w:w="480" w:type="pct"/>
            <w:shd w:val="clear" w:color="auto" w:fill="auto"/>
          </w:tcPr>
          <w:p w14:paraId="6EEEE906"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5E6E8BC2"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51F46E03" w14:textId="77777777" w:rsidR="00667B3D" w:rsidRPr="00BC382A" w:rsidRDefault="00667B3D">
            <w:pPr>
              <w:spacing w:line="276" w:lineRule="auto"/>
              <w:ind w:firstLine="0"/>
              <w:jc w:val="center"/>
              <w:rPr>
                <w:rFonts w:cs="Arial"/>
                <w:sz w:val="24"/>
              </w:rPr>
            </w:pPr>
            <w:r w:rsidRPr="00BC382A">
              <w:rPr>
                <w:rFonts w:cs="Arial"/>
                <w:sz w:val="24"/>
              </w:rPr>
              <w:t>În perioadele de execuție</w:t>
            </w:r>
          </w:p>
          <w:p w14:paraId="292D4F72" w14:textId="77777777" w:rsidR="00667B3D" w:rsidRPr="00BC382A" w:rsidRDefault="00667B3D">
            <w:pPr>
              <w:spacing w:line="276" w:lineRule="auto"/>
              <w:ind w:firstLine="0"/>
              <w:jc w:val="center"/>
              <w:rPr>
                <w:rFonts w:cs="Arial"/>
                <w:sz w:val="24"/>
              </w:rPr>
            </w:pPr>
          </w:p>
        </w:tc>
        <w:tc>
          <w:tcPr>
            <w:tcW w:w="904" w:type="pct"/>
            <w:shd w:val="clear" w:color="auto" w:fill="auto"/>
          </w:tcPr>
          <w:p w14:paraId="4A4D8089"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3A8CEC59" w14:textId="77777777" w:rsidTr="00930767">
        <w:trPr>
          <w:jc w:val="center"/>
        </w:trPr>
        <w:tc>
          <w:tcPr>
            <w:tcW w:w="205" w:type="pct"/>
            <w:vMerge/>
            <w:shd w:val="clear" w:color="auto" w:fill="auto"/>
          </w:tcPr>
          <w:p w14:paraId="794BCC1B" w14:textId="77777777" w:rsidR="00667B3D" w:rsidRPr="00BC382A" w:rsidRDefault="00667B3D">
            <w:pPr>
              <w:spacing w:line="276" w:lineRule="auto"/>
              <w:ind w:firstLine="0"/>
              <w:jc w:val="center"/>
              <w:rPr>
                <w:rFonts w:cs="Arial"/>
                <w:sz w:val="24"/>
              </w:rPr>
            </w:pPr>
          </w:p>
        </w:tc>
        <w:tc>
          <w:tcPr>
            <w:tcW w:w="719" w:type="pct"/>
            <w:vMerge/>
            <w:shd w:val="clear" w:color="auto" w:fill="auto"/>
          </w:tcPr>
          <w:p w14:paraId="6BE2339F" w14:textId="77777777" w:rsidR="00667B3D" w:rsidRPr="00BC382A" w:rsidRDefault="00667B3D">
            <w:pPr>
              <w:spacing w:line="276" w:lineRule="auto"/>
              <w:ind w:firstLine="0"/>
              <w:jc w:val="center"/>
              <w:rPr>
                <w:rFonts w:cs="Arial"/>
                <w:i/>
                <w:sz w:val="24"/>
              </w:rPr>
            </w:pPr>
          </w:p>
        </w:tc>
        <w:tc>
          <w:tcPr>
            <w:tcW w:w="1320" w:type="pct"/>
            <w:shd w:val="clear" w:color="auto" w:fill="auto"/>
          </w:tcPr>
          <w:p w14:paraId="5FE358DD" w14:textId="77777777" w:rsidR="00667B3D" w:rsidRPr="00BC382A" w:rsidRDefault="00667B3D">
            <w:pPr>
              <w:spacing w:line="276" w:lineRule="auto"/>
              <w:ind w:firstLine="0"/>
              <w:jc w:val="center"/>
              <w:rPr>
                <w:rFonts w:cs="Arial"/>
                <w:sz w:val="24"/>
              </w:rPr>
            </w:pPr>
            <w:r w:rsidRPr="00BC382A">
              <w:rPr>
                <w:rFonts w:cs="Arial"/>
                <w:sz w:val="24"/>
              </w:rPr>
              <w:t>Orice formă de</w:t>
            </w:r>
          </w:p>
          <w:p w14:paraId="2FD50B1A" w14:textId="77777777" w:rsidR="00667B3D" w:rsidRPr="00BC382A" w:rsidRDefault="00667B3D">
            <w:pPr>
              <w:spacing w:line="276" w:lineRule="auto"/>
              <w:ind w:firstLine="0"/>
              <w:jc w:val="center"/>
              <w:rPr>
                <w:rFonts w:cs="Arial"/>
                <w:sz w:val="24"/>
              </w:rPr>
            </w:pPr>
            <w:r w:rsidRPr="00BC382A">
              <w:rPr>
                <w:rFonts w:cs="Arial"/>
                <w:sz w:val="24"/>
              </w:rPr>
              <w:t>recoltare, capturare, ucidere, distrugere sau vătămare a exemplarelor</w:t>
            </w:r>
          </w:p>
          <w:p w14:paraId="1B179EBE" w14:textId="570FF4B8" w:rsidR="00667B3D" w:rsidRPr="00BC382A" w:rsidRDefault="00667B3D">
            <w:pPr>
              <w:spacing w:line="276" w:lineRule="auto"/>
              <w:ind w:firstLine="0"/>
              <w:jc w:val="center"/>
              <w:rPr>
                <w:rFonts w:cs="Arial"/>
                <w:sz w:val="24"/>
              </w:rPr>
            </w:pPr>
            <w:r w:rsidRPr="00BC382A">
              <w:rPr>
                <w:rFonts w:cs="Arial"/>
                <w:sz w:val="24"/>
              </w:rPr>
              <w:t>aflate în mediul lor natural, în oricare dintre stadiile ciclului lor biologic este interzisă</w:t>
            </w:r>
            <w:r w:rsidR="00F7079C">
              <w:rPr>
                <w:rFonts w:cs="Arial"/>
                <w:sz w:val="24"/>
              </w:rPr>
              <w:t>.</w:t>
            </w:r>
          </w:p>
        </w:tc>
        <w:tc>
          <w:tcPr>
            <w:tcW w:w="480" w:type="pct"/>
            <w:shd w:val="clear" w:color="auto" w:fill="auto"/>
          </w:tcPr>
          <w:p w14:paraId="74319EA2"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2E9FB539"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3FF815A9" w14:textId="77777777" w:rsidR="00667B3D" w:rsidRPr="00BC382A" w:rsidRDefault="00667B3D">
            <w:pPr>
              <w:spacing w:line="276" w:lineRule="auto"/>
              <w:ind w:firstLine="0"/>
              <w:jc w:val="center"/>
              <w:rPr>
                <w:rFonts w:cs="Arial"/>
                <w:sz w:val="24"/>
              </w:rPr>
            </w:pPr>
            <w:r w:rsidRPr="00BC382A">
              <w:rPr>
                <w:rFonts w:cs="Arial"/>
                <w:sz w:val="24"/>
              </w:rPr>
              <w:t>În perioadele de execuție</w:t>
            </w:r>
          </w:p>
          <w:p w14:paraId="2B63D8F3" w14:textId="77777777" w:rsidR="00667B3D" w:rsidRPr="00BC382A" w:rsidRDefault="00667B3D">
            <w:pPr>
              <w:spacing w:line="276" w:lineRule="auto"/>
              <w:ind w:firstLine="0"/>
              <w:jc w:val="center"/>
              <w:rPr>
                <w:rFonts w:cs="Arial"/>
                <w:sz w:val="24"/>
              </w:rPr>
            </w:pPr>
          </w:p>
        </w:tc>
        <w:tc>
          <w:tcPr>
            <w:tcW w:w="904" w:type="pct"/>
            <w:shd w:val="clear" w:color="auto" w:fill="auto"/>
          </w:tcPr>
          <w:p w14:paraId="3086B2FA"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FF2CB1" w:rsidRPr="00BC382A" w14:paraId="7E8C8437" w14:textId="77777777" w:rsidTr="00930767">
        <w:trPr>
          <w:trHeight w:val="733"/>
          <w:jc w:val="center"/>
        </w:trPr>
        <w:tc>
          <w:tcPr>
            <w:tcW w:w="205" w:type="pct"/>
            <w:vMerge w:val="restart"/>
            <w:tcBorders>
              <w:top w:val="single" w:sz="4" w:space="0" w:color="auto"/>
              <w:left w:val="single" w:sz="4" w:space="0" w:color="auto"/>
              <w:right w:val="single" w:sz="4" w:space="0" w:color="auto"/>
            </w:tcBorders>
            <w:shd w:val="clear" w:color="auto" w:fill="auto"/>
          </w:tcPr>
          <w:p w14:paraId="4B53EFC4" w14:textId="3D22035A" w:rsidR="00FF2CB1" w:rsidRPr="00BC382A" w:rsidRDefault="00FF2CB1" w:rsidP="00097E95">
            <w:pPr>
              <w:spacing w:line="276" w:lineRule="auto"/>
              <w:jc w:val="center"/>
              <w:rPr>
                <w:rFonts w:cs="Arial"/>
                <w:sz w:val="24"/>
              </w:rPr>
            </w:pPr>
            <w:r w:rsidRPr="00BC382A">
              <w:rPr>
                <w:rFonts w:cs="Arial"/>
                <w:sz w:val="24"/>
              </w:rPr>
              <w:t>3</w:t>
            </w:r>
            <w:r>
              <w:rPr>
                <w:rFonts w:cs="Arial"/>
                <w:sz w:val="24"/>
              </w:rPr>
              <w:t>2</w:t>
            </w:r>
          </w:p>
        </w:tc>
        <w:tc>
          <w:tcPr>
            <w:tcW w:w="719" w:type="pct"/>
            <w:vMerge w:val="restart"/>
            <w:tcBorders>
              <w:top w:val="single" w:sz="4" w:space="0" w:color="auto"/>
              <w:left w:val="single" w:sz="4" w:space="0" w:color="auto"/>
              <w:right w:val="single" w:sz="4" w:space="0" w:color="auto"/>
            </w:tcBorders>
            <w:shd w:val="clear" w:color="auto" w:fill="auto"/>
          </w:tcPr>
          <w:p w14:paraId="6E221F72" w14:textId="77777777" w:rsidR="00FF2CB1" w:rsidRPr="00BC382A" w:rsidRDefault="00FF2CB1" w:rsidP="003E2FF9">
            <w:pPr>
              <w:spacing w:line="276" w:lineRule="auto"/>
              <w:ind w:firstLine="0"/>
              <w:rPr>
                <w:rFonts w:cs="Arial"/>
                <w:i/>
                <w:sz w:val="24"/>
              </w:rPr>
            </w:pPr>
            <w:r w:rsidRPr="00BC382A">
              <w:rPr>
                <w:rFonts w:cs="Arial"/>
                <w:i/>
                <w:sz w:val="24"/>
              </w:rPr>
              <w:t>Amfibieni:</w:t>
            </w:r>
          </w:p>
          <w:p w14:paraId="2E1D522D" w14:textId="43700A8D" w:rsidR="00FF2CB1" w:rsidRDefault="00FF2CB1">
            <w:pPr>
              <w:spacing w:line="276" w:lineRule="auto"/>
              <w:ind w:firstLine="0"/>
              <w:rPr>
                <w:rFonts w:cs="Arial"/>
                <w:i/>
                <w:sz w:val="24"/>
              </w:rPr>
            </w:pPr>
            <w:proofErr w:type="spellStart"/>
            <w:r w:rsidRPr="00BC382A">
              <w:rPr>
                <w:rFonts w:cs="Arial"/>
                <w:i/>
                <w:sz w:val="24"/>
              </w:rPr>
              <w:t>Bombina</w:t>
            </w:r>
            <w:proofErr w:type="spellEnd"/>
            <w:r w:rsidRPr="00BC382A">
              <w:rPr>
                <w:rFonts w:cs="Arial"/>
                <w:i/>
                <w:sz w:val="24"/>
              </w:rPr>
              <w:t xml:space="preserve"> </w:t>
            </w:r>
            <w:proofErr w:type="spellStart"/>
            <w:r w:rsidRPr="00BC382A">
              <w:rPr>
                <w:rFonts w:cs="Arial"/>
                <w:i/>
                <w:sz w:val="24"/>
              </w:rPr>
              <w:t>variegata</w:t>
            </w:r>
            <w:proofErr w:type="spellEnd"/>
          </w:p>
          <w:p w14:paraId="3C51A4B4" w14:textId="5D28A524" w:rsidR="00FF2CB1" w:rsidRDefault="00FF2CB1">
            <w:pPr>
              <w:spacing w:line="276" w:lineRule="auto"/>
              <w:ind w:firstLine="0"/>
              <w:rPr>
                <w:rFonts w:cs="Arial"/>
                <w:i/>
                <w:sz w:val="24"/>
              </w:rPr>
            </w:pPr>
            <w:r>
              <w:rPr>
                <w:rFonts w:cs="Arial"/>
                <w:i/>
                <w:sz w:val="24"/>
              </w:rPr>
              <w:t xml:space="preserve">Rana </w:t>
            </w:r>
            <w:proofErr w:type="spellStart"/>
            <w:r>
              <w:rPr>
                <w:rFonts w:cs="Arial"/>
                <w:i/>
                <w:sz w:val="24"/>
              </w:rPr>
              <w:t>dalmatina</w:t>
            </w:r>
            <w:proofErr w:type="spellEnd"/>
          </w:p>
          <w:p w14:paraId="7B5438C1" w14:textId="03E2FBDF" w:rsidR="00FF2CB1" w:rsidRPr="00BC382A" w:rsidRDefault="00FF2CB1">
            <w:pPr>
              <w:spacing w:line="276" w:lineRule="auto"/>
              <w:ind w:firstLine="0"/>
              <w:rPr>
                <w:rFonts w:cs="Arial"/>
                <w:i/>
                <w:sz w:val="24"/>
              </w:rPr>
            </w:pPr>
            <w:r>
              <w:rPr>
                <w:rFonts w:cs="Arial"/>
                <w:i/>
                <w:sz w:val="24"/>
              </w:rPr>
              <w:t xml:space="preserve">Salamandra </w:t>
            </w:r>
            <w:proofErr w:type="spellStart"/>
            <w:r>
              <w:rPr>
                <w:rFonts w:cs="Arial"/>
                <w:i/>
                <w:sz w:val="24"/>
              </w:rPr>
              <w:t>salamandra</w:t>
            </w:r>
            <w:proofErr w:type="spellEnd"/>
          </w:p>
          <w:p w14:paraId="35E64245" w14:textId="77777777" w:rsidR="00FF2CB1" w:rsidRPr="00BC382A" w:rsidRDefault="00FF2CB1">
            <w:pPr>
              <w:spacing w:line="276" w:lineRule="auto"/>
              <w:ind w:firstLine="0"/>
              <w:rPr>
                <w:rFonts w:cs="Arial"/>
                <w:i/>
                <w:sz w:val="24"/>
              </w:rPr>
            </w:pPr>
          </w:p>
          <w:p w14:paraId="5D891433" w14:textId="77777777" w:rsidR="00FF2CB1" w:rsidRPr="00BC382A" w:rsidRDefault="00FF2CB1">
            <w:pPr>
              <w:spacing w:line="276" w:lineRule="auto"/>
              <w:ind w:firstLine="0"/>
              <w:rPr>
                <w:rFonts w:cs="Arial"/>
                <w:i/>
                <w:sz w:val="24"/>
              </w:rPr>
            </w:pPr>
          </w:p>
        </w:tc>
        <w:tc>
          <w:tcPr>
            <w:tcW w:w="1320" w:type="pct"/>
            <w:tcBorders>
              <w:top w:val="single" w:sz="4" w:space="0" w:color="auto"/>
              <w:left w:val="single" w:sz="4" w:space="0" w:color="auto"/>
              <w:bottom w:val="single" w:sz="4" w:space="0" w:color="auto"/>
              <w:right w:val="single" w:sz="4" w:space="0" w:color="auto"/>
            </w:tcBorders>
            <w:shd w:val="clear" w:color="auto" w:fill="auto"/>
          </w:tcPr>
          <w:p w14:paraId="6ED8DF23" w14:textId="77777777" w:rsidR="00FF2CB1" w:rsidRPr="00BC382A" w:rsidRDefault="00FF2CB1">
            <w:pPr>
              <w:spacing w:line="276" w:lineRule="auto"/>
              <w:ind w:firstLine="0"/>
              <w:jc w:val="center"/>
              <w:rPr>
                <w:rFonts w:cs="Arial"/>
                <w:sz w:val="24"/>
              </w:rPr>
            </w:pPr>
            <w:r w:rsidRPr="00BC382A">
              <w:rPr>
                <w:rFonts w:cs="Arial"/>
                <w:sz w:val="24"/>
              </w:rPr>
              <w:t>Orice formă de</w:t>
            </w:r>
          </w:p>
          <w:p w14:paraId="10F5302A" w14:textId="77777777" w:rsidR="00FF2CB1" w:rsidRPr="00BC382A" w:rsidRDefault="00FF2CB1">
            <w:pPr>
              <w:spacing w:line="276" w:lineRule="auto"/>
              <w:ind w:firstLine="0"/>
              <w:jc w:val="center"/>
              <w:rPr>
                <w:rFonts w:cs="Arial"/>
                <w:sz w:val="24"/>
              </w:rPr>
            </w:pPr>
            <w:r w:rsidRPr="00BC382A">
              <w:rPr>
                <w:rFonts w:cs="Arial"/>
                <w:sz w:val="24"/>
              </w:rPr>
              <w:t>recoltare, capturare, ucidere, distrugere sau vătămare a exemplarelor</w:t>
            </w:r>
          </w:p>
          <w:p w14:paraId="294564D8" w14:textId="329841D2" w:rsidR="00FF2CB1" w:rsidRPr="00BC382A" w:rsidRDefault="00FF2CB1">
            <w:pPr>
              <w:spacing w:line="276" w:lineRule="auto"/>
              <w:ind w:firstLine="0"/>
              <w:jc w:val="center"/>
              <w:rPr>
                <w:rFonts w:cs="Arial"/>
                <w:sz w:val="24"/>
              </w:rPr>
            </w:pPr>
            <w:r w:rsidRPr="00BC382A">
              <w:rPr>
                <w:rFonts w:cs="Arial"/>
                <w:sz w:val="24"/>
              </w:rPr>
              <w:t>aflate în mediul lor natural, în oricare dintre stadiile ciclului lor biologic este interzisă</w:t>
            </w:r>
            <w:r>
              <w:rPr>
                <w:rFonts w:cs="Arial"/>
                <w:sz w:val="24"/>
              </w:rPr>
              <w:t>.</w:t>
            </w: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663A850A" w14:textId="77777777" w:rsidR="00FF2CB1" w:rsidRPr="00BC382A" w:rsidRDefault="00FF2CB1">
            <w:pPr>
              <w:spacing w:line="276" w:lineRule="auto"/>
              <w:ind w:firstLine="0"/>
              <w:jc w:val="center"/>
              <w:rPr>
                <w:rFonts w:cs="Arial"/>
                <w:sz w:val="24"/>
              </w:rPr>
            </w:pPr>
            <w:r w:rsidRPr="00BC382A">
              <w:rPr>
                <w:rFonts w:cs="Arial"/>
                <w:sz w:val="24"/>
              </w:rPr>
              <w:t>x</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6E0EB0EA" w14:textId="77777777" w:rsidR="00FF2CB1" w:rsidRPr="00BC382A" w:rsidRDefault="00FF2CB1">
            <w:pPr>
              <w:spacing w:line="276" w:lineRule="auto"/>
              <w:ind w:firstLine="0"/>
              <w:jc w:val="center"/>
              <w:rPr>
                <w:rFonts w:cs="Arial"/>
                <w:sz w:val="24"/>
              </w:rPr>
            </w:pPr>
            <w:r w:rsidRPr="00BC382A">
              <w:rPr>
                <w:rFonts w:cs="Arial"/>
                <w:sz w:val="24"/>
              </w:rPr>
              <w:t>x</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4A5EA82" w14:textId="77777777" w:rsidR="00FF2CB1" w:rsidRPr="00BC382A" w:rsidRDefault="00FF2CB1">
            <w:pPr>
              <w:spacing w:line="276" w:lineRule="auto"/>
              <w:ind w:firstLine="0"/>
              <w:jc w:val="center"/>
              <w:rPr>
                <w:rFonts w:cs="Arial"/>
                <w:sz w:val="24"/>
              </w:rPr>
            </w:pPr>
            <w:r w:rsidRPr="00BC382A">
              <w:rPr>
                <w:rFonts w:cs="Arial"/>
                <w:sz w:val="24"/>
              </w:rPr>
              <w:t>În perioada de execuție</w:t>
            </w:r>
          </w:p>
          <w:p w14:paraId="2C224D7A" w14:textId="77777777" w:rsidR="00FF2CB1" w:rsidRPr="00BC382A" w:rsidRDefault="00FF2CB1">
            <w:pPr>
              <w:spacing w:line="276" w:lineRule="auto"/>
              <w:ind w:firstLine="0"/>
              <w:jc w:val="center"/>
              <w:rPr>
                <w:rFonts w:cs="Arial"/>
                <w:sz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3B030967" w14:textId="77777777" w:rsidR="00FF2CB1" w:rsidRPr="00BC382A" w:rsidRDefault="00FF2CB1">
            <w:pPr>
              <w:spacing w:line="276" w:lineRule="auto"/>
              <w:ind w:firstLine="0"/>
              <w:jc w:val="center"/>
              <w:rPr>
                <w:rFonts w:cs="Arial"/>
                <w:sz w:val="24"/>
              </w:rPr>
            </w:pPr>
            <w:r w:rsidRPr="00BC382A">
              <w:rPr>
                <w:rFonts w:cs="Arial"/>
                <w:sz w:val="24"/>
              </w:rPr>
              <w:t>Beneficiar</w:t>
            </w:r>
          </w:p>
        </w:tc>
      </w:tr>
      <w:tr w:rsidR="00FF2CB1" w:rsidRPr="00BC382A" w14:paraId="7D486B65" w14:textId="77777777" w:rsidTr="004D2916">
        <w:trPr>
          <w:trHeight w:val="733"/>
          <w:jc w:val="center"/>
        </w:trPr>
        <w:tc>
          <w:tcPr>
            <w:tcW w:w="205" w:type="pct"/>
            <w:vMerge/>
            <w:tcBorders>
              <w:left w:val="single" w:sz="4" w:space="0" w:color="auto"/>
              <w:right w:val="single" w:sz="4" w:space="0" w:color="auto"/>
            </w:tcBorders>
            <w:shd w:val="clear" w:color="auto" w:fill="auto"/>
          </w:tcPr>
          <w:p w14:paraId="1A67B61F" w14:textId="77777777" w:rsidR="00FF2CB1" w:rsidRPr="00BC382A" w:rsidRDefault="00FF2CB1" w:rsidP="00097E95">
            <w:pPr>
              <w:spacing w:line="276" w:lineRule="auto"/>
              <w:jc w:val="center"/>
              <w:rPr>
                <w:rFonts w:cs="Arial"/>
                <w:sz w:val="24"/>
              </w:rPr>
            </w:pPr>
          </w:p>
        </w:tc>
        <w:tc>
          <w:tcPr>
            <w:tcW w:w="719" w:type="pct"/>
            <w:vMerge/>
            <w:tcBorders>
              <w:left w:val="single" w:sz="4" w:space="0" w:color="auto"/>
              <w:right w:val="single" w:sz="4" w:space="0" w:color="auto"/>
            </w:tcBorders>
            <w:shd w:val="clear" w:color="auto" w:fill="auto"/>
          </w:tcPr>
          <w:p w14:paraId="17C29337" w14:textId="77777777" w:rsidR="00FF2CB1" w:rsidRPr="00BC382A" w:rsidRDefault="00FF2CB1" w:rsidP="003E2FF9">
            <w:pPr>
              <w:spacing w:line="276" w:lineRule="auto"/>
              <w:ind w:firstLine="0"/>
              <w:rPr>
                <w:rFonts w:cs="Arial"/>
                <w:i/>
                <w:sz w:val="24"/>
              </w:rPr>
            </w:pPr>
          </w:p>
        </w:tc>
        <w:tc>
          <w:tcPr>
            <w:tcW w:w="1320" w:type="pct"/>
            <w:tcBorders>
              <w:top w:val="single" w:sz="4" w:space="0" w:color="auto"/>
              <w:left w:val="single" w:sz="4" w:space="0" w:color="auto"/>
              <w:bottom w:val="single" w:sz="4" w:space="0" w:color="auto"/>
              <w:right w:val="single" w:sz="4" w:space="0" w:color="auto"/>
            </w:tcBorders>
            <w:shd w:val="clear" w:color="auto" w:fill="auto"/>
          </w:tcPr>
          <w:p w14:paraId="1E965131" w14:textId="14A210DE" w:rsidR="00FF2CB1" w:rsidRPr="00BC382A" w:rsidRDefault="00FF2CB1">
            <w:pPr>
              <w:spacing w:line="276" w:lineRule="auto"/>
              <w:ind w:firstLine="0"/>
              <w:jc w:val="center"/>
              <w:rPr>
                <w:rFonts w:cs="Arial"/>
                <w:sz w:val="24"/>
              </w:rPr>
            </w:pPr>
            <w:r>
              <w:rPr>
                <w:rFonts w:cs="Arial"/>
                <w:sz w:val="24"/>
              </w:rPr>
              <w:t xml:space="preserve">Indivizii </w:t>
            </w:r>
            <w:proofErr w:type="spellStart"/>
            <w:r>
              <w:rPr>
                <w:rFonts w:cs="Arial"/>
                <w:sz w:val="24"/>
              </w:rPr>
              <w:t>identificaţi</w:t>
            </w:r>
            <w:proofErr w:type="spellEnd"/>
            <w:r>
              <w:rPr>
                <w:rFonts w:cs="Arial"/>
                <w:sz w:val="24"/>
              </w:rPr>
              <w:t xml:space="preserve"> pe amplasamentul proiectului vor fi </w:t>
            </w:r>
            <w:proofErr w:type="spellStart"/>
            <w:r>
              <w:rPr>
                <w:rFonts w:cs="Arial"/>
                <w:sz w:val="24"/>
              </w:rPr>
              <w:t>relocaţi</w:t>
            </w:r>
            <w:proofErr w:type="spellEnd"/>
            <w:r>
              <w:rPr>
                <w:rFonts w:cs="Arial"/>
                <w:sz w:val="24"/>
              </w:rPr>
              <w:t xml:space="preserve"> în cel mai apropiat habitat favorabil fiecărei specii</w:t>
            </w: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07B57EB9" w14:textId="165AFA31" w:rsidR="00FF2CB1" w:rsidRPr="00BC382A" w:rsidRDefault="00FF2CB1">
            <w:pPr>
              <w:spacing w:line="276" w:lineRule="auto"/>
              <w:ind w:firstLine="0"/>
              <w:jc w:val="center"/>
              <w:rPr>
                <w:rFonts w:cs="Arial"/>
                <w:sz w:val="24"/>
              </w:rPr>
            </w:pPr>
            <w:r>
              <w:rPr>
                <w:rFonts w:cs="Arial"/>
                <w:sz w:val="24"/>
              </w:rPr>
              <w:t>x</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58CB4257" w14:textId="77777777" w:rsidR="00FF2CB1" w:rsidRPr="00BC382A" w:rsidRDefault="00FF2CB1">
            <w:pPr>
              <w:spacing w:line="276" w:lineRule="auto"/>
              <w:ind w:firstLine="0"/>
              <w:jc w:val="center"/>
              <w:rPr>
                <w:rFonts w:cs="Arial"/>
                <w:sz w:val="24"/>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3A5DD19B" w14:textId="77777777" w:rsidR="00FF2CB1" w:rsidRPr="00BC382A" w:rsidRDefault="00FF2CB1" w:rsidP="00FF2CB1">
            <w:pPr>
              <w:spacing w:line="276" w:lineRule="auto"/>
              <w:ind w:firstLine="0"/>
              <w:jc w:val="center"/>
              <w:rPr>
                <w:rFonts w:cs="Arial"/>
                <w:sz w:val="24"/>
              </w:rPr>
            </w:pPr>
            <w:r w:rsidRPr="00BC382A">
              <w:rPr>
                <w:rFonts w:cs="Arial"/>
                <w:sz w:val="24"/>
              </w:rPr>
              <w:t>În perioada de execuție</w:t>
            </w:r>
          </w:p>
          <w:p w14:paraId="08BCFA38" w14:textId="77777777" w:rsidR="00FF2CB1" w:rsidRPr="00BC382A" w:rsidRDefault="00FF2CB1">
            <w:pPr>
              <w:spacing w:line="276" w:lineRule="auto"/>
              <w:ind w:firstLine="0"/>
              <w:jc w:val="center"/>
              <w:rPr>
                <w:rFonts w:cs="Arial"/>
                <w:sz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54D7FE6C" w14:textId="6C14FEE2" w:rsidR="00FF2CB1" w:rsidRPr="00BC382A" w:rsidRDefault="00FF2CB1">
            <w:pPr>
              <w:spacing w:line="276" w:lineRule="auto"/>
              <w:ind w:firstLine="0"/>
              <w:jc w:val="center"/>
              <w:rPr>
                <w:rFonts w:cs="Arial"/>
                <w:sz w:val="24"/>
              </w:rPr>
            </w:pPr>
            <w:r w:rsidRPr="00BC382A">
              <w:rPr>
                <w:rFonts w:cs="Arial"/>
                <w:sz w:val="24"/>
              </w:rPr>
              <w:t>Beneficiar</w:t>
            </w:r>
          </w:p>
        </w:tc>
      </w:tr>
      <w:tr w:rsidR="00FF2CB1" w:rsidRPr="00BC382A" w14:paraId="79EB6F9C" w14:textId="77777777" w:rsidTr="004D2916">
        <w:trPr>
          <w:jc w:val="center"/>
        </w:trPr>
        <w:tc>
          <w:tcPr>
            <w:tcW w:w="205" w:type="pct"/>
            <w:vMerge/>
            <w:tcBorders>
              <w:left w:val="single" w:sz="4" w:space="0" w:color="auto"/>
              <w:right w:val="single" w:sz="4" w:space="0" w:color="auto"/>
            </w:tcBorders>
            <w:shd w:val="clear" w:color="auto" w:fill="auto"/>
          </w:tcPr>
          <w:p w14:paraId="1BDAA1FD" w14:textId="77777777" w:rsidR="00FF2CB1" w:rsidRPr="00BC382A" w:rsidRDefault="00FF2CB1" w:rsidP="00097E95">
            <w:pPr>
              <w:spacing w:line="276" w:lineRule="auto"/>
              <w:jc w:val="center"/>
              <w:rPr>
                <w:rFonts w:cs="Arial"/>
                <w:sz w:val="24"/>
              </w:rPr>
            </w:pPr>
          </w:p>
        </w:tc>
        <w:tc>
          <w:tcPr>
            <w:tcW w:w="719" w:type="pct"/>
            <w:vMerge/>
            <w:tcBorders>
              <w:left w:val="single" w:sz="4" w:space="0" w:color="auto"/>
              <w:right w:val="single" w:sz="4" w:space="0" w:color="auto"/>
            </w:tcBorders>
            <w:shd w:val="clear" w:color="auto" w:fill="auto"/>
          </w:tcPr>
          <w:p w14:paraId="2D852F71" w14:textId="77777777" w:rsidR="00FF2CB1" w:rsidRPr="00BC382A" w:rsidRDefault="00FF2CB1" w:rsidP="003E2FF9">
            <w:pPr>
              <w:spacing w:line="276" w:lineRule="auto"/>
              <w:ind w:firstLine="0"/>
              <w:jc w:val="left"/>
              <w:rPr>
                <w:rFonts w:cs="Arial"/>
                <w:sz w:val="24"/>
              </w:rPr>
            </w:pPr>
          </w:p>
        </w:tc>
        <w:tc>
          <w:tcPr>
            <w:tcW w:w="1320" w:type="pct"/>
            <w:tcBorders>
              <w:left w:val="single" w:sz="4" w:space="0" w:color="auto"/>
            </w:tcBorders>
            <w:shd w:val="clear" w:color="auto" w:fill="auto"/>
          </w:tcPr>
          <w:p w14:paraId="6979D54B" w14:textId="45934C38" w:rsidR="00FF2CB1" w:rsidRPr="00BC382A" w:rsidRDefault="00FF2CB1">
            <w:pPr>
              <w:spacing w:line="276" w:lineRule="auto"/>
              <w:ind w:firstLine="0"/>
              <w:jc w:val="center"/>
              <w:rPr>
                <w:rFonts w:cs="Arial"/>
                <w:sz w:val="24"/>
              </w:rPr>
            </w:pPr>
            <w:r>
              <w:rPr>
                <w:rFonts w:cs="Arial"/>
                <w:sz w:val="24"/>
              </w:rPr>
              <w:t xml:space="preserve">Lucrările de </w:t>
            </w:r>
            <w:proofErr w:type="spellStart"/>
            <w:r>
              <w:rPr>
                <w:rFonts w:cs="Arial"/>
                <w:sz w:val="24"/>
              </w:rPr>
              <w:t>construcţie</w:t>
            </w:r>
            <w:proofErr w:type="spellEnd"/>
            <w:r>
              <w:rPr>
                <w:rFonts w:cs="Arial"/>
                <w:sz w:val="24"/>
              </w:rPr>
              <w:t xml:space="preserve"> vor fi efectuate în afara </w:t>
            </w:r>
            <w:proofErr w:type="spellStart"/>
            <w:r>
              <w:rPr>
                <w:rFonts w:cs="Arial"/>
                <w:sz w:val="24"/>
              </w:rPr>
              <w:t>prioadei</w:t>
            </w:r>
            <w:proofErr w:type="spellEnd"/>
            <w:r>
              <w:rPr>
                <w:rFonts w:cs="Arial"/>
                <w:sz w:val="24"/>
              </w:rPr>
              <w:t xml:space="preserve"> de reproduce </w:t>
            </w:r>
            <w:proofErr w:type="spellStart"/>
            <w:r>
              <w:rPr>
                <w:rFonts w:cs="Arial"/>
                <w:sz w:val="24"/>
              </w:rPr>
              <w:t>şi</w:t>
            </w:r>
            <w:proofErr w:type="spellEnd"/>
            <w:r>
              <w:rPr>
                <w:rFonts w:cs="Arial"/>
                <w:sz w:val="24"/>
              </w:rPr>
              <w:t xml:space="preserve"> depunere a pontei de către speciile de amfibieni</w:t>
            </w:r>
          </w:p>
        </w:tc>
        <w:tc>
          <w:tcPr>
            <w:tcW w:w="480" w:type="pct"/>
            <w:shd w:val="clear" w:color="auto" w:fill="auto"/>
          </w:tcPr>
          <w:p w14:paraId="01F896E2" w14:textId="7D73F450" w:rsidR="00FF2CB1" w:rsidRPr="00BC382A" w:rsidRDefault="00FF2CB1">
            <w:pPr>
              <w:spacing w:line="276" w:lineRule="auto"/>
              <w:ind w:firstLine="0"/>
              <w:jc w:val="center"/>
              <w:rPr>
                <w:rFonts w:cs="Arial"/>
                <w:sz w:val="24"/>
              </w:rPr>
            </w:pPr>
            <w:r>
              <w:rPr>
                <w:rFonts w:cs="Arial"/>
                <w:sz w:val="24"/>
              </w:rPr>
              <w:t>x</w:t>
            </w:r>
          </w:p>
        </w:tc>
        <w:tc>
          <w:tcPr>
            <w:tcW w:w="618" w:type="pct"/>
            <w:shd w:val="clear" w:color="auto" w:fill="auto"/>
          </w:tcPr>
          <w:p w14:paraId="38C12083" w14:textId="77777777" w:rsidR="00FF2CB1" w:rsidRPr="00BC382A" w:rsidRDefault="00FF2CB1">
            <w:pPr>
              <w:spacing w:line="276" w:lineRule="auto"/>
              <w:ind w:firstLine="0"/>
              <w:jc w:val="center"/>
              <w:rPr>
                <w:rFonts w:cs="Arial"/>
                <w:sz w:val="24"/>
              </w:rPr>
            </w:pPr>
          </w:p>
        </w:tc>
        <w:tc>
          <w:tcPr>
            <w:tcW w:w="754" w:type="pct"/>
            <w:shd w:val="clear" w:color="auto" w:fill="auto"/>
          </w:tcPr>
          <w:p w14:paraId="05BB4C8A" w14:textId="77777777" w:rsidR="00FF2CB1" w:rsidRPr="00BC382A" w:rsidRDefault="00FF2CB1" w:rsidP="00FF2CB1">
            <w:pPr>
              <w:spacing w:line="276" w:lineRule="auto"/>
              <w:ind w:firstLine="0"/>
              <w:jc w:val="center"/>
              <w:rPr>
                <w:rFonts w:cs="Arial"/>
                <w:sz w:val="24"/>
              </w:rPr>
            </w:pPr>
            <w:r w:rsidRPr="00BC382A">
              <w:rPr>
                <w:rFonts w:cs="Arial"/>
                <w:sz w:val="24"/>
              </w:rPr>
              <w:t>În perioada de execuție</w:t>
            </w:r>
          </w:p>
          <w:p w14:paraId="64091536" w14:textId="77777777" w:rsidR="00FF2CB1" w:rsidRPr="00BC382A" w:rsidRDefault="00FF2CB1">
            <w:pPr>
              <w:spacing w:line="276" w:lineRule="auto"/>
              <w:ind w:firstLine="0"/>
              <w:jc w:val="center"/>
              <w:rPr>
                <w:rFonts w:cs="Arial"/>
                <w:sz w:val="24"/>
              </w:rPr>
            </w:pPr>
          </w:p>
        </w:tc>
        <w:tc>
          <w:tcPr>
            <w:tcW w:w="904" w:type="pct"/>
            <w:shd w:val="clear" w:color="auto" w:fill="auto"/>
          </w:tcPr>
          <w:p w14:paraId="4B7F9E5F" w14:textId="53C5D968" w:rsidR="00FF2CB1" w:rsidRPr="00BC382A" w:rsidRDefault="00FF2CB1">
            <w:pPr>
              <w:spacing w:line="276" w:lineRule="auto"/>
              <w:ind w:firstLine="0"/>
              <w:jc w:val="center"/>
              <w:rPr>
                <w:rFonts w:cs="Arial"/>
                <w:sz w:val="24"/>
              </w:rPr>
            </w:pPr>
            <w:r w:rsidRPr="00BC382A">
              <w:rPr>
                <w:rFonts w:cs="Arial"/>
                <w:sz w:val="24"/>
              </w:rPr>
              <w:t>Beneficiar</w:t>
            </w:r>
          </w:p>
        </w:tc>
      </w:tr>
      <w:tr w:rsidR="00930767" w:rsidRPr="00BC382A" w14:paraId="1AB16002" w14:textId="77777777" w:rsidTr="00930767">
        <w:trPr>
          <w:jc w:val="center"/>
        </w:trPr>
        <w:tc>
          <w:tcPr>
            <w:tcW w:w="205" w:type="pct"/>
            <w:vMerge w:val="restart"/>
            <w:shd w:val="clear" w:color="auto" w:fill="auto"/>
          </w:tcPr>
          <w:p w14:paraId="6FB91CFA" w14:textId="6F7A2DBC" w:rsidR="00930767" w:rsidRPr="00BC382A" w:rsidRDefault="00930767" w:rsidP="00097E95">
            <w:pPr>
              <w:spacing w:line="276" w:lineRule="auto"/>
              <w:jc w:val="center"/>
              <w:rPr>
                <w:rFonts w:cs="Arial"/>
                <w:sz w:val="24"/>
              </w:rPr>
            </w:pPr>
            <w:r w:rsidRPr="00BC382A">
              <w:rPr>
                <w:rFonts w:cs="Arial"/>
                <w:sz w:val="24"/>
              </w:rPr>
              <w:t>5</w:t>
            </w:r>
            <w:r w:rsidR="00DA133B">
              <w:rPr>
                <w:rFonts w:cs="Arial"/>
                <w:sz w:val="24"/>
              </w:rPr>
              <w:t>3</w:t>
            </w:r>
          </w:p>
        </w:tc>
        <w:tc>
          <w:tcPr>
            <w:tcW w:w="719" w:type="pct"/>
            <w:vMerge w:val="restart"/>
            <w:shd w:val="clear" w:color="auto" w:fill="auto"/>
          </w:tcPr>
          <w:p w14:paraId="2B998B59" w14:textId="77777777" w:rsidR="00930767" w:rsidRPr="00BC382A" w:rsidRDefault="00667B3D" w:rsidP="003E2FF9">
            <w:pPr>
              <w:spacing w:line="276" w:lineRule="auto"/>
              <w:ind w:firstLine="0"/>
              <w:jc w:val="left"/>
              <w:rPr>
                <w:rFonts w:cs="Arial"/>
                <w:i/>
                <w:sz w:val="24"/>
              </w:rPr>
            </w:pPr>
            <w:r w:rsidRPr="00BC382A">
              <w:rPr>
                <w:rFonts w:cs="Arial"/>
                <w:sz w:val="24"/>
              </w:rPr>
              <w:t>91V0</w:t>
            </w:r>
            <w:r w:rsidRPr="00BC382A">
              <w:rPr>
                <w:rFonts w:cs="Arial"/>
                <w:sz w:val="24"/>
              </w:rPr>
              <w:tab/>
              <w:t>Păduri dacice de fag (</w:t>
            </w:r>
            <w:proofErr w:type="spellStart"/>
            <w:r w:rsidRPr="00BC382A">
              <w:rPr>
                <w:rFonts w:cs="Arial"/>
                <w:i/>
                <w:sz w:val="24"/>
              </w:rPr>
              <w:t>Symphyto-Fagion</w:t>
            </w:r>
            <w:proofErr w:type="spellEnd"/>
            <w:r w:rsidRPr="00BC382A">
              <w:rPr>
                <w:rFonts w:cs="Arial"/>
                <w:sz w:val="24"/>
              </w:rPr>
              <w:t>)</w:t>
            </w:r>
          </w:p>
          <w:p w14:paraId="3C8397CB" w14:textId="77777777" w:rsidR="00930767" w:rsidRPr="00BC382A" w:rsidRDefault="00930767">
            <w:pPr>
              <w:spacing w:line="276" w:lineRule="auto"/>
              <w:ind w:firstLine="0"/>
              <w:rPr>
                <w:rFonts w:cs="Arial"/>
                <w:sz w:val="24"/>
              </w:rPr>
            </w:pPr>
          </w:p>
        </w:tc>
        <w:tc>
          <w:tcPr>
            <w:tcW w:w="1320" w:type="pct"/>
            <w:shd w:val="clear" w:color="auto" w:fill="auto"/>
          </w:tcPr>
          <w:p w14:paraId="1F632502" w14:textId="1621D0DC" w:rsidR="00930767" w:rsidRPr="00BC382A" w:rsidRDefault="00930767">
            <w:pPr>
              <w:spacing w:line="276" w:lineRule="auto"/>
              <w:ind w:firstLine="0"/>
              <w:jc w:val="center"/>
              <w:rPr>
                <w:rFonts w:cs="Arial"/>
                <w:sz w:val="24"/>
              </w:rPr>
            </w:pPr>
            <w:r w:rsidRPr="00BC382A">
              <w:rPr>
                <w:rFonts w:cs="Arial"/>
                <w:sz w:val="24"/>
              </w:rPr>
              <w:t>Refacerea suprafețelor ocupate cu organizarea de șantier</w:t>
            </w:r>
            <w:r w:rsidR="00F7079C">
              <w:rPr>
                <w:rFonts w:cs="Arial"/>
                <w:sz w:val="24"/>
              </w:rPr>
              <w:t>.</w:t>
            </w:r>
          </w:p>
        </w:tc>
        <w:tc>
          <w:tcPr>
            <w:tcW w:w="480" w:type="pct"/>
            <w:shd w:val="clear" w:color="auto" w:fill="auto"/>
          </w:tcPr>
          <w:p w14:paraId="398F8489" w14:textId="77777777" w:rsidR="00930767" w:rsidRPr="00BC382A" w:rsidRDefault="00930767">
            <w:pPr>
              <w:spacing w:line="276" w:lineRule="auto"/>
              <w:ind w:firstLine="0"/>
              <w:jc w:val="center"/>
              <w:rPr>
                <w:rFonts w:cs="Arial"/>
                <w:sz w:val="24"/>
              </w:rPr>
            </w:pPr>
            <w:r w:rsidRPr="00BC382A">
              <w:rPr>
                <w:rFonts w:cs="Arial"/>
                <w:sz w:val="24"/>
              </w:rPr>
              <w:t>x</w:t>
            </w:r>
          </w:p>
        </w:tc>
        <w:tc>
          <w:tcPr>
            <w:tcW w:w="618" w:type="pct"/>
            <w:shd w:val="clear" w:color="auto" w:fill="auto"/>
          </w:tcPr>
          <w:p w14:paraId="51DC4832" w14:textId="77777777" w:rsidR="00930767" w:rsidRPr="00BC382A" w:rsidRDefault="00930767">
            <w:pPr>
              <w:spacing w:line="276" w:lineRule="auto"/>
              <w:ind w:firstLine="0"/>
              <w:jc w:val="center"/>
              <w:rPr>
                <w:rFonts w:cs="Arial"/>
                <w:sz w:val="24"/>
              </w:rPr>
            </w:pPr>
          </w:p>
        </w:tc>
        <w:tc>
          <w:tcPr>
            <w:tcW w:w="754" w:type="pct"/>
            <w:shd w:val="clear" w:color="auto" w:fill="auto"/>
          </w:tcPr>
          <w:p w14:paraId="0ACA8A7F" w14:textId="77777777" w:rsidR="00930767" w:rsidRPr="00BC382A" w:rsidRDefault="00930767">
            <w:pPr>
              <w:spacing w:line="276" w:lineRule="auto"/>
              <w:ind w:firstLine="0"/>
              <w:jc w:val="center"/>
              <w:rPr>
                <w:rFonts w:cs="Arial"/>
                <w:sz w:val="24"/>
              </w:rPr>
            </w:pPr>
            <w:r w:rsidRPr="00BC382A">
              <w:rPr>
                <w:rFonts w:cs="Arial"/>
                <w:sz w:val="24"/>
              </w:rPr>
              <w:t>În perioad</w:t>
            </w:r>
            <w:r w:rsidR="00667B3D" w:rsidRPr="00BC382A">
              <w:rPr>
                <w:rFonts w:cs="Arial"/>
                <w:sz w:val="24"/>
              </w:rPr>
              <w:t>a</w:t>
            </w:r>
            <w:r w:rsidRPr="00BC382A">
              <w:rPr>
                <w:rFonts w:cs="Arial"/>
                <w:sz w:val="24"/>
              </w:rPr>
              <w:t xml:space="preserve"> de execuție</w:t>
            </w:r>
          </w:p>
          <w:p w14:paraId="172FE5EF" w14:textId="77777777" w:rsidR="00930767" w:rsidRPr="00BC382A" w:rsidRDefault="00930767">
            <w:pPr>
              <w:spacing w:line="276" w:lineRule="auto"/>
              <w:ind w:firstLine="0"/>
              <w:jc w:val="center"/>
              <w:rPr>
                <w:rFonts w:cs="Arial"/>
                <w:sz w:val="24"/>
              </w:rPr>
            </w:pPr>
          </w:p>
        </w:tc>
        <w:tc>
          <w:tcPr>
            <w:tcW w:w="904" w:type="pct"/>
            <w:shd w:val="clear" w:color="auto" w:fill="auto"/>
          </w:tcPr>
          <w:p w14:paraId="2394B35B" w14:textId="77777777" w:rsidR="00930767" w:rsidRPr="00BC382A" w:rsidRDefault="00930767">
            <w:pPr>
              <w:spacing w:line="276" w:lineRule="auto"/>
              <w:ind w:firstLine="0"/>
              <w:jc w:val="center"/>
              <w:rPr>
                <w:rFonts w:cs="Arial"/>
                <w:sz w:val="24"/>
              </w:rPr>
            </w:pPr>
            <w:r w:rsidRPr="00BC382A">
              <w:rPr>
                <w:rFonts w:cs="Arial"/>
                <w:sz w:val="24"/>
              </w:rPr>
              <w:t>Beneficiar</w:t>
            </w:r>
          </w:p>
        </w:tc>
      </w:tr>
      <w:tr w:rsidR="00667B3D" w:rsidRPr="00BC382A" w14:paraId="55870476" w14:textId="77777777" w:rsidTr="00930767">
        <w:trPr>
          <w:jc w:val="center"/>
        </w:trPr>
        <w:tc>
          <w:tcPr>
            <w:tcW w:w="205" w:type="pct"/>
            <w:vMerge/>
            <w:shd w:val="clear" w:color="auto" w:fill="auto"/>
          </w:tcPr>
          <w:p w14:paraId="21BCFE2D" w14:textId="77777777" w:rsidR="00667B3D" w:rsidRPr="00BC382A" w:rsidRDefault="00667B3D">
            <w:pPr>
              <w:spacing w:line="276" w:lineRule="auto"/>
              <w:jc w:val="center"/>
              <w:rPr>
                <w:rFonts w:cs="Arial"/>
                <w:sz w:val="24"/>
              </w:rPr>
            </w:pPr>
          </w:p>
        </w:tc>
        <w:tc>
          <w:tcPr>
            <w:tcW w:w="719" w:type="pct"/>
            <w:vMerge/>
            <w:shd w:val="clear" w:color="auto" w:fill="auto"/>
          </w:tcPr>
          <w:p w14:paraId="6A6FC8D4" w14:textId="77777777" w:rsidR="00667B3D" w:rsidRPr="00BC382A" w:rsidRDefault="00667B3D">
            <w:pPr>
              <w:spacing w:line="276" w:lineRule="auto"/>
              <w:rPr>
                <w:rFonts w:cs="Arial"/>
                <w:sz w:val="24"/>
              </w:rPr>
            </w:pPr>
          </w:p>
        </w:tc>
        <w:tc>
          <w:tcPr>
            <w:tcW w:w="1320" w:type="pct"/>
            <w:shd w:val="clear" w:color="auto" w:fill="auto"/>
          </w:tcPr>
          <w:p w14:paraId="5D786DF7" w14:textId="2A564AE9" w:rsidR="00667B3D" w:rsidRPr="00BC382A" w:rsidRDefault="00667B3D">
            <w:pPr>
              <w:spacing w:line="276" w:lineRule="auto"/>
              <w:ind w:firstLine="0"/>
              <w:jc w:val="center"/>
              <w:rPr>
                <w:rFonts w:cs="Arial"/>
                <w:sz w:val="24"/>
              </w:rPr>
            </w:pPr>
            <w:r w:rsidRPr="00BC382A">
              <w:rPr>
                <w:rFonts w:cs="Arial"/>
                <w:sz w:val="24"/>
              </w:rPr>
              <w:t xml:space="preserve">Utilajele echipate cu motor vor respecta HG 332/2007 </w:t>
            </w:r>
            <w:proofErr w:type="spellStart"/>
            <w:r w:rsidRPr="00BC382A">
              <w:rPr>
                <w:rFonts w:cs="Arial"/>
                <w:sz w:val="24"/>
              </w:rPr>
              <w:t>şi</w:t>
            </w:r>
            <w:proofErr w:type="spellEnd"/>
            <w:r w:rsidRPr="00BC382A">
              <w:rPr>
                <w:rFonts w:cs="Arial"/>
                <w:sz w:val="24"/>
              </w:rPr>
              <w:t xml:space="preserve"> se vor efectua reglaje corespunzătoare în conformitate cu </w:t>
            </w:r>
            <w:proofErr w:type="spellStart"/>
            <w:r w:rsidRPr="00BC382A">
              <w:rPr>
                <w:rFonts w:cs="Arial"/>
                <w:sz w:val="24"/>
              </w:rPr>
              <w:t>condiţiile</w:t>
            </w:r>
            <w:proofErr w:type="spellEnd"/>
            <w:r w:rsidRPr="00BC382A">
              <w:rPr>
                <w:rFonts w:cs="Arial"/>
                <w:sz w:val="24"/>
              </w:rPr>
              <w:t xml:space="preserve"> impuse de ITP</w:t>
            </w:r>
            <w:r w:rsidR="00F7079C">
              <w:rPr>
                <w:rFonts w:cs="Arial"/>
                <w:sz w:val="24"/>
              </w:rPr>
              <w:t>.</w:t>
            </w:r>
          </w:p>
        </w:tc>
        <w:tc>
          <w:tcPr>
            <w:tcW w:w="480" w:type="pct"/>
            <w:shd w:val="clear" w:color="auto" w:fill="auto"/>
          </w:tcPr>
          <w:p w14:paraId="701F8DB8"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058CC8C1"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04FE3FCD" w14:textId="77777777" w:rsidR="00667B3D" w:rsidRPr="00BC382A" w:rsidRDefault="00667B3D">
            <w:pPr>
              <w:spacing w:line="276" w:lineRule="auto"/>
              <w:ind w:firstLine="0"/>
              <w:jc w:val="center"/>
              <w:rPr>
                <w:rFonts w:cs="Arial"/>
                <w:sz w:val="24"/>
              </w:rPr>
            </w:pPr>
            <w:r w:rsidRPr="00BC382A">
              <w:rPr>
                <w:rFonts w:cs="Arial"/>
                <w:sz w:val="24"/>
              </w:rPr>
              <w:t>În perioada de execuție</w:t>
            </w:r>
          </w:p>
          <w:p w14:paraId="28E24AFB" w14:textId="77777777" w:rsidR="00667B3D" w:rsidRPr="00BC382A" w:rsidRDefault="00667B3D">
            <w:pPr>
              <w:spacing w:line="276" w:lineRule="auto"/>
              <w:ind w:firstLine="0"/>
              <w:jc w:val="center"/>
              <w:rPr>
                <w:rFonts w:cs="Arial"/>
                <w:sz w:val="24"/>
              </w:rPr>
            </w:pPr>
          </w:p>
        </w:tc>
        <w:tc>
          <w:tcPr>
            <w:tcW w:w="904" w:type="pct"/>
            <w:shd w:val="clear" w:color="auto" w:fill="auto"/>
          </w:tcPr>
          <w:p w14:paraId="0C6338CF"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0C36DF88" w14:textId="77777777" w:rsidTr="00930767">
        <w:trPr>
          <w:jc w:val="center"/>
        </w:trPr>
        <w:tc>
          <w:tcPr>
            <w:tcW w:w="205" w:type="pct"/>
            <w:vMerge/>
            <w:shd w:val="clear" w:color="auto" w:fill="auto"/>
          </w:tcPr>
          <w:p w14:paraId="37C3039A" w14:textId="77777777" w:rsidR="00667B3D" w:rsidRPr="00BC382A" w:rsidRDefault="00667B3D">
            <w:pPr>
              <w:spacing w:line="276" w:lineRule="auto"/>
              <w:jc w:val="center"/>
              <w:rPr>
                <w:rFonts w:cs="Arial"/>
                <w:sz w:val="24"/>
              </w:rPr>
            </w:pPr>
          </w:p>
        </w:tc>
        <w:tc>
          <w:tcPr>
            <w:tcW w:w="719" w:type="pct"/>
            <w:vMerge/>
            <w:shd w:val="clear" w:color="auto" w:fill="auto"/>
          </w:tcPr>
          <w:p w14:paraId="4F6DF187" w14:textId="77777777" w:rsidR="00667B3D" w:rsidRPr="00BC382A" w:rsidRDefault="00667B3D">
            <w:pPr>
              <w:spacing w:line="276" w:lineRule="auto"/>
              <w:rPr>
                <w:rFonts w:cs="Arial"/>
                <w:sz w:val="24"/>
              </w:rPr>
            </w:pPr>
          </w:p>
        </w:tc>
        <w:tc>
          <w:tcPr>
            <w:tcW w:w="1320" w:type="pct"/>
            <w:tcBorders>
              <w:top w:val="single" w:sz="4" w:space="0" w:color="auto"/>
              <w:left w:val="single" w:sz="4" w:space="0" w:color="auto"/>
              <w:bottom w:val="single" w:sz="4" w:space="0" w:color="auto"/>
              <w:right w:val="single" w:sz="4" w:space="0" w:color="auto"/>
            </w:tcBorders>
            <w:vAlign w:val="center"/>
          </w:tcPr>
          <w:p w14:paraId="47D7A5EE" w14:textId="5EDF648B" w:rsidR="00667B3D" w:rsidRPr="00BC382A" w:rsidRDefault="00667B3D" w:rsidP="00F7079C">
            <w:pPr>
              <w:pStyle w:val="TextCharChar1Char"/>
              <w:spacing w:line="276" w:lineRule="auto"/>
              <w:ind w:firstLine="0"/>
              <w:jc w:val="center"/>
              <w:rPr>
                <w:color w:val="auto"/>
                <w:szCs w:val="24"/>
                <w:lang w:eastAsia="en-US"/>
              </w:rPr>
            </w:pPr>
            <w:proofErr w:type="spellStart"/>
            <w:r w:rsidRPr="00BC382A">
              <w:rPr>
                <w:color w:val="auto"/>
                <w:szCs w:val="24"/>
                <w:lang w:eastAsia="en-US"/>
              </w:rPr>
              <w:t>Mijloacele</w:t>
            </w:r>
            <w:proofErr w:type="spellEnd"/>
            <w:r w:rsidRPr="00BC382A">
              <w:rPr>
                <w:color w:val="auto"/>
                <w:szCs w:val="24"/>
                <w:lang w:eastAsia="en-US"/>
              </w:rPr>
              <w:t xml:space="preserve"> de </w:t>
            </w:r>
            <w:proofErr w:type="spellStart"/>
            <w:r w:rsidRPr="00BC382A">
              <w:rPr>
                <w:color w:val="auto"/>
                <w:szCs w:val="24"/>
                <w:lang w:eastAsia="en-US"/>
              </w:rPr>
              <w:t>transport</w:t>
            </w:r>
            <w:proofErr w:type="spellEnd"/>
            <w:r w:rsidRPr="00BC382A">
              <w:rPr>
                <w:color w:val="auto"/>
                <w:szCs w:val="24"/>
                <w:lang w:eastAsia="en-US"/>
              </w:rPr>
              <w:t xml:space="preserve"> </w:t>
            </w:r>
            <w:proofErr w:type="spellStart"/>
            <w:r w:rsidRPr="00BC382A">
              <w:rPr>
                <w:color w:val="auto"/>
                <w:szCs w:val="24"/>
                <w:lang w:eastAsia="en-US"/>
              </w:rPr>
              <w:t>pentru</w:t>
            </w:r>
            <w:proofErr w:type="spellEnd"/>
            <w:r w:rsidRPr="00BC382A">
              <w:rPr>
                <w:color w:val="auto"/>
                <w:szCs w:val="24"/>
                <w:lang w:eastAsia="en-US"/>
              </w:rPr>
              <w:t xml:space="preserve"> </w:t>
            </w:r>
            <w:proofErr w:type="spellStart"/>
            <w:r w:rsidRPr="00BC382A">
              <w:rPr>
                <w:color w:val="auto"/>
                <w:szCs w:val="24"/>
                <w:lang w:eastAsia="en-US"/>
              </w:rPr>
              <w:t>materialele</w:t>
            </w:r>
            <w:proofErr w:type="spellEnd"/>
            <w:r w:rsidRPr="00BC382A">
              <w:rPr>
                <w:color w:val="auto"/>
                <w:szCs w:val="24"/>
                <w:lang w:eastAsia="en-US"/>
              </w:rPr>
              <w:t xml:space="preserve"> de </w:t>
            </w:r>
            <w:proofErr w:type="spellStart"/>
            <w:r w:rsidRPr="00BC382A">
              <w:rPr>
                <w:color w:val="auto"/>
                <w:szCs w:val="24"/>
                <w:lang w:eastAsia="en-US"/>
              </w:rPr>
              <w:t>construcţie</w:t>
            </w:r>
            <w:proofErr w:type="spellEnd"/>
            <w:r w:rsidRPr="00BC382A">
              <w:rPr>
                <w:color w:val="auto"/>
                <w:szCs w:val="24"/>
                <w:lang w:eastAsia="en-US"/>
              </w:rPr>
              <w:t xml:space="preserve"> </w:t>
            </w:r>
            <w:proofErr w:type="spellStart"/>
            <w:r w:rsidRPr="00BC382A">
              <w:rPr>
                <w:color w:val="auto"/>
                <w:szCs w:val="24"/>
                <w:lang w:eastAsia="en-US"/>
              </w:rPr>
              <w:t>vor</w:t>
            </w:r>
            <w:proofErr w:type="spellEnd"/>
            <w:r w:rsidRPr="00BC382A">
              <w:rPr>
                <w:color w:val="auto"/>
                <w:szCs w:val="24"/>
                <w:lang w:eastAsia="en-US"/>
              </w:rPr>
              <w:t xml:space="preserve"> fi </w:t>
            </w:r>
            <w:proofErr w:type="spellStart"/>
            <w:r w:rsidRPr="00BC382A">
              <w:rPr>
                <w:color w:val="auto"/>
                <w:szCs w:val="24"/>
                <w:lang w:eastAsia="en-US"/>
              </w:rPr>
              <w:t>prevăzute</w:t>
            </w:r>
            <w:proofErr w:type="spellEnd"/>
            <w:r w:rsidRPr="00BC382A">
              <w:rPr>
                <w:color w:val="auto"/>
                <w:szCs w:val="24"/>
                <w:lang w:eastAsia="en-US"/>
              </w:rPr>
              <w:t xml:space="preserve"> cu </w:t>
            </w:r>
            <w:proofErr w:type="spellStart"/>
            <w:r w:rsidRPr="00BC382A">
              <w:rPr>
                <w:color w:val="auto"/>
                <w:szCs w:val="24"/>
                <w:lang w:eastAsia="en-US"/>
              </w:rPr>
              <w:t>prelată</w:t>
            </w:r>
            <w:proofErr w:type="spellEnd"/>
            <w:r w:rsidR="00F7079C">
              <w:rPr>
                <w:color w:val="auto"/>
                <w:szCs w:val="24"/>
                <w:lang w:eastAsia="en-US"/>
              </w:rPr>
              <w:t>.</w:t>
            </w:r>
          </w:p>
        </w:tc>
        <w:tc>
          <w:tcPr>
            <w:tcW w:w="480" w:type="pct"/>
            <w:shd w:val="clear" w:color="auto" w:fill="auto"/>
          </w:tcPr>
          <w:p w14:paraId="370565CA"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651ED76A"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6B3ADFF6" w14:textId="77777777" w:rsidR="00667B3D" w:rsidRPr="00BC382A" w:rsidRDefault="00667B3D">
            <w:pPr>
              <w:spacing w:line="276" w:lineRule="auto"/>
              <w:ind w:firstLine="0"/>
              <w:jc w:val="center"/>
              <w:rPr>
                <w:rFonts w:cs="Arial"/>
                <w:sz w:val="24"/>
              </w:rPr>
            </w:pPr>
            <w:r w:rsidRPr="00BC382A">
              <w:rPr>
                <w:rFonts w:cs="Arial"/>
                <w:sz w:val="24"/>
              </w:rPr>
              <w:t>În perioada de execuție</w:t>
            </w:r>
          </w:p>
          <w:p w14:paraId="4CAED422" w14:textId="77777777" w:rsidR="00667B3D" w:rsidRPr="00BC382A" w:rsidRDefault="00667B3D">
            <w:pPr>
              <w:spacing w:line="276" w:lineRule="auto"/>
              <w:ind w:firstLine="0"/>
              <w:jc w:val="center"/>
              <w:rPr>
                <w:rFonts w:cs="Arial"/>
                <w:sz w:val="24"/>
              </w:rPr>
            </w:pPr>
          </w:p>
        </w:tc>
        <w:tc>
          <w:tcPr>
            <w:tcW w:w="904" w:type="pct"/>
            <w:shd w:val="clear" w:color="auto" w:fill="auto"/>
          </w:tcPr>
          <w:p w14:paraId="6A0CE840"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6270FCA9" w14:textId="77777777" w:rsidTr="00930767">
        <w:trPr>
          <w:jc w:val="center"/>
        </w:trPr>
        <w:tc>
          <w:tcPr>
            <w:tcW w:w="205" w:type="pct"/>
            <w:vMerge/>
            <w:shd w:val="clear" w:color="auto" w:fill="auto"/>
          </w:tcPr>
          <w:p w14:paraId="302A16AF" w14:textId="77777777" w:rsidR="00667B3D" w:rsidRPr="00BC382A" w:rsidRDefault="00667B3D">
            <w:pPr>
              <w:spacing w:line="276" w:lineRule="auto"/>
              <w:jc w:val="center"/>
              <w:rPr>
                <w:rFonts w:cs="Arial"/>
                <w:sz w:val="24"/>
              </w:rPr>
            </w:pPr>
          </w:p>
        </w:tc>
        <w:tc>
          <w:tcPr>
            <w:tcW w:w="719" w:type="pct"/>
            <w:vMerge/>
            <w:shd w:val="clear" w:color="auto" w:fill="auto"/>
          </w:tcPr>
          <w:p w14:paraId="59B50CD7" w14:textId="77777777" w:rsidR="00667B3D" w:rsidRPr="00BC382A" w:rsidRDefault="00667B3D">
            <w:pPr>
              <w:spacing w:line="276" w:lineRule="auto"/>
              <w:rPr>
                <w:rFonts w:cs="Arial"/>
                <w:sz w:val="24"/>
              </w:rPr>
            </w:pPr>
          </w:p>
        </w:tc>
        <w:tc>
          <w:tcPr>
            <w:tcW w:w="1320" w:type="pct"/>
            <w:shd w:val="clear" w:color="auto" w:fill="auto"/>
          </w:tcPr>
          <w:p w14:paraId="11BA8912" w14:textId="763B4893" w:rsidR="00667B3D" w:rsidRPr="00BC382A" w:rsidRDefault="00667B3D">
            <w:pPr>
              <w:spacing w:line="276" w:lineRule="auto"/>
              <w:ind w:firstLine="0"/>
              <w:jc w:val="center"/>
              <w:rPr>
                <w:rFonts w:cs="Arial"/>
                <w:sz w:val="24"/>
              </w:rPr>
            </w:pPr>
            <w:r w:rsidRPr="00BC382A">
              <w:rPr>
                <w:rFonts w:cs="Arial"/>
                <w:sz w:val="24"/>
              </w:rPr>
              <w:t xml:space="preserve">Constructorul va organiza activitatea de colectare, depozitare temporară </w:t>
            </w:r>
            <w:proofErr w:type="spellStart"/>
            <w:r w:rsidRPr="00BC382A">
              <w:rPr>
                <w:rFonts w:cs="Arial"/>
                <w:sz w:val="24"/>
              </w:rPr>
              <w:t>şi</w:t>
            </w:r>
            <w:proofErr w:type="spellEnd"/>
            <w:r w:rsidRPr="00BC382A">
              <w:rPr>
                <w:rFonts w:cs="Arial"/>
                <w:sz w:val="24"/>
              </w:rPr>
              <w:t xml:space="preserve"> eliminare a </w:t>
            </w:r>
            <w:proofErr w:type="spellStart"/>
            <w:r w:rsidRPr="00BC382A">
              <w:rPr>
                <w:rFonts w:cs="Arial"/>
                <w:sz w:val="24"/>
              </w:rPr>
              <w:t>deşeurilor</w:t>
            </w:r>
            <w:proofErr w:type="spellEnd"/>
            <w:r w:rsidRPr="00BC382A">
              <w:rPr>
                <w:rFonts w:cs="Arial"/>
                <w:sz w:val="24"/>
              </w:rPr>
              <w:t xml:space="preserve"> din perioada de realizare a obiectivului astfel încât să nu prezinte risc pentru factorii de mediu</w:t>
            </w:r>
            <w:r w:rsidR="00276BEB">
              <w:rPr>
                <w:rFonts w:cs="Arial"/>
                <w:sz w:val="24"/>
              </w:rPr>
              <w:t>.</w:t>
            </w:r>
          </w:p>
        </w:tc>
        <w:tc>
          <w:tcPr>
            <w:tcW w:w="480" w:type="pct"/>
            <w:shd w:val="clear" w:color="auto" w:fill="auto"/>
          </w:tcPr>
          <w:p w14:paraId="3C293FC5"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1580464E" w14:textId="77777777" w:rsidR="00667B3D" w:rsidRPr="00BC382A" w:rsidRDefault="00667B3D">
            <w:pPr>
              <w:spacing w:line="276" w:lineRule="auto"/>
              <w:ind w:firstLine="0"/>
              <w:jc w:val="center"/>
              <w:rPr>
                <w:rFonts w:cs="Arial"/>
                <w:sz w:val="24"/>
              </w:rPr>
            </w:pPr>
          </w:p>
        </w:tc>
        <w:tc>
          <w:tcPr>
            <w:tcW w:w="754" w:type="pct"/>
            <w:shd w:val="clear" w:color="auto" w:fill="auto"/>
          </w:tcPr>
          <w:p w14:paraId="7515DABA" w14:textId="77777777" w:rsidR="00667B3D" w:rsidRPr="00BC382A" w:rsidRDefault="00667B3D">
            <w:pPr>
              <w:spacing w:line="276" w:lineRule="auto"/>
              <w:ind w:firstLine="0"/>
              <w:jc w:val="center"/>
              <w:rPr>
                <w:rFonts w:cs="Arial"/>
                <w:sz w:val="24"/>
              </w:rPr>
            </w:pPr>
            <w:r w:rsidRPr="00BC382A">
              <w:rPr>
                <w:rFonts w:cs="Arial"/>
                <w:sz w:val="24"/>
              </w:rPr>
              <w:t>În perioada de execuție</w:t>
            </w:r>
          </w:p>
          <w:p w14:paraId="6274FAD8" w14:textId="77777777" w:rsidR="00667B3D" w:rsidRPr="00BC382A" w:rsidRDefault="00667B3D">
            <w:pPr>
              <w:spacing w:line="276" w:lineRule="auto"/>
              <w:ind w:firstLine="0"/>
              <w:jc w:val="center"/>
              <w:rPr>
                <w:rFonts w:cs="Arial"/>
                <w:sz w:val="24"/>
              </w:rPr>
            </w:pPr>
          </w:p>
        </w:tc>
        <w:tc>
          <w:tcPr>
            <w:tcW w:w="904" w:type="pct"/>
            <w:shd w:val="clear" w:color="auto" w:fill="auto"/>
          </w:tcPr>
          <w:p w14:paraId="3CC81240" w14:textId="77777777" w:rsidR="00667B3D" w:rsidRPr="00BC382A" w:rsidRDefault="00667B3D">
            <w:pPr>
              <w:spacing w:line="276" w:lineRule="auto"/>
              <w:ind w:firstLine="0"/>
              <w:jc w:val="center"/>
              <w:rPr>
                <w:rFonts w:cs="Arial"/>
                <w:sz w:val="24"/>
              </w:rPr>
            </w:pPr>
            <w:r w:rsidRPr="00BC382A">
              <w:rPr>
                <w:rFonts w:cs="Arial"/>
                <w:sz w:val="24"/>
              </w:rPr>
              <w:t>Beneficiar</w:t>
            </w:r>
          </w:p>
        </w:tc>
      </w:tr>
      <w:tr w:rsidR="00667B3D" w:rsidRPr="00BC382A" w14:paraId="7FA63CC2" w14:textId="77777777" w:rsidTr="00930767">
        <w:trPr>
          <w:jc w:val="center"/>
        </w:trPr>
        <w:tc>
          <w:tcPr>
            <w:tcW w:w="205" w:type="pct"/>
            <w:vMerge/>
            <w:shd w:val="clear" w:color="auto" w:fill="auto"/>
          </w:tcPr>
          <w:p w14:paraId="2399D050" w14:textId="77777777" w:rsidR="00667B3D" w:rsidRPr="00BC382A" w:rsidRDefault="00667B3D">
            <w:pPr>
              <w:spacing w:line="276" w:lineRule="auto"/>
              <w:jc w:val="center"/>
              <w:rPr>
                <w:rFonts w:cs="Arial"/>
                <w:sz w:val="24"/>
              </w:rPr>
            </w:pPr>
          </w:p>
        </w:tc>
        <w:tc>
          <w:tcPr>
            <w:tcW w:w="719" w:type="pct"/>
            <w:vMerge/>
            <w:shd w:val="clear" w:color="auto" w:fill="auto"/>
          </w:tcPr>
          <w:p w14:paraId="5ED95CA3" w14:textId="77777777" w:rsidR="00667B3D" w:rsidRPr="00BC382A" w:rsidRDefault="00667B3D">
            <w:pPr>
              <w:spacing w:line="276" w:lineRule="auto"/>
              <w:rPr>
                <w:rFonts w:cs="Arial"/>
                <w:sz w:val="24"/>
              </w:rPr>
            </w:pPr>
          </w:p>
        </w:tc>
        <w:tc>
          <w:tcPr>
            <w:tcW w:w="1320" w:type="pct"/>
            <w:shd w:val="clear" w:color="auto" w:fill="auto"/>
          </w:tcPr>
          <w:p w14:paraId="53C3AF4E" w14:textId="5B5C1754" w:rsidR="00667B3D" w:rsidRPr="00BC382A" w:rsidRDefault="00667B3D">
            <w:pPr>
              <w:spacing w:line="276" w:lineRule="auto"/>
              <w:ind w:firstLine="0"/>
              <w:jc w:val="center"/>
              <w:rPr>
                <w:rFonts w:cs="Arial"/>
                <w:sz w:val="24"/>
              </w:rPr>
            </w:pPr>
            <w:r w:rsidRPr="00BC382A">
              <w:rPr>
                <w:rFonts w:cs="Arial"/>
                <w:sz w:val="24"/>
              </w:rPr>
              <w:t>Punctul de lucru va fi dotat cu toalete ecologice mobile</w:t>
            </w:r>
            <w:r w:rsidR="00276BEB">
              <w:rPr>
                <w:rFonts w:cs="Arial"/>
                <w:sz w:val="24"/>
              </w:rPr>
              <w:t>.</w:t>
            </w:r>
          </w:p>
        </w:tc>
        <w:tc>
          <w:tcPr>
            <w:tcW w:w="480" w:type="pct"/>
            <w:shd w:val="clear" w:color="auto" w:fill="auto"/>
          </w:tcPr>
          <w:p w14:paraId="1529383A" w14:textId="77777777" w:rsidR="00667B3D" w:rsidRPr="00BC382A" w:rsidRDefault="00667B3D">
            <w:pPr>
              <w:spacing w:line="276" w:lineRule="auto"/>
              <w:ind w:firstLine="0"/>
              <w:jc w:val="center"/>
              <w:rPr>
                <w:rFonts w:cs="Arial"/>
                <w:sz w:val="24"/>
              </w:rPr>
            </w:pPr>
            <w:r w:rsidRPr="00BC382A">
              <w:rPr>
                <w:rFonts w:cs="Arial"/>
                <w:sz w:val="24"/>
              </w:rPr>
              <w:t>x</w:t>
            </w:r>
          </w:p>
        </w:tc>
        <w:tc>
          <w:tcPr>
            <w:tcW w:w="618" w:type="pct"/>
            <w:shd w:val="clear" w:color="auto" w:fill="auto"/>
          </w:tcPr>
          <w:p w14:paraId="695ECA55" w14:textId="77777777" w:rsidR="00667B3D" w:rsidRPr="00BC382A" w:rsidRDefault="00667B3D">
            <w:pPr>
              <w:spacing w:line="276" w:lineRule="auto"/>
              <w:ind w:firstLine="0"/>
              <w:jc w:val="center"/>
              <w:rPr>
                <w:rFonts w:cs="Arial"/>
                <w:sz w:val="24"/>
              </w:rPr>
            </w:pPr>
            <w:r w:rsidRPr="00BC382A">
              <w:rPr>
                <w:rFonts w:cs="Arial"/>
                <w:sz w:val="24"/>
              </w:rPr>
              <w:t>x</w:t>
            </w:r>
          </w:p>
        </w:tc>
        <w:tc>
          <w:tcPr>
            <w:tcW w:w="754" w:type="pct"/>
            <w:shd w:val="clear" w:color="auto" w:fill="auto"/>
          </w:tcPr>
          <w:p w14:paraId="748500BB" w14:textId="77777777" w:rsidR="00667B3D" w:rsidRPr="00BC382A" w:rsidRDefault="00667B3D">
            <w:pPr>
              <w:spacing w:line="276" w:lineRule="auto"/>
              <w:ind w:firstLine="0"/>
              <w:jc w:val="center"/>
              <w:rPr>
                <w:rFonts w:cs="Arial"/>
                <w:sz w:val="24"/>
              </w:rPr>
            </w:pPr>
            <w:r w:rsidRPr="00BC382A">
              <w:rPr>
                <w:rFonts w:cs="Arial"/>
                <w:sz w:val="24"/>
              </w:rPr>
              <w:t>În perioada de execuție</w:t>
            </w:r>
          </w:p>
          <w:p w14:paraId="2D7A0EAE" w14:textId="77777777" w:rsidR="00667B3D" w:rsidRPr="00BC382A" w:rsidRDefault="00667B3D">
            <w:pPr>
              <w:spacing w:line="276" w:lineRule="auto"/>
              <w:ind w:firstLine="0"/>
              <w:jc w:val="center"/>
              <w:rPr>
                <w:rFonts w:cs="Arial"/>
                <w:sz w:val="24"/>
              </w:rPr>
            </w:pPr>
          </w:p>
        </w:tc>
        <w:tc>
          <w:tcPr>
            <w:tcW w:w="904" w:type="pct"/>
            <w:shd w:val="clear" w:color="auto" w:fill="auto"/>
          </w:tcPr>
          <w:p w14:paraId="3E91EFB8" w14:textId="77777777" w:rsidR="00667B3D" w:rsidRPr="00BC382A" w:rsidRDefault="00667B3D">
            <w:pPr>
              <w:spacing w:line="276" w:lineRule="auto"/>
              <w:ind w:firstLine="0"/>
              <w:jc w:val="center"/>
              <w:rPr>
                <w:rFonts w:cs="Arial"/>
                <w:sz w:val="24"/>
              </w:rPr>
            </w:pPr>
            <w:r w:rsidRPr="00BC382A">
              <w:rPr>
                <w:rFonts w:cs="Arial"/>
                <w:sz w:val="24"/>
              </w:rPr>
              <w:t>Beneficiar</w:t>
            </w:r>
          </w:p>
        </w:tc>
      </w:tr>
    </w:tbl>
    <w:p w14:paraId="2775D34B" w14:textId="77777777" w:rsidR="00697353" w:rsidRPr="00BC382A" w:rsidRDefault="00697353" w:rsidP="00097E95">
      <w:pPr>
        <w:spacing w:line="276" w:lineRule="auto"/>
        <w:rPr>
          <w:rFonts w:cs="Arial"/>
          <w:sz w:val="24"/>
        </w:rPr>
        <w:sectPr w:rsidR="00697353" w:rsidRPr="00BC382A" w:rsidSect="00B9418A">
          <w:footnotePr>
            <w:numRestart w:val="eachPage"/>
          </w:footnotePr>
          <w:pgSz w:w="11907" w:h="16840" w:code="9"/>
          <w:pgMar w:top="1418" w:right="1134" w:bottom="1134" w:left="1418" w:header="709" w:footer="709" w:gutter="0"/>
          <w:cols w:space="708"/>
          <w:titlePg/>
          <w:docGrid w:linePitch="360"/>
        </w:sectPr>
      </w:pPr>
    </w:p>
    <w:p w14:paraId="6E379E9D" w14:textId="77777777" w:rsidR="00930767" w:rsidRPr="00BC382A" w:rsidRDefault="00930767" w:rsidP="00097E95">
      <w:pPr>
        <w:spacing w:line="276" w:lineRule="auto"/>
        <w:rPr>
          <w:rFonts w:cs="Arial"/>
          <w:sz w:val="24"/>
        </w:rPr>
      </w:pPr>
    </w:p>
    <w:p w14:paraId="66CCD9FB" w14:textId="60BEC430" w:rsidR="006200EA" w:rsidRDefault="006200EA" w:rsidP="003E2FF9">
      <w:pPr>
        <w:spacing w:line="276" w:lineRule="auto"/>
        <w:ind w:firstLine="0"/>
        <w:rPr>
          <w:rFonts w:cs="Arial"/>
          <w:b/>
          <w:sz w:val="24"/>
          <w:u w:val="single"/>
          <w:lang w:val="en-US"/>
        </w:rPr>
      </w:pPr>
      <w:proofErr w:type="spellStart"/>
      <w:r w:rsidRPr="00BC382A">
        <w:rPr>
          <w:rFonts w:cs="Arial"/>
          <w:b/>
          <w:sz w:val="24"/>
          <w:u w:val="single"/>
          <w:lang w:val="en-US"/>
        </w:rPr>
        <w:t>Concluziile</w:t>
      </w:r>
      <w:proofErr w:type="spellEnd"/>
      <w:r w:rsidRPr="00BC382A">
        <w:rPr>
          <w:rFonts w:cs="Arial"/>
          <w:b/>
          <w:sz w:val="24"/>
          <w:u w:val="single"/>
          <w:lang w:val="en-US"/>
        </w:rPr>
        <w:t xml:space="preserve"> </w:t>
      </w:r>
      <w:r w:rsidRPr="00BC382A">
        <w:rPr>
          <w:rFonts w:cs="Arial"/>
          <w:b/>
          <w:i/>
          <w:sz w:val="24"/>
          <w:u w:val="single"/>
        </w:rPr>
        <w:t>Studiului de evaluare adecvată</w:t>
      </w:r>
      <w:r w:rsidRPr="00BC382A">
        <w:rPr>
          <w:rFonts w:cs="Arial"/>
          <w:b/>
          <w:sz w:val="24"/>
          <w:u w:val="single"/>
          <w:lang w:val="en-US"/>
        </w:rPr>
        <w:t xml:space="preserve"> </w:t>
      </w:r>
      <w:proofErr w:type="spellStart"/>
      <w:r w:rsidRPr="00BC382A">
        <w:rPr>
          <w:rFonts w:cs="Arial"/>
          <w:b/>
          <w:sz w:val="24"/>
          <w:u w:val="single"/>
          <w:lang w:val="en-US"/>
        </w:rPr>
        <w:t>referitoare</w:t>
      </w:r>
      <w:proofErr w:type="spellEnd"/>
      <w:r w:rsidRPr="00BC382A">
        <w:rPr>
          <w:rFonts w:cs="Arial"/>
          <w:b/>
          <w:sz w:val="24"/>
          <w:u w:val="single"/>
          <w:lang w:val="en-US"/>
        </w:rPr>
        <w:t xml:space="preserve"> la </w:t>
      </w:r>
      <w:proofErr w:type="spellStart"/>
      <w:r w:rsidRPr="00BC382A">
        <w:rPr>
          <w:rFonts w:cs="Arial"/>
          <w:b/>
          <w:sz w:val="24"/>
          <w:u w:val="single"/>
          <w:lang w:val="en-US"/>
        </w:rPr>
        <w:t>evaluarea</w:t>
      </w:r>
      <w:proofErr w:type="spellEnd"/>
      <w:r w:rsidRPr="00BC382A">
        <w:rPr>
          <w:rFonts w:cs="Arial"/>
          <w:b/>
          <w:sz w:val="24"/>
          <w:u w:val="single"/>
          <w:lang w:val="en-US"/>
        </w:rPr>
        <w:t xml:space="preserve"> </w:t>
      </w:r>
      <w:proofErr w:type="spellStart"/>
      <w:r w:rsidRPr="00BC382A">
        <w:rPr>
          <w:rFonts w:cs="Arial"/>
          <w:b/>
          <w:sz w:val="24"/>
          <w:u w:val="single"/>
          <w:lang w:val="en-US"/>
        </w:rPr>
        <w:t>impactului</w:t>
      </w:r>
      <w:proofErr w:type="spellEnd"/>
      <w:r w:rsidRPr="00BC382A">
        <w:rPr>
          <w:rFonts w:cs="Arial"/>
          <w:b/>
          <w:sz w:val="24"/>
          <w:u w:val="single"/>
          <w:lang w:val="en-US"/>
        </w:rPr>
        <w:t xml:space="preserve"> </w:t>
      </w:r>
      <w:proofErr w:type="spellStart"/>
      <w:r w:rsidRPr="00BC382A">
        <w:rPr>
          <w:rFonts w:cs="Arial"/>
          <w:b/>
          <w:sz w:val="24"/>
          <w:u w:val="single"/>
          <w:lang w:val="en-US"/>
        </w:rPr>
        <w:t>asupra</w:t>
      </w:r>
      <w:proofErr w:type="spellEnd"/>
      <w:r w:rsidRPr="00BC382A">
        <w:rPr>
          <w:rFonts w:cs="Arial"/>
          <w:b/>
          <w:sz w:val="24"/>
          <w:u w:val="single"/>
          <w:lang w:val="en-US"/>
        </w:rPr>
        <w:t xml:space="preserve"> </w:t>
      </w:r>
      <w:proofErr w:type="spellStart"/>
      <w:r w:rsidRPr="00BC382A">
        <w:rPr>
          <w:rFonts w:cs="Arial"/>
          <w:b/>
          <w:sz w:val="24"/>
          <w:u w:val="single"/>
          <w:lang w:val="en-US"/>
        </w:rPr>
        <w:t>biodiversității</w:t>
      </w:r>
      <w:proofErr w:type="spellEnd"/>
      <w:r w:rsidRPr="00BC382A">
        <w:rPr>
          <w:rFonts w:cs="Arial"/>
          <w:b/>
          <w:sz w:val="24"/>
          <w:u w:val="single"/>
          <w:lang w:val="en-US"/>
        </w:rPr>
        <w:t>:</w:t>
      </w:r>
    </w:p>
    <w:p w14:paraId="11794FC4" w14:textId="77777777" w:rsidR="00A54EB3" w:rsidRPr="00BC382A" w:rsidRDefault="00A54EB3" w:rsidP="003E2FF9">
      <w:pPr>
        <w:spacing w:line="276" w:lineRule="auto"/>
        <w:ind w:firstLine="0"/>
        <w:rPr>
          <w:rFonts w:cs="Arial"/>
          <w:b/>
          <w:sz w:val="24"/>
          <w:u w:val="single"/>
        </w:rPr>
      </w:pPr>
    </w:p>
    <w:p w14:paraId="5BD35038" w14:textId="6D2520AE" w:rsidR="006200EA" w:rsidRPr="00A54EB3" w:rsidRDefault="006200EA" w:rsidP="00DA498B">
      <w:pPr>
        <w:pStyle w:val="ListParagraph"/>
        <w:numPr>
          <w:ilvl w:val="0"/>
          <w:numId w:val="54"/>
        </w:numPr>
        <w:spacing w:after="120" w:line="276" w:lineRule="auto"/>
        <w:rPr>
          <w:rFonts w:ascii="Arial" w:hAnsi="Arial" w:cs="Arial"/>
          <w:b/>
          <w:sz w:val="24"/>
        </w:rPr>
      </w:pPr>
      <w:proofErr w:type="spellStart"/>
      <w:r w:rsidRPr="00A54EB3">
        <w:rPr>
          <w:rFonts w:ascii="Arial" w:hAnsi="Arial" w:cs="Arial"/>
          <w:sz w:val="24"/>
        </w:rPr>
        <w:t>prin</w:t>
      </w:r>
      <w:proofErr w:type="spellEnd"/>
      <w:r w:rsidRPr="00A54EB3">
        <w:rPr>
          <w:rFonts w:ascii="Arial" w:hAnsi="Arial" w:cs="Arial"/>
          <w:sz w:val="24"/>
        </w:rPr>
        <w:t xml:space="preserve"> </w:t>
      </w:r>
      <w:proofErr w:type="spellStart"/>
      <w:r w:rsidRPr="00A54EB3">
        <w:rPr>
          <w:rFonts w:ascii="Arial" w:hAnsi="Arial" w:cs="Arial"/>
          <w:sz w:val="24"/>
        </w:rPr>
        <w:t>implementarea</w:t>
      </w:r>
      <w:proofErr w:type="spellEnd"/>
      <w:r w:rsidRPr="00A54EB3">
        <w:rPr>
          <w:rFonts w:ascii="Arial" w:hAnsi="Arial" w:cs="Arial"/>
          <w:sz w:val="24"/>
        </w:rPr>
        <w:t xml:space="preserve"> </w:t>
      </w:r>
      <w:proofErr w:type="spellStart"/>
      <w:r w:rsidRPr="00A54EB3">
        <w:rPr>
          <w:rFonts w:ascii="Arial" w:hAnsi="Arial" w:cs="Arial"/>
          <w:sz w:val="24"/>
        </w:rPr>
        <w:t>proiectului</w:t>
      </w:r>
      <w:proofErr w:type="spellEnd"/>
      <w:r w:rsidRPr="00A54EB3">
        <w:rPr>
          <w:rFonts w:ascii="Arial" w:hAnsi="Arial" w:cs="Arial"/>
          <w:sz w:val="24"/>
        </w:rPr>
        <w:t xml:space="preserve"> </w:t>
      </w:r>
      <w:proofErr w:type="spellStart"/>
      <w:r w:rsidRPr="00A54EB3">
        <w:rPr>
          <w:rFonts w:ascii="Arial" w:hAnsi="Arial" w:cs="Arial"/>
          <w:sz w:val="24"/>
        </w:rPr>
        <w:t>propus</w:t>
      </w:r>
      <w:proofErr w:type="spellEnd"/>
      <w:r w:rsidRPr="00A54EB3">
        <w:rPr>
          <w:rFonts w:ascii="Arial" w:hAnsi="Arial" w:cs="Arial"/>
          <w:sz w:val="24"/>
        </w:rPr>
        <w:t xml:space="preserve"> nu </w:t>
      </w:r>
      <w:proofErr w:type="spellStart"/>
      <w:r w:rsidRPr="00A54EB3">
        <w:rPr>
          <w:rFonts w:ascii="Arial" w:hAnsi="Arial" w:cs="Arial"/>
          <w:sz w:val="24"/>
        </w:rPr>
        <w:t>există</w:t>
      </w:r>
      <w:proofErr w:type="spellEnd"/>
      <w:r w:rsidRPr="00A54EB3">
        <w:rPr>
          <w:rFonts w:ascii="Arial" w:hAnsi="Arial" w:cs="Arial"/>
          <w:sz w:val="24"/>
        </w:rPr>
        <w:t xml:space="preserve"> </w:t>
      </w:r>
      <w:proofErr w:type="spellStart"/>
      <w:r w:rsidRPr="00A54EB3">
        <w:rPr>
          <w:rFonts w:ascii="Arial" w:hAnsi="Arial" w:cs="Arial"/>
          <w:sz w:val="24"/>
        </w:rPr>
        <w:t>pierderi</w:t>
      </w:r>
      <w:proofErr w:type="spellEnd"/>
      <w:r w:rsidRPr="00A54EB3">
        <w:rPr>
          <w:rFonts w:ascii="Arial" w:hAnsi="Arial" w:cs="Arial"/>
          <w:sz w:val="24"/>
        </w:rPr>
        <w:t xml:space="preserve"> de habitat, </w:t>
      </w:r>
      <w:proofErr w:type="spellStart"/>
      <w:r w:rsidRPr="00A54EB3">
        <w:rPr>
          <w:rFonts w:ascii="Arial" w:hAnsi="Arial" w:cs="Arial"/>
          <w:sz w:val="24"/>
        </w:rPr>
        <w:t>prin</w:t>
      </w:r>
      <w:proofErr w:type="spellEnd"/>
      <w:r w:rsidRPr="00A54EB3">
        <w:rPr>
          <w:rFonts w:ascii="Arial" w:hAnsi="Arial" w:cs="Arial"/>
          <w:sz w:val="24"/>
        </w:rPr>
        <w:t xml:space="preserve"> </w:t>
      </w:r>
      <w:proofErr w:type="spellStart"/>
      <w:r w:rsidRPr="00A54EB3">
        <w:rPr>
          <w:rFonts w:ascii="Arial" w:hAnsi="Arial" w:cs="Arial"/>
          <w:sz w:val="24"/>
        </w:rPr>
        <w:t>urmare</w:t>
      </w:r>
      <w:proofErr w:type="spellEnd"/>
      <w:r w:rsidRPr="00A54EB3">
        <w:rPr>
          <w:rFonts w:ascii="Arial" w:hAnsi="Arial" w:cs="Arial"/>
          <w:sz w:val="24"/>
        </w:rPr>
        <w:t xml:space="preserve"> nu </w:t>
      </w:r>
      <w:proofErr w:type="spellStart"/>
      <w:r w:rsidRPr="00A54EB3">
        <w:rPr>
          <w:rFonts w:ascii="Arial" w:hAnsi="Arial" w:cs="Arial"/>
          <w:sz w:val="24"/>
        </w:rPr>
        <w:t>afectează</w:t>
      </w:r>
      <w:proofErr w:type="spellEnd"/>
      <w:r w:rsidRPr="00A54EB3">
        <w:rPr>
          <w:rFonts w:ascii="Arial" w:hAnsi="Arial" w:cs="Arial"/>
          <w:sz w:val="24"/>
        </w:rPr>
        <w:t xml:space="preserve"> </w:t>
      </w:r>
      <w:proofErr w:type="spellStart"/>
      <w:r w:rsidRPr="00A54EB3">
        <w:rPr>
          <w:rFonts w:ascii="Arial" w:hAnsi="Arial" w:cs="Arial"/>
          <w:sz w:val="24"/>
        </w:rPr>
        <w:t>starea</w:t>
      </w:r>
      <w:proofErr w:type="spellEnd"/>
      <w:r w:rsidRPr="00A54EB3">
        <w:rPr>
          <w:rFonts w:ascii="Arial" w:hAnsi="Arial" w:cs="Arial"/>
          <w:sz w:val="24"/>
        </w:rPr>
        <w:t xml:space="preserve"> </w:t>
      </w:r>
      <w:proofErr w:type="spellStart"/>
      <w:r w:rsidRPr="00A54EB3">
        <w:rPr>
          <w:rFonts w:ascii="Arial" w:hAnsi="Arial" w:cs="Arial"/>
          <w:sz w:val="24"/>
        </w:rPr>
        <w:t>favorabilă</w:t>
      </w:r>
      <w:proofErr w:type="spellEnd"/>
      <w:r w:rsidRPr="00A54EB3">
        <w:rPr>
          <w:rFonts w:ascii="Arial" w:hAnsi="Arial" w:cs="Arial"/>
          <w:sz w:val="24"/>
        </w:rPr>
        <w:t xml:space="preserve"> de </w:t>
      </w:r>
      <w:proofErr w:type="spellStart"/>
      <w:r w:rsidRPr="00A54EB3">
        <w:rPr>
          <w:rFonts w:ascii="Arial" w:hAnsi="Arial" w:cs="Arial"/>
          <w:sz w:val="24"/>
        </w:rPr>
        <w:t>conservare</w:t>
      </w:r>
      <w:proofErr w:type="spellEnd"/>
      <w:r w:rsidRPr="00A54EB3">
        <w:rPr>
          <w:rFonts w:ascii="Arial" w:hAnsi="Arial" w:cs="Arial"/>
          <w:sz w:val="24"/>
        </w:rPr>
        <w:t xml:space="preserve"> a </w:t>
      </w:r>
      <w:proofErr w:type="spellStart"/>
      <w:r w:rsidRPr="00A54EB3">
        <w:rPr>
          <w:rFonts w:ascii="Arial" w:hAnsi="Arial" w:cs="Arial"/>
          <w:sz w:val="24"/>
        </w:rPr>
        <w:t>speciilor</w:t>
      </w:r>
      <w:proofErr w:type="spellEnd"/>
      <w:r w:rsidRPr="00A54EB3">
        <w:rPr>
          <w:rFonts w:ascii="Arial" w:hAnsi="Arial" w:cs="Arial"/>
          <w:sz w:val="24"/>
        </w:rPr>
        <w:t xml:space="preserve"> </w:t>
      </w:r>
      <w:proofErr w:type="spellStart"/>
      <w:r w:rsidRPr="00A54EB3">
        <w:rPr>
          <w:rFonts w:ascii="Arial" w:hAnsi="Arial" w:cs="Arial"/>
          <w:sz w:val="24"/>
        </w:rPr>
        <w:t>și</w:t>
      </w:r>
      <w:proofErr w:type="spellEnd"/>
      <w:r w:rsidRPr="00A54EB3">
        <w:rPr>
          <w:rFonts w:ascii="Arial" w:hAnsi="Arial" w:cs="Arial"/>
          <w:sz w:val="24"/>
        </w:rPr>
        <w:t xml:space="preserve"> </w:t>
      </w:r>
      <w:proofErr w:type="spellStart"/>
      <w:r w:rsidRPr="00A54EB3">
        <w:rPr>
          <w:rFonts w:ascii="Arial" w:hAnsi="Arial" w:cs="Arial"/>
          <w:sz w:val="24"/>
        </w:rPr>
        <w:t>habitatelor</w:t>
      </w:r>
      <w:proofErr w:type="spellEnd"/>
      <w:r w:rsidRPr="00A54EB3">
        <w:rPr>
          <w:rFonts w:ascii="Arial" w:hAnsi="Arial" w:cs="Arial"/>
          <w:sz w:val="24"/>
        </w:rPr>
        <w:t xml:space="preserve"> de </w:t>
      </w:r>
      <w:proofErr w:type="spellStart"/>
      <w:r w:rsidRPr="00A54EB3">
        <w:rPr>
          <w:rFonts w:ascii="Arial" w:hAnsi="Arial" w:cs="Arial"/>
          <w:sz w:val="24"/>
        </w:rPr>
        <w:t>interes</w:t>
      </w:r>
      <w:proofErr w:type="spellEnd"/>
      <w:r w:rsidRPr="00A54EB3">
        <w:rPr>
          <w:rFonts w:ascii="Arial" w:hAnsi="Arial" w:cs="Arial"/>
          <w:sz w:val="24"/>
        </w:rPr>
        <w:t xml:space="preserve"> </w:t>
      </w:r>
      <w:proofErr w:type="spellStart"/>
      <w:r w:rsidRPr="00A54EB3">
        <w:rPr>
          <w:rFonts w:ascii="Arial" w:hAnsi="Arial" w:cs="Arial"/>
          <w:sz w:val="24"/>
        </w:rPr>
        <w:t>conservativ</w:t>
      </w:r>
      <w:proofErr w:type="spellEnd"/>
      <w:r w:rsidR="00A54EB3">
        <w:rPr>
          <w:rFonts w:ascii="Arial" w:hAnsi="Arial" w:cs="Arial"/>
          <w:sz w:val="24"/>
        </w:rPr>
        <w:t>;</w:t>
      </w:r>
    </w:p>
    <w:p w14:paraId="54B94C9C" w14:textId="3CCD5EF3" w:rsidR="006200EA" w:rsidRPr="00A54EB3" w:rsidRDefault="006200EA" w:rsidP="00DA498B">
      <w:pPr>
        <w:pStyle w:val="ListParagraph"/>
        <w:numPr>
          <w:ilvl w:val="0"/>
          <w:numId w:val="54"/>
        </w:numPr>
        <w:spacing w:after="120" w:line="276" w:lineRule="auto"/>
        <w:rPr>
          <w:rFonts w:ascii="Arial" w:hAnsi="Arial" w:cs="Arial"/>
          <w:b/>
          <w:sz w:val="24"/>
        </w:rPr>
      </w:pPr>
      <w:proofErr w:type="spellStart"/>
      <w:r w:rsidRPr="00A54EB3">
        <w:rPr>
          <w:rFonts w:ascii="Arial" w:hAnsi="Arial" w:cs="Arial"/>
          <w:sz w:val="24"/>
        </w:rPr>
        <w:t>speciile</w:t>
      </w:r>
      <w:proofErr w:type="spellEnd"/>
      <w:r w:rsidRPr="00A54EB3">
        <w:rPr>
          <w:rFonts w:ascii="Arial" w:hAnsi="Arial" w:cs="Arial"/>
          <w:sz w:val="24"/>
        </w:rPr>
        <w:t xml:space="preserve"> de </w:t>
      </w:r>
      <w:proofErr w:type="spellStart"/>
      <w:r w:rsidRPr="00A54EB3">
        <w:rPr>
          <w:rFonts w:ascii="Arial" w:hAnsi="Arial" w:cs="Arial"/>
          <w:sz w:val="24"/>
        </w:rPr>
        <w:t>faună</w:t>
      </w:r>
      <w:proofErr w:type="spellEnd"/>
      <w:r w:rsidRPr="00A54EB3">
        <w:rPr>
          <w:rFonts w:ascii="Arial" w:hAnsi="Arial" w:cs="Arial"/>
          <w:sz w:val="24"/>
        </w:rPr>
        <w:t xml:space="preserve"> </w:t>
      </w:r>
      <w:proofErr w:type="spellStart"/>
      <w:r w:rsidRPr="00A54EB3">
        <w:rPr>
          <w:rFonts w:ascii="Arial" w:hAnsi="Arial" w:cs="Arial"/>
          <w:sz w:val="24"/>
        </w:rPr>
        <w:t>pentru</w:t>
      </w:r>
      <w:proofErr w:type="spellEnd"/>
      <w:r w:rsidRPr="00A54EB3">
        <w:rPr>
          <w:rFonts w:ascii="Arial" w:hAnsi="Arial" w:cs="Arial"/>
          <w:sz w:val="24"/>
        </w:rPr>
        <w:t xml:space="preserve"> care s-a </w:t>
      </w:r>
      <w:proofErr w:type="spellStart"/>
      <w:r w:rsidRPr="00A54EB3">
        <w:rPr>
          <w:rFonts w:ascii="Arial" w:hAnsi="Arial" w:cs="Arial"/>
          <w:sz w:val="24"/>
        </w:rPr>
        <w:t>desemnat</w:t>
      </w:r>
      <w:proofErr w:type="spellEnd"/>
      <w:r w:rsidRPr="00A54EB3">
        <w:rPr>
          <w:rFonts w:ascii="Arial" w:hAnsi="Arial" w:cs="Arial"/>
          <w:sz w:val="24"/>
        </w:rPr>
        <w:t xml:space="preserve"> ROSCI0156 </w:t>
      </w:r>
      <w:proofErr w:type="spellStart"/>
      <w:r w:rsidRPr="00A54EB3">
        <w:rPr>
          <w:rFonts w:ascii="Arial" w:hAnsi="Arial" w:cs="Arial"/>
          <w:sz w:val="24"/>
        </w:rPr>
        <w:t>Munții</w:t>
      </w:r>
      <w:proofErr w:type="spellEnd"/>
      <w:r w:rsidRPr="00A54EB3">
        <w:rPr>
          <w:rFonts w:ascii="Arial" w:hAnsi="Arial" w:cs="Arial"/>
          <w:sz w:val="24"/>
        </w:rPr>
        <w:t xml:space="preserve"> </w:t>
      </w:r>
      <w:proofErr w:type="spellStart"/>
      <w:r w:rsidRPr="00A54EB3">
        <w:rPr>
          <w:rFonts w:ascii="Arial" w:hAnsi="Arial" w:cs="Arial"/>
          <w:sz w:val="24"/>
        </w:rPr>
        <w:t>Goșman</w:t>
      </w:r>
      <w:proofErr w:type="spellEnd"/>
      <w:r w:rsidRPr="00A54EB3">
        <w:rPr>
          <w:rFonts w:ascii="Arial" w:hAnsi="Arial" w:cs="Arial"/>
          <w:sz w:val="24"/>
        </w:rPr>
        <w:t xml:space="preserve"> nu </w:t>
      </w:r>
      <w:proofErr w:type="spellStart"/>
      <w:r w:rsidRPr="00A54EB3">
        <w:rPr>
          <w:rFonts w:ascii="Arial" w:hAnsi="Arial" w:cs="Arial"/>
          <w:sz w:val="24"/>
        </w:rPr>
        <w:t>vor</w:t>
      </w:r>
      <w:proofErr w:type="spellEnd"/>
      <w:r w:rsidRPr="00A54EB3">
        <w:rPr>
          <w:rFonts w:ascii="Arial" w:hAnsi="Arial" w:cs="Arial"/>
          <w:sz w:val="24"/>
        </w:rPr>
        <w:t xml:space="preserve"> fi </w:t>
      </w:r>
      <w:proofErr w:type="spellStart"/>
      <w:r w:rsidRPr="00A54EB3">
        <w:rPr>
          <w:rFonts w:ascii="Arial" w:hAnsi="Arial" w:cs="Arial"/>
          <w:sz w:val="24"/>
        </w:rPr>
        <w:t>afectate</w:t>
      </w:r>
      <w:proofErr w:type="spellEnd"/>
      <w:r w:rsidRPr="00A54EB3">
        <w:rPr>
          <w:rFonts w:ascii="Arial" w:hAnsi="Arial" w:cs="Arial"/>
          <w:sz w:val="24"/>
        </w:rPr>
        <w:t xml:space="preserve"> </w:t>
      </w:r>
      <w:proofErr w:type="spellStart"/>
      <w:r w:rsidRPr="00A54EB3">
        <w:rPr>
          <w:rFonts w:ascii="Arial" w:hAnsi="Arial" w:cs="Arial"/>
          <w:sz w:val="24"/>
        </w:rPr>
        <w:t>negativ</w:t>
      </w:r>
      <w:proofErr w:type="spellEnd"/>
      <w:r w:rsidRPr="00A54EB3">
        <w:rPr>
          <w:rFonts w:ascii="Arial" w:hAnsi="Arial" w:cs="Arial"/>
          <w:sz w:val="24"/>
        </w:rPr>
        <w:t xml:space="preserve"> de </w:t>
      </w:r>
      <w:proofErr w:type="spellStart"/>
      <w:r w:rsidRPr="00A54EB3">
        <w:rPr>
          <w:rFonts w:ascii="Arial" w:hAnsi="Arial" w:cs="Arial"/>
          <w:sz w:val="24"/>
        </w:rPr>
        <w:t>implementarea</w:t>
      </w:r>
      <w:proofErr w:type="spellEnd"/>
      <w:r w:rsidRPr="00A54EB3">
        <w:rPr>
          <w:rFonts w:ascii="Arial" w:hAnsi="Arial" w:cs="Arial"/>
          <w:sz w:val="24"/>
        </w:rPr>
        <w:t xml:space="preserve"> </w:t>
      </w:r>
      <w:proofErr w:type="spellStart"/>
      <w:r w:rsidRPr="00A54EB3">
        <w:rPr>
          <w:rFonts w:ascii="Arial" w:hAnsi="Arial" w:cs="Arial"/>
          <w:sz w:val="24"/>
        </w:rPr>
        <w:t>proiectului</w:t>
      </w:r>
      <w:proofErr w:type="spellEnd"/>
      <w:r w:rsidR="00A54EB3">
        <w:rPr>
          <w:rFonts w:ascii="Arial" w:hAnsi="Arial" w:cs="Arial"/>
          <w:sz w:val="24"/>
        </w:rPr>
        <w:t>;</w:t>
      </w:r>
    </w:p>
    <w:p w14:paraId="63BCD576" w14:textId="69D53164" w:rsidR="006200EA" w:rsidRPr="001109D9" w:rsidRDefault="006200EA" w:rsidP="00DA498B">
      <w:pPr>
        <w:pStyle w:val="ListParagraph"/>
        <w:numPr>
          <w:ilvl w:val="0"/>
          <w:numId w:val="54"/>
        </w:numPr>
        <w:spacing w:after="120" w:line="276" w:lineRule="auto"/>
        <w:rPr>
          <w:rFonts w:ascii="Arial" w:hAnsi="Arial" w:cs="Arial"/>
          <w:b/>
          <w:sz w:val="24"/>
        </w:rPr>
      </w:pPr>
      <w:proofErr w:type="spellStart"/>
      <w:r w:rsidRPr="00A54EB3">
        <w:rPr>
          <w:rFonts w:ascii="Arial" w:hAnsi="Arial" w:cs="Arial"/>
          <w:sz w:val="24"/>
        </w:rPr>
        <w:t>perturbarea</w:t>
      </w:r>
      <w:proofErr w:type="spellEnd"/>
      <w:r w:rsidRPr="00A54EB3">
        <w:rPr>
          <w:rFonts w:ascii="Arial" w:hAnsi="Arial" w:cs="Arial"/>
          <w:sz w:val="24"/>
        </w:rPr>
        <w:t xml:space="preserve"> </w:t>
      </w:r>
      <w:proofErr w:type="spellStart"/>
      <w:r w:rsidRPr="00A54EB3">
        <w:rPr>
          <w:rFonts w:ascii="Arial" w:hAnsi="Arial" w:cs="Arial"/>
          <w:sz w:val="24"/>
        </w:rPr>
        <w:t>datorată</w:t>
      </w:r>
      <w:proofErr w:type="spellEnd"/>
      <w:r w:rsidRPr="00A54EB3">
        <w:rPr>
          <w:rFonts w:ascii="Arial" w:hAnsi="Arial" w:cs="Arial"/>
          <w:sz w:val="24"/>
        </w:rPr>
        <w:t xml:space="preserve"> </w:t>
      </w:r>
      <w:proofErr w:type="spellStart"/>
      <w:r w:rsidRPr="00A54EB3">
        <w:rPr>
          <w:rFonts w:ascii="Arial" w:hAnsi="Arial" w:cs="Arial"/>
          <w:sz w:val="24"/>
        </w:rPr>
        <w:t>lucrărilor</w:t>
      </w:r>
      <w:proofErr w:type="spellEnd"/>
      <w:r w:rsidRPr="00A54EB3">
        <w:rPr>
          <w:rFonts w:ascii="Arial" w:hAnsi="Arial" w:cs="Arial"/>
          <w:sz w:val="24"/>
        </w:rPr>
        <w:t xml:space="preserve"> din </w:t>
      </w:r>
      <w:proofErr w:type="spellStart"/>
      <w:r w:rsidRPr="00A54EB3">
        <w:rPr>
          <w:rFonts w:ascii="Arial" w:hAnsi="Arial" w:cs="Arial"/>
          <w:sz w:val="24"/>
        </w:rPr>
        <w:t>faza</w:t>
      </w:r>
      <w:proofErr w:type="spellEnd"/>
      <w:r w:rsidRPr="00A54EB3">
        <w:rPr>
          <w:rFonts w:ascii="Arial" w:hAnsi="Arial" w:cs="Arial"/>
          <w:sz w:val="24"/>
        </w:rPr>
        <w:t xml:space="preserve"> de </w:t>
      </w:r>
      <w:proofErr w:type="spellStart"/>
      <w:r w:rsidRPr="00A54EB3">
        <w:rPr>
          <w:rFonts w:ascii="Arial" w:hAnsi="Arial" w:cs="Arial"/>
          <w:sz w:val="24"/>
        </w:rPr>
        <w:t>execuţie</w:t>
      </w:r>
      <w:proofErr w:type="spellEnd"/>
      <w:r w:rsidRPr="00A54EB3">
        <w:rPr>
          <w:rFonts w:ascii="Arial" w:hAnsi="Arial" w:cs="Arial"/>
          <w:sz w:val="24"/>
        </w:rPr>
        <w:t xml:space="preserve"> </w:t>
      </w:r>
      <w:proofErr w:type="spellStart"/>
      <w:r w:rsidRPr="00A54EB3">
        <w:rPr>
          <w:rFonts w:ascii="Arial" w:hAnsi="Arial" w:cs="Arial"/>
          <w:sz w:val="24"/>
        </w:rPr>
        <w:t>sau</w:t>
      </w:r>
      <w:proofErr w:type="spellEnd"/>
      <w:r w:rsidRPr="00A54EB3">
        <w:rPr>
          <w:rFonts w:ascii="Arial" w:hAnsi="Arial" w:cs="Arial"/>
          <w:sz w:val="24"/>
        </w:rPr>
        <w:t xml:space="preserve"> </w:t>
      </w:r>
      <w:proofErr w:type="spellStart"/>
      <w:r w:rsidRPr="00A54EB3">
        <w:rPr>
          <w:rFonts w:ascii="Arial" w:hAnsi="Arial" w:cs="Arial"/>
          <w:sz w:val="24"/>
        </w:rPr>
        <w:t>operare</w:t>
      </w:r>
      <w:proofErr w:type="spellEnd"/>
      <w:r w:rsidRPr="00A54EB3">
        <w:rPr>
          <w:rFonts w:ascii="Arial" w:hAnsi="Arial" w:cs="Arial"/>
          <w:sz w:val="24"/>
        </w:rPr>
        <w:t xml:space="preserve"> </w:t>
      </w:r>
      <w:proofErr w:type="spellStart"/>
      <w:r w:rsidRPr="00A54EB3">
        <w:rPr>
          <w:rFonts w:ascii="Arial" w:hAnsi="Arial" w:cs="Arial"/>
          <w:sz w:val="24"/>
        </w:rPr>
        <w:t>este</w:t>
      </w:r>
      <w:proofErr w:type="spellEnd"/>
      <w:r w:rsidRPr="00A54EB3">
        <w:rPr>
          <w:rFonts w:ascii="Arial" w:hAnsi="Arial" w:cs="Arial"/>
          <w:sz w:val="24"/>
        </w:rPr>
        <w:t xml:space="preserve"> </w:t>
      </w:r>
      <w:proofErr w:type="spellStart"/>
      <w:r w:rsidRPr="00A54EB3">
        <w:rPr>
          <w:rFonts w:ascii="Arial" w:hAnsi="Arial" w:cs="Arial"/>
          <w:sz w:val="24"/>
        </w:rPr>
        <w:t>temporară</w:t>
      </w:r>
      <w:proofErr w:type="spellEnd"/>
      <w:r w:rsidRPr="00A54EB3">
        <w:rPr>
          <w:rFonts w:ascii="Arial" w:hAnsi="Arial" w:cs="Arial"/>
          <w:sz w:val="24"/>
        </w:rPr>
        <w:t xml:space="preserve"> </w:t>
      </w:r>
      <w:proofErr w:type="spellStart"/>
      <w:r w:rsidRPr="00A54EB3">
        <w:rPr>
          <w:rFonts w:ascii="Arial" w:hAnsi="Arial" w:cs="Arial"/>
          <w:sz w:val="24"/>
        </w:rPr>
        <w:t>şi</w:t>
      </w:r>
      <w:proofErr w:type="spellEnd"/>
      <w:r w:rsidRPr="00A54EB3">
        <w:rPr>
          <w:rFonts w:ascii="Arial" w:hAnsi="Arial" w:cs="Arial"/>
          <w:sz w:val="24"/>
        </w:rPr>
        <w:t xml:space="preserve"> nu </w:t>
      </w:r>
      <w:proofErr w:type="spellStart"/>
      <w:r w:rsidRPr="00A54EB3">
        <w:rPr>
          <w:rFonts w:ascii="Arial" w:hAnsi="Arial" w:cs="Arial"/>
          <w:sz w:val="24"/>
        </w:rPr>
        <w:t>afectează</w:t>
      </w:r>
      <w:proofErr w:type="spellEnd"/>
      <w:r w:rsidRPr="00A54EB3">
        <w:rPr>
          <w:rFonts w:ascii="Arial" w:hAnsi="Arial" w:cs="Arial"/>
          <w:sz w:val="24"/>
        </w:rPr>
        <w:t xml:space="preserve"> </w:t>
      </w:r>
      <w:proofErr w:type="spellStart"/>
      <w:r w:rsidRPr="00A54EB3">
        <w:rPr>
          <w:rFonts w:ascii="Arial" w:hAnsi="Arial" w:cs="Arial"/>
          <w:sz w:val="24"/>
        </w:rPr>
        <w:t>obiectivele</w:t>
      </w:r>
      <w:proofErr w:type="spellEnd"/>
      <w:r w:rsidRPr="00A54EB3">
        <w:rPr>
          <w:rFonts w:ascii="Arial" w:hAnsi="Arial" w:cs="Arial"/>
          <w:sz w:val="24"/>
        </w:rPr>
        <w:t xml:space="preserve"> de </w:t>
      </w:r>
      <w:proofErr w:type="spellStart"/>
      <w:r w:rsidRPr="00A54EB3">
        <w:rPr>
          <w:rFonts w:ascii="Arial" w:hAnsi="Arial" w:cs="Arial"/>
          <w:sz w:val="24"/>
        </w:rPr>
        <w:t>conservare</w:t>
      </w:r>
      <w:proofErr w:type="spellEnd"/>
      <w:r w:rsidRPr="00A54EB3">
        <w:rPr>
          <w:rFonts w:ascii="Arial" w:hAnsi="Arial" w:cs="Arial"/>
          <w:sz w:val="24"/>
        </w:rPr>
        <w:t xml:space="preserve"> ale </w:t>
      </w:r>
      <w:proofErr w:type="spellStart"/>
      <w:r w:rsidRPr="00A54EB3">
        <w:rPr>
          <w:rFonts w:ascii="Arial" w:hAnsi="Arial" w:cs="Arial"/>
          <w:sz w:val="24"/>
        </w:rPr>
        <w:t>ariilor</w:t>
      </w:r>
      <w:proofErr w:type="spellEnd"/>
      <w:r w:rsidRPr="00A54EB3">
        <w:rPr>
          <w:rFonts w:ascii="Arial" w:hAnsi="Arial" w:cs="Arial"/>
          <w:sz w:val="24"/>
        </w:rPr>
        <w:t xml:space="preserve"> </w:t>
      </w:r>
      <w:proofErr w:type="spellStart"/>
      <w:r w:rsidRPr="00A54EB3">
        <w:rPr>
          <w:rFonts w:ascii="Arial" w:hAnsi="Arial" w:cs="Arial"/>
          <w:sz w:val="24"/>
        </w:rPr>
        <w:t>naturale</w:t>
      </w:r>
      <w:proofErr w:type="spellEnd"/>
      <w:r w:rsidRPr="00A54EB3">
        <w:rPr>
          <w:rFonts w:ascii="Arial" w:hAnsi="Arial" w:cs="Arial"/>
          <w:sz w:val="24"/>
        </w:rPr>
        <w:t xml:space="preserve"> </w:t>
      </w:r>
      <w:proofErr w:type="spellStart"/>
      <w:r w:rsidRPr="00A54EB3">
        <w:rPr>
          <w:rFonts w:ascii="Arial" w:hAnsi="Arial" w:cs="Arial"/>
          <w:sz w:val="24"/>
        </w:rPr>
        <w:t>protejate</w:t>
      </w:r>
      <w:proofErr w:type="spellEnd"/>
      <w:r w:rsidR="001109D9">
        <w:rPr>
          <w:rFonts w:ascii="Arial" w:hAnsi="Arial" w:cs="Arial"/>
          <w:sz w:val="24"/>
        </w:rPr>
        <w:t>;</w:t>
      </w:r>
    </w:p>
    <w:p w14:paraId="225AE643" w14:textId="31420B01" w:rsidR="006200EA" w:rsidRPr="001109D9" w:rsidRDefault="001109D9" w:rsidP="001109D9">
      <w:pPr>
        <w:pStyle w:val="ListParagraph"/>
        <w:numPr>
          <w:ilvl w:val="0"/>
          <w:numId w:val="54"/>
        </w:numPr>
        <w:spacing w:after="120" w:line="276" w:lineRule="auto"/>
        <w:rPr>
          <w:rFonts w:ascii="Arial" w:hAnsi="Arial" w:cs="Arial"/>
          <w:b/>
          <w:sz w:val="24"/>
        </w:rPr>
      </w:pPr>
      <w:proofErr w:type="spellStart"/>
      <w:r>
        <w:rPr>
          <w:rFonts w:ascii="Arial" w:hAnsi="Arial" w:cs="Arial"/>
          <w:sz w:val="24"/>
        </w:rPr>
        <w:t>prin</w:t>
      </w:r>
      <w:proofErr w:type="spellEnd"/>
      <w:r>
        <w:rPr>
          <w:rFonts w:ascii="Arial" w:hAnsi="Arial" w:cs="Arial"/>
          <w:sz w:val="24"/>
        </w:rPr>
        <w:t xml:space="preserve"> </w:t>
      </w:r>
      <w:proofErr w:type="spellStart"/>
      <w:r>
        <w:rPr>
          <w:rFonts w:ascii="Arial" w:hAnsi="Arial" w:cs="Arial"/>
          <w:sz w:val="24"/>
        </w:rPr>
        <w:t>implementare</w:t>
      </w:r>
      <w:proofErr w:type="spellEnd"/>
      <w:r>
        <w:rPr>
          <w:rFonts w:ascii="Arial" w:hAnsi="Arial" w:cs="Arial"/>
          <w:sz w:val="24"/>
        </w:rPr>
        <w:t xml:space="preserve">, </w:t>
      </w:r>
      <w:proofErr w:type="spellStart"/>
      <w:r>
        <w:rPr>
          <w:rFonts w:ascii="Arial" w:hAnsi="Arial" w:cs="Arial"/>
          <w:sz w:val="24"/>
        </w:rPr>
        <w:t>proiectul</w:t>
      </w:r>
      <w:proofErr w:type="spellEnd"/>
      <w:r>
        <w:rPr>
          <w:rFonts w:ascii="Arial" w:hAnsi="Arial" w:cs="Arial"/>
          <w:sz w:val="24"/>
        </w:rPr>
        <w:t xml:space="preserve"> </w:t>
      </w:r>
      <w:proofErr w:type="spellStart"/>
      <w:r>
        <w:rPr>
          <w:rFonts w:ascii="Arial" w:hAnsi="Arial" w:cs="Arial"/>
          <w:sz w:val="24"/>
        </w:rPr>
        <w:t>propus</w:t>
      </w:r>
      <w:proofErr w:type="spellEnd"/>
      <w:r>
        <w:rPr>
          <w:rFonts w:ascii="Arial" w:hAnsi="Arial" w:cs="Arial"/>
          <w:sz w:val="24"/>
        </w:rPr>
        <w:t xml:space="preserve"> nu </w:t>
      </w:r>
      <w:proofErr w:type="spellStart"/>
      <w:r>
        <w:rPr>
          <w:rFonts w:ascii="Arial" w:hAnsi="Arial" w:cs="Arial"/>
          <w:sz w:val="24"/>
        </w:rPr>
        <w:t>va</w:t>
      </w:r>
      <w:proofErr w:type="spellEnd"/>
      <w:r>
        <w:rPr>
          <w:rFonts w:ascii="Arial" w:hAnsi="Arial" w:cs="Arial"/>
          <w:sz w:val="24"/>
        </w:rPr>
        <w:t xml:space="preserve"> </w:t>
      </w:r>
      <w:proofErr w:type="spellStart"/>
      <w:r>
        <w:rPr>
          <w:rFonts w:ascii="Arial" w:hAnsi="Arial" w:cs="Arial"/>
          <w:sz w:val="24"/>
        </w:rPr>
        <w:t>afecta</w:t>
      </w:r>
      <w:proofErr w:type="spellEnd"/>
      <w:r>
        <w:rPr>
          <w:rFonts w:ascii="Arial" w:hAnsi="Arial" w:cs="Arial"/>
          <w:sz w:val="24"/>
        </w:rPr>
        <w:t xml:space="preserve"> sub </w:t>
      </w:r>
      <w:proofErr w:type="spellStart"/>
      <w:r>
        <w:rPr>
          <w:rFonts w:ascii="Arial" w:hAnsi="Arial" w:cs="Arial"/>
          <w:sz w:val="24"/>
        </w:rPr>
        <w:t>nicio</w:t>
      </w:r>
      <w:proofErr w:type="spellEnd"/>
      <w:r>
        <w:rPr>
          <w:rFonts w:ascii="Arial" w:hAnsi="Arial" w:cs="Arial"/>
          <w:sz w:val="24"/>
        </w:rPr>
        <w:t xml:space="preserve"> </w:t>
      </w:r>
      <w:proofErr w:type="spellStart"/>
      <w:r>
        <w:rPr>
          <w:rFonts w:ascii="Arial" w:hAnsi="Arial" w:cs="Arial"/>
          <w:sz w:val="24"/>
        </w:rPr>
        <w:t>formă</w:t>
      </w:r>
      <w:proofErr w:type="spellEnd"/>
      <w:r>
        <w:rPr>
          <w:rFonts w:ascii="Arial" w:hAnsi="Arial" w:cs="Arial"/>
          <w:sz w:val="24"/>
        </w:rPr>
        <w:t xml:space="preserve"> </w:t>
      </w:r>
      <w:proofErr w:type="spellStart"/>
      <w:r>
        <w:rPr>
          <w:rFonts w:ascii="Arial" w:hAnsi="Arial" w:cs="Arial"/>
          <w:sz w:val="24"/>
        </w:rPr>
        <w:t>obiectivele</w:t>
      </w:r>
      <w:proofErr w:type="spellEnd"/>
      <w:r>
        <w:rPr>
          <w:rFonts w:ascii="Arial" w:hAnsi="Arial" w:cs="Arial"/>
          <w:sz w:val="24"/>
        </w:rPr>
        <w:t xml:space="preserve"> de </w:t>
      </w:r>
      <w:proofErr w:type="spellStart"/>
      <w:r>
        <w:rPr>
          <w:rFonts w:ascii="Arial" w:hAnsi="Arial" w:cs="Arial"/>
          <w:sz w:val="24"/>
        </w:rPr>
        <w:t>conservare</w:t>
      </w:r>
      <w:proofErr w:type="spellEnd"/>
      <w:r>
        <w:rPr>
          <w:rFonts w:ascii="Arial" w:hAnsi="Arial" w:cs="Arial"/>
          <w:sz w:val="24"/>
        </w:rPr>
        <w:t xml:space="preserve"> ale </w:t>
      </w:r>
      <w:r w:rsidRPr="001109D9">
        <w:rPr>
          <w:rFonts w:ascii="Arial" w:hAnsi="Arial" w:cs="Arial"/>
          <w:sz w:val="24"/>
          <w:szCs w:val="24"/>
        </w:rPr>
        <w:t>RONPA</w:t>
      </w:r>
      <w:r w:rsidRPr="001109D9">
        <w:rPr>
          <w:rFonts w:ascii="Arial" w:hAnsi="Arial" w:cs="Arial"/>
          <w:sz w:val="24"/>
          <w:szCs w:val="24"/>
          <w:lang w:val="fr-FR"/>
        </w:rPr>
        <w:t xml:space="preserve">0670 </w:t>
      </w:r>
      <w:proofErr w:type="spellStart"/>
      <w:r w:rsidRPr="001109D9">
        <w:rPr>
          <w:rFonts w:ascii="Arial" w:hAnsi="Arial" w:cs="Arial"/>
          <w:sz w:val="24"/>
          <w:szCs w:val="24"/>
          <w:lang w:val="fr-FR"/>
        </w:rPr>
        <w:t>Locul</w:t>
      </w:r>
      <w:proofErr w:type="spellEnd"/>
      <w:r w:rsidRPr="001109D9">
        <w:rPr>
          <w:rFonts w:ascii="Arial" w:hAnsi="Arial" w:cs="Arial"/>
          <w:sz w:val="24"/>
          <w:szCs w:val="24"/>
          <w:lang w:val="fr-FR"/>
        </w:rPr>
        <w:t xml:space="preserve"> </w:t>
      </w:r>
      <w:proofErr w:type="spellStart"/>
      <w:r w:rsidRPr="001109D9">
        <w:rPr>
          <w:rFonts w:ascii="Arial" w:hAnsi="Arial" w:cs="Arial"/>
          <w:sz w:val="24"/>
          <w:szCs w:val="24"/>
          <w:lang w:val="fr-FR"/>
        </w:rPr>
        <w:t>Fosilifer</w:t>
      </w:r>
      <w:proofErr w:type="spellEnd"/>
      <w:r w:rsidRPr="001109D9">
        <w:rPr>
          <w:rFonts w:ascii="Arial" w:hAnsi="Arial" w:cs="Arial"/>
          <w:sz w:val="24"/>
          <w:szCs w:val="24"/>
          <w:lang w:val="fr-FR"/>
        </w:rPr>
        <w:t xml:space="preserve"> </w:t>
      </w:r>
      <w:proofErr w:type="spellStart"/>
      <w:r w:rsidRPr="001109D9">
        <w:rPr>
          <w:rFonts w:ascii="Arial" w:hAnsi="Arial" w:cs="Arial"/>
          <w:sz w:val="24"/>
          <w:szCs w:val="24"/>
          <w:lang w:val="fr-FR"/>
        </w:rPr>
        <w:t>Cernegura</w:t>
      </w:r>
      <w:proofErr w:type="spellEnd"/>
    </w:p>
    <w:p w14:paraId="14406153" w14:textId="48A87E99" w:rsidR="006200EA" w:rsidRPr="00BC382A" w:rsidRDefault="006200EA">
      <w:pPr>
        <w:pBdr>
          <w:top w:val="dotted" w:sz="4" w:space="1" w:color="auto"/>
          <w:left w:val="dotted" w:sz="4" w:space="4" w:color="auto"/>
          <w:bottom w:val="dotted" w:sz="4" w:space="1" w:color="auto"/>
          <w:right w:val="dotted" w:sz="4" w:space="4" w:color="auto"/>
        </w:pBdr>
        <w:spacing w:line="276" w:lineRule="auto"/>
        <w:ind w:firstLine="0"/>
        <w:rPr>
          <w:rFonts w:cs="Arial"/>
          <w:sz w:val="24"/>
        </w:rPr>
      </w:pPr>
      <w:r w:rsidRPr="00BC382A">
        <w:rPr>
          <w:rFonts w:cs="Arial"/>
          <w:i/>
          <w:sz w:val="24"/>
        </w:rPr>
        <w:t>Studiul de evaluare adecvată</w:t>
      </w:r>
      <w:r w:rsidRPr="00BC382A">
        <w:rPr>
          <w:rFonts w:cs="Arial"/>
          <w:sz w:val="24"/>
        </w:rPr>
        <w:t xml:space="preserve"> concluzionează faptul că urmare a analizării tuturor tipurilor de efecte asupra mediului se constată faptul că nu s-ar înregistra impact negativ semnificativ asupra obiectelor de conservare ale ROSCI0156 Munții Goșman. Astfel, impactul implementării proiectului asupra ariilor protejate ca un întreg va avea un impact nesemnificativ. În plus, ecosistemul fiind unul de tip forestier, are capacitatea de a </w:t>
      </w:r>
      <w:proofErr w:type="spellStart"/>
      <w:r w:rsidRPr="00BC382A">
        <w:rPr>
          <w:rFonts w:cs="Arial"/>
          <w:sz w:val="24"/>
        </w:rPr>
        <w:t>susţine</w:t>
      </w:r>
      <w:proofErr w:type="spellEnd"/>
      <w:r w:rsidRPr="00BC382A">
        <w:rPr>
          <w:rFonts w:cs="Arial"/>
          <w:sz w:val="24"/>
        </w:rPr>
        <w:t xml:space="preserve"> amenajarea acestui torent, fără a produce schimbări perceptibile, iar modificările care se produc nu se fac </w:t>
      </w:r>
      <w:proofErr w:type="spellStart"/>
      <w:r w:rsidRPr="00BC382A">
        <w:rPr>
          <w:rFonts w:cs="Arial"/>
          <w:sz w:val="24"/>
        </w:rPr>
        <w:t>simţite</w:t>
      </w:r>
      <w:proofErr w:type="spellEnd"/>
      <w:r w:rsidRPr="00BC382A">
        <w:rPr>
          <w:rFonts w:cs="Arial"/>
          <w:sz w:val="24"/>
        </w:rPr>
        <w:t xml:space="preserve"> decât pe amplasamentul obiectivului analizat, cu un caracter reversibil.</w:t>
      </w:r>
    </w:p>
    <w:p w14:paraId="7B291797" w14:textId="77777777" w:rsidR="00D14572" w:rsidRPr="00BC382A" w:rsidRDefault="00D14572" w:rsidP="001109D9">
      <w:pPr>
        <w:spacing w:line="276" w:lineRule="auto"/>
        <w:ind w:firstLine="0"/>
        <w:rPr>
          <w:rFonts w:cs="Arial"/>
          <w:sz w:val="24"/>
          <w:lang w:val="it-IT"/>
        </w:rPr>
      </w:pPr>
    </w:p>
    <w:p w14:paraId="727AE8E0" w14:textId="0A25867A" w:rsidR="00E16E17" w:rsidRDefault="00E16E17" w:rsidP="0015742A">
      <w:pPr>
        <w:pStyle w:val="Heading2"/>
        <w:rPr>
          <w:lang w:eastAsia="en-US"/>
        </w:rPr>
      </w:pPr>
      <w:bookmarkStart w:id="312" w:name="_Toc195950101"/>
      <w:bookmarkStart w:id="313" w:name="_Toc47347043"/>
      <w:r w:rsidRPr="00BC382A">
        <w:rPr>
          <w:lang w:eastAsia="en-US"/>
        </w:rPr>
        <w:t>4</w:t>
      </w:r>
      <w:r w:rsidR="0086202A" w:rsidRPr="00BC382A">
        <w:rPr>
          <w:lang w:eastAsia="en-US"/>
        </w:rPr>
        <w:t>.</w:t>
      </w:r>
      <w:r w:rsidR="00061F89" w:rsidRPr="00BC382A">
        <w:rPr>
          <w:lang w:eastAsia="en-US"/>
        </w:rPr>
        <w:t>5</w:t>
      </w:r>
      <w:r w:rsidRPr="00BC382A">
        <w:rPr>
          <w:lang w:eastAsia="en-US"/>
        </w:rPr>
        <w:t xml:space="preserve">. </w:t>
      </w:r>
      <w:bookmarkEnd w:id="312"/>
      <w:r w:rsidR="00877909" w:rsidRPr="00BC382A">
        <w:rPr>
          <w:lang w:eastAsia="en-US"/>
        </w:rPr>
        <w:t>Peisajul</w:t>
      </w:r>
      <w:bookmarkEnd w:id="313"/>
    </w:p>
    <w:p w14:paraId="5CA4B901" w14:textId="77777777" w:rsidR="00A54EB3" w:rsidRPr="00A54EB3" w:rsidRDefault="00A54EB3" w:rsidP="00A54EB3">
      <w:pPr>
        <w:rPr>
          <w:lang w:eastAsia="en-US"/>
        </w:rPr>
      </w:pPr>
    </w:p>
    <w:p w14:paraId="7044BE4D" w14:textId="365A4E87" w:rsidR="00766EA9" w:rsidRDefault="00766EA9">
      <w:pPr>
        <w:pStyle w:val="Heading3"/>
        <w:rPr>
          <w:lang w:val="it-IT"/>
        </w:rPr>
      </w:pPr>
      <w:bookmarkStart w:id="314" w:name="_Toc195950102"/>
      <w:r w:rsidRPr="003C0B38">
        <w:rPr>
          <w:lang w:val="it-IT"/>
        </w:rPr>
        <w:t>4.</w:t>
      </w:r>
      <w:r w:rsidR="00061F89" w:rsidRPr="003C0B38">
        <w:rPr>
          <w:lang w:val="it-IT"/>
        </w:rPr>
        <w:t>5</w:t>
      </w:r>
      <w:r w:rsidRPr="003C0B38">
        <w:rPr>
          <w:lang w:val="it-IT"/>
        </w:rPr>
        <w:t>.1. Date generale</w:t>
      </w:r>
      <w:bookmarkEnd w:id="314"/>
    </w:p>
    <w:p w14:paraId="18458397" w14:textId="77777777" w:rsidR="00DE2E9F" w:rsidRPr="00BC382A" w:rsidRDefault="00DE2E9F" w:rsidP="00A54EB3">
      <w:pPr>
        <w:spacing w:after="120" w:line="276" w:lineRule="auto"/>
        <w:ind w:firstLine="720"/>
        <w:rPr>
          <w:rFonts w:cs="Arial"/>
          <w:sz w:val="24"/>
          <w:lang w:eastAsia="en-US"/>
        </w:rPr>
      </w:pPr>
      <w:r w:rsidRPr="00BC382A">
        <w:rPr>
          <w:rFonts w:cs="Arial"/>
          <w:sz w:val="24"/>
          <w:lang w:eastAsia="en-US"/>
        </w:rPr>
        <w:t xml:space="preserve">Terenul care urmează a fi ocupat de lucrări este situat în fond forestier de stat, administrat de Regia </w:t>
      </w:r>
      <w:proofErr w:type="spellStart"/>
      <w:r w:rsidRPr="00BC382A">
        <w:rPr>
          <w:rFonts w:cs="Arial"/>
          <w:sz w:val="24"/>
          <w:lang w:eastAsia="en-US"/>
        </w:rPr>
        <w:t>Naţională</w:t>
      </w:r>
      <w:proofErr w:type="spellEnd"/>
      <w:r w:rsidRPr="00BC382A">
        <w:rPr>
          <w:rFonts w:cs="Arial"/>
          <w:sz w:val="24"/>
          <w:lang w:eastAsia="en-US"/>
        </w:rPr>
        <w:t xml:space="preserve"> a Pădurilor – </w:t>
      </w:r>
      <w:proofErr w:type="spellStart"/>
      <w:r w:rsidRPr="00BC382A">
        <w:rPr>
          <w:rFonts w:cs="Arial"/>
          <w:sz w:val="24"/>
          <w:lang w:eastAsia="en-US"/>
        </w:rPr>
        <w:t>Direcţia</w:t>
      </w:r>
      <w:proofErr w:type="spellEnd"/>
      <w:r w:rsidRPr="00BC382A">
        <w:rPr>
          <w:rFonts w:cs="Arial"/>
          <w:sz w:val="24"/>
          <w:lang w:eastAsia="en-US"/>
        </w:rPr>
        <w:t xml:space="preserve"> Silvică </w:t>
      </w:r>
      <w:proofErr w:type="spellStart"/>
      <w:r w:rsidRPr="00BC382A">
        <w:rPr>
          <w:rFonts w:cs="Arial"/>
          <w:sz w:val="24"/>
          <w:lang w:eastAsia="en-US"/>
        </w:rPr>
        <w:t>Neamţ</w:t>
      </w:r>
      <w:proofErr w:type="spellEnd"/>
      <w:r w:rsidRPr="00BC382A">
        <w:rPr>
          <w:rFonts w:cs="Arial"/>
          <w:sz w:val="24"/>
          <w:lang w:eastAsia="en-US"/>
        </w:rPr>
        <w:t xml:space="preserve"> – Ocolul Silvic Vaduri, UP I. Axul corectat </w:t>
      </w:r>
      <w:proofErr w:type="spellStart"/>
      <w:r w:rsidRPr="00BC382A">
        <w:rPr>
          <w:rFonts w:cs="Arial"/>
          <w:sz w:val="24"/>
          <w:lang w:eastAsia="en-US"/>
        </w:rPr>
        <w:t>urmăreşte</w:t>
      </w:r>
      <w:proofErr w:type="spellEnd"/>
      <w:r w:rsidRPr="00BC382A">
        <w:rPr>
          <w:rFonts w:cs="Arial"/>
          <w:sz w:val="24"/>
          <w:lang w:eastAsia="en-US"/>
        </w:rPr>
        <w:t xml:space="preserve"> firul principal al pârâului </w:t>
      </w:r>
      <w:proofErr w:type="spellStart"/>
      <w:r w:rsidRPr="00BC382A">
        <w:rPr>
          <w:rFonts w:cs="Arial"/>
          <w:sz w:val="24"/>
          <w:lang w:eastAsia="en-US"/>
        </w:rPr>
        <w:t>Ţiganului</w:t>
      </w:r>
      <w:proofErr w:type="spellEnd"/>
      <w:r w:rsidRPr="00BC382A">
        <w:rPr>
          <w:rFonts w:cs="Arial"/>
          <w:sz w:val="24"/>
          <w:lang w:eastAsia="en-US"/>
        </w:rPr>
        <w:t xml:space="preserve">, pe limita dintre parcelele silvice 4D </w:t>
      </w:r>
      <w:proofErr w:type="spellStart"/>
      <w:r w:rsidRPr="00BC382A">
        <w:rPr>
          <w:rFonts w:cs="Arial"/>
          <w:sz w:val="24"/>
          <w:lang w:eastAsia="en-US"/>
        </w:rPr>
        <w:t>şi</w:t>
      </w:r>
      <w:proofErr w:type="spellEnd"/>
      <w:r w:rsidRPr="00BC382A">
        <w:rPr>
          <w:rFonts w:cs="Arial"/>
          <w:sz w:val="24"/>
          <w:lang w:eastAsia="en-US"/>
        </w:rPr>
        <w:t xml:space="preserve"> 4E, situate în Munții Goșman, într-un peisaj tipic de munte.</w:t>
      </w:r>
    </w:p>
    <w:p w14:paraId="3DD5F5D2" w14:textId="438D9F5D" w:rsidR="00DE2E9F" w:rsidRPr="00BC382A" w:rsidRDefault="00DE2E9F" w:rsidP="00A54EB3">
      <w:pPr>
        <w:spacing w:after="120" w:line="276" w:lineRule="auto"/>
        <w:ind w:firstLine="720"/>
        <w:rPr>
          <w:rFonts w:cs="Arial"/>
          <w:sz w:val="24"/>
          <w:lang w:eastAsia="en-US"/>
        </w:rPr>
      </w:pPr>
      <w:proofErr w:type="spellStart"/>
      <w:r w:rsidRPr="00BC382A">
        <w:rPr>
          <w:rFonts w:cs="Arial"/>
          <w:sz w:val="24"/>
          <w:lang w:eastAsia="en-US"/>
        </w:rPr>
        <w:t>Reţeaua</w:t>
      </w:r>
      <w:proofErr w:type="spellEnd"/>
      <w:r w:rsidRPr="00BC382A">
        <w:rPr>
          <w:rFonts w:cs="Arial"/>
          <w:sz w:val="24"/>
          <w:lang w:eastAsia="en-US"/>
        </w:rPr>
        <w:t xml:space="preserve"> hidrografică din BH </w:t>
      </w:r>
      <w:proofErr w:type="spellStart"/>
      <w:r w:rsidRPr="00BC382A">
        <w:rPr>
          <w:rFonts w:cs="Arial"/>
          <w:sz w:val="24"/>
          <w:lang w:eastAsia="en-US"/>
        </w:rPr>
        <w:t>Ţiganului</w:t>
      </w:r>
      <w:proofErr w:type="spellEnd"/>
      <w:r w:rsidRPr="00BC382A">
        <w:rPr>
          <w:rFonts w:cs="Arial"/>
          <w:sz w:val="24"/>
          <w:lang w:eastAsia="en-US"/>
        </w:rPr>
        <w:t xml:space="preserve"> are o lungime totală de 1,17 km, din care firul principal 0,91 km. Lungimea totală a albiilor cu degradări este de 0,25 km</w:t>
      </w:r>
      <w:r w:rsidR="00A54EB3">
        <w:rPr>
          <w:rFonts w:cs="Arial"/>
          <w:sz w:val="24"/>
          <w:lang w:eastAsia="en-US"/>
        </w:rPr>
        <w:t>.</w:t>
      </w:r>
      <w:r w:rsidRPr="00BC382A">
        <w:rPr>
          <w:rFonts w:cs="Arial"/>
          <w:sz w:val="24"/>
          <w:lang w:eastAsia="en-US"/>
        </w:rPr>
        <w:t xml:space="preserve"> Densitatea </w:t>
      </w:r>
      <w:proofErr w:type="spellStart"/>
      <w:r w:rsidRPr="00BC382A">
        <w:rPr>
          <w:rFonts w:cs="Arial"/>
          <w:sz w:val="24"/>
          <w:lang w:eastAsia="en-US"/>
        </w:rPr>
        <w:t>reţelei</w:t>
      </w:r>
      <w:proofErr w:type="spellEnd"/>
      <w:r w:rsidRPr="00BC382A">
        <w:rPr>
          <w:rFonts w:cs="Arial"/>
          <w:sz w:val="24"/>
          <w:lang w:eastAsia="en-US"/>
        </w:rPr>
        <w:t xml:space="preserve"> hidrografice este de 32,14 m/ha.</w:t>
      </w:r>
    </w:p>
    <w:p w14:paraId="54445B72" w14:textId="77777777" w:rsidR="00946274" w:rsidRPr="00BC382A" w:rsidRDefault="00DE2E9F" w:rsidP="00A54EB3">
      <w:pPr>
        <w:spacing w:after="120" w:line="276" w:lineRule="auto"/>
        <w:ind w:firstLine="720"/>
        <w:rPr>
          <w:rFonts w:cs="Arial"/>
          <w:sz w:val="24"/>
          <w:lang w:eastAsia="en-US"/>
        </w:rPr>
      </w:pPr>
      <w:proofErr w:type="spellStart"/>
      <w:r w:rsidRPr="00BC382A">
        <w:rPr>
          <w:rFonts w:cs="Arial"/>
          <w:sz w:val="24"/>
          <w:lang w:eastAsia="en-US"/>
        </w:rPr>
        <w:t>Suprafaţa</w:t>
      </w:r>
      <w:proofErr w:type="spellEnd"/>
      <w:r w:rsidRPr="00BC382A">
        <w:rPr>
          <w:rFonts w:cs="Arial"/>
          <w:sz w:val="24"/>
          <w:lang w:eastAsia="en-US"/>
        </w:rPr>
        <w:t xml:space="preserve"> ocupată definitiv de lucrările de </w:t>
      </w:r>
      <w:proofErr w:type="spellStart"/>
      <w:r w:rsidRPr="00BC382A">
        <w:rPr>
          <w:rFonts w:cs="Arial"/>
          <w:sz w:val="24"/>
          <w:lang w:eastAsia="en-US"/>
        </w:rPr>
        <w:t>construcţie</w:t>
      </w:r>
      <w:proofErr w:type="spellEnd"/>
      <w:r w:rsidRPr="00BC382A">
        <w:rPr>
          <w:rFonts w:cs="Arial"/>
          <w:sz w:val="24"/>
          <w:lang w:eastAsia="en-US"/>
        </w:rPr>
        <w:t xml:space="preserve"> proiectate este de 241 mp. </w:t>
      </w:r>
      <w:proofErr w:type="spellStart"/>
      <w:r w:rsidRPr="00BC382A">
        <w:rPr>
          <w:rFonts w:cs="Arial"/>
          <w:sz w:val="24"/>
          <w:lang w:eastAsia="en-US"/>
        </w:rPr>
        <w:t>Suprafaţa</w:t>
      </w:r>
      <w:proofErr w:type="spellEnd"/>
      <w:r w:rsidRPr="00BC382A">
        <w:rPr>
          <w:rFonts w:cs="Arial"/>
          <w:sz w:val="24"/>
          <w:lang w:eastAsia="en-US"/>
        </w:rPr>
        <w:t xml:space="preserve"> studiată, pentru care s-a solicitat Certificatul de urbanism este de 1704 mp, teren situat în fondul forestier </w:t>
      </w:r>
      <w:proofErr w:type="spellStart"/>
      <w:r w:rsidRPr="00BC382A">
        <w:rPr>
          <w:rFonts w:cs="Arial"/>
          <w:sz w:val="24"/>
          <w:lang w:eastAsia="en-US"/>
        </w:rPr>
        <w:t>naţional</w:t>
      </w:r>
      <w:proofErr w:type="spellEnd"/>
      <w:r w:rsidRPr="00BC382A">
        <w:rPr>
          <w:rFonts w:cs="Arial"/>
          <w:sz w:val="24"/>
          <w:lang w:eastAsia="en-US"/>
        </w:rPr>
        <w:t xml:space="preserve">, amplasamentele fiind situate pe albii degradate, </w:t>
      </w:r>
      <w:proofErr w:type="spellStart"/>
      <w:r w:rsidRPr="00BC382A">
        <w:rPr>
          <w:rFonts w:cs="Arial"/>
          <w:sz w:val="24"/>
          <w:lang w:eastAsia="en-US"/>
        </w:rPr>
        <w:t>neproductive.</w:t>
      </w:r>
      <w:r w:rsidR="007D3641" w:rsidRPr="00BC382A">
        <w:rPr>
          <w:rFonts w:cs="Arial"/>
          <w:sz w:val="24"/>
          <w:lang w:eastAsia="en-US"/>
        </w:rPr>
        <w:t>T</w:t>
      </w:r>
      <w:r w:rsidR="00946274" w:rsidRPr="00BC382A">
        <w:rPr>
          <w:rFonts w:cs="Arial"/>
          <w:sz w:val="24"/>
          <w:lang w:eastAsia="en-US"/>
        </w:rPr>
        <w:t>erenurile</w:t>
      </w:r>
      <w:proofErr w:type="spellEnd"/>
      <w:r w:rsidR="00946274" w:rsidRPr="00BC382A">
        <w:rPr>
          <w:rFonts w:cs="Arial"/>
          <w:sz w:val="24"/>
          <w:lang w:eastAsia="en-US"/>
        </w:rPr>
        <w:t xml:space="preserve"> </w:t>
      </w:r>
      <w:r w:rsidR="007D3641" w:rsidRPr="00BC382A">
        <w:rPr>
          <w:rFonts w:cs="Arial"/>
          <w:sz w:val="24"/>
          <w:lang w:eastAsia="en-US"/>
        </w:rPr>
        <w:t>au</w:t>
      </w:r>
      <w:r w:rsidR="00946274" w:rsidRPr="00BC382A">
        <w:rPr>
          <w:rFonts w:cs="Arial"/>
          <w:sz w:val="24"/>
          <w:lang w:eastAsia="en-US"/>
        </w:rPr>
        <w:t xml:space="preserve"> în principal </w:t>
      </w:r>
      <w:proofErr w:type="spellStart"/>
      <w:r w:rsidR="00946274" w:rsidRPr="00BC382A">
        <w:rPr>
          <w:rFonts w:cs="Arial"/>
          <w:sz w:val="24"/>
          <w:lang w:eastAsia="en-US"/>
        </w:rPr>
        <w:t>destinaţie</w:t>
      </w:r>
      <w:proofErr w:type="spellEnd"/>
      <w:r w:rsidR="00946274" w:rsidRPr="00BC382A">
        <w:rPr>
          <w:rFonts w:cs="Arial"/>
          <w:sz w:val="24"/>
          <w:lang w:eastAsia="en-US"/>
        </w:rPr>
        <w:t xml:space="preserve"> forestieră.</w:t>
      </w:r>
    </w:p>
    <w:p w14:paraId="5D74FC4E" w14:textId="31A857FE" w:rsidR="001E2B58" w:rsidRPr="00BC382A" w:rsidRDefault="00532545" w:rsidP="00A54EB3">
      <w:pPr>
        <w:spacing w:after="120" w:line="276" w:lineRule="auto"/>
        <w:ind w:firstLine="720"/>
        <w:rPr>
          <w:rFonts w:cs="Arial"/>
          <w:sz w:val="24"/>
          <w:lang w:eastAsia="en-US"/>
        </w:rPr>
      </w:pPr>
      <w:r w:rsidRPr="00BC382A">
        <w:rPr>
          <w:rFonts w:cs="Arial"/>
          <w:sz w:val="24"/>
          <w:lang w:eastAsia="en-US"/>
        </w:rPr>
        <w:t xml:space="preserve">Zonele împădurite </w:t>
      </w:r>
      <w:r w:rsidR="002F2703" w:rsidRPr="00BC382A">
        <w:rPr>
          <w:rFonts w:cs="Arial"/>
          <w:sz w:val="24"/>
          <w:lang w:eastAsia="en-US"/>
        </w:rPr>
        <w:t>contribuie la crearea unui cadru natural cu valoare peisa</w:t>
      </w:r>
      <w:r w:rsidR="00573488" w:rsidRPr="00BC382A">
        <w:rPr>
          <w:rFonts w:cs="Arial"/>
          <w:sz w:val="24"/>
          <w:lang w:eastAsia="en-US"/>
        </w:rPr>
        <w:t>g</w:t>
      </w:r>
      <w:r w:rsidR="002F2703" w:rsidRPr="00BC382A">
        <w:rPr>
          <w:rFonts w:cs="Arial"/>
          <w:sz w:val="24"/>
          <w:lang w:eastAsia="en-US"/>
        </w:rPr>
        <w:t xml:space="preserve">istică mare, </w:t>
      </w:r>
      <w:r w:rsidR="000D57B3" w:rsidRPr="00BC382A">
        <w:rPr>
          <w:rFonts w:cs="Arial"/>
          <w:sz w:val="24"/>
          <w:lang w:eastAsia="en-US"/>
        </w:rPr>
        <w:t xml:space="preserve">cu </w:t>
      </w:r>
      <w:proofErr w:type="spellStart"/>
      <w:r w:rsidR="000D57B3" w:rsidRPr="00BC382A">
        <w:rPr>
          <w:rFonts w:cs="Arial"/>
          <w:sz w:val="24"/>
          <w:lang w:eastAsia="en-US"/>
        </w:rPr>
        <w:t>răşinoase</w:t>
      </w:r>
      <w:proofErr w:type="spellEnd"/>
      <w:r w:rsidR="000D57B3" w:rsidRPr="00BC382A">
        <w:rPr>
          <w:rFonts w:cs="Arial"/>
          <w:sz w:val="24"/>
          <w:lang w:eastAsia="en-US"/>
        </w:rPr>
        <w:t xml:space="preserve"> </w:t>
      </w:r>
      <w:r w:rsidR="00CC2CA6" w:rsidRPr="00BC382A">
        <w:rPr>
          <w:rFonts w:cs="Arial"/>
          <w:sz w:val="24"/>
          <w:lang w:eastAsia="en-US"/>
        </w:rPr>
        <w:t xml:space="preserve">în bazinul superior și foioase în amestec pe măsură ce scade altitudinea, </w:t>
      </w:r>
      <w:proofErr w:type="spellStart"/>
      <w:r w:rsidR="000D57B3" w:rsidRPr="00BC382A">
        <w:rPr>
          <w:rFonts w:cs="Arial"/>
          <w:sz w:val="24"/>
          <w:lang w:eastAsia="en-US"/>
        </w:rPr>
        <w:t>aparţinând</w:t>
      </w:r>
      <w:proofErr w:type="spellEnd"/>
      <w:r w:rsidR="000D57B3" w:rsidRPr="00BC382A">
        <w:rPr>
          <w:rFonts w:cs="Arial"/>
          <w:sz w:val="24"/>
          <w:lang w:eastAsia="en-US"/>
        </w:rPr>
        <w:t xml:space="preserve"> tipurilor fundamentale naturale de pădure pentru arealul respectiv</w:t>
      </w:r>
      <w:r w:rsidR="00F479B1" w:rsidRPr="00BC382A">
        <w:rPr>
          <w:rFonts w:cs="Arial"/>
          <w:sz w:val="24"/>
          <w:lang w:eastAsia="en-US"/>
        </w:rPr>
        <w:t xml:space="preserve">, în asociere cu </w:t>
      </w:r>
      <w:proofErr w:type="spellStart"/>
      <w:r w:rsidR="00F479B1" w:rsidRPr="00BC382A">
        <w:rPr>
          <w:rFonts w:cs="Arial"/>
          <w:sz w:val="24"/>
          <w:lang w:eastAsia="en-US"/>
        </w:rPr>
        <w:t>pajiştile</w:t>
      </w:r>
      <w:proofErr w:type="spellEnd"/>
      <w:r w:rsidR="00F479B1" w:rsidRPr="00BC382A">
        <w:rPr>
          <w:rFonts w:cs="Arial"/>
          <w:sz w:val="24"/>
          <w:lang w:eastAsia="en-US"/>
        </w:rPr>
        <w:t xml:space="preserve"> </w:t>
      </w:r>
      <w:proofErr w:type="spellStart"/>
      <w:r w:rsidR="00F479B1" w:rsidRPr="00BC382A">
        <w:rPr>
          <w:rFonts w:cs="Arial"/>
          <w:sz w:val="24"/>
          <w:lang w:eastAsia="en-US"/>
        </w:rPr>
        <w:t>şi</w:t>
      </w:r>
      <w:proofErr w:type="spellEnd"/>
      <w:r w:rsidR="00F479B1" w:rsidRPr="00BC382A">
        <w:rPr>
          <w:rFonts w:cs="Arial"/>
          <w:sz w:val="24"/>
          <w:lang w:eastAsia="en-US"/>
        </w:rPr>
        <w:t xml:space="preserve"> evident cu formele de relief specifice zonei montane.</w:t>
      </w:r>
    </w:p>
    <w:p w14:paraId="6C0018A5" w14:textId="77777777" w:rsidR="00F634CE" w:rsidRPr="00BC382A" w:rsidRDefault="00B52CCC" w:rsidP="00A54EB3">
      <w:pPr>
        <w:spacing w:after="120" w:line="276" w:lineRule="auto"/>
        <w:ind w:firstLine="720"/>
        <w:rPr>
          <w:rFonts w:cs="Arial"/>
          <w:sz w:val="24"/>
          <w:lang w:eastAsia="en-US"/>
        </w:rPr>
      </w:pPr>
      <w:r w:rsidRPr="00BC382A">
        <w:rPr>
          <w:rFonts w:cs="Arial"/>
          <w:sz w:val="24"/>
          <w:lang w:eastAsia="en-US"/>
        </w:rPr>
        <w:t xml:space="preserve">Prin </w:t>
      </w:r>
      <w:r w:rsidR="009E0BEC" w:rsidRPr="00BC382A">
        <w:rPr>
          <w:rFonts w:cs="Arial"/>
          <w:sz w:val="24"/>
          <w:lang w:eastAsia="en-US"/>
        </w:rPr>
        <w:t>realizarea lucrărilor propuse prin proiect</w:t>
      </w:r>
      <w:r w:rsidR="00CC2CA6" w:rsidRPr="00BC382A">
        <w:rPr>
          <w:rFonts w:cs="Arial"/>
          <w:sz w:val="24"/>
          <w:lang w:eastAsia="en-US"/>
        </w:rPr>
        <w:t>,</w:t>
      </w:r>
      <w:r w:rsidR="009E0BEC" w:rsidRPr="00BC382A">
        <w:rPr>
          <w:rFonts w:cs="Arial"/>
          <w:sz w:val="24"/>
          <w:lang w:eastAsia="en-US"/>
        </w:rPr>
        <w:t xml:space="preserve"> </w:t>
      </w:r>
      <w:r w:rsidR="00F634CE" w:rsidRPr="00BC382A">
        <w:rPr>
          <w:rFonts w:cs="Arial"/>
          <w:sz w:val="24"/>
          <w:lang w:eastAsia="en-US"/>
        </w:rPr>
        <w:t>nu vor fi adu</w:t>
      </w:r>
      <w:r w:rsidR="00750899">
        <w:rPr>
          <w:rFonts w:cs="Arial"/>
          <w:sz w:val="24"/>
          <w:lang w:eastAsia="en-US"/>
        </w:rPr>
        <w:t>se modificări în peisajul zonei</w:t>
      </w:r>
      <w:r w:rsidR="00F634CE" w:rsidRPr="00BC382A">
        <w:rPr>
          <w:rFonts w:cs="Arial"/>
          <w:sz w:val="24"/>
          <w:lang w:eastAsia="en-US"/>
        </w:rPr>
        <w:t>.</w:t>
      </w:r>
    </w:p>
    <w:p w14:paraId="5ABE69C0" w14:textId="77777777" w:rsidR="00D73598" w:rsidRPr="00BC382A" w:rsidRDefault="00D73598">
      <w:pPr>
        <w:spacing w:line="276" w:lineRule="auto"/>
        <w:rPr>
          <w:rFonts w:cs="Arial"/>
          <w:sz w:val="24"/>
          <w:lang w:eastAsia="en-US"/>
        </w:rPr>
      </w:pPr>
    </w:p>
    <w:p w14:paraId="55EBD5AC" w14:textId="646B9655" w:rsidR="00766EA9" w:rsidRDefault="00061F89">
      <w:pPr>
        <w:pStyle w:val="Heading3"/>
      </w:pPr>
      <w:bookmarkStart w:id="315" w:name="_Toc195950103"/>
      <w:r w:rsidRPr="00BC382A">
        <w:t>4.5</w:t>
      </w:r>
      <w:r w:rsidR="00766EA9" w:rsidRPr="00BC382A">
        <w:t xml:space="preserve">.2. </w:t>
      </w:r>
      <w:proofErr w:type="spellStart"/>
      <w:r w:rsidR="00766EA9" w:rsidRPr="00BC382A">
        <w:t>Impactul</w:t>
      </w:r>
      <w:proofErr w:type="spellEnd"/>
      <w:r w:rsidR="00766EA9" w:rsidRPr="00BC382A">
        <w:t xml:space="preserve"> </w:t>
      </w:r>
      <w:proofErr w:type="spellStart"/>
      <w:r w:rsidR="00766EA9" w:rsidRPr="00BC382A">
        <w:t>prognozat</w:t>
      </w:r>
      <w:bookmarkEnd w:id="315"/>
      <w:proofErr w:type="spellEnd"/>
    </w:p>
    <w:p w14:paraId="0E7329ED" w14:textId="77777777" w:rsidR="00A54EB3" w:rsidRPr="00A54EB3" w:rsidRDefault="00A54EB3" w:rsidP="00A54EB3">
      <w:pPr>
        <w:rPr>
          <w:lang w:val="en-US" w:eastAsia="zh-CN"/>
        </w:rPr>
      </w:pPr>
    </w:p>
    <w:p w14:paraId="5371090A" w14:textId="77777777" w:rsidR="007012D0" w:rsidRPr="007012D0" w:rsidRDefault="007012D0" w:rsidP="00A54EB3">
      <w:pPr>
        <w:tabs>
          <w:tab w:val="num" w:pos="1134"/>
        </w:tabs>
        <w:suppressAutoHyphens/>
        <w:spacing w:after="120" w:line="276" w:lineRule="auto"/>
        <w:ind w:firstLine="720"/>
        <w:rPr>
          <w:rFonts w:cs="Arial"/>
          <w:sz w:val="24"/>
          <w:lang w:eastAsia="ar-SA"/>
        </w:rPr>
      </w:pPr>
      <w:r w:rsidRPr="007012D0">
        <w:rPr>
          <w:rFonts w:cs="Arial"/>
          <w:sz w:val="24"/>
          <w:lang w:eastAsia="ar-SA"/>
        </w:rPr>
        <w:t xml:space="preserve">Impactul </w:t>
      </w:r>
      <w:proofErr w:type="spellStart"/>
      <w:r w:rsidRPr="007012D0">
        <w:rPr>
          <w:rFonts w:cs="Arial"/>
          <w:sz w:val="24"/>
          <w:lang w:eastAsia="ar-SA"/>
        </w:rPr>
        <w:t>potenţial</w:t>
      </w:r>
      <w:proofErr w:type="spellEnd"/>
      <w:r w:rsidRPr="007012D0">
        <w:rPr>
          <w:rFonts w:cs="Arial"/>
          <w:sz w:val="24"/>
          <w:lang w:eastAsia="ar-SA"/>
        </w:rPr>
        <w:t xml:space="preserve"> asupra peisajului </w:t>
      </w:r>
      <w:proofErr w:type="spellStart"/>
      <w:r w:rsidRPr="007012D0">
        <w:rPr>
          <w:rFonts w:cs="Arial"/>
          <w:sz w:val="24"/>
          <w:lang w:eastAsia="ar-SA"/>
        </w:rPr>
        <w:t>şi</w:t>
      </w:r>
      <w:proofErr w:type="spellEnd"/>
      <w:r w:rsidRPr="007012D0">
        <w:rPr>
          <w:rFonts w:cs="Arial"/>
          <w:sz w:val="24"/>
          <w:lang w:eastAsia="ar-SA"/>
        </w:rPr>
        <w:t xml:space="preserve"> mediului vizual</w:t>
      </w:r>
      <w:r w:rsidRPr="007012D0">
        <w:rPr>
          <w:rFonts w:cs="Arial"/>
          <w:b/>
          <w:sz w:val="24"/>
          <w:lang w:eastAsia="ar-SA"/>
        </w:rPr>
        <w:t xml:space="preserve"> </w:t>
      </w:r>
      <w:r w:rsidRPr="007012D0">
        <w:rPr>
          <w:rFonts w:cs="Arial"/>
          <w:sz w:val="24"/>
          <w:lang w:eastAsia="ar-SA"/>
        </w:rPr>
        <w:t xml:space="preserve">este nesemnificativ, zona fiind forestieră, închisă </w:t>
      </w:r>
      <w:proofErr w:type="spellStart"/>
      <w:r w:rsidRPr="007012D0">
        <w:rPr>
          <w:rFonts w:cs="Arial"/>
          <w:sz w:val="24"/>
          <w:lang w:eastAsia="ar-SA"/>
        </w:rPr>
        <w:t>circulaţiei</w:t>
      </w:r>
      <w:proofErr w:type="spellEnd"/>
      <w:r w:rsidRPr="007012D0">
        <w:rPr>
          <w:rFonts w:cs="Arial"/>
          <w:sz w:val="24"/>
          <w:lang w:eastAsia="ar-SA"/>
        </w:rPr>
        <w:t xml:space="preserve"> publice. În zona amplasamentului nu sunt cunoscute trasee turistice, iar în apropiere nu există structuri de turism. </w:t>
      </w:r>
    </w:p>
    <w:p w14:paraId="3274B181" w14:textId="2DC4CE67" w:rsidR="007012D0" w:rsidRPr="007012D0" w:rsidRDefault="007012D0" w:rsidP="00A54EB3">
      <w:pPr>
        <w:tabs>
          <w:tab w:val="num" w:pos="1134"/>
        </w:tabs>
        <w:suppressAutoHyphens/>
        <w:spacing w:after="120" w:line="276" w:lineRule="auto"/>
        <w:ind w:firstLine="720"/>
        <w:rPr>
          <w:rFonts w:cs="Arial"/>
          <w:sz w:val="24"/>
          <w:lang w:eastAsia="ar-SA"/>
        </w:rPr>
      </w:pPr>
      <w:r w:rsidRPr="007012D0">
        <w:rPr>
          <w:rFonts w:cs="Arial"/>
          <w:sz w:val="24"/>
          <w:lang w:eastAsia="ar-SA"/>
        </w:rPr>
        <w:t>Prin efe</w:t>
      </w:r>
      <w:r w:rsidR="00A54EB3">
        <w:rPr>
          <w:rFonts w:cs="Arial"/>
          <w:sz w:val="24"/>
          <w:lang w:eastAsia="ar-SA"/>
        </w:rPr>
        <w:t>c</w:t>
      </w:r>
      <w:r w:rsidRPr="007012D0">
        <w:rPr>
          <w:rFonts w:cs="Arial"/>
          <w:sz w:val="24"/>
          <w:lang w:eastAsia="ar-SA"/>
        </w:rPr>
        <w:t xml:space="preserve">tul protectiv pe care îl va avea obiectivul pe durata </w:t>
      </w:r>
      <w:proofErr w:type="spellStart"/>
      <w:r w:rsidRPr="007012D0">
        <w:rPr>
          <w:rFonts w:cs="Arial"/>
          <w:sz w:val="24"/>
          <w:lang w:eastAsia="ar-SA"/>
        </w:rPr>
        <w:t>funcţionării</w:t>
      </w:r>
      <w:proofErr w:type="spellEnd"/>
      <w:r w:rsidRPr="007012D0">
        <w:rPr>
          <w:rFonts w:cs="Arial"/>
          <w:sz w:val="24"/>
          <w:lang w:eastAsia="ar-SA"/>
        </w:rPr>
        <w:t xml:space="preserve"> acestuia vor fi evitate distrugerile obiectivelor </w:t>
      </w:r>
      <w:proofErr w:type="spellStart"/>
      <w:r w:rsidRPr="007012D0">
        <w:rPr>
          <w:rFonts w:cs="Arial"/>
          <w:sz w:val="24"/>
          <w:lang w:eastAsia="ar-SA"/>
        </w:rPr>
        <w:t>socio</w:t>
      </w:r>
      <w:proofErr w:type="spellEnd"/>
      <w:r w:rsidRPr="007012D0">
        <w:rPr>
          <w:rFonts w:cs="Arial"/>
          <w:sz w:val="24"/>
          <w:lang w:eastAsia="ar-SA"/>
        </w:rPr>
        <w:t xml:space="preserve">-economice din aval, respectiv din zonele accesibile publicului, care distrug peisajul </w:t>
      </w:r>
      <w:proofErr w:type="spellStart"/>
      <w:r w:rsidRPr="007012D0">
        <w:rPr>
          <w:rFonts w:cs="Arial"/>
          <w:sz w:val="24"/>
          <w:lang w:eastAsia="ar-SA"/>
        </w:rPr>
        <w:t>şi</w:t>
      </w:r>
      <w:proofErr w:type="spellEnd"/>
      <w:r w:rsidRPr="007012D0">
        <w:rPr>
          <w:rFonts w:cs="Arial"/>
          <w:sz w:val="24"/>
          <w:lang w:eastAsia="ar-SA"/>
        </w:rPr>
        <w:t xml:space="preserve"> mediul vizual mult mai mult decât barajele din fondul forestier.</w:t>
      </w:r>
    </w:p>
    <w:p w14:paraId="41CA78C8" w14:textId="77777777" w:rsidR="00D73598" w:rsidRPr="003C0B38" w:rsidRDefault="00D73598" w:rsidP="00097E95">
      <w:pPr>
        <w:spacing w:line="276" w:lineRule="auto"/>
        <w:rPr>
          <w:rFonts w:cs="Arial"/>
          <w:sz w:val="24"/>
          <w:lang w:eastAsia="en-US"/>
        </w:rPr>
      </w:pPr>
    </w:p>
    <w:p w14:paraId="0F885F1C" w14:textId="731C23EA" w:rsidR="00766EA9" w:rsidRDefault="00766EA9" w:rsidP="003E2FF9">
      <w:pPr>
        <w:pStyle w:val="Heading3"/>
      </w:pPr>
      <w:bookmarkStart w:id="316" w:name="_Toc195950104"/>
      <w:r w:rsidRPr="00BC382A">
        <w:t>4.</w:t>
      </w:r>
      <w:r w:rsidR="00061F89" w:rsidRPr="00BC382A">
        <w:t>5</w:t>
      </w:r>
      <w:r w:rsidRPr="00BC382A">
        <w:t xml:space="preserve">.3. </w:t>
      </w:r>
      <w:proofErr w:type="spellStart"/>
      <w:r w:rsidRPr="00BC382A">
        <w:t>Masuri</w:t>
      </w:r>
      <w:proofErr w:type="spellEnd"/>
      <w:r w:rsidRPr="00BC382A">
        <w:t xml:space="preserve"> de </w:t>
      </w:r>
      <w:proofErr w:type="spellStart"/>
      <w:r w:rsidRPr="00BC382A">
        <w:t>diminuare</w:t>
      </w:r>
      <w:proofErr w:type="spellEnd"/>
      <w:r w:rsidRPr="00BC382A">
        <w:t xml:space="preserve"> </w:t>
      </w:r>
      <w:proofErr w:type="gramStart"/>
      <w:r w:rsidRPr="00BC382A">
        <w:t>a</w:t>
      </w:r>
      <w:proofErr w:type="gramEnd"/>
      <w:r w:rsidRPr="00BC382A">
        <w:t xml:space="preserve"> </w:t>
      </w:r>
      <w:proofErr w:type="spellStart"/>
      <w:r w:rsidRPr="00BC382A">
        <w:t>impactului</w:t>
      </w:r>
      <w:bookmarkEnd w:id="316"/>
      <w:proofErr w:type="spellEnd"/>
      <w:r w:rsidR="00DB6F7B" w:rsidRPr="00BC382A">
        <w:t xml:space="preserve"> </w:t>
      </w:r>
      <w:proofErr w:type="spellStart"/>
      <w:r w:rsidR="00DB6F7B" w:rsidRPr="00BC382A">
        <w:t>negativ</w:t>
      </w:r>
      <w:proofErr w:type="spellEnd"/>
      <w:r w:rsidR="0097171D" w:rsidRPr="00BC382A">
        <w:t xml:space="preserve"> pe </w:t>
      </w:r>
      <w:proofErr w:type="spellStart"/>
      <w:r w:rsidR="0097171D" w:rsidRPr="00BC382A">
        <w:t>perioada</w:t>
      </w:r>
      <w:proofErr w:type="spellEnd"/>
      <w:r w:rsidR="0097171D" w:rsidRPr="00BC382A">
        <w:t xml:space="preserve"> </w:t>
      </w:r>
      <w:proofErr w:type="spellStart"/>
      <w:r w:rsidR="0097171D" w:rsidRPr="00BC382A">
        <w:t>execuției</w:t>
      </w:r>
      <w:proofErr w:type="spellEnd"/>
    </w:p>
    <w:p w14:paraId="199AB867" w14:textId="77777777" w:rsidR="00A54EB3" w:rsidRPr="00A54EB3" w:rsidRDefault="00A54EB3" w:rsidP="00A54EB3">
      <w:pPr>
        <w:rPr>
          <w:lang w:val="en-US" w:eastAsia="zh-CN"/>
        </w:rPr>
      </w:pPr>
    </w:p>
    <w:p w14:paraId="7DB56F76" w14:textId="77777777" w:rsidR="00766EA9" w:rsidRPr="00BC382A" w:rsidRDefault="00766EA9" w:rsidP="00A54EB3">
      <w:pPr>
        <w:spacing w:after="120" w:line="276" w:lineRule="auto"/>
        <w:ind w:firstLine="720"/>
        <w:rPr>
          <w:rFonts w:cs="Arial"/>
          <w:sz w:val="24"/>
          <w:lang w:val="en-US" w:eastAsia="en-US"/>
        </w:rPr>
      </w:pPr>
      <w:proofErr w:type="spellStart"/>
      <w:r w:rsidRPr="00BC382A">
        <w:rPr>
          <w:rFonts w:cs="Arial"/>
          <w:sz w:val="24"/>
          <w:lang w:val="en-US" w:eastAsia="en-US"/>
        </w:rPr>
        <w:t>Pentru</w:t>
      </w:r>
      <w:proofErr w:type="spellEnd"/>
      <w:r w:rsidRPr="00BC382A">
        <w:rPr>
          <w:rFonts w:cs="Arial"/>
          <w:sz w:val="24"/>
          <w:lang w:val="en-US" w:eastAsia="en-US"/>
        </w:rPr>
        <w:t xml:space="preserve"> </w:t>
      </w:r>
      <w:proofErr w:type="spellStart"/>
      <w:r w:rsidRPr="00BC382A">
        <w:rPr>
          <w:rFonts w:cs="Arial"/>
          <w:sz w:val="24"/>
          <w:lang w:val="en-US" w:eastAsia="en-US"/>
        </w:rPr>
        <w:t>diminuarea</w:t>
      </w:r>
      <w:proofErr w:type="spellEnd"/>
      <w:r w:rsidRPr="00BC382A">
        <w:rPr>
          <w:rFonts w:cs="Arial"/>
          <w:sz w:val="24"/>
          <w:lang w:val="en-US" w:eastAsia="en-US"/>
        </w:rPr>
        <w:t xml:space="preserve"> </w:t>
      </w:r>
      <w:proofErr w:type="spellStart"/>
      <w:r w:rsidRPr="00BC382A">
        <w:rPr>
          <w:rFonts w:cs="Arial"/>
          <w:sz w:val="24"/>
          <w:lang w:val="en-US" w:eastAsia="en-US"/>
        </w:rPr>
        <w:t>impactului</w:t>
      </w:r>
      <w:proofErr w:type="spellEnd"/>
      <w:r w:rsidRPr="00BC382A">
        <w:rPr>
          <w:rFonts w:cs="Arial"/>
          <w:sz w:val="24"/>
          <w:lang w:val="en-US" w:eastAsia="en-US"/>
        </w:rPr>
        <w:t xml:space="preserve"> </w:t>
      </w:r>
      <w:proofErr w:type="spellStart"/>
      <w:r w:rsidRPr="00BC382A">
        <w:rPr>
          <w:rFonts w:cs="Arial"/>
          <w:sz w:val="24"/>
          <w:lang w:val="en-US" w:eastAsia="en-US"/>
        </w:rPr>
        <w:t>asupra</w:t>
      </w:r>
      <w:proofErr w:type="spellEnd"/>
      <w:r w:rsidRPr="00BC382A">
        <w:rPr>
          <w:rFonts w:cs="Arial"/>
          <w:sz w:val="24"/>
          <w:lang w:val="en-US" w:eastAsia="en-US"/>
        </w:rPr>
        <w:t xml:space="preserve"> </w:t>
      </w:r>
      <w:proofErr w:type="spellStart"/>
      <w:r w:rsidRPr="00BC382A">
        <w:rPr>
          <w:rFonts w:cs="Arial"/>
          <w:sz w:val="24"/>
          <w:lang w:val="en-US" w:eastAsia="en-US"/>
        </w:rPr>
        <w:t>peisajului</w:t>
      </w:r>
      <w:proofErr w:type="spellEnd"/>
      <w:r w:rsidRPr="00BC382A">
        <w:rPr>
          <w:rFonts w:cs="Arial"/>
          <w:sz w:val="24"/>
          <w:lang w:val="en-US" w:eastAsia="en-US"/>
        </w:rPr>
        <w:t xml:space="preserve"> se </w:t>
      </w:r>
      <w:proofErr w:type="spellStart"/>
      <w:r w:rsidRPr="00BC382A">
        <w:rPr>
          <w:rFonts w:cs="Arial"/>
          <w:sz w:val="24"/>
          <w:lang w:val="en-US" w:eastAsia="en-US"/>
        </w:rPr>
        <w:t>recomandă</w:t>
      </w:r>
      <w:proofErr w:type="spellEnd"/>
      <w:r w:rsidRPr="00BC382A">
        <w:rPr>
          <w:rFonts w:cs="Arial"/>
          <w:sz w:val="24"/>
          <w:lang w:val="en-US" w:eastAsia="en-US"/>
        </w:rPr>
        <w:t xml:space="preserve"> </w:t>
      </w:r>
      <w:proofErr w:type="spellStart"/>
      <w:r w:rsidRPr="00BC382A">
        <w:rPr>
          <w:rFonts w:cs="Arial"/>
          <w:sz w:val="24"/>
          <w:lang w:val="en-US" w:eastAsia="en-US"/>
        </w:rPr>
        <w:t>impunerea</w:t>
      </w:r>
      <w:proofErr w:type="spellEnd"/>
      <w:r w:rsidRPr="00BC382A">
        <w:rPr>
          <w:rFonts w:cs="Arial"/>
          <w:sz w:val="24"/>
          <w:lang w:val="en-US" w:eastAsia="en-US"/>
        </w:rPr>
        <w:t xml:space="preserve"> </w:t>
      </w:r>
      <w:proofErr w:type="spellStart"/>
      <w:r w:rsidRPr="00BC382A">
        <w:rPr>
          <w:rFonts w:cs="Arial"/>
          <w:sz w:val="24"/>
          <w:lang w:val="en-US" w:eastAsia="en-US"/>
        </w:rPr>
        <w:t>următoarelor</w:t>
      </w:r>
      <w:proofErr w:type="spellEnd"/>
      <w:r w:rsidRPr="00BC382A">
        <w:rPr>
          <w:rFonts w:cs="Arial"/>
          <w:sz w:val="24"/>
          <w:lang w:val="en-US" w:eastAsia="en-US"/>
        </w:rPr>
        <w:t xml:space="preserve"> </w:t>
      </w:r>
      <w:proofErr w:type="spellStart"/>
      <w:r w:rsidRPr="00BC382A">
        <w:rPr>
          <w:rFonts w:cs="Arial"/>
          <w:sz w:val="24"/>
          <w:lang w:val="en-US" w:eastAsia="en-US"/>
        </w:rPr>
        <w:t>măsuri</w:t>
      </w:r>
      <w:proofErr w:type="spellEnd"/>
      <w:r w:rsidRPr="00BC382A">
        <w:rPr>
          <w:rFonts w:cs="Arial"/>
          <w:sz w:val="24"/>
          <w:lang w:val="en-US" w:eastAsia="en-US"/>
        </w:rPr>
        <w:t>:</w:t>
      </w:r>
    </w:p>
    <w:p w14:paraId="3B4327C7" w14:textId="77777777" w:rsidR="00A743E4" w:rsidRDefault="00766EA9" w:rsidP="00DA498B">
      <w:pPr>
        <w:pStyle w:val="ListParagraph"/>
        <w:numPr>
          <w:ilvl w:val="0"/>
          <w:numId w:val="55"/>
        </w:numPr>
        <w:spacing w:after="120" w:line="276" w:lineRule="auto"/>
        <w:ind w:left="360"/>
        <w:rPr>
          <w:rFonts w:ascii="Arial" w:hAnsi="Arial" w:cs="Arial"/>
          <w:sz w:val="24"/>
        </w:rPr>
      </w:pPr>
      <w:proofErr w:type="spellStart"/>
      <w:r w:rsidRPr="00A54EB3">
        <w:rPr>
          <w:rFonts w:ascii="Arial" w:hAnsi="Arial" w:cs="Arial"/>
          <w:sz w:val="24"/>
        </w:rPr>
        <w:t>gestionarea</w:t>
      </w:r>
      <w:proofErr w:type="spellEnd"/>
      <w:r w:rsidRPr="00A54EB3">
        <w:rPr>
          <w:rFonts w:ascii="Arial" w:hAnsi="Arial" w:cs="Arial"/>
          <w:sz w:val="24"/>
        </w:rPr>
        <w:t xml:space="preserve"> </w:t>
      </w:r>
      <w:proofErr w:type="spellStart"/>
      <w:r w:rsidRPr="00A54EB3">
        <w:rPr>
          <w:rFonts w:ascii="Arial" w:hAnsi="Arial" w:cs="Arial"/>
          <w:sz w:val="24"/>
        </w:rPr>
        <w:t>corespunzătoare</w:t>
      </w:r>
      <w:proofErr w:type="spellEnd"/>
      <w:r w:rsidRPr="00A54EB3">
        <w:rPr>
          <w:rFonts w:ascii="Arial" w:hAnsi="Arial" w:cs="Arial"/>
          <w:sz w:val="24"/>
        </w:rPr>
        <w:t xml:space="preserve"> a </w:t>
      </w:r>
      <w:proofErr w:type="spellStart"/>
      <w:r w:rsidRPr="00A54EB3">
        <w:rPr>
          <w:rFonts w:ascii="Arial" w:hAnsi="Arial" w:cs="Arial"/>
          <w:sz w:val="24"/>
        </w:rPr>
        <w:t>deşeurilor</w:t>
      </w:r>
      <w:proofErr w:type="spellEnd"/>
      <w:r w:rsidRPr="00A54EB3">
        <w:rPr>
          <w:rFonts w:ascii="Arial" w:hAnsi="Arial" w:cs="Arial"/>
          <w:sz w:val="24"/>
        </w:rPr>
        <w:t xml:space="preserve"> </w:t>
      </w:r>
      <w:proofErr w:type="spellStart"/>
      <w:r w:rsidRPr="00A54EB3">
        <w:rPr>
          <w:rFonts w:ascii="Arial" w:hAnsi="Arial" w:cs="Arial"/>
          <w:sz w:val="24"/>
        </w:rPr>
        <w:t>rezultate</w:t>
      </w:r>
      <w:proofErr w:type="spellEnd"/>
      <w:r w:rsidRPr="00A54EB3">
        <w:rPr>
          <w:rFonts w:ascii="Arial" w:hAnsi="Arial" w:cs="Arial"/>
          <w:sz w:val="24"/>
        </w:rPr>
        <w:t xml:space="preserve"> </w:t>
      </w:r>
      <w:proofErr w:type="spellStart"/>
      <w:r w:rsidRPr="00A54EB3">
        <w:rPr>
          <w:rFonts w:ascii="Arial" w:hAnsi="Arial" w:cs="Arial"/>
          <w:sz w:val="24"/>
        </w:rPr>
        <w:t>în</w:t>
      </w:r>
      <w:proofErr w:type="spellEnd"/>
      <w:r w:rsidRPr="00A54EB3">
        <w:rPr>
          <w:rFonts w:ascii="Arial" w:hAnsi="Arial" w:cs="Arial"/>
          <w:sz w:val="24"/>
        </w:rPr>
        <w:t xml:space="preserve"> </w:t>
      </w:r>
      <w:proofErr w:type="spellStart"/>
      <w:r w:rsidRPr="00A54EB3">
        <w:rPr>
          <w:rFonts w:ascii="Arial" w:hAnsi="Arial" w:cs="Arial"/>
          <w:sz w:val="24"/>
        </w:rPr>
        <w:t>timpul</w:t>
      </w:r>
      <w:proofErr w:type="spellEnd"/>
      <w:r w:rsidRPr="00A54EB3">
        <w:rPr>
          <w:rFonts w:ascii="Arial" w:hAnsi="Arial" w:cs="Arial"/>
          <w:sz w:val="24"/>
        </w:rPr>
        <w:t xml:space="preserve"> </w:t>
      </w:r>
      <w:proofErr w:type="spellStart"/>
      <w:r w:rsidRPr="00A54EB3">
        <w:rPr>
          <w:rFonts w:ascii="Arial" w:hAnsi="Arial" w:cs="Arial"/>
          <w:sz w:val="24"/>
        </w:rPr>
        <w:t>lucrărilor</w:t>
      </w:r>
      <w:proofErr w:type="spellEnd"/>
      <w:r w:rsidRPr="00A54EB3">
        <w:rPr>
          <w:rFonts w:ascii="Arial" w:hAnsi="Arial" w:cs="Arial"/>
          <w:sz w:val="24"/>
        </w:rPr>
        <w:t xml:space="preserve"> de </w:t>
      </w:r>
      <w:proofErr w:type="spellStart"/>
      <w:r w:rsidR="00D73598" w:rsidRPr="00A54EB3">
        <w:rPr>
          <w:rFonts w:ascii="Arial" w:hAnsi="Arial" w:cs="Arial"/>
          <w:sz w:val="24"/>
        </w:rPr>
        <w:t>construire</w:t>
      </w:r>
      <w:proofErr w:type="spellEnd"/>
      <w:r w:rsidR="00A743E4">
        <w:rPr>
          <w:rFonts w:ascii="Arial" w:hAnsi="Arial" w:cs="Arial"/>
          <w:sz w:val="24"/>
        </w:rPr>
        <w:t>;</w:t>
      </w:r>
    </w:p>
    <w:p w14:paraId="23807740" w14:textId="77777777" w:rsidR="00A743E4" w:rsidRDefault="00A743E4" w:rsidP="00DA498B">
      <w:pPr>
        <w:pStyle w:val="ListParagraph"/>
        <w:numPr>
          <w:ilvl w:val="0"/>
          <w:numId w:val="55"/>
        </w:numPr>
        <w:spacing w:after="120" w:line="276" w:lineRule="auto"/>
        <w:ind w:left="360"/>
        <w:rPr>
          <w:rFonts w:ascii="Arial" w:hAnsi="Arial" w:cs="Arial"/>
          <w:sz w:val="24"/>
        </w:rPr>
      </w:pPr>
      <w:proofErr w:type="spellStart"/>
      <w:r>
        <w:rPr>
          <w:rFonts w:ascii="Arial" w:hAnsi="Arial" w:cs="Arial"/>
          <w:sz w:val="24"/>
        </w:rPr>
        <w:t>efectuarea</w:t>
      </w:r>
      <w:proofErr w:type="spellEnd"/>
      <w:r>
        <w:rPr>
          <w:rFonts w:ascii="Arial" w:hAnsi="Arial" w:cs="Arial"/>
          <w:sz w:val="24"/>
        </w:rPr>
        <w:t xml:space="preserve"> </w:t>
      </w:r>
      <w:proofErr w:type="spellStart"/>
      <w:r>
        <w:rPr>
          <w:rFonts w:ascii="Arial" w:hAnsi="Arial" w:cs="Arial"/>
          <w:sz w:val="24"/>
        </w:rPr>
        <w:t>lucrărilor</w:t>
      </w:r>
      <w:proofErr w:type="spellEnd"/>
      <w:r>
        <w:rPr>
          <w:rFonts w:ascii="Arial" w:hAnsi="Arial" w:cs="Arial"/>
          <w:sz w:val="24"/>
        </w:rPr>
        <w:t xml:space="preserve"> de </w:t>
      </w:r>
      <w:proofErr w:type="spellStart"/>
      <w:r>
        <w:rPr>
          <w:rFonts w:ascii="Arial" w:hAnsi="Arial" w:cs="Arial"/>
          <w:sz w:val="24"/>
        </w:rPr>
        <w:t>construcţie</w:t>
      </w:r>
      <w:proofErr w:type="spellEnd"/>
      <w:r>
        <w:rPr>
          <w:rFonts w:ascii="Arial" w:hAnsi="Arial" w:cs="Arial"/>
          <w:sz w:val="24"/>
        </w:rPr>
        <w:t xml:space="preserve"> </w:t>
      </w:r>
      <w:proofErr w:type="spellStart"/>
      <w:r>
        <w:rPr>
          <w:rFonts w:ascii="Arial" w:hAnsi="Arial" w:cs="Arial"/>
          <w:sz w:val="24"/>
        </w:rPr>
        <w:t>în</w:t>
      </w:r>
      <w:proofErr w:type="spellEnd"/>
      <w:r>
        <w:rPr>
          <w:rFonts w:ascii="Arial" w:hAnsi="Arial" w:cs="Arial"/>
          <w:sz w:val="24"/>
        </w:rPr>
        <w:t xml:space="preserve"> </w:t>
      </w:r>
      <w:proofErr w:type="spellStart"/>
      <w:r>
        <w:rPr>
          <w:rFonts w:ascii="Arial" w:hAnsi="Arial" w:cs="Arial"/>
          <w:sz w:val="24"/>
        </w:rPr>
        <w:t>conformitate</w:t>
      </w:r>
      <w:proofErr w:type="spellEnd"/>
      <w:r>
        <w:rPr>
          <w:rFonts w:ascii="Arial" w:hAnsi="Arial" w:cs="Arial"/>
          <w:sz w:val="24"/>
        </w:rPr>
        <w:t xml:space="preserve"> cu </w:t>
      </w:r>
      <w:proofErr w:type="spellStart"/>
      <w:r>
        <w:rPr>
          <w:rFonts w:ascii="Arial" w:hAnsi="Arial" w:cs="Arial"/>
          <w:sz w:val="24"/>
        </w:rPr>
        <w:t>perioadele</w:t>
      </w:r>
      <w:proofErr w:type="spellEnd"/>
      <w:r>
        <w:rPr>
          <w:rFonts w:ascii="Arial" w:hAnsi="Arial" w:cs="Arial"/>
          <w:sz w:val="24"/>
        </w:rPr>
        <w:t xml:space="preserve"> de </w:t>
      </w:r>
      <w:proofErr w:type="spellStart"/>
      <w:r>
        <w:rPr>
          <w:rFonts w:ascii="Arial" w:hAnsi="Arial" w:cs="Arial"/>
          <w:sz w:val="24"/>
        </w:rPr>
        <w:t>eşalonare</w:t>
      </w:r>
      <w:proofErr w:type="spellEnd"/>
      <w:r>
        <w:rPr>
          <w:rFonts w:ascii="Arial" w:hAnsi="Arial" w:cs="Arial"/>
          <w:sz w:val="24"/>
        </w:rPr>
        <w:t xml:space="preserve"> a </w:t>
      </w:r>
      <w:proofErr w:type="spellStart"/>
      <w:r>
        <w:rPr>
          <w:rFonts w:ascii="Arial" w:hAnsi="Arial" w:cs="Arial"/>
          <w:sz w:val="24"/>
        </w:rPr>
        <w:t>lucrărilor</w:t>
      </w:r>
      <w:proofErr w:type="spellEnd"/>
      <w:r>
        <w:rPr>
          <w:rFonts w:ascii="Arial" w:hAnsi="Arial" w:cs="Arial"/>
          <w:sz w:val="24"/>
        </w:rPr>
        <w:t xml:space="preserve"> </w:t>
      </w:r>
      <w:proofErr w:type="spellStart"/>
      <w:r>
        <w:rPr>
          <w:rFonts w:ascii="Arial" w:hAnsi="Arial" w:cs="Arial"/>
          <w:sz w:val="24"/>
        </w:rPr>
        <w:t>prevăzute</w:t>
      </w:r>
      <w:proofErr w:type="spellEnd"/>
      <w:r>
        <w:rPr>
          <w:rFonts w:ascii="Arial" w:hAnsi="Arial" w:cs="Arial"/>
          <w:sz w:val="24"/>
        </w:rPr>
        <w:t xml:space="preserve"> </w:t>
      </w:r>
      <w:proofErr w:type="spellStart"/>
      <w:r>
        <w:rPr>
          <w:rFonts w:ascii="Arial" w:hAnsi="Arial" w:cs="Arial"/>
          <w:sz w:val="24"/>
        </w:rPr>
        <w:t>în</w:t>
      </w:r>
      <w:proofErr w:type="spellEnd"/>
      <w:r>
        <w:rPr>
          <w:rFonts w:ascii="Arial" w:hAnsi="Arial" w:cs="Arial"/>
          <w:sz w:val="24"/>
        </w:rPr>
        <w:t xml:space="preserve"> </w:t>
      </w:r>
      <w:proofErr w:type="spellStart"/>
      <w:r>
        <w:rPr>
          <w:rFonts w:ascii="Arial" w:hAnsi="Arial" w:cs="Arial"/>
          <w:sz w:val="24"/>
        </w:rPr>
        <w:t>tabelul</w:t>
      </w:r>
      <w:proofErr w:type="spellEnd"/>
      <w:r>
        <w:rPr>
          <w:rFonts w:ascii="Arial" w:hAnsi="Arial" w:cs="Arial"/>
          <w:sz w:val="24"/>
        </w:rPr>
        <w:t xml:space="preserve"> 5;</w:t>
      </w:r>
    </w:p>
    <w:p w14:paraId="34820E35" w14:textId="00006614" w:rsidR="00766EA9" w:rsidRPr="00A54EB3" w:rsidRDefault="00A743E4" w:rsidP="00DA498B">
      <w:pPr>
        <w:pStyle w:val="ListParagraph"/>
        <w:numPr>
          <w:ilvl w:val="0"/>
          <w:numId w:val="55"/>
        </w:numPr>
        <w:spacing w:after="120" w:line="276" w:lineRule="auto"/>
        <w:ind w:left="360"/>
        <w:rPr>
          <w:rFonts w:ascii="Arial" w:hAnsi="Arial" w:cs="Arial"/>
          <w:sz w:val="24"/>
        </w:rPr>
      </w:pPr>
      <w:proofErr w:type="spellStart"/>
      <w:r>
        <w:rPr>
          <w:rFonts w:ascii="Arial" w:hAnsi="Arial" w:cs="Arial"/>
          <w:sz w:val="24"/>
        </w:rPr>
        <w:t>în</w:t>
      </w:r>
      <w:proofErr w:type="spellEnd"/>
      <w:r>
        <w:rPr>
          <w:rFonts w:ascii="Arial" w:hAnsi="Arial" w:cs="Arial"/>
          <w:sz w:val="24"/>
        </w:rPr>
        <w:t xml:space="preserve"> </w:t>
      </w:r>
      <w:proofErr w:type="spellStart"/>
      <w:r>
        <w:rPr>
          <w:rFonts w:ascii="Arial" w:hAnsi="Arial" w:cs="Arial"/>
          <w:sz w:val="24"/>
        </w:rPr>
        <w:t>cazul</w:t>
      </w:r>
      <w:proofErr w:type="spellEnd"/>
      <w:r>
        <w:rPr>
          <w:rFonts w:ascii="Arial" w:hAnsi="Arial" w:cs="Arial"/>
          <w:sz w:val="24"/>
        </w:rPr>
        <w:t xml:space="preserve"> </w:t>
      </w:r>
      <w:proofErr w:type="spellStart"/>
      <w:r>
        <w:rPr>
          <w:rFonts w:ascii="Arial" w:hAnsi="Arial" w:cs="Arial"/>
          <w:sz w:val="24"/>
        </w:rPr>
        <w:t>identificării</w:t>
      </w:r>
      <w:proofErr w:type="spellEnd"/>
      <w:r>
        <w:rPr>
          <w:rFonts w:ascii="Arial" w:hAnsi="Arial" w:cs="Arial"/>
          <w:sz w:val="24"/>
        </w:rPr>
        <w:t xml:space="preserve"> pe </w:t>
      </w:r>
      <w:proofErr w:type="spellStart"/>
      <w:r>
        <w:rPr>
          <w:rFonts w:ascii="Arial" w:hAnsi="Arial" w:cs="Arial"/>
          <w:sz w:val="24"/>
        </w:rPr>
        <w:t>amplasament</w:t>
      </w:r>
      <w:proofErr w:type="spellEnd"/>
      <w:r>
        <w:rPr>
          <w:rFonts w:ascii="Arial" w:hAnsi="Arial" w:cs="Arial"/>
          <w:sz w:val="24"/>
        </w:rPr>
        <w:t xml:space="preserve">, </w:t>
      </w:r>
      <w:proofErr w:type="spellStart"/>
      <w:r>
        <w:rPr>
          <w:rFonts w:ascii="Arial" w:hAnsi="Arial" w:cs="Arial"/>
          <w:sz w:val="24"/>
        </w:rPr>
        <w:t>în</w:t>
      </w:r>
      <w:proofErr w:type="spellEnd"/>
      <w:r>
        <w:rPr>
          <w:rFonts w:ascii="Arial" w:hAnsi="Arial" w:cs="Arial"/>
          <w:sz w:val="24"/>
        </w:rPr>
        <w:t xml:space="preserve"> </w:t>
      </w:r>
      <w:proofErr w:type="spellStart"/>
      <w:r>
        <w:rPr>
          <w:rFonts w:ascii="Arial" w:hAnsi="Arial" w:cs="Arial"/>
          <w:sz w:val="24"/>
        </w:rPr>
        <w:t>perioada</w:t>
      </w:r>
      <w:proofErr w:type="spellEnd"/>
      <w:r>
        <w:rPr>
          <w:rFonts w:ascii="Arial" w:hAnsi="Arial" w:cs="Arial"/>
          <w:sz w:val="24"/>
        </w:rPr>
        <w:t xml:space="preserve"> de </w:t>
      </w:r>
      <w:proofErr w:type="spellStart"/>
      <w:r>
        <w:rPr>
          <w:rFonts w:ascii="Arial" w:hAnsi="Arial" w:cs="Arial"/>
          <w:sz w:val="24"/>
        </w:rPr>
        <w:t>execuţie</w:t>
      </w:r>
      <w:proofErr w:type="spellEnd"/>
      <w:r>
        <w:rPr>
          <w:rFonts w:ascii="Arial" w:hAnsi="Arial" w:cs="Arial"/>
          <w:sz w:val="24"/>
        </w:rPr>
        <w:t xml:space="preserve">, a </w:t>
      </w:r>
      <w:proofErr w:type="spellStart"/>
      <w:r>
        <w:rPr>
          <w:rFonts w:ascii="Arial" w:hAnsi="Arial" w:cs="Arial"/>
          <w:sz w:val="24"/>
        </w:rPr>
        <w:t>unor</w:t>
      </w:r>
      <w:proofErr w:type="spellEnd"/>
      <w:r>
        <w:rPr>
          <w:rFonts w:ascii="Arial" w:hAnsi="Arial" w:cs="Arial"/>
          <w:sz w:val="24"/>
        </w:rPr>
        <w:t xml:space="preserve"> </w:t>
      </w:r>
      <w:proofErr w:type="spellStart"/>
      <w:r>
        <w:rPr>
          <w:rFonts w:ascii="Arial" w:hAnsi="Arial" w:cs="Arial"/>
          <w:sz w:val="24"/>
        </w:rPr>
        <w:t>indivizi</w:t>
      </w:r>
      <w:proofErr w:type="spellEnd"/>
      <w:r>
        <w:rPr>
          <w:rFonts w:ascii="Arial" w:hAnsi="Arial" w:cs="Arial"/>
          <w:sz w:val="24"/>
        </w:rPr>
        <w:t xml:space="preserve"> </w:t>
      </w:r>
      <w:proofErr w:type="spellStart"/>
      <w:r>
        <w:rPr>
          <w:rFonts w:ascii="Arial" w:hAnsi="Arial" w:cs="Arial"/>
          <w:sz w:val="24"/>
        </w:rPr>
        <w:t>aparţinând</w:t>
      </w:r>
      <w:proofErr w:type="spellEnd"/>
      <w:r>
        <w:rPr>
          <w:rFonts w:ascii="Arial" w:hAnsi="Arial" w:cs="Arial"/>
          <w:sz w:val="24"/>
        </w:rPr>
        <w:t xml:space="preserve"> </w:t>
      </w:r>
      <w:proofErr w:type="spellStart"/>
      <w:r>
        <w:rPr>
          <w:rFonts w:ascii="Arial" w:hAnsi="Arial" w:cs="Arial"/>
          <w:sz w:val="24"/>
        </w:rPr>
        <w:t>speciilor</w:t>
      </w:r>
      <w:proofErr w:type="spellEnd"/>
      <w:r>
        <w:rPr>
          <w:rFonts w:ascii="Arial" w:hAnsi="Arial" w:cs="Arial"/>
          <w:sz w:val="24"/>
        </w:rPr>
        <w:t xml:space="preserve"> de </w:t>
      </w:r>
      <w:proofErr w:type="spellStart"/>
      <w:r>
        <w:rPr>
          <w:rFonts w:ascii="Arial" w:hAnsi="Arial" w:cs="Arial"/>
          <w:sz w:val="24"/>
        </w:rPr>
        <w:t>amfibieni</w:t>
      </w:r>
      <w:proofErr w:type="spellEnd"/>
      <w:r>
        <w:rPr>
          <w:rFonts w:ascii="Arial" w:hAnsi="Arial" w:cs="Arial"/>
          <w:sz w:val="24"/>
        </w:rPr>
        <w:t xml:space="preserve"> </w:t>
      </w:r>
      <w:proofErr w:type="spellStart"/>
      <w:r>
        <w:rPr>
          <w:rFonts w:ascii="Arial" w:hAnsi="Arial" w:cs="Arial"/>
          <w:sz w:val="24"/>
        </w:rPr>
        <w:t>aceştia</w:t>
      </w:r>
      <w:proofErr w:type="spellEnd"/>
      <w:r>
        <w:rPr>
          <w:rFonts w:ascii="Arial" w:hAnsi="Arial" w:cs="Arial"/>
          <w:sz w:val="24"/>
        </w:rPr>
        <w:t xml:space="preserve"> </w:t>
      </w:r>
      <w:proofErr w:type="spellStart"/>
      <w:r>
        <w:rPr>
          <w:rFonts w:ascii="Arial" w:hAnsi="Arial" w:cs="Arial"/>
          <w:sz w:val="24"/>
        </w:rPr>
        <w:t>vor</w:t>
      </w:r>
      <w:proofErr w:type="spellEnd"/>
      <w:r>
        <w:rPr>
          <w:rFonts w:ascii="Arial" w:hAnsi="Arial" w:cs="Arial"/>
          <w:sz w:val="24"/>
        </w:rPr>
        <w:t xml:space="preserve"> fi </w:t>
      </w:r>
      <w:proofErr w:type="spellStart"/>
      <w:r>
        <w:rPr>
          <w:rFonts w:ascii="Arial" w:hAnsi="Arial" w:cs="Arial"/>
          <w:sz w:val="24"/>
        </w:rPr>
        <w:t>relocaţi</w:t>
      </w:r>
      <w:proofErr w:type="spellEnd"/>
      <w:r>
        <w:rPr>
          <w:rFonts w:ascii="Arial" w:hAnsi="Arial" w:cs="Arial"/>
          <w:sz w:val="24"/>
        </w:rPr>
        <w:t xml:space="preserve"> </w:t>
      </w:r>
      <w:proofErr w:type="spellStart"/>
      <w:r>
        <w:rPr>
          <w:rFonts w:ascii="Arial" w:hAnsi="Arial" w:cs="Arial"/>
          <w:sz w:val="24"/>
        </w:rPr>
        <w:t>în</w:t>
      </w:r>
      <w:proofErr w:type="spellEnd"/>
      <w:r>
        <w:rPr>
          <w:rFonts w:ascii="Arial" w:hAnsi="Arial" w:cs="Arial"/>
          <w:sz w:val="24"/>
        </w:rPr>
        <w:t xml:space="preserve"> </w:t>
      </w:r>
      <w:proofErr w:type="spellStart"/>
      <w:r>
        <w:rPr>
          <w:rFonts w:ascii="Arial" w:hAnsi="Arial" w:cs="Arial"/>
          <w:sz w:val="24"/>
        </w:rPr>
        <w:t>cele</w:t>
      </w:r>
      <w:proofErr w:type="spellEnd"/>
      <w:r>
        <w:rPr>
          <w:rFonts w:ascii="Arial" w:hAnsi="Arial" w:cs="Arial"/>
          <w:sz w:val="24"/>
        </w:rPr>
        <w:t xml:space="preserve"> </w:t>
      </w:r>
      <w:proofErr w:type="spellStart"/>
      <w:r>
        <w:rPr>
          <w:rFonts w:ascii="Arial" w:hAnsi="Arial" w:cs="Arial"/>
          <w:sz w:val="24"/>
        </w:rPr>
        <w:t>mai</w:t>
      </w:r>
      <w:proofErr w:type="spellEnd"/>
      <w:r>
        <w:rPr>
          <w:rFonts w:ascii="Arial" w:hAnsi="Arial" w:cs="Arial"/>
          <w:sz w:val="24"/>
        </w:rPr>
        <w:t xml:space="preserve"> </w:t>
      </w:r>
      <w:proofErr w:type="spellStart"/>
      <w:r>
        <w:rPr>
          <w:rFonts w:ascii="Arial" w:hAnsi="Arial" w:cs="Arial"/>
          <w:sz w:val="24"/>
        </w:rPr>
        <w:t>apropiate</w:t>
      </w:r>
      <w:proofErr w:type="spellEnd"/>
      <w:r>
        <w:rPr>
          <w:rFonts w:ascii="Arial" w:hAnsi="Arial" w:cs="Arial"/>
          <w:sz w:val="24"/>
        </w:rPr>
        <w:t xml:space="preserve"> </w:t>
      </w:r>
      <w:proofErr w:type="spellStart"/>
      <w:r>
        <w:rPr>
          <w:rFonts w:ascii="Arial" w:hAnsi="Arial" w:cs="Arial"/>
          <w:sz w:val="24"/>
        </w:rPr>
        <w:t>habitate</w:t>
      </w:r>
      <w:proofErr w:type="spellEnd"/>
      <w:r>
        <w:rPr>
          <w:rFonts w:ascii="Arial" w:hAnsi="Arial" w:cs="Arial"/>
          <w:sz w:val="24"/>
        </w:rPr>
        <w:t xml:space="preserve"> </w:t>
      </w:r>
      <w:proofErr w:type="spellStart"/>
      <w:r>
        <w:rPr>
          <w:rFonts w:ascii="Arial" w:hAnsi="Arial" w:cs="Arial"/>
          <w:sz w:val="24"/>
        </w:rPr>
        <w:t>favorabile</w:t>
      </w:r>
      <w:proofErr w:type="spellEnd"/>
      <w:r>
        <w:rPr>
          <w:rFonts w:ascii="Arial" w:hAnsi="Arial" w:cs="Arial"/>
          <w:sz w:val="24"/>
        </w:rPr>
        <w:t xml:space="preserve">, </w:t>
      </w:r>
      <w:proofErr w:type="spellStart"/>
      <w:r>
        <w:rPr>
          <w:rFonts w:ascii="Arial" w:hAnsi="Arial" w:cs="Arial"/>
          <w:sz w:val="24"/>
        </w:rPr>
        <w:t>în</w:t>
      </w:r>
      <w:proofErr w:type="spellEnd"/>
      <w:r>
        <w:rPr>
          <w:rFonts w:ascii="Arial" w:hAnsi="Arial" w:cs="Arial"/>
          <w:sz w:val="24"/>
        </w:rPr>
        <w:t xml:space="preserve"> </w:t>
      </w:r>
      <w:proofErr w:type="spellStart"/>
      <w:r>
        <w:rPr>
          <w:rFonts w:ascii="Arial" w:hAnsi="Arial" w:cs="Arial"/>
          <w:sz w:val="24"/>
        </w:rPr>
        <w:t>funcţie</w:t>
      </w:r>
      <w:proofErr w:type="spellEnd"/>
      <w:r>
        <w:rPr>
          <w:rFonts w:ascii="Arial" w:hAnsi="Arial" w:cs="Arial"/>
          <w:sz w:val="24"/>
        </w:rPr>
        <w:t xml:space="preserve"> de specie</w:t>
      </w:r>
      <w:r w:rsidR="00A54EB3" w:rsidRPr="00A54EB3">
        <w:rPr>
          <w:rFonts w:ascii="Arial" w:hAnsi="Arial" w:cs="Arial"/>
          <w:sz w:val="24"/>
        </w:rPr>
        <w:t>.</w:t>
      </w:r>
    </w:p>
    <w:p w14:paraId="7C67E955" w14:textId="77777777" w:rsidR="00D73598" w:rsidRPr="00BC382A" w:rsidRDefault="00D73598">
      <w:pPr>
        <w:spacing w:line="276" w:lineRule="auto"/>
        <w:rPr>
          <w:rFonts w:cs="Arial"/>
          <w:sz w:val="24"/>
          <w:lang w:val="en-US" w:eastAsia="en-US"/>
        </w:rPr>
      </w:pPr>
    </w:p>
    <w:p w14:paraId="396F592A" w14:textId="197B5BC6" w:rsidR="00E16E17" w:rsidRDefault="00E16E17" w:rsidP="0015742A">
      <w:pPr>
        <w:pStyle w:val="Heading2"/>
        <w:rPr>
          <w:lang w:val="en-US" w:eastAsia="en-US"/>
        </w:rPr>
      </w:pPr>
      <w:bookmarkStart w:id="317" w:name="_Toc195950105"/>
      <w:bookmarkStart w:id="318" w:name="_Toc47347044"/>
      <w:r w:rsidRPr="00BC382A">
        <w:rPr>
          <w:lang w:val="en-US" w:eastAsia="en-US"/>
        </w:rPr>
        <w:t>4.</w:t>
      </w:r>
      <w:r w:rsidR="00061F89" w:rsidRPr="00BC382A">
        <w:rPr>
          <w:lang w:val="en-US" w:eastAsia="en-US"/>
        </w:rPr>
        <w:t>6</w:t>
      </w:r>
      <w:r w:rsidRPr="00BC382A">
        <w:rPr>
          <w:lang w:val="en-US" w:eastAsia="en-US"/>
        </w:rPr>
        <w:t xml:space="preserve">. </w:t>
      </w:r>
      <w:proofErr w:type="spellStart"/>
      <w:r w:rsidR="00B26025" w:rsidRPr="00BC382A">
        <w:rPr>
          <w:lang w:val="en-US" w:eastAsia="en-US"/>
        </w:rPr>
        <w:t>M</w:t>
      </w:r>
      <w:r w:rsidRPr="00BC382A">
        <w:rPr>
          <w:lang w:val="en-US" w:eastAsia="en-US"/>
        </w:rPr>
        <w:t>ediul</w:t>
      </w:r>
      <w:proofErr w:type="spellEnd"/>
      <w:r w:rsidRPr="00BC382A">
        <w:rPr>
          <w:lang w:val="en-US" w:eastAsia="en-US"/>
        </w:rPr>
        <w:t xml:space="preserve"> social </w:t>
      </w:r>
      <w:proofErr w:type="spellStart"/>
      <w:r w:rsidRPr="00BC382A">
        <w:rPr>
          <w:lang w:val="en-US" w:eastAsia="en-US"/>
        </w:rPr>
        <w:t>şi</w:t>
      </w:r>
      <w:proofErr w:type="spellEnd"/>
      <w:r w:rsidRPr="00BC382A">
        <w:rPr>
          <w:lang w:val="en-US" w:eastAsia="en-US"/>
        </w:rPr>
        <w:t xml:space="preserve"> economic</w:t>
      </w:r>
      <w:bookmarkEnd w:id="317"/>
      <w:bookmarkEnd w:id="318"/>
    </w:p>
    <w:p w14:paraId="2C7C772C" w14:textId="77777777" w:rsidR="00A54EB3" w:rsidRPr="00A54EB3" w:rsidRDefault="00A54EB3" w:rsidP="00A54EB3">
      <w:pPr>
        <w:rPr>
          <w:lang w:val="en-US" w:eastAsia="en-US"/>
        </w:rPr>
      </w:pPr>
    </w:p>
    <w:p w14:paraId="7FBC80B0" w14:textId="1F21430C" w:rsidR="009C3D0C" w:rsidRPr="009C3D0C" w:rsidRDefault="009C3D0C" w:rsidP="00A54EB3">
      <w:pPr>
        <w:spacing w:after="120" w:line="276" w:lineRule="auto"/>
        <w:ind w:firstLine="720"/>
        <w:rPr>
          <w:rFonts w:cs="Arial"/>
          <w:spacing w:val="4"/>
          <w:sz w:val="24"/>
          <w:lang w:val="en-US" w:eastAsia="en-US"/>
        </w:rPr>
      </w:pPr>
      <w:r w:rsidRPr="009C3D0C">
        <w:rPr>
          <w:rFonts w:cs="Arial"/>
          <w:spacing w:val="4"/>
          <w:sz w:val="24"/>
          <w:lang w:val="en-US" w:eastAsia="en-US"/>
        </w:rPr>
        <w:t xml:space="preserve">Din </w:t>
      </w:r>
      <w:proofErr w:type="spellStart"/>
      <w:r w:rsidRPr="009C3D0C">
        <w:rPr>
          <w:rFonts w:cs="Arial"/>
          <w:spacing w:val="4"/>
          <w:sz w:val="24"/>
          <w:lang w:val="en-US" w:eastAsia="en-US"/>
        </w:rPr>
        <w:t>punct</w:t>
      </w:r>
      <w:r w:rsidR="00A54EB3">
        <w:rPr>
          <w:rFonts w:cs="Arial"/>
          <w:spacing w:val="4"/>
          <w:sz w:val="24"/>
          <w:lang w:val="en-US" w:eastAsia="en-US"/>
        </w:rPr>
        <w:t>ul</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vedere</w:t>
      </w:r>
      <w:proofErr w:type="spellEnd"/>
      <w:r w:rsidRPr="009C3D0C">
        <w:rPr>
          <w:rFonts w:cs="Arial"/>
          <w:spacing w:val="4"/>
          <w:sz w:val="24"/>
          <w:lang w:val="en-US" w:eastAsia="en-US"/>
        </w:rPr>
        <w:t xml:space="preserve"> al </w:t>
      </w:r>
      <w:proofErr w:type="spellStart"/>
      <w:r w:rsidRPr="009C3D0C">
        <w:rPr>
          <w:rFonts w:cs="Arial"/>
          <w:spacing w:val="4"/>
          <w:sz w:val="24"/>
          <w:lang w:val="en-US" w:eastAsia="en-US"/>
        </w:rPr>
        <w:t>mediului</w:t>
      </w:r>
      <w:proofErr w:type="spellEnd"/>
      <w:r w:rsidRPr="009C3D0C">
        <w:rPr>
          <w:rFonts w:cs="Arial"/>
          <w:spacing w:val="4"/>
          <w:sz w:val="24"/>
          <w:lang w:val="en-US" w:eastAsia="en-US"/>
        </w:rPr>
        <w:t xml:space="preserve"> social </w:t>
      </w:r>
      <w:proofErr w:type="spellStart"/>
      <w:r w:rsidRPr="009C3D0C">
        <w:rPr>
          <w:rFonts w:cs="Arial"/>
          <w:spacing w:val="4"/>
          <w:sz w:val="24"/>
          <w:lang w:val="en-US" w:eastAsia="en-US"/>
        </w:rPr>
        <w:t>şi</w:t>
      </w:r>
      <w:proofErr w:type="spellEnd"/>
      <w:r w:rsidRPr="009C3D0C">
        <w:rPr>
          <w:rFonts w:cs="Arial"/>
          <w:spacing w:val="4"/>
          <w:sz w:val="24"/>
          <w:lang w:val="en-US" w:eastAsia="en-US"/>
        </w:rPr>
        <w:t xml:space="preserve"> economic, </w:t>
      </w:r>
      <w:proofErr w:type="spellStart"/>
      <w:r w:rsidRPr="009C3D0C">
        <w:rPr>
          <w:rFonts w:cs="Arial"/>
          <w:spacing w:val="4"/>
          <w:sz w:val="24"/>
          <w:lang w:val="en-US" w:eastAsia="en-US"/>
        </w:rPr>
        <w:t>activităţile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desfăşurate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în</w:t>
      </w:r>
      <w:proofErr w:type="spellEnd"/>
      <w:r w:rsidRPr="009C3D0C">
        <w:rPr>
          <w:rFonts w:cs="Arial"/>
          <w:spacing w:val="4"/>
          <w:sz w:val="24"/>
          <w:lang w:val="en-US" w:eastAsia="en-US"/>
        </w:rPr>
        <w:t xml:space="preserve"> </w:t>
      </w:r>
      <w:r w:rsidRPr="00BC382A">
        <w:rPr>
          <w:rFonts w:cs="Arial"/>
          <w:spacing w:val="4"/>
          <w:sz w:val="24"/>
          <w:lang w:val="en-US" w:eastAsia="en-US"/>
        </w:rPr>
        <w:t xml:space="preserve">zona </w:t>
      </w:r>
      <w:proofErr w:type="spellStart"/>
      <w:r w:rsidRPr="00BC382A">
        <w:rPr>
          <w:rFonts w:cs="Arial"/>
          <w:spacing w:val="4"/>
          <w:sz w:val="24"/>
          <w:lang w:val="en-US" w:eastAsia="en-US"/>
        </w:rPr>
        <w:t>propusă</w:t>
      </w:r>
      <w:proofErr w:type="spellEnd"/>
      <w:r w:rsidRPr="00BC382A">
        <w:rPr>
          <w:rFonts w:cs="Arial"/>
          <w:spacing w:val="4"/>
          <w:sz w:val="24"/>
          <w:lang w:val="en-US" w:eastAsia="en-US"/>
        </w:rPr>
        <w:t xml:space="preserve"> sunt </w:t>
      </w:r>
      <w:proofErr w:type="spellStart"/>
      <w:r w:rsidRPr="00BC382A">
        <w:rPr>
          <w:rFonts w:cs="Arial"/>
          <w:spacing w:val="4"/>
          <w:sz w:val="24"/>
          <w:lang w:val="en-US" w:eastAsia="en-US"/>
        </w:rPr>
        <w:t>silvicultura</w:t>
      </w:r>
      <w:proofErr w:type="spellEnd"/>
      <w:r w:rsidRPr="00BC382A">
        <w:rPr>
          <w:rFonts w:cs="Arial"/>
          <w:spacing w:val="4"/>
          <w:sz w:val="24"/>
          <w:lang w:val="en-US" w:eastAsia="en-US"/>
        </w:rPr>
        <w:t xml:space="preserve"> </w:t>
      </w:r>
      <w:proofErr w:type="spellStart"/>
      <w:r w:rsidRPr="009C3D0C">
        <w:rPr>
          <w:rFonts w:cs="Arial"/>
          <w:spacing w:val="4"/>
          <w:sz w:val="24"/>
          <w:lang w:val="en-US" w:eastAsia="en-US"/>
        </w:rPr>
        <w:t>şi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turismul</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montan</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fără</w:t>
      </w:r>
      <w:proofErr w:type="spellEnd"/>
      <w:r w:rsidRPr="009C3D0C">
        <w:rPr>
          <w:rFonts w:cs="Arial"/>
          <w:spacing w:val="4"/>
          <w:sz w:val="24"/>
          <w:lang w:val="en-US" w:eastAsia="en-US"/>
        </w:rPr>
        <w:t xml:space="preserve"> </w:t>
      </w:r>
      <w:proofErr w:type="gramStart"/>
      <w:r w:rsidRPr="009C3D0C">
        <w:rPr>
          <w:rFonts w:cs="Arial"/>
          <w:spacing w:val="4"/>
          <w:sz w:val="24"/>
          <w:lang w:val="en-US" w:eastAsia="en-US"/>
        </w:rPr>
        <w:t>a</w:t>
      </w:r>
      <w:proofErr w:type="gramEnd"/>
      <w:r w:rsidRPr="009C3D0C">
        <w:rPr>
          <w:rFonts w:cs="Arial"/>
          <w:spacing w:val="4"/>
          <w:sz w:val="24"/>
          <w:lang w:val="en-US" w:eastAsia="en-US"/>
        </w:rPr>
        <w:t xml:space="preserve"> </w:t>
      </w:r>
      <w:proofErr w:type="spellStart"/>
      <w:r w:rsidRPr="009C3D0C">
        <w:rPr>
          <w:rFonts w:cs="Arial"/>
          <w:spacing w:val="4"/>
          <w:sz w:val="24"/>
          <w:lang w:val="en-US" w:eastAsia="en-US"/>
        </w:rPr>
        <w:t>exista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însă</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unităţi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publice</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cazare</w:t>
      </w:r>
      <w:proofErr w:type="spellEnd"/>
      <w:r w:rsidRPr="009C3D0C">
        <w:rPr>
          <w:rFonts w:cs="Arial"/>
          <w:spacing w:val="4"/>
          <w:sz w:val="24"/>
          <w:lang w:val="en-US" w:eastAsia="en-US"/>
        </w:rPr>
        <w:t>.</w:t>
      </w:r>
    </w:p>
    <w:p w14:paraId="7DA1D75F" w14:textId="14806EAA" w:rsidR="009C3D0C" w:rsidRPr="009C3D0C" w:rsidRDefault="009C3D0C" w:rsidP="00A54EB3">
      <w:pPr>
        <w:spacing w:after="120" w:line="276" w:lineRule="auto"/>
        <w:ind w:firstLine="720"/>
        <w:rPr>
          <w:rFonts w:cs="Arial"/>
          <w:spacing w:val="4"/>
          <w:sz w:val="24"/>
          <w:lang w:val="en-US" w:eastAsia="en-US"/>
        </w:rPr>
      </w:pPr>
      <w:proofErr w:type="spellStart"/>
      <w:r w:rsidRPr="009C3D0C">
        <w:rPr>
          <w:rFonts w:cs="Arial"/>
          <w:spacing w:val="4"/>
          <w:sz w:val="24"/>
          <w:lang w:val="en-US" w:eastAsia="en-US"/>
        </w:rPr>
        <w:t>Analizând</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proiectul</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propus</w:t>
      </w:r>
      <w:proofErr w:type="spellEnd"/>
      <w:r w:rsidRPr="009C3D0C">
        <w:rPr>
          <w:rFonts w:cs="Arial"/>
          <w:spacing w:val="4"/>
          <w:sz w:val="24"/>
          <w:lang w:val="en-US" w:eastAsia="en-US"/>
        </w:rPr>
        <w:t xml:space="preserve"> din </w:t>
      </w:r>
      <w:proofErr w:type="spellStart"/>
      <w:r w:rsidRPr="009C3D0C">
        <w:rPr>
          <w:rFonts w:cs="Arial"/>
          <w:spacing w:val="4"/>
          <w:sz w:val="24"/>
          <w:lang w:val="en-US" w:eastAsia="en-US"/>
        </w:rPr>
        <w:t>punct</w:t>
      </w:r>
      <w:r w:rsidR="00A54EB3">
        <w:rPr>
          <w:rFonts w:cs="Arial"/>
          <w:spacing w:val="4"/>
          <w:sz w:val="24"/>
          <w:lang w:val="en-US" w:eastAsia="en-US"/>
        </w:rPr>
        <w:t>ul</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vedere</w:t>
      </w:r>
      <w:proofErr w:type="spellEnd"/>
      <w:r w:rsidRPr="009C3D0C">
        <w:rPr>
          <w:rFonts w:cs="Arial"/>
          <w:spacing w:val="4"/>
          <w:sz w:val="24"/>
          <w:lang w:val="en-US" w:eastAsia="en-US"/>
        </w:rPr>
        <w:t xml:space="preserve"> al </w:t>
      </w:r>
      <w:proofErr w:type="spellStart"/>
      <w:r w:rsidRPr="009C3D0C">
        <w:rPr>
          <w:rFonts w:cs="Arial"/>
          <w:spacing w:val="4"/>
          <w:sz w:val="24"/>
          <w:lang w:val="en-US" w:eastAsia="en-US"/>
        </w:rPr>
        <w:t>impactului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asupra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activităţilor</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menţionate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efectele</w:t>
      </w:r>
      <w:proofErr w:type="spellEnd"/>
      <w:r w:rsidRPr="009C3D0C">
        <w:rPr>
          <w:rFonts w:cs="Arial"/>
          <w:spacing w:val="4"/>
          <w:sz w:val="24"/>
          <w:lang w:val="en-US" w:eastAsia="en-US"/>
        </w:rPr>
        <w:t xml:space="preserve"> sunt </w:t>
      </w:r>
      <w:proofErr w:type="spellStart"/>
      <w:r w:rsidRPr="009C3D0C">
        <w:rPr>
          <w:rFonts w:cs="Arial"/>
          <w:spacing w:val="4"/>
          <w:sz w:val="24"/>
          <w:lang w:val="en-US" w:eastAsia="en-US"/>
        </w:rPr>
        <w:t>pozitive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prin</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evitarea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producerii</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pagube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materiale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generatoare</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mari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pagube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economice</w:t>
      </w:r>
      <w:proofErr w:type="spellEnd"/>
      <w:r w:rsidRPr="009C3D0C">
        <w:rPr>
          <w:rFonts w:cs="Arial"/>
          <w:spacing w:val="4"/>
          <w:sz w:val="24"/>
          <w:lang w:val="en-US" w:eastAsia="en-US"/>
        </w:rPr>
        <w:t>.</w:t>
      </w:r>
    </w:p>
    <w:p w14:paraId="44D04608" w14:textId="1E22330C" w:rsidR="009C3D0C" w:rsidRPr="009C3D0C" w:rsidRDefault="009C3D0C" w:rsidP="00A54EB3">
      <w:pPr>
        <w:spacing w:after="120" w:line="276" w:lineRule="auto"/>
        <w:ind w:firstLine="720"/>
        <w:rPr>
          <w:rFonts w:cs="Arial"/>
          <w:spacing w:val="4"/>
          <w:sz w:val="24"/>
          <w:lang w:val="en-US" w:eastAsia="en-US"/>
        </w:rPr>
      </w:pPr>
      <w:proofErr w:type="spellStart"/>
      <w:r w:rsidRPr="009C3D0C">
        <w:rPr>
          <w:rFonts w:cs="Arial"/>
          <w:spacing w:val="4"/>
          <w:sz w:val="24"/>
          <w:lang w:val="en-US" w:eastAsia="en-US"/>
        </w:rPr>
        <w:t>Prin</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reţinerea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aluviunilor</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capabile</w:t>
      </w:r>
      <w:proofErr w:type="spellEnd"/>
      <w:r w:rsidRPr="009C3D0C">
        <w:rPr>
          <w:rFonts w:cs="Arial"/>
          <w:spacing w:val="4"/>
          <w:sz w:val="24"/>
          <w:lang w:val="en-US" w:eastAsia="en-US"/>
        </w:rPr>
        <w:t xml:space="preserve"> a forma </w:t>
      </w:r>
      <w:proofErr w:type="spellStart"/>
      <w:r w:rsidRPr="009C3D0C">
        <w:rPr>
          <w:rFonts w:cs="Arial"/>
          <w:spacing w:val="4"/>
          <w:sz w:val="24"/>
          <w:lang w:val="en-US" w:eastAsia="en-US"/>
        </w:rPr>
        <w:t>aterisamente</w:t>
      </w:r>
      <w:proofErr w:type="spellEnd"/>
      <w:r w:rsidRPr="009C3D0C">
        <w:rPr>
          <w:rFonts w:cs="Arial"/>
          <w:spacing w:val="4"/>
          <w:sz w:val="24"/>
          <w:lang w:val="en-US" w:eastAsia="en-US"/>
        </w:rPr>
        <w:t xml:space="preserve">, ca </w:t>
      </w:r>
      <w:proofErr w:type="spellStart"/>
      <w:r w:rsidRPr="009C3D0C">
        <w:rPr>
          <w:rFonts w:cs="Arial"/>
          <w:spacing w:val="4"/>
          <w:sz w:val="24"/>
          <w:lang w:val="en-US" w:eastAsia="en-US"/>
        </w:rPr>
        <w:t>şi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prin</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consolidarea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nivelului</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bază</w:t>
      </w:r>
      <w:proofErr w:type="spellEnd"/>
      <w:r w:rsidRPr="009C3D0C">
        <w:rPr>
          <w:rFonts w:cs="Arial"/>
          <w:spacing w:val="4"/>
          <w:sz w:val="24"/>
          <w:lang w:val="en-US" w:eastAsia="en-US"/>
        </w:rPr>
        <w:t xml:space="preserve"> al </w:t>
      </w:r>
      <w:proofErr w:type="spellStart"/>
      <w:r w:rsidRPr="009C3D0C">
        <w:rPr>
          <w:rFonts w:cs="Arial"/>
          <w:spacing w:val="4"/>
          <w:sz w:val="24"/>
          <w:lang w:val="en-US" w:eastAsia="en-US"/>
        </w:rPr>
        <w:t>talvegului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vor</w:t>
      </w:r>
      <w:proofErr w:type="spellEnd"/>
      <w:r w:rsidRPr="009C3D0C">
        <w:rPr>
          <w:rFonts w:cs="Arial"/>
          <w:spacing w:val="4"/>
          <w:sz w:val="24"/>
          <w:lang w:val="en-US" w:eastAsia="en-US"/>
        </w:rPr>
        <w:t xml:space="preserve"> fi </w:t>
      </w:r>
      <w:proofErr w:type="spellStart"/>
      <w:r w:rsidRPr="009C3D0C">
        <w:rPr>
          <w:rFonts w:cs="Arial"/>
          <w:spacing w:val="4"/>
          <w:sz w:val="24"/>
          <w:lang w:val="en-US" w:eastAsia="en-US"/>
        </w:rPr>
        <w:t>protejate</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şi</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sursele</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apă</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folosite</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populaţia</w:t>
      </w:r>
      <w:proofErr w:type="spellEnd"/>
      <w:r w:rsidRPr="009C3D0C">
        <w:rPr>
          <w:rFonts w:cs="Arial"/>
          <w:spacing w:val="4"/>
          <w:sz w:val="24"/>
          <w:lang w:val="en-US" w:eastAsia="en-US"/>
        </w:rPr>
        <w:t xml:space="preserve"> din </w:t>
      </w:r>
      <w:proofErr w:type="spellStart"/>
      <w:r w:rsidRPr="009C3D0C">
        <w:rPr>
          <w:rFonts w:cs="Arial"/>
          <w:spacing w:val="4"/>
          <w:sz w:val="24"/>
          <w:lang w:val="en-US" w:eastAsia="en-US"/>
        </w:rPr>
        <w:t>zonă</w:t>
      </w:r>
      <w:proofErr w:type="spellEnd"/>
      <w:r w:rsidRPr="009C3D0C">
        <w:rPr>
          <w:rFonts w:cs="Arial"/>
          <w:spacing w:val="4"/>
          <w:sz w:val="24"/>
          <w:lang w:val="en-US" w:eastAsia="en-US"/>
        </w:rPr>
        <w:t>.</w:t>
      </w:r>
    </w:p>
    <w:p w14:paraId="051B77C1" w14:textId="0C72C9EB" w:rsidR="009C3D0C" w:rsidRPr="009C3D0C" w:rsidRDefault="009C3D0C" w:rsidP="00A54EB3">
      <w:pPr>
        <w:spacing w:after="120" w:line="276" w:lineRule="auto"/>
        <w:ind w:firstLine="720"/>
        <w:rPr>
          <w:rFonts w:cs="Arial"/>
          <w:spacing w:val="4"/>
          <w:sz w:val="24"/>
          <w:lang w:val="en-US" w:eastAsia="en-US"/>
        </w:rPr>
      </w:pPr>
      <w:proofErr w:type="spellStart"/>
      <w:r w:rsidRPr="009C3D0C">
        <w:rPr>
          <w:rFonts w:cs="Arial"/>
          <w:spacing w:val="4"/>
          <w:sz w:val="24"/>
          <w:lang w:val="en-US" w:eastAsia="en-US"/>
        </w:rPr>
        <w:t>Executarea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lucrărilor</w:t>
      </w:r>
      <w:proofErr w:type="spellEnd"/>
      <w:r w:rsidRPr="009C3D0C">
        <w:rPr>
          <w:rFonts w:cs="Arial"/>
          <w:spacing w:val="4"/>
          <w:sz w:val="24"/>
          <w:lang w:val="en-US" w:eastAsia="en-US"/>
        </w:rPr>
        <w:t xml:space="preserve"> de </w:t>
      </w:r>
      <w:proofErr w:type="spellStart"/>
      <w:r w:rsidRPr="009C3D0C">
        <w:rPr>
          <w:rFonts w:cs="Arial"/>
          <w:spacing w:val="4"/>
          <w:sz w:val="24"/>
          <w:lang w:val="en-US" w:eastAsia="en-US"/>
        </w:rPr>
        <w:t>corectarea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torenţilor</w:t>
      </w:r>
      <w:proofErr w:type="spellEnd"/>
      <w:r w:rsidRPr="009C3D0C">
        <w:rPr>
          <w:rFonts w:cs="Arial"/>
          <w:spacing w:val="4"/>
          <w:sz w:val="24"/>
          <w:lang w:val="en-US" w:eastAsia="en-US"/>
        </w:rPr>
        <w:t xml:space="preserve"> </w:t>
      </w:r>
      <w:proofErr w:type="spellStart"/>
      <w:r w:rsidR="00A54EB3">
        <w:rPr>
          <w:rFonts w:cs="Arial"/>
          <w:spacing w:val="4"/>
          <w:sz w:val="24"/>
          <w:lang w:val="en-US" w:eastAsia="en-US"/>
        </w:rPr>
        <w:t>v</w:t>
      </w:r>
      <w:r w:rsidRPr="009C3D0C">
        <w:rPr>
          <w:rFonts w:cs="Arial"/>
          <w:spacing w:val="4"/>
          <w:sz w:val="24"/>
          <w:lang w:val="en-US" w:eastAsia="en-US"/>
        </w:rPr>
        <w:t>a</w:t>
      </w:r>
      <w:proofErr w:type="spellEnd"/>
      <w:r w:rsidRPr="009C3D0C">
        <w:rPr>
          <w:rFonts w:cs="Arial"/>
          <w:spacing w:val="4"/>
          <w:sz w:val="24"/>
          <w:lang w:val="en-US" w:eastAsia="en-US"/>
        </w:rPr>
        <w:t xml:space="preserve"> </w:t>
      </w:r>
      <w:proofErr w:type="spellStart"/>
      <w:r w:rsidRPr="009C3D0C">
        <w:rPr>
          <w:rFonts w:cs="Arial"/>
          <w:spacing w:val="4"/>
          <w:sz w:val="24"/>
          <w:lang w:val="en-US" w:eastAsia="en-US"/>
        </w:rPr>
        <w:t>contribui</w:t>
      </w:r>
      <w:proofErr w:type="spellEnd"/>
      <w:r w:rsidRPr="009C3D0C">
        <w:rPr>
          <w:rFonts w:cs="Arial"/>
          <w:spacing w:val="4"/>
          <w:sz w:val="24"/>
          <w:lang w:val="en-US" w:eastAsia="en-US"/>
        </w:rPr>
        <w:t xml:space="preserve"> la:</w:t>
      </w:r>
    </w:p>
    <w:p w14:paraId="09CDC83C" w14:textId="369FB5B7" w:rsidR="009C3D0C" w:rsidRPr="00A54EB3" w:rsidRDefault="009C3D0C" w:rsidP="00DA498B">
      <w:pPr>
        <w:pStyle w:val="ListParagraph"/>
        <w:numPr>
          <w:ilvl w:val="0"/>
          <w:numId w:val="56"/>
        </w:numPr>
        <w:spacing w:after="120" w:line="276" w:lineRule="auto"/>
        <w:rPr>
          <w:rFonts w:ascii="Arial" w:hAnsi="Arial" w:cs="Arial"/>
          <w:spacing w:val="4"/>
          <w:sz w:val="24"/>
        </w:rPr>
      </w:pPr>
      <w:proofErr w:type="spellStart"/>
      <w:r w:rsidRPr="00A54EB3">
        <w:rPr>
          <w:rFonts w:ascii="Arial" w:hAnsi="Arial" w:cs="Arial"/>
          <w:spacing w:val="4"/>
          <w:sz w:val="24"/>
        </w:rPr>
        <w:t>crearea</w:t>
      </w:r>
      <w:proofErr w:type="spellEnd"/>
      <w:r w:rsidRPr="00A54EB3">
        <w:rPr>
          <w:rFonts w:ascii="Arial" w:hAnsi="Arial" w:cs="Arial"/>
          <w:spacing w:val="4"/>
          <w:sz w:val="24"/>
        </w:rPr>
        <w:t xml:space="preserve"> de </w:t>
      </w:r>
      <w:proofErr w:type="spellStart"/>
      <w:r w:rsidRPr="00A54EB3">
        <w:rPr>
          <w:rFonts w:ascii="Arial" w:hAnsi="Arial" w:cs="Arial"/>
          <w:spacing w:val="4"/>
          <w:sz w:val="24"/>
        </w:rPr>
        <w:t>noi</w:t>
      </w:r>
      <w:proofErr w:type="spellEnd"/>
      <w:r w:rsidRPr="00A54EB3">
        <w:rPr>
          <w:rFonts w:ascii="Arial" w:hAnsi="Arial" w:cs="Arial"/>
          <w:spacing w:val="4"/>
          <w:sz w:val="24"/>
        </w:rPr>
        <w:t xml:space="preserve"> </w:t>
      </w:r>
      <w:proofErr w:type="spellStart"/>
      <w:r w:rsidRPr="00A54EB3">
        <w:rPr>
          <w:rFonts w:ascii="Arial" w:hAnsi="Arial" w:cs="Arial"/>
          <w:spacing w:val="4"/>
          <w:sz w:val="24"/>
        </w:rPr>
        <w:t>locuri</w:t>
      </w:r>
      <w:proofErr w:type="spellEnd"/>
      <w:r w:rsidRPr="00A54EB3">
        <w:rPr>
          <w:rFonts w:ascii="Arial" w:hAnsi="Arial" w:cs="Arial"/>
          <w:spacing w:val="4"/>
          <w:sz w:val="24"/>
        </w:rPr>
        <w:t xml:space="preserve"> de</w:t>
      </w:r>
      <w:r w:rsidR="00A54EB3">
        <w:rPr>
          <w:rFonts w:ascii="Arial" w:hAnsi="Arial" w:cs="Arial"/>
          <w:spacing w:val="4"/>
          <w:sz w:val="24"/>
        </w:rPr>
        <w:t xml:space="preserve"> </w:t>
      </w:r>
      <w:proofErr w:type="spellStart"/>
      <w:r w:rsidRPr="00A54EB3">
        <w:rPr>
          <w:rFonts w:ascii="Arial" w:hAnsi="Arial" w:cs="Arial"/>
          <w:spacing w:val="4"/>
          <w:sz w:val="24"/>
        </w:rPr>
        <w:t>muncă</w:t>
      </w:r>
      <w:proofErr w:type="spellEnd"/>
      <w:r w:rsidRPr="00A54EB3">
        <w:rPr>
          <w:rFonts w:ascii="Arial" w:hAnsi="Arial" w:cs="Arial"/>
          <w:spacing w:val="4"/>
          <w:sz w:val="24"/>
        </w:rPr>
        <w:t xml:space="preserve"> (cca.14 </w:t>
      </w:r>
      <w:proofErr w:type="spellStart"/>
      <w:r w:rsidRPr="00A54EB3">
        <w:rPr>
          <w:rFonts w:ascii="Arial" w:hAnsi="Arial" w:cs="Arial"/>
          <w:spacing w:val="4"/>
          <w:sz w:val="24"/>
        </w:rPr>
        <w:t>angajaţi</w:t>
      </w:r>
      <w:proofErr w:type="spellEnd"/>
      <w:r w:rsidRPr="00A54EB3">
        <w:rPr>
          <w:rFonts w:ascii="Arial" w:hAnsi="Arial" w:cs="Arial"/>
          <w:spacing w:val="4"/>
          <w:sz w:val="24"/>
        </w:rPr>
        <w:t xml:space="preserve"> pe </w:t>
      </w:r>
      <w:proofErr w:type="spellStart"/>
      <w:r w:rsidRPr="00A54EB3">
        <w:rPr>
          <w:rFonts w:ascii="Arial" w:hAnsi="Arial" w:cs="Arial"/>
          <w:spacing w:val="4"/>
          <w:sz w:val="24"/>
        </w:rPr>
        <w:t>perioada</w:t>
      </w:r>
      <w:proofErr w:type="spellEnd"/>
      <w:r w:rsidRPr="00A54EB3">
        <w:rPr>
          <w:rFonts w:ascii="Arial" w:hAnsi="Arial" w:cs="Arial"/>
          <w:spacing w:val="4"/>
          <w:sz w:val="24"/>
        </w:rPr>
        <w:t xml:space="preserve"> </w:t>
      </w:r>
      <w:proofErr w:type="spellStart"/>
      <w:r w:rsidRPr="00A54EB3">
        <w:rPr>
          <w:rFonts w:ascii="Arial" w:hAnsi="Arial" w:cs="Arial"/>
          <w:spacing w:val="4"/>
          <w:sz w:val="24"/>
        </w:rPr>
        <w:t>execuţiei</w:t>
      </w:r>
      <w:proofErr w:type="spellEnd"/>
      <w:r w:rsidRPr="00A54EB3">
        <w:rPr>
          <w:rFonts w:ascii="Arial" w:hAnsi="Arial" w:cs="Arial"/>
          <w:spacing w:val="4"/>
          <w:sz w:val="24"/>
        </w:rPr>
        <w:t>)</w:t>
      </w:r>
      <w:r w:rsidR="00A54EB3">
        <w:rPr>
          <w:rFonts w:ascii="Arial" w:hAnsi="Arial" w:cs="Arial"/>
          <w:spacing w:val="4"/>
          <w:sz w:val="24"/>
        </w:rPr>
        <w:t>;</w:t>
      </w:r>
    </w:p>
    <w:p w14:paraId="36876437" w14:textId="280AFEB4" w:rsidR="009C3D0C" w:rsidRPr="00A54EB3" w:rsidRDefault="009C3D0C" w:rsidP="00DA498B">
      <w:pPr>
        <w:pStyle w:val="ListParagraph"/>
        <w:numPr>
          <w:ilvl w:val="0"/>
          <w:numId w:val="56"/>
        </w:numPr>
        <w:spacing w:after="120" w:line="276" w:lineRule="auto"/>
        <w:rPr>
          <w:rFonts w:ascii="Arial" w:hAnsi="Arial" w:cs="Arial"/>
          <w:spacing w:val="4"/>
          <w:sz w:val="24"/>
        </w:rPr>
      </w:pPr>
      <w:proofErr w:type="spellStart"/>
      <w:r w:rsidRPr="00A54EB3">
        <w:rPr>
          <w:rFonts w:ascii="Arial" w:hAnsi="Arial" w:cs="Arial"/>
          <w:spacing w:val="4"/>
          <w:sz w:val="24"/>
        </w:rPr>
        <w:t>creşterea</w:t>
      </w:r>
      <w:proofErr w:type="spellEnd"/>
      <w:r w:rsidRPr="00A54EB3">
        <w:rPr>
          <w:rFonts w:ascii="Arial" w:hAnsi="Arial" w:cs="Arial"/>
          <w:spacing w:val="4"/>
          <w:sz w:val="24"/>
        </w:rPr>
        <w:t xml:space="preserve"> </w:t>
      </w:r>
      <w:proofErr w:type="spellStart"/>
      <w:r w:rsidRPr="00A54EB3">
        <w:rPr>
          <w:rFonts w:ascii="Arial" w:hAnsi="Arial" w:cs="Arial"/>
          <w:spacing w:val="4"/>
          <w:sz w:val="24"/>
        </w:rPr>
        <w:t>calităţii</w:t>
      </w:r>
      <w:proofErr w:type="spellEnd"/>
      <w:r w:rsidRPr="00A54EB3">
        <w:rPr>
          <w:rFonts w:ascii="Arial" w:hAnsi="Arial" w:cs="Arial"/>
          <w:spacing w:val="4"/>
          <w:sz w:val="24"/>
        </w:rPr>
        <w:t xml:space="preserve"> </w:t>
      </w:r>
      <w:proofErr w:type="spellStart"/>
      <w:r w:rsidRPr="00A54EB3">
        <w:rPr>
          <w:rFonts w:ascii="Arial" w:hAnsi="Arial" w:cs="Arial"/>
          <w:spacing w:val="4"/>
          <w:sz w:val="24"/>
        </w:rPr>
        <w:t>apei</w:t>
      </w:r>
      <w:proofErr w:type="spellEnd"/>
      <w:r w:rsidRPr="00A54EB3">
        <w:rPr>
          <w:rFonts w:ascii="Arial" w:hAnsi="Arial" w:cs="Arial"/>
          <w:spacing w:val="4"/>
          <w:sz w:val="24"/>
        </w:rPr>
        <w:t xml:space="preserve"> (</w:t>
      </w:r>
      <w:proofErr w:type="spellStart"/>
      <w:r w:rsidRPr="00A54EB3">
        <w:rPr>
          <w:rFonts w:ascii="Arial" w:hAnsi="Arial" w:cs="Arial"/>
          <w:spacing w:val="4"/>
          <w:sz w:val="24"/>
        </w:rPr>
        <w:t>prin</w:t>
      </w:r>
      <w:proofErr w:type="spellEnd"/>
      <w:r w:rsidRPr="00A54EB3">
        <w:rPr>
          <w:rFonts w:ascii="Arial" w:hAnsi="Arial" w:cs="Arial"/>
          <w:spacing w:val="4"/>
          <w:sz w:val="24"/>
        </w:rPr>
        <w:t xml:space="preserve"> </w:t>
      </w:r>
      <w:proofErr w:type="spellStart"/>
      <w:r w:rsidRPr="00A54EB3">
        <w:rPr>
          <w:rFonts w:ascii="Arial" w:hAnsi="Arial" w:cs="Arial"/>
          <w:spacing w:val="4"/>
          <w:sz w:val="24"/>
        </w:rPr>
        <w:t>reducerea</w:t>
      </w:r>
      <w:proofErr w:type="spellEnd"/>
      <w:r w:rsidRPr="00A54EB3">
        <w:rPr>
          <w:rFonts w:ascii="Arial" w:hAnsi="Arial" w:cs="Arial"/>
          <w:spacing w:val="4"/>
          <w:sz w:val="24"/>
        </w:rPr>
        <w:t xml:space="preserve"> </w:t>
      </w:r>
      <w:proofErr w:type="spellStart"/>
      <w:r w:rsidRPr="00A54EB3">
        <w:rPr>
          <w:rFonts w:ascii="Arial" w:hAnsi="Arial" w:cs="Arial"/>
          <w:spacing w:val="4"/>
          <w:sz w:val="24"/>
        </w:rPr>
        <w:t>turbidităţii</w:t>
      </w:r>
      <w:proofErr w:type="spellEnd"/>
      <w:r w:rsidRPr="00A54EB3">
        <w:rPr>
          <w:rFonts w:ascii="Arial" w:hAnsi="Arial" w:cs="Arial"/>
          <w:spacing w:val="4"/>
          <w:sz w:val="24"/>
        </w:rPr>
        <w:t>)</w:t>
      </w:r>
      <w:r w:rsidR="00A54EB3">
        <w:rPr>
          <w:rFonts w:ascii="Arial" w:hAnsi="Arial" w:cs="Arial"/>
          <w:spacing w:val="4"/>
          <w:sz w:val="24"/>
        </w:rPr>
        <w:t>;</w:t>
      </w:r>
    </w:p>
    <w:p w14:paraId="031C5139" w14:textId="48DA1555" w:rsidR="009C3D0C" w:rsidRPr="00A54EB3" w:rsidRDefault="009C3D0C" w:rsidP="00DA498B">
      <w:pPr>
        <w:pStyle w:val="ListParagraph"/>
        <w:numPr>
          <w:ilvl w:val="0"/>
          <w:numId w:val="56"/>
        </w:numPr>
        <w:spacing w:after="120" w:line="276" w:lineRule="auto"/>
        <w:rPr>
          <w:rFonts w:ascii="Arial" w:hAnsi="Arial" w:cs="Arial"/>
          <w:spacing w:val="4"/>
          <w:sz w:val="24"/>
        </w:rPr>
      </w:pPr>
      <w:proofErr w:type="spellStart"/>
      <w:r w:rsidRPr="00A54EB3">
        <w:rPr>
          <w:rFonts w:ascii="Arial" w:hAnsi="Arial" w:cs="Arial"/>
          <w:spacing w:val="4"/>
          <w:sz w:val="24"/>
        </w:rPr>
        <w:t>protejarea</w:t>
      </w:r>
      <w:proofErr w:type="spellEnd"/>
      <w:r w:rsidRPr="00A54EB3">
        <w:rPr>
          <w:rFonts w:ascii="Arial" w:hAnsi="Arial" w:cs="Arial"/>
          <w:spacing w:val="4"/>
          <w:sz w:val="24"/>
        </w:rPr>
        <w:t xml:space="preserve"> </w:t>
      </w:r>
      <w:proofErr w:type="spellStart"/>
      <w:r w:rsidRPr="00A54EB3">
        <w:rPr>
          <w:rFonts w:ascii="Arial" w:hAnsi="Arial" w:cs="Arial"/>
          <w:spacing w:val="4"/>
          <w:sz w:val="24"/>
        </w:rPr>
        <w:t>drumurilor</w:t>
      </w:r>
      <w:proofErr w:type="spellEnd"/>
      <w:r w:rsidRPr="00A54EB3">
        <w:rPr>
          <w:rFonts w:ascii="Arial" w:hAnsi="Arial" w:cs="Arial"/>
          <w:spacing w:val="4"/>
          <w:sz w:val="24"/>
        </w:rPr>
        <w:t xml:space="preserve"> </w:t>
      </w:r>
      <w:proofErr w:type="spellStart"/>
      <w:r w:rsidRPr="00A54EB3">
        <w:rPr>
          <w:rFonts w:ascii="Arial" w:hAnsi="Arial" w:cs="Arial"/>
          <w:spacing w:val="4"/>
          <w:sz w:val="24"/>
        </w:rPr>
        <w:t>orășenești</w:t>
      </w:r>
      <w:proofErr w:type="spellEnd"/>
      <w:r w:rsidR="00A54EB3">
        <w:rPr>
          <w:rFonts w:ascii="Arial" w:hAnsi="Arial" w:cs="Arial"/>
          <w:spacing w:val="4"/>
          <w:sz w:val="24"/>
        </w:rPr>
        <w:t>;</w:t>
      </w:r>
    </w:p>
    <w:p w14:paraId="7064B6DE" w14:textId="717144D4" w:rsidR="009C3D0C" w:rsidRPr="00A54EB3" w:rsidRDefault="009C3D0C" w:rsidP="00DA498B">
      <w:pPr>
        <w:pStyle w:val="ListParagraph"/>
        <w:numPr>
          <w:ilvl w:val="0"/>
          <w:numId w:val="56"/>
        </w:numPr>
        <w:spacing w:after="120" w:line="276" w:lineRule="auto"/>
        <w:rPr>
          <w:rFonts w:ascii="Arial" w:hAnsi="Arial" w:cs="Arial"/>
          <w:spacing w:val="4"/>
          <w:sz w:val="24"/>
        </w:rPr>
      </w:pPr>
      <w:proofErr w:type="spellStart"/>
      <w:r w:rsidRPr="00A54EB3">
        <w:rPr>
          <w:rFonts w:ascii="Arial" w:hAnsi="Arial" w:cs="Arial"/>
          <w:spacing w:val="4"/>
          <w:sz w:val="24"/>
        </w:rPr>
        <w:t>ameliorarea</w:t>
      </w:r>
      <w:proofErr w:type="spellEnd"/>
      <w:r w:rsidRPr="00A54EB3">
        <w:rPr>
          <w:rFonts w:ascii="Arial" w:hAnsi="Arial" w:cs="Arial"/>
          <w:spacing w:val="4"/>
          <w:sz w:val="24"/>
        </w:rPr>
        <w:t xml:space="preserve"> </w:t>
      </w:r>
      <w:proofErr w:type="spellStart"/>
      <w:r w:rsidRPr="00A54EB3">
        <w:rPr>
          <w:rFonts w:ascii="Arial" w:hAnsi="Arial" w:cs="Arial"/>
          <w:spacing w:val="4"/>
          <w:sz w:val="24"/>
        </w:rPr>
        <w:t>regimului</w:t>
      </w:r>
      <w:proofErr w:type="spellEnd"/>
      <w:r w:rsidRPr="00A54EB3">
        <w:rPr>
          <w:rFonts w:ascii="Arial" w:hAnsi="Arial" w:cs="Arial"/>
          <w:spacing w:val="4"/>
          <w:sz w:val="24"/>
        </w:rPr>
        <w:t xml:space="preserve"> </w:t>
      </w:r>
      <w:proofErr w:type="spellStart"/>
      <w:r w:rsidRPr="00A54EB3">
        <w:rPr>
          <w:rFonts w:ascii="Arial" w:hAnsi="Arial" w:cs="Arial"/>
          <w:spacing w:val="4"/>
          <w:sz w:val="24"/>
        </w:rPr>
        <w:t>scurgerilor</w:t>
      </w:r>
      <w:proofErr w:type="spellEnd"/>
      <w:r w:rsidRPr="00A54EB3">
        <w:rPr>
          <w:rFonts w:ascii="Arial" w:hAnsi="Arial" w:cs="Arial"/>
          <w:spacing w:val="4"/>
          <w:sz w:val="24"/>
        </w:rPr>
        <w:t xml:space="preserve"> de </w:t>
      </w:r>
      <w:proofErr w:type="spellStart"/>
      <w:r w:rsidRPr="00A54EB3">
        <w:rPr>
          <w:rFonts w:ascii="Arial" w:hAnsi="Arial" w:cs="Arial"/>
          <w:spacing w:val="4"/>
          <w:sz w:val="24"/>
        </w:rPr>
        <w:t>suprafaţă</w:t>
      </w:r>
      <w:proofErr w:type="spellEnd"/>
      <w:r w:rsidR="00A54EB3">
        <w:rPr>
          <w:rFonts w:ascii="Arial" w:hAnsi="Arial" w:cs="Arial"/>
          <w:spacing w:val="4"/>
          <w:sz w:val="24"/>
        </w:rPr>
        <w:t>;</w:t>
      </w:r>
    </w:p>
    <w:p w14:paraId="62C86792" w14:textId="216A68E3" w:rsidR="009C3D0C" w:rsidRPr="00A54EB3" w:rsidRDefault="009C3D0C" w:rsidP="00DA498B">
      <w:pPr>
        <w:pStyle w:val="ListParagraph"/>
        <w:numPr>
          <w:ilvl w:val="0"/>
          <w:numId w:val="56"/>
        </w:numPr>
        <w:spacing w:after="120" w:line="276" w:lineRule="auto"/>
        <w:rPr>
          <w:rFonts w:ascii="Arial" w:hAnsi="Arial" w:cs="Arial"/>
          <w:spacing w:val="4"/>
          <w:sz w:val="24"/>
        </w:rPr>
      </w:pPr>
      <w:proofErr w:type="spellStart"/>
      <w:r w:rsidRPr="00A54EB3">
        <w:rPr>
          <w:rFonts w:ascii="Arial" w:hAnsi="Arial" w:cs="Arial"/>
          <w:spacing w:val="4"/>
          <w:sz w:val="24"/>
        </w:rPr>
        <w:t>regularizarea</w:t>
      </w:r>
      <w:proofErr w:type="spellEnd"/>
      <w:r w:rsidRPr="00A54EB3">
        <w:rPr>
          <w:rFonts w:ascii="Arial" w:hAnsi="Arial" w:cs="Arial"/>
          <w:spacing w:val="4"/>
          <w:sz w:val="24"/>
        </w:rPr>
        <w:t xml:space="preserve"> </w:t>
      </w:r>
      <w:proofErr w:type="spellStart"/>
      <w:r w:rsidRPr="00A54EB3">
        <w:rPr>
          <w:rFonts w:ascii="Arial" w:hAnsi="Arial" w:cs="Arial"/>
          <w:spacing w:val="4"/>
          <w:sz w:val="24"/>
        </w:rPr>
        <w:t>debitelor</w:t>
      </w:r>
      <w:proofErr w:type="spellEnd"/>
      <w:r w:rsidRPr="00A54EB3">
        <w:rPr>
          <w:rFonts w:ascii="Arial" w:hAnsi="Arial" w:cs="Arial"/>
          <w:spacing w:val="4"/>
          <w:sz w:val="24"/>
        </w:rPr>
        <w:t xml:space="preserve"> </w:t>
      </w:r>
      <w:proofErr w:type="spellStart"/>
      <w:r w:rsidRPr="00A54EB3">
        <w:rPr>
          <w:rFonts w:ascii="Arial" w:hAnsi="Arial" w:cs="Arial"/>
          <w:spacing w:val="4"/>
          <w:sz w:val="24"/>
        </w:rPr>
        <w:t>torenţiale</w:t>
      </w:r>
      <w:proofErr w:type="spellEnd"/>
      <w:r w:rsidR="00A54EB3">
        <w:rPr>
          <w:rFonts w:ascii="Arial" w:hAnsi="Arial" w:cs="Arial"/>
          <w:spacing w:val="4"/>
          <w:sz w:val="24"/>
        </w:rPr>
        <w:t>;</w:t>
      </w:r>
    </w:p>
    <w:p w14:paraId="3D3A45CC" w14:textId="77777777" w:rsidR="009C3D0C" w:rsidRPr="00A54EB3" w:rsidRDefault="009C3D0C" w:rsidP="00DA498B">
      <w:pPr>
        <w:pStyle w:val="ListParagraph"/>
        <w:numPr>
          <w:ilvl w:val="0"/>
          <w:numId w:val="56"/>
        </w:numPr>
        <w:spacing w:after="120" w:line="276" w:lineRule="auto"/>
        <w:rPr>
          <w:rFonts w:ascii="Arial" w:hAnsi="Arial" w:cs="Arial"/>
          <w:spacing w:val="4"/>
          <w:sz w:val="24"/>
        </w:rPr>
      </w:pPr>
      <w:proofErr w:type="spellStart"/>
      <w:r w:rsidRPr="00A54EB3">
        <w:rPr>
          <w:rFonts w:ascii="Arial" w:hAnsi="Arial" w:cs="Arial"/>
          <w:spacing w:val="4"/>
          <w:sz w:val="24"/>
        </w:rPr>
        <w:t>refacerea</w:t>
      </w:r>
      <w:proofErr w:type="spellEnd"/>
      <w:r w:rsidRPr="00A54EB3">
        <w:rPr>
          <w:rFonts w:ascii="Arial" w:hAnsi="Arial" w:cs="Arial"/>
          <w:spacing w:val="4"/>
          <w:sz w:val="24"/>
        </w:rPr>
        <w:t xml:space="preserve"> </w:t>
      </w:r>
      <w:proofErr w:type="spellStart"/>
      <w:r w:rsidRPr="00A54EB3">
        <w:rPr>
          <w:rFonts w:ascii="Arial" w:hAnsi="Arial" w:cs="Arial"/>
          <w:spacing w:val="4"/>
          <w:sz w:val="24"/>
        </w:rPr>
        <w:t>peisagistică</w:t>
      </w:r>
      <w:proofErr w:type="spellEnd"/>
      <w:r w:rsidRPr="00A54EB3">
        <w:rPr>
          <w:rFonts w:ascii="Arial" w:hAnsi="Arial" w:cs="Arial"/>
          <w:spacing w:val="4"/>
          <w:sz w:val="24"/>
        </w:rPr>
        <w:t xml:space="preserve"> a </w:t>
      </w:r>
      <w:proofErr w:type="spellStart"/>
      <w:r w:rsidRPr="00A54EB3">
        <w:rPr>
          <w:rFonts w:ascii="Arial" w:hAnsi="Arial" w:cs="Arial"/>
          <w:spacing w:val="4"/>
          <w:sz w:val="24"/>
        </w:rPr>
        <w:t>terenurilor</w:t>
      </w:r>
      <w:proofErr w:type="spellEnd"/>
      <w:r w:rsidRPr="00A54EB3">
        <w:rPr>
          <w:rFonts w:ascii="Arial" w:hAnsi="Arial" w:cs="Arial"/>
          <w:spacing w:val="4"/>
          <w:sz w:val="24"/>
        </w:rPr>
        <w:t xml:space="preserve"> </w:t>
      </w:r>
      <w:proofErr w:type="spellStart"/>
      <w:r w:rsidRPr="00A54EB3">
        <w:rPr>
          <w:rFonts w:ascii="Arial" w:hAnsi="Arial" w:cs="Arial"/>
          <w:spacing w:val="4"/>
          <w:sz w:val="24"/>
        </w:rPr>
        <w:t>afectate</w:t>
      </w:r>
      <w:proofErr w:type="spellEnd"/>
      <w:r w:rsidRPr="00A54EB3">
        <w:rPr>
          <w:rFonts w:ascii="Arial" w:hAnsi="Arial" w:cs="Arial"/>
          <w:spacing w:val="4"/>
          <w:sz w:val="24"/>
        </w:rPr>
        <w:t xml:space="preserve"> de </w:t>
      </w:r>
      <w:proofErr w:type="spellStart"/>
      <w:r w:rsidRPr="00A54EB3">
        <w:rPr>
          <w:rFonts w:ascii="Arial" w:hAnsi="Arial" w:cs="Arial"/>
          <w:spacing w:val="4"/>
          <w:sz w:val="24"/>
        </w:rPr>
        <w:t>eroziune</w:t>
      </w:r>
      <w:proofErr w:type="spellEnd"/>
      <w:r w:rsidRPr="00A54EB3">
        <w:rPr>
          <w:rFonts w:ascii="Arial" w:hAnsi="Arial" w:cs="Arial"/>
          <w:spacing w:val="4"/>
          <w:sz w:val="24"/>
        </w:rPr>
        <w:t>.</w:t>
      </w:r>
    </w:p>
    <w:p w14:paraId="4EC0C58C" w14:textId="77777777" w:rsidR="00A54EB3" w:rsidRDefault="00A54EB3" w:rsidP="004D2916">
      <w:pPr>
        <w:rPr>
          <w:lang w:val="it-IT" w:eastAsia="en-US"/>
        </w:rPr>
      </w:pPr>
      <w:bookmarkStart w:id="319" w:name="_Toc195950106"/>
    </w:p>
    <w:p w14:paraId="7F7E9CF4" w14:textId="54677761" w:rsidR="00E16E17" w:rsidRDefault="00D348B2" w:rsidP="0015742A">
      <w:pPr>
        <w:pStyle w:val="Heading2"/>
        <w:rPr>
          <w:lang w:val="it-IT" w:eastAsia="en-US"/>
        </w:rPr>
      </w:pPr>
      <w:bookmarkStart w:id="320" w:name="_Toc47347045"/>
      <w:r w:rsidRPr="00BC382A">
        <w:rPr>
          <w:lang w:val="it-IT" w:eastAsia="en-US"/>
        </w:rPr>
        <w:t>4.</w:t>
      </w:r>
      <w:r w:rsidR="00061F89" w:rsidRPr="00BC382A">
        <w:rPr>
          <w:lang w:val="it-IT" w:eastAsia="en-US"/>
        </w:rPr>
        <w:t>7</w:t>
      </w:r>
      <w:r w:rsidR="00E16E17" w:rsidRPr="00BC382A">
        <w:rPr>
          <w:lang w:val="it-IT" w:eastAsia="en-US"/>
        </w:rPr>
        <w:t xml:space="preserve">. </w:t>
      </w:r>
      <w:proofErr w:type="spellStart"/>
      <w:r w:rsidR="00B26025" w:rsidRPr="00BC382A">
        <w:rPr>
          <w:lang w:val="it-IT" w:eastAsia="en-US"/>
        </w:rPr>
        <w:t>C</w:t>
      </w:r>
      <w:r w:rsidR="00E16E17" w:rsidRPr="00BC382A">
        <w:rPr>
          <w:lang w:val="it-IT" w:eastAsia="en-US"/>
        </w:rPr>
        <w:t>ondiţii</w:t>
      </w:r>
      <w:r w:rsidR="001B37B6" w:rsidRPr="00BC382A">
        <w:rPr>
          <w:lang w:val="it-IT" w:eastAsia="en-US"/>
        </w:rPr>
        <w:t>le</w:t>
      </w:r>
      <w:proofErr w:type="spellEnd"/>
      <w:r w:rsidR="00E16E17" w:rsidRPr="00BC382A">
        <w:rPr>
          <w:lang w:val="it-IT" w:eastAsia="en-US"/>
        </w:rPr>
        <w:t xml:space="preserve"> culturale </w:t>
      </w:r>
      <w:proofErr w:type="spellStart"/>
      <w:r w:rsidR="00E16E17" w:rsidRPr="00BC382A">
        <w:rPr>
          <w:lang w:val="it-IT" w:eastAsia="en-US"/>
        </w:rPr>
        <w:t>şi</w:t>
      </w:r>
      <w:proofErr w:type="spellEnd"/>
      <w:r w:rsidR="00E16E17" w:rsidRPr="00BC382A">
        <w:rPr>
          <w:lang w:val="it-IT" w:eastAsia="en-US"/>
        </w:rPr>
        <w:t xml:space="preserve"> </w:t>
      </w:r>
      <w:proofErr w:type="spellStart"/>
      <w:r w:rsidR="00E16E17" w:rsidRPr="00BC382A">
        <w:rPr>
          <w:lang w:val="it-IT" w:eastAsia="en-US"/>
        </w:rPr>
        <w:t>etnice</w:t>
      </w:r>
      <w:proofErr w:type="spellEnd"/>
      <w:r w:rsidR="00E16E17" w:rsidRPr="00BC382A">
        <w:rPr>
          <w:lang w:val="it-IT" w:eastAsia="en-US"/>
        </w:rPr>
        <w:t xml:space="preserve">, </w:t>
      </w:r>
      <w:proofErr w:type="spellStart"/>
      <w:r w:rsidR="00E16E17" w:rsidRPr="00BC382A">
        <w:rPr>
          <w:lang w:val="it-IT" w:eastAsia="en-US"/>
        </w:rPr>
        <w:t>patrimoniu</w:t>
      </w:r>
      <w:proofErr w:type="spellEnd"/>
      <w:r w:rsidR="00E16E17" w:rsidRPr="00BC382A">
        <w:rPr>
          <w:lang w:val="it-IT" w:eastAsia="en-US"/>
        </w:rPr>
        <w:t xml:space="preserve"> cultural</w:t>
      </w:r>
      <w:bookmarkEnd w:id="319"/>
      <w:bookmarkEnd w:id="320"/>
    </w:p>
    <w:p w14:paraId="205BB72E" w14:textId="77777777" w:rsidR="00A54EB3" w:rsidRPr="00A54EB3" w:rsidRDefault="00A54EB3" w:rsidP="00A54EB3">
      <w:pPr>
        <w:rPr>
          <w:lang w:val="it-IT" w:eastAsia="en-US"/>
        </w:rPr>
      </w:pPr>
    </w:p>
    <w:p w14:paraId="37583773" w14:textId="36795A1D" w:rsidR="0074584D" w:rsidRPr="00BC382A" w:rsidRDefault="00C815F8" w:rsidP="00A54EB3">
      <w:pPr>
        <w:spacing w:after="120" w:line="276" w:lineRule="auto"/>
        <w:ind w:firstLine="720"/>
        <w:rPr>
          <w:rFonts w:cs="Arial"/>
          <w:sz w:val="24"/>
        </w:rPr>
      </w:pPr>
      <w:r w:rsidRPr="00BC382A">
        <w:rPr>
          <w:rFonts w:cs="Arial"/>
          <w:sz w:val="24"/>
        </w:rPr>
        <w:t>P</w:t>
      </w:r>
      <w:r w:rsidR="00CC0CE9" w:rsidRPr="00BC382A">
        <w:rPr>
          <w:rFonts w:cs="Arial"/>
          <w:sz w:val="24"/>
        </w:rPr>
        <w:t>e amplasamentul studiat</w:t>
      </w:r>
      <w:r w:rsidRPr="00BC382A">
        <w:rPr>
          <w:rFonts w:cs="Arial"/>
          <w:sz w:val="24"/>
        </w:rPr>
        <w:t xml:space="preserve"> </w:t>
      </w:r>
      <w:r w:rsidR="00B26025" w:rsidRPr="00BC382A">
        <w:rPr>
          <w:rFonts w:cs="Arial"/>
          <w:sz w:val="24"/>
        </w:rPr>
        <w:t xml:space="preserve">sau în vecinătatea relativă a acestuia </w:t>
      </w:r>
      <w:r w:rsidRPr="00BC382A">
        <w:rPr>
          <w:rFonts w:cs="Arial"/>
          <w:sz w:val="24"/>
        </w:rPr>
        <w:t>nu sunt prezente monume</w:t>
      </w:r>
      <w:r w:rsidR="00A54EB3">
        <w:rPr>
          <w:rFonts w:cs="Arial"/>
          <w:sz w:val="24"/>
        </w:rPr>
        <w:t>n</w:t>
      </w:r>
      <w:r w:rsidRPr="00BC382A">
        <w:rPr>
          <w:rFonts w:cs="Arial"/>
          <w:sz w:val="24"/>
        </w:rPr>
        <w:t>te istorice</w:t>
      </w:r>
      <w:r w:rsidR="00CC0CE9" w:rsidRPr="00BC382A">
        <w:rPr>
          <w:rFonts w:cs="Arial"/>
          <w:sz w:val="24"/>
        </w:rPr>
        <w:t xml:space="preserve">, prin implementarea proiectului nefiind afectate </w:t>
      </w:r>
      <w:r w:rsidRPr="00BC382A">
        <w:rPr>
          <w:rFonts w:cs="Arial"/>
          <w:sz w:val="24"/>
        </w:rPr>
        <w:t xml:space="preserve">negativ </w:t>
      </w:r>
      <w:r w:rsidR="00CC0CE9" w:rsidRPr="00BC382A">
        <w:rPr>
          <w:rFonts w:cs="Arial"/>
          <w:sz w:val="24"/>
        </w:rPr>
        <w:t xml:space="preserve">astfel de valori nici în faza de </w:t>
      </w:r>
      <w:proofErr w:type="spellStart"/>
      <w:r w:rsidR="00CC0CE9" w:rsidRPr="00BC382A">
        <w:rPr>
          <w:rFonts w:cs="Arial"/>
          <w:sz w:val="24"/>
        </w:rPr>
        <w:t>execuţie</w:t>
      </w:r>
      <w:proofErr w:type="spellEnd"/>
      <w:r w:rsidR="00CC0CE9" w:rsidRPr="00BC382A">
        <w:rPr>
          <w:rFonts w:cs="Arial"/>
          <w:sz w:val="24"/>
        </w:rPr>
        <w:t xml:space="preserve"> </w:t>
      </w:r>
      <w:proofErr w:type="spellStart"/>
      <w:r w:rsidR="00CC0CE9" w:rsidRPr="00BC382A">
        <w:rPr>
          <w:rFonts w:cs="Arial"/>
          <w:sz w:val="24"/>
        </w:rPr>
        <w:t>şi</w:t>
      </w:r>
      <w:proofErr w:type="spellEnd"/>
      <w:r w:rsidR="00CC0CE9" w:rsidRPr="00BC382A">
        <w:rPr>
          <w:rFonts w:cs="Arial"/>
          <w:sz w:val="24"/>
        </w:rPr>
        <w:t xml:space="preserve"> nici ulterior pe parcursul </w:t>
      </w:r>
      <w:proofErr w:type="spellStart"/>
      <w:r w:rsidR="00CC0CE9" w:rsidRPr="00BC382A">
        <w:rPr>
          <w:rFonts w:cs="Arial"/>
          <w:sz w:val="24"/>
        </w:rPr>
        <w:t>existenţei</w:t>
      </w:r>
      <w:proofErr w:type="spellEnd"/>
      <w:r w:rsidR="00CC0CE9" w:rsidRPr="00BC382A">
        <w:rPr>
          <w:rFonts w:cs="Arial"/>
          <w:sz w:val="24"/>
        </w:rPr>
        <w:t xml:space="preserve"> obiectivelor proiectate.</w:t>
      </w:r>
    </w:p>
    <w:p w14:paraId="4E540587" w14:textId="77777777" w:rsidR="00B26025" w:rsidRPr="00BC382A" w:rsidRDefault="00B26025" w:rsidP="00A54EB3">
      <w:pPr>
        <w:spacing w:after="120" w:line="276" w:lineRule="auto"/>
        <w:ind w:firstLine="720"/>
        <w:rPr>
          <w:rFonts w:cs="Arial"/>
          <w:sz w:val="24"/>
        </w:rPr>
      </w:pPr>
    </w:p>
    <w:p w14:paraId="0864E237" w14:textId="798F2B9C" w:rsidR="00A51B58" w:rsidRDefault="00A51B58" w:rsidP="0015742A">
      <w:pPr>
        <w:pStyle w:val="Heading2"/>
      </w:pPr>
      <w:bookmarkStart w:id="321" w:name="_Toc47347046"/>
      <w:r w:rsidRPr="00BC382A">
        <w:t>4.8. Matricea de evaluare a impactului</w:t>
      </w:r>
      <w:bookmarkEnd w:id="321"/>
    </w:p>
    <w:p w14:paraId="0488FFF4" w14:textId="77777777" w:rsidR="00A54EB3" w:rsidRPr="00A54EB3" w:rsidRDefault="00A54EB3" w:rsidP="00A54EB3"/>
    <w:p w14:paraId="2147071D" w14:textId="77777777" w:rsidR="00A51B58" w:rsidRPr="00BC382A" w:rsidRDefault="00A51B58" w:rsidP="00A54EB3">
      <w:pPr>
        <w:spacing w:after="120" w:line="276" w:lineRule="auto"/>
        <w:ind w:firstLine="720"/>
        <w:rPr>
          <w:rFonts w:cs="Arial"/>
          <w:sz w:val="24"/>
        </w:rPr>
      </w:pPr>
      <w:r w:rsidRPr="00BC382A">
        <w:rPr>
          <w:rFonts w:cs="Arial"/>
          <w:sz w:val="24"/>
        </w:rPr>
        <w:t xml:space="preserve">Considerând metodologia aplicată </w:t>
      </w:r>
      <w:proofErr w:type="spellStart"/>
      <w:r w:rsidRPr="00BC382A">
        <w:rPr>
          <w:rFonts w:cs="Arial"/>
          <w:sz w:val="24"/>
        </w:rPr>
        <w:t>şi</w:t>
      </w:r>
      <w:proofErr w:type="spellEnd"/>
      <w:r w:rsidRPr="00BC382A">
        <w:rPr>
          <w:rFonts w:cs="Arial"/>
          <w:sz w:val="24"/>
        </w:rPr>
        <w:t xml:space="preserve"> prezentată la începutul prezentului capitol </w:t>
      </w:r>
      <w:proofErr w:type="spellStart"/>
      <w:r w:rsidRPr="00BC382A">
        <w:rPr>
          <w:rFonts w:cs="Arial"/>
          <w:sz w:val="24"/>
        </w:rPr>
        <w:t>şi</w:t>
      </w:r>
      <w:proofErr w:type="spellEnd"/>
      <w:r w:rsidRPr="00BC382A">
        <w:rPr>
          <w:rFonts w:cs="Arial"/>
          <w:sz w:val="24"/>
        </w:rPr>
        <w:t xml:space="preserve"> </w:t>
      </w:r>
      <w:proofErr w:type="spellStart"/>
      <w:r w:rsidRPr="00BC382A">
        <w:rPr>
          <w:rFonts w:cs="Arial"/>
          <w:sz w:val="24"/>
        </w:rPr>
        <w:t>matriciile</w:t>
      </w:r>
      <w:proofErr w:type="spellEnd"/>
      <w:r w:rsidRPr="00BC382A">
        <w:rPr>
          <w:rFonts w:cs="Arial"/>
          <w:sz w:val="24"/>
        </w:rPr>
        <w:t xml:space="preserve"> de evaluare realizate pentru fiecare factor de mediu sau de interes conservativ în parte, se prezintă sintetic rezultatele evaluării efectuate asupra proiectului propus.</w:t>
      </w:r>
    </w:p>
    <w:p w14:paraId="3CE8A0AD" w14:textId="77777777" w:rsidR="00A51B58" w:rsidRPr="00BC382A" w:rsidRDefault="00A51B58" w:rsidP="00A54EB3">
      <w:pPr>
        <w:spacing w:after="120" w:line="276" w:lineRule="auto"/>
        <w:ind w:firstLine="720"/>
        <w:rPr>
          <w:rFonts w:cs="Arial"/>
          <w:sz w:val="24"/>
        </w:rPr>
      </w:pPr>
    </w:p>
    <w:p w14:paraId="4368EF14" w14:textId="77777777" w:rsidR="00A51B58" w:rsidRPr="00BC382A" w:rsidRDefault="00A51B58">
      <w:pPr>
        <w:spacing w:line="276" w:lineRule="auto"/>
        <w:rPr>
          <w:rFonts w:cs="Arial"/>
          <w:sz w:val="24"/>
        </w:rPr>
      </w:pPr>
    </w:p>
    <w:p w14:paraId="2BA8B120" w14:textId="77777777" w:rsidR="00A51B58" w:rsidRPr="00BC382A" w:rsidRDefault="00A51B58">
      <w:pPr>
        <w:spacing w:line="276" w:lineRule="auto"/>
        <w:rPr>
          <w:rFonts w:cs="Arial"/>
          <w:sz w:val="24"/>
        </w:rPr>
        <w:sectPr w:rsidR="00A51B58" w:rsidRPr="00BC382A" w:rsidSect="00B9418A">
          <w:footnotePr>
            <w:numRestart w:val="eachPage"/>
          </w:footnotePr>
          <w:pgSz w:w="11907" w:h="16840" w:code="9"/>
          <w:pgMar w:top="1418" w:right="1134" w:bottom="1134" w:left="1418" w:header="709" w:footer="709" w:gutter="0"/>
          <w:cols w:space="708"/>
          <w:titlePg/>
          <w:docGrid w:linePitch="360"/>
        </w:sectPr>
      </w:pPr>
    </w:p>
    <w:p w14:paraId="019FF0D2" w14:textId="77777777" w:rsidR="00192511" w:rsidRPr="00BC382A" w:rsidRDefault="00192511">
      <w:pPr>
        <w:spacing w:line="276" w:lineRule="auto"/>
        <w:ind w:firstLine="0"/>
        <w:jc w:val="center"/>
        <w:rPr>
          <w:rFonts w:cs="Arial"/>
          <w:b/>
          <w:bCs/>
          <w:sz w:val="24"/>
        </w:rPr>
      </w:pPr>
    </w:p>
    <w:p w14:paraId="095E792C" w14:textId="77777777" w:rsidR="00B9418A" w:rsidRDefault="00B9418A">
      <w:pPr>
        <w:spacing w:line="276" w:lineRule="auto"/>
        <w:ind w:firstLine="0"/>
        <w:jc w:val="center"/>
        <w:rPr>
          <w:rFonts w:cs="Arial"/>
          <w:b/>
          <w:bCs/>
          <w:sz w:val="24"/>
        </w:rPr>
        <w:sectPr w:rsidR="00B9418A" w:rsidSect="00B9418A">
          <w:footnotePr>
            <w:numRestart w:val="eachPage"/>
          </w:footnotePr>
          <w:pgSz w:w="11907" w:h="16840" w:code="9"/>
          <w:pgMar w:top="1134" w:right="1418" w:bottom="1418" w:left="1134" w:header="709" w:footer="709" w:gutter="0"/>
          <w:cols w:space="708"/>
          <w:titlePg/>
          <w:docGrid w:linePitch="360"/>
        </w:sectPr>
      </w:pPr>
    </w:p>
    <w:p w14:paraId="6FE653BF" w14:textId="43EA2A1D" w:rsidR="00A51B58" w:rsidRPr="00BC382A" w:rsidRDefault="00A51B58">
      <w:pPr>
        <w:spacing w:line="276" w:lineRule="auto"/>
        <w:ind w:firstLine="0"/>
        <w:jc w:val="center"/>
        <w:rPr>
          <w:rFonts w:cs="Arial"/>
          <w:b/>
          <w:bCs/>
          <w:sz w:val="24"/>
        </w:rPr>
      </w:pPr>
      <w:r w:rsidRPr="00BC382A">
        <w:rPr>
          <w:rFonts w:cs="Arial"/>
          <w:b/>
          <w:bCs/>
          <w:sz w:val="24"/>
        </w:rPr>
        <w:t>MATRICEA DE EVALUARE A IMPACTULUI ASUPRA MEDIULUI PRODUS PRIN REALIZAREA PROIECTULUI PROPUS</w:t>
      </w:r>
    </w:p>
    <w:p w14:paraId="7227ADB6" w14:textId="77777777" w:rsidR="00A51B58" w:rsidRPr="00BC382A" w:rsidRDefault="00A51B58">
      <w:pPr>
        <w:spacing w:line="276" w:lineRule="auto"/>
        <w:ind w:firstLine="0"/>
        <w:rPr>
          <w:rFonts w:cs="Arial"/>
          <w:sz w:val="24"/>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0"/>
        <w:gridCol w:w="1850"/>
        <w:gridCol w:w="1082"/>
        <w:gridCol w:w="1194"/>
        <w:gridCol w:w="1129"/>
        <w:gridCol w:w="906"/>
        <w:gridCol w:w="1431"/>
        <w:gridCol w:w="1431"/>
        <w:gridCol w:w="1431"/>
        <w:gridCol w:w="1431"/>
        <w:gridCol w:w="988"/>
        <w:gridCol w:w="962"/>
      </w:tblGrid>
      <w:tr w:rsidR="00F510FE" w:rsidRPr="00BC382A" w14:paraId="52B7FDAC" w14:textId="77777777" w:rsidTr="001F1496">
        <w:trPr>
          <w:cantSplit/>
          <w:trHeight w:val="666"/>
          <w:jc w:val="center"/>
        </w:trPr>
        <w:tc>
          <w:tcPr>
            <w:tcW w:w="2410" w:type="dxa"/>
            <w:gridSpan w:val="2"/>
            <w:shd w:val="clear" w:color="auto" w:fill="auto"/>
            <w:vAlign w:val="center"/>
          </w:tcPr>
          <w:p w14:paraId="77401713" w14:textId="77777777" w:rsidR="00A51B58" w:rsidRPr="001F1496" w:rsidRDefault="00A51B58">
            <w:pPr>
              <w:spacing w:line="276" w:lineRule="auto"/>
              <w:ind w:firstLine="0"/>
              <w:jc w:val="center"/>
              <w:rPr>
                <w:rFonts w:cs="Arial"/>
                <w:b/>
                <w:bCs/>
                <w:sz w:val="20"/>
                <w:szCs w:val="20"/>
              </w:rPr>
            </w:pPr>
            <w:proofErr w:type="spellStart"/>
            <w:r w:rsidRPr="001F1496">
              <w:rPr>
                <w:rFonts w:cs="Arial"/>
                <w:b/>
                <w:bCs/>
                <w:sz w:val="20"/>
                <w:szCs w:val="20"/>
              </w:rPr>
              <w:t>Activităţi</w:t>
            </w:r>
            <w:proofErr w:type="spellEnd"/>
          </w:p>
        </w:tc>
        <w:tc>
          <w:tcPr>
            <w:tcW w:w="4311" w:type="dxa"/>
            <w:gridSpan w:val="4"/>
            <w:tcBorders>
              <w:bottom w:val="single" w:sz="4" w:space="0" w:color="auto"/>
            </w:tcBorders>
            <w:shd w:val="clear" w:color="auto" w:fill="auto"/>
            <w:vAlign w:val="center"/>
          </w:tcPr>
          <w:p w14:paraId="70C22CC2" w14:textId="77777777" w:rsidR="00A51B58" w:rsidRPr="001F1496" w:rsidRDefault="00A51B58">
            <w:pPr>
              <w:spacing w:line="276" w:lineRule="auto"/>
              <w:ind w:firstLine="0"/>
              <w:jc w:val="center"/>
              <w:rPr>
                <w:rFonts w:cs="Arial"/>
                <w:b/>
                <w:bCs/>
                <w:sz w:val="20"/>
                <w:szCs w:val="20"/>
              </w:rPr>
            </w:pPr>
            <w:r w:rsidRPr="001F1496">
              <w:rPr>
                <w:rFonts w:cs="Arial"/>
                <w:b/>
                <w:bCs/>
                <w:sz w:val="20"/>
                <w:szCs w:val="20"/>
              </w:rPr>
              <w:t xml:space="preserve">Impacturi cu efecte pe faze de </w:t>
            </w:r>
            <w:proofErr w:type="spellStart"/>
            <w:r w:rsidRPr="001F1496">
              <w:rPr>
                <w:rFonts w:cs="Arial"/>
                <w:b/>
                <w:bCs/>
                <w:sz w:val="20"/>
                <w:szCs w:val="20"/>
              </w:rPr>
              <w:t>construcţie</w:t>
            </w:r>
            <w:proofErr w:type="spellEnd"/>
          </w:p>
        </w:tc>
        <w:tc>
          <w:tcPr>
            <w:tcW w:w="5724" w:type="dxa"/>
            <w:gridSpan w:val="4"/>
            <w:tcBorders>
              <w:bottom w:val="single" w:sz="4" w:space="0" w:color="auto"/>
            </w:tcBorders>
            <w:shd w:val="clear" w:color="auto" w:fill="auto"/>
            <w:vAlign w:val="center"/>
          </w:tcPr>
          <w:p w14:paraId="643C0E3A" w14:textId="77777777" w:rsidR="00A51B58" w:rsidRPr="001F1496" w:rsidRDefault="00A51B58">
            <w:pPr>
              <w:spacing w:line="276" w:lineRule="auto"/>
              <w:ind w:firstLine="0"/>
              <w:jc w:val="center"/>
              <w:rPr>
                <w:rFonts w:cs="Arial"/>
                <w:b/>
                <w:bCs/>
                <w:sz w:val="20"/>
                <w:szCs w:val="20"/>
              </w:rPr>
            </w:pPr>
            <w:r w:rsidRPr="001F1496">
              <w:rPr>
                <w:rFonts w:cs="Arial"/>
                <w:b/>
                <w:bCs/>
                <w:sz w:val="20"/>
                <w:szCs w:val="20"/>
              </w:rPr>
              <w:t>Impacturi cu efecte pe timp de exploatare</w:t>
            </w:r>
          </w:p>
        </w:tc>
        <w:tc>
          <w:tcPr>
            <w:tcW w:w="988" w:type="dxa"/>
            <w:vMerge w:val="restart"/>
            <w:shd w:val="clear" w:color="auto" w:fill="auto"/>
            <w:vAlign w:val="center"/>
          </w:tcPr>
          <w:p w14:paraId="6EFABBBB" w14:textId="77777777" w:rsidR="00A51B58" w:rsidRPr="001F1496" w:rsidRDefault="00A51B58">
            <w:pPr>
              <w:spacing w:line="276" w:lineRule="auto"/>
              <w:ind w:firstLine="0"/>
              <w:jc w:val="center"/>
              <w:rPr>
                <w:rFonts w:cs="Arial"/>
                <w:bCs/>
                <w:sz w:val="20"/>
                <w:szCs w:val="20"/>
              </w:rPr>
            </w:pPr>
            <w:r w:rsidRPr="001F1496">
              <w:rPr>
                <w:rFonts w:cs="Arial"/>
                <w:bCs/>
                <w:sz w:val="20"/>
                <w:szCs w:val="20"/>
              </w:rPr>
              <w:t>Accidente</w:t>
            </w:r>
          </w:p>
        </w:tc>
        <w:tc>
          <w:tcPr>
            <w:tcW w:w="962" w:type="dxa"/>
            <w:vMerge w:val="restart"/>
            <w:shd w:val="clear" w:color="auto" w:fill="auto"/>
            <w:vAlign w:val="center"/>
          </w:tcPr>
          <w:p w14:paraId="2400EE05" w14:textId="77777777" w:rsidR="00A51B58" w:rsidRPr="001F1496" w:rsidRDefault="00A51B58">
            <w:pPr>
              <w:spacing w:line="276" w:lineRule="auto"/>
              <w:ind w:firstLine="0"/>
              <w:jc w:val="center"/>
              <w:rPr>
                <w:rFonts w:cs="Arial"/>
                <w:bCs/>
                <w:sz w:val="20"/>
                <w:szCs w:val="20"/>
              </w:rPr>
            </w:pPr>
            <w:r w:rsidRPr="001F1496">
              <w:rPr>
                <w:rFonts w:cs="Arial"/>
                <w:bCs/>
                <w:sz w:val="20"/>
                <w:szCs w:val="20"/>
              </w:rPr>
              <w:t xml:space="preserve">Încetarea </w:t>
            </w:r>
            <w:proofErr w:type="spellStart"/>
            <w:r w:rsidRPr="001F1496">
              <w:rPr>
                <w:rFonts w:cs="Arial"/>
                <w:bCs/>
                <w:sz w:val="20"/>
                <w:szCs w:val="20"/>
              </w:rPr>
              <w:t>activităţii</w:t>
            </w:r>
            <w:proofErr w:type="spellEnd"/>
          </w:p>
        </w:tc>
      </w:tr>
      <w:tr w:rsidR="00D1064F" w:rsidRPr="00BC382A" w14:paraId="787CD531" w14:textId="77777777" w:rsidTr="001F1496">
        <w:trPr>
          <w:cantSplit/>
          <w:trHeight w:val="931"/>
          <w:jc w:val="center"/>
        </w:trPr>
        <w:tc>
          <w:tcPr>
            <w:tcW w:w="2410" w:type="dxa"/>
            <w:gridSpan w:val="2"/>
            <w:shd w:val="clear" w:color="auto" w:fill="auto"/>
            <w:vAlign w:val="center"/>
          </w:tcPr>
          <w:p w14:paraId="778B90BD" w14:textId="77777777" w:rsidR="00D1064F" w:rsidRPr="001F1496" w:rsidRDefault="00D1064F" w:rsidP="00097E95">
            <w:pPr>
              <w:spacing w:line="276" w:lineRule="auto"/>
              <w:ind w:firstLine="0"/>
              <w:jc w:val="center"/>
              <w:rPr>
                <w:rFonts w:cs="Arial"/>
                <w:b/>
                <w:bCs/>
                <w:sz w:val="20"/>
                <w:szCs w:val="20"/>
              </w:rPr>
            </w:pPr>
            <w:r w:rsidRPr="001F1496">
              <w:rPr>
                <w:rFonts w:cs="Arial"/>
                <w:b/>
                <w:bCs/>
                <w:sz w:val="20"/>
                <w:szCs w:val="20"/>
              </w:rPr>
              <w:t>Factori de mediu</w:t>
            </w:r>
          </w:p>
        </w:tc>
        <w:tc>
          <w:tcPr>
            <w:tcW w:w="1082" w:type="dxa"/>
            <w:tcBorders>
              <w:bottom w:val="single" w:sz="4" w:space="0" w:color="auto"/>
            </w:tcBorders>
            <w:shd w:val="clear" w:color="auto" w:fill="auto"/>
            <w:vAlign w:val="center"/>
          </w:tcPr>
          <w:p w14:paraId="403C9A05" w14:textId="77777777" w:rsidR="00D1064F" w:rsidRPr="001F1496" w:rsidRDefault="00D1064F" w:rsidP="003E2FF9">
            <w:pPr>
              <w:spacing w:line="276" w:lineRule="auto"/>
              <w:ind w:firstLine="0"/>
              <w:jc w:val="center"/>
              <w:rPr>
                <w:rFonts w:cs="Arial"/>
                <w:bCs/>
                <w:sz w:val="20"/>
                <w:szCs w:val="20"/>
              </w:rPr>
            </w:pPr>
            <w:r w:rsidRPr="001F1496">
              <w:rPr>
                <w:rFonts w:cs="Arial"/>
                <w:bCs/>
                <w:sz w:val="20"/>
                <w:szCs w:val="20"/>
              </w:rPr>
              <w:t xml:space="preserve">Transport materiale </w:t>
            </w:r>
            <w:proofErr w:type="spellStart"/>
            <w:r w:rsidRPr="001F1496">
              <w:rPr>
                <w:rFonts w:cs="Arial"/>
                <w:bCs/>
                <w:sz w:val="20"/>
                <w:szCs w:val="20"/>
              </w:rPr>
              <w:t>construcţii</w:t>
            </w:r>
            <w:proofErr w:type="spellEnd"/>
          </w:p>
        </w:tc>
        <w:tc>
          <w:tcPr>
            <w:tcW w:w="1194" w:type="dxa"/>
            <w:tcBorders>
              <w:bottom w:val="single" w:sz="4" w:space="0" w:color="auto"/>
            </w:tcBorders>
            <w:shd w:val="clear" w:color="auto" w:fill="auto"/>
            <w:vAlign w:val="center"/>
          </w:tcPr>
          <w:p w14:paraId="6FED994A" w14:textId="77777777" w:rsidR="00D1064F" w:rsidRPr="001F1496" w:rsidRDefault="00D1064F">
            <w:pPr>
              <w:spacing w:line="276" w:lineRule="auto"/>
              <w:ind w:firstLine="0"/>
              <w:jc w:val="center"/>
              <w:rPr>
                <w:rFonts w:eastAsia="Batang" w:cs="Arial"/>
                <w:bCs/>
                <w:sz w:val="20"/>
                <w:szCs w:val="20"/>
                <w:lang w:eastAsia="ko-KR"/>
              </w:rPr>
            </w:pPr>
            <w:r w:rsidRPr="001F1496">
              <w:rPr>
                <w:rFonts w:eastAsia="Batang" w:cs="Arial"/>
                <w:bCs/>
                <w:sz w:val="20"/>
                <w:szCs w:val="20"/>
                <w:lang w:eastAsia="ko-KR"/>
              </w:rPr>
              <w:t xml:space="preserve">Manipularea materiale </w:t>
            </w:r>
            <w:proofErr w:type="spellStart"/>
            <w:r w:rsidRPr="001F1496">
              <w:rPr>
                <w:rFonts w:eastAsia="Batang" w:cs="Arial"/>
                <w:bCs/>
                <w:sz w:val="20"/>
                <w:szCs w:val="20"/>
                <w:lang w:eastAsia="ko-KR"/>
              </w:rPr>
              <w:t>construcţii</w:t>
            </w:r>
            <w:proofErr w:type="spellEnd"/>
          </w:p>
        </w:tc>
        <w:tc>
          <w:tcPr>
            <w:tcW w:w="1129" w:type="dxa"/>
            <w:tcBorders>
              <w:bottom w:val="single" w:sz="4" w:space="0" w:color="auto"/>
            </w:tcBorders>
            <w:shd w:val="clear" w:color="auto" w:fill="auto"/>
            <w:vAlign w:val="center"/>
          </w:tcPr>
          <w:p w14:paraId="091EA62B" w14:textId="77777777" w:rsidR="00D1064F" w:rsidRPr="001F1496" w:rsidRDefault="00D1064F">
            <w:pPr>
              <w:spacing w:line="276" w:lineRule="auto"/>
              <w:ind w:firstLine="0"/>
              <w:jc w:val="center"/>
              <w:rPr>
                <w:rFonts w:cs="Arial"/>
                <w:bCs/>
                <w:sz w:val="20"/>
                <w:szCs w:val="20"/>
              </w:rPr>
            </w:pPr>
            <w:proofErr w:type="spellStart"/>
            <w:r w:rsidRPr="001F1496">
              <w:rPr>
                <w:rFonts w:cs="Arial"/>
                <w:bCs/>
                <w:sz w:val="20"/>
                <w:szCs w:val="20"/>
              </w:rPr>
              <w:t>Construcţie</w:t>
            </w:r>
            <w:proofErr w:type="spellEnd"/>
            <w:r w:rsidRPr="001F1496">
              <w:rPr>
                <w:rFonts w:cs="Arial"/>
                <w:bCs/>
                <w:sz w:val="20"/>
                <w:szCs w:val="20"/>
              </w:rPr>
              <w:t xml:space="preserve"> propriu-zisă</w:t>
            </w:r>
          </w:p>
        </w:tc>
        <w:tc>
          <w:tcPr>
            <w:tcW w:w="906" w:type="dxa"/>
            <w:tcBorders>
              <w:bottom w:val="single" w:sz="4" w:space="0" w:color="auto"/>
            </w:tcBorders>
            <w:shd w:val="clear" w:color="auto" w:fill="auto"/>
            <w:vAlign w:val="center"/>
          </w:tcPr>
          <w:p w14:paraId="77D983E1"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Zgomot</w:t>
            </w:r>
          </w:p>
        </w:tc>
        <w:tc>
          <w:tcPr>
            <w:tcW w:w="1431" w:type="dxa"/>
            <w:tcBorders>
              <w:bottom w:val="single" w:sz="4" w:space="0" w:color="auto"/>
            </w:tcBorders>
            <w:shd w:val="clear" w:color="auto" w:fill="auto"/>
            <w:vAlign w:val="center"/>
          </w:tcPr>
          <w:p w14:paraId="6EA53AC8"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 xml:space="preserve">Impact asupra florei </w:t>
            </w:r>
            <w:proofErr w:type="spellStart"/>
            <w:r w:rsidRPr="001F1496">
              <w:rPr>
                <w:rFonts w:cs="Arial"/>
                <w:bCs/>
                <w:sz w:val="20"/>
                <w:szCs w:val="20"/>
              </w:rPr>
              <w:t>şi</w:t>
            </w:r>
            <w:proofErr w:type="spellEnd"/>
            <w:r w:rsidRPr="001F1496">
              <w:rPr>
                <w:rFonts w:cs="Arial"/>
                <w:bCs/>
                <w:sz w:val="20"/>
                <w:szCs w:val="20"/>
              </w:rPr>
              <w:t xml:space="preserve"> a faunei terestre</w:t>
            </w:r>
          </w:p>
        </w:tc>
        <w:tc>
          <w:tcPr>
            <w:tcW w:w="1431" w:type="dxa"/>
            <w:tcBorders>
              <w:bottom w:val="single" w:sz="4" w:space="0" w:color="auto"/>
            </w:tcBorders>
            <w:shd w:val="clear" w:color="auto" w:fill="auto"/>
            <w:vAlign w:val="center"/>
          </w:tcPr>
          <w:p w14:paraId="53CD0829"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Impact asupra habitatului</w:t>
            </w:r>
          </w:p>
        </w:tc>
        <w:tc>
          <w:tcPr>
            <w:tcW w:w="1431" w:type="dxa"/>
            <w:tcBorders>
              <w:bottom w:val="single" w:sz="4" w:space="0" w:color="auto"/>
            </w:tcBorders>
            <w:shd w:val="clear" w:color="auto" w:fill="auto"/>
            <w:vAlign w:val="center"/>
          </w:tcPr>
          <w:p w14:paraId="7BBEF052"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Poluare fonică</w:t>
            </w:r>
          </w:p>
        </w:tc>
        <w:tc>
          <w:tcPr>
            <w:tcW w:w="1431" w:type="dxa"/>
            <w:tcBorders>
              <w:bottom w:val="single" w:sz="4" w:space="0" w:color="auto"/>
            </w:tcBorders>
            <w:shd w:val="clear" w:color="auto" w:fill="auto"/>
            <w:vAlign w:val="center"/>
          </w:tcPr>
          <w:p w14:paraId="67167B6A"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 xml:space="preserve">Deranjarea </w:t>
            </w:r>
            <w:proofErr w:type="spellStart"/>
            <w:r w:rsidRPr="001F1496">
              <w:rPr>
                <w:rFonts w:cs="Arial"/>
                <w:bCs/>
                <w:sz w:val="20"/>
                <w:szCs w:val="20"/>
              </w:rPr>
              <w:t>populaţiei</w:t>
            </w:r>
            <w:proofErr w:type="spellEnd"/>
            <w:r w:rsidRPr="001F1496">
              <w:rPr>
                <w:rFonts w:cs="Arial"/>
                <w:bCs/>
                <w:sz w:val="20"/>
                <w:szCs w:val="20"/>
              </w:rPr>
              <w:t xml:space="preserve"> din zona adiacentă</w:t>
            </w:r>
          </w:p>
        </w:tc>
        <w:tc>
          <w:tcPr>
            <w:tcW w:w="988" w:type="dxa"/>
            <w:vMerge/>
            <w:tcBorders>
              <w:bottom w:val="single" w:sz="4" w:space="0" w:color="auto"/>
            </w:tcBorders>
            <w:shd w:val="clear" w:color="auto" w:fill="auto"/>
          </w:tcPr>
          <w:p w14:paraId="648974A3" w14:textId="77777777" w:rsidR="00D1064F" w:rsidRPr="001F1496" w:rsidRDefault="00D1064F">
            <w:pPr>
              <w:spacing w:line="276" w:lineRule="auto"/>
              <w:ind w:firstLine="0"/>
              <w:jc w:val="center"/>
              <w:rPr>
                <w:rFonts w:cs="Arial"/>
                <w:sz w:val="20"/>
                <w:szCs w:val="20"/>
              </w:rPr>
            </w:pPr>
          </w:p>
        </w:tc>
        <w:tc>
          <w:tcPr>
            <w:tcW w:w="962" w:type="dxa"/>
            <w:vMerge/>
            <w:tcBorders>
              <w:bottom w:val="single" w:sz="4" w:space="0" w:color="auto"/>
            </w:tcBorders>
            <w:shd w:val="clear" w:color="auto" w:fill="auto"/>
          </w:tcPr>
          <w:p w14:paraId="084C76F9" w14:textId="77777777" w:rsidR="00D1064F" w:rsidRPr="001F1496" w:rsidRDefault="00D1064F">
            <w:pPr>
              <w:spacing w:line="276" w:lineRule="auto"/>
              <w:ind w:firstLine="0"/>
              <w:jc w:val="center"/>
              <w:rPr>
                <w:rFonts w:cs="Arial"/>
                <w:sz w:val="20"/>
                <w:szCs w:val="20"/>
              </w:rPr>
            </w:pPr>
          </w:p>
        </w:tc>
      </w:tr>
      <w:tr w:rsidR="00D1064F" w:rsidRPr="00BC382A" w14:paraId="03BAFC18" w14:textId="77777777" w:rsidTr="001F1496">
        <w:trPr>
          <w:trHeight w:val="259"/>
          <w:jc w:val="center"/>
        </w:trPr>
        <w:tc>
          <w:tcPr>
            <w:tcW w:w="560" w:type="dxa"/>
            <w:vMerge w:val="restart"/>
            <w:shd w:val="clear" w:color="auto" w:fill="auto"/>
            <w:textDirection w:val="btLr"/>
            <w:vAlign w:val="center"/>
          </w:tcPr>
          <w:p w14:paraId="680BB57B" w14:textId="77777777" w:rsidR="00D1064F" w:rsidRPr="001F1496" w:rsidRDefault="00D1064F" w:rsidP="00097E95">
            <w:pPr>
              <w:spacing w:line="276" w:lineRule="auto"/>
              <w:ind w:firstLine="0"/>
              <w:jc w:val="center"/>
              <w:rPr>
                <w:rFonts w:cs="Arial"/>
                <w:b/>
                <w:bCs/>
                <w:sz w:val="20"/>
                <w:szCs w:val="20"/>
              </w:rPr>
            </w:pPr>
            <w:r w:rsidRPr="001F1496">
              <w:rPr>
                <w:rFonts w:cs="Arial"/>
                <w:b/>
                <w:bCs/>
                <w:sz w:val="20"/>
                <w:szCs w:val="20"/>
              </w:rPr>
              <w:t>Factori ecologici</w:t>
            </w:r>
          </w:p>
        </w:tc>
        <w:tc>
          <w:tcPr>
            <w:tcW w:w="1850" w:type="dxa"/>
            <w:shd w:val="clear" w:color="auto" w:fill="auto"/>
          </w:tcPr>
          <w:p w14:paraId="243E131E" w14:textId="77777777" w:rsidR="00D1064F" w:rsidRPr="001F1496" w:rsidRDefault="00D1064F" w:rsidP="003E2FF9">
            <w:pPr>
              <w:spacing w:line="276" w:lineRule="auto"/>
              <w:ind w:firstLine="0"/>
              <w:jc w:val="left"/>
              <w:rPr>
                <w:rFonts w:cs="Arial"/>
                <w:b/>
                <w:bCs/>
                <w:sz w:val="20"/>
                <w:szCs w:val="20"/>
              </w:rPr>
            </w:pPr>
            <w:r w:rsidRPr="001F1496">
              <w:rPr>
                <w:rFonts w:cs="Arial"/>
                <w:b/>
                <w:bCs/>
                <w:sz w:val="20"/>
                <w:szCs w:val="20"/>
              </w:rPr>
              <w:t xml:space="preserve">Apă de </w:t>
            </w:r>
            <w:proofErr w:type="spellStart"/>
            <w:r w:rsidRPr="001F1496">
              <w:rPr>
                <w:rFonts w:cs="Arial"/>
                <w:b/>
                <w:bCs/>
                <w:sz w:val="20"/>
                <w:szCs w:val="20"/>
              </w:rPr>
              <w:t>suprafaţă</w:t>
            </w:r>
            <w:proofErr w:type="spellEnd"/>
          </w:p>
        </w:tc>
        <w:tc>
          <w:tcPr>
            <w:tcW w:w="1082" w:type="dxa"/>
            <w:shd w:val="clear" w:color="auto" w:fill="auto"/>
          </w:tcPr>
          <w:p w14:paraId="7C701ACB"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73C0E716"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29" w:type="dxa"/>
            <w:shd w:val="clear" w:color="auto" w:fill="auto"/>
          </w:tcPr>
          <w:p w14:paraId="4A6E353F"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00FD8E47"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A47EBD9" w14:textId="77777777" w:rsidR="00D1064F" w:rsidRPr="001F1496" w:rsidRDefault="009C3D0C">
            <w:pPr>
              <w:spacing w:line="276" w:lineRule="auto"/>
              <w:ind w:firstLine="0"/>
              <w:jc w:val="center"/>
              <w:rPr>
                <w:rFonts w:cs="Arial"/>
                <w:sz w:val="20"/>
                <w:szCs w:val="20"/>
              </w:rPr>
            </w:pPr>
            <w:r w:rsidRPr="001F1496">
              <w:rPr>
                <w:rFonts w:cs="Arial"/>
                <w:sz w:val="20"/>
                <w:szCs w:val="20"/>
              </w:rPr>
              <w:t>+1</w:t>
            </w:r>
          </w:p>
        </w:tc>
        <w:tc>
          <w:tcPr>
            <w:tcW w:w="1431" w:type="dxa"/>
            <w:shd w:val="clear" w:color="auto" w:fill="auto"/>
          </w:tcPr>
          <w:p w14:paraId="542FA432" w14:textId="77777777" w:rsidR="00D1064F" w:rsidRPr="001F1496" w:rsidRDefault="009C3D0C">
            <w:pPr>
              <w:spacing w:line="276" w:lineRule="auto"/>
              <w:ind w:firstLine="0"/>
              <w:jc w:val="center"/>
              <w:rPr>
                <w:rFonts w:cs="Arial"/>
                <w:sz w:val="20"/>
                <w:szCs w:val="20"/>
              </w:rPr>
            </w:pPr>
            <w:r w:rsidRPr="001F1496">
              <w:rPr>
                <w:rFonts w:cs="Arial"/>
                <w:sz w:val="20"/>
                <w:szCs w:val="20"/>
              </w:rPr>
              <w:t>+1</w:t>
            </w:r>
          </w:p>
        </w:tc>
        <w:tc>
          <w:tcPr>
            <w:tcW w:w="1431" w:type="dxa"/>
            <w:shd w:val="clear" w:color="auto" w:fill="auto"/>
          </w:tcPr>
          <w:p w14:paraId="42BAF8A1"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9E10E35"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69EAD94C"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719F34D6"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221D0729" w14:textId="77777777" w:rsidTr="001F1496">
        <w:trPr>
          <w:jc w:val="center"/>
        </w:trPr>
        <w:tc>
          <w:tcPr>
            <w:tcW w:w="560" w:type="dxa"/>
            <w:vMerge/>
            <w:shd w:val="clear" w:color="auto" w:fill="auto"/>
          </w:tcPr>
          <w:p w14:paraId="3765CC0F" w14:textId="77777777" w:rsidR="00D1064F" w:rsidRPr="001F1496" w:rsidRDefault="00D1064F">
            <w:pPr>
              <w:spacing w:line="276" w:lineRule="auto"/>
              <w:ind w:firstLine="0"/>
              <w:rPr>
                <w:rFonts w:cs="Arial"/>
                <w:b/>
                <w:sz w:val="20"/>
                <w:szCs w:val="20"/>
              </w:rPr>
            </w:pPr>
          </w:p>
        </w:tc>
        <w:tc>
          <w:tcPr>
            <w:tcW w:w="1850" w:type="dxa"/>
            <w:shd w:val="clear" w:color="auto" w:fill="auto"/>
          </w:tcPr>
          <w:p w14:paraId="57521CC9" w14:textId="77777777" w:rsidR="00D1064F" w:rsidRPr="001F1496" w:rsidRDefault="00D1064F">
            <w:pPr>
              <w:spacing w:line="276" w:lineRule="auto"/>
              <w:ind w:firstLine="0"/>
              <w:jc w:val="left"/>
              <w:rPr>
                <w:rFonts w:cs="Arial"/>
                <w:b/>
                <w:bCs/>
                <w:sz w:val="20"/>
                <w:szCs w:val="20"/>
              </w:rPr>
            </w:pPr>
            <w:r w:rsidRPr="001F1496">
              <w:rPr>
                <w:rFonts w:cs="Arial"/>
                <w:b/>
                <w:bCs/>
                <w:sz w:val="20"/>
                <w:szCs w:val="20"/>
              </w:rPr>
              <w:t>Apă subterană</w:t>
            </w:r>
          </w:p>
        </w:tc>
        <w:tc>
          <w:tcPr>
            <w:tcW w:w="1082" w:type="dxa"/>
            <w:shd w:val="clear" w:color="auto" w:fill="auto"/>
          </w:tcPr>
          <w:p w14:paraId="042733D9"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194" w:type="dxa"/>
            <w:shd w:val="clear" w:color="auto" w:fill="auto"/>
          </w:tcPr>
          <w:p w14:paraId="6EFCC3BA"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129" w:type="dxa"/>
            <w:shd w:val="clear" w:color="auto" w:fill="auto"/>
          </w:tcPr>
          <w:p w14:paraId="71EDA3BD"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44AF7C86"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B490C0E"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5C6033B9"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71AD3AB6"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DB257A6"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5DD934C6"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70CA75FB"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1A3DC874" w14:textId="77777777" w:rsidTr="001F1496">
        <w:trPr>
          <w:jc w:val="center"/>
        </w:trPr>
        <w:tc>
          <w:tcPr>
            <w:tcW w:w="560" w:type="dxa"/>
            <w:vMerge/>
            <w:shd w:val="clear" w:color="auto" w:fill="auto"/>
          </w:tcPr>
          <w:p w14:paraId="4EA875CD" w14:textId="77777777" w:rsidR="00D1064F" w:rsidRPr="001F1496" w:rsidRDefault="00D1064F">
            <w:pPr>
              <w:spacing w:line="276" w:lineRule="auto"/>
              <w:ind w:firstLine="0"/>
              <w:rPr>
                <w:rFonts w:cs="Arial"/>
                <w:b/>
                <w:sz w:val="20"/>
                <w:szCs w:val="20"/>
              </w:rPr>
            </w:pPr>
          </w:p>
        </w:tc>
        <w:tc>
          <w:tcPr>
            <w:tcW w:w="1850" w:type="dxa"/>
            <w:shd w:val="clear" w:color="auto" w:fill="auto"/>
          </w:tcPr>
          <w:p w14:paraId="2FBC255F" w14:textId="77777777" w:rsidR="00D1064F" w:rsidRPr="001F1496" w:rsidRDefault="00D1064F">
            <w:pPr>
              <w:spacing w:line="276" w:lineRule="auto"/>
              <w:ind w:firstLine="0"/>
              <w:jc w:val="left"/>
              <w:rPr>
                <w:rFonts w:cs="Arial"/>
                <w:b/>
                <w:bCs/>
                <w:sz w:val="20"/>
                <w:szCs w:val="20"/>
              </w:rPr>
            </w:pPr>
            <w:r w:rsidRPr="001F1496">
              <w:rPr>
                <w:rFonts w:cs="Arial"/>
                <w:b/>
                <w:bCs/>
                <w:sz w:val="20"/>
                <w:szCs w:val="20"/>
              </w:rPr>
              <w:t>Sol</w:t>
            </w:r>
            <w:r w:rsidR="00297051" w:rsidRPr="001F1496">
              <w:rPr>
                <w:rFonts w:cs="Arial"/>
                <w:b/>
                <w:bCs/>
                <w:sz w:val="20"/>
                <w:szCs w:val="20"/>
              </w:rPr>
              <w:t xml:space="preserve"> și subsol</w:t>
            </w:r>
          </w:p>
        </w:tc>
        <w:tc>
          <w:tcPr>
            <w:tcW w:w="1082" w:type="dxa"/>
            <w:shd w:val="clear" w:color="auto" w:fill="auto"/>
          </w:tcPr>
          <w:p w14:paraId="5FF27691"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73BB7655"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29" w:type="dxa"/>
            <w:shd w:val="clear" w:color="auto" w:fill="auto"/>
          </w:tcPr>
          <w:p w14:paraId="79B79D07"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14100304"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45507277"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3A441A0B"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61A7F787"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3CFE697"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59CDDB96"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496DF431"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7EF98BC8" w14:textId="77777777" w:rsidTr="001F1496">
        <w:trPr>
          <w:trHeight w:val="279"/>
          <w:jc w:val="center"/>
        </w:trPr>
        <w:tc>
          <w:tcPr>
            <w:tcW w:w="560" w:type="dxa"/>
            <w:vMerge/>
            <w:shd w:val="clear" w:color="auto" w:fill="auto"/>
          </w:tcPr>
          <w:p w14:paraId="4F3FDD03" w14:textId="77777777" w:rsidR="00D1064F" w:rsidRPr="001F1496" w:rsidRDefault="00D1064F">
            <w:pPr>
              <w:spacing w:line="276" w:lineRule="auto"/>
              <w:ind w:firstLine="0"/>
              <w:rPr>
                <w:rFonts w:cs="Arial"/>
                <w:b/>
                <w:sz w:val="20"/>
                <w:szCs w:val="20"/>
              </w:rPr>
            </w:pPr>
          </w:p>
        </w:tc>
        <w:tc>
          <w:tcPr>
            <w:tcW w:w="1850" w:type="dxa"/>
            <w:shd w:val="clear" w:color="auto" w:fill="auto"/>
          </w:tcPr>
          <w:p w14:paraId="600E91E2" w14:textId="77777777" w:rsidR="00D1064F" w:rsidRPr="001F1496" w:rsidRDefault="00D1064F">
            <w:pPr>
              <w:spacing w:line="276" w:lineRule="auto"/>
              <w:ind w:firstLine="0"/>
              <w:jc w:val="left"/>
              <w:rPr>
                <w:rFonts w:cs="Arial"/>
                <w:b/>
                <w:bCs/>
                <w:sz w:val="20"/>
                <w:szCs w:val="20"/>
              </w:rPr>
            </w:pPr>
            <w:r w:rsidRPr="001F1496">
              <w:rPr>
                <w:rFonts w:cs="Arial"/>
                <w:b/>
                <w:bCs/>
                <w:sz w:val="20"/>
                <w:szCs w:val="20"/>
              </w:rPr>
              <w:t>Aer atmosferic</w:t>
            </w:r>
          </w:p>
        </w:tc>
        <w:tc>
          <w:tcPr>
            <w:tcW w:w="1082" w:type="dxa"/>
            <w:shd w:val="clear" w:color="auto" w:fill="auto"/>
          </w:tcPr>
          <w:p w14:paraId="29FF641E"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45B0A4A5" w14:textId="77777777" w:rsidR="00D1064F" w:rsidRPr="001F1496" w:rsidRDefault="00D1064F">
            <w:pPr>
              <w:spacing w:line="276" w:lineRule="auto"/>
              <w:ind w:firstLine="0"/>
              <w:jc w:val="center"/>
              <w:rPr>
                <w:rFonts w:cs="Arial"/>
                <w:sz w:val="20"/>
                <w:szCs w:val="20"/>
              </w:rPr>
            </w:pPr>
            <w:r w:rsidRPr="001F1496">
              <w:rPr>
                <w:rFonts w:cs="Arial"/>
                <w:sz w:val="20"/>
                <w:szCs w:val="20"/>
              </w:rPr>
              <w:t>-</w:t>
            </w:r>
            <w:r w:rsidR="00E14922" w:rsidRPr="001F1496">
              <w:rPr>
                <w:rFonts w:cs="Arial"/>
                <w:sz w:val="20"/>
                <w:szCs w:val="20"/>
              </w:rPr>
              <w:t>1</w:t>
            </w:r>
          </w:p>
        </w:tc>
        <w:tc>
          <w:tcPr>
            <w:tcW w:w="1129" w:type="dxa"/>
            <w:shd w:val="clear" w:color="auto" w:fill="auto"/>
          </w:tcPr>
          <w:p w14:paraId="24A92E4D"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09620A15"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1296D65"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7D568425"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7B187214"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73DD662B"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0FA57809"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59FAA0D9"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05508664" w14:textId="77777777" w:rsidTr="001F1496">
        <w:trPr>
          <w:trHeight w:val="277"/>
          <w:jc w:val="center"/>
        </w:trPr>
        <w:tc>
          <w:tcPr>
            <w:tcW w:w="560" w:type="dxa"/>
            <w:vMerge/>
            <w:shd w:val="clear" w:color="auto" w:fill="auto"/>
          </w:tcPr>
          <w:p w14:paraId="46746786" w14:textId="77777777" w:rsidR="00D1064F" w:rsidRPr="001F1496" w:rsidRDefault="00D1064F">
            <w:pPr>
              <w:spacing w:line="276" w:lineRule="auto"/>
              <w:ind w:firstLine="0"/>
              <w:rPr>
                <w:rFonts w:cs="Arial"/>
                <w:b/>
                <w:sz w:val="20"/>
                <w:szCs w:val="20"/>
              </w:rPr>
            </w:pPr>
          </w:p>
        </w:tc>
        <w:tc>
          <w:tcPr>
            <w:tcW w:w="1850" w:type="dxa"/>
            <w:shd w:val="clear" w:color="auto" w:fill="auto"/>
          </w:tcPr>
          <w:p w14:paraId="7AB460DC" w14:textId="77777777" w:rsidR="00D1064F" w:rsidRPr="001F1496" w:rsidRDefault="00D1064F">
            <w:pPr>
              <w:spacing w:line="276" w:lineRule="auto"/>
              <w:ind w:firstLine="0"/>
              <w:jc w:val="left"/>
              <w:rPr>
                <w:rFonts w:cs="Arial"/>
                <w:b/>
                <w:bCs/>
                <w:sz w:val="20"/>
                <w:szCs w:val="20"/>
              </w:rPr>
            </w:pPr>
            <w:r w:rsidRPr="001F1496">
              <w:rPr>
                <w:rFonts w:cs="Arial"/>
                <w:b/>
                <w:bCs/>
                <w:sz w:val="20"/>
                <w:szCs w:val="20"/>
              </w:rPr>
              <w:t xml:space="preserve">Floră </w:t>
            </w:r>
            <w:proofErr w:type="spellStart"/>
            <w:r w:rsidRPr="001F1496">
              <w:rPr>
                <w:rFonts w:cs="Arial"/>
                <w:b/>
                <w:bCs/>
                <w:sz w:val="20"/>
                <w:szCs w:val="20"/>
              </w:rPr>
              <w:t>şi</w:t>
            </w:r>
            <w:proofErr w:type="spellEnd"/>
            <w:r w:rsidRPr="001F1496">
              <w:rPr>
                <w:rFonts w:cs="Arial"/>
                <w:b/>
                <w:bCs/>
                <w:sz w:val="20"/>
                <w:szCs w:val="20"/>
              </w:rPr>
              <w:t xml:space="preserve"> Faună</w:t>
            </w:r>
          </w:p>
        </w:tc>
        <w:tc>
          <w:tcPr>
            <w:tcW w:w="1082" w:type="dxa"/>
            <w:shd w:val="clear" w:color="auto" w:fill="auto"/>
          </w:tcPr>
          <w:p w14:paraId="74F4C850"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6DB59095"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29" w:type="dxa"/>
            <w:shd w:val="clear" w:color="auto" w:fill="auto"/>
          </w:tcPr>
          <w:p w14:paraId="69789724"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524B3963"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431" w:type="dxa"/>
            <w:shd w:val="clear" w:color="auto" w:fill="auto"/>
          </w:tcPr>
          <w:p w14:paraId="2AE567BA"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431" w:type="dxa"/>
            <w:shd w:val="clear" w:color="auto" w:fill="auto"/>
          </w:tcPr>
          <w:p w14:paraId="3DC91F77"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431" w:type="dxa"/>
            <w:shd w:val="clear" w:color="auto" w:fill="auto"/>
          </w:tcPr>
          <w:p w14:paraId="67C8EA5A"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431" w:type="dxa"/>
            <w:shd w:val="clear" w:color="auto" w:fill="auto"/>
          </w:tcPr>
          <w:p w14:paraId="21D35B89"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446B4C45"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6359C111"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2E860ABB" w14:textId="77777777" w:rsidTr="001F1496">
        <w:trPr>
          <w:jc w:val="center"/>
        </w:trPr>
        <w:tc>
          <w:tcPr>
            <w:tcW w:w="2410" w:type="dxa"/>
            <w:gridSpan w:val="2"/>
            <w:shd w:val="clear" w:color="auto" w:fill="auto"/>
          </w:tcPr>
          <w:p w14:paraId="7D405C4D" w14:textId="77777777" w:rsidR="00D1064F" w:rsidRPr="001F1496" w:rsidRDefault="00D1064F" w:rsidP="00097E95">
            <w:pPr>
              <w:spacing w:line="276" w:lineRule="auto"/>
              <w:ind w:firstLine="0"/>
              <w:jc w:val="left"/>
              <w:rPr>
                <w:rFonts w:cs="Arial"/>
                <w:b/>
                <w:bCs/>
                <w:sz w:val="20"/>
                <w:szCs w:val="20"/>
              </w:rPr>
            </w:pPr>
            <w:proofErr w:type="spellStart"/>
            <w:r w:rsidRPr="001F1496">
              <w:rPr>
                <w:rFonts w:cs="Arial"/>
                <w:b/>
                <w:bCs/>
                <w:sz w:val="20"/>
                <w:szCs w:val="20"/>
              </w:rPr>
              <w:t>Populaţie</w:t>
            </w:r>
            <w:proofErr w:type="spellEnd"/>
            <w:r w:rsidRPr="001F1496">
              <w:rPr>
                <w:rFonts w:cs="Arial"/>
                <w:b/>
                <w:bCs/>
                <w:sz w:val="20"/>
                <w:szCs w:val="20"/>
              </w:rPr>
              <w:t>/</w:t>
            </w:r>
            <w:proofErr w:type="spellStart"/>
            <w:r w:rsidRPr="001F1496">
              <w:rPr>
                <w:rFonts w:cs="Arial"/>
                <w:b/>
                <w:bCs/>
                <w:sz w:val="20"/>
                <w:szCs w:val="20"/>
              </w:rPr>
              <w:t>vecinătăţi</w:t>
            </w:r>
            <w:proofErr w:type="spellEnd"/>
          </w:p>
        </w:tc>
        <w:tc>
          <w:tcPr>
            <w:tcW w:w="1082" w:type="dxa"/>
            <w:shd w:val="clear" w:color="auto" w:fill="auto"/>
          </w:tcPr>
          <w:p w14:paraId="2921FC19" w14:textId="77777777" w:rsidR="00D1064F" w:rsidRPr="001F1496" w:rsidRDefault="00D1064F" w:rsidP="003E2FF9">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17D103F5"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129" w:type="dxa"/>
            <w:shd w:val="clear" w:color="auto" w:fill="auto"/>
          </w:tcPr>
          <w:p w14:paraId="48917C4F"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06" w:type="dxa"/>
            <w:shd w:val="clear" w:color="auto" w:fill="auto"/>
          </w:tcPr>
          <w:p w14:paraId="105AC648"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5757AFF"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6FC3D04"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5BD74A8"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20311F55"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178BD29A"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6A1B25CD"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5C68D154" w14:textId="77777777" w:rsidTr="001F1496">
        <w:trPr>
          <w:jc w:val="center"/>
        </w:trPr>
        <w:tc>
          <w:tcPr>
            <w:tcW w:w="2410" w:type="dxa"/>
            <w:gridSpan w:val="2"/>
            <w:shd w:val="clear" w:color="auto" w:fill="auto"/>
          </w:tcPr>
          <w:p w14:paraId="675678EE" w14:textId="77777777" w:rsidR="00D1064F" w:rsidRPr="001F1496" w:rsidRDefault="00D1064F" w:rsidP="00097E95">
            <w:pPr>
              <w:spacing w:line="276" w:lineRule="auto"/>
              <w:ind w:firstLine="0"/>
              <w:jc w:val="left"/>
              <w:rPr>
                <w:rFonts w:cs="Arial"/>
                <w:b/>
                <w:bCs/>
                <w:sz w:val="20"/>
                <w:szCs w:val="20"/>
              </w:rPr>
            </w:pPr>
            <w:r w:rsidRPr="001F1496">
              <w:rPr>
                <w:rFonts w:cs="Arial"/>
                <w:b/>
                <w:bCs/>
                <w:sz w:val="20"/>
                <w:szCs w:val="20"/>
              </w:rPr>
              <w:t>Efecte economice</w:t>
            </w:r>
          </w:p>
        </w:tc>
        <w:tc>
          <w:tcPr>
            <w:tcW w:w="1082" w:type="dxa"/>
            <w:shd w:val="clear" w:color="auto" w:fill="auto"/>
          </w:tcPr>
          <w:p w14:paraId="7B6A29DC" w14:textId="77777777" w:rsidR="00D1064F" w:rsidRPr="001F1496" w:rsidRDefault="00D1064F" w:rsidP="003E2FF9">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32D4D03D"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29" w:type="dxa"/>
            <w:shd w:val="clear" w:color="auto" w:fill="auto"/>
          </w:tcPr>
          <w:p w14:paraId="29457C9E"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69CA85AC"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977143E"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8505290"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C7C0F18"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E5BC8B7"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722FC269"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2D421D3F"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096B444A" w14:textId="77777777" w:rsidTr="001F1496">
        <w:trPr>
          <w:jc w:val="center"/>
        </w:trPr>
        <w:tc>
          <w:tcPr>
            <w:tcW w:w="2410" w:type="dxa"/>
            <w:gridSpan w:val="2"/>
            <w:shd w:val="clear" w:color="auto" w:fill="auto"/>
            <w:vAlign w:val="center"/>
          </w:tcPr>
          <w:p w14:paraId="3C335C62" w14:textId="77777777" w:rsidR="00D1064F" w:rsidRPr="001F1496" w:rsidRDefault="00D1064F" w:rsidP="00097E95">
            <w:pPr>
              <w:spacing w:line="276" w:lineRule="auto"/>
              <w:ind w:firstLine="0"/>
              <w:jc w:val="left"/>
              <w:rPr>
                <w:rFonts w:cs="Arial"/>
                <w:b/>
                <w:bCs/>
                <w:sz w:val="20"/>
                <w:szCs w:val="20"/>
              </w:rPr>
            </w:pPr>
            <w:r w:rsidRPr="001F1496">
              <w:rPr>
                <w:rFonts w:cs="Arial"/>
                <w:b/>
                <w:bCs/>
                <w:sz w:val="20"/>
                <w:szCs w:val="20"/>
              </w:rPr>
              <w:t>Efecte sociale</w:t>
            </w:r>
          </w:p>
        </w:tc>
        <w:tc>
          <w:tcPr>
            <w:tcW w:w="1082" w:type="dxa"/>
            <w:shd w:val="clear" w:color="auto" w:fill="auto"/>
          </w:tcPr>
          <w:p w14:paraId="196BDF6A" w14:textId="77777777" w:rsidR="00D1064F" w:rsidRPr="001F1496" w:rsidRDefault="00D1064F" w:rsidP="003E2FF9">
            <w:pPr>
              <w:spacing w:line="276" w:lineRule="auto"/>
              <w:ind w:firstLine="0"/>
              <w:jc w:val="center"/>
              <w:rPr>
                <w:rFonts w:cs="Arial"/>
                <w:sz w:val="20"/>
                <w:szCs w:val="20"/>
              </w:rPr>
            </w:pPr>
            <w:r w:rsidRPr="001F1496">
              <w:rPr>
                <w:rFonts w:cs="Arial"/>
                <w:sz w:val="20"/>
                <w:szCs w:val="20"/>
              </w:rPr>
              <w:t>+1</w:t>
            </w:r>
          </w:p>
        </w:tc>
        <w:tc>
          <w:tcPr>
            <w:tcW w:w="1194" w:type="dxa"/>
            <w:shd w:val="clear" w:color="auto" w:fill="auto"/>
          </w:tcPr>
          <w:p w14:paraId="5A66A7BE"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1129" w:type="dxa"/>
            <w:shd w:val="clear" w:color="auto" w:fill="auto"/>
          </w:tcPr>
          <w:p w14:paraId="2F3E13BE" w14:textId="77777777" w:rsidR="00D1064F" w:rsidRPr="001F1496" w:rsidRDefault="00D1064F">
            <w:pPr>
              <w:spacing w:line="276" w:lineRule="auto"/>
              <w:ind w:firstLine="0"/>
              <w:jc w:val="center"/>
              <w:rPr>
                <w:rFonts w:cs="Arial"/>
                <w:sz w:val="20"/>
                <w:szCs w:val="20"/>
              </w:rPr>
            </w:pPr>
            <w:r w:rsidRPr="001F1496">
              <w:rPr>
                <w:rFonts w:cs="Arial"/>
                <w:sz w:val="20"/>
                <w:szCs w:val="20"/>
              </w:rPr>
              <w:t>+1</w:t>
            </w:r>
          </w:p>
        </w:tc>
        <w:tc>
          <w:tcPr>
            <w:tcW w:w="906" w:type="dxa"/>
            <w:shd w:val="clear" w:color="auto" w:fill="auto"/>
          </w:tcPr>
          <w:p w14:paraId="7B883331"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3320D078"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0CEA5434"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14AD02BE"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1431" w:type="dxa"/>
            <w:shd w:val="clear" w:color="auto" w:fill="auto"/>
          </w:tcPr>
          <w:p w14:paraId="4C4F012C" w14:textId="77777777" w:rsidR="00D1064F" w:rsidRPr="001F1496" w:rsidRDefault="00D1064F">
            <w:pPr>
              <w:spacing w:line="276" w:lineRule="auto"/>
              <w:ind w:firstLine="0"/>
              <w:jc w:val="center"/>
              <w:rPr>
                <w:rFonts w:cs="Arial"/>
                <w:sz w:val="20"/>
                <w:szCs w:val="20"/>
              </w:rPr>
            </w:pPr>
            <w:r w:rsidRPr="001F1496">
              <w:rPr>
                <w:rFonts w:cs="Arial"/>
                <w:sz w:val="20"/>
                <w:szCs w:val="20"/>
              </w:rPr>
              <w:t>0</w:t>
            </w:r>
          </w:p>
        </w:tc>
        <w:tc>
          <w:tcPr>
            <w:tcW w:w="988" w:type="dxa"/>
            <w:shd w:val="clear" w:color="auto" w:fill="auto"/>
          </w:tcPr>
          <w:p w14:paraId="0DECE023"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c>
          <w:tcPr>
            <w:tcW w:w="962" w:type="dxa"/>
            <w:shd w:val="clear" w:color="auto" w:fill="auto"/>
          </w:tcPr>
          <w:p w14:paraId="535F4873" w14:textId="77777777" w:rsidR="00D1064F" w:rsidRPr="001F1496" w:rsidRDefault="00D1064F">
            <w:pPr>
              <w:spacing w:line="276" w:lineRule="auto"/>
              <w:ind w:firstLine="0"/>
              <w:jc w:val="center"/>
              <w:rPr>
                <w:rFonts w:cs="Arial"/>
                <w:sz w:val="20"/>
                <w:szCs w:val="20"/>
              </w:rPr>
            </w:pPr>
            <w:r w:rsidRPr="001F1496">
              <w:rPr>
                <w:rFonts w:cs="Arial"/>
                <w:sz w:val="20"/>
                <w:szCs w:val="20"/>
              </w:rPr>
              <w:t>-</w:t>
            </w:r>
          </w:p>
        </w:tc>
      </w:tr>
      <w:tr w:rsidR="00D1064F" w:rsidRPr="00BC382A" w14:paraId="29CB9552" w14:textId="77777777" w:rsidTr="001F1496">
        <w:trPr>
          <w:jc w:val="center"/>
        </w:trPr>
        <w:tc>
          <w:tcPr>
            <w:tcW w:w="2410" w:type="dxa"/>
            <w:gridSpan w:val="2"/>
            <w:shd w:val="clear" w:color="auto" w:fill="auto"/>
            <w:vAlign w:val="center"/>
          </w:tcPr>
          <w:p w14:paraId="73277C8F" w14:textId="77777777" w:rsidR="00D1064F" w:rsidRPr="001F1496" w:rsidRDefault="00D1064F" w:rsidP="00097E95">
            <w:pPr>
              <w:spacing w:line="276" w:lineRule="auto"/>
              <w:ind w:firstLine="0"/>
              <w:jc w:val="center"/>
              <w:rPr>
                <w:rFonts w:cs="Arial"/>
                <w:b/>
                <w:bCs/>
                <w:sz w:val="20"/>
                <w:szCs w:val="20"/>
              </w:rPr>
            </w:pPr>
            <w:r w:rsidRPr="001F1496">
              <w:rPr>
                <w:rFonts w:cs="Arial"/>
                <w:b/>
                <w:bCs/>
                <w:sz w:val="20"/>
                <w:szCs w:val="20"/>
              </w:rPr>
              <w:t>TOTAL</w:t>
            </w:r>
          </w:p>
        </w:tc>
        <w:tc>
          <w:tcPr>
            <w:tcW w:w="1082" w:type="dxa"/>
            <w:shd w:val="clear" w:color="auto" w:fill="auto"/>
          </w:tcPr>
          <w:p w14:paraId="4CE26432" w14:textId="77777777" w:rsidR="00D1064F" w:rsidRPr="001F1496" w:rsidRDefault="00D1064F" w:rsidP="003E2FF9">
            <w:pPr>
              <w:spacing w:line="276" w:lineRule="auto"/>
              <w:ind w:firstLine="0"/>
              <w:jc w:val="center"/>
              <w:rPr>
                <w:rFonts w:cs="Arial"/>
                <w:bCs/>
                <w:sz w:val="20"/>
                <w:szCs w:val="20"/>
              </w:rPr>
            </w:pPr>
            <w:r w:rsidRPr="001F1496">
              <w:rPr>
                <w:rFonts w:cs="Arial"/>
                <w:bCs/>
                <w:sz w:val="20"/>
                <w:szCs w:val="20"/>
              </w:rPr>
              <w:t>-</w:t>
            </w:r>
            <w:r w:rsidR="00297051" w:rsidRPr="001F1496">
              <w:rPr>
                <w:rFonts w:cs="Arial"/>
                <w:bCs/>
                <w:sz w:val="20"/>
                <w:szCs w:val="20"/>
              </w:rPr>
              <w:t>3</w:t>
            </w:r>
          </w:p>
        </w:tc>
        <w:tc>
          <w:tcPr>
            <w:tcW w:w="1194" w:type="dxa"/>
            <w:shd w:val="clear" w:color="auto" w:fill="auto"/>
          </w:tcPr>
          <w:p w14:paraId="242AC1E2"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w:t>
            </w:r>
            <w:r w:rsidR="00E14922" w:rsidRPr="001F1496">
              <w:rPr>
                <w:rFonts w:cs="Arial"/>
                <w:bCs/>
                <w:sz w:val="20"/>
                <w:szCs w:val="20"/>
              </w:rPr>
              <w:t>2</w:t>
            </w:r>
          </w:p>
        </w:tc>
        <w:tc>
          <w:tcPr>
            <w:tcW w:w="1129" w:type="dxa"/>
            <w:shd w:val="clear" w:color="auto" w:fill="auto"/>
          </w:tcPr>
          <w:p w14:paraId="175CCE46"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w:t>
            </w:r>
            <w:r w:rsidR="00297051" w:rsidRPr="001F1496">
              <w:rPr>
                <w:rFonts w:cs="Arial"/>
                <w:bCs/>
                <w:sz w:val="20"/>
                <w:szCs w:val="20"/>
              </w:rPr>
              <w:t>3</w:t>
            </w:r>
          </w:p>
        </w:tc>
        <w:tc>
          <w:tcPr>
            <w:tcW w:w="906" w:type="dxa"/>
            <w:shd w:val="clear" w:color="auto" w:fill="auto"/>
          </w:tcPr>
          <w:p w14:paraId="5E621EBB"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-1</w:t>
            </w:r>
          </w:p>
        </w:tc>
        <w:tc>
          <w:tcPr>
            <w:tcW w:w="1431" w:type="dxa"/>
            <w:shd w:val="clear" w:color="auto" w:fill="auto"/>
          </w:tcPr>
          <w:p w14:paraId="7541DAD3" w14:textId="77777777" w:rsidR="00D1064F" w:rsidRPr="001F1496" w:rsidRDefault="009C3D0C">
            <w:pPr>
              <w:spacing w:line="276" w:lineRule="auto"/>
              <w:ind w:firstLine="0"/>
              <w:jc w:val="center"/>
              <w:rPr>
                <w:rFonts w:cs="Arial"/>
                <w:bCs/>
                <w:sz w:val="20"/>
                <w:szCs w:val="20"/>
              </w:rPr>
            </w:pPr>
            <w:r w:rsidRPr="001F1496">
              <w:rPr>
                <w:rFonts w:cs="Arial"/>
                <w:bCs/>
                <w:sz w:val="20"/>
                <w:szCs w:val="20"/>
              </w:rPr>
              <w:t>+</w:t>
            </w:r>
            <w:r w:rsidR="00D1064F" w:rsidRPr="001F1496">
              <w:rPr>
                <w:rFonts w:cs="Arial"/>
                <w:bCs/>
                <w:sz w:val="20"/>
                <w:szCs w:val="20"/>
              </w:rPr>
              <w:t>1</w:t>
            </w:r>
          </w:p>
        </w:tc>
        <w:tc>
          <w:tcPr>
            <w:tcW w:w="1431" w:type="dxa"/>
            <w:shd w:val="clear" w:color="auto" w:fill="auto"/>
          </w:tcPr>
          <w:p w14:paraId="7A74CA42" w14:textId="77777777" w:rsidR="00D1064F" w:rsidRPr="001F1496" w:rsidRDefault="009C3D0C">
            <w:pPr>
              <w:spacing w:line="276" w:lineRule="auto"/>
              <w:ind w:firstLine="0"/>
              <w:jc w:val="center"/>
              <w:rPr>
                <w:rFonts w:cs="Arial"/>
                <w:bCs/>
                <w:sz w:val="20"/>
                <w:szCs w:val="20"/>
              </w:rPr>
            </w:pPr>
            <w:r w:rsidRPr="001F1496">
              <w:rPr>
                <w:rFonts w:cs="Arial"/>
                <w:bCs/>
                <w:sz w:val="20"/>
                <w:szCs w:val="20"/>
              </w:rPr>
              <w:t>+</w:t>
            </w:r>
            <w:r w:rsidR="00D1064F" w:rsidRPr="001F1496">
              <w:rPr>
                <w:rFonts w:cs="Arial"/>
                <w:bCs/>
                <w:sz w:val="20"/>
                <w:szCs w:val="20"/>
              </w:rPr>
              <w:t>1</w:t>
            </w:r>
          </w:p>
        </w:tc>
        <w:tc>
          <w:tcPr>
            <w:tcW w:w="1431" w:type="dxa"/>
            <w:shd w:val="clear" w:color="auto" w:fill="auto"/>
          </w:tcPr>
          <w:p w14:paraId="6D803EAF" w14:textId="77777777" w:rsidR="00D1064F" w:rsidRPr="001F1496" w:rsidRDefault="00297051">
            <w:pPr>
              <w:spacing w:line="276" w:lineRule="auto"/>
              <w:ind w:firstLine="0"/>
              <w:jc w:val="center"/>
              <w:rPr>
                <w:rFonts w:cs="Arial"/>
                <w:bCs/>
                <w:sz w:val="20"/>
                <w:szCs w:val="20"/>
              </w:rPr>
            </w:pPr>
            <w:r w:rsidRPr="001F1496">
              <w:rPr>
                <w:rFonts w:cs="Arial"/>
                <w:bCs/>
                <w:sz w:val="20"/>
                <w:szCs w:val="20"/>
              </w:rPr>
              <w:t>-1</w:t>
            </w:r>
          </w:p>
        </w:tc>
        <w:tc>
          <w:tcPr>
            <w:tcW w:w="1431" w:type="dxa"/>
            <w:shd w:val="clear" w:color="auto" w:fill="auto"/>
          </w:tcPr>
          <w:p w14:paraId="6BF1B163"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0</w:t>
            </w:r>
          </w:p>
        </w:tc>
        <w:tc>
          <w:tcPr>
            <w:tcW w:w="988" w:type="dxa"/>
            <w:shd w:val="clear" w:color="auto" w:fill="auto"/>
          </w:tcPr>
          <w:p w14:paraId="322F1FDF"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w:t>
            </w:r>
          </w:p>
        </w:tc>
        <w:tc>
          <w:tcPr>
            <w:tcW w:w="962" w:type="dxa"/>
            <w:shd w:val="clear" w:color="auto" w:fill="auto"/>
          </w:tcPr>
          <w:p w14:paraId="54E6800F" w14:textId="77777777" w:rsidR="00D1064F" w:rsidRPr="001F1496" w:rsidRDefault="00D1064F">
            <w:pPr>
              <w:spacing w:line="276" w:lineRule="auto"/>
              <w:ind w:firstLine="0"/>
              <w:jc w:val="center"/>
              <w:rPr>
                <w:rFonts w:cs="Arial"/>
                <w:bCs/>
                <w:sz w:val="20"/>
                <w:szCs w:val="20"/>
              </w:rPr>
            </w:pPr>
            <w:r w:rsidRPr="001F1496">
              <w:rPr>
                <w:rFonts w:cs="Arial"/>
                <w:bCs/>
                <w:sz w:val="20"/>
                <w:szCs w:val="20"/>
              </w:rPr>
              <w:t>-</w:t>
            </w:r>
          </w:p>
        </w:tc>
      </w:tr>
      <w:tr w:rsidR="00A51B58" w:rsidRPr="00BC382A" w14:paraId="092CBA90" w14:textId="77777777" w:rsidTr="001F1496">
        <w:trPr>
          <w:jc w:val="center"/>
        </w:trPr>
        <w:tc>
          <w:tcPr>
            <w:tcW w:w="2410" w:type="dxa"/>
            <w:gridSpan w:val="2"/>
            <w:shd w:val="clear" w:color="auto" w:fill="auto"/>
            <w:vAlign w:val="center"/>
          </w:tcPr>
          <w:p w14:paraId="022C246A" w14:textId="77777777" w:rsidR="00A51B58" w:rsidRPr="001F1496" w:rsidRDefault="00A51B58" w:rsidP="00097E95">
            <w:pPr>
              <w:spacing w:line="276" w:lineRule="auto"/>
              <w:ind w:firstLine="0"/>
              <w:jc w:val="center"/>
              <w:rPr>
                <w:rFonts w:cs="Arial"/>
                <w:b/>
                <w:bCs/>
                <w:sz w:val="20"/>
                <w:szCs w:val="20"/>
              </w:rPr>
            </w:pPr>
            <w:r w:rsidRPr="001F1496">
              <w:rPr>
                <w:rFonts w:cs="Arial"/>
                <w:b/>
                <w:bCs/>
                <w:sz w:val="20"/>
                <w:szCs w:val="20"/>
              </w:rPr>
              <w:t>Total medie / fază</w:t>
            </w:r>
          </w:p>
        </w:tc>
        <w:tc>
          <w:tcPr>
            <w:tcW w:w="4311" w:type="dxa"/>
            <w:gridSpan w:val="4"/>
            <w:shd w:val="clear" w:color="auto" w:fill="auto"/>
          </w:tcPr>
          <w:p w14:paraId="727D9DC4" w14:textId="77777777" w:rsidR="00A51B58" w:rsidRPr="001F1496" w:rsidRDefault="00A51B58" w:rsidP="003E2FF9">
            <w:pPr>
              <w:spacing w:line="276" w:lineRule="auto"/>
              <w:ind w:firstLine="0"/>
              <w:jc w:val="center"/>
              <w:rPr>
                <w:rFonts w:cs="Arial"/>
                <w:b/>
                <w:bCs/>
                <w:sz w:val="20"/>
                <w:szCs w:val="20"/>
              </w:rPr>
            </w:pPr>
            <w:r w:rsidRPr="001F1496">
              <w:rPr>
                <w:rFonts w:cs="Arial"/>
                <w:b/>
                <w:bCs/>
                <w:sz w:val="20"/>
                <w:szCs w:val="20"/>
              </w:rPr>
              <w:t>-</w:t>
            </w:r>
            <w:r w:rsidR="00E14922" w:rsidRPr="001F1496">
              <w:rPr>
                <w:rFonts w:cs="Arial"/>
                <w:b/>
                <w:bCs/>
                <w:sz w:val="20"/>
                <w:szCs w:val="20"/>
              </w:rPr>
              <w:t>9</w:t>
            </w:r>
          </w:p>
        </w:tc>
        <w:tc>
          <w:tcPr>
            <w:tcW w:w="7674" w:type="dxa"/>
            <w:gridSpan w:val="6"/>
            <w:shd w:val="clear" w:color="auto" w:fill="auto"/>
          </w:tcPr>
          <w:p w14:paraId="581A6F4D" w14:textId="77777777" w:rsidR="00A51B58" w:rsidRPr="001F1496" w:rsidRDefault="00E14922">
            <w:pPr>
              <w:spacing w:line="276" w:lineRule="auto"/>
              <w:ind w:firstLine="0"/>
              <w:jc w:val="center"/>
              <w:rPr>
                <w:rFonts w:cs="Arial"/>
                <w:b/>
                <w:bCs/>
                <w:sz w:val="20"/>
                <w:szCs w:val="20"/>
              </w:rPr>
            </w:pPr>
            <w:r w:rsidRPr="001F1496">
              <w:rPr>
                <w:rFonts w:cs="Arial"/>
                <w:b/>
                <w:bCs/>
                <w:sz w:val="20"/>
                <w:szCs w:val="20"/>
              </w:rPr>
              <w:t>+1</w:t>
            </w:r>
            <w:r w:rsidR="00A51B58" w:rsidRPr="001F1496">
              <w:rPr>
                <w:rFonts w:cs="Arial"/>
                <w:b/>
                <w:bCs/>
                <w:sz w:val="20"/>
                <w:szCs w:val="20"/>
              </w:rPr>
              <w:t>,0</w:t>
            </w:r>
          </w:p>
        </w:tc>
      </w:tr>
    </w:tbl>
    <w:p w14:paraId="13FDD4C5" w14:textId="77777777" w:rsidR="00A51B58" w:rsidRPr="00BC382A" w:rsidRDefault="00A51B58" w:rsidP="00097E95">
      <w:pPr>
        <w:spacing w:line="276" w:lineRule="auto"/>
        <w:ind w:firstLine="0"/>
        <w:rPr>
          <w:rFonts w:cs="Arial"/>
          <w:sz w:val="24"/>
        </w:rPr>
      </w:pPr>
    </w:p>
    <w:p w14:paraId="0BD854B9" w14:textId="77777777" w:rsidR="00A51B58" w:rsidRPr="00BC382A" w:rsidRDefault="00A51B58" w:rsidP="003E2FF9">
      <w:pPr>
        <w:spacing w:line="276" w:lineRule="auto"/>
        <w:ind w:left="567" w:hanging="567"/>
        <w:rPr>
          <w:rFonts w:cs="Arial"/>
          <w:sz w:val="24"/>
        </w:rPr>
      </w:pPr>
      <w:r w:rsidRPr="00BC382A">
        <w:rPr>
          <w:rFonts w:cs="Arial"/>
          <w:sz w:val="24"/>
          <w:u w:val="single"/>
        </w:rPr>
        <w:t>Notă</w:t>
      </w:r>
      <w:r w:rsidRPr="00BC382A">
        <w:rPr>
          <w:rFonts w:cs="Arial"/>
          <w:sz w:val="24"/>
        </w:rPr>
        <w:t xml:space="preserve">: Este firesc ca valoarea matricei privind evaluarea impactului asupra mediului să fie </w:t>
      </w:r>
      <w:r w:rsidR="00D1064F" w:rsidRPr="00BC382A">
        <w:rPr>
          <w:rFonts w:cs="Arial"/>
          <w:sz w:val="24"/>
        </w:rPr>
        <w:t>negativă</w:t>
      </w:r>
      <w:r w:rsidRPr="00BC382A">
        <w:rPr>
          <w:rFonts w:cs="Arial"/>
          <w:sz w:val="24"/>
        </w:rPr>
        <w:t xml:space="preserve"> întrucât </w:t>
      </w:r>
      <w:proofErr w:type="spellStart"/>
      <w:r w:rsidRPr="00BC382A">
        <w:rPr>
          <w:rFonts w:cs="Arial"/>
          <w:sz w:val="24"/>
        </w:rPr>
        <w:t>intervenţia</w:t>
      </w:r>
      <w:proofErr w:type="spellEnd"/>
      <w:r w:rsidRPr="00BC382A">
        <w:rPr>
          <w:rFonts w:cs="Arial"/>
          <w:sz w:val="24"/>
        </w:rPr>
        <w:t xml:space="preserve"> umană într-un cadru natural </w:t>
      </w:r>
      <w:proofErr w:type="spellStart"/>
      <w:r w:rsidRPr="00BC382A">
        <w:rPr>
          <w:rFonts w:cs="Arial"/>
          <w:sz w:val="24"/>
        </w:rPr>
        <w:t>neantropizat</w:t>
      </w:r>
      <w:proofErr w:type="spellEnd"/>
      <w:r w:rsidRPr="00BC382A">
        <w:rPr>
          <w:rFonts w:cs="Arial"/>
          <w:sz w:val="24"/>
        </w:rPr>
        <w:t xml:space="preserve"> nu poate avea decât valori negative. Nu s-au luat în calculul matricei </w:t>
      </w:r>
      <w:proofErr w:type="spellStart"/>
      <w:r w:rsidRPr="00BC382A">
        <w:rPr>
          <w:rFonts w:cs="Arial"/>
          <w:sz w:val="24"/>
        </w:rPr>
        <w:t>situaţiile</w:t>
      </w:r>
      <w:proofErr w:type="spellEnd"/>
      <w:r w:rsidRPr="00BC382A">
        <w:rPr>
          <w:rFonts w:cs="Arial"/>
          <w:sz w:val="24"/>
        </w:rPr>
        <w:t xml:space="preserve"> de accidente </w:t>
      </w:r>
      <w:proofErr w:type="spellStart"/>
      <w:r w:rsidRPr="00BC382A">
        <w:rPr>
          <w:rFonts w:cs="Arial"/>
          <w:sz w:val="24"/>
        </w:rPr>
        <w:t>şi</w:t>
      </w:r>
      <w:proofErr w:type="spellEnd"/>
      <w:r w:rsidRPr="00BC382A">
        <w:rPr>
          <w:rFonts w:cs="Arial"/>
          <w:sz w:val="24"/>
        </w:rPr>
        <w:t xml:space="preserve"> încetarea </w:t>
      </w:r>
      <w:proofErr w:type="spellStart"/>
      <w:r w:rsidRPr="00BC382A">
        <w:rPr>
          <w:rFonts w:cs="Arial"/>
          <w:sz w:val="24"/>
        </w:rPr>
        <w:t>activităţii</w:t>
      </w:r>
      <w:proofErr w:type="spellEnd"/>
      <w:r w:rsidRPr="00BC382A">
        <w:rPr>
          <w:rFonts w:cs="Arial"/>
          <w:sz w:val="24"/>
        </w:rPr>
        <w:t>.</w:t>
      </w:r>
    </w:p>
    <w:p w14:paraId="0536F7CE" w14:textId="444FCB22" w:rsidR="00D1064F" w:rsidRDefault="00D1064F">
      <w:pPr>
        <w:spacing w:line="276" w:lineRule="auto"/>
        <w:ind w:left="567" w:hanging="567"/>
        <w:rPr>
          <w:rFonts w:cs="Arial"/>
          <w:sz w:val="24"/>
        </w:rPr>
      </w:pPr>
    </w:p>
    <w:p w14:paraId="32234541" w14:textId="77777777" w:rsidR="00B9418A" w:rsidRDefault="00B9418A">
      <w:pPr>
        <w:spacing w:line="276" w:lineRule="auto"/>
        <w:ind w:left="567" w:hanging="567"/>
        <w:rPr>
          <w:rFonts w:cs="Arial"/>
          <w:sz w:val="24"/>
        </w:rPr>
        <w:sectPr w:rsidR="00B9418A" w:rsidSect="00B9418A">
          <w:footnotePr>
            <w:numRestart w:val="eachPage"/>
          </w:footnotePr>
          <w:pgSz w:w="16840" w:h="11907" w:orient="landscape" w:code="9"/>
          <w:pgMar w:top="1134" w:right="1134" w:bottom="1418" w:left="1418" w:header="709" w:footer="709" w:gutter="0"/>
          <w:cols w:space="708"/>
          <w:titlePg/>
          <w:docGrid w:linePitch="360"/>
        </w:sectPr>
      </w:pPr>
    </w:p>
    <w:p w14:paraId="4430B7B6" w14:textId="085B5046" w:rsidR="001F1496" w:rsidRDefault="001F1496">
      <w:pPr>
        <w:spacing w:line="276" w:lineRule="auto"/>
        <w:ind w:left="567" w:hanging="567"/>
        <w:rPr>
          <w:rFonts w:cs="Arial"/>
          <w:sz w:val="24"/>
        </w:rPr>
      </w:pPr>
    </w:p>
    <w:p w14:paraId="1012676E" w14:textId="77777777" w:rsidR="001F1496" w:rsidRPr="00BC382A" w:rsidRDefault="001F1496">
      <w:pPr>
        <w:spacing w:line="276" w:lineRule="auto"/>
        <w:ind w:left="567" w:hanging="567"/>
        <w:rPr>
          <w:rFonts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28" w:type="dxa"/>
          <w:right w:w="28" w:type="dxa"/>
        </w:tblCellMar>
        <w:tblLook w:val="01E0" w:firstRow="1" w:lastRow="1" w:firstColumn="1" w:lastColumn="1" w:noHBand="0" w:noVBand="0"/>
      </w:tblPr>
      <w:tblGrid>
        <w:gridCol w:w="1268"/>
        <w:gridCol w:w="8077"/>
      </w:tblGrid>
      <w:tr w:rsidR="00F510FE" w:rsidRPr="00BC382A" w14:paraId="29D76A48" w14:textId="77777777" w:rsidTr="00B60FE0">
        <w:trPr>
          <w:jc w:val="center"/>
        </w:trPr>
        <w:tc>
          <w:tcPr>
            <w:tcW w:w="1276" w:type="dxa"/>
            <w:shd w:val="clear" w:color="auto" w:fill="auto"/>
          </w:tcPr>
          <w:p w14:paraId="28CD4EF6" w14:textId="77777777" w:rsidR="00A51B58" w:rsidRPr="00BC382A" w:rsidRDefault="00A51B58">
            <w:pPr>
              <w:spacing w:line="276" w:lineRule="auto"/>
              <w:ind w:firstLine="0"/>
              <w:jc w:val="center"/>
              <w:rPr>
                <w:rFonts w:cs="Arial"/>
                <w:b/>
                <w:bCs/>
                <w:sz w:val="24"/>
              </w:rPr>
            </w:pPr>
            <w:r w:rsidRPr="00BC382A">
              <w:rPr>
                <w:rFonts w:cs="Arial"/>
                <w:b/>
                <w:bCs/>
                <w:sz w:val="24"/>
              </w:rPr>
              <w:t>Valoare</w:t>
            </w:r>
          </w:p>
        </w:tc>
        <w:tc>
          <w:tcPr>
            <w:tcW w:w="8220" w:type="dxa"/>
            <w:shd w:val="clear" w:color="auto" w:fill="auto"/>
          </w:tcPr>
          <w:p w14:paraId="675B04E3" w14:textId="77777777" w:rsidR="00A51B58" w:rsidRPr="00BC382A" w:rsidRDefault="00A51B58">
            <w:pPr>
              <w:spacing w:line="276" w:lineRule="auto"/>
              <w:ind w:firstLine="0"/>
              <w:jc w:val="center"/>
              <w:rPr>
                <w:rFonts w:cs="Arial"/>
                <w:b/>
                <w:bCs/>
                <w:sz w:val="24"/>
              </w:rPr>
            </w:pPr>
            <w:proofErr w:type="spellStart"/>
            <w:r w:rsidRPr="00BC382A">
              <w:rPr>
                <w:rFonts w:cs="Arial"/>
                <w:b/>
                <w:bCs/>
                <w:sz w:val="24"/>
              </w:rPr>
              <w:t>Explicaţie</w:t>
            </w:r>
            <w:proofErr w:type="spellEnd"/>
          </w:p>
        </w:tc>
      </w:tr>
      <w:tr w:rsidR="00A51B58" w:rsidRPr="00BC382A" w14:paraId="7D5D0801" w14:textId="77777777" w:rsidTr="00B60FE0">
        <w:trPr>
          <w:jc w:val="center"/>
        </w:trPr>
        <w:tc>
          <w:tcPr>
            <w:tcW w:w="1276" w:type="dxa"/>
            <w:shd w:val="clear" w:color="auto" w:fill="auto"/>
          </w:tcPr>
          <w:p w14:paraId="481522A0" w14:textId="77777777" w:rsidR="00A51B58" w:rsidRPr="00BC382A" w:rsidRDefault="00A51B58" w:rsidP="00097E95">
            <w:pPr>
              <w:spacing w:line="276" w:lineRule="auto"/>
              <w:ind w:firstLine="0"/>
              <w:jc w:val="center"/>
              <w:rPr>
                <w:rFonts w:cs="Arial"/>
                <w:sz w:val="24"/>
              </w:rPr>
            </w:pPr>
            <w:r w:rsidRPr="00BC382A">
              <w:rPr>
                <w:rFonts w:cs="Arial"/>
                <w:sz w:val="24"/>
              </w:rPr>
              <w:t>+3</w:t>
            </w:r>
          </w:p>
        </w:tc>
        <w:tc>
          <w:tcPr>
            <w:tcW w:w="8220" w:type="dxa"/>
            <w:shd w:val="clear" w:color="auto" w:fill="auto"/>
          </w:tcPr>
          <w:p w14:paraId="6DDE1F20" w14:textId="77777777" w:rsidR="00A51B58" w:rsidRPr="00BC382A" w:rsidRDefault="00A51B58" w:rsidP="003E2FF9">
            <w:pPr>
              <w:spacing w:line="276" w:lineRule="auto"/>
              <w:ind w:firstLine="0"/>
              <w:rPr>
                <w:rFonts w:cs="Arial"/>
                <w:sz w:val="24"/>
              </w:rPr>
            </w:pPr>
            <w:r w:rsidRPr="00BC382A">
              <w:rPr>
                <w:rFonts w:cs="Arial"/>
                <w:sz w:val="24"/>
              </w:rPr>
              <w:t>Efecte pozitive puternice</w:t>
            </w:r>
          </w:p>
        </w:tc>
      </w:tr>
      <w:tr w:rsidR="00A51B58" w:rsidRPr="00BC382A" w14:paraId="7932833B" w14:textId="77777777" w:rsidTr="00B60FE0">
        <w:trPr>
          <w:jc w:val="center"/>
        </w:trPr>
        <w:tc>
          <w:tcPr>
            <w:tcW w:w="1276" w:type="dxa"/>
            <w:shd w:val="clear" w:color="auto" w:fill="auto"/>
          </w:tcPr>
          <w:p w14:paraId="75091874" w14:textId="77777777" w:rsidR="00A51B58" w:rsidRPr="00BC382A" w:rsidRDefault="00A51B58" w:rsidP="003E2FF9">
            <w:pPr>
              <w:spacing w:line="276" w:lineRule="auto"/>
              <w:ind w:firstLine="0"/>
              <w:jc w:val="center"/>
              <w:rPr>
                <w:rFonts w:cs="Arial"/>
                <w:sz w:val="24"/>
              </w:rPr>
            </w:pPr>
            <w:r w:rsidRPr="00BC382A">
              <w:rPr>
                <w:rFonts w:cs="Arial"/>
                <w:sz w:val="24"/>
              </w:rPr>
              <w:t>+2</w:t>
            </w:r>
          </w:p>
        </w:tc>
        <w:tc>
          <w:tcPr>
            <w:tcW w:w="8220" w:type="dxa"/>
            <w:shd w:val="clear" w:color="auto" w:fill="auto"/>
          </w:tcPr>
          <w:p w14:paraId="78FC1159" w14:textId="77777777" w:rsidR="00A51B58" w:rsidRPr="00BC382A" w:rsidRDefault="00A51B58">
            <w:pPr>
              <w:spacing w:line="276" w:lineRule="auto"/>
              <w:ind w:firstLine="0"/>
              <w:rPr>
                <w:rFonts w:cs="Arial"/>
                <w:sz w:val="24"/>
              </w:rPr>
            </w:pPr>
            <w:r w:rsidRPr="00BC382A">
              <w:rPr>
                <w:rFonts w:cs="Arial"/>
                <w:sz w:val="24"/>
              </w:rPr>
              <w:t>Impact pozitiv vizibil</w:t>
            </w:r>
          </w:p>
        </w:tc>
      </w:tr>
      <w:tr w:rsidR="00A51B58" w:rsidRPr="00BC382A" w14:paraId="61EFDE39" w14:textId="77777777" w:rsidTr="00B60FE0">
        <w:trPr>
          <w:jc w:val="center"/>
        </w:trPr>
        <w:tc>
          <w:tcPr>
            <w:tcW w:w="1276" w:type="dxa"/>
            <w:shd w:val="clear" w:color="auto" w:fill="auto"/>
          </w:tcPr>
          <w:p w14:paraId="21E17109" w14:textId="77777777" w:rsidR="00A51B58" w:rsidRPr="00BC382A" w:rsidRDefault="00A51B58" w:rsidP="003E2FF9">
            <w:pPr>
              <w:spacing w:line="276" w:lineRule="auto"/>
              <w:ind w:firstLine="0"/>
              <w:jc w:val="center"/>
              <w:rPr>
                <w:rFonts w:cs="Arial"/>
                <w:sz w:val="24"/>
              </w:rPr>
            </w:pPr>
            <w:r w:rsidRPr="00BC382A">
              <w:rPr>
                <w:rFonts w:cs="Arial"/>
                <w:sz w:val="24"/>
              </w:rPr>
              <w:t>+1</w:t>
            </w:r>
          </w:p>
        </w:tc>
        <w:tc>
          <w:tcPr>
            <w:tcW w:w="8220" w:type="dxa"/>
            <w:shd w:val="clear" w:color="auto" w:fill="auto"/>
          </w:tcPr>
          <w:p w14:paraId="60BA30D2" w14:textId="77777777" w:rsidR="00A51B58" w:rsidRPr="00BC382A" w:rsidRDefault="00A51B58">
            <w:pPr>
              <w:spacing w:line="276" w:lineRule="auto"/>
              <w:ind w:firstLine="0"/>
              <w:rPr>
                <w:rFonts w:cs="Arial"/>
                <w:sz w:val="24"/>
              </w:rPr>
            </w:pPr>
            <w:r w:rsidRPr="00BC382A">
              <w:rPr>
                <w:rFonts w:cs="Arial"/>
                <w:sz w:val="24"/>
              </w:rPr>
              <w:t xml:space="preserve">Impact pozitiv </w:t>
            </w:r>
            <w:proofErr w:type="spellStart"/>
            <w:r w:rsidRPr="00BC382A">
              <w:rPr>
                <w:rFonts w:cs="Arial"/>
                <w:sz w:val="24"/>
              </w:rPr>
              <w:t>uşor</w:t>
            </w:r>
            <w:proofErr w:type="spellEnd"/>
            <w:r w:rsidRPr="00BC382A">
              <w:rPr>
                <w:rFonts w:cs="Arial"/>
                <w:sz w:val="24"/>
              </w:rPr>
              <w:t xml:space="preserve"> cu </w:t>
            </w:r>
            <w:proofErr w:type="spellStart"/>
            <w:r w:rsidRPr="00BC382A">
              <w:rPr>
                <w:rFonts w:cs="Arial"/>
                <w:sz w:val="24"/>
              </w:rPr>
              <w:t>îmbunătăţirea</w:t>
            </w:r>
            <w:proofErr w:type="spellEnd"/>
            <w:r w:rsidRPr="00BC382A">
              <w:rPr>
                <w:rFonts w:cs="Arial"/>
                <w:sz w:val="24"/>
              </w:rPr>
              <w:t xml:space="preserve"> </w:t>
            </w:r>
            <w:proofErr w:type="spellStart"/>
            <w:r w:rsidRPr="00BC382A">
              <w:rPr>
                <w:rFonts w:cs="Arial"/>
                <w:sz w:val="24"/>
              </w:rPr>
              <w:t>calităţii</w:t>
            </w:r>
            <w:proofErr w:type="spellEnd"/>
            <w:r w:rsidRPr="00BC382A">
              <w:rPr>
                <w:rFonts w:cs="Arial"/>
                <w:sz w:val="24"/>
              </w:rPr>
              <w:t xml:space="preserve"> factorilor de mediu</w:t>
            </w:r>
          </w:p>
        </w:tc>
      </w:tr>
      <w:tr w:rsidR="00A51B58" w:rsidRPr="00BC382A" w14:paraId="71824A48" w14:textId="77777777" w:rsidTr="00B60FE0">
        <w:trPr>
          <w:jc w:val="center"/>
        </w:trPr>
        <w:tc>
          <w:tcPr>
            <w:tcW w:w="1276" w:type="dxa"/>
            <w:shd w:val="clear" w:color="auto" w:fill="auto"/>
          </w:tcPr>
          <w:p w14:paraId="4A2D2D2A" w14:textId="77777777" w:rsidR="00A51B58" w:rsidRPr="00BC382A" w:rsidRDefault="00A51B58" w:rsidP="003E2FF9">
            <w:pPr>
              <w:spacing w:line="276" w:lineRule="auto"/>
              <w:ind w:firstLine="0"/>
              <w:jc w:val="center"/>
              <w:rPr>
                <w:rFonts w:cs="Arial"/>
                <w:sz w:val="24"/>
              </w:rPr>
            </w:pPr>
            <w:r w:rsidRPr="00BC382A">
              <w:rPr>
                <w:rFonts w:cs="Arial"/>
                <w:sz w:val="24"/>
              </w:rPr>
              <w:t>0</w:t>
            </w:r>
          </w:p>
        </w:tc>
        <w:tc>
          <w:tcPr>
            <w:tcW w:w="8220" w:type="dxa"/>
            <w:shd w:val="clear" w:color="auto" w:fill="auto"/>
          </w:tcPr>
          <w:p w14:paraId="422A72C8" w14:textId="77777777" w:rsidR="00A51B58" w:rsidRPr="00BC382A" w:rsidRDefault="00A51B58">
            <w:pPr>
              <w:spacing w:line="276" w:lineRule="auto"/>
              <w:ind w:firstLine="0"/>
              <w:rPr>
                <w:rFonts w:cs="Arial"/>
                <w:sz w:val="24"/>
              </w:rPr>
            </w:pPr>
            <w:r w:rsidRPr="00BC382A">
              <w:rPr>
                <w:rFonts w:cs="Arial"/>
                <w:sz w:val="24"/>
              </w:rPr>
              <w:t xml:space="preserve">Calitate neschimbată a factorilor de mediu; calitatea </w:t>
            </w:r>
            <w:proofErr w:type="spellStart"/>
            <w:r w:rsidRPr="00BC382A">
              <w:rPr>
                <w:rFonts w:cs="Arial"/>
                <w:sz w:val="24"/>
              </w:rPr>
              <w:t>iniţială</w:t>
            </w:r>
            <w:proofErr w:type="spellEnd"/>
          </w:p>
        </w:tc>
      </w:tr>
      <w:tr w:rsidR="00A51B58" w:rsidRPr="00BC382A" w14:paraId="7C880721" w14:textId="77777777" w:rsidTr="00B60FE0">
        <w:trPr>
          <w:jc w:val="center"/>
        </w:trPr>
        <w:tc>
          <w:tcPr>
            <w:tcW w:w="1276" w:type="dxa"/>
            <w:shd w:val="clear" w:color="auto" w:fill="auto"/>
          </w:tcPr>
          <w:p w14:paraId="2E688E04" w14:textId="77777777" w:rsidR="00A51B58" w:rsidRPr="00BC382A" w:rsidRDefault="00A51B58" w:rsidP="003E2FF9">
            <w:pPr>
              <w:spacing w:line="276" w:lineRule="auto"/>
              <w:ind w:firstLine="0"/>
              <w:jc w:val="center"/>
              <w:rPr>
                <w:rFonts w:cs="Arial"/>
                <w:sz w:val="24"/>
              </w:rPr>
            </w:pPr>
            <w:r w:rsidRPr="00BC382A">
              <w:rPr>
                <w:rFonts w:cs="Arial"/>
                <w:sz w:val="24"/>
              </w:rPr>
              <w:t>-1</w:t>
            </w:r>
          </w:p>
        </w:tc>
        <w:tc>
          <w:tcPr>
            <w:tcW w:w="8220" w:type="dxa"/>
            <w:shd w:val="clear" w:color="auto" w:fill="auto"/>
          </w:tcPr>
          <w:p w14:paraId="7C1CEB9E" w14:textId="77777777" w:rsidR="00A51B58" w:rsidRPr="00BC382A" w:rsidRDefault="00A51B58">
            <w:pPr>
              <w:spacing w:line="276" w:lineRule="auto"/>
              <w:ind w:firstLine="0"/>
              <w:rPr>
                <w:rFonts w:cs="Arial"/>
                <w:sz w:val="24"/>
              </w:rPr>
            </w:pPr>
            <w:proofErr w:type="spellStart"/>
            <w:r w:rsidRPr="00BC382A">
              <w:rPr>
                <w:rFonts w:cs="Arial"/>
                <w:sz w:val="24"/>
              </w:rPr>
              <w:t>Uşor</w:t>
            </w:r>
            <w:proofErr w:type="spellEnd"/>
            <w:r w:rsidRPr="00BC382A">
              <w:rPr>
                <w:rFonts w:cs="Arial"/>
                <w:sz w:val="24"/>
              </w:rPr>
              <w:t xml:space="preserve"> impact negativ cu afectarea factorilor de mediu în limite acceptabile</w:t>
            </w:r>
          </w:p>
        </w:tc>
      </w:tr>
      <w:tr w:rsidR="00A51B58" w:rsidRPr="00BC382A" w14:paraId="15689F76" w14:textId="77777777" w:rsidTr="00B60FE0">
        <w:trPr>
          <w:jc w:val="center"/>
        </w:trPr>
        <w:tc>
          <w:tcPr>
            <w:tcW w:w="1276" w:type="dxa"/>
            <w:tcBorders>
              <w:bottom w:val="single" w:sz="4" w:space="0" w:color="auto"/>
            </w:tcBorders>
            <w:shd w:val="clear" w:color="auto" w:fill="auto"/>
          </w:tcPr>
          <w:p w14:paraId="09866B36" w14:textId="77777777" w:rsidR="00A51B58" w:rsidRPr="00BC382A" w:rsidRDefault="00A51B58" w:rsidP="003E2FF9">
            <w:pPr>
              <w:spacing w:line="276" w:lineRule="auto"/>
              <w:ind w:firstLine="0"/>
              <w:jc w:val="center"/>
              <w:rPr>
                <w:rFonts w:cs="Arial"/>
                <w:sz w:val="24"/>
              </w:rPr>
            </w:pPr>
            <w:r w:rsidRPr="00BC382A">
              <w:rPr>
                <w:rFonts w:cs="Arial"/>
                <w:sz w:val="24"/>
              </w:rPr>
              <w:t>-2</w:t>
            </w:r>
          </w:p>
        </w:tc>
        <w:tc>
          <w:tcPr>
            <w:tcW w:w="8220" w:type="dxa"/>
            <w:tcBorders>
              <w:bottom w:val="single" w:sz="4" w:space="0" w:color="auto"/>
            </w:tcBorders>
            <w:shd w:val="clear" w:color="auto" w:fill="auto"/>
          </w:tcPr>
          <w:p w14:paraId="04CBB197" w14:textId="77777777" w:rsidR="00A51B58" w:rsidRPr="00BC382A" w:rsidRDefault="00A51B58">
            <w:pPr>
              <w:spacing w:line="276" w:lineRule="auto"/>
              <w:ind w:firstLine="0"/>
              <w:rPr>
                <w:rFonts w:cs="Arial"/>
                <w:sz w:val="24"/>
              </w:rPr>
            </w:pPr>
            <w:r w:rsidRPr="00BC382A">
              <w:rPr>
                <w:rFonts w:cs="Arial"/>
                <w:sz w:val="24"/>
              </w:rPr>
              <w:t>Impact sensibil negativ cu efecte reversibile</w:t>
            </w:r>
          </w:p>
        </w:tc>
      </w:tr>
      <w:tr w:rsidR="00A51B58" w:rsidRPr="00BC382A" w14:paraId="21DDF531" w14:textId="77777777" w:rsidTr="00B60FE0">
        <w:trPr>
          <w:jc w:val="center"/>
        </w:trPr>
        <w:tc>
          <w:tcPr>
            <w:tcW w:w="1276" w:type="dxa"/>
            <w:shd w:val="clear" w:color="auto" w:fill="auto"/>
          </w:tcPr>
          <w:p w14:paraId="69BA2EC8" w14:textId="77777777" w:rsidR="00A51B58" w:rsidRPr="00BC382A" w:rsidRDefault="00A51B58" w:rsidP="003E2FF9">
            <w:pPr>
              <w:spacing w:line="276" w:lineRule="auto"/>
              <w:ind w:firstLine="0"/>
              <w:jc w:val="center"/>
              <w:rPr>
                <w:rFonts w:cs="Arial"/>
                <w:sz w:val="24"/>
              </w:rPr>
            </w:pPr>
            <w:r w:rsidRPr="00BC382A">
              <w:rPr>
                <w:rFonts w:cs="Arial"/>
                <w:sz w:val="24"/>
              </w:rPr>
              <w:t>-3</w:t>
            </w:r>
          </w:p>
        </w:tc>
        <w:tc>
          <w:tcPr>
            <w:tcW w:w="8220" w:type="dxa"/>
            <w:shd w:val="clear" w:color="auto" w:fill="auto"/>
          </w:tcPr>
          <w:p w14:paraId="26A1A259" w14:textId="77777777" w:rsidR="00A51B58" w:rsidRPr="00BC382A" w:rsidRDefault="00A51B58">
            <w:pPr>
              <w:spacing w:line="276" w:lineRule="auto"/>
              <w:ind w:firstLine="0"/>
              <w:rPr>
                <w:rFonts w:cs="Arial"/>
                <w:sz w:val="24"/>
              </w:rPr>
            </w:pPr>
            <w:r w:rsidRPr="00BC382A">
              <w:rPr>
                <w:rFonts w:cs="Arial"/>
                <w:sz w:val="24"/>
              </w:rPr>
              <w:t xml:space="preserve">Impact major negativ ce necesită </w:t>
            </w:r>
            <w:proofErr w:type="spellStart"/>
            <w:r w:rsidRPr="00BC382A">
              <w:rPr>
                <w:rFonts w:cs="Arial"/>
                <w:sz w:val="24"/>
              </w:rPr>
              <w:t>operaţiuni</w:t>
            </w:r>
            <w:proofErr w:type="spellEnd"/>
            <w:r w:rsidRPr="00BC382A">
              <w:rPr>
                <w:rFonts w:cs="Arial"/>
                <w:sz w:val="24"/>
              </w:rPr>
              <w:t xml:space="preserve"> de reabilitare sau </w:t>
            </w:r>
            <w:proofErr w:type="spellStart"/>
            <w:r w:rsidRPr="00BC382A">
              <w:rPr>
                <w:rFonts w:cs="Arial"/>
                <w:sz w:val="24"/>
              </w:rPr>
              <w:t>reconstrucţie</w:t>
            </w:r>
            <w:proofErr w:type="spellEnd"/>
            <w:r w:rsidRPr="00BC382A">
              <w:rPr>
                <w:rFonts w:cs="Arial"/>
                <w:sz w:val="24"/>
              </w:rPr>
              <w:t xml:space="preserve"> ecologică</w:t>
            </w:r>
          </w:p>
        </w:tc>
      </w:tr>
    </w:tbl>
    <w:p w14:paraId="5B142FDE" w14:textId="77777777" w:rsidR="00A51B58" w:rsidRPr="00BC382A" w:rsidRDefault="00A51B58" w:rsidP="003E2FF9">
      <w:pPr>
        <w:spacing w:line="276" w:lineRule="auto"/>
        <w:rPr>
          <w:rFonts w:cs="Arial"/>
          <w:sz w:val="24"/>
        </w:rPr>
      </w:pPr>
    </w:p>
    <w:p w14:paraId="307D3409" w14:textId="77777777" w:rsidR="00A51B58" w:rsidRPr="00BC382A" w:rsidRDefault="00A51B58">
      <w:pPr>
        <w:spacing w:line="276" w:lineRule="auto"/>
        <w:rPr>
          <w:rFonts w:cs="Arial"/>
          <w:sz w:val="24"/>
        </w:rPr>
        <w:sectPr w:rsidR="00A51B58" w:rsidRPr="00BC382A" w:rsidSect="00B9418A">
          <w:footnotePr>
            <w:numRestart w:val="eachPage"/>
          </w:footnotePr>
          <w:pgSz w:w="11907" w:h="16840" w:code="9"/>
          <w:pgMar w:top="1134" w:right="1418" w:bottom="1418" w:left="1134" w:header="709" w:footer="709" w:gutter="0"/>
          <w:cols w:space="708"/>
          <w:titlePg/>
          <w:docGrid w:linePitch="360"/>
        </w:sectPr>
      </w:pPr>
    </w:p>
    <w:p w14:paraId="4E4215AF" w14:textId="1C4DB897" w:rsidR="0097171D" w:rsidRDefault="0097171D" w:rsidP="0015742A">
      <w:pPr>
        <w:pStyle w:val="Heading2"/>
      </w:pPr>
      <w:bookmarkStart w:id="322" w:name="_Toc47347047"/>
      <w:r w:rsidRPr="00BC382A">
        <w:t>4.9. Măsuri pentru perioada de exploatare</w:t>
      </w:r>
      <w:bookmarkEnd w:id="322"/>
      <w:r w:rsidRPr="00BC382A">
        <w:t xml:space="preserve"> </w:t>
      </w:r>
    </w:p>
    <w:p w14:paraId="6CAF36D2" w14:textId="77777777" w:rsidR="006176DF" w:rsidRPr="006176DF" w:rsidRDefault="006176DF" w:rsidP="006176DF"/>
    <w:p w14:paraId="5846C14D" w14:textId="18D6F873" w:rsidR="0097171D" w:rsidRDefault="00BC382A" w:rsidP="006176DF">
      <w:pPr>
        <w:spacing w:line="276" w:lineRule="auto"/>
        <w:ind w:firstLine="720"/>
        <w:rPr>
          <w:rFonts w:cs="Arial"/>
          <w:sz w:val="24"/>
        </w:rPr>
      </w:pPr>
      <w:r w:rsidRPr="00BC382A">
        <w:rPr>
          <w:rFonts w:cs="Arial"/>
          <w:sz w:val="24"/>
        </w:rPr>
        <w:t xml:space="preserve">În perioada de operare a obiectivului, ce face obiectul proiectului, nu vor rezulta concentrații de poluanți care să depășească limitele maxime admisibile, nefiind necesare măsuri pentru protecția calității </w:t>
      </w:r>
      <w:proofErr w:type="spellStart"/>
      <w:r w:rsidRPr="00BC382A">
        <w:rPr>
          <w:rFonts w:cs="Arial"/>
          <w:sz w:val="24"/>
        </w:rPr>
        <w:t>maediului</w:t>
      </w:r>
      <w:proofErr w:type="spellEnd"/>
      <w:r w:rsidRPr="00BC382A">
        <w:rPr>
          <w:rFonts w:cs="Arial"/>
          <w:sz w:val="24"/>
        </w:rPr>
        <w:t>.</w:t>
      </w:r>
    </w:p>
    <w:p w14:paraId="0A060575" w14:textId="77777777" w:rsidR="006176DF" w:rsidRPr="00BC382A" w:rsidRDefault="006176DF">
      <w:pPr>
        <w:spacing w:line="276" w:lineRule="auto"/>
        <w:rPr>
          <w:rFonts w:cs="Arial"/>
          <w:sz w:val="24"/>
        </w:rPr>
      </w:pPr>
    </w:p>
    <w:p w14:paraId="2D7281F0" w14:textId="48138E73" w:rsidR="0097171D" w:rsidRDefault="001F15F9" w:rsidP="006176DF">
      <w:pPr>
        <w:spacing w:line="276" w:lineRule="auto"/>
        <w:ind w:firstLine="0"/>
        <w:rPr>
          <w:rFonts w:cs="Arial"/>
          <w:b/>
          <w:sz w:val="24"/>
        </w:rPr>
      </w:pPr>
      <w:r w:rsidRPr="00BC382A">
        <w:rPr>
          <w:rFonts w:cs="Arial"/>
          <w:b/>
          <w:sz w:val="24"/>
        </w:rPr>
        <w:t>4.9.</w:t>
      </w:r>
      <w:r w:rsidR="00A64D81">
        <w:rPr>
          <w:rFonts w:cs="Arial"/>
          <w:b/>
          <w:sz w:val="24"/>
        </w:rPr>
        <w:t>1</w:t>
      </w:r>
      <w:r w:rsidRPr="00BC382A">
        <w:rPr>
          <w:rFonts w:cs="Arial"/>
          <w:b/>
          <w:sz w:val="24"/>
        </w:rPr>
        <w:t>.</w:t>
      </w:r>
      <w:r w:rsidR="0097171D" w:rsidRPr="00BC382A">
        <w:rPr>
          <w:rFonts w:cs="Arial"/>
          <w:b/>
          <w:sz w:val="24"/>
        </w:rPr>
        <w:t xml:space="preserve"> </w:t>
      </w:r>
      <w:proofErr w:type="spellStart"/>
      <w:r w:rsidRPr="00BC382A">
        <w:rPr>
          <w:rFonts w:cs="Arial"/>
          <w:b/>
          <w:sz w:val="24"/>
        </w:rPr>
        <w:t>C</w:t>
      </w:r>
      <w:r w:rsidR="0097171D" w:rsidRPr="00BC382A">
        <w:rPr>
          <w:rFonts w:cs="Arial"/>
          <w:b/>
          <w:sz w:val="24"/>
        </w:rPr>
        <w:t>ondi</w:t>
      </w:r>
      <w:r w:rsidR="006176DF">
        <w:rPr>
          <w:rFonts w:cs="Arial"/>
          <w:b/>
          <w:sz w:val="24"/>
        </w:rPr>
        <w:t>ţ</w:t>
      </w:r>
      <w:r w:rsidR="0097171D" w:rsidRPr="00BC382A">
        <w:rPr>
          <w:rFonts w:cs="Arial"/>
          <w:b/>
          <w:sz w:val="24"/>
        </w:rPr>
        <w:t>iile</w:t>
      </w:r>
      <w:proofErr w:type="spellEnd"/>
      <w:r w:rsidR="0097171D" w:rsidRPr="00BC382A">
        <w:rPr>
          <w:rFonts w:cs="Arial"/>
          <w:b/>
          <w:sz w:val="24"/>
        </w:rPr>
        <w:t xml:space="preserve"> care trebuie </w:t>
      </w:r>
      <w:r w:rsidR="006176DF">
        <w:rPr>
          <w:rFonts w:cs="Arial"/>
          <w:b/>
          <w:sz w:val="24"/>
        </w:rPr>
        <w:t>î</w:t>
      </w:r>
      <w:r w:rsidR="0097171D" w:rsidRPr="00BC382A">
        <w:rPr>
          <w:rFonts w:cs="Arial"/>
          <w:b/>
          <w:sz w:val="24"/>
        </w:rPr>
        <w:t>ndep</w:t>
      </w:r>
      <w:r w:rsidRPr="00BC382A">
        <w:rPr>
          <w:rFonts w:cs="Arial"/>
          <w:b/>
          <w:sz w:val="24"/>
        </w:rPr>
        <w:t xml:space="preserve">linite </w:t>
      </w:r>
      <w:r w:rsidR="006176DF">
        <w:rPr>
          <w:rFonts w:cs="Arial"/>
          <w:b/>
          <w:sz w:val="24"/>
        </w:rPr>
        <w:t>î</w:t>
      </w:r>
      <w:r w:rsidRPr="00BC382A">
        <w:rPr>
          <w:rFonts w:cs="Arial"/>
          <w:b/>
          <w:sz w:val="24"/>
        </w:rPr>
        <w:t>n timpul exploat</w:t>
      </w:r>
      <w:r w:rsidR="006176DF">
        <w:rPr>
          <w:rFonts w:cs="Arial"/>
          <w:b/>
          <w:sz w:val="24"/>
        </w:rPr>
        <w:t>ă</w:t>
      </w:r>
      <w:r w:rsidRPr="00BC382A">
        <w:rPr>
          <w:rFonts w:cs="Arial"/>
          <w:b/>
          <w:sz w:val="24"/>
        </w:rPr>
        <w:t>rii</w:t>
      </w:r>
      <w:r w:rsidR="0097171D" w:rsidRPr="00BC382A">
        <w:rPr>
          <w:rFonts w:cs="Arial"/>
          <w:b/>
          <w:sz w:val="24"/>
        </w:rPr>
        <w:t xml:space="preserve"> care reies din raportul privind impactul</w:t>
      </w:r>
      <w:r w:rsidRPr="00BC382A">
        <w:rPr>
          <w:rFonts w:cs="Arial"/>
          <w:b/>
          <w:sz w:val="24"/>
        </w:rPr>
        <w:t xml:space="preserve"> </w:t>
      </w:r>
      <w:r w:rsidR="0097171D" w:rsidRPr="00BC382A">
        <w:rPr>
          <w:rFonts w:cs="Arial"/>
          <w:b/>
          <w:sz w:val="24"/>
        </w:rPr>
        <w:t xml:space="preserve">asupra mediului (legate de trafic, </w:t>
      </w:r>
      <w:proofErr w:type="spellStart"/>
      <w:r w:rsidR="006176DF">
        <w:rPr>
          <w:rFonts w:cs="Arial"/>
          <w:b/>
          <w:sz w:val="24"/>
        </w:rPr>
        <w:t>î</w:t>
      </w:r>
      <w:r w:rsidR="0097171D" w:rsidRPr="00BC382A">
        <w:rPr>
          <w:rFonts w:cs="Arial"/>
          <w:b/>
          <w:sz w:val="24"/>
        </w:rPr>
        <w:t>ntre</w:t>
      </w:r>
      <w:r w:rsidR="006176DF">
        <w:rPr>
          <w:rFonts w:cs="Arial"/>
          <w:b/>
          <w:sz w:val="24"/>
        </w:rPr>
        <w:t>ţ</w:t>
      </w:r>
      <w:r w:rsidR="0097171D" w:rsidRPr="00BC382A">
        <w:rPr>
          <w:rFonts w:cs="Arial"/>
          <w:b/>
          <w:sz w:val="24"/>
        </w:rPr>
        <w:t>inerea</w:t>
      </w:r>
      <w:proofErr w:type="spellEnd"/>
      <w:r w:rsidR="0097171D" w:rsidRPr="00BC382A">
        <w:rPr>
          <w:rFonts w:cs="Arial"/>
          <w:b/>
          <w:sz w:val="24"/>
        </w:rPr>
        <w:t xml:space="preserve"> drumurilor, g</w:t>
      </w:r>
      <w:r w:rsidRPr="00BC382A">
        <w:rPr>
          <w:rFonts w:cs="Arial"/>
          <w:b/>
          <w:sz w:val="24"/>
        </w:rPr>
        <w:t xml:space="preserve">estionarea </w:t>
      </w:r>
      <w:proofErr w:type="spellStart"/>
      <w:r w:rsidRPr="00BC382A">
        <w:rPr>
          <w:rFonts w:cs="Arial"/>
          <w:b/>
          <w:sz w:val="24"/>
        </w:rPr>
        <w:t>deseurilor</w:t>
      </w:r>
      <w:proofErr w:type="spellEnd"/>
      <w:r w:rsidRPr="00BC382A">
        <w:rPr>
          <w:rFonts w:cs="Arial"/>
          <w:b/>
          <w:sz w:val="24"/>
        </w:rPr>
        <w:t>, etc.):</w:t>
      </w:r>
    </w:p>
    <w:p w14:paraId="7FD04E88" w14:textId="77777777" w:rsidR="006176DF" w:rsidRPr="00BC382A" w:rsidRDefault="006176DF">
      <w:pPr>
        <w:spacing w:line="276" w:lineRule="auto"/>
        <w:rPr>
          <w:rFonts w:cs="Arial"/>
          <w:b/>
          <w:sz w:val="24"/>
        </w:rPr>
      </w:pPr>
    </w:p>
    <w:p w14:paraId="1CEF9B4C" w14:textId="47052439" w:rsidR="001F15F9" w:rsidRPr="00BC382A" w:rsidRDefault="001F15F9" w:rsidP="006176DF">
      <w:pPr>
        <w:spacing w:after="120" w:line="276" w:lineRule="auto"/>
        <w:ind w:firstLine="720"/>
        <w:rPr>
          <w:rFonts w:cs="Arial"/>
          <w:sz w:val="24"/>
        </w:rPr>
      </w:pPr>
      <w:r w:rsidRPr="00BC382A">
        <w:rPr>
          <w:rFonts w:cs="Arial"/>
          <w:sz w:val="24"/>
        </w:rPr>
        <w:t>Se vor respecta cu strictețe normele silvice de exploatare și transport a masei lemnoase</w:t>
      </w:r>
      <w:r w:rsidR="006176DF">
        <w:rPr>
          <w:rFonts w:cs="Arial"/>
          <w:sz w:val="24"/>
        </w:rPr>
        <w:t>.</w:t>
      </w:r>
    </w:p>
    <w:p w14:paraId="2F25748C" w14:textId="77777777" w:rsidR="001F15F9" w:rsidRPr="00BC382A" w:rsidRDefault="001F15F9">
      <w:pPr>
        <w:spacing w:line="276" w:lineRule="auto"/>
        <w:rPr>
          <w:rFonts w:cs="Arial"/>
          <w:sz w:val="24"/>
        </w:rPr>
      </w:pPr>
    </w:p>
    <w:p w14:paraId="4AF4F2B4" w14:textId="6332F728" w:rsidR="0097171D" w:rsidRDefault="001F15F9" w:rsidP="006176DF">
      <w:pPr>
        <w:spacing w:line="276" w:lineRule="auto"/>
        <w:ind w:firstLine="0"/>
        <w:rPr>
          <w:rFonts w:cs="Arial"/>
          <w:b/>
          <w:sz w:val="24"/>
        </w:rPr>
      </w:pPr>
      <w:r w:rsidRPr="00BC382A">
        <w:rPr>
          <w:rFonts w:cs="Arial"/>
          <w:b/>
          <w:sz w:val="24"/>
        </w:rPr>
        <w:t>4.9.</w:t>
      </w:r>
      <w:r w:rsidR="00A64D81">
        <w:rPr>
          <w:rFonts w:cs="Arial"/>
          <w:b/>
          <w:sz w:val="24"/>
        </w:rPr>
        <w:t>2</w:t>
      </w:r>
      <w:r w:rsidRPr="00BC382A">
        <w:rPr>
          <w:rFonts w:cs="Arial"/>
          <w:b/>
          <w:sz w:val="24"/>
        </w:rPr>
        <w:t>. P</w:t>
      </w:r>
      <w:r w:rsidR="0097171D" w:rsidRPr="00BC382A">
        <w:rPr>
          <w:rFonts w:cs="Arial"/>
          <w:b/>
          <w:sz w:val="24"/>
        </w:rPr>
        <w:t xml:space="preserve">lanul de monitorizare a mediului </w:t>
      </w:r>
      <w:r w:rsidR="006176DF">
        <w:rPr>
          <w:rFonts w:cs="Arial"/>
          <w:b/>
          <w:sz w:val="24"/>
        </w:rPr>
        <w:t>î</w:t>
      </w:r>
      <w:r w:rsidR="0097171D" w:rsidRPr="00BC382A">
        <w:rPr>
          <w:rFonts w:cs="Arial"/>
          <w:b/>
          <w:sz w:val="24"/>
        </w:rPr>
        <w:t>n ti</w:t>
      </w:r>
      <w:r w:rsidRPr="00BC382A">
        <w:rPr>
          <w:rFonts w:cs="Arial"/>
          <w:b/>
          <w:sz w:val="24"/>
        </w:rPr>
        <w:t>m</w:t>
      </w:r>
      <w:r w:rsidR="0097171D" w:rsidRPr="00BC382A">
        <w:rPr>
          <w:rFonts w:cs="Arial"/>
          <w:b/>
          <w:sz w:val="24"/>
        </w:rPr>
        <w:t>pul exploat</w:t>
      </w:r>
      <w:r w:rsidR="006176DF">
        <w:rPr>
          <w:rFonts w:cs="Arial"/>
          <w:b/>
          <w:sz w:val="24"/>
        </w:rPr>
        <w:t>ă</w:t>
      </w:r>
      <w:r w:rsidR="0097171D" w:rsidRPr="00BC382A">
        <w:rPr>
          <w:rFonts w:cs="Arial"/>
          <w:b/>
          <w:sz w:val="24"/>
        </w:rPr>
        <w:t xml:space="preserve">rii, cu indicarea componentelor de </w:t>
      </w:r>
      <w:r w:rsidRPr="00BC382A">
        <w:rPr>
          <w:rFonts w:cs="Arial"/>
          <w:b/>
          <w:sz w:val="24"/>
        </w:rPr>
        <w:t>mediu care vor fi monitorizate</w:t>
      </w:r>
    </w:p>
    <w:p w14:paraId="3DB730E9" w14:textId="77777777" w:rsidR="006176DF" w:rsidRPr="00BC382A" w:rsidRDefault="006176DF">
      <w:pPr>
        <w:spacing w:line="276" w:lineRule="auto"/>
        <w:rPr>
          <w:rFonts w:cs="Arial"/>
          <w:b/>
          <w:sz w:val="24"/>
        </w:rPr>
      </w:pPr>
    </w:p>
    <w:p w14:paraId="320FC70C" w14:textId="121A4EC8" w:rsidR="001F15F9" w:rsidRPr="00BC382A" w:rsidRDefault="001F15F9" w:rsidP="006176DF">
      <w:pPr>
        <w:spacing w:after="120" w:line="276" w:lineRule="auto"/>
        <w:ind w:firstLine="720"/>
        <w:rPr>
          <w:rFonts w:cs="Arial"/>
          <w:sz w:val="24"/>
        </w:rPr>
      </w:pPr>
      <w:r w:rsidRPr="00BC382A">
        <w:rPr>
          <w:rFonts w:cs="Arial"/>
          <w:sz w:val="24"/>
        </w:rPr>
        <w:t xml:space="preserve">După finalizarea proiectului, timp de trei ani se vor realiza activități de monitorizare a habitatelor de interes comunitar, a speciilor de </w:t>
      </w:r>
      <w:r w:rsidR="00E14922" w:rsidRPr="00BC382A">
        <w:rPr>
          <w:rFonts w:cs="Arial"/>
          <w:sz w:val="24"/>
        </w:rPr>
        <w:t>amfibieni</w:t>
      </w:r>
      <w:r w:rsidRPr="00BC382A">
        <w:rPr>
          <w:rFonts w:cs="Arial"/>
          <w:sz w:val="24"/>
        </w:rPr>
        <w:t xml:space="preserve">, </w:t>
      </w:r>
      <w:r w:rsidR="006176DF">
        <w:rPr>
          <w:rFonts w:cs="Arial"/>
          <w:sz w:val="24"/>
        </w:rPr>
        <w:t>precum</w:t>
      </w:r>
      <w:r w:rsidRPr="00BC382A">
        <w:rPr>
          <w:rFonts w:cs="Arial"/>
          <w:sz w:val="24"/>
        </w:rPr>
        <w:t xml:space="preserve"> și a măsurilor de conservare prezentate, conform cap.6.1 (Plan de monitorizare)</w:t>
      </w:r>
      <w:r w:rsidR="006176DF">
        <w:rPr>
          <w:rFonts w:cs="Arial"/>
          <w:sz w:val="24"/>
        </w:rPr>
        <w:t>.</w:t>
      </w:r>
    </w:p>
    <w:p w14:paraId="2253E12A" w14:textId="77777777" w:rsidR="001F15F9" w:rsidRPr="00BC382A" w:rsidRDefault="001F15F9">
      <w:pPr>
        <w:spacing w:line="276" w:lineRule="auto"/>
        <w:rPr>
          <w:rFonts w:cs="Arial"/>
          <w:b/>
          <w:sz w:val="24"/>
        </w:rPr>
      </w:pPr>
    </w:p>
    <w:p w14:paraId="06F1DEE1" w14:textId="0E253E5A" w:rsidR="0097171D" w:rsidRPr="00BC382A" w:rsidRDefault="001F15F9" w:rsidP="006176DF">
      <w:pPr>
        <w:spacing w:line="276" w:lineRule="auto"/>
        <w:ind w:firstLine="0"/>
        <w:rPr>
          <w:rFonts w:cs="Arial"/>
          <w:b/>
          <w:sz w:val="24"/>
        </w:rPr>
      </w:pPr>
      <w:r w:rsidRPr="00BC382A">
        <w:rPr>
          <w:rFonts w:cs="Arial"/>
          <w:b/>
          <w:sz w:val="24"/>
        </w:rPr>
        <w:t>4.9.</w:t>
      </w:r>
      <w:r w:rsidR="00A64D81">
        <w:rPr>
          <w:rFonts w:cs="Arial"/>
          <w:b/>
          <w:sz w:val="24"/>
        </w:rPr>
        <w:t>3</w:t>
      </w:r>
      <w:r w:rsidRPr="00BC382A">
        <w:rPr>
          <w:rFonts w:cs="Arial"/>
          <w:b/>
          <w:sz w:val="24"/>
        </w:rPr>
        <w:t>. Mă</w:t>
      </w:r>
      <w:r w:rsidR="0097171D" w:rsidRPr="00BC382A">
        <w:rPr>
          <w:rFonts w:cs="Arial"/>
          <w:b/>
          <w:sz w:val="24"/>
        </w:rPr>
        <w:t xml:space="preserve">suri pentru </w:t>
      </w:r>
      <w:r w:rsidR="006176DF">
        <w:rPr>
          <w:rFonts w:cs="Arial"/>
          <w:b/>
          <w:sz w:val="24"/>
        </w:rPr>
        <w:t>î</w:t>
      </w:r>
      <w:r w:rsidR="0097171D" w:rsidRPr="00BC382A">
        <w:rPr>
          <w:rFonts w:cs="Arial"/>
          <w:b/>
          <w:sz w:val="24"/>
        </w:rPr>
        <w:t xml:space="preserve">nchidere/demolare/dezafectare </w:t>
      </w:r>
      <w:proofErr w:type="spellStart"/>
      <w:r w:rsidR="006176DF">
        <w:rPr>
          <w:rFonts w:cs="Arial"/>
          <w:b/>
          <w:sz w:val="24"/>
        </w:rPr>
        <w:t>ş</w:t>
      </w:r>
      <w:r w:rsidR="0097171D" w:rsidRPr="00BC382A">
        <w:rPr>
          <w:rFonts w:cs="Arial"/>
          <w:b/>
          <w:sz w:val="24"/>
        </w:rPr>
        <w:t>i</w:t>
      </w:r>
      <w:proofErr w:type="spellEnd"/>
      <w:r w:rsidR="0097171D" w:rsidRPr="00BC382A">
        <w:rPr>
          <w:rFonts w:cs="Arial"/>
          <w:b/>
          <w:sz w:val="24"/>
        </w:rPr>
        <w:t xml:space="preserve"> reabilitarea terenului </w:t>
      </w:r>
      <w:r w:rsidR="006176DF">
        <w:rPr>
          <w:rFonts w:cs="Arial"/>
          <w:b/>
          <w:sz w:val="24"/>
        </w:rPr>
        <w:t>î</w:t>
      </w:r>
      <w:r w:rsidR="0097171D" w:rsidRPr="00BC382A">
        <w:rPr>
          <w:rFonts w:cs="Arial"/>
          <w:b/>
          <w:sz w:val="24"/>
        </w:rPr>
        <w:t>n vederea utiliz</w:t>
      </w:r>
      <w:r w:rsidR="006176DF">
        <w:rPr>
          <w:rFonts w:cs="Arial"/>
          <w:b/>
          <w:sz w:val="24"/>
        </w:rPr>
        <w:t>ă</w:t>
      </w:r>
      <w:r w:rsidR="0097171D" w:rsidRPr="00BC382A">
        <w:rPr>
          <w:rFonts w:cs="Arial"/>
          <w:b/>
          <w:sz w:val="24"/>
        </w:rPr>
        <w:t>rii</w:t>
      </w:r>
      <w:r w:rsidRPr="00BC382A">
        <w:rPr>
          <w:rFonts w:cs="Arial"/>
          <w:b/>
          <w:sz w:val="24"/>
        </w:rPr>
        <w:t xml:space="preserve"> </w:t>
      </w:r>
      <w:r w:rsidR="0097171D" w:rsidRPr="00BC382A">
        <w:rPr>
          <w:rFonts w:cs="Arial"/>
          <w:b/>
          <w:sz w:val="24"/>
        </w:rPr>
        <w:t>ulterioare, precu</w:t>
      </w:r>
      <w:r w:rsidR="006176DF">
        <w:rPr>
          <w:rFonts w:cs="Arial"/>
          <w:b/>
          <w:sz w:val="24"/>
        </w:rPr>
        <w:t>m</w:t>
      </w:r>
      <w:r w:rsidR="0097171D" w:rsidRPr="00BC382A">
        <w:rPr>
          <w:rFonts w:cs="Arial"/>
          <w:b/>
          <w:sz w:val="24"/>
        </w:rPr>
        <w:t xml:space="preserve"> </w:t>
      </w:r>
      <w:proofErr w:type="spellStart"/>
      <w:r w:rsidR="006176DF">
        <w:rPr>
          <w:rFonts w:cs="Arial"/>
          <w:b/>
          <w:sz w:val="24"/>
        </w:rPr>
        <w:t>ş</w:t>
      </w:r>
      <w:r w:rsidR="0097171D" w:rsidRPr="00BC382A">
        <w:rPr>
          <w:rFonts w:cs="Arial"/>
          <w:b/>
          <w:sz w:val="24"/>
        </w:rPr>
        <w:t>i</w:t>
      </w:r>
      <w:proofErr w:type="spellEnd"/>
      <w:r w:rsidR="0097171D" w:rsidRPr="00BC382A">
        <w:rPr>
          <w:rFonts w:cs="Arial"/>
          <w:b/>
          <w:sz w:val="24"/>
        </w:rPr>
        <w:t xml:space="preserve"> efectul imple</w:t>
      </w:r>
      <w:r w:rsidR="006176DF">
        <w:rPr>
          <w:rFonts w:cs="Arial"/>
          <w:b/>
          <w:sz w:val="24"/>
        </w:rPr>
        <w:t>m</w:t>
      </w:r>
      <w:r w:rsidR="0097171D" w:rsidRPr="00BC382A">
        <w:rPr>
          <w:rFonts w:cs="Arial"/>
          <w:b/>
          <w:sz w:val="24"/>
        </w:rPr>
        <w:t>ent</w:t>
      </w:r>
      <w:r w:rsidR="006176DF">
        <w:rPr>
          <w:rFonts w:cs="Arial"/>
          <w:b/>
          <w:sz w:val="24"/>
        </w:rPr>
        <w:t>ă</w:t>
      </w:r>
      <w:r w:rsidR="0097171D" w:rsidRPr="00BC382A">
        <w:rPr>
          <w:rFonts w:cs="Arial"/>
          <w:b/>
          <w:sz w:val="24"/>
        </w:rPr>
        <w:t>rii acestora</w:t>
      </w:r>
    </w:p>
    <w:p w14:paraId="7E0C84B4" w14:textId="77777777" w:rsidR="006176DF" w:rsidRDefault="006176DF">
      <w:pPr>
        <w:spacing w:line="276" w:lineRule="auto"/>
        <w:rPr>
          <w:rFonts w:cs="Arial"/>
          <w:sz w:val="24"/>
        </w:rPr>
      </w:pPr>
    </w:p>
    <w:p w14:paraId="08001052" w14:textId="19DDE6D9" w:rsidR="001F15F9" w:rsidRPr="00BC382A" w:rsidRDefault="006176DF" w:rsidP="006176DF">
      <w:pPr>
        <w:spacing w:after="120" w:line="276" w:lineRule="auto"/>
        <w:ind w:firstLine="720"/>
        <w:rPr>
          <w:rFonts w:cs="Arial"/>
          <w:sz w:val="24"/>
        </w:rPr>
      </w:pPr>
      <w:r>
        <w:rPr>
          <w:rFonts w:cs="Arial"/>
          <w:sz w:val="24"/>
        </w:rPr>
        <w:t>N</w:t>
      </w:r>
      <w:r w:rsidR="001F15F9" w:rsidRPr="00BC382A">
        <w:rPr>
          <w:rFonts w:cs="Arial"/>
          <w:sz w:val="24"/>
        </w:rPr>
        <w:t>u este cazul</w:t>
      </w:r>
      <w:r>
        <w:rPr>
          <w:rFonts w:cs="Arial"/>
          <w:sz w:val="24"/>
        </w:rPr>
        <w:t>.</w:t>
      </w:r>
    </w:p>
    <w:p w14:paraId="057EBE35" w14:textId="77777777" w:rsidR="001F15F9" w:rsidRPr="00BC382A" w:rsidRDefault="001F15F9">
      <w:pPr>
        <w:spacing w:line="276" w:lineRule="auto"/>
        <w:rPr>
          <w:rFonts w:cs="Arial"/>
          <w:b/>
          <w:sz w:val="24"/>
        </w:rPr>
      </w:pPr>
    </w:p>
    <w:p w14:paraId="6A53B55E" w14:textId="35442A6E" w:rsidR="0097171D" w:rsidRDefault="001F15F9" w:rsidP="006176DF">
      <w:pPr>
        <w:spacing w:line="276" w:lineRule="auto"/>
        <w:ind w:firstLine="0"/>
        <w:rPr>
          <w:rFonts w:cs="Arial"/>
          <w:b/>
          <w:sz w:val="24"/>
        </w:rPr>
      </w:pPr>
      <w:r w:rsidRPr="00BC382A">
        <w:rPr>
          <w:rFonts w:cs="Arial"/>
          <w:b/>
          <w:sz w:val="24"/>
        </w:rPr>
        <w:t>4.9.</w:t>
      </w:r>
      <w:r w:rsidR="00A64D81">
        <w:rPr>
          <w:rFonts w:cs="Arial"/>
          <w:b/>
          <w:sz w:val="24"/>
        </w:rPr>
        <w:t>4</w:t>
      </w:r>
      <w:r w:rsidRPr="00BC382A">
        <w:rPr>
          <w:rFonts w:cs="Arial"/>
          <w:b/>
          <w:sz w:val="24"/>
        </w:rPr>
        <w:t xml:space="preserve">. </w:t>
      </w:r>
      <w:proofErr w:type="spellStart"/>
      <w:r w:rsidRPr="00BC382A">
        <w:rPr>
          <w:rFonts w:cs="Arial"/>
          <w:b/>
          <w:sz w:val="24"/>
        </w:rPr>
        <w:t>C</w:t>
      </w:r>
      <w:r w:rsidR="0097171D" w:rsidRPr="00BC382A">
        <w:rPr>
          <w:rFonts w:cs="Arial"/>
          <w:b/>
          <w:sz w:val="24"/>
        </w:rPr>
        <w:t>ondi</w:t>
      </w:r>
      <w:r w:rsidR="006176DF">
        <w:rPr>
          <w:rFonts w:cs="Arial"/>
          <w:b/>
          <w:sz w:val="24"/>
        </w:rPr>
        <w:t>ţ</w:t>
      </w:r>
      <w:r w:rsidR="0097171D" w:rsidRPr="00BC382A">
        <w:rPr>
          <w:rFonts w:cs="Arial"/>
          <w:b/>
          <w:sz w:val="24"/>
        </w:rPr>
        <w:t>ii</w:t>
      </w:r>
      <w:proofErr w:type="spellEnd"/>
      <w:r w:rsidR="0097171D" w:rsidRPr="00BC382A">
        <w:rPr>
          <w:rFonts w:cs="Arial"/>
          <w:b/>
          <w:sz w:val="24"/>
        </w:rPr>
        <w:t xml:space="preserve"> care trebuie </w:t>
      </w:r>
      <w:r w:rsidR="006176DF">
        <w:rPr>
          <w:rFonts w:cs="Arial"/>
          <w:b/>
          <w:sz w:val="24"/>
        </w:rPr>
        <w:t>î</w:t>
      </w:r>
      <w:r w:rsidR="0097171D" w:rsidRPr="00BC382A">
        <w:rPr>
          <w:rFonts w:cs="Arial"/>
          <w:b/>
          <w:sz w:val="24"/>
        </w:rPr>
        <w:t xml:space="preserve">ndeplinite </w:t>
      </w:r>
      <w:r w:rsidR="006176DF">
        <w:rPr>
          <w:rFonts w:cs="Arial"/>
          <w:b/>
          <w:sz w:val="24"/>
        </w:rPr>
        <w:t>î</w:t>
      </w:r>
      <w:r w:rsidR="0097171D" w:rsidRPr="00BC382A">
        <w:rPr>
          <w:rFonts w:cs="Arial"/>
          <w:b/>
          <w:sz w:val="24"/>
        </w:rPr>
        <w:t>n timp</w:t>
      </w:r>
      <w:r w:rsidR="006176DF">
        <w:rPr>
          <w:rFonts w:cs="Arial"/>
          <w:b/>
          <w:sz w:val="24"/>
        </w:rPr>
        <w:t>ul</w:t>
      </w:r>
      <w:r w:rsidR="0097171D" w:rsidRPr="00BC382A">
        <w:rPr>
          <w:rFonts w:cs="Arial"/>
          <w:b/>
          <w:sz w:val="24"/>
        </w:rPr>
        <w:t xml:space="preserve"> </w:t>
      </w:r>
      <w:r w:rsidR="006176DF">
        <w:rPr>
          <w:rFonts w:cs="Arial"/>
          <w:b/>
          <w:sz w:val="24"/>
        </w:rPr>
        <w:t>î</w:t>
      </w:r>
      <w:r w:rsidR="0097171D" w:rsidRPr="00BC382A">
        <w:rPr>
          <w:rFonts w:cs="Arial"/>
          <w:b/>
          <w:sz w:val="24"/>
        </w:rPr>
        <w:t>nchiderii, dezafect</w:t>
      </w:r>
      <w:r w:rsidR="006176DF">
        <w:rPr>
          <w:rFonts w:cs="Arial"/>
          <w:b/>
          <w:sz w:val="24"/>
        </w:rPr>
        <w:t>ă</w:t>
      </w:r>
      <w:r w:rsidR="0097171D" w:rsidRPr="00BC382A">
        <w:rPr>
          <w:rFonts w:cs="Arial"/>
          <w:b/>
          <w:sz w:val="24"/>
        </w:rPr>
        <w:t xml:space="preserve">rii, refacerii mediului </w:t>
      </w:r>
      <w:proofErr w:type="spellStart"/>
      <w:r w:rsidR="006176DF">
        <w:rPr>
          <w:rFonts w:cs="Arial"/>
          <w:b/>
          <w:sz w:val="24"/>
        </w:rPr>
        <w:t>ş</w:t>
      </w:r>
      <w:r w:rsidR="0097171D" w:rsidRPr="00BC382A">
        <w:rPr>
          <w:rFonts w:cs="Arial"/>
          <w:b/>
          <w:sz w:val="24"/>
        </w:rPr>
        <w:t>i</w:t>
      </w:r>
      <w:proofErr w:type="spellEnd"/>
      <w:r w:rsidR="0097171D" w:rsidRPr="00BC382A">
        <w:rPr>
          <w:rFonts w:cs="Arial"/>
          <w:b/>
          <w:sz w:val="24"/>
        </w:rPr>
        <w:t xml:space="preserve"> post</w:t>
      </w:r>
      <w:r w:rsidRPr="00BC382A">
        <w:rPr>
          <w:rFonts w:cs="Arial"/>
          <w:b/>
          <w:sz w:val="24"/>
        </w:rPr>
        <w:t>-î</w:t>
      </w:r>
      <w:r w:rsidR="0097171D" w:rsidRPr="00BC382A">
        <w:rPr>
          <w:rFonts w:cs="Arial"/>
          <w:b/>
          <w:sz w:val="24"/>
        </w:rPr>
        <w:t>nchider</w:t>
      </w:r>
      <w:r w:rsidR="006176DF">
        <w:rPr>
          <w:rFonts w:cs="Arial"/>
          <w:b/>
          <w:sz w:val="24"/>
        </w:rPr>
        <w:t>e</w:t>
      </w:r>
      <w:r w:rsidR="0097171D" w:rsidRPr="00BC382A">
        <w:rPr>
          <w:rFonts w:cs="Arial"/>
          <w:b/>
          <w:sz w:val="24"/>
        </w:rPr>
        <w:t xml:space="preserve"> la </w:t>
      </w:r>
      <w:r w:rsidR="006176DF">
        <w:rPr>
          <w:rFonts w:cs="Arial"/>
          <w:b/>
          <w:sz w:val="24"/>
        </w:rPr>
        <w:t>î</w:t>
      </w:r>
      <w:r w:rsidR="0097171D" w:rsidRPr="00BC382A">
        <w:rPr>
          <w:rFonts w:cs="Arial"/>
          <w:b/>
          <w:sz w:val="24"/>
        </w:rPr>
        <w:t>nchidere/demolare/dezafectare; pentru refacerea st</w:t>
      </w:r>
      <w:r w:rsidR="006176DF">
        <w:rPr>
          <w:rFonts w:cs="Arial"/>
          <w:b/>
          <w:sz w:val="24"/>
        </w:rPr>
        <w:t>ă</w:t>
      </w:r>
      <w:r w:rsidR="0097171D" w:rsidRPr="00BC382A">
        <w:rPr>
          <w:rFonts w:cs="Arial"/>
          <w:b/>
          <w:sz w:val="24"/>
        </w:rPr>
        <w:t xml:space="preserve">rii </w:t>
      </w:r>
      <w:proofErr w:type="spellStart"/>
      <w:r w:rsidR="0097171D" w:rsidRPr="00BC382A">
        <w:rPr>
          <w:rFonts w:cs="Arial"/>
          <w:b/>
          <w:sz w:val="24"/>
        </w:rPr>
        <w:t>ini</w:t>
      </w:r>
      <w:r w:rsidR="006176DF">
        <w:rPr>
          <w:rFonts w:cs="Arial"/>
          <w:b/>
          <w:sz w:val="24"/>
        </w:rPr>
        <w:t>ţ</w:t>
      </w:r>
      <w:r w:rsidR="0097171D" w:rsidRPr="00BC382A">
        <w:rPr>
          <w:rFonts w:cs="Arial"/>
          <w:b/>
          <w:sz w:val="24"/>
        </w:rPr>
        <w:t>iale</w:t>
      </w:r>
      <w:proofErr w:type="spellEnd"/>
      <w:r w:rsidR="0097171D" w:rsidRPr="00BC382A">
        <w:rPr>
          <w:rFonts w:cs="Arial"/>
          <w:b/>
          <w:sz w:val="24"/>
        </w:rPr>
        <w:t xml:space="preserve">/reabilitare </w:t>
      </w:r>
      <w:r w:rsidR="00DA0301" w:rsidRPr="00BC382A">
        <w:rPr>
          <w:rFonts w:cs="Arial"/>
          <w:b/>
          <w:sz w:val="24"/>
        </w:rPr>
        <w:t>î</w:t>
      </w:r>
      <w:r w:rsidR="0097171D" w:rsidRPr="00BC382A">
        <w:rPr>
          <w:rFonts w:cs="Arial"/>
          <w:b/>
          <w:sz w:val="24"/>
        </w:rPr>
        <w:t>n vederea utiliz</w:t>
      </w:r>
      <w:r w:rsidR="006176DF">
        <w:rPr>
          <w:rFonts w:cs="Arial"/>
          <w:b/>
          <w:sz w:val="24"/>
        </w:rPr>
        <w:t>ă</w:t>
      </w:r>
      <w:r w:rsidR="0097171D" w:rsidRPr="00BC382A">
        <w:rPr>
          <w:rFonts w:cs="Arial"/>
          <w:b/>
          <w:sz w:val="24"/>
        </w:rPr>
        <w:t xml:space="preserve">rii </w:t>
      </w:r>
      <w:r w:rsidR="00DA0301" w:rsidRPr="00BC382A">
        <w:rPr>
          <w:rFonts w:cs="Arial"/>
          <w:b/>
          <w:sz w:val="24"/>
        </w:rPr>
        <w:t>u</w:t>
      </w:r>
      <w:r w:rsidR="0097171D" w:rsidRPr="00BC382A">
        <w:rPr>
          <w:rFonts w:cs="Arial"/>
          <w:b/>
          <w:sz w:val="24"/>
        </w:rPr>
        <w:t>lterioare a terenului; planu</w:t>
      </w:r>
      <w:r w:rsidR="006176DF">
        <w:rPr>
          <w:rFonts w:cs="Arial"/>
          <w:b/>
          <w:sz w:val="24"/>
        </w:rPr>
        <w:t>l</w:t>
      </w:r>
      <w:r w:rsidR="0097171D" w:rsidRPr="00BC382A">
        <w:rPr>
          <w:rFonts w:cs="Arial"/>
          <w:b/>
          <w:sz w:val="24"/>
        </w:rPr>
        <w:t xml:space="preserve"> de monitorizare a </w:t>
      </w:r>
      <w:proofErr w:type="spellStart"/>
      <w:r w:rsidR="0097171D" w:rsidRPr="00BC382A">
        <w:rPr>
          <w:rFonts w:cs="Arial"/>
          <w:b/>
          <w:sz w:val="24"/>
        </w:rPr>
        <w:t>mediulu</w:t>
      </w:r>
      <w:proofErr w:type="spellEnd"/>
      <w:r w:rsidR="0097171D" w:rsidRPr="00BC382A">
        <w:rPr>
          <w:rFonts w:cs="Arial"/>
          <w:b/>
          <w:sz w:val="24"/>
        </w:rPr>
        <w:t xml:space="preserve">  (daca este cazul)</w:t>
      </w:r>
    </w:p>
    <w:p w14:paraId="132469C3" w14:textId="77777777" w:rsidR="006176DF" w:rsidRPr="00BC382A" w:rsidRDefault="006176DF" w:rsidP="007C7021">
      <w:pPr>
        <w:spacing w:after="120" w:line="276" w:lineRule="auto"/>
        <w:ind w:firstLine="720"/>
        <w:rPr>
          <w:rFonts w:cs="Arial"/>
          <w:b/>
          <w:sz w:val="24"/>
        </w:rPr>
      </w:pPr>
    </w:p>
    <w:p w14:paraId="2861C73E" w14:textId="140C3976" w:rsidR="00DA0301" w:rsidRPr="00BC382A" w:rsidRDefault="007C7021" w:rsidP="007C7021">
      <w:pPr>
        <w:spacing w:after="120" w:line="276" w:lineRule="auto"/>
        <w:ind w:firstLine="720"/>
        <w:rPr>
          <w:rFonts w:cs="Arial"/>
          <w:sz w:val="24"/>
        </w:rPr>
      </w:pPr>
      <w:r>
        <w:rPr>
          <w:rFonts w:cs="Arial"/>
          <w:sz w:val="24"/>
        </w:rPr>
        <w:t>N</w:t>
      </w:r>
      <w:r w:rsidR="00DA0301" w:rsidRPr="00BC382A">
        <w:rPr>
          <w:rFonts w:cs="Arial"/>
          <w:sz w:val="24"/>
        </w:rPr>
        <w:t>u este cazul</w:t>
      </w:r>
      <w:r>
        <w:rPr>
          <w:rFonts w:cs="Arial"/>
          <w:sz w:val="24"/>
        </w:rPr>
        <w:t>.</w:t>
      </w:r>
    </w:p>
    <w:p w14:paraId="4A25652C" w14:textId="5A1E72B4" w:rsidR="00D543E4" w:rsidRDefault="00D543E4" w:rsidP="00EC4878">
      <w:pPr>
        <w:pStyle w:val="Heading1"/>
      </w:pPr>
      <w:bookmarkStart w:id="323" w:name="_Toc47347048"/>
      <w:r w:rsidRPr="00BC382A">
        <w:t>5.</w:t>
      </w:r>
      <w:r w:rsidR="00B1074B" w:rsidRPr="00BC382A">
        <w:t xml:space="preserve"> </w:t>
      </w:r>
      <w:r w:rsidRPr="00BC382A">
        <w:t>Analiza alternativelor</w:t>
      </w:r>
      <w:bookmarkEnd w:id="323"/>
    </w:p>
    <w:p w14:paraId="5D23435F" w14:textId="77777777" w:rsidR="007E4A55" w:rsidRPr="007E4A55" w:rsidRDefault="007E4A55" w:rsidP="007E4A55"/>
    <w:p w14:paraId="17A7260C" w14:textId="77777777" w:rsidR="00BC382A" w:rsidRPr="00BC382A" w:rsidRDefault="00BC382A" w:rsidP="007E4A55">
      <w:pPr>
        <w:suppressAutoHyphens/>
        <w:spacing w:after="120" w:line="276" w:lineRule="auto"/>
        <w:ind w:firstLine="720"/>
        <w:rPr>
          <w:rFonts w:cs="Arial"/>
          <w:sz w:val="24"/>
          <w:lang w:eastAsia="ar-SA"/>
        </w:rPr>
      </w:pPr>
      <w:r w:rsidRPr="00BC382A">
        <w:rPr>
          <w:rFonts w:cs="Arial"/>
          <w:sz w:val="24"/>
          <w:lang w:eastAsia="ar-SA"/>
        </w:rPr>
        <w:t xml:space="preserve">Pentru îndeplinirea dezideratelor prezentate mai sus referitoare la corectarea fenomenelor </w:t>
      </w:r>
      <w:proofErr w:type="spellStart"/>
      <w:r w:rsidRPr="00BC382A">
        <w:rPr>
          <w:rFonts w:cs="Arial"/>
          <w:sz w:val="24"/>
          <w:lang w:eastAsia="ar-SA"/>
        </w:rPr>
        <w:t>torenţiale</w:t>
      </w:r>
      <w:proofErr w:type="spellEnd"/>
      <w:r w:rsidRPr="00BC382A">
        <w:rPr>
          <w:rFonts w:cs="Arial"/>
          <w:sz w:val="24"/>
          <w:lang w:eastAsia="ar-SA"/>
        </w:rPr>
        <w:t xml:space="preserve"> din bazinului hidrografic </w:t>
      </w:r>
      <w:proofErr w:type="spellStart"/>
      <w:r w:rsidRPr="00BC382A">
        <w:rPr>
          <w:rFonts w:cs="Arial"/>
          <w:sz w:val="24"/>
          <w:lang w:eastAsia="ar-SA"/>
        </w:rPr>
        <w:t>Ţiganului</w:t>
      </w:r>
      <w:proofErr w:type="spellEnd"/>
      <w:r w:rsidRPr="00BC382A">
        <w:rPr>
          <w:rFonts w:cs="Arial"/>
          <w:sz w:val="24"/>
          <w:lang w:eastAsia="ar-SA"/>
        </w:rPr>
        <w:t xml:space="preserve"> au fost analizate două variante de </w:t>
      </w:r>
      <w:proofErr w:type="spellStart"/>
      <w:r w:rsidRPr="00BC382A">
        <w:rPr>
          <w:rFonts w:cs="Arial"/>
          <w:sz w:val="24"/>
          <w:lang w:eastAsia="ar-SA"/>
        </w:rPr>
        <w:t>soluţii</w:t>
      </w:r>
      <w:proofErr w:type="spellEnd"/>
      <w:r w:rsidRPr="00BC382A">
        <w:rPr>
          <w:rFonts w:cs="Arial"/>
          <w:sz w:val="24"/>
          <w:lang w:eastAsia="ar-SA"/>
        </w:rPr>
        <w:t xml:space="preserve"> care pot îndeplini obiectivele fixate prin tema de proiectare, ambele făcând parte din „scenariul cu proiect”. Efectele celor două variante s-au analizat prin </w:t>
      </w:r>
      <w:proofErr w:type="spellStart"/>
      <w:r w:rsidRPr="00BC382A">
        <w:rPr>
          <w:rFonts w:cs="Arial"/>
          <w:sz w:val="24"/>
          <w:lang w:eastAsia="ar-SA"/>
        </w:rPr>
        <w:t>comparaţie</w:t>
      </w:r>
      <w:proofErr w:type="spellEnd"/>
      <w:r w:rsidRPr="00BC382A">
        <w:rPr>
          <w:rFonts w:cs="Arial"/>
          <w:sz w:val="24"/>
          <w:lang w:eastAsia="ar-SA"/>
        </w:rPr>
        <w:t xml:space="preserve"> cu varianta 0 – care constituie „scenariul fără proiect”. Varianta 0 - varianta „fără a face nimic” – este varianta în care degradările produse de fenomenele </w:t>
      </w:r>
      <w:proofErr w:type="spellStart"/>
      <w:r w:rsidRPr="00BC382A">
        <w:rPr>
          <w:rFonts w:cs="Arial"/>
          <w:sz w:val="24"/>
          <w:lang w:eastAsia="ar-SA"/>
        </w:rPr>
        <w:t>torenţiale</w:t>
      </w:r>
      <w:proofErr w:type="spellEnd"/>
      <w:r w:rsidRPr="00BC382A">
        <w:rPr>
          <w:rFonts w:cs="Arial"/>
          <w:sz w:val="24"/>
          <w:lang w:eastAsia="ar-SA"/>
        </w:rPr>
        <w:t xml:space="preserve"> se accentuează, obiectivele nu mai sunt protejate, străzile de interes local se degradează continuu, accesul în bazin se va face din ce în ce mai greu, cu </w:t>
      </w:r>
      <w:proofErr w:type="spellStart"/>
      <w:r w:rsidRPr="00BC382A">
        <w:rPr>
          <w:rFonts w:cs="Arial"/>
          <w:sz w:val="24"/>
          <w:lang w:eastAsia="ar-SA"/>
        </w:rPr>
        <w:t>consecinţe</w:t>
      </w:r>
      <w:proofErr w:type="spellEnd"/>
      <w:r w:rsidRPr="00BC382A">
        <w:rPr>
          <w:rFonts w:cs="Arial"/>
          <w:sz w:val="24"/>
          <w:lang w:eastAsia="ar-SA"/>
        </w:rPr>
        <w:t xml:space="preserve"> majore în  degradarea mediului </w:t>
      </w:r>
      <w:proofErr w:type="spellStart"/>
      <w:r w:rsidRPr="00BC382A">
        <w:rPr>
          <w:rFonts w:cs="Arial"/>
          <w:sz w:val="24"/>
          <w:lang w:eastAsia="ar-SA"/>
        </w:rPr>
        <w:t>şi</w:t>
      </w:r>
      <w:proofErr w:type="spellEnd"/>
      <w:r w:rsidRPr="00BC382A">
        <w:rPr>
          <w:rFonts w:cs="Arial"/>
          <w:sz w:val="24"/>
          <w:lang w:eastAsia="ar-SA"/>
        </w:rPr>
        <w:t xml:space="preserve"> pierderi economice importante.</w:t>
      </w:r>
    </w:p>
    <w:p w14:paraId="026B64C4" w14:textId="77777777" w:rsidR="00BC382A" w:rsidRPr="00BC382A" w:rsidRDefault="00BC382A" w:rsidP="007E4A55">
      <w:pPr>
        <w:suppressAutoHyphens/>
        <w:spacing w:after="120" w:line="276" w:lineRule="auto"/>
        <w:ind w:firstLine="720"/>
        <w:rPr>
          <w:rFonts w:cs="Arial"/>
          <w:sz w:val="24"/>
          <w:lang w:eastAsia="ar-SA"/>
        </w:rPr>
      </w:pPr>
      <w:r w:rsidRPr="00BC382A">
        <w:rPr>
          <w:rFonts w:cs="Arial"/>
          <w:sz w:val="24"/>
          <w:lang w:eastAsia="ar-SA"/>
        </w:rPr>
        <w:t xml:space="preserve">Pentru evaluarea alternativei optime s-a recurs la analiza multicriterială realizată pe baza aspectelor tehnice, economice </w:t>
      </w:r>
      <w:proofErr w:type="spellStart"/>
      <w:r w:rsidRPr="00BC382A">
        <w:rPr>
          <w:rFonts w:cs="Arial"/>
          <w:sz w:val="24"/>
          <w:lang w:eastAsia="ar-SA"/>
        </w:rPr>
        <w:t>şi</w:t>
      </w:r>
      <w:proofErr w:type="spellEnd"/>
      <w:r w:rsidRPr="00BC382A">
        <w:rPr>
          <w:rFonts w:cs="Arial"/>
          <w:sz w:val="24"/>
          <w:lang w:eastAsia="ar-SA"/>
        </w:rPr>
        <w:t xml:space="preserve"> de mediu, după cum urmează:</w:t>
      </w:r>
    </w:p>
    <w:p w14:paraId="6D0574D6" w14:textId="77777777" w:rsidR="00BC382A" w:rsidRPr="007E4A55" w:rsidRDefault="00BC382A" w:rsidP="00DA498B">
      <w:pPr>
        <w:pStyle w:val="ListParagraph"/>
        <w:numPr>
          <w:ilvl w:val="0"/>
          <w:numId w:val="57"/>
        </w:numPr>
        <w:suppressAutoHyphens/>
        <w:spacing w:after="120" w:line="276" w:lineRule="auto"/>
        <w:rPr>
          <w:rFonts w:ascii="Arial" w:hAnsi="Arial" w:cs="Arial"/>
          <w:sz w:val="24"/>
          <w:lang w:eastAsia="ar-SA"/>
        </w:rPr>
      </w:pPr>
      <w:proofErr w:type="spellStart"/>
      <w:r w:rsidRPr="007E4A55">
        <w:rPr>
          <w:rFonts w:ascii="Arial" w:hAnsi="Arial" w:cs="Arial"/>
          <w:sz w:val="24"/>
          <w:lang w:eastAsia="ar-SA"/>
        </w:rPr>
        <w:t>Costul</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amenajării</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bazinului</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hidrografic</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în</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raport</w:t>
      </w:r>
      <w:proofErr w:type="spellEnd"/>
      <w:r w:rsidRPr="007E4A55">
        <w:rPr>
          <w:rFonts w:ascii="Arial" w:hAnsi="Arial" w:cs="Arial"/>
          <w:sz w:val="24"/>
          <w:lang w:eastAsia="ar-SA"/>
        </w:rPr>
        <w:t xml:space="preserve"> cu </w:t>
      </w:r>
      <w:proofErr w:type="spellStart"/>
      <w:r w:rsidRPr="007E4A55">
        <w:rPr>
          <w:rFonts w:ascii="Arial" w:hAnsi="Arial" w:cs="Arial"/>
          <w:sz w:val="24"/>
          <w:lang w:eastAsia="ar-SA"/>
        </w:rPr>
        <w:t>cerinţele</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necesare</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pentru</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atingerea</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obiectivelor</w:t>
      </w:r>
      <w:proofErr w:type="spellEnd"/>
      <w:r w:rsidRPr="007E4A55">
        <w:rPr>
          <w:rFonts w:ascii="Arial" w:hAnsi="Arial" w:cs="Arial"/>
          <w:sz w:val="24"/>
          <w:lang w:eastAsia="ar-SA"/>
        </w:rPr>
        <w:t>;</w:t>
      </w:r>
    </w:p>
    <w:p w14:paraId="05603A72" w14:textId="77777777" w:rsidR="00BC382A" w:rsidRPr="007E4A55" w:rsidRDefault="00BC382A" w:rsidP="00DA498B">
      <w:pPr>
        <w:pStyle w:val="ListParagraph"/>
        <w:numPr>
          <w:ilvl w:val="0"/>
          <w:numId w:val="57"/>
        </w:numPr>
        <w:suppressAutoHyphens/>
        <w:spacing w:after="120" w:line="276" w:lineRule="auto"/>
        <w:rPr>
          <w:rFonts w:ascii="Arial" w:hAnsi="Arial" w:cs="Arial"/>
          <w:sz w:val="24"/>
          <w:lang w:eastAsia="ar-SA"/>
        </w:rPr>
      </w:pPr>
      <w:proofErr w:type="spellStart"/>
      <w:r w:rsidRPr="007E4A55">
        <w:rPr>
          <w:rFonts w:ascii="Arial" w:hAnsi="Arial" w:cs="Arial"/>
          <w:sz w:val="24"/>
          <w:lang w:eastAsia="ar-SA"/>
        </w:rPr>
        <w:t>Posibilitatea</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modelării</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lucrărilor</w:t>
      </w:r>
      <w:proofErr w:type="spellEnd"/>
      <w:r w:rsidRPr="007E4A55">
        <w:rPr>
          <w:rFonts w:ascii="Arial" w:hAnsi="Arial" w:cs="Arial"/>
          <w:sz w:val="24"/>
          <w:lang w:eastAsia="ar-SA"/>
        </w:rPr>
        <w:t xml:space="preserve"> la </w:t>
      </w:r>
      <w:proofErr w:type="spellStart"/>
      <w:r w:rsidRPr="007E4A55">
        <w:rPr>
          <w:rFonts w:ascii="Arial" w:hAnsi="Arial" w:cs="Arial"/>
          <w:sz w:val="24"/>
          <w:lang w:eastAsia="ar-SA"/>
        </w:rPr>
        <w:t>schimbările</w:t>
      </w:r>
      <w:proofErr w:type="spellEnd"/>
      <w:r w:rsidRPr="007E4A55">
        <w:rPr>
          <w:rFonts w:ascii="Arial" w:hAnsi="Arial" w:cs="Arial"/>
          <w:sz w:val="24"/>
          <w:lang w:eastAsia="ar-SA"/>
        </w:rPr>
        <w:t xml:space="preserve"> dese de </w:t>
      </w:r>
      <w:proofErr w:type="spellStart"/>
      <w:r w:rsidRPr="007E4A55">
        <w:rPr>
          <w:rFonts w:ascii="Arial" w:hAnsi="Arial" w:cs="Arial"/>
          <w:sz w:val="24"/>
          <w:lang w:eastAsia="ar-SA"/>
        </w:rPr>
        <w:t>conformaţie</w:t>
      </w:r>
      <w:proofErr w:type="spellEnd"/>
      <w:r w:rsidRPr="007E4A55">
        <w:rPr>
          <w:rFonts w:ascii="Arial" w:hAnsi="Arial" w:cs="Arial"/>
          <w:sz w:val="24"/>
          <w:lang w:eastAsia="ar-SA"/>
        </w:rPr>
        <w:t xml:space="preserve"> </w:t>
      </w:r>
      <w:proofErr w:type="gramStart"/>
      <w:r w:rsidRPr="007E4A55">
        <w:rPr>
          <w:rFonts w:ascii="Arial" w:hAnsi="Arial" w:cs="Arial"/>
          <w:sz w:val="24"/>
          <w:lang w:eastAsia="ar-SA"/>
        </w:rPr>
        <w:t>a</w:t>
      </w:r>
      <w:proofErr w:type="gramEnd"/>
      <w:r w:rsidRPr="007E4A55">
        <w:rPr>
          <w:rFonts w:ascii="Arial" w:hAnsi="Arial" w:cs="Arial"/>
          <w:sz w:val="24"/>
          <w:lang w:eastAsia="ar-SA"/>
        </w:rPr>
        <w:t xml:space="preserve"> </w:t>
      </w:r>
      <w:proofErr w:type="spellStart"/>
      <w:r w:rsidRPr="007E4A55">
        <w:rPr>
          <w:rFonts w:ascii="Arial" w:hAnsi="Arial" w:cs="Arial"/>
          <w:sz w:val="24"/>
          <w:lang w:eastAsia="ar-SA"/>
        </w:rPr>
        <w:t>albiei</w:t>
      </w:r>
      <w:proofErr w:type="spellEnd"/>
      <w:r w:rsidRPr="007E4A55">
        <w:rPr>
          <w:rFonts w:ascii="Arial" w:hAnsi="Arial" w:cs="Arial"/>
          <w:sz w:val="24"/>
          <w:lang w:eastAsia="ar-SA"/>
        </w:rPr>
        <w:t>;</w:t>
      </w:r>
    </w:p>
    <w:p w14:paraId="57AEE5D4" w14:textId="77777777" w:rsidR="00BC382A" w:rsidRPr="007E4A55" w:rsidRDefault="00BC382A" w:rsidP="00DA498B">
      <w:pPr>
        <w:pStyle w:val="ListParagraph"/>
        <w:numPr>
          <w:ilvl w:val="0"/>
          <w:numId w:val="57"/>
        </w:numPr>
        <w:suppressAutoHyphens/>
        <w:spacing w:after="120" w:line="276" w:lineRule="auto"/>
        <w:rPr>
          <w:rFonts w:ascii="Arial" w:hAnsi="Arial" w:cs="Arial"/>
          <w:sz w:val="24"/>
          <w:lang w:eastAsia="ar-SA"/>
        </w:rPr>
      </w:pPr>
      <w:proofErr w:type="spellStart"/>
      <w:r w:rsidRPr="007E4A55">
        <w:rPr>
          <w:rFonts w:ascii="Arial" w:hAnsi="Arial" w:cs="Arial"/>
          <w:sz w:val="24"/>
          <w:lang w:eastAsia="ar-SA"/>
        </w:rPr>
        <w:t>Costurile</w:t>
      </w:r>
      <w:proofErr w:type="spellEnd"/>
      <w:r w:rsidRPr="007E4A55">
        <w:rPr>
          <w:rFonts w:ascii="Arial" w:hAnsi="Arial" w:cs="Arial"/>
          <w:sz w:val="24"/>
          <w:lang w:eastAsia="ar-SA"/>
        </w:rPr>
        <w:t xml:space="preserve"> de </w:t>
      </w:r>
      <w:proofErr w:type="spellStart"/>
      <w:r w:rsidRPr="007E4A55">
        <w:rPr>
          <w:rFonts w:ascii="Arial" w:hAnsi="Arial" w:cs="Arial"/>
          <w:sz w:val="24"/>
          <w:lang w:eastAsia="ar-SA"/>
        </w:rPr>
        <w:t>operare</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şi</w:t>
      </w:r>
      <w:proofErr w:type="spellEnd"/>
      <w:r w:rsidRPr="007E4A55">
        <w:rPr>
          <w:rFonts w:ascii="Arial" w:hAnsi="Arial" w:cs="Arial"/>
          <w:sz w:val="24"/>
          <w:lang w:eastAsia="ar-SA"/>
        </w:rPr>
        <w:t xml:space="preserve"> de </w:t>
      </w:r>
      <w:proofErr w:type="spellStart"/>
      <w:r w:rsidRPr="007E4A55">
        <w:rPr>
          <w:rFonts w:ascii="Arial" w:hAnsi="Arial" w:cs="Arial"/>
          <w:sz w:val="24"/>
          <w:lang w:eastAsia="ar-SA"/>
        </w:rPr>
        <w:t>întreţinere</w:t>
      </w:r>
      <w:proofErr w:type="spellEnd"/>
      <w:r w:rsidRPr="007E4A55">
        <w:rPr>
          <w:rFonts w:ascii="Arial" w:hAnsi="Arial" w:cs="Arial"/>
          <w:sz w:val="24"/>
          <w:lang w:eastAsia="ar-SA"/>
        </w:rPr>
        <w:t xml:space="preserve"> – </w:t>
      </w:r>
      <w:proofErr w:type="spellStart"/>
      <w:r w:rsidRPr="007E4A55">
        <w:rPr>
          <w:rFonts w:ascii="Arial" w:hAnsi="Arial" w:cs="Arial"/>
          <w:sz w:val="24"/>
          <w:lang w:eastAsia="ar-SA"/>
        </w:rPr>
        <w:t>durata</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normată</w:t>
      </w:r>
      <w:proofErr w:type="spellEnd"/>
      <w:r w:rsidRPr="007E4A55">
        <w:rPr>
          <w:rFonts w:ascii="Arial" w:hAnsi="Arial" w:cs="Arial"/>
          <w:sz w:val="24"/>
          <w:lang w:eastAsia="ar-SA"/>
        </w:rPr>
        <w:t xml:space="preserve"> a </w:t>
      </w:r>
      <w:proofErr w:type="spellStart"/>
      <w:r w:rsidRPr="007E4A55">
        <w:rPr>
          <w:rFonts w:ascii="Arial" w:hAnsi="Arial" w:cs="Arial"/>
          <w:sz w:val="24"/>
          <w:lang w:eastAsia="ar-SA"/>
        </w:rPr>
        <w:t>lucrărilor</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adoptate</w:t>
      </w:r>
      <w:proofErr w:type="spellEnd"/>
      <w:r w:rsidRPr="007E4A55">
        <w:rPr>
          <w:rFonts w:ascii="Arial" w:hAnsi="Arial" w:cs="Arial"/>
          <w:sz w:val="24"/>
          <w:lang w:eastAsia="ar-SA"/>
        </w:rPr>
        <w:t>;</w:t>
      </w:r>
    </w:p>
    <w:p w14:paraId="6BB3DB9E" w14:textId="77777777" w:rsidR="00BC382A" w:rsidRPr="007E4A55" w:rsidRDefault="00BC382A" w:rsidP="00DA498B">
      <w:pPr>
        <w:pStyle w:val="ListParagraph"/>
        <w:numPr>
          <w:ilvl w:val="0"/>
          <w:numId w:val="57"/>
        </w:numPr>
        <w:suppressAutoHyphens/>
        <w:spacing w:after="120" w:line="276" w:lineRule="auto"/>
        <w:rPr>
          <w:rFonts w:ascii="Arial" w:hAnsi="Arial" w:cs="Arial"/>
          <w:sz w:val="24"/>
          <w:lang w:eastAsia="ar-SA"/>
        </w:rPr>
      </w:pPr>
      <w:proofErr w:type="spellStart"/>
      <w:r w:rsidRPr="007E4A55">
        <w:rPr>
          <w:rFonts w:ascii="Arial" w:hAnsi="Arial" w:cs="Arial"/>
          <w:sz w:val="24"/>
          <w:lang w:eastAsia="ar-SA"/>
        </w:rPr>
        <w:t>Impactul</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asupra</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mediului</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înconjurător</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prin</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realizarea</w:t>
      </w:r>
      <w:proofErr w:type="spellEnd"/>
      <w:r w:rsidRPr="007E4A55">
        <w:rPr>
          <w:rFonts w:ascii="Arial" w:hAnsi="Arial" w:cs="Arial"/>
          <w:sz w:val="24"/>
          <w:lang w:eastAsia="ar-SA"/>
        </w:rPr>
        <w:t xml:space="preserve"> </w:t>
      </w:r>
      <w:proofErr w:type="spellStart"/>
      <w:r w:rsidRPr="007E4A55">
        <w:rPr>
          <w:rFonts w:ascii="Arial" w:hAnsi="Arial" w:cs="Arial"/>
          <w:sz w:val="24"/>
          <w:lang w:eastAsia="ar-SA"/>
        </w:rPr>
        <w:t>investiţiei</w:t>
      </w:r>
      <w:proofErr w:type="spellEnd"/>
      <w:r w:rsidRPr="007E4A55">
        <w:rPr>
          <w:rFonts w:ascii="Arial" w:hAnsi="Arial" w:cs="Arial"/>
          <w:sz w:val="24"/>
          <w:lang w:eastAsia="ar-SA"/>
        </w:rPr>
        <w:t>;</w:t>
      </w:r>
    </w:p>
    <w:p w14:paraId="6DFD21EC" w14:textId="77777777" w:rsidR="00BC382A" w:rsidRPr="00BC382A" w:rsidRDefault="00BC382A" w:rsidP="007E4A55">
      <w:pPr>
        <w:suppressAutoHyphens/>
        <w:spacing w:after="120" w:line="276" w:lineRule="auto"/>
        <w:ind w:firstLine="720"/>
        <w:rPr>
          <w:rFonts w:cs="Arial"/>
          <w:sz w:val="24"/>
          <w:lang w:eastAsia="ar-SA"/>
        </w:rPr>
      </w:pPr>
    </w:p>
    <w:p w14:paraId="230B5FBC" w14:textId="71A78700" w:rsidR="00BC382A" w:rsidRPr="00BC382A" w:rsidRDefault="007E4A55" w:rsidP="007E4A55">
      <w:pPr>
        <w:suppressAutoHyphens/>
        <w:spacing w:after="120" w:line="276" w:lineRule="auto"/>
        <w:ind w:firstLine="720"/>
        <w:rPr>
          <w:rFonts w:cs="Arial"/>
          <w:sz w:val="24"/>
          <w:lang w:eastAsia="ar-SA"/>
        </w:rPr>
      </w:pPr>
      <w:r>
        <w:rPr>
          <w:rFonts w:cs="Arial"/>
          <w:sz w:val="24"/>
          <w:lang w:eastAsia="ar-SA"/>
        </w:rPr>
        <w:t>Î</w:t>
      </w:r>
      <w:r w:rsidR="00BC382A" w:rsidRPr="00BC382A">
        <w:rPr>
          <w:rFonts w:cs="Arial"/>
          <w:sz w:val="24"/>
          <w:lang w:eastAsia="ar-SA"/>
        </w:rPr>
        <w:t xml:space="preserve">n cadrul scenariului cu proiect </w:t>
      </w:r>
      <w:proofErr w:type="spellStart"/>
      <w:r w:rsidR="00BC382A" w:rsidRPr="00BC382A">
        <w:rPr>
          <w:rFonts w:cs="Arial"/>
          <w:sz w:val="24"/>
          <w:lang w:eastAsia="ar-SA"/>
        </w:rPr>
        <w:t>soluţiile</w:t>
      </w:r>
      <w:proofErr w:type="spellEnd"/>
      <w:r w:rsidR="00BC382A" w:rsidRPr="00BC382A">
        <w:rPr>
          <w:rFonts w:cs="Arial"/>
          <w:sz w:val="24"/>
          <w:lang w:eastAsia="ar-SA"/>
        </w:rPr>
        <w:t xml:space="preserve"> tehnice propuse au avut </w:t>
      </w:r>
      <w:r>
        <w:rPr>
          <w:rFonts w:cs="Arial"/>
          <w:sz w:val="24"/>
          <w:lang w:eastAsia="ar-SA"/>
        </w:rPr>
        <w:t>î</w:t>
      </w:r>
      <w:r w:rsidR="00BC382A" w:rsidRPr="00BC382A">
        <w:rPr>
          <w:rFonts w:cs="Arial"/>
          <w:sz w:val="24"/>
          <w:lang w:eastAsia="ar-SA"/>
        </w:rPr>
        <w:t>n vedere două variante constructive de lucrări:</w:t>
      </w:r>
    </w:p>
    <w:p w14:paraId="066472A9" w14:textId="77777777" w:rsidR="00BC382A" w:rsidRPr="007E4A55" w:rsidRDefault="00BC382A" w:rsidP="00DA498B">
      <w:pPr>
        <w:pStyle w:val="ListParagraph"/>
        <w:numPr>
          <w:ilvl w:val="0"/>
          <w:numId w:val="58"/>
        </w:numPr>
        <w:suppressAutoHyphens/>
        <w:spacing w:after="120" w:line="276" w:lineRule="auto"/>
        <w:rPr>
          <w:rFonts w:ascii="Arial" w:hAnsi="Arial" w:cs="Arial"/>
          <w:sz w:val="24"/>
          <w:lang w:val="it-IT" w:eastAsia="ar-SA"/>
        </w:rPr>
      </w:pPr>
      <w:proofErr w:type="spellStart"/>
      <w:r w:rsidRPr="007E4A55">
        <w:rPr>
          <w:rFonts w:ascii="Arial" w:hAnsi="Arial" w:cs="Arial"/>
          <w:sz w:val="24"/>
          <w:lang w:val="it-IT" w:eastAsia="ar-SA"/>
        </w:rPr>
        <w:t>Varianta</w:t>
      </w:r>
      <w:proofErr w:type="spellEnd"/>
      <w:r w:rsidRPr="007E4A55">
        <w:rPr>
          <w:rFonts w:ascii="Arial" w:hAnsi="Arial" w:cs="Arial"/>
          <w:sz w:val="24"/>
          <w:lang w:val="it-IT" w:eastAsia="ar-SA"/>
        </w:rPr>
        <w:t xml:space="preserve"> 1 - </w:t>
      </w:r>
      <w:proofErr w:type="spellStart"/>
      <w:r w:rsidRPr="007E4A55">
        <w:rPr>
          <w:rFonts w:ascii="Arial" w:hAnsi="Arial" w:cs="Arial"/>
          <w:sz w:val="24"/>
          <w:lang w:val="it-IT" w:eastAsia="ar-SA"/>
        </w:rPr>
        <w:t>Lucrări</w:t>
      </w:r>
      <w:proofErr w:type="spellEnd"/>
      <w:r w:rsidRPr="007E4A55">
        <w:rPr>
          <w:rFonts w:ascii="Arial" w:hAnsi="Arial" w:cs="Arial"/>
          <w:sz w:val="24"/>
          <w:lang w:val="it-IT" w:eastAsia="ar-SA"/>
        </w:rPr>
        <w:t xml:space="preserve"> </w:t>
      </w:r>
      <w:proofErr w:type="spellStart"/>
      <w:r w:rsidRPr="007E4A55">
        <w:rPr>
          <w:rFonts w:ascii="Arial" w:hAnsi="Arial" w:cs="Arial"/>
          <w:sz w:val="24"/>
          <w:lang w:val="it-IT" w:eastAsia="ar-SA"/>
        </w:rPr>
        <w:t>hidrotehnice</w:t>
      </w:r>
      <w:proofErr w:type="spellEnd"/>
      <w:r w:rsidRPr="007E4A55">
        <w:rPr>
          <w:rFonts w:ascii="Arial" w:hAnsi="Arial" w:cs="Arial"/>
          <w:sz w:val="24"/>
          <w:lang w:val="it-IT" w:eastAsia="ar-SA"/>
        </w:rPr>
        <w:t xml:space="preserve"> </w:t>
      </w:r>
      <w:proofErr w:type="spellStart"/>
      <w:r w:rsidRPr="007E4A55">
        <w:rPr>
          <w:rFonts w:ascii="Arial" w:hAnsi="Arial" w:cs="Arial"/>
          <w:sz w:val="24"/>
          <w:lang w:val="it-IT" w:eastAsia="ar-SA"/>
        </w:rPr>
        <w:t>din</w:t>
      </w:r>
      <w:proofErr w:type="spellEnd"/>
      <w:r w:rsidRPr="007E4A55">
        <w:rPr>
          <w:rFonts w:ascii="Arial" w:hAnsi="Arial" w:cs="Arial"/>
          <w:sz w:val="24"/>
          <w:lang w:val="it-IT" w:eastAsia="ar-SA"/>
        </w:rPr>
        <w:t xml:space="preserve"> beton C25/30.</w:t>
      </w:r>
    </w:p>
    <w:p w14:paraId="568F7C2F" w14:textId="77777777" w:rsidR="00BC382A" w:rsidRPr="007E4A55" w:rsidRDefault="00BC382A" w:rsidP="00DA498B">
      <w:pPr>
        <w:pStyle w:val="ListParagraph"/>
        <w:numPr>
          <w:ilvl w:val="0"/>
          <w:numId w:val="58"/>
        </w:numPr>
        <w:suppressAutoHyphens/>
        <w:spacing w:after="120" w:line="276" w:lineRule="auto"/>
        <w:rPr>
          <w:rFonts w:ascii="Arial" w:hAnsi="Arial" w:cs="Arial"/>
          <w:sz w:val="24"/>
          <w:lang w:val="pt-BR" w:eastAsia="ar-SA"/>
        </w:rPr>
      </w:pPr>
      <w:proofErr w:type="spellStart"/>
      <w:r w:rsidRPr="007E4A55">
        <w:rPr>
          <w:rFonts w:ascii="Arial" w:hAnsi="Arial" w:cs="Arial"/>
          <w:sz w:val="24"/>
          <w:lang w:val="pt-BR" w:eastAsia="ar-SA"/>
        </w:rPr>
        <w:t>Varianta</w:t>
      </w:r>
      <w:proofErr w:type="spellEnd"/>
      <w:r w:rsidRPr="007E4A55">
        <w:rPr>
          <w:rFonts w:ascii="Arial" w:hAnsi="Arial" w:cs="Arial"/>
          <w:sz w:val="24"/>
          <w:lang w:val="pt-BR" w:eastAsia="ar-SA"/>
        </w:rPr>
        <w:t xml:space="preserve"> 2 - </w:t>
      </w:r>
      <w:proofErr w:type="spellStart"/>
      <w:r w:rsidRPr="007E4A55">
        <w:rPr>
          <w:rFonts w:ascii="Arial" w:hAnsi="Arial" w:cs="Arial"/>
          <w:sz w:val="24"/>
          <w:lang w:val="pt-BR" w:eastAsia="ar-SA"/>
        </w:rPr>
        <w:t>Lucrări</w:t>
      </w:r>
      <w:proofErr w:type="spellEnd"/>
      <w:r w:rsidRPr="007E4A55">
        <w:rPr>
          <w:rFonts w:ascii="Arial" w:hAnsi="Arial" w:cs="Arial"/>
          <w:sz w:val="24"/>
          <w:lang w:val="pt-BR" w:eastAsia="ar-SA"/>
        </w:rPr>
        <w:t xml:space="preserve"> </w:t>
      </w:r>
      <w:proofErr w:type="spellStart"/>
      <w:r w:rsidRPr="007E4A55">
        <w:rPr>
          <w:rFonts w:ascii="Arial" w:hAnsi="Arial" w:cs="Arial"/>
          <w:sz w:val="24"/>
          <w:lang w:val="pt-BR" w:eastAsia="ar-SA"/>
        </w:rPr>
        <w:t>hidrotehnice</w:t>
      </w:r>
      <w:proofErr w:type="spellEnd"/>
      <w:r w:rsidRPr="007E4A55">
        <w:rPr>
          <w:rFonts w:ascii="Arial" w:hAnsi="Arial" w:cs="Arial"/>
          <w:sz w:val="24"/>
          <w:lang w:val="pt-BR" w:eastAsia="ar-SA"/>
        </w:rPr>
        <w:t xml:space="preserve"> </w:t>
      </w:r>
      <w:proofErr w:type="spellStart"/>
      <w:r w:rsidRPr="007E4A55">
        <w:rPr>
          <w:rFonts w:ascii="Arial" w:hAnsi="Arial" w:cs="Arial"/>
          <w:sz w:val="24"/>
          <w:lang w:val="pt-BR" w:eastAsia="ar-SA"/>
        </w:rPr>
        <w:t>din</w:t>
      </w:r>
      <w:proofErr w:type="spellEnd"/>
      <w:r w:rsidRPr="007E4A55">
        <w:rPr>
          <w:rFonts w:ascii="Arial" w:hAnsi="Arial" w:cs="Arial"/>
          <w:sz w:val="24"/>
          <w:lang w:val="pt-BR" w:eastAsia="ar-SA"/>
        </w:rPr>
        <w:t xml:space="preserve"> </w:t>
      </w:r>
      <w:proofErr w:type="spellStart"/>
      <w:r w:rsidRPr="007E4A55">
        <w:rPr>
          <w:rFonts w:ascii="Arial" w:hAnsi="Arial" w:cs="Arial"/>
          <w:sz w:val="24"/>
          <w:lang w:val="pt-BR" w:eastAsia="ar-SA"/>
        </w:rPr>
        <w:t>zidărie</w:t>
      </w:r>
      <w:proofErr w:type="spellEnd"/>
      <w:r w:rsidRPr="007E4A55">
        <w:rPr>
          <w:rFonts w:ascii="Arial" w:hAnsi="Arial" w:cs="Arial"/>
          <w:sz w:val="24"/>
          <w:lang w:val="pt-BR" w:eastAsia="ar-SA"/>
        </w:rPr>
        <w:t xml:space="preserve"> de </w:t>
      </w:r>
      <w:proofErr w:type="spellStart"/>
      <w:r w:rsidRPr="007E4A55">
        <w:rPr>
          <w:rFonts w:ascii="Arial" w:hAnsi="Arial" w:cs="Arial"/>
          <w:sz w:val="24"/>
          <w:lang w:val="pt-BR" w:eastAsia="ar-SA"/>
        </w:rPr>
        <w:t>piatră</w:t>
      </w:r>
      <w:proofErr w:type="spellEnd"/>
      <w:r w:rsidRPr="007E4A55">
        <w:rPr>
          <w:rFonts w:ascii="Arial" w:hAnsi="Arial" w:cs="Arial"/>
          <w:sz w:val="24"/>
          <w:lang w:val="pt-BR" w:eastAsia="ar-SA"/>
        </w:rPr>
        <w:t xml:space="preserve"> cu </w:t>
      </w:r>
      <w:proofErr w:type="spellStart"/>
      <w:r w:rsidRPr="007E4A55">
        <w:rPr>
          <w:rFonts w:ascii="Arial" w:hAnsi="Arial" w:cs="Arial"/>
          <w:sz w:val="24"/>
          <w:lang w:val="pt-BR" w:eastAsia="ar-SA"/>
        </w:rPr>
        <w:t>mortar</w:t>
      </w:r>
      <w:proofErr w:type="spellEnd"/>
      <w:r w:rsidRPr="007E4A55">
        <w:rPr>
          <w:rFonts w:ascii="Arial" w:hAnsi="Arial" w:cs="Arial"/>
          <w:sz w:val="24"/>
          <w:lang w:val="pt-BR" w:eastAsia="ar-SA"/>
        </w:rPr>
        <w:t xml:space="preserve"> de </w:t>
      </w:r>
      <w:proofErr w:type="spellStart"/>
      <w:r w:rsidRPr="007E4A55">
        <w:rPr>
          <w:rFonts w:ascii="Arial" w:hAnsi="Arial" w:cs="Arial"/>
          <w:sz w:val="24"/>
          <w:lang w:val="pt-BR" w:eastAsia="ar-SA"/>
        </w:rPr>
        <w:t>ciment</w:t>
      </w:r>
      <w:proofErr w:type="spellEnd"/>
      <w:r w:rsidRPr="007E4A55">
        <w:rPr>
          <w:rFonts w:ascii="Arial" w:hAnsi="Arial" w:cs="Arial"/>
          <w:sz w:val="24"/>
          <w:lang w:val="pt-BR" w:eastAsia="ar-SA"/>
        </w:rPr>
        <w:t xml:space="preserve"> M-100.</w:t>
      </w:r>
    </w:p>
    <w:p w14:paraId="599BF927" w14:textId="77777777" w:rsidR="00BC382A" w:rsidRPr="00BC382A" w:rsidRDefault="00BC382A" w:rsidP="007E4A55">
      <w:pPr>
        <w:suppressAutoHyphens/>
        <w:spacing w:after="120" w:line="276" w:lineRule="auto"/>
        <w:ind w:firstLine="720"/>
        <w:rPr>
          <w:rFonts w:cs="Arial"/>
          <w:sz w:val="24"/>
          <w:lang w:eastAsia="ar-SA"/>
        </w:rPr>
      </w:pPr>
    </w:p>
    <w:p w14:paraId="4FB24474" w14:textId="77777777" w:rsidR="00BC382A" w:rsidRPr="00BC382A" w:rsidRDefault="00BC382A" w:rsidP="007E4A55">
      <w:pPr>
        <w:suppressAutoHyphens/>
        <w:spacing w:after="120" w:line="276" w:lineRule="auto"/>
        <w:ind w:firstLine="720"/>
        <w:rPr>
          <w:rFonts w:cs="Arial"/>
          <w:sz w:val="24"/>
          <w:lang w:eastAsia="ar-SA"/>
        </w:rPr>
      </w:pPr>
      <w:r w:rsidRPr="00BC382A">
        <w:rPr>
          <w:rFonts w:cs="Arial"/>
          <w:sz w:val="24"/>
          <w:lang w:eastAsia="ar-SA"/>
        </w:rPr>
        <w:t xml:space="preserve">A fost recomandată </w:t>
      </w:r>
      <w:proofErr w:type="spellStart"/>
      <w:r w:rsidRPr="00BC382A">
        <w:rPr>
          <w:rFonts w:cs="Arial"/>
          <w:sz w:val="24"/>
          <w:lang w:eastAsia="ar-SA"/>
        </w:rPr>
        <w:t>şi</w:t>
      </w:r>
      <w:proofErr w:type="spellEnd"/>
      <w:r w:rsidRPr="00BC382A">
        <w:rPr>
          <w:rFonts w:cs="Arial"/>
          <w:sz w:val="24"/>
          <w:lang w:eastAsia="ar-SA"/>
        </w:rPr>
        <w:t xml:space="preserve"> adoptată </w:t>
      </w:r>
      <w:proofErr w:type="spellStart"/>
      <w:r w:rsidRPr="00BC382A">
        <w:rPr>
          <w:rFonts w:cs="Arial"/>
          <w:sz w:val="24"/>
          <w:lang w:eastAsia="ar-SA"/>
        </w:rPr>
        <w:t>soluţia</w:t>
      </w:r>
      <w:proofErr w:type="spellEnd"/>
      <w:r w:rsidRPr="00BC382A">
        <w:rPr>
          <w:rFonts w:cs="Arial"/>
          <w:sz w:val="24"/>
          <w:lang w:eastAsia="ar-SA"/>
        </w:rPr>
        <w:t xml:space="preserve"> care prevede </w:t>
      </w:r>
      <w:proofErr w:type="spellStart"/>
      <w:r w:rsidRPr="00BC382A">
        <w:rPr>
          <w:rFonts w:cs="Arial"/>
          <w:sz w:val="24"/>
          <w:lang w:eastAsia="ar-SA"/>
        </w:rPr>
        <w:t>execuţia</w:t>
      </w:r>
      <w:proofErr w:type="spellEnd"/>
      <w:r w:rsidRPr="00BC382A">
        <w:rPr>
          <w:rFonts w:cs="Arial"/>
          <w:sz w:val="24"/>
          <w:lang w:eastAsia="ar-SA"/>
        </w:rPr>
        <w:t xml:space="preserve"> lucrărilor hidrotehnice din beton clasa C25/30.</w:t>
      </w:r>
    </w:p>
    <w:p w14:paraId="04F8F694" w14:textId="77777777" w:rsidR="00BC382A" w:rsidRPr="00BC382A" w:rsidRDefault="00BC382A" w:rsidP="007E4A55">
      <w:pPr>
        <w:suppressAutoHyphens/>
        <w:spacing w:after="120" w:line="276" w:lineRule="auto"/>
        <w:ind w:firstLine="720"/>
        <w:rPr>
          <w:rFonts w:cs="Arial"/>
          <w:sz w:val="24"/>
          <w:lang w:eastAsia="ar-SA"/>
        </w:rPr>
      </w:pPr>
    </w:p>
    <w:p w14:paraId="5E183679" w14:textId="77777777" w:rsidR="00BC382A" w:rsidRPr="00BC382A" w:rsidRDefault="00BC382A" w:rsidP="007E4A55">
      <w:pPr>
        <w:suppressAutoHyphens/>
        <w:spacing w:after="120" w:line="276" w:lineRule="auto"/>
        <w:ind w:firstLine="720"/>
        <w:rPr>
          <w:rFonts w:cs="Arial"/>
          <w:sz w:val="24"/>
          <w:lang w:eastAsia="ar-SA"/>
        </w:rPr>
      </w:pPr>
      <w:r w:rsidRPr="00BC382A">
        <w:rPr>
          <w:rFonts w:cs="Arial"/>
          <w:sz w:val="24"/>
          <w:lang w:eastAsia="ar-SA"/>
        </w:rPr>
        <w:t>Analiza comparativă a variantelor din scenariul cu proiect este dată în tabelul de mai jos.</w:t>
      </w:r>
    </w:p>
    <w:p w14:paraId="61EEAE53" w14:textId="5C8AA01C" w:rsidR="00BC382A" w:rsidRPr="007E4A55" w:rsidRDefault="00BC382A" w:rsidP="007E4A55">
      <w:pPr>
        <w:suppressLineNumbers/>
        <w:suppressAutoHyphens/>
        <w:spacing w:after="120" w:line="276" w:lineRule="auto"/>
        <w:ind w:firstLine="0"/>
        <w:jc w:val="left"/>
        <w:rPr>
          <w:rFonts w:cs="Arial"/>
          <w:sz w:val="24"/>
          <w:lang w:eastAsia="ar-SA"/>
        </w:rPr>
      </w:pPr>
      <w:r w:rsidRPr="007E4A55">
        <w:rPr>
          <w:rFonts w:cs="Arial"/>
          <w:b/>
          <w:bCs/>
          <w:sz w:val="24"/>
          <w:lang w:eastAsia="ar-SA"/>
        </w:rPr>
        <w:t xml:space="preserve">Tabelul </w:t>
      </w:r>
      <w:r w:rsidRPr="007E4A55">
        <w:rPr>
          <w:rFonts w:cs="Arial"/>
          <w:b/>
          <w:bCs/>
          <w:noProof/>
          <w:sz w:val="24"/>
          <w:lang w:eastAsia="ar-SA"/>
        </w:rPr>
        <w:t>1.</w:t>
      </w:r>
      <w:r w:rsidRPr="007E4A55">
        <w:rPr>
          <w:rFonts w:cs="Arial"/>
          <w:sz w:val="24"/>
          <w:lang w:eastAsia="ar-SA"/>
        </w:rPr>
        <w:t xml:space="preserve"> Analiza comparativă a variantelor</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4"/>
        <w:gridCol w:w="4279"/>
        <w:gridCol w:w="3568"/>
      </w:tblGrid>
      <w:tr w:rsidR="00BC382A" w:rsidRPr="00BC382A" w14:paraId="6BA77559" w14:textId="77777777" w:rsidTr="007E4A55">
        <w:trPr>
          <w:tblHeader/>
        </w:trPr>
        <w:tc>
          <w:tcPr>
            <w:tcW w:w="647" w:type="pct"/>
            <w:tcBorders>
              <w:top w:val="single" w:sz="8" w:space="0" w:color="auto"/>
              <w:left w:val="single" w:sz="8" w:space="0" w:color="auto"/>
              <w:bottom w:val="double" w:sz="4" w:space="0" w:color="auto"/>
            </w:tcBorders>
          </w:tcPr>
          <w:p w14:paraId="1CA29559" w14:textId="1F1B8440" w:rsidR="00BC382A" w:rsidRPr="00BC382A" w:rsidRDefault="00BC382A" w:rsidP="003E2FF9">
            <w:pPr>
              <w:suppressAutoHyphens/>
              <w:spacing w:line="276" w:lineRule="auto"/>
              <w:ind w:left="-142" w:right="-122" w:firstLine="0"/>
              <w:jc w:val="center"/>
              <w:rPr>
                <w:rFonts w:cs="Arial"/>
                <w:b/>
                <w:sz w:val="24"/>
                <w:lang w:eastAsia="ar-SA"/>
              </w:rPr>
            </w:pPr>
            <w:r w:rsidRPr="00BC382A">
              <w:rPr>
                <w:rFonts w:cs="Arial"/>
                <w:b/>
                <w:sz w:val="24"/>
                <w:lang w:eastAsia="ar-SA"/>
              </w:rPr>
              <w:t>Elemente analiz</w:t>
            </w:r>
            <w:r w:rsidR="007E4A55">
              <w:rPr>
                <w:rFonts w:cs="Arial"/>
                <w:b/>
                <w:sz w:val="24"/>
                <w:lang w:eastAsia="ar-SA"/>
              </w:rPr>
              <w:t>ă</w:t>
            </w:r>
          </w:p>
        </w:tc>
        <w:tc>
          <w:tcPr>
            <w:tcW w:w="2367" w:type="pct"/>
            <w:tcBorders>
              <w:top w:val="single" w:sz="8" w:space="0" w:color="auto"/>
              <w:bottom w:val="double" w:sz="4" w:space="0" w:color="auto"/>
            </w:tcBorders>
            <w:vAlign w:val="center"/>
          </w:tcPr>
          <w:p w14:paraId="24484017" w14:textId="77777777" w:rsidR="00BC382A" w:rsidRPr="00BC382A" w:rsidRDefault="00BC382A">
            <w:pPr>
              <w:suppressAutoHyphens/>
              <w:spacing w:line="276" w:lineRule="auto"/>
              <w:ind w:firstLine="0"/>
              <w:jc w:val="center"/>
              <w:rPr>
                <w:rFonts w:cs="Arial"/>
                <w:b/>
                <w:sz w:val="24"/>
                <w:lang w:eastAsia="ar-SA"/>
              </w:rPr>
            </w:pPr>
            <w:r w:rsidRPr="00BC382A">
              <w:rPr>
                <w:rFonts w:cs="Arial"/>
                <w:b/>
                <w:sz w:val="24"/>
                <w:lang w:eastAsia="ar-SA"/>
              </w:rPr>
              <w:t>Varianta 1</w:t>
            </w:r>
          </w:p>
        </w:tc>
        <w:tc>
          <w:tcPr>
            <w:tcW w:w="1986" w:type="pct"/>
            <w:tcBorders>
              <w:top w:val="single" w:sz="8" w:space="0" w:color="auto"/>
              <w:bottom w:val="double" w:sz="4" w:space="0" w:color="auto"/>
              <w:right w:val="single" w:sz="8" w:space="0" w:color="auto"/>
            </w:tcBorders>
            <w:vAlign w:val="center"/>
          </w:tcPr>
          <w:p w14:paraId="02CF7426" w14:textId="77777777" w:rsidR="00BC382A" w:rsidRPr="00BC382A" w:rsidRDefault="00BC382A">
            <w:pPr>
              <w:suppressAutoHyphens/>
              <w:spacing w:line="276" w:lineRule="auto"/>
              <w:ind w:firstLine="0"/>
              <w:jc w:val="center"/>
              <w:rPr>
                <w:rFonts w:cs="Arial"/>
                <w:b/>
                <w:sz w:val="24"/>
                <w:lang w:eastAsia="ar-SA"/>
              </w:rPr>
            </w:pPr>
            <w:r w:rsidRPr="00BC382A">
              <w:rPr>
                <w:rFonts w:cs="Arial"/>
                <w:b/>
                <w:sz w:val="24"/>
                <w:lang w:eastAsia="ar-SA"/>
              </w:rPr>
              <w:t>Varianta 2</w:t>
            </w:r>
          </w:p>
        </w:tc>
      </w:tr>
      <w:tr w:rsidR="00BC382A" w:rsidRPr="00BC382A" w14:paraId="70352C3C" w14:textId="77777777" w:rsidTr="00BC382A">
        <w:tc>
          <w:tcPr>
            <w:tcW w:w="647" w:type="pct"/>
            <w:tcBorders>
              <w:top w:val="nil"/>
              <w:left w:val="single" w:sz="8" w:space="0" w:color="auto"/>
            </w:tcBorders>
          </w:tcPr>
          <w:p w14:paraId="124DC33C" w14:textId="77777777" w:rsidR="00BC382A" w:rsidRPr="00BC382A" w:rsidRDefault="00BC382A" w:rsidP="003E2FF9">
            <w:pPr>
              <w:suppressAutoHyphens/>
              <w:spacing w:line="276" w:lineRule="auto"/>
              <w:ind w:firstLine="0"/>
              <w:jc w:val="center"/>
              <w:rPr>
                <w:rFonts w:cs="Arial"/>
                <w:sz w:val="24"/>
                <w:lang w:eastAsia="ar-SA"/>
              </w:rPr>
            </w:pPr>
            <w:r w:rsidRPr="00BC382A">
              <w:rPr>
                <w:rFonts w:cs="Arial"/>
                <w:sz w:val="24"/>
                <w:lang w:eastAsia="ar-SA"/>
              </w:rPr>
              <w:t>Obiective</w:t>
            </w:r>
          </w:p>
        </w:tc>
        <w:tc>
          <w:tcPr>
            <w:tcW w:w="4353" w:type="pct"/>
            <w:gridSpan w:val="2"/>
            <w:tcBorders>
              <w:top w:val="nil"/>
              <w:right w:val="single" w:sz="8" w:space="0" w:color="auto"/>
            </w:tcBorders>
          </w:tcPr>
          <w:p w14:paraId="4C478E91" w14:textId="4D2D317B" w:rsidR="00BC382A" w:rsidRPr="00BC382A" w:rsidRDefault="00BC382A">
            <w:pPr>
              <w:suppressAutoHyphens/>
              <w:spacing w:line="276" w:lineRule="auto"/>
              <w:ind w:firstLine="0"/>
              <w:jc w:val="left"/>
              <w:rPr>
                <w:rFonts w:cs="Arial"/>
                <w:sz w:val="24"/>
                <w:lang w:eastAsia="ar-SA"/>
              </w:rPr>
            </w:pPr>
            <w:r w:rsidRPr="00BC382A">
              <w:rPr>
                <w:rFonts w:cs="Arial"/>
                <w:sz w:val="24"/>
                <w:lang w:eastAsia="ar-SA"/>
              </w:rPr>
              <w:t xml:space="preserve">Consolidarea albiei pe 0,14 km </w:t>
            </w:r>
            <w:proofErr w:type="spellStart"/>
            <w:r w:rsidRPr="00BC382A">
              <w:rPr>
                <w:rFonts w:cs="Arial"/>
                <w:sz w:val="24"/>
                <w:lang w:eastAsia="ar-SA"/>
              </w:rPr>
              <w:t>şi</w:t>
            </w:r>
            <w:proofErr w:type="spellEnd"/>
            <w:r w:rsidRPr="00BC382A">
              <w:rPr>
                <w:rFonts w:cs="Arial"/>
                <w:sz w:val="24"/>
                <w:lang w:eastAsia="ar-SA"/>
              </w:rPr>
              <w:t xml:space="preserve"> apărarea obiectivelor din aval</w:t>
            </w:r>
          </w:p>
        </w:tc>
      </w:tr>
      <w:tr w:rsidR="00BC382A" w:rsidRPr="00BC382A" w14:paraId="1910E3D8" w14:textId="77777777" w:rsidTr="00BC382A">
        <w:tc>
          <w:tcPr>
            <w:tcW w:w="647" w:type="pct"/>
            <w:tcBorders>
              <w:left w:val="single" w:sz="8" w:space="0" w:color="auto"/>
            </w:tcBorders>
          </w:tcPr>
          <w:p w14:paraId="42EEF8A7" w14:textId="77777777" w:rsidR="00BC382A" w:rsidRPr="00BC382A" w:rsidRDefault="00BC382A" w:rsidP="003E2FF9">
            <w:pPr>
              <w:suppressAutoHyphens/>
              <w:spacing w:line="276" w:lineRule="auto"/>
              <w:ind w:firstLine="0"/>
              <w:jc w:val="center"/>
              <w:rPr>
                <w:rFonts w:cs="Arial"/>
                <w:sz w:val="24"/>
                <w:lang w:eastAsia="ar-SA"/>
              </w:rPr>
            </w:pPr>
            <w:r w:rsidRPr="00BC382A">
              <w:rPr>
                <w:rFonts w:cs="Arial"/>
                <w:sz w:val="24"/>
                <w:lang w:eastAsia="ar-SA"/>
              </w:rPr>
              <w:t>Lucrări propuse</w:t>
            </w:r>
          </w:p>
        </w:tc>
        <w:tc>
          <w:tcPr>
            <w:tcW w:w="4353" w:type="pct"/>
            <w:gridSpan w:val="2"/>
            <w:tcBorders>
              <w:right w:val="single" w:sz="8" w:space="0" w:color="auto"/>
            </w:tcBorders>
          </w:tcPr>
          <w:p w14:paraId="64C5E613" w14:textId="77777777" w:rsidR="00BC382A" w:rsidRPr="00BC382A" w:rsidRDefault="00BC382A">
            <w:pPr>
              <w:suppressAutoHyphens/>
              <w:spacing w:line="276" w:lineRule="auto"/>
              <w:ind w:left="375" w:hanging="375"/>
              <w:jc w:val="left"/>
              <w:rPr>
                <w:rFonts w:cs="Arial"/>
                <w:sz w:val="24"/>
                <w:lang w:eastAsia="ar-SA"/>
              </w:rPr>
            </w:pPr>
            <w:r w:rsidRPr="00BC382A">
              <w:rPr>
                <w:rFonts w:cs="Arial"/>
                <w:sz w:val="24"/>
                <w:u w:val="single"/>
                <w:lang w:eastAsia="ar-SA"/>
              </w:rPr>
              <w:t xml:space="preserve">Pr. </w:t>
            </w:r>
            <w:proofErr w:type="spellStart"/>
            <w:r w:rsidRPr="00BC382A">
              <w:rPr>
                <w:rFonts w:cs="Arial"/>
                <w:sz w:val="24"/>
                <w:u w:val="single"/>
                <w:lang w:eastAsia="ar-SA"/>
              </w:rPr>
              <w:t>Ţiganului</w:t>
            </w:r>
            <w:proofErr w:type="spellEnd"/>
            <w:r w:rsidRPr="00BC382A">
              <w:rPr>
                <w:rFonts w:cs="Arial"/>
                <w:sz w:val="24"/>
                <w:u w:val="single"/>
                <w:lang w:eastAsia="ar-SA"/>
              </w:rPr>
              <w:t xml:space="preserve"> – fir principal</w:t>
            </w:r>
            <w:r w:rsidRPr="00BC382A">
              <w:rPr>
                <w:rFonts w:cs="Arial"/>
                <w:sz w:val="24"/>
                <w:lang w:eastAsia="ar-SA"/>
              </w:rPr>
              <w:t>:</w:t>
            </w:r>
          </w:p>
          <w:p w14:paraId="171844B7" w14:textId="77777777" w:rsidR="00BC382A" w:rsidRPr="00BC382A" w:rsidRDefault="00BC382A" w:rsidP="00DA498B">
            <w:pPr>
              <w:numPr>
                <w:ilvl w:val="0"/>
                <w:numId w:val="4"/>
              </w:numPr>
              <w:suppressAutoHyphens/>
              <w:spacing w:line="276" w:lineRule="auto"/>
              <w:ind w:left="295" w:hanging="180"/>
              <w:rPr>
                <w:rFonts w:cs="Arial"/>
                <w:sz w:val="24"/>
                <w:lang w:eastAsia="ar-SA"/>
              </w:rPr>
            </w:pPr>
            <w:r w:rsidRPr="00BC382A">
              <w:rPr>
                <w:rFonts w:cs="Arial"/>
                <w:sz w:val="24"/>
                <w:lang w:eastAsia="ar-SA"/>
              </w:rPr>
              <w:t xml:space="preserve">pentru asigurarea unor </w:t>
            </w:r>
            <w:proofErr w:type="spellStart"/>
            <w:r w:rsidRPr="00BC382A">
              <w:rPr>
                <w:rFonts w:cs="Arial"/>
                <w:sz w:val="24"/>
                <w:lang w:eastAsia="ar-SA"/>
              </w:rPr>
              <w:t>capacităţi</w:t>
            </w:r>
            <w:proofErr w:type="spellEnd"/>
            <w:r w:rsidRPr="00BC382A">
              <w:rPr>
                <w:rFonts w:cs="Arial"/>
                <w:sz w:val="24"/>
                <w:lang w:eastAsia="ar-SA"/>
              </w:rPr>
              <w:t xml:space="preserve"> de </w:t>
            </w:r>
            <w:proofErr w:type="spellStart"/>
            <w:r w:rsidRPr="00BC382A">
              <w:rPr>
                <w:rFonts w:cs="Arial"/>
                <w:sz w:val="24"/>
                <w:lang w:eastAsia="ar-SA"/>
              </w:rPr>
              <w:t>retenţie</w:t>
            </w:r>
            <w:proofErr w:type="spellEnd"/>
            <w:r w:rsidRPr="00BC382A">
              <w:rPr>
                <w:rFonts w:cs="Arial"/>
                <w:sz w:val="24"/>
                <w:lang w:eastAsia="ar-SA"/>
              </w:rPr>
              <w:t xml:space="preserve"> a aluviunilor formate în zona superioară a bazinului pârâului </w:t>
            </w:r>
            <w:proofErr w:type="spellStart"/>
            <w:r w:rsidRPr="00BC382A">
              <w:rPr>
                <w:rFonts w:cs="Arial"/>
                <w:sz w:val="24"/>
                <w:lang w:eastAsia="ar-SA"/>
              </w:rPr>
              <w:t>Ţiganului</w:t>
            </w:r>
            <w:proofErr w:type="spellEnd"/>
            <w:r w:rsidRPr="00BC382A">
              <w:rPr>
                <w:rFonts w:cs="Arial"/>
                <w:sz w:val="24"/>
                <w:lang w:eastAsia="ar-SA"/>
              </w:rPr>
              <w:t xml:space="preserve">, </w:t>
            </w:r>
            <w:proofErr w:type="spellStart"/>
            <w:r w:rsidRPr="00BC382A">
              <w:rPr>
                <w:rFonts w:cs="Arial"/>
                <w:sz w:val="24"/>
                <w:lang w:eastAsia="ar-SA"/>
              </w:rPr>
              <w:t>reţinerea</w:t>
            </w:r>
            <w:proofErr w:type="spellEnd"/>
            <w:r w:rsidRPr="00BC382A">
              <w:rPr>
                <w:rFonts w:cs="Arial"/>
                <w:sz w:val="24"/>
                <w:lang w:eastAsia="ar-SA"/>
              </w:rPr>
              <w:t xml:space="preserve"> lor în zona de formare </w:t>
            </w:r>
            <w:proofErr w:type="spellStart"/>
            <w:r w:rsidRPr="00BC382A">
              <w:rPr>
                <w:rFonts w:cs="Arial"/>
                <w:sz w:val="24"/>
                <w:lang w:eastAsia="ar-SA"/>
              </w:rPr>
              <w:t>şi</w:t>
            </w:r>
            <w:proofErr w:type="spellEnd"/>
            <w:r w:rsidRPr="00BC382A">
              <w:rPr>
                <w:rFonts w:cs="Arial"/>
                <w:sz w:val="24"/>
                <w:lang w:eastAsia="ar-SA"/>
              </w:rPr>
              <w:t xml:space="preserve"> consolidarea albiei </w:t>
            </w:r>
            <w:proofErr w:type="spellStart"/>
            <w:r w:rsidRPr="00BC382A">
              <w:rPr>
                <w:rFonts w:cs="Arial"/>
                <w:sz w:val="24"/>
                <w:lang w:eastAsia="ar-SA"/>
              </w:rPr>
              <w:t>şi</w:t>
            </w:r>
            <w:proofErr w:type="spellEnd"/>
            <w:r w:rsidRPr="00BC382A">
              <w:rPr>
                <w:rFonts w:cs="Arial"/>
                <w:sz w:val="24"/>
                <w:lang w:eastAsia="ar-SA"/>
              </w:rPr>
              <w:t xml:space="preserve"> a </w:t>
            </w:r>
            <w:proofErr w:type="spellStart"/>
            <w:r w:rsidRPr="00BC382A">
              <w:rPr>
                <w:rFonts w:cs="Arial"/>
                <w:sz w:val="24"/>
                <w:lang w:eastAsia="ar-SA"/>
              </w:rPr>
              <w:t>versanţilor</w:t>
            </w:r>
            <w:proofErr w:type="spellEnd"/>
            <w:r w:rsidRPr="00BC382A">
              <w:rPr>
                <w:rFonts w:cs="Arial"/>
                <w:sz w:val="24"/>
                <w:lang w:eastAsia="ar-SA"/>
              </w:rPr>
              <w:t xml:space="preserve"> prin crearea </w:t>
            </w:r>
            <w:proofErr w:type="spellStart"/>
            <w:r w:rsidRPr="00BC382A">
              <w:rPr>
                <w:rFonts w:cs="Arial"/>
                <w:sz w:val="24"/>
                <w:lang w:eastAsia="ar-SA"/>
              </w:rPr>
              <w:t>aterisamentelor</w:t>
            </w:r>
            <w:proofErr w:type="spellEnd"/>
            <w:r w:rsidRPr="00BC382A">
              <w:rPr>
                <w:rFonts w:cs="Arial"/>
                <w:sz w:val="24"/>
                <w:lang w:eastAsia="ar-SA"/>
              </w:rPr>
              <w:t xml:space="preserve">, pe un sector cu o lungime de cca. 140 m, sunt necesare lucrări care să ridice cota talvegului. In acest scop s-a propus o baterie compusă din două baraje cu </w:t>
            </w:r>
            <w:proofErr w:type="spellStart"/>
            <w:r w:rsidRPr="00BC382A">
              <w:rPr>
                <w:rFonts w:cs="Arial"/>
                <w:sz w:val="24"/>
                <w:lang w:eastAsia="ar-SA"/>
              </w:rPr>
              <w:t>înălţimea</w:t>
            </w:r>
            <w:proofErr w:type="spellEnd"/>
            <w:r w:rsidRPr="00BC382A">
              <w:rPr>
                <w:rFonts w:cs="Arial"/>
                <w:sz w:val="24"/>
                <w:lang w:eastAsia="ar-SA"/>
              </w:rPr>
              <w:t xml:space="preserve"> utila de 3,0 </w:t>
            </w:r>
            <w:proofErr w:type="spellStart"/>
            <w:r w:rsidRPr="00BC382A">
              <w:rPr>
                <w:rFonts w:cs="Arial"/>
                <w:sz w:val="24"/>
                <w:lang w:eastAsia="ar-SA"/>
              </w:rPr>
              <w:t>şi</w:t>
            </w:r>
            <w:proofErr w:type="spellEnd"/>
            <w:r w:rsidRPr="00BC382A">
              <w:rPr>
                <w:rFonts w:cs="Arial"/>
                <w:sz w:val="24"/>
                <w:lang w:eastAsia="ar-SA"/>
              </w:rPr>
              <w:t xml:space="preserve"> 4,0 m </w:t>
            </w:r>
            <w:proofErr w:type="spellStart"/>
            <w:r w:rsidRPr="00BC382A">
              <w:rPr>
                <w:rFonts w:cs="Arial"/>
                <w:sz w:val="24"/>
                <w:lang w:eastAsia="ar-SA"/>
              </w:rPr>
              <w:t>şi</w:t>
            </w:r>
            <w:proofErr w:type="spellEnd"/>
            <w:r w:rsidRPr="00BC382A">
              <w:rPr>
                <w:rFonts w:cs="Arial"/>
                <w:sz w:val="24"/>
                <w:lang w:eastAsia="ar-SA"/>
              </w:rPr>
              <w:t xml:space="preserve"> un canal de dirijare a apelor până la limita fondului forestier;</w:t>
            </w:r>
          </w:p>
        </w:tc>
      </w:tr>
      <w:tr w:rsidR="00BC382A" w:rsidRPr="00BC382A" w14:paraId="10BC5E93" w14:textId="77777777" w:rsidTr="00BC382A">
        <w:tc>
          <w:tcPr>
            <w:tcW w:w="647" w:type="pct"/>
            <w:tcBorders>
              <w:left w:val="single" w:sz="8" w:space="0" w:color="auto"/>
            </w:tcBorders>
          </w:tcPr>
          <w:p w14:paraId="38019442" w14:textId="77777777" w:rsidR="00BC382A" w:rsidRPr="00BC382A" w:rsidRDefault="00BC382A" w:rsidP="003E2FF9">
            <w:pPr>
              <w:keepNext/>
              <w:suppressAutoHyphens/>
              <w:spacing w:line="276" w:lineRule="auto"/>
              <w:ind w:firstLine="0"/>
              <w:jc w:val="center"/>
              <w:rPr>
                <w:rFonts w:cs="Arial"/>
                <w:sz w:val="24"/>
                <w:lang w:eastAsia="en-US"/>
              </w:rPr>
            </w:pPr>
            <w:r w:rsidRPr="00BC382A">
              <w:rPr>
                <w:rFonts w:cs="Arial"/>
                <w:sz w:val="24"/>
                <w:lang w:eastAsia="en-US"/>
              </w:rPr>
              <w:t>Avantaje</w:t>
            </w:r>
          </w:p>
        </w:tc>
        <w:tc>
          <w:tcPr>
            <w:tcW w:w="2367" w:type="pct"/>
          </w:tcPr>
          <w:p w14:paraId="2FA18A0F"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proofErr w:type="spellStart"/>
            <w:r w:rsidRPr="00BC382A">
              <w:rPr>
                <w:rFonts w:cs="Arial"/>
                <w:sz w:val="24"/>
                <w:lang w:eastAsia="en-US"/>
              </w:rPr>
              <w:t>execuţie</w:t>
            </w:r>
            <w:proofErr w:type="spellEnd"/>
            <w:r w:rsidRPr="00BC382A">
              <w:rPr>
                <w:rFonts w:cs="Arial"/>
                <w:sz w:val="24"/>
                <w:lang w:eastAsia="en-US"/>
              </w:rPr>
              <w:t xml:space="preserve"> rapidă </w:t>
            </w:r>
            <w:proofErr w:type="spellStart"/>
            <w:r w:rsidRPr="00BC382A">
              <w:rPr>
                <w:rFonts w:cs="Arial"/>
                <w:sz w:val="24"/>
                <w:lang w:eastAsia="en-US"/>
              </w:rPr>
              <w:t>şi</w:t>
            </w:r>
            <w:proofErr w:type="spellEnd"/>
            <w:r w:rsidRPr="00BC382A">
              <w:rPr>
                <w:rFonts w:cs="Arial"/>
                <w:sz w:val="24"/>
                <w:lang w:eastAsia="en-US"/>
              </w:rPr>
              <w:t xml:space="preserve"> fără probleme tehnice deosebite;</w:t>
            </w:r>
          </w:p>
          <w:p w14:paraId="633A325F"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lucrările de corectarea </w:t>
            </w:r>
            <w:proofErr w:type="spellStart"/>
            <w:r w:rsidRPr="00BC382A">
              <w:rPr>
                <w:rFonts w:cs="Arial"/>
                <w:sz w:val="24"/>
                <w:lang w:eastAsia="en-US"/>
              </w:rPr>
              <w:t>torenţilor</w:t>
            </w:r>
            <w:proofErr w:type="spellEnd"/>
            <w:r w:rsidRPr="00BC382A">
              <w:rPr>
                <w:rFonts w:cs="Arial"/>
                <w:sz w:val="24"/>
                <w:lang w:eastAsia="en-US"/>
              </w:rPr>
              <w:t xml:space="preserve"> existente în zonă sunt realizate tot din beton monolit </w:t>
            </w:r>
            <w:proofErr w:type="spellStart"/>
            <w:r w:rsidRPr="00BC382A">
              <w:rPr>
                <w:rFonts w:cs="Arial"/>
                <w:sz w:val="24"/>
                <w:lang w:eastAsia="en-US"/>
              </w:rPr>
              <w:t>şi</w:t>
            </w:r>
            <w:proofErr w:type="spellEnd"/>
            <w:r w:rsidRPr="00BC382A">
              <w:rPr>
                <w:rFonts w:cs="Arial"/>
                <w:sz w:val="24"/>
                <w:lang w:eastAsia="en-US"/>
              </w:rPr>
              <w:t xml:space="preserve"> s-au comportat foarte bine în timp;</w:t>
            </w:r>
          </w:p>
          <w:p w14:paraId="4AAB46F2"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în zonă există </w:t>
            </w:r>
            <w:proofErr w:type="spellStart"/>
            <w:r w:rsidRPr="00BC382A">
              <w:rPr>
                <w:rFonts w:cs="Arial"/>
                <w:sz w:val="24"/>
                <w:lang w:eastAsia="en-US"/>
              </w:rPr>
              <w:t>societăţi</w:t>
            </w:r>
            <w:proofErr w:type="spellEnd"/>
            <w:r w:rsidRPr="00BC382A">
              <w:rPr>
                <w:rFonts w:cs="Arial"/>
                <w:sz w:val="24"/>
                <w:lang w:eastAsia="en-US"/>
              </w:rPr>
              <w:t xml:space="preserve"> cu </w:t>
            </w:r>
            <w:proofErr w:type="spellStart"/>
            <w:r w:rsidRPr="00BC382A">
              <w:rPr>
                <w:rFonts w:cs="Arial"/>
                <w:sz w:val="24"/>
                <w:lang w:eastAsia="en-US"/>
              </w:rPr>
              <w:t>experienţă</w:t>
            </w:r>
            <w:proofErr w:type="spellEnd"/>
            <w:r w:rsidRPr="00BC382A">
              <w:rPr>
                <w:rFonts w:cs="Arial"/>
                <w:sz w:val="24"/>
                <w:lang w:eastAsia="en-US"/>
              </w:rPr>
              <w:t xml:space="preserve"> în astfel de lucrări, precum </w:t>
            </w:r>
            <w:proofErr w:type="spellStart"/>
            <w:r w:rsidRPr="00BC382A">
              <w:rPr>
                <w:rFonts w:cs="Arial"/>
                <w:sz w:val="24"/>
                <w:lang w:eastAsia="en-US"/>
              </w:rPr>
              <w:t>şi</w:t>
            </w:r>
            <w:proofErr w:type="spellEnd"/>
            <w:r w:rsidRPr="00BC382A">
              <w:rPr>
                <w:rFonts w:cs="Arial"/>
                <w:sz w:val="24"/>
                <w:lang w:eastAsia="en-US"/>
              </w:rPr>
              <w:t xml:space="preserve"> furnizori de beton marfa (la cca. 10 km de amplasamentul studiat);</w:t>
            </w:r>
          </w:p>
          <w:p w14:paraId="27CD82FD"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costul lucrărilor este mult mai mic conform centralizatorului cantitativ </w:t>
            </w:r>
            <w:proofErr w:type="spellStart"/>
            <w:r w:rsidRPr="00BC382A">
              <w:rPr>
                <w:rFonts w:cs="Arial"/>
                <w:sz w:val="24"/>
                <w:lang w:eastAsia="en-US"/>
              </w:rPr>
              <w:t>şi</w:t>
            </w:r>
            <w:proofErr w:type="spellEnd"/>
            <w:r w:rsidRPr="00BC382A">
              <w:rPr>
                <w:rFonts w:cs="Arial"/>
                <w:sz w:val="24"/>
                <w:lang w:eastAsia="en-US"/>
              </w:rPr>
              <w:t xml:space="preserve"> valoric.</w:t>
            </w:r>
          </w:p>
          <w:p w14:paraId="1226EBEB"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lucrările din beton monolit pot fi executate cu un grad mare de mecanizare, cu </w:t>
            </w:r>
            <w:proofErr w:type="spellStart"/>
            <w:r w:rsidRPr="00BC382A">
              <w:rPr>
                <w:rFonts w:cs="Arial"/>
                <w:sz w:val="24"/>
                <w:lang w:eastAsia="en-US"/>
              </w:rPr>
              <w:t>micşorarea</w:t>
            </w:r>
            <w:proofErr w:type="spellEnd"/>
            <w:r w:rsidRPr="00BC382A">
              <w:rPr>
                <w:rFonts w:cs="Arial"/>
                <w:sz w:val="24"/>
                <w:lang w:eastAsia="en-US"/>
              </w:rPr>
              <w:t xml:space="preserve"> perioadei de </w:t>
            </w:r>
            <w:proofErr w:type="spellStart"/>
            <w:r w:rsidRPr="00BC382A">
              <w:rPr>
                <w:rFonts w:cs="Arial"/>
                <w:sz w:val="24"/>
                <w:lang w:eastAsia="en-US"/>
              </w:rPr>
              <w:t>execuţie</w:t>
            </w:r>
            <w:proofErr w:type="spellEnd"/>
            <w:r w:rsidRPr="00BC382A">
              <w:rPr>
                <w:rFonts w:cs="Arial"/>
                <w:sz w:val="24"/>
                <w:lang w:eastAsia="en-US"/>
              </w:rPr>
              <w:t>.</w:t>
            </w:r>
          </w:p>
        </w:tc>
        <w:tc>
          <w:tcPr>
            <w:tcW w:w="1986" w:type="pct"/>
            <w:tcBorders>
              <w:right w:val="single" w:sz="8" w:space="0" w:color="auto"/>
            </w:tcBorders>
          </w:tcPr>
          <w:p w14:paraId="7A355F33"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se creează un număr mai mare de locuri de munca </w:t>
            </w:r>
            <w:proofErr w:type="spellStart"/>
            <w:r w:rsidRPr="00BC382A">
              <w:rPr>
                <w:rFonts w:cs="Arial"/>
                <w:sz w:val="24"/>
                <w:lang w:eastAsia="en-US"/>
              </w:rPr>
              <w:t>faţă</w:t>
            </w:r>
            <w:proofErr w:type="spellEnd"/>
            <w:r w:rsidRPr="00BC382A">
              <w:rPr>
                <w:rFonts w:cs="Arial"/>
                <w:sz w:val="24"/>
                <w:lang w:eastAsia="en-US"/>
              </w:rPr>
              <w:t xml:space="preserve"> de varianta pe beton;</w:t>
            </w:r>
          </w:p>
          <w:p w14:paraId="6C9216A5"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lucrările din zidărie de piatră folosesc preponderent materiale naturale (majoritatea ecologice) </w:t>
            </w:r>
            <w:proofErr w:type="spellStart"/>
            <w:r w:rsidRPr="00BC382A">
              <w:rPr>
                <w:rFonts w:cs="Arial"/>
                <w:sz w:val="24"/>
                <w:lang w:eastAsia="en-US"/>
              </w:rPr>
              <w:t>şi</w:t>
            </w:r>
            <w:proofErr w:type="spellEnd"/>
            <w:r w:rsidRPr="00BC382A">
              <w:rPr>
                <w:rFonts w:cs="Arial"/>
                <w:sz w:val="24"/>
                <w:lang w:eastAsia="en-US"/>
              </w:rPr>
              <w:t xml:space="preserve"> se încadrează foarte bine în peisajul zonei;</w:t>
            </w:r>
          </w:p>
          <w:p w14:paraId="3B7BA02B" w14:textId="77777777" w:rsidR="00BC382A" w:rsidRPr="00BC382A" w:rsidRDefault="00BC382A">
            <w:pPr>
              <w:suppressAutoHyphens/>
              <w:spacing w:line="276" w:lineRule="auto"/>
              <w:ind w:firstLine="0"/>
              <w:jc w:val="left"/>
              <w:rPr>
                <w:rFonts w:cs="Arial"/>
                <w:sz w:val="24"/>
                <w:lang w:eastAsia="ar-SA"/>
              </w:rPr>
            </w:pPr>
          </w:p>
        </w:tc>
      </w:tr>
      <w:tr w:rsidR="00BC382A" w:rsidRPr="00BC382A" w14:paraId="1ED17B86" w14:textId="77777777" w:rsidTr="00BC382A">
        <w:tc>
          <w:tcPr>
            <w:tcW w:w="647" w:type="pct"/>
            <w:tcBorders>
              <w:left w:val="single" w:sz="8" w:space="0" w:color="auto"/>
              <w:bottom w:val="single" w:sz="8" w:space="0" w:color="auto"/>
            </w:tcBorders>
          </w:tcPr>
          <w:p w14:paraId="2584F5C9" w14:textId="77777777" w:rsidR="00BC382A" w:rsidRPr="00BC382A" w:rsidRDefault="00BC382A" w:rsidP="003E2FF9">
            <w:pPr>
              <w:suppressAutoHyphens/>
              <w:spacing w:line="276" w:lineRule="auto"/>
              <w:ind w:left="-57" w:right="-57" w:firstLine="0"/>
              <w:jc w:val="center"/>
              <w:rPr>
                <w:rFonts w:cs="Arial"/>
                <w:sz w:val="24"/>
                <w:lang w:eastAsia="ar-SA"/>
              </w:rPr>
            </w:pPr>
            <w:r w:rsidRPr="00BC382A">
              <w:rPr>
                <w:rFonts w:cs="Arial"/>
                <w:sz w:val="24"/>
                <w:lang w:eastAsia="ar-SA"/>
              </w:rPr>
              <w:t>Dezavantaje</w:t>
            </w:r>
          </w:p>
        </w:tc>
        <w:tc>
          <w:tcPr>
            <w:tcW w:w="2367" w:type="pct"/>
            <w:tcBorders>
              <w:bottom w:val="single" w:sz="8" w:space="0" w:color="auto"/>
            </w:tcBorders>
          </w:tcPr>
          <w:p w14:paraId="78D5E553"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nu se creează foarte multe locuri de muncă;</w:t>
            </w:r>
          </w:p>
          <w:p w14:paraId="40CBA207"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betonul este un material energofag </w:t>
            </w:r>
            <w:proofErr w:type="spellStart"/>
            <w:r w:rsidRPr="00BC382A">
              <w:rPr>
                <w:rFonts w:cs="Arial"/>
                <w:sz w:val="24"/>
                <w:lang w:eastAsia="en-US"/>
              </w:rPr>
              <w:t>şi</w:t>
            </w:r>
            <w:proofErr w:type="spellEnd"/>
            <w:r w:rsidRPr="00BC382A">
              <w:rPr>
                <w:rFonts w:cs="Arial"/>
                <w:sz w:val="24"/>
                <w:lang w:eastAsia="en-US"/>
              </w:rPr>
              <w:t xml:space="preserve"> este privit ca „ne-ecologic”;</w:t>
            </w:r>
          </w:p>
          <w:p w14:paraId="5F13D091" w14:textId="77777777" w:rsidR="00BC382A" w:rsidRPr="00BC382A" w:rsidRDefault="00BC382A">
            <w:pPr>
              <w:suppressAutoHyphens/>
              <w:spacing w:line="276" w:lineRule="auto"/>
              <w:ind w:firstLine="0"/>
              <w:jc w:val="left"/>
              <w:rPr>
                <w:rFonts w:cs="Arial"/>
                <w:sz w:val="24"/>
                <w:lang w:eastAsia="ar-SA"/>
              </w:rPr>
            </w:pPr>
          </w:p>
        </w:tc>
        <w:tc>
          <w:tcPr>
            <w:tcW w:w="1986" w:type="pct"/>
            <w:tcBorders>
              <w:bottom w:val="single" w:sz="8" w:space="0" w:color="auto"/>
              <w:right w:val="single" w:sz="8" w:space="0" w:color="auto"/>
            </w:tcBorders>
          </w:tcPr>
          <w:p w14:paraId="16352558"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în zonă nu există surse de piatră pentru astfel de lucrări;</w:t>
            </w:r>
          </w:p>
          <w:p w14:paraId="0FE64C35"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durata de </w:t>
            </w:r>
            <w:proofErr w:type="spellStart"/>
            <w:r w:rsidRPr="00BC382A">
              <w:rPr>
                <w:rFonts w:cs="Arial"/>
                <w:sz w:val="24"/>
                <w:lang w:eastAsia="en-US"/>
              </w:rPr>
              <w:t>execuţie</w:t>
            </w:r>
            <w:proofErr w:type="spellEnd"/>
            <w:r w:rsidRPr="00BC382A">
              <w:rPr>
                <w:rFonts w:cs="Arial"/>
                <w:sz w:val="24"/>
                <w:lang w:eastAsia="en-US"/>
              </w:rPr>
              <w:t xml:space="preserve"> a lucrărilor este mai mare fată de varianta cu beton;</w:t>
            </w:r>
          </w:p>
          <w:p w14:paraId="11063951"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costul lucrărilor este mult mai mare.</w:t>
            </w:r>
          </w:p>
          <w:p w14:paraId="36D18469" w14:textId="77777777" w:rsidR="00BC382A" w:rsidRPr="00BC382A" w:rsidRDefault="00BC382A" w:rsidP="00DA498B">
            <w:pPr>
              <w:numPr>
                <w:ilvl w:val="0"/>
                <w:numId w:val="5"/>
              </w:numPr>
              <w:suppressAutoHyphens/>
              <w:spacing w:line="276" w:lineRule="auto"/>
              <w:ind w:left="234" w:hanging="284"/>
              <w:jc w:val="left"/>
              <w:rPr>
                <w:rFonts w:cs="Arial"/>
                <w:sz w:val="24"/>
                <w:lang w:eastAsia="en-US"/>
              </w:rPr>
            </w:pPr>
            <w:r w:rsidRPr="00BC382A">
              <w:rPr>
                <w:rFonts w:cs="Arial"/>
                <w:sz w:val="24"/>
                <w:lang w:eastAsia="en-US"/>
              </w:rPr>
              <w:t xml:space="preserve">în ultimii ani se înregistrează un deficit al </w:t>
            </w:r>
            <w:proofErr w:type="spellStart"/>
            <w:r w:rsidRPr="00BC382A">
              <w:rPr>
                <w:rFonts w:cs="Arial"/>
                <w:sz w:val="24"/>
                <w:lang w:eastAsia="en-US"/>
              </w:rPr>
              <w:t>forţei</w:t>
            </w:r>
            <w:proofErr w:type="spellEnd"/>
            <w:r w:rsidRPr="00BC382A">
              <w:rPr>
                <w:rFonts w:cs="Arial"/>
                <w:sz w:val="24"/>
                <w:lang w:eastAsia="en-US"/>
              </w:rPr>
              <w:t xml:space="preserve"> de muncă specializate în zidărie de piatră.</w:t>
            </w:r>
          </w:p>
        </w:tc>
      </w:tr>
    </w:tbl>
    <w:p w14:paraId="657C932D" w14:textId="7DAD4E75" w:rsidR="002A32FF" w:rsidRDefault="002A32FF" w:rsidP="00EC4878">
      <w:pPr>
        <w:pStyle w:val="Heading1"/>
      </w:pPr>
      <w:bookmarkStart w:id="324" w:name="_Toc47347049"/>
      <w:r w:rsidRPr="00BC382A">
        <w:t>6.</w:t>
      </w:r>
      <w:r w:rsidR="00D348B2" w:rsidRPr="00BC382A">
        <w:t xml:space="preserve"> </w:t>
      </w:r>
      <w:r w:rsidRPr="00BC382A">
        <w:t>Monitorizarea</w:t>
      </w:r>
      <w:bookmarkEnd w:id="324"/>
    </w:p>
    <w:p w14:paraId="7CA7DC15" w14:textId="77777777" w:rsidR="007E4A55" w:rsidRPr="007E4A55" w:rsidRDefault="007E4A55" w:rsidP="007E4A55"/>
    <w:p w14:paraId="77271AD5" w14:textId="77777777" w:rsidR="006D3AC2" w:rsidRPr="006D3AC2" w:rsidRDefault="006D3AC2" w:rsidP="007E4A55">
      <w:pPr>
        <w:spacing w:after="120" w:line="276" w:lineRule="auto"/>
        <w:ind w:firstLine="720"/>
        <w:rPr>
          <w:spacing w:val="4"/>
          <w:sz w:val="24"/>
        </w:rPr>
      </w:pPr>
      <w:r w:rsidRPr="006D3AC2">
        <w:rPr>
          <w:spacing w:val="4"/>
          <w:sz w:val="24"/>
        </w:rPr>
        <w:t xml:space="preserve">Monitorizarea presupune supravegherea permanentă a modului de încadrare calitativă a tuturor emisiilor rezultate din </w:t>
      </w:r>
      <w:proofErr w:type="spellStart"/>
      <w:r w:rsidRPr="006D3AC2">
        <w:rPr>
          <w:spacing w:val="4"/>
          <w:sz w:val="24"/>
        </w:rPr>
        <w:t>desfăşurarea</w:t>
      </w:r>
      <w:proofErr w:type="spellEnd"/>
      <w:r w:rsidRPr="006D3AC2">
        <w:rPr>
          <w:spacing w:val="4"/>
          <w:sz w:val="24"/>
        </w:rPr>
        <w:t xml:space="preserve"> unei </w:t>
      </w:r>
      <w:proofErr w:type="spellStart"/>
      <w:r w:rsidRPr="006D3AC2">
        <w:rPr>
          <w:spacing w:val="4"/>
          <w:sz w:val="24"/>
        </w:rPr>
        <w:t>activităţi</w:t>
      </w:r>
      <w:proofErr w:type="spellEnd"/>
      <w:r w:rsidRPr="006D3AC2">
        <w:rPr>
          <w:spacing w:val="4"/>
          <w:sz w:val="24"/>
        </w:rPr>
        <w:t xml:space="preserve"> în </w:t>
      </w:r>
      <w:proofErr w:type="spellStart"/>
      <w:r w:rsidRPr="006D3AC2">
        <w:rPr>
          <w:spacing w:val="4"/>
          <w:sz w:val="24"/>
        </w:rPr>
        <w:t>specificaţiile</w:t>
      </w:r>
      <w:proofErr w:type="spellEnd"/>
      <w:r w:rsidRPr="006D3AC2">
        <w:rPr>
          <w:spacing w:val="4"/>
          <w:sz w:val="24"/>
        </w:rPr>
        <w:t xml:space="preserve"> </w:t>
      </w:r>
      <w:proofErr w:type="spellStart"/>
      <w:r w:rsidRPr="006D3AC2">
        <w:rPr>
          <w:spacing w:val="4"/>
          <w:sz w:val="24"/>
        </w:rPr>
        <w:t>legislaţiei</w:t>
      </w:r>
      <w:proofErr w:type="spellEnd"/>
      <w:r w:rsidRPr="006D3AC2">
        <w:rPr>
          <w:spacing w:val="4"/>
          <w:sz w:val="24"/>
        </w:rPr>
        <w:t xml:space="preserve"> (limite </w:t>
      </w:r>
      <w:proofErr w:type="spellStart"/>
      <w:r w:rsidRPr="006D3AC2">
        <w:rPr>
          <w:spacing w:val="4"/>
          <w:sz w:val="24"/>
        </w:rPr>
        <w:t>şi</w:t>
      </w:r>
      <w:proofErr w:type="spellEnd"/>
      <w:r w:rsidRPr="006D3AC2">
        <w:rPr>
          <w:spacing w:val="4"/>
          <w:sz w:val="24"/>
        </w:rPr>
        <w:t xml:space="preserve"> valori de prag pentru fiecare factor de mediu).</w:t>
      </w:r>
    </w:p>
    <w:p w14:paraId="323D5664" w14:textId="77777777" w:rsidR="006D3AC2" w:rsidRPr="006D3AC2" w:rsidRDefault="006D3AC2" w:rsidP="007E4A55">
      <w:pPr>
        <w:spacing w:after="120" w:line="276" w:lineRule="auto"/>
        <w:ind w:firstLine="720"/>
        <w:rPr>
          <w:spacing w:val="4"/>
          <w:sz w:val="24"/>
        </w:rPr>
      </w:pPr>
      <w:r w:rsidRPr="006D3AC2">
        <w:rPr>
          <w:spacing w:val="4"/>
          <w:sz w:val="24"/>
        </w:rPr>
        <w:t xml:space="preserve">Monitorizarea oricărei </w:t>
      </w:r>
      <w:proofErr w:type="spellStart"/>
      <w:r w:rsidRPr="006D3AC2">
        <w:rPr>
          <w:spacing w:val="4"/>
          <w:sz w:val="24"/>
        </w:rPr>
        <w:t>activităţi</w:t>
      </w:r>
      <w:proofErr w:type="spellEnd"/>
      <w:r w:rsidRPr="006D3AC2">
        <w:rPr>
          <w:spacing w:val="4"/>
          <w:sz w:val="24"/>
        </w:rPr>
        <w:t xml:space="preserve"> din acest punct de vedere se face pe de o parte în scopul depistării în timp util a unor eventuale poluări accidentale </w:t>
      </w:r>
      <w:proofErr w:type="spellStart"/>
      <w:r w:rsidRPr="006D3AC2">
        <w:rPr>
          <w:spacing w:val="4"/>
          <w:sz w:val="24"/>
        </w:rPr>
        <w:t>şi</w:t>
      </w:r>
      <w:proofErr w:type="spellEnd"/>
      <w:r w:rsidRPr="006D3AC2">
        <w:rPr>
          <w:spacing w:val="4"/>
          <w:sz w:val="24"/>
        </w:rPr>
        <w:t xml:space="preserve"> pe de altă parte pentru o permanentă verificare </w:t>
      </w:r>
      <w:proofErr w:type="spellStart"/>
      <w:r w:rsidRPr="006D3AC2">
        <w:rPr>
          <w:spacing w:val="4"/>
          <w:sz w:val="24"/>
        </w:rPr>
        <w:t>şi</w:t>
      </w:r>
      <w:proofErr w:type="spellEnd"/>
      <w:r w:rsidRPr="006D3AC2">
        <w:rPr>
          <w:spacing w:val="4"/>
          <w:sz w:val="24"/>
        </w:rPr>
        <w:t xml:space="preserve"> corectare a măsurilor care au fost considerate pentru </w:t>
      </w:r>
      <w:proofErr w:type="spellStart"/>
      <w:r w:rsidRPr="006D3AC2">
        <w:rPr>
          <w:spacing w:val="4"/>
          <w:sz w:val="24"/>
        </w:rPr>
        <w:t>protecţia</w:t>
      </w:r>
      <w:proofErr w:type="spellEnd"/>
      <w:r w:rsidRPr="006D3AC2">
        <w:rPr>
          <w:spacing w:val="4"/>
          <w:sz w:val="24"/>
        </w:rPr>
        <w:t xml:space="preserve"> </w:t>
      </w:r>
      <w:proofErr w:type="spellStart"/>
      <w:r w:rsidRPr="006D3AC2">
        <w:rPr>
          <w:spacing w:val="4"/>
          <w:sz w:val="24"/>
        </w:rPr>
        <w:t>calităţii</w:t>
      </w:r>
      <w:proofErr w:type="spellEnd"/>
      <w:r w:rsidRPr="006D3AC2">
        <w:rPr>
          <w:spacing w:val="4"/>
          <w:sz w:val="24"/>
        </w:rPr>
        <w:t xml:space="preserve"> acestor factori de mediu.</w:t>
      </w:r>
    </w:p>
    <w:p w14:paraId="7627FB4A" w14:textId="44726B25" w:rsidR="006D3AC2" w:rsidRPr="006D3AC2" w:rsidRDefault="006D3AC2" w:rsidP="007E4A55">
      <w:pPr>
        <w:spacing w:after="120" w:line="276" w:lineRule="auto"/>
        <w:ind w:firstLine="720"/>
        <w:rPr>
          <w:spacing w:val="4"/>
          <w:sz w:val="24"/>
        </w:rPr>
      </w:pPr>
      <w:r w:rsidRPr="006D3AC2">
        <w:rPr>
          <w:spacing w:val="4"/>
          <w:sz w:val="24"/>
        </w:rPr>
        <w:t xml:space="preserve">Dat fiind </w:t>
      </w:r>
      <w:r w:rsidR="007E4A55">
        <w:rPr>
          <w:spacing w:val="4"/>
          <w:sz w:val="24"/>
        </w:rPr>
        <w:t xml:space="preserve">faptul </w:t>
      </w:r>
      <w:r w:rsidRPr="006D3AC2">
        <w:rPr>
          <w:spacing w:val="4"/>
          <w:sz w:val="24"/>
        </w:rPr>
        <w:t xml:space="preserve">că nu există prevăzute în proiect surse </w:t>
      </w:r>
      <w:proofErr w:type="spellStart"/>
      <w:r w:rsidRPr="006D3AC2">
        <w:rPr>
          <w:spacing w:val="4"/>
          <w:sz w:val="24"/>
        </w:rPr>
        <w:t>staţionare</w:t>
      </w:r>
      <w:proofErr w:type="spellEnd"/>
      <w:r w:rsidRPr="006D3AC2">
        <w:rPr>
          <w:spacing w:val="4"/>
          <w:sz w:val="24"/>
        </w:rPr>
        <w:t xml:space="preserve"> de emisii atmosferice, în ceea ce </w:t>
      </w:r>
      <w:proofErr w:type="spellStart"/>
      <w:r w:rsidRPr="006D3AC2">
        <w:rPr>
          <w:spacing w:val="4"/>
          <w:sz w:val="24"/>
        </w:rPr>
        <w:t>priveşte</w:t>
      </w:r>
      <w:proofErr w:type="spellEnd"/>
      <w:r w:rsidRPr="006D3AC2">
        <w:rPr>
          <w:spacing w:val="4"/>
          <w:sz w:val="24"/>
        </w:rPr>
        <w:t xml:space="preserve"> </w:t>
      </w:r>
      <w:r w:rsidRPr="006D3AC2">
        <w:rPr>
          <w:spacing w:val="4"/>
          <w:sz w:val="24"/>
          <w:u w:val="dotted"/>
        </w:rPr>
        <w:t>calitatea aerului</w:t>
      </w:r>
      <w:r w:rsidRPr="006D3AC2">
        <w:rPr>
          <w:spacing w:val="4"/>
          <w:sz w:val="24"/>
        </w:rPr>
        <w:t xml:space="preserve"> nu este cazul monitorizării.</w:t>
      </w:r>
    </w:p>
    <w:p w14:paraId="76E0323A" w14:textId="77777777" w:rsidR="006D3AC2" w:rsidRPr="006D3AC2" w:rsidRDefault="006D3AC2" w:rsidP="007E4A55">
      <w:pPr>
        <w:spacing w:after="120" w:line="276" w:lineRule="auto"/>
        <w:ind w:firstLine="720"/>
        <w:rPr>
          <w:spacing w:val="4"/>
          <w:sz w:val="24"/>
        </w:rPr>
      </w:pPr>
      <w:r w:rsidRPr="006D3AC2">
        <w:rPr>
          <w:spacing w:val="4"/>
          <w:sz w:val="24"/>
        </w:rPr>
        <w:t xml:space="preserve">Pentru urmărirea </w:t>
      </w:r>
      <w:proofErr w:type="spellStart"/>
      <w:r w:rsidRPr="006D3AC2">
        <w:rPr>
          <w:spacing w:val="4"/>
          <w:sz w:val="24"/>
        </w:rPr>
        <w:t>eficienţei</w:t>
      </w:r>
      <w:proofErr w:type="spellEnd"/>
      <w:r w:rsidRPr="006D3AC2">
        <w:rPr>
          <w:spacing w:val="4"/>
          <w:sz w:val="24"/>
        </w:rPr>
        <w:t xml:space="preserve"> lucrărilor de corectare a </w:t>
      </w:r>
      <w:proofErr w:type="spellStart"/>
      <w:r w:rsidRPr="006D3AC2">
        <w:rPr>
          <w:spacing w:val="4"/>
          <w:sz w:val="24"/>
        </w:rPr>
        <w:t>torenţilor</w:t>
      </w:r>
      <w:proofErr w:type="spellEnd"/>
      <w:r w:rsidRPr="006D3AC2">
        <w:rPr>
          <w:spacing w:val="4"/>
          <w:sz w:val="24"/>
        </w:rPr>
        <w:t xml:space="preserve">, este necesară monitorizarea permanentă a efectelor acestor lucrări </w:t>
      </w:r>
      <w:proofErr w:type="spellStart"/>
      <w:r w:rsidRPr="006D3AC2">
        <w:rPr>
          <w:spacing w:val="4"/>
          <w:sz w:val="24"/>
        </w:rPr>
        <w:t>şi</w:t>
      </w:r>
      <w:proofErr w:type="spellEnd"/>
      <w:r w:rsidRPr="006D3AC2">
        <w:rPr>
          <w:spacing w:val="4"/>
          <w:sz w:val="24"/>
        </w:rPr>
        <w:t xml:space="preserve"> </w:t>
      </w:r>
      <w:proofErr w:type="spellStart"/>
      <w:r w:rsidRPr="006D3AC2">
        <w:rPr>
          <w:spacing w:val="4"/>
          <w:sz w:val="24"/>
        </w:rPr>
        <w:t>renalizarea</w:t>
      </w:r>
      <w:proofErr w:type="spellEnd"/>
      <w:r w:rsidRPr="006D3AC2">
        <w:rPr>
          <w:spacing w:val="4"/>
          <w:sz w:val="24"/>
        </w:rPr>
        <w:t xml:space="preserve"> periodică a stadiului atins în regularizarea regimului hidrologic în bazin </w:t>
      </w:r>
      <w:proofErr w:type="spellStart"/>
      <w:r w:rsidRPr="006D3AC2">
        <w:rPr>
          <w:spacing w:val="4"/>
          <w:sz w:val="24"/>
        </w:rPr>
        <w:t>şi</w:t>
      </w:r>
      <w:proofErr w:type="spellEnd"/>
      <w:r w:rsidRPr="006D3AC2">
        <w:rPr>
          <w:spacing w:val="4"/>
          <w:sz w:val="24"/>
        </w:rPr>
        <w:t xml:space="preserve"> în stabilizarea proceselor de eroziune </w:t>
      </w:r>
      <w:proofErr w:type="spellStart"/>
      <w:r w:rsidRPr="006D3AC2">
        <w:rPr>
          <w:spacing w:val="4"/>
          <w:sz w:val="24"/>
        </w:rPr>
        <w:t>şi</w:t>
      </w:r>
      <w:proofErr w:type="spellEnd"/>
      <w:r w:rsidRPr="006D3AC2">
        <w:rPr>
          <w:spacing w:val="4"/>
          <w:sz w:val="24"/>
        </w:rPr>
        <w:t xml:space="preserve"> de alunecare a terenului. Cea mai potrivită metodă este reanalizarea periodică din 10 în 10 ani până la stingerea completă a proceselor de eroziune </w:t>
      </w:r>
      <w:proofErr w:type="spellStart"/>
      <w:r w:rsidRPr="006D3AC2">
        <w:rPr>
          <w:spacing w:val="4"/>
          <w:sz w:val="24"/>
        </w:rPr>
        <w:t>şi</w:t>
      </w:r>
      <w:proofErr w:type="spellEnd"/>
      <w:r w:rsidRPr="006D3AC2">
        <w:rPr>
          <w:spacing w:val="4"/>
          <w:sz w:val="24"/>
        </w:rPr>
        <w:t xml:space="preserve"> </w:t>
      </w:r>
      <w:proofErr w:type="spellStart"/>
      <w:r w:rsidRPr="006D3AC2">
        <w:rPr>
          <w:spacing w:val="4"/>
          <w:sz w:val="24"/>
        </w:rPr>
        <w:t>torenţiale</w:t>
      </w:r>
      <w:proofErr w:type="spellEnd"/>
      <w:r w:rsidRPr="006D3AC2">
        <w:rPr>
          <w:spacing w:val="4"/>
          <w:sz w:val="24"/>
        </w:rPr>
        <w:t>, cu deosebire a transportului de aluviuni.</w:t>
      </w:r>
    </w:p>
    <w:p w14:paraId="11F3CE17" w14:textId="7485519D" w:rsidR="006D3AC2" w:rsidRPr="006D3AC2" w:rsidRDefault="006D3AC2" w:rsidP="007E4A55">
      <w:pPr>
        <w:spacing w:after="120" w:line="276" w:lineRule="auto"/>
        <w:ind w:firstLine="720"/>
        <w:rPr>
          <w:spacing w:val="4"/>
          <w:sz w:val="24"/>
        </w:rPr>
      </w:pPr>
      <w:r w:rsidRPr="006D3AC2">
        <w:rPr>
          <w:spacing w:val="4"/>
          <w:sz w:val="24"/>
        </w:rPr>
        <w:t xml:space="preserve">Desigur că în cazul unor viituri </w:t>
      </w:r>
      <w:proofErr w:type="spellStart"/>
      <w:r w:rsidRPr="006D3AC2">
        <w:rPr>
          <w:spacing w:val="4"/>
          <w:sz w:val="24"/>
        </w:rPr>
        <w:t>torenţiale</w:t>
      </w:r>
      <w:proofErr w:type="spellEnd"/>
      <w:r w:rsidRPr="006D3AC2">
        <w:rPr>
          <w:spacing w:val="4"/>
          <w:sz w:val="24"/>
        </w:rPr>
        <w:t xml:space="preserve"> deosebite, care duc la distrugerea sau avarierea lucrărilor hidrotehnice, analiza </w:t>
      </w:r>
      <w:proofErr w:type="spellStart"/>
      <w:r w:rsidRPr="006D3AC2">
        <w:rPr>
          <w:spacing w:val="4"/>
          <w:sz w:val="24"/>
        </w:rPr>
        <w:t>situaţiei</w:t>
      </w:r>
      <w:proofErr w:type="spellEnd"/>
      <w:r w:rsidRPr="006D3AC2">
        <w:rPr>
          <w:spacing w:val="4"/>
          <w:sz w:val="24"/>
        </w:rPr>
        <w:t xml:space="preserve"> trebuie făcută </w:t>
      </w:r>
      <w:proofErr w:type="spellStart"/>
      <w:r w:rsidRPr="006D3AC2">
        <w:rPr>
          <w:spacing w:val="4"/>
          <w:sz w:val="24"/>
        </w:rPr>
        <w:t>şi</w:t>
      </w:r>
      <w:proofErr w:type="spellEnd"/>
      <w:r w:rsidRPr="006D3AC2">
        <w:rPr>
          <w:spacing w:val="4"/>
          <w:sz w:val="24"/>
        </w:rPr>
        <w:t xml:space="preserve"> după producerea acestor fenomene, suplimentar</w:t>
      </w:r>
      <w:r w:rsidR="007E4A55">
        <w:rPr>
          <w:spacing w:val="4"/>
          <w:sz w:val="24"/>
        </w:rPr>
        <w:t xml:space="preserve"> </w:t>
      </w:r>
      <w:r w:rsidRPr="006D3AC2">
        <w:rPr>
          <w:spacing w:val="4"/>
          <w:sz w:val="24"/>
        </w:rPr>
        <w:t>celei făcute din 10 în 10 ani.</w:t>
      </w:r>
    </w:p>
    <w:p w14:paraId="5135F4F0" w14:textId="77777777" w:rsidR="006D3AC2" w:rsidRPr="006D3AC2" w:rsidRDefault="006D3AC2" w:rsidP="007E4A55">
      <w:pPr>
        <w:spacing w:after="120" w:line="276" w:lineRule="auto"/>
        <w:ind w:firstLine="720"/>
        <w:rPr>
          <w:spacing w:val="4"/>
          <w:sz w:val="24"/>
          <w:lang w:eastAsia="en-US"/>
        </w:rPr>
      </w:pPr>
      <w:r w:rsidRPr="006D3AC2">
        <w:rPr>
          <w:spacing w:val="4"/>
          <w:sz w:val="24"/>
          <w:lang w:eastAsia="en-US"/>
        </w:rPr>
        <w:t xml:space="preserve">Biodiversitatea din zonă va fi monitorizată de către compartimentul specific din cadrul </w:t>
      </w:r>
      <w:r>
        <w:rPr>
          <w:spacing w:val="4"/>
          <w:sz w:val="24"/>
          <w:lang w:eastAsia="en-US"/>
        </w:rPr>
        <w:t xml:space="preserve">ANANP și </w:t>
      </w:r>
      <w:r w:rsidRPr="006D3AC2">
        <w:rPr>
          <w:spacing w:val="4"/>
          <w:sz w:val="24"/>
          <w:lang w:eastAsia="en-US"/>
        </w:rPr>
        <w:t xml:space="preserve">APM </w:t>
      </w:r>
      <w:r>
        <w:rPr>
          <w:spacing w:val="4"/>
          <w:sz w:val="24"/>
          <w:lang w:eastAsia="en-US"/>
        </w:rPr>
        <w:t>Neamț</w:t>
      </w:r>
      <w:r w:rsidRPr="006D3AC2">
        <w:rPr>
          <w:spacing w:val="4"/>
          <w:sz w:val="24"/>
          <w:lang w:eastAsia="en-US"/>
        </w:rPr>
        <w:t xml:space="preserve">, de asemenea în scopul depistării în timp util a oricăror </w:t>
      </w:r>
      <w:proofErr w:type="spellStart"/>
      <w:r w:rsidRPr="006D3AC2">
        <w:rPr>
          <w:spacing w:val="4"/>
          <w:sz w:val="24"/>
          <w:lang w:eastAsia="en-US"/>
        </w:rPr>
        <w:t>influenţe</w:t>
      </w:r>
      <w:proofErr w:type="spellEnd"/>
      <w:r w:rsidRPr="006D3AC2">
        <w:rPr>
          <w:spacing w:val="4"/>
          <w:sz w:val="24"/>
          <w:lang w:eastAsia="en-US"/>
        </w:rPr>
        <w:t xml:space="preserve"> negative care ar scăpa evaluării </w:t>
      </w:r>
      <w:proofErr w:type="spellStart"/>
      <w:r w:rsidRPr="006D3AC2">
        <w:rPr>
          <w:spacing w:val="4"/>
          <w:sz w:val="24"/>
          <w:lang w:eastAsia="en-US"/>
        </w:rPr>
        <w:t>iniţiale</w:t>
      </w:r>
      <w:proofErr w:type="spellEnd"/>
      <w:r w:rsidRPr="006D3AC2">
        <w:rPr>
          <w:spacing w:val="4"/>
          <w:sz w:val="24"/>
          <w:lang w:eastAsia="en-US"/>
        </w:rPr>
        <w:t xml:space="preserve">, urmând a se stabili măsurile de corectare a unei astfel de </w:t>
      </w:r>
      <w:proofErr w:type="spellStart"/>
      <w:r w:rsidRPr="006D3AC2">
        <w:rPr>
          <w:spacing w:val="4"/>
          <w:sz w:val="24"/>
          <w:lang w:eastAsia="en-US"/>
        </w:rPr>
        <w:t>situaţii</w:t>
      </w:r>
      <w:proofErr w:type="spellEnd"/>
      <w:r w:rsidRPr="006D3AC2">
        <w:rPr>
          <w:spacing w:val="4"/>
          <w:sz w:val="24"/>
          <w:lang w:eastAsia="en-US"/>
        </w:rPr>
        <w:t xml:space="preserve"> nedorite.</w:t>
      </w:r>
    </w:p>
    <w:p w14:paraId="1E0277F3" w14:textId="77777777" w:rsidR="00710DCC" w:rsidRPr="006D3AC2" w:rsidRDefault="00710DCC" w:rsidP="007E4A55">
      <w:pPr>
        <w:spacing w:after="120" w:line="276" w:lineRule="auto"/>
        <w:ind w:firstLine="720"/>
        <w:rPr>
          <w:rFonts w:cs="Arial"/>
          <w:b/>
          <w:sz w:val="24"/>
          <w:lang w:eastAsia="en-US"/>
        </w:rPr>
      </w:pPr>
      <w:r w:rsidRPr="006D3AC2">
        <w:rPr>
          <w:rFonts w:cs="Arial"/>
          <w:b/>
          <w:sz w:val="24"/>
          <w:lang w:eastAsia="en-US"/>
        </w:rPr>
        <w:t>Recomandări de monitorizare a factorilor de mediu</w:t>
      </w:r>
      <w:r w:rsidR="006D3AC2" w:rsidRPr="006D3AC2">
        <w:rPr>
          <w:rFonts w:cs="Arial"/>
          <w:b/>
          <w:sz w:val="24"/>
          <w:lang w:eastAsia="en-US"/>
        </w:rPr>
        <w:t xml:space="preserve"> pe perioada execuției.</w:t>
      </w:r>
    </w:p>
    <w:p w14:paraId="5FC07A2B" w14:textId="77777777" w:rsidR="00710DCC" w:rsidRPr="00BC382A" w:rsidRDefault="00710DCC" w:rsidP="007E4A55">
      <w:pPr>
        <w:spacing w:after="120" w:line="276" w:lineRule="auto"/>
        <w:ind w:firstLine="720"/>
        <w:rPr>
          <w:rFonts w:cs="Arial"/>
          <w:sz w:val="24"/>
          <w:lang w:eastAsia="en-US"/>
        </w:rPr>
      </w:pPr>
      <w:r w:rsidRPr="00BC382A">
        <w:rPr>
          <w:rFonts w:cs="Arial"/>
          <w:sz w:val="24"/>
          <w:lang w:eastAsia="en-US"/>
        </w:rPr>
        <w:t xml:space="preserve">Monitorizarea oricărei </w:t>
      </w:r>
      <w:proofErr w:type="spellStart"/>
      <w:r w:rsidRPr="00BC382A">
        <w:rPr>
          <w:rFonts w:cs="Arial"/>
          <w:sz w:val="24"/>
          <w:lang w:eastAsia="en-US"/>
        </w:rPr>
        <w:t>activităţi</w:t>
      </w:r>
      <w:proofErr w:type="spellEnd"/>
      <w:r w:rsidRPr="00BC382A">
        <w:rPr>
          <w:rFonts w:cs="Arial"/>
          <w:sz w:val="24"/>
          <w:lang w:eastAsia="en-US"/>
        </w:rPr>
        <w:t xml:space="preserve"> din acest punct de vedere se face pe de o parte în scopul depistării în timp util a unor eventuale poluări accidentale </w:t>
      </w:r>
      <w:proofErr w:type="spellStart"/>
      <w:r w:rsidRPr="00BC382A">
        <w:rPr>
          <w:rFonts w:cs="Arial"/>
          <w:sz w:val="24"/>
          <w:lang w:eastAsia="en-US"/>
        </w:rPr>
        <w:t>şi</w:t>
      </w:r>
      <w:proofErr w:type="spellEnd"/>
      <w:r w:rsidRPr="00BC382A">
        <w:rPr>
          <w:rFonts w:cs="Arial"/>
          <w:sz w:val="24"/>
          <w:lang w:eastAsia="en-US"/>
        </w:rPr>
        <w:t xml:space="preserve"> pe de altă parte pentru o permanentă verificare </w:t>
      </w:r>
      <w:proofErr w:type="spellStart"/>
      <w:r w:rsidRPr="00BC382A">
        <w:rPr>
          <w:rFonts w:cs="Arial"/>
          <w:sz w:val="24"/>
          <w:lang w:eastAsia="en-US"/>
        </w:rPr>
        <w:t>şi</w:t>
      </w:r>
      <w:proofErr w:type="spellEnd"/>
      <w:r w:rsidRPr="00BC382A">
        <w:rPr>
          <w:rFonts w:cs="Arial"/>
          <w:sz w:val="24"/>
          <w:lang w:eastAsia="en-US"/>
        </w:rPr>
        <w:t xml:space="preserve"> corectare a măsurilor care au fost considerate pentru </w:t>
      </w:r>
      <w:proofErr w:type="spellStart"/>
      <w:r w:rsidRPr="00BC382A">
        <w:rPr>
          <w:rFonts w:cs="Arial"/>
          <w:sz w:val="24"/>
          <w:lang w:eastAsia="en-US"/>
        </w:rPr>
        <w:t>protecţia</w:t>
      </w:r>
      <w:proofErr w:type="spellEnd"/>
      <w:r w:rsidRPr="00BC382A">
        <w:rPr>
          <w:rFonts w:cs="Arial"/>
          <w:sz w:val="24"/>
          <w:lang w:eastAsia="en-US"/>
        </w:rPr>
        <w:t xml:space="preserve"> </w:t>
      </w:r>
      <w:proofErr w:type="spellStart"/>
      <w:r w:rsidRPr="00BC382A">
        <w:rPr>
          <w:rFonts w:cs="Arial"/>
          <w:sz w:val="24"/>
          <w:lang w:eastAsia="en-US"/>
        </w:rPr>
        <w:t>calităţii</w:t>
      </w:r>
      <w:proofErr w:type="spellEnd"/>
      <w:r w:rsidRPr="00BC382A">
        <w:rPr>
          <w:rFonts w:cs="Arial"/>
          <w:sz w:val="24"/>
          <w:lang w:eastAsia="en-US"/>
        </w:rPr>
        <w:t xml:space="preserve"> acestor factori de mediu.</w:t>
      </w:r>
      <w:r w:rsidR="006D3AC2">
        <w:rPr>
          <w:rFonts w:cs="Arial"/>
          <w:sz w:val="24"/>
          <w:lang w:eastAsia="en-US"/>
        </w:rPr>
        <w:t xml:space="preserve"> Astfel beneficiarul și constructorul vor monitoriza pe perioada execuției următorii factori de mediu:</w:t>
      </w:r>
    </w:p>
    <w:p w14:paraId="761BBC1A" w14:textId="77777777" w:rsidR="00710DCC" w:rsidRPr="00BC382A" w:rsidRDefault="00710DCC" w:rsidP="007E4A55">
      <w:pPr>
        <w:spacing w:after="120" w:line="276" w:lineRule="auto"/>
        <w:ind w:firstLine="720"/>
        <w:rPr>
          <w:rFonts w:cs="Arial"/>
          <w:sz w:val="24"/>
          <w:lang w:eastAsia="en-US"/>
        </w:rPr>
      </w:pPr>
    </w:p>
    <w:p w14:paraId="210C34A6"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Ape</w:t>
      </w:r>
    </w:p>
    <w:p w14:paraId="6C4C79E0" w14:textId="22EB9102" w:rsidR="00710DCC" w:rsidRPr="00BC382A" w:rsidRDefault="00710DCC" w:rsidP="007E4A55">
      <w:pPr>
        <w:spacing w:after="120" w:line="276" w:lineRule="auto"/>
        <w:ind w:firstLine="720"/>
        <w:rPr>
          <w:rFonts w:cs="Arial"/>
          <w:sz w:val="24"/>
          <w:lang w:eastAsia="en-US"/>
        </w:rPr>
      </w:pPr>
      <w:r w:rsidRPr="00BC382A">
        <w:rPr>
          <w:rFonts w:cs="Arial"/>
          <w:sz w:val="24"/>
          <w:lang w:eastAsia="en-US"/>
        </w:rPr>
        <w:t>Deoarece nu se propune captarea unor debite de apă și</w:t>
      </w:r>
      <w:r w:rsidR="007E4A55">
        <w:rPr>
          <w:rFonts w:cs="Arial"/>
          <w:sz w:val="24"/>
          <w:lang w:eastAsia="en-US"/>
        </w:rPr>
        <w:t>/</w:t>
      </w:r>
      <w:r w:rsidRPr="00BC382A">
        <w:rPr>
          <w:rFonts w:cs="Arial"/>
          <w:sz w:val="24"/>
          <w:lang w:eastAsia="en-US"/>
        </w:rPr>
        <w:t>sau lucrări în albie, recomandarea se îndreaptă spre o monitorizare în acest sens astfel:</w:t>
      </w:r>
    </w:p>
    <w:p w14:paraId="4CEC81B5" w14:textId="09DDE402" w:rsidR="00710DCC" w:rsidRPr="00BC382A" w:rsidRDefault="007E4A55" w:rsidP="007E4A55">
      <w:pPr>
        <w:spacing w:after="120" w:line="276" w:lineRule="auto"/>
        <w:ind w:firstLine="0"/>
        <w:rPr>
          <w:rFonts w:cs="Arial"/>
          <w:sz w:val="24"/>
          <w:lang w:eastAsia="en-US"/>
        </w:rPr>
      </w:pPr>
      <w:r>
        <w:rPr>
          <w:rFonts w:cs="Arial"/>
          <w:sz w:val="24"/>
          <w:lang w:eastAsia="en-US"/>
        </w:rPr>
        <w:t xml:space="preserve">- </w:t>
      </w:r>
      <w:r w:rsidR="00710DCC" w:rsidRPr="00BC382A">
        <w:rPr>
          <w:rFonts w:cs="Arial"/>
          <w:sz w:val="24"/>
          <w:lang w:eastAsia="en-US"/>
        </w:rPr>
        <w:t xml:space="preserve">monitorizarea cursurilor de apă din proximitatea investiției, pe perioada realizării acesteia, pentru a nu se înregistra poluări cu suspensii solide (praf, nisip) sau scurgeri de beton în </w:t>
      </w:r>
      <w:r w:rsidR="006D3AC2">
        <w:rPr>
          <w:rFonts w:cs="Arial"/>
          <w:sz w:val="24"/>
          <w:lang w:eastAsia="en-US"/>
        </w:rPr>
        <w:t>Pârâul Țigan</w:t>
      </w:r>
      <w:r w:rsidR="00710DCC" w:rsidRPr="00BC382A">
        <w:rPr>
          <w:rFonts w:cs="Arial"/>
          <w:sz w:val="24"/>
          <w:lang w:eastAsia="en-US"/>
        </w:rPr>
        <w:t>.</w:t>
      </w:r>
    </w:p>
    <w:p w14:paraId="2838D5FF" w14:textId="0ACF4FC1" w:rsidR="009E5124" w:rsidRPr="00BC382A" w:rsidRDefault="007E4A55" w:rsidP="007E4A55">
      <w:pPr>
        <w:spacing w:after="120" w:line="276" w:lineRule="auto"/>
        <w:ind w:firstLine="0"/>
        <w:rPr>
          <w:rFonts w:cs="Arial"/>
          <w:sz w:val="24"/>
          <w:lang w:eastAsia="en-US"/>
        </w:rPr>
      </w:pPr>
      <w:r>
        <w:rPr>
          <w:rFonts w:cs="Arial"/>
          <w:sz w:val="24"/>
          <w:lang w:eastAsia="en-US"/>
        </w:rPr>
        <w:t xml:space="preserve">- </w:t>
      </w:r>
      <w:r w:rsidR="009E5124" w:rsidRPr="00BC382A">
        <w:rPr>
          <w:rFonts w:cs="Arial"/>
          <w:sz w:val="24"/>
          <w:lang w:eastAsia="en-US"/>
        </w:rPr>
        <w:t>monitorizarea cursurilor de apă din proximitatea investiției, pe perioada operării acesteia, pentru a nu se înregistra poluări cu resturi de la exploatarea forestieră, sau scurgeri de uleiuri de la utilajele de exploatare și transport a masei lemnoase.</w:t>
      </w:r>
    </w:p>
    <w:p w14:paraId="277657ED"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Aer</w:t>
      </w:r>
    </w:p>
    <w:p w14:paraId="0217F319" w14:textId="2216BAFA" w:rsidR="00710DCC" w:rsidRPr="00BC382A" w:rsidRDefault="00710DCC" w:rsidP="007E4A55">
      <w:pPr>
        <w:spacing w:after="120" w:line="276" w:lineRule="auto"/>
        <w:ind w:firstLine="720"/>
        <w:rPr>
          <w:rFonts w:cs="Arial"/>
          <w:sz w:val="24"/>
          <w:lang w:eastAsia="en-US"/>
        </w:rPr>
      </w:pPr>
      <w:r w:rsidRPr="00BC382A">
        <w:rPr>
          <w:rFonts w:cs="Arial"/>
          <w:sz w:val="24"/>
          <w:lang w:eastAsia="en-US"/>
        </w:rPr>
        <w:t xml:space="preserve">Dat fiind că </w:t>
      </w:r>
      <w:r w:rsidR="009E5124" w:rsidRPr="00BC382A">
        <w:rPr>
          <w:rFonts w:cs="Arial"/>
          <w:sz w:val="24"/>
          <w:lang w:eastAsia="en-US"/>
        </w:rPr>
        <w:t xml:space="preserve">în perioada de execuție </w:t>
      </w:r>
      <w:r w:rsidRPr="00BC382A">
        <w:rPr>
          <w:rFonts w:cs="Arial"/>
          <w:sz w:val="24"/>
          <w:lang w:eastAsia="en-US"/>
        </w:rPr>
        <w:t xml:space="preserve">nu există prevăzute în proiect surse </w:t>
      </w:r>
      <w:proofErr w:type="spellStart"/>
      <w:r w:rsidRPr="00BC382A">
        <w:rPr>
          <w:rFonts w:cs="Arial"/>
          <w:sz w:val="24"/>
          <w:lang w:eastAsia="en-US"/>
        </w:rPr>
        <w:t>staţionare</w:t>
      </w:r>
      <w:proofErr w:type="spellEnd"/>
      <w:r w:rsidRPr="00BC382A">
        <w:rPr>
          <w:rFonts w:cs="Arial"/>
          <w:sz w:val="24"/>
          <w:lang w:eastAsia="en-US"/>
        </w:rPr>
        <w:t xml:space="preserve"> de emisii atmosferice semnificative, în ceea ce </w:t>
      </w:r>
      <w:proofErr w:type="spellStart"/>
      <w:r w:rsidRPr="00BC382A">
        <w:rPr>
          <w:rFonts w:cs="Arial"/>
          <w:sz w:val="24"/>
          <w:lang w:eastAsia="en-US"/>
        </w:rPr>
        <w:t>priveşte</w:t>
      </w:r>
      <w:proofErr w:type="spellEnd"/>
      <w:r w:rsidRPr="00BC382A">
        <w:rPr>
          <w:rFonts w:cs="Arial"/>
          <w:sz w:val="24"/>
          <w:lang w:eastAsia="en-US"/>
        </w:rPr>
        <w:t xml:space="preserve"> calitatea aerului nu se consideră a fi necesară o monitorizare</w:t>
      </w:r>
      <w:r w:rsidR="009E5124" w:rsidRPr="00BC382A">
        <w:rPr>
          <w:rFonts w:cs="Arial"/>
          <w:sz w:val="24"/>
          <w:lang w:eastAsia="en-US"/>
        </w:rPr>
        <w:t xml:space="preserve"> a emisiilor</w:t>
      </w:r>
      <w:r w:rsidRPr="00BC382A">
        <w:rPr>
          <w:rFonts w:cs="Arial"/>
          <w:sz w:val="24"/>
          <w:lang w:eastAsia="en-US"/>
        </w:rPr>
        <w:t>.</w:t>
      </w:r>
      <w:r w:rsidR="009E5124" w:rsidRPr="00BC382A">
        <w:rPr>
          <w:rFonts w:cs="Arial"/>
          <w:sz w:val="24"/>
          <w:lang w:eastAsia="en-US"/>
        </w:rPr>
        <w:t xml:space="preserve"> În schimb, în perioada realizării investiției se va monitoriza respectare</w:t>
      </w:r>
      <w:r w:rsidR="007E4A55">
        <w:rPr>
          <w:rFonts w:cs="Arial"/>
          <w:sz w:val="24"/>
          <w:lang w:eastAsia="en-US"/>
        </w:rPr>
        <w:t>a</w:t>
      </w:r>
      <w:r w:rsidR="009E5124" w:rsidRPr="00BC382A">
        <w:rPr>
          <w:rFonts w:cs="Arial"/>
          <w:sz w:val="24"/>
          <w:lang w:eastAsia="en-US"/>
        </w:rPr>
        <w:t xml:space="preserve"> perioadelor de execuție stabilite prin prezentul studiu</w:t>
      </w:r>
      <w:r w:rsidR="007E4A55">
        <w:rPr>
          <w:rFonts w:cs="Arial"/>
          <w:sz w:val="24"/>
          <w:lang w:eastAsia="en-US"/>
        </w:rPr>
        <w:t>,</w:t>
      </w:r>
      <w:r w:rsidR="009E5124" w:rsidRPr="00BC382A">
        <w:rPr>
          <w:rFonts w:cs="Arial"/>
          <w:sz w:val="24"/>
          <w:lang w:eastAsia="en-US"/>
        </w:rPr>
        <w:t xml:space="preserve"> astfel încât zgomotul produs de utilaje să nu genereze perturbarea speciilor de </w:t>
      </w:r>
      <w:proofErr w:type="spellStart"/>
      <w:r w:rsidR="009E5124" w:rsidRPr="00BC382A">
        <w:rPr>
          <w:rFonts w:cs="Arial"/>
          <w:sz w:val="24"/>
          <w:lang w:eastAsia="en-US"/>
        </w:rPr>
        <w:t>mamaifere</w:t>
      </w:r>
      <w:proofErr w:type="spellEnd"/>
      <w:r w:rsidR="009E5124" w:rsidRPr="00BC382A">
        <w:rPr>
          <w:rFonts w:cs="Arial"/>
          <w:sz w:val="24"/>
          <w:lang w:eastAsia="en-US"/>
        </w:rPr>
        <w:t xml:space="preserve"> și păsări din zona proiectului.</w:t>
      </w:r>
    </w:p>
    <w:p w14:paraId="6BD5AAF2" w14:textId="77777777" w:rsidR="00710DCC" w:rsidRPr="00BC382A" w:rsidRDefault="00710DCC" w:rsidP="007E4A55">
      <w:pPr>
        <w:spacing w:after="120" w:line="276" w:lineRule="auto"/>
        <w:ind w:firstLine="720"/>
        <w:rPr>
          <w:rFonts w:cs="Arial"/>
          <w:sz w:val="24"/>
          <w:lang w:eastAsia="en-US"/>
        </w:rPr>
      </w:pPr>
    </w:p>
    <w:p w14:paraId="7F0BEDD7"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Sol, subsol</w:t>
      </w:r>
    </w:p>
    <w:p w14:paraId="07B03F7B" w14:textId="77777777" w:rsidR="00710DCC" w:rsidRPr="00BC382A" w:rsidRDefault="00710DCC" w:rsidP="007E4A55">
      <w:pPr>
        <w:spacing w:after="120" w:line="276" w:lineRule="auto"/>
        <w:ind w:firstLine="720"/>
        <w:rPr>
          <w:rFonts w:cs="Arial"/>
          <w:sz w:val="24"/>
          <w:lang w:eastAsia="en-US"/>
        </w:rPr>
      </w:pPr>
      <w:r w:rsidRPr="00BC382A">
        <w:rPr>
          <w:rFonts w:cs="Arial"/>
          <w:sz w:val="24"/>
          <w:lang w:eastAsia="en-US"/>
        </w:rPr>
        <w:t xml:space="preserve">Cu </w:t>
      </w:r>
      <w:proofErr w:type="spellStart"/>
      <w:r w:rsidRPr="00BC382A">
        <w:rPr>
          <w:rFonts w:cs="Arial"/>
          <w:sz w:val="24"/>
          <w:lang w:eastAsia="en-US"/>
        </w:rPr>
        <w:t>condiţia</w:t>
      </w:r>
      <w:proofErr w:type="spellEnd"/>
      <w:r w:rsidRPr="00BC382A">
        <w:rPr>
          <w:rFonts w:cs="Arial"/>
          <w:sz w:val="24"/>
          <w:lang w:eastAsia="en-US"/>
        </w:rPr>
        <w:t xml:space="preserve"> respectării tuturor procedurilor </w:t>
      </w:r>
      <w:proofErr w:type="spellStart"/>
      <w:r w:rsidRPr="00BC382A">
        <w:rPr>
          <w:rFonts w:cs="Arial"/>
          <w:sz w:val="24"/>
          <w:lang w:eastAsia="en-US"/>
        </w:rPr>
        <w:t>şi</w:t>
      </w:r>
      <w:proofErr w:type="spellEnd"/>
      <w:r w:rsidRPr="00BC382A">
        <w:rPr>
          <w:rFonts w:cs="Arial"/>
          <w:sz w:val="24"/>
          <w:lang w:eastAsia="en-US"/>
        </w:rPr>
        <w:t xml:space="preserve"> etapelor tehnologice prevăzute de proiect, se consideră că factorii de mediu sol, subsol nu se supun unui risc care să justifice o monitorizare a </w:t>
      </w:r>
      <w:proofErr w:type="spellStart"/>
      <w:r w:rsidRPr="00BC382A">
        <w:rPr>
          <w:rFonts w:cs="Arial"/>
          <w:sz w:val="24"/>
          <w:lang w:eastAsia="en-US"/>
        </w:rPr>
        <w:t>calităţii</w:t>
      </w:r>
      <w:proofErr w:type="spellEnd"/>
      <w:r w:rsidRPr="00BC382A">
        <w:rPr>
          <w:rFonts w:cs="Arial"/>
          <w:sz w:val="24"/>
          <w:lang w:eastAsia="en-US"/>
        </w:rPr>
        <w:t xml:space="preserve"> lor.</w:t>
      </w:r>
    </w:p>
    <w:p w14:paraId="0F7FF43B" w14:textId="77777777" w:rsidR="00710DCC" w:rsidRPr="00BC382A" w:rsidRDefault="00710DCC" w:rsidP="007E4A55">
      <w:pPr>
        <w:spacing w:after="120" w:line="276" w:lineRule="auto"/>
        <w:ind w:firstLine="720"/>
        <w:rPr>
          <w:rFonts w:cs="Arial"/>
          <w:sz w:val="24"/>
          <w:lang w:eastAsia="en-US"/>
        </w:rPr>
      </w:pPr>
    </w:p>
    <w:p w14:paraId="3AC924CB"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Peisaj</w:t>
      </w:r>
    </w:p>
    <w:p w14:paraId="519563C6" w14:textId="51F371AD" w:rsidR="00710DCC" w:rsidRPr="00BC382A" w:rsidRDefault="007E4A55" w:rsidP="007E4A55">
      <w:pPr>
        <w:spacing w:after="120" w:line="276" w:lineRule="auto"/>
        <w:ind w:firstLine="720"/>
        <w:rPr>
          <w:rFonts w:cs="Arial"/>
          <w:sz w:val="24"/>
          <w:lang w:eastAsia="en-US"/>
        </w:rPr>
      </w:pPr>
      <w:r>
        <w:rPr>
          <w:rFonts w:cs="Arial"/>
          <w:sz w:val="24"/>
          <w:lang w:eastAsia="en-US"/>
        </w:rPr>
        <w:t>G</w:t>
      </w:r>
      <w:r w:rsidR="00CA0919" w:rsidRPr="00BC382A">
        <w:rPr>
          <w:rFonts w:cs="Arial"/>
          <w:sz w:val="24"/>
          <w:lang w:eastAsia="en-US"/>
        </w:rPr>
        <w:t xml:space="preserve">estionarea corespunzătoare a </w:t>
      </w:r>
      <w:proofErr w:type="spellStart"/>
      <w:r w:rsidR="00CA0919" w:rsidRPr="00BC382A">
        <w:rPr>
          <w:rFonts w:cs="Arial"/>
          <w:sz w:val="24"/>
          <w:lang w:eastAsia="en-US"/>
        </w:rPr>
        <w:t>deşeurilor</w:t>
      </w:r>
      <w:proofErr w:type="spellEnd"/>
      <w:r w:rsidR="00CA0919" w:rsidRPr="00BC382A">
        <w:rPr>
          <w:rFonts w:cs="Arial"/>
          <w:sz w:val="24"/>
          <w:lang w:eastAsia="en-US"/>
        </w:rPr>
        <w:t xml:space="preserve"> rezultate în timpul lucrărilor de construire</w:t>
      </w:r>
      <w:r w:rsidR="00710DCC" w:rsidRPr="00BC382A">
        <w:rPr>
          <w:rFonts w:cs="Arial"/>
          <w:sz w:val="24"/>
          <w:lang w:eastAsia="en-US"/>
        </w:rPr>
        <w:t>.</w:t>
      </w:r>
    </w:p>
    <w:p w14:paraId="6B218F93" w14:textId="77777777" w:rsidR="00710DCC" w:rsidRPr="00BC382A" w:rsidRDefault="00710DCC" w:rsidP="007E4A55">
      <w:pPr>
        <w:spacing w:after="120" w:line="276" w:lineRule="auto"/>
        <w:ind w:firstLine="720"/>
        <w:rPr>
          <w:rFonts w:cs="Arial"/>
          <w:sz w:val="24"/>
          <w:lang w:eastAsia="en-US"/>
        </w:rPr>
      </w:pPr>
    </w:p>
    <w:p w14:paraId="018DE2C8"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 xml:space="preserve">Mediul </w:t>
      </w:r>
      <w:proofErr w:type="spellStart"/>
      <w:r w:rsidRPr="00BC382A">
        <w:rPr>
          <w:rFonts w:cs="Arial"/>
          <w:b/>
          <w:sz w:val="24"/>
          <w:lang w:eastAsia="en-US"/>
        </w:rPr>
        <w:t>socio</w:t>
      </w:r>
      <w:proofErr w:type="spellEnd"/>
      <w:r w:rsidRPr="00BC382A">
        <w:rPr>
          <w:rFonts w:cs="Arial"/>
          <w:b/>
          <w:sz w:val="24"/>
          <w:lang w:eastAsia="en-US"/>
        </w:rPr>
        <w:t>-economic</w:t>
      </w:r>
    </w:p>
    <w:p w14:paraId="3B41C72E" w14:textId="77777777" w:rsidR="00710DCC" w:rsidRPr="00BC382A" w:rsidRDefault="00710DCC" w:rsidP="007E4A55">
      <w:pPr>
        <w:spacing w:after="120" w:line="276" w:lineRule="auto"/>
        <w:ind w:firstLine="720"/>
        <w:rPr>
          <w:rFonts w:cs="Arial"/>
          <w:sz w:val="24"/>
          <w:lang w:eastAsia="en-US"/>
        </w:rPr>
      </w:pPr>
      <w:r w:rsidRPr="00BC382A">
        <w:rPr>
          <w:rFonts w:cs="Arial"/>
          <w:sz w:val="24"/>
          <w:lang w:eastAsia="en-US"/>
        </w:rPr>
        <w:t>Nu este cazul unor monitorizări.</w:t>
      </w:r>
    </w:p>
    <w:p w14:paraId="65831636" w14:textId="77777777" w:rsidR="00710DCC" w:rsidRPr="00BC382A" w:rsidRDefault="00710DCC" w:rsidP="007E4A55">
      <w:pPr>
        <w:spacing w:after="120" w:line="276" w:lineRule="auto"/>
        <w:ind w:firstLine="720"/>
        <w:rPr>
          <w:rFonts w:cs="Arial"/>
          <w:sz w:val="24"/>
          <w:lang w:eastAsia="en-US"/>
        </w:rPr>
      </w:pPr>
    </w:p>
    <w:p w14:paraId="70F80D80"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Patrimoniu istoric și cultural</w:t>
      </w:r>
    </w:p>
    <w:p w14:paraId="772AD950" w14:textId="77777777" w:rsidR="00710DCC" w:rsidRPr="00BC382A" w:rsidRDefault="00710DCC" w:rsidP="007E4A55">
      <w:pPr>
        <w:spacing w:after="120" w:line="276" w:lineRule="auto"/>
        <w:ind w:firstLine="720"/>
        <w:rPr>
          <w:rFonts w:cs="Arial"/>
          <w:sz w:val="24"/>
          <w:lang w:eastAsia="en-US"/>
        </w:rPr>
      </w:pPr>
      <w:r w:rsidRPr="00BC382A">
        <w:rPr>
          <w:rFonts w:cs="Arial"/>
          <w:sz w:val="24"/>
          <w:lang w:eastAsia="en-US"/>
        </w:rPr>
        <w:t>Nu este cazul unor monitorizări.</w:t>
      </w:r>
    </w:p>
    <w:p w14:paraId="41DFCEF8" w14:textId="77777777" w:rsidR="00710DCC" w:rsidRPr="00BC382A" w:rsidRDefault="00710DCC" w:rsidP="007E4A55">
      <w:pPr>
        <w:spacing w:after="120" w:line="276" w:lineRule="auto"/>
        <w:ind w:firstLine="720"/>
        <w:rPr>
          <w:rFonts w:cs="Arial"/>
          <w:sz w:val="24"/>
          <w:lang w:eastAsia="en-US"/>
        </w:rPr>
      </w:pPr>
    </w:p>
    <w:p w14:paraId="4213D224"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 xml:space="preserve">Gestiunea </w:t>
      </w:r>
      <w:proofErr w:type="spellStart"/>
      <w:r w:rsidRPr="00BC382A">
        <w:rPr>
          <w:rFonts w:cs="Arial"/>
          <w:b/>
          <w:sz w:val="24"/>
          <w:lang w:eastAsia="en-US"/>
        </w:rPr>
        <w:t>deşeurilor</w:t>
      </w:r>
      <w:proofErr w:type="spellEnd"/>
    </w:p>
    <w:p w14:paraId="0D7184F3" w14:textId="77777777" w:rsidR="00710DCC" w:rsidRPr="00BC382A" w:rsidRDefault="00710DCC" w:rsidP="007E4A55">
      <w:pPr>
        <w:spacing w:after="120" w:line="276" w:lineRule="auto"/>
        <w:ind w:firstLine="720"/>
        <w:rPr>
          <w:rFonts w:cs="Arial"/>
          <w:sz w:val="24"/>
          <w:lang w:eastAsia="en-US"/>
        </w:rPr>
      </w:pPr>
      <w:r w:rsidRPr="00BC382A">
        <w:rPr>
          <w:rFonts w:cs="Arial"/>
          <w:sz w:val="24"/>
          <w:lang w:eastAsia="en-US"/>
        </w:rPr>
        <w:t xml:space="preserve">În ceea ce </w:t>
      </w:r>
      <w:proofErr w:type="spellStart"/>
      <w:r w:rsidRPr="00BC382A">
        <w:rPr>
          <w:rFonts w:cs="Arial"/>
          <w:sz w:val="24"/>
          <w:lang w:eastAsia="en-US"/>
        </w:rPr>
        <w:t>priveşte</w:t>
      </w:r>
      <w:proofErr w:type="spellEnd"/>
      <w:r w:rsidRPr="00BC382A">
        <w:rPr>
          <w:rFonts w:cs="Arial"/>
          <w:sz w:val="24"/>
          <w:lang w:eastAsia="en-US"/>
        </w:rPr>
        <w:t xml:space="preserve"> gestiunea </w:t>
      </w:r>
      <w:proofErr w:type="spellStart"/>
      <w:r w:rsidRPr="00BC382A">
        <w:rPr>
          <w:rFonts w:cs="Arial"/>
          <w:sz w:val="24"/>
          <w:lang w:eastAsia="en-US"/>
        </w:rPr>
        <w:t>deşeurilor</w:t>
      </w:r>
      <w:proofErr w:type="spellEnd"/>
      <w:r w:rsidRPr="00BC382A">
        <w:rPr>
          <w:rFonts w:cs="Arial"/>
          <w:sz w:val="24"/>
          <w:lang w:eastAsia="en-US"/>
        </w:rPr>
        <w:t xml:space="preserve">, </w:t>
      </w:r>
      <w:r w:rsidR="00BD46C5">
        <w:rPr>
          <w:rFonts w:cs="Arial"/>
          <w:sz w:val="24"/>
          <w:lang w:eastAsia="en-US"/>
        </w:rPr>
        <w:t xml:space="preserve">pentru faza de construcție, </w:t>
      </w:r>
      <w:r w:rsidRPr="00BC382A">
        <w:rPr>
          <w:rFonts w:cs="Arial"/>
          <w:sz w:val="24"/>
          <w:lang w:eastAsia="en-US"/>
        </w:rPr>
        <w:t xml:space="preserve">atât executantul, cât și beneficiarul au </w:t>
      </w:r>
      <w:proofErr w:type="spellStart"/>
      <w:r w:rsidRPr="00BC382A">
        <w:rPr>
          <w:rFonts w:cs="Arial"/>
          <w:sz w:val="24"/>
          <w:lang w:eastAsia="en-US"/>
        </w:rPr>
        <w:t>obligaţia</w:t>
      </w:r>
      <w:proofErr w:type="spellEnd"/>
      <w:r w:rsidRPr="00BC382A">
        <w:rPr>
          <w:rFonts w:cs="Arial"/>
          <w:sz w:val="24"/>
          <w:lang w:eastAsia="en-US"/>
        </w:rPr>
        <w:t xml:space="preserve"> să întocmească toate raportările în conformitate cu </w:t>
      </w:r>
      <w:proofErr w:type="spellStart"/>
      <w:r w:rsidRPr="00BC382A">
        <w:rPr>
          <w:rFonts w:cs="Arial"/>
          <w:sz w:val="24"/>
          <w:lang w:eastAsia="en-US"/>
        </w:rPr>
        <w:t>legislaţia</w:t>
      </w:r>
      <w:proofErr w:type="spellEnd"/>
      <w:r w:rsidRPr="00BC382A">
        <w:rPr>
          <w:rFonts w:cs="Arial"/>
          <w:sz w:val="24"/>
          <w:lang w:eastAsia="en-US"/>
        </w:rPr>
        <w:t xml:space="preserve"> în vigoare.</w:t>
      </w:r>
    </w:p>
    <w:p w14:paraId="570617E5" w14:textId="77777777" w:rsidR="00CA0919" w:rsidRPr="00BC382A" w:rsidRDefault="00CA0919" w:rsidP="007E4A55">
      <w:pPr>
        <w:spacing w:after="120" w:line="276" w:lineRule="auto"/>
        <w:ind w:firstLine="720"/>
        <w:rPr>
          <w:rFonts w:cs="Arial"/>
          <w:sz w:val="24"/>
          <w:lang w:eastAsia="en-US"/>
        </w:rPr>
      </w:pPr>
    </w:p>
    <w:p w14:paraId="1FCFA02F" w14:textId="77777777" w:rsidR="00710DCC" w:rsidRPr="00BC382A" w:rsidRDefault="00710DCC" w:rsidP="007E4A55">
      <w:pPr>
        <w:spacing w:after="120" w:line="276" w:lineRule="auto"/>
        <w:ind w:firstLine="720"/>
        <w:rPr>
          <w:rFonts w:cs="Arial"/>
          <w:b/>
          <w:sz w:val="24"/>
          <w:lang w:eastAsia="en-US"/>
        </w:rPr>
      </w:pPr>
      <w:r w:rsidRPr="00BC382A">
        <w:rPr>
          <w:rFonts w:cs="Arial"/>
          <w:b/>
          <w:sz w:val="24"/>
          <w:lang w:eastAsia="en-US"/>
        </w:rPr>
        <w:t>Biodiversitate, arii protejate</w:t>
      </w:r>
    </w:p>
    <w:p w14:paraId="7B40E571" w14:textId="14DC56B2" w:rsidR="00CA023F" w:rsidRPr="00BC382A" w:rsidRDefault="00710DCC" w:rsidP="007E4A55">
      <w:pPr>
        <w:spacing w:after="120" w:line="276" w:lineRule="auto"/>
        <w:ind w:firstLine="720"/>
        <w:rPr>
          <w:rFonts w:cs="Arial"/>
          <w:sz w:val="24"/>
          <w:lang w:eastAsia="en-US"/>
        </w:rPr>
      </w:pPr>
      <w:r w:rsidRPr="00BC382A">
        <w:rPr>
          <w:rFonts w:cs="Arial"/>
          <w:sz w:val="24"/>
          <w:lang w:eastAsia="en-US"/>
        </w:rPr>
        <w:t xml:space="preserve">Cu </w:t>
      </w:r>
      <w:proofErr w:type="spellStart"/>
      <w:r w:rsidRPr="00BC382A">
        <w:rPr>
          <w:rFonts w:cs="Arial"/>
          <w:sz w:val="24"/>
          <w:lang w:eastAsia="en-US"/>
        </w:rPr>
        <w:t>condiţia</w:t>
      </w:r>
      <w:proofErr w:type="spellEnd"/>
      <w:r w:rsidRPr="00BC382A">
        <w:rPr>
          <w:rFonts w:cs="Arial"/>
          <w:sz w:val="24"/>
          <w:lang w:eastAsia="en-US"/>
        </w:rPr>
        <w:t xml:space="preserve"> respectării tuturor procedurilor </w:t>
      </w:r>
      <w:proofErr w:type="spellStart"/>
      <w:r w:rsidRPr="00BC382A">
        <w:rPr>
          <w:rFonts w:cs="Arial"/>
          <w:sz w:val="24"/>
          <w:lang w:eastAsia="en-US"/>
        </w:rPr>
        <w:t>şi</w:t>
      </w:r>
      <w:proofErr w:type="spellEnd"/>
      <w:r w:rsidRPr="00BC382A">
        <w:rPr>
          <w:rFonts w:cs="Arial"/>
          <w:sz w:val="24"/>
          <w:lang w:eastAsia="en-US"/>
        </w:rPr>
        <w:t xml:space="preserve"> etapelor tehnologice prevăzute de proiect, se consideră a fi necesară o monitorizare</w:t>
      </w:r>
      <w:r w:rsidR="008B209A">
        <w:rPr>
          <w:rFonts w:cs="Arial"/>
          <w:sz w:val="24"/>
          <w:lang w:eastAsia="en-US"/>
        </w:rPr>
        <w:t xml:space="preserve"> atentă, de către beneficiar,</w:t>
      </w:r>
      <w:r w:rsidRPr="00BC382A">
        <w:rPr>
          <w:rFonts w:cs="Arial"/>
          <w:sz w:val="24"/>
          <w:lang w:eastAsia="en-US"/>
        </w:rPr>
        <w:t xml:space="preserve"> a </w:t>
      </w:r>
      <w:r w:rsidR="008B209A">
        <w:rPr>
          <w:rFonts w:cs="Arial"/>
          <w:sz w:val="24"/>
          <w:lang w:eastAsia="en-US"/>
        </w:rPr>
        <w:t xml:space="preserve">respectării </w:t>
      </w:r>
      <w:proofErr w:type="spellStart"/>
      <w:r w:rsidR="008B209A">
        <w:rPr>
          <w:rFonts w:cs="Arial"/>
          <w:sz w:val="24"/>
          <w:lang w:eastAsia="en-US"/>
        </w:rPr>
        <w:t>şi</w:t>
      </w:r>
      <w:proofErr w:type="spellEnd"/>
      <w:r w:rsidR="008B209A">
        <w:rPr>
          <w:rFonts w:cs="Arial"/>
          <w:sz w:val="24"/>
          <w:lang w:eastAsia="en-US"/>
        </w:rPr>
        <w:t xml:space="preserve"> implementării măsurilor de conservare/reducere a impactului asupra speciilor </w:t>
      </w:r>
      <w:proofErr w:type="spellStart"/>
      <w:r w:rsidR="008B209A">
        <w:rPr>
          <w:rFonts w:cs="Arial"/>
          <w:sz w:val="24"/>
          <w:lang w:eastAsia="en-US"/>
        </w:rPr>
        <w:t>şi</w:t>
      </w:r>
      <w:proofErr w:type="spellEnd"/>
      <w:r w:rsidR="008B209A">
        <w:rPr>
          <w:rFonts w:cs="Arial"/>
          <w:sz w:val="24"/>
          <w:lang w:eastAsia="en-US"/>
        </w:rPr>
        <w:t xml:space="preserve"> habitatelor pe toată perioada </w:t>
      </w:r>
      <w:proofErr w:type="spellStart"/>
      <w:r w:rsidR="008B209A">
        <w:rPr>
          <w:rFonts w:cs="Arial"/>
          <w:sz w:val="24"/>
          <w:lang w:eastAsia="en-US"/>
        </w:rPr>
        <w:t>execuţiei</w:t>
      </w:r>
      <w:proofErr w:type="spellEnd"/>
      <w:r w:rsidR="008B209A">
        <w:rPr>
          <w:rFonts w:cs="Arial"/>
          <w:sz w:val="24"/>
          <w:lang w:eastAsia="en-US"/>
        </w:rPr>
        <w:t xml:space="preserve"> proiectului</w:t>
      </w:r>
      <w:r w:rsidRPr="00BC382A">
        <w:rPr>
          <w:rFonts w:cs="Arial"/>
          <w:sz w:val="24"/>
          <w:lang w:eastAsia="en-US"/>
        </w:rPr>
        <w:t>.</w:t>
      </w:r>
      <w:r w:rsidR="00440C4C" w:rsidRPr="00BC382A">
        <w:rPr>
          <w:rFonts w:cs="Arial"/>
          <w:sz w:val="24"/>
          <w:lang w:eastAsia="en-US"/>
        </w:rPr>
        <w:t xml:space="preserve"> </w:t>
      </w:r>
    </w:p>
    <w:p w14:paraId="6D9270AB" w14:textId="77777777" w:rsidR="00C01959" w:rsidRPr="00BC382A" w:rsidRDefault="00C01959">
      <w:pPr>
        <w:spacing w:line="276" w:lineRule="auto"/>
        <w:rPr>
          <w:rFonts w:cs="Arial"/>
          <w:sz w:val="24"/>
        </w:rPr>
      </w:pPr>
    </w:p>
    <w:p w14:paraId="341A6CA8" w14:textId="7055891A" w:rsidR="003D5AAF" w:rsidRDefault="003D5AAF" w:rsidP="00EC4878">
      <w:pPr>
        <w:pStyle w:val="Heading1"/>
      </w:pPr>
      <w:bookmarkStart w:id="325" w:name="_Toc132006669"/>
      <w:bookmarkStart w:id="326" w:name="_Toc47347050"/>
      <w:r w:rsidRPr="00BC382A">
        <w:t xml:space="preserve">7. </w:t>
      </w:r>
      <w:bookmarkEnd w:id="325"/>
      <w:r w:rsidR="00B1074B" w:rsidRPr="00BC382A">
        <w:t>A</w:t>
      </w:r>
      <w:r w:rsidR="00C77E66" w:rsidRPr="00BC382A">
        <w:t>naliza riscului</w:t>
      </w:r>
      <w:bookmarkEnd w:id="326"/>
    </w:p>
    <w:p w14:paraId="1C798B2E" w14:textId="77777777" w:rsidR="006D3CAD" w:rsidRPr="006D3CAD" w:rsidRDefault="006D3CAD" w:rsidP="006D3CAD"/>
    <w:p w14:paraId="74C74231" w14:textId="77777777" w:rsidR="00BD46C5" w:rsidRPr="00BD46C5" w:rsidRDefault="00BD46C5" w:rsidP="006D3CAD">
      <w:pPr>
        <w:spacing w:after="120" w:line="276" w:lineRule="auto"/>
        <w:ind w:firstLine="720"/>
        <w:rPr>
          <w:spacing w:val="4"/>
          <w:sz w:val="24"/>
        </w:rPr>
      </w:pPr>
      <w:bookmarkStart w:id="327" w:name="_Toc198531596"/>
      <w:bookmarkStart w:id="328" w:name="_Toc132006676"/>
      <w:r w:rsidRPr="00BD46C5">
        <w:rPr>
          <w:spacing w:val="4"/>
          <w:sz w:val="24"/>
        </w:rPr>
        <w:t xml:space="preserve">Unul dintre aspectele importante abordate în </w:t>
      </w:r>
      <w:proofErr w:type="spellStart"/>
      <w:r w:rsidRPr="00BD46C5">
        <w:rPr>
          <w:spacing w:val="4"/>
          <w:sz w:val="24"/>
        </w:rPr>
        <w:t>legislaţia</w:t>
      </w:r>
      <w:proofErr w:type="spellEnd"/>
      <w:r w:rsidRPr="00BD46C5">
        <w:rPr>
          <w:spacing w:val="4"/>
          <w:sz w:val="24"/>
        </w:rPr>
        <w:t xml:space="preserve"> românească ce are în vedere stabilirea unor politici de mediu ce să asigure o dezvoltare durabilă este </w:t>
      </w:r>
      <w:proofErr w:type="spellStart"/>
      <w:r w:rsidRPr="00BD46C5">
        <w:rPr>
          <w:spacing w:val="4"/>
          <w:sz w:val="24"/>
        </w:rPr>
        <w:t>şi</w:t>
      </w:r>
      <w:proofErr w:type="spellEnd"/>
      <w:r w:rsidRPr="00BD46C5">
        <w:rPr>
          <w:spacing w:val="4"/>
          <w:sz w:val="24"/>
        </w:rPr>
        <w:t xml:space="preserve"> managementul riscului de mediu.</w:t>
      </w:r>
    </w:p>
    <w:p w14:paraId="1B4357DA" w14:textId="77777777" w:rsidR="00BD46C5" w:rsidRPr="00BD46C5" w:rsidRDefault="00BD46C5" w:rsidP="006D3CAD">
      <w:pPr>
        <w:spacing w:after="120" w:line="276" w:lineRule="auto"/>
        <w:ind w:firstLine="720"/>
        <w:rPr>
          <w:spacing w:val="4"/>
          <w:sz w:val="24"/>
        </w:rPr>
      </w:pPr>
      <w:r w:rsidRPr="00BD46C5">
        <w:rPr>
          <w:spacing w:val="4"/>
          <w:sz w:val="24"/>
        </w:rPr>
        <w:t xml:space="preserve">În </w:t>
      </w:r>
      <w:proofErr w:type="spellStart"/>
      <w:r w:rsidRPr="00BD46C5">
        <w:rPr>
          <w:spacing w:val="4"/>
          <w:sz w:val="24"/>
        </w:rPr>
        <w:t>esenţă</w:t>
      </w:r>
      <w:proofErr w:type="spellEnd"/>
      <w:r w:rsidRPr="00BD46C5">
        <w:rPr>
          <w:spacing w:val="4"/>
          <w:sz w:val="24"/>
        </w:rPr>
        <w:t xml:space="preserve"> acesta constă în identificarea eventualelor riscuri de poluări, stabilirea </w:t>
      </w:r>
      <w:proofErr w:type="spellStart"/>
      <w:r w:rsidRPr="00BD46C5">
        <w:rPr>
          <w:spacing w:val="4"/>
          <w:sz w:val="24"/>
        </w:rPr>
        <w:t>probabilităţilor</w:t>
      </w:r>
      <w:proofErr w:type="spellEnd"/>
      <w:r w:rsidRPr="00BD46C5">
        <w:rPr>
          <w:spacing w:val="4"/>
          <w:sz w:val="24"/>
        </w:rPr>
        <w:t xml:space="preserve"> de </w:t>
      </w:r>
      <w:proofErr w:type="spellStart"/>
      <w:r w:rsidRPr="00BD46C5">
        <w:rPr>
          <w:spacing w:val="4"/>
          <w:sz w:val="24"/>
        </w:rPr>
        <w:t>apariţie</w:t>
      </w:r>
      <w:proofErr w:type="spellEnd"/>
      <w:r w:rsidRPr="00BD46C5">
        <w:rPr>
          <w:spacing w:val="4"/>
          <w:sz w:val="24"/>
        </w:rPr>
        <w:t xml:space="preserve">, factorii de mediu susceptibili a fi </w:t>
      </w:r>
      <w:proofErr w:type="spellStart"/>
      <w:r w:rsidRPr="00BD46C5">
        <w:rPr>
          <w:spacing w:val="4"/>
          <w:sz w:val="24"/>
        </w:rPr>
        <w:t>impactaţi</w:t>
      </w:r>
      <w:proofErr w:type="spellEnd"/>
      <w:r w:rsidRPr="00BD46C5">
        <w:rPr>
          <w:spacing w:val="4"/>
          <w:sz w:val="24"/>
        </w:rPr>
        <w:t xml:space="preserve">, precum </w:t>
      </w:r>
      <w:proofErr w:type="spellStart"/>
      <w:r w:rsidRPr="00BD46C5">
        <w:rPr>
          <w:spacing w:val="4"/>
          <w:sz w:val="24"/>
        </w:rPr>
        <w:t>şi</w:t>
      </w:r>
      <w:proofErr w:type="spellEnd"/>
      <w:r w:rsidRPr="00BD46C5">
        <w:rPr>
          <w:spacing w:val="4"/>
          <w:sz w:val="24"/>
        </w:rPr>
        <w:t xml:space="preserve"> </w:t>
      </w:r>
      <w:proofErr w:type="spellStart"/>
      <w:r w:rsidRPr="00BD46C5">
        <w:rPr>
          <w:spacing w:val="4"/>
          <w:sz w:val="24"/>
        </w:rPr>
        <w:t>modalităţi</w:t>
      </w:r>
      <w:proofErr w:type="spellEnd"/>
      <w:r w:rsidRPr="00BD46C5">
        <w:rPr>
          <w:spacing w:val="4"/>
          <w:sz w:val="24"/>
        </w:rPr>
        <w:t xml:space="preserve"> de prevenire </w:t>
      </w:r>
      <w:proofErr w:type="spellStart"/>
      <w:r w:rsidRPr="00BD46C5">
        <w:rPr>
          <w:spacing w:val="4"/>
          <w:sz w:val="24"/>
        </w:rPr>
        <w:t>şi</w:t>
      </w:r>
      <w:proofErr w:type="spellEnd"/>
      <w:r w:rsidRPr="00BD46C5">
        <w:rPr>
          <w:spacing w:val="4"/>
          <w:sz w:val="24"/>
        </w:rPr>
        <w:t xml:space="preserve"> control pentru aceste riscuri.</w:t>
      </w:r>
    </w:p>
    <w:p w14:paraId="018DF807" w14:textId="77777777" w:rsidR="00BD46C5" w:rsidRPr="00BD46C5" w:rsidRDefault="00BD46C5" w:rsidP="006D3CAD">
      <w:pPr>
        <w:spacing w:after="120" w:line="276" w:lineRule="auto"/>
        <w:ind w:firstLine="720"/>
        <w:rPr>
          <w:spacing w:val="4"/>
          <w:sz w:val="24"/>
        </w:rPr>
      </w:pPr>
      <w:r w:rsidRPr="00BD46C5">
        <w:rPr>
          <w:spacing w:val="4"/>
          <w:sz w:val="24"/>
        </w:rPr>
        <w:t xml:space="preserve">Ca orice procedeu de estimare ce </w:t>
      </w:r>
      <w:proofErr w:type="spellStart"/>
      <w:r w:rsidRPr="00BD46C5">
        <w:rPr>
          <w:spacing w:val="4"/>
          <w:sz w:val="24"/>
        </w:rPr>
        <w:t>ţine</w:t>
      </w:r>
      <w:proofErr w:type="spellEnd"/>
      <w:r w:rsidRPr="00BD46C5">
        <w:rPr>
          <w:spacing w:val="4"/>
          <w:sz w:val="24"/>
        </w:rPr>
        <w:t xml:space="preserve"> de sfera </w:t>
      </w:r>
      <w:proofErr w:type="spellStart"/>
      <w:r w:rsidRPr="00BD46C5">
        <w:rPr>
          <w:spacing w:val="4"/>
          <w:sz w:val="24"/>
        </w:rPr>
        <w:t>probabilităţilor</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evaluarea riscului prezintă un grad de eroare sistematic introdusă considerată a fi în genere de maxim 3%.</w:t>
      </w:r>
    </w:p>
    <w:p w14:paraId="3E70D000" w14:textId="77777777" w:rsidR="00BD46C5" w:rsidRPr="00BD46C5" w:rsidRDefault="00BD46C5" w:rsidP="006D3CAD">
      <w:pPr>
        <w:spacing w:after="120" w:line="276" w:lineRule="auto"/>
        <w:ind w:firstLine="720"/>
        <w:rPr>
          <w:spacing w:val="4"/>
          <w:sz w:val="24"/>
        </w:rPr>
      </w:pPr>
      <w:r w:rsidRPr="00BD46C5">
        <w:rPr>
          <w:spacing w:val="4"/>
          <w:sz w:val="24"/>
        </w:rPr>
        <w:t xml:space="preserve">Cele mai mari surse ale </w:t>
      </w:r>
      <w:proofErr w:type="spellStart"/>
      <w:r w:rsidRPr="00BD46C5">
        <w:rPr>
          <w:spacing w:val="4"/>
          <w:sz w:val="24"/>
        </w:rPr>
        <w:t>acestori</w:t>
      </w:r>
      <w:proofErr w:type="spellEnd"/>
      <w:r w:rsidRPr="00BD46C5">
        <w:rPr>
          <w:spacing w:val="4"/>
          <w:sz w:val="24"/>
        </w:rPr>
        <w:t xml:space="preserve"> erori sistematice sunt </w:t>
      </w:r>
      <w:proofErr w:type="spellStart"/>
      <w:r w:rsidRPr="00BD46C5">
        <w:rPr>
          <w:spacing w:val="4"/>
          <w:sz w:val="24"/>
        </w:rPr>
        <w:t>însăşi</w:t>
      </w:r>
      <w:proofErr w:type="spellEnd"/>
      <w:r w:rsidRPr="00BD46C5">
        <w:rPr>
          <w:spacing w:val="4"/>
          <w:sz w:val="24"/>
        </w:rPr>
        <w:t xml:space="preserve"> modelele matematice aplicate, respectiv nivelul acestora de încredere (</w:t>
      </w:r>
      <w:proofErr w:type="spellStart"/>
      <w:r w:rsidRPr="00BD46C5">
        <w:rPr>
          <w:spacing w:val="4"/>
          <w:sz w:val="24"/>
        </w:rPr>
        <w:t>confidenţă</w:t>
      </w:r>
      <w:proofErr w:type="spellEnd"/>
      <w:r w:rsidRPr="00BD46C5">
        <w:rPr>
          <w:spacing w:val="4"/>
          <w:sz w:val="24"/>
        </w:rPr>
        <w:t>).</w:t>
      </w:r>
    </w:p>
    <w:p w14:paraId="08E87755" w14:textId="77777777" w:rsidR="00BD46C5" w:rsidRPr="00BD46C5" w:rsidRDefault="00BD46C5" w:rsidP="006D3CAD">
      <w:pPr>
        <w:spacing w:after="120" w:line="276" w:lineRule="auto"/>
        <w:ind w:firstLine="720"/>
        <w:rPr>
          <w:spacing w:val="4"/>
          <w:sz w:val="24"/>
        </w:rPr>
      </w:pPr>
      <w:r w:rsidRPr="00BD46C5">
        <w:rPr>
          <w:spacing w:val="4"/>
          <w:sz w:val="24"/>
        </w:rPr>
        <w:t xml:space="preserve">Managementul integrat al riscului impune o coroborare a ponderilor </w:t>
      </w:r>
      <w:proofErr w:type="spellStart"/>
      <w:r w:rsidRPr="00BD46C5">
        <w:rPr>
          <w:spacing w:val="4"/>
          <w:sz w:val="24"/>
        </w:rPr>
        <w:t>influenţelor</w:t>
      </w:r>
      <w:proofErr w:type="spellEnd"/>
      <w:r w:rsidRPr="00BD46C5">
        <w:rPr>
          <w:spacing w:val="4"/>
          <w:sz w:val="24"/>
        </w:rPr>
        <w:t xml:space="preserve"> sau determinărilor unor faze precum localizarea, prevenirea, diminuarea, </w:t>
      </w:r>
      <w:proofErr w:type="spellStart"/>
      <w:r w:rsidRPr="00BD46C5">
        <w:rPr>
          <w:spacing w:val="4"/>
          <w:sz w:val="24"/>
        </w:rPr>
        <w:t>protecţia</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w:t>
      </w:r>
      <w:proofErr w:type="spellStart"/>
      <w:r w:rsidRPr="00BD46C5">
        <w:rPr>
          <w:spacing w:val="4"/>
          <w:sz w:val="24"/>
        </w:rPr>
        <w:t>instituţionalizarea</w:t>
      </w:r>
      <w:proofErr w:type="spellEnd"/>
      <w:r w:rsidRPr="00BD46C5">
        <w:rPr>
          <w:spacing w:val="4"/>
          <w:sz w:val="24"/>
        </w:rPr>
        <w:t>.</w:t>
      </w:r>
    </w:p>
    <w:p w14:paraId="5936A2F6" w14:textId="77777777" w:rsidR="00BD46C5" w:rsidRPr="00BD46C5" w:rsidRDefault="00BD46C5" w:rsidP="006D3CAD">
      <w:pPr>
        <w:spacing w:after="120" w:line="276" w:lineRule="auto"/>
        <w:ind w:firstLine="720"/>
        <w:rPr>
          <w:spacing w:val="4"/>
          <w:sz w:val="24"/>
        </w:rPr>
      </w:pPr>
      <w:r w:rsidRPr="00BD46C5">
        <w:rPr>
          <w:spacing w:val="4"/>
          <w:sz w:val="24"/>
        </w:rPr>
        <w:t>Metodologia de identificare a riscului descrisă în literatura de specialitate cuprinde în general trei categorii din care fac parte:</w:t>
      </w:r>
    </w:p>
    <w:p w14:paraId="2016A238" w14:textId="77777777" w:rsidR="00BD46C5" w:rsidRPr="00BD46C5" w:rsidRDefault="00BD46C5" w:rsidP="00DA498B">
      <w:pPr>
        <w:numPr>
          <w:ilvl w:val="0"/>
          <w:numId w:val="7"/>
        </w:numPr>
        <w:spacing w:after="120" w:line="276" w:lineRule="auto"/>
        <w:ind w:firstLine="720"/>
        <w:rPr>
          <w:spacing w:val="4"/>
          <w:sz w:val="24"/>
        </w:rPr>
      </w:pPr>
      <w:r w:rsidRPr="00BD46C5">
        <w:rPr>
          <w:spacing w:val="4"/>
          <w:sz w:val="24"/>
        </w:rPr>
        <w:t>metode comparative</w:t>
      </w:r>
    </w:p>
    <w:p w14:paraId="1F59F292" w14:textId="77777777" w:rsidR="00BD46C5" w:rsidRPr="00BD46C5" w:rsidRDefault="00BD46C5" w:rsidP="00DA498B">
      <w:pPr>
        <w:numPr>
          <w:ilvl w:val="0"/>
          <w:numId w:val="7"/>
        </w:numPr>
        <w:spacing w:after="120" w:line="276" w:lineRule="auto"/>
        <w:ind w:firstLine="720"/>
        <w:rPr>
          <w:spacing w:val="4"/>
          <w:sz w:val="24"/>
        </w:rPr>
      </w:pPr>
      <w:r w:rsidRPr="00BD46C5">
        <w:rPr>
          <w:spacing w:val="4"/>
          <w:sz w:val="24"/>
        </w:rPr>
        <w:t>metode fundamentale</w:t>
      </w:r>
    </w:p>
    <w:p w14:paraId="58BB95AB" w14:textId="77777777" w:rsidR="00BD46C5" w:rsidRPr="00BD46C5" w:rsidRDefault="00BD46C5" w:rsidP="00DA498B">
      <w:pPr>
        <w:numPr>
          <w:ilvl w:val="0"/>
          <w:numId w:val="7"/>
        </w:numPr>
        <w:spacing w:after="120" w:line="276" w:lineRule="auto"/>
        <w:ind w:firstLine="720"/>
        <w:rPr>
          <w:spacing w:val="4"/>
          <w:sz w:val="24"/>
        </w:rPr>
      </w:pPr>
      <w:r w:rsidRPr="00BD46C5">
        <w:rPr>
          <w:spacing w:val="4"/>
          <w:sz w:val="24"/>
        </w:rPr>
        <w:t>metode bazate pe diagrame logice</w:t>
      </w:r>
    </w:p>
    <w:p w14:paraId="2F6997AA" w14:textId="77777777" w:rsidR="00BD46C5" w:rsidRPr="00BD46C5" w:rsidRDefault="00BD46C5" w:rsidP="006D3CAD">
      <w:pPr>
        <w:spacing w:after="120" w:line="276" w:lineRule="auto"/>
        <w:ind w:firstLine="720"/>
        <w:rPr>
          <w:spacing w:val="4"/>
          <w:sz w:val="24"/>
        </w:rPr>
      </w:pPr>
      <w:r w:rsidRPr="00BD46C5">
        <w:rPr>
          <w:spacing w:val="4"/>
          <w:sz w:val="24"/>
        </w:rPr>
        <w:t xml:space="preserve">În </w:t>
      </w:r>
      <w:proofErr w:type="spellStart"/>
      <w:r w:rsidRPr="00BD46C5">
        <w:rPr>
          <w:spacing w:val="4"/>
          <w:sz w:val="24"/>
        </w:rPr>
        <w:t>situaţia</w:t>
      </w:r>
      <w:proofErr w:type="spellEnd"/>
      <w:r w:rsidRPr="00BD46C5">
        <w:rPr>
          <w:spacing w:val="4"/>
          <w:sz w:val="24"/>
        </w:rPr>
        <w:t xml:space="preserve"> de </w:t>
      </w:r>
      <w:proofErr w:type="spellStart"/>
      <w:r w:rsidRPr="00BD46C5">
        <w:rPr>
          <w:spacing w:val="4"/>
          <w:sz w:val="24"/>
        </w:rPr>
        <w:t>faţă</w:t>
      </w:r>
      <w:proofErr w:type="spellEnd"/>
      <w:r w:rsidRPr="00BD46C5">
        <w:rPr>
          <w:spacing w:val="4"/>
          <w:sz w:val="24"/>
        </w:rPr>
        <w:t xml:space="preserve"> abordarea a fost făcută printr-o metodă de tip fundamental ce poartă denumirea uzuală </w:t>
      </w:r>
      <w:r w:rsidRPr="00BD46C5">
        <w:rPr>
          <w:color w:val="0000FF"/>
          <w:spacing w:val="4"/>
          <w:sz w:val="24"/>
        </w:rPr>
        <w:t>"</w:t>
      </w:r>
      <w:r w:rsidRPr="00BD46C5">
        <w:rPr>
          <w:b/>
          <w:color w:val="0000FF"/>
          <w:spacing w:val="4"/>
          <w:sz w:val="24"/>
        </w:rPr>
        <w:t>Analiza WHAT IF?</w:t>
      </w:r>
      <w:r w:rsidRPr="00BD46C5">
        <w:rPr>
          <w:color w:val="0000FF"/>
          <w:spacing w:val="4"/>
          <w:sz w:val="24"/>
        </w:rPr>
        <w:t>"</w:t>
      </w:r>
      <w:r w:rsidRPr="00BD46C5">
        <w:rPr>
          <w:spacing w:val="4"/>
          <w:sz w:val="24"/>
        </w:rPr>
        <w:t xml:space="preserve"> (ce se întâmplă dacă?).</w:t>
      </w:r>
    </w:p>
    <w:p w14:paraId="00EC26BC" w14:textId="77777777" w:rsidR="00BD46C5" w:rsidRPr="00BD46C5" w:rsidRDefault="00BD46C5" w:rsidP="006D3CAD">
      <w:pPr>
        <w:spacing w:after="120" w:line="276" w:lineRule="auto"/>
        <w:ind w:firstLine="720"/>
        <w:rPr>
          <w:spacing w:val="4"/>
          <w:sz w:val="24"/>
        </w:rPr>
      </w:pPr>
      <w:r w:rsidRPr="00BD46C5">
        <w:rPr>
          <w:spacing w:val="4"/>
          <w:sz w:val="24"/>
        </w:rPr>
        <w:t xml:space="preserve">În această tehnică, </w:t>
      </w:r>
      <w:r w:rsidRPr="00BD46C5">
        <w:rPr>
          <w:spacing w:val="4"/>
          <w:sz w:val="24"/>
          <w:u w:val="dotted"/>
        </w:rPr>
        <w:t>identificarea</w:t>
      </w:r>
      <w:r w:rsidRPr="00BD46C5">
        <w:rPr>
          <w:spacing w:val="4"/>
          <w:sz w:val="24"/>
        </w:rPr>
        <w:t xml:space="preserve"> riscului se leagă de localizarea </w:t>
      </w:r>
      <w:proofErr w:type="spellStart"/>
      <w:r w:rsidRPr="00BD46C5">
        <w:rPr>
          <w:spacing w:val="4"/>
          <w:sz w:val="24"/>
        </w:rPr>
        <w:t>şi</w:t>
      </w:r>
      <w:proofErr w:type="spellEnd"/>
      <w:r w:rsidRPr="00BD46C5">
        <w:rPr>
          <w:spacing w:val="4"/>
          <w:sz w:val="24"/>
        </w:rPr>
        <w:t xml:space="preserve"> caracterizarea surselor de scurgeri </w:t>
      </w:r>
      <w:proofErr w:type="spellStart"/>
      <w:r w:rsidRPr="00BD46C5">
        <w:rPr>
          <w:spacing w:val="4"/>
          <w:sz w:val="24"/>
        </w:rPr>
        <w:t>şi</w:t>
      </w:r>
      <w:proofErr w:type="spellEnd"/>
      <w:r w:rsidRPr="00BD46C5">
        <w:rPr>
          <w:spacing w:val="4"/>
          <w:sz w:val="24"/>
        </w:rPr>
        <w:t xml:space="preserve"> </w:t>
      </w:r>
      <w:r w:rsidRPr="00BD46C5">
        <w:rPr>
          <w:spacing w:val="4"/>
          <w:sz w:val="24"/>
          <w:u w:val="dotted"/>
        </w:rPr>
        <w:t xml:space="preserve">estimarea </w:t>
      </w:r>
      <w:proofErr w:type="spellStart"/>
      <w:r w:rsidRPr="00BD46C5">
        <w:rPr>
          <w:spacing w:val="4"/>
          <w:sz w:val="24"/>
          <w:u w:val="dotted"/>
        </w:rPr>
        <w:t>frecvenţei</w:t>
      </w:r>
      <w:proofErr w:type="spellEnd"/>
      <w:r w:rsidRPr="00BD46C5">
        <w:rPr>
          <w:spacing w:val="4"/>
          <w:sz w:val="24"/>
        </w:rPr>
        <w:t xml:space="preserve"> se face în baza unor date statistice din </w:t>
      </w:r>
      <w:proofErr w:type="spellStart"/>
      <w:r w:rsidRPr="00BD46C5">
        <w:rPr>
          <w:spacing w:val="4"/>
          <w:sz w:val="24"/>
        </w:rPr>
        <w:t>situaţii</w:t>
      </w:r>
      <w:proofErr w:type="spellEnd"/>
      <w:r w:rsidRPr="00BD46C5">
        <w:rPr>
          <w:spacing w:val="4"/>
          <w:sz w:val="24"/>
        </w:rPr>
        <w:t xml:space="preserve"> similare.</w:t>
      </w:r>
    </w:p>
    <w:p w14:paraId="7E96A2D4" w14:textId="77777777" w:rsidR="00BD46C5" w:rsidRPr="00BD46C5" w:rsidRDefault="00BD46C5" w:rsidP="006D3CAD">
      <w:pPr>
        <w:spacing w:after="120" w:line="276" w:lineRule="auto"/>
        <w:ind w:firstLine="720"/>
        <w:rPr>
          <w:spacing w:val="4"/>
          <w:sz w:val="24"/>
        </w:rPr>
      </w:pPr>
      <w:proofErr w:type="spellStart"/>
      <w:r w:rsidRPr="00BD46C5">
        <w:rPr>
          <w:spacing w:val="4"/>
          <w:sz w:val="24"/>
        </w:rPr>
        <w:t>Organizaţia</w:t>
      </w:r>
      <w:proofErr w:type="spellEnd"/>
      <w:r w:rsidRPr="00BD46C5">
        <w:rPr>
          <w:spacing w:val="4"/>
          <w:sz w:val="24"/>
        </w:rPr>
        <w:t xml:space="preserve"> Mondială a </w:t>
      </w:r>
      <w:proofErr w:type="spellStart"/>
      <w:r w:rsidRPr="00BD46C5">
        <w:rPr>
          <w:spacing w:val="4"/>
          <w:sz w:val="24"/>
        </w:rPr>
        <w:t>Sănătăţii</w:t>
      </w:r>
      <w:proofErr w:type="spellEnd"/>
      <w:r w:rsidRPr="00BD46C5">
        <w:rPr>
          <w:spacing w:val="4"/>
          <w:sz w:val="24"/>
        </w:rPr>
        <w:t xml:space="preserve"> recomandă o clasificare a dezastrelor în care acestea sunt separate după originea lor:</w:t>
      </w:r>
    </w:p>
    <w:p w14:paraId="73F1A97B" w14:textId="2F047C3B" w:rsidR="00BD46C5" w:rsidRPr="006D3CAD" w:rsidRDefault="00BD46C5" w:rsidP="00DA498B">
      <w:pPr>
        <w:pStyle w:val="ListParagraph"/>
        <w:numPr>
          <w:ilvl w:val="0"/>
          <w:numId w:val="62"/>
        </w:numPr>
        <w:spacing w:after="120" w:line="276" w:lineRule="auto"/>
        <w:rPr>
          <w:rFonts w:ascii="Arial" w:hAnsi="Arial" w:cs="Arial"/>
          <w:spacing w:val="4"/>
          <w:sz w:val="24"/>
        </w:rPr>
      </w:pPr>
      <w:proofErr w:type="spellStart"/>
      <w:r w:rsidRPr="006D3CAD">
        <w:rPr>
          <w:rFonts w:ascii="Arial" w:hAnsi="Arial" w:cs="Arial"/>
          <w:spacing w:val="4"/>
          <w:sz w:val="24"/>
        </w:rPr>
        <w:t>grupa</w:t>
      </w:r>
      <w:proofErr w:type="spellEnd"/>
      <w:r w:rsidRPr="006D3CAD">
        <w:rPr>
          <w:rFonts w:ascii="Arial" w:hAnsi="Arial" w:cs="Arial"/>
          <w:spacing w:val="4"/>
          <w:sz w:val="24"/>
        </w:rPr>
        <w:t xml:space="preserve"> </w:t>
      </w:r>
      <w:proofErr w:type="spellStart"/>
      <w:r w:rsidRPr="006D3CAD">
        <w:rPr>
          <w:rFonts w:ascii="Arial" w:hAnsi="Arial" w:cs="Arial"/>
          <w:spacing w:val="4"/>
          <w:sz w:val="24"/>
        </w:rPr>
        <w:t>celor</w:t>
      </w:r>
      <w:proofErr w:type="spellEnd"/>
      <w:r w:rsidRPr="006D3CAD">
        <w:rPr>
          <w:rFonts w:ascii="Arial" w:hAnsi="Arial" w:cs="Arial"/>
          <w:spacing w:val="4"/>
          <w:sz w:val="24"/>
        </w:rPr>
        <w:t xml:space="preserve"> </w:t>
      </w:r>
      <w:proofErr w:type="spellStart"/>
      <w:r w:rsidRPr="006D3CAD">
        <w:rPr>
          <w:rFonts w:ascii="Arial" w:hAnsi="Arial" w:cs="Arial"/>
          <w:spacing w:val="4"/>
          <w:sz w:val="24"/>
          <w:u w:val="dotted"/>
        </w:rPr>
        <w:t>naturale</w:t>
      </w:r>
      <w:proofErr w:type="spellEnd"/>
      <w:r w:rsidRPr="006D3CAD">
        <w:rPr>
          <w:rFonts w:ascii="Arial" w:hAnsi="Arial" w:cs="Arial"/>
          <w:spacing w:val="4"/>
          <w:sz w:val="24"/>
        </w:rPr>
        <w:t xml:space="preserve"> (ex: </w:t>
      </w:r>
      <w:proofErr w:type="spellStart"/>
      <w:r w:rsidRPr="006D3CAD">
        <w:rPr>
          <w:rFonts w:ascii="Arial" w:hAnsi="Arial" w:cs="Arial"/>
          <w:spacing w:val="4"/>
          <w:sz w:val="24"/>
        </w:rPr>
        <w:t>inundaţii</w:t>
      </w:r>
      <w:proofErr w:type="spellEnd"/>
      <w:r w:rsidRPr="006D3CAD">
        <w:rPr>
          <w:rFonts w:ascii="Arial" w:hAnsi="Arial" w:cs="Arial"/>
          <w:spacing w:val="4"/>
          <w:sz w:val="24"/>
        </w:rPr>
        <w:t xml:space="preserve"> </w:t>
      </w:r>
      <w:proofErr w:type="spellStart"/>
      <w:r w:rsidRPr="006D3CAD">
        <w:rPr>
          <w:rFonts w:ascii="Arial" w:hAnsi="Arial" w:cs="Arial"/>
          <w:spacing w:val="4"/>
          <w:sz w:val="24"/>
        </w:rPr>
        <w:t>catastrofale</w:t>
      </w:r>
      <w:proofErr w:type="spellEnd"/>
      <w:r w:rsidRPr="006D3CAD">
        <w:rPr>
          <w:rFonts w:ascii="Arial" w:hAnsi="Arial" w:cs="Arial"/>
          <w:spacing w:val="4"/>
          <w:sz w:val="24"/>
        </w:rPr>
        <w:t xml:space="preserve"> </w:t>
      </w:r>
      <w:proofErr w:type="spellStart"/>
      <w:r w:rsidRPr="006D3CAD">
        <w:rPr>
          <w:rFonts w:ascii="Arial" w:hAnsi="Arial" w:cs="Arial"/>
          <w:spacing w:val="4"/>
          <w:sz w:val="24"/>
        </w:rPr>
        <w:t>ce</w:t>
      </w:r>
      <w:proofErr w:type="spellEnd"/>
      <w:r w:rsidRPr="006D3CAD">
        <w:rPr>
          <w:rFonts w:ascii="Arial" w:hAnsi="Arial" w:cs="Arial"/>
          <w:spacing w:val="4"/>
          <w:sz w:val="24"/>
        </w:rPr>
        <w:t xml:space="preserve"> </w:t>
      </w:r>
      <w:proofErr w:type="spellStart"/>
      <w:r w:rsidRPr="006D3CAD">
        <w:rPr>
          <w:rFonts w:ascii="Arial" w:hAnsi="Arial" w:cs="Arial"/>
          <w:spacing w:val="4"/>
          <w:sz w:val="24"/>
        </w:rPr>
        <w:t>duc</w:t>
      </w:r>
      <w:proofErr w:type="spellEnd"/>
      <w:r w:rsidRPr="006D3CAD">
        <w:rPr>
          <w:rFonts w:ascii="Arial" w:hAnsi="Arial" w:cs="Arial"/>
          <w:spacing w:val="4"/>
          <w:sz w:val="24"/>
        </w:rPr>
        <w:t xml:space="preserve"> la </w:t>
      </w:r>
      <w:proofErr w:type="spellStart"/>
      <w:r w:rsidRPr="006D3CAD">
        <w:rPr>
          <w:rFonts w:ascii="Arial" w:hAnsi="Arial" w:cs="Arial"/>
          <w:spacing w:val="4"/>
          <w:sz w:val="24"/>
        </w:rPr>
        <w:t>cedarea</w:t>
      </w:r>
      <w:proofErr w:type="spellEnd"/>
      <w:r w:rsidRPr="006D3CAD">
        <w:rPr>
          <w:rFonts w:ascii="Arial" w:hAnsi="Arial" w:cs="Arial"/>
          <w:spacing w:val="4"/>
          <w:sz w:val="24"/>
        </w:rPr>
        <w:t xml:space="preserve"> </w:t>
      </w:r>
      <w:proofErr w:type="spellStart"/>
      <w:r w:rsidRPr="006D3CAD">
        <w:rPr>
          <w:rFonts w:ascii="Arial" w:hAnsi="Arial" w:cs="Arial"/>
          <w:spacing w:val="4"/>
          <w:sz w:val="24"/>
        </w:rPr>
        <w:t>unor</w:t>
      </w:r>
      <w:proofErr w:type="spellEnd"/>
      <w:r w:rsidRPr="006D3CAD">
        <w:rPr>
          <w:rFonts w:ascii="Arial" w:hAnsi="Arial" w:cs="Arial"/>
          <w:spacing w:val="4"/>
          <w:sz w:val="24"/>
        </w:rPr>
        <w:t xml:space="preserve"> </w:t>
      </w:r>
      <w:proofErr w:type="spellStart"/>
      <w:r w:rsidRPr="006D3CAD">
        <w:rPr>
          <w:rFonts w:ascii="Arial" w:hAnsi="Arial" w:cs="Arial"/>
          <w:spacing w:val="4"/>
          <w:sz w:val="24"/>
        </w:rPr>
        <w:t>baraje</w:t>
      </w:r>
      <w:proofErr w:type="spellEnd"/>
      <w:r w:rsidRPr="006D3CAD">
        <w:rPr>
          <w:rFonts w:ascii="Arial" w:hAnsi="Arial" w:cs="Arial"/>
          <w:spacing w:val="4"/>
          <w:sz w:val="24"/>
        </w:rPr>
        <w:t xml:space="preserve">, </w:t>
      </w:r>
      <w:proofErr w:type="spellStart"/>
      <w:r w:rsidRPr="006D3CAD">
        <w:rPr>
          <w:rFonts w:ascii="Arial" w:hAnsi="Arial" w:cs="Arial"/>
          <w:spacing w:val="4"/>
          <w:sz w:val="24"/>
        </w:rPr>
        <w:t>alunecări</w:t>
      </w:r>
      <w:proofErr w:type="spellEnd"/>
      <w:r w:rsidRPr="006D3CAD">
        <w:rPr>
          <w:rFonts w:ascii="Arial" w:hAnsi="Arial" w:cs="Arial"/>
          <w:spacing w:val="4"/>
          <w:sz w:val="24"/>
        </w:rPr>
        <w:t xml:space="preserve"> </w:t>
      </w:r>
      <w:proofErr w:type="spellStart"/>
      <w:r w:rsidRPr="006D3CAD">
        <w:rPr>
          <w:rFonts w:ascii="Arial" w:hAnsi="Arial" w:cs="Arial"/>
          <w:spacing w:val="4"/>
          <w:sz w:val="24"/>
        </w:rPr>
        <w:t>masive</w:t>
      </w:r>
      <w:proofErr w:type="spellEnd"/>
      <w:r w:rsidRPr="006D3CAD">
        <w:rPr>
          <w:rFonts w:ascii="Arial" w:hAnsi="Arial" w:cs="Arial"/>
          <w:spacing w:val="4"/>
          <w:sz w:val="24"/>
        </w:rPr>
        <w:t xml:space="preserve"> de </w:t>
      </w:r>
      <w:proofErr w:type="spellStart"/>
      <w:r w:rsidRPr="006D3CAD">
        <w:rPr>
          <w:rFonts w:ascii="Arial" w:hAnsi="Arial" w:cs="Arial"/>
          <w:spacing w:val="4"/>
          <w:sz w:val="24"/>
        </w:rPr>
        <w:t>teren</w:t>
      </w:r>
      <w:proofErr w:type="spellEnd"/>
      <w:r w:rsidRPr="006D3CAD">
        <w:rPr>
          <w:rFonts w:ascii="Arial" w:hAnsi="Arial" w:cs="Arial"/>
          <w:spacing w:val="4"/>
          <w:sz w:val="24"/>
        </w:rPr>
        <w:t xml:space="preserve">; </w:t>
      </w:r>
      <w:proofErr w:type="spellStart"/>
      <w:r w:rsidRPr="006D3CAD">
        <w:rPr>
          <w:rFonts w:ascii="Arial" w:hAnsi="Arial" w:cs="Arial"/>
          <w:spacing w:val="4"/>
          <w:sz w:val="24"/>
        </w:rPr>
        <w:t>cutremure</w:t>
      </w:r>
      <w:proofErr w:type="spellEnd"/>
      <w:r w:rsidRPr="006D3CAD">
        <w:rPr>
          <w:rFonts w:ascii="Arial" w:hAnsi="Arial" w:cs="Arial"/>
          <w:spacing w:val="4"/>
          <w:sz w:val="24"/>
        </w:rPr>
        <w:t xml:space="preserve">, </w:t>
      </w:r>
      <w:proofErr w:type="spellStart"/>
      <w:r w:rsidRPr="006D3CAD">
        <w:rPr>
          <w:rFonts w:ascii="Arial" w:hAnsi="Arial" w:cs="Arial"/>
          <w:spacing w:val="4"/>
          <w:sz w:val="24"/>
        </w:rPr>
        <w:t>procese</w:t>
      </w:r>
      <w:proofErr w:type="spellEnd"/>
      <w:r w:rsidRPr="006D3CAD">
        <w:rPr>
          <w:rFonts w:ascii="Arial" w:hAnsi="Arial" w:cs="Arial"/>
          <w:spacing w:val="4"/>
          <w:sz w:val="24"/>
        </w:rPr>
        <w:t xml:space="preserve"> </w:t>
      </w:r>
      <w:proofErr w:type="spellStart"/>
      <w:r w:rsidRPr="006D3CAD">
        <w:rPr>
          <w:rFonts w:ascii="Arial" w:hAnsi="Arial" w:cs="Arial"/>
          <w:spacing w:val="4"/>
          <w:sz w:val="24"/>
        </w:rPr>
        <w:t>vulcanice</w:t>
      </w:r>
      <w:proofErr w:type="spellEnd"/>
      <w:r w:rsidRPr="006D3CAD">
        <w:rPr>
          <w:rFonts w:ascii="Arial" w:hAnsi="Arial" w:cs="Arial"/>
          <w:spacing w:val="4"/>
          <w:sz w:val="24"/>
        </w:rPr>
        <w:t xml:space="preserve">, </w:t>
      </w:r>
      <w:proofErr w:type="spellStart"/>
      <w:r w:rsidRPr="006D3CAD">
        <w:rPr>
          <w:rFonts w:ascii="Arial" w:hAnsi="Arial" w:cs="Arial"/>
          <w:spacing w:val="4"/>
          <w:sz w:val="24"/>
        </w:rPr>
        <w:t>uragane</w:t>
      </w:r>
      <w:proofErr w:type="spellEnd"/>
      <w:r w:rsidRPr="006D3CAD">
        <w:rPr>
          <w:rFonts w:ascii="Arial" w:hAnsi="Arial" w:cs="Arial"/>
          <w:spacing w:val="4"/>
          <w:sz w:val="24"/>
        </w:rPr>
        <w:t xml:space="preserve">, </w:t>
      </w:r>
      <w:proofErr w:type="spellStart"/>
      <w:r w:rsidRPr="006D3CAD">
        <w:rPr>
          <w:rFonts w:ascii="Arial" w:hAnsi="Arial" w:cs="Arial"/>
          <w:spacing w:val="4"/>
          <w:sz w:val="24"/>
        </w:rPr>
        <w:t>incendii</w:t>
      </w:r>
      <w:proofErr w:type="spellEnd"/>
      <w:r w:rsidRPr="006D3CAD">
        <w:rPr>
          <w:rFonts w:ascii="Arial" w:hAnsi="Arial" w:cs="Arial"/>
          <w:spacing w:val="4"/>
          <w:sz w:val="24"/>
        </w:rPr>
        <w:t xml:space="preserve"> </w:t>
      </w:r>
      <w:proofErr w:type="spellStart"/>
      <w:r w:rsidRPr="006D3CAD">
        <w:rPr>
          <w:rFonts w:ascii="Arial" w:hAnsi="Arial" w:cs="Arial"/>
          <w:spacing w:val="4"/>
          <w:sz w:val="24"/>
        </w:rPr>
        <w:t>masive</w:t>
      </w:r>
      <w:proofErr w:type="spellEnd"/>
      <w:r w:rsidRPr="006D3CAD">
        <w:rPr>
          <w:rFonts w:ascii="Arial" w:hAnsi="Arial" w:cs="Arial"/>
          <w:spacing w:val="4"/>
          <w:sz w:val="24"/>
        </w:rPr>
        <w:t xml:space="preserve"> de </w:t>
      </w:r>
      <w:proofErr w:type="spellStart"/>
      <w:r w:rsidRPr="006D3CAD">
        <w:rPr>
          <w:rFonts w:ascii="Arial" w:hAnsi="Arial" w:cs="Arial"/>
          <w:spacing w:val="4"/>
          <w:sz w:val="24"/>
        </w:rPr>
        <w:t>păduri</w:t>
      </w:r>
      <w:proofErr w:type="spellEnd"/>
      <w:r w:rsidRPr="006D3CAD">
        <w:rPr>
          <w:rFonts w:ascii="Arial" w:hAnsi="Arial" w:cs="Arial"/>
          <w:spacing w:val="4"/>
          <w:sz w:val="24"/>
        </w:rPr>
        <w:t xml:space="preserve"> </w:t>
      </w:r>
      <w:proofErr w:type="spellStart"/>
      <w:r w:rsidRPr="006D3CAD">
        <w:rPr>
          <w:rFonts w:ascii="Arial" w:hAnsi="Arial" w:cs="Arial"/>
          <w:spacing w:val="4"/>
          <w:sz w:val="24"/>
        </w:rPr>
        <w:t>prin</w:t>
      </w:r>
      <w:proofErr w:type="spellEnd"/>
      <w:r w:rsidRPr="006D3CAD">
        <w:rPr>
          <w:rFonts w:ascii="Arial" w:hAnsi="Arial" w:cs="Arial"/>
          <w:spacing w:val="4"/>
          <w:sz w:val="24"/>
        </w:rPr>
        <w:t xml:space="preserve"> </w:t>
      </w:r>
      <w:proofErr w:type="spellStart"/>
      <w:r w:rsidRPr="006D3CAD">
        <w:rPr>
          <w:rFonts w:ascii="Arial" w:hAnsi="Arial" w:cs="Arial"/>
          <w:spacing w:val="4"/>
          <w:sz w:val="24"/>
        </w:rPr>
        <w:t>autoaprindere</w:t>
      </w:r>
      <w:proofErr w:type="spellEnd"/>
      <w:r w:rsidRPr="006D3CAD">
        <w:rPr>
          <w:rFonts w:ascii="Arial" w:hAnsi="Arial" w:cs="Arial"/>
          <w:spacing w:val="4"/>
          <w:sz w:val="24"/>
        </w:rPr>
        <w:t xml:space="preserve"> etc.)</w:t>
      </w:r>
      <w:r w:rsidR="006D3CAD">
        <w:rPr>
          <w:rFonts w:ascii="Arial" w:hAnsi="Arial" w:cs="Arial"/>
          <w:spacing w:val="4"/>
          <w:sz w:val="24"/>
        </w:rPr>
        <w:t>;</w:t>
      </w:r>
    </w:p>
    <w:p w14:paraId="18FFD2D7" w14:textId="5A1EACF0" w:rsidR="00BD46C5" w:rsidRPr="006D3CAD" w:rsidRDefault="00BD46C5" w:rsidP="00DA498B">
      <w:pPr>
        <w:pStyle w:val="ListParagraph"/>
        <w:numPr>
          <w:ilvl w:val="0"/>
          <w:numId w:val="62"/>
        </w:numPr>
        <w:spacing w:after="120" w:line="276" w:lineRule="auto"/>
        <w:rPr>
          <w:rFonts w:ascii="Arial" w:hAnsi="Arial" w:cs="Arial"/>
          <w:spacing w:val="4"/>
          <w:sz w:val="24"/>
        </w:rPr>
      </w:pPr>
      <w:proofErr w:type="spellStart"/>
      <w:r w:rsidRPr="006D3CAD">
        <w:rPr>
          <w:rFonts w:ascii="Arial" w:hAnsi="Arial" w:cs="Arial"/>
          <w:spacing w:val="4"/>
          <w:sz w:val="24"/>
        </w:rPr>
        <w:t>grupa</w:t>
      </w:r>
      <w:proofErr w:type="spellEnd"/>
      <w:r w:rsidRPr="006D3CAD">
        <w:rPr>
          <w:rFonts w:ascii="Arial" w:hAnsi="Arial" w:cs="Arial"/>
          <w:spacing w:val="4"/>
          <w:sz w:val="24"/>
        </w:rPr>
        <w:t xml:space="preserve"> </w:t>
      </w:r>
      <w:proofErr w:type="spellStart"/>
      <w:r w:rsidRPr="006D3CAD">
        <w:rPr>
          <w:rFonts w:ascii="Arial" w:hAnsi="Arial" w:cs="Arial"/>
          <w:spacing w:val="4"/>
          <w:sz w:val="24"/>
        </w:rPr>
        <w:t>celor</w:t>
      </w:r>
      <w:proofErr w:type="spellEnd"/>
      <w:r w:rsidRPr="006D3CAD">
        <w:rPr>
          <w:rFonts w:ascii="Arial" w:hAnsi="Arial" w:cs="Arial"/>
          <w:spacing w:val="4"/>
          <w:sz w:val="24"/>
        </w:rPr>
        <w:t xml:space="preserve"> </w:t>
      </w:r>
      <w:proofErr w:type="spellStart"/>
      <w:r w:rsidRPr="006D3CAD">
        <w:rPr>
          <w:rFonts w:ascii="Arial" w:hAnsi="Arial" w:cs="Arial"/>
          <w:spacing w:val="4"/>
          <w:sz w:val="24"/>
          <w:u w:val="dotted"/>
        </w:rPr>
        <w:t>antropic</w:t>
      </w:r>
      <w:proofErr w:type="spellEnd"/>
      <w:r w:rsidRPr="006D3CAD">
        <w:rPr>
          <w:rFonts w:ascii="Arial" w:hAnsi="Arial" w:cs="Arial"/>
          <w:spacing w:val="4"/>
          <w:sz w:val="24"/>
        </w:rPr>
        <w:t xml:space="preserve"> </w:t>
      </w:r>
      <w:proofErr w:type="spellStart"/>
      <w:r w:rsidRPr="006D3CAD">
        <w:rPr>
          <w:rFonts w:ascii="Arial" w:hAnsi="Arial" w:cs="Arial"/>
          <w:spacing w:val="4"/>
          <w:sz w:val="24"/>
        </w:rPr>
        <w:t>provocate</w:t>
      </w:r>
      <w:proofErr w:type="spellEnd"/>
      <w:r w:rsidRPr="006D3CAD">
        <w:rPr>
          <w:rFonts w:ascii="Arial" w:hAnsi="Arial" w:cs="Arial"/>
          <w:spacing w:val="4"/>
          <w:sz w:val="24"/>
        </w:rPr>
        <w:t xml:space="preserve"> (din </w:t>
      </w:r>
      <w:proofErr w:type="spellStart"/>
      <w:r w:rsidRPr="006D3CAD">
        <w:rPr>
          <w:rFonts w:ascii="Arial" w:hAnsi="Arial" w:cs="Arial"/>
          <w:spacing w:val="4"/>
          <w:sz w:val="24"/>
        </w:rPr>
        <w:t>nefericire</w:t>
      </w:r>
      <w:proofErr w:type="spellEnd"/>
      <w:r w:rsidRPr="006D3CAD">
        <w:rPr>
          <w:rFonts w:ascii="Arial" w:hAnsi="Arial" w:cs="Arial"/>
          <w:spacing w:val="4"/>
          <w:sz w:val="24"/>
        </w:rPr>
        <w:t xml:space="preserve"> </w:t>
      </w:r>
      <w:proofErr w:type="spellStart"/>
      <w:r w:rsidRPr="006D3CAD">
        <w:rPr>
          <w:rFonts w:ascii="Arial" w:hAnsi="Arial" w:cs="Arial"/>
          <w:spacing w:val="4"/>
          <w:sz w:val="24"/>
        </w:rPr>
        <w:t>lista</w:t>
      </w:r>
      <w:proofErr w:type="spellEnd"/>
      <w:r w:rsidRPr="006D3CAD">
        <w:rPr>
          <w:rFonts w:ascii="Arial" w:hAnsi="Arial" w:cs="Arial"/>
          <w:spacing w:val="4"/>
          <w:sz w:val="24"/>
        </w:rPr>
        <w:t xml:space="preserve"> </w:t>
      </w:r>
      <w:proofErr w:type="spellStart"/>
      <w:r w:rsidRPr="006D3CAD">
        <w:rPr>
          <w:rFonts w:ascii="Arial" w:hAnsi="Arial" w:cs="Arial"/>
          <w:spacing w:val="4"/>
          <w:sz w:val="24"/>
        </w:rPr>
        <w:t>ar</w:t>
      </w:r>
      <w:proofErr w:type="spellEnd"/>
      <w:r w:rsidRPr="006D3CAD">
        <w:rPr>
          <w:rFonts w:ascii="Arial" w:hAnsi="Arial" w:cs="Arial"/>
          <w:spacing w:val="4"/>
          <w:sz w:val="24"/>
        </w:rPr>
        <w:t xml:space="preserve"> </w:t>
      </w:r>
      <w:proofErr w:type="spellStart"/>
      <w:r w:rsidRPr="006D3CAD">
        <w:rPr>
          <w:rFonts w:ascii="Arial" w:hAnsi="Arial" w:cs="Arial"/>
          <w:spacing w:val="4"/>
          <w:sz w:val="24"/>
        </w:rPr>
        <w:t>cuprinde</w:t>
      </w:r>
      <w:proofErr w:type="spellEnd"/>
      <w:r w:rsidRPr="006D3CAD">
        <w:rPr>
          <w:rFonts w:ascii="Arial" w:hAnsi="Arial" w:cs="Arial"/>
          <w:spacing w:val="4"/>
          <w:sz w:val="24"/>
        </w:rPr>
        <w:t xml:space="preserve"> </w:t>
      </w:r>
      <w:proofErr w:type="spellStart"/>
      <w:r w:rsidRPr="006D3CAD">
        <w:rPr>
          <w:rFonts w:ascii="Arial" w:hAnsi="Arial" w:cs="Arial"/>
          <w:spacing w:val="4"/>
          <w:sz w:val="24"/>
        </w:rPr>
        <w:t>probabil</w:t>
      </w:r>
      <w:proofErr w:type="spellEnd"/>
      <w:r w:rsidRPr="006D3CAD">
        <w:rPr>
          <w:rFonts w:ascii="Arial" w:hAnsi="Arial" w:cs="Arial"/>
          <w:spacing w:val="4"/>
          <w:sz w:val="24"/>
        </w:rPr>
        <w:t xml:space="preserve"> </w:t>
      </w:r>
      <w:proofErr w:type="spellStart"/>
      <w:r w:rsidRPr="006D3CAD">
        <w:rPr>
          <w:rFonts w:ascii="Arial" w:hAnsi="Arial" w:cs="Arial"/>
          <w:spacing w:val="4"/>
          <w:sz w:val="24"/>
        </w:rPr>
        <w:t>mult</w:t>
      </w:r>
      <w:proofErr w:type="spellEnd"/>
      <w:r w:rsidRPr="006D3CAD">
        <w:rPr>
          <w:rFonts w:ascii="Arial" w:hAnsi="Arial" w:cs="Arial"/>
          <w:spacing w:val="4"/>
          <w:sz w:val="24"/>
        </w:rPr>
        <w:t xml:space="preserve"> </w:t>
      </w:r>
      <w:proofErr w:type="spellStart"/>
      <w:r w:rsidRPr="006D3CAD">
        <w:rPr>
          <w:rFonts w:ascii="Arial" w:hAnsi="Arial" w:cs="Arial"/>
          <w:spacing w:val="4"/>
          <w:sz w:val="24"/>
        </w:rPr>
        <w:t>mai</w:t>
      </w:r>
      <w:proofErr w:type="spellEnd"/>
      <w:r w:rsidRPr="006D3CAD">
        <w:rPr>
          <w:rFonts w:ascii="Arial" w:hAnsi="Arial" w:cs="Arial"/>
          <w:spacing w:val="4"/>
          <w:sz w:val="24"/>
        </w:rPr>
        <w:t xml:space="preserve"> </w:t>
      </w:r>
      <w:proofErr w:type="spellStart"/>
      <w:r w:rsidRPr="006D3CAD">
        <w:rPr>
          <w:rFonts w:ascii="Arial" w:hAnsi="Arial" w:cs="Arial"/>
          <w:spacing w:val="4"/>
          <w:sz w:val="24"/>
        </w:rPr>
        <w:t>mult</w:t>
      </w:r>
      <w:proofErr w:type="spellEnd"/>
      <w:r w:rsidRPr="006D3CAD">
        <w:rPr>
          <w:rFonts w:ascii="Arial" w:hAnsi="Arial" w:cs="Arial"/>
          <w:spacing w:val="4"/>
          <w:sz w:val="24"/>
        </w:rPr>
        <w:t xml:space="preserve"> </w:t>
      </w:r>
      <w:proofErr w:type="spellStart"/>
      <w:r w:rsidRPr="006D3CAD">
        <w:rPr>
          <w:rFonts w:ascii="Arial" w:hAnsi="Arial" w:cs="Arial"/>
          <w:spacing w:val="4"/>
          <w:sz w:val="24"/>
        </w:rPr>
        <w:t>decât</w:t>
      </w:r>
      <w:proofErr w:type="spellEnd"/>
      <w:r w:rsidRPr="006D3CAD">
        <w:rPr>
          <w:rFonts w:ascii="Arial" w:hAnsi="Arial" w:cs="Arial"/>
          <w:spacing w:val="4"/>
          <w:sz w:val="24"/>
        </w:rPr>
        <w:t xml:space="preserve"> </w:t>
      </w:r>
      <w:proofErr w:type="spellStart"/>
      <w:r w:rsidRPr="006D3CAD">
        <w:rPr>
          <w:rFonts w:ascii="Arial" w:hAnsi="Arial" w:cs="Arial"/>
          <w:spacing w:val="4"/>
          <w:sz w:val="24"/>
        </w:rPr>
        <w:t>volumul</w:t>
      </w:r>
      <w:proofErr w:type="spellEnd"/>
      <w:r w:rsidRPr="006D3CAD">
        <w:rPr>
          <w:rFonts w:ascii="Arial" w:hAnsi="Arial" w:cs="Arial"/>
          <w:spacing w:val="4"/>
          <w:sz w:val="24"/>
        </w:rPr>
        <w:t xml:space="preserve"> </w:t>
      </w:r>
      <w:proofErr w:type="spellStart"/>
      <w:r w:rsidRPr="006D3CAD">
        <w:rPr>
          <w:rFonts w:ascii="Arial" w:hAnsi="Arial" w:cs="Arial"/>
          <w:spacing w:val="4"/>
          <w:sz w:val="24"/>
        </w:rPr>
        <w:t>acestei</w:t>
      </w:r>
      <w:proofErr w:type="spellEnd"/>
      <w:r w:rsidRPr="006D3CAD">
        <w:rPr>
          <w:rFonts w:ascii="Arial" w:hAnsi="Arial" w:cs="Arial"/>
          <w:spacing w:val="4"/>
          <w:sz w:val="24"/>
        </w:rPr>
        <w:t xml:space="preserve"> </w:t>
      </w:r>
      <w:proofErr w:type="spellStart"/>
      <w:r w:rsidRPr="006D3CAD">
        <w:rPr>
          <w:rFonts w:ascii="Arial" w:hAnsi="Arial" w:cs="Arial"/>
          <w:spacing w:val="4"/>
          <w:sz w:val="24"/>
        </w:rPr>
        <w:t>lucrări</w:t>
      </w:r>
      <w:proofErr w:type="spellEnd"/>
      <w:r w:rsidRPr="006D3CAD">
        <w:rPr>
          <w:rFonts w:ascii="Arial" w:hAnsi="Arial" w:cs="Arial"/>
          <w:spacing w:val="4"/>
          <w:sz w:val="24"/>
        </w:rPr>
        <w:t>)</w:t>
      </w:r>
      <w:r w:rsidR="006D3CAD">
        <w:rPr>
          <w:rFonts w:ascii="Arial" w:hAnsi="Arial" w:cs="Arial"/>
          <w:spacing w:val="4"/>
          <w:sz w:val="24"/>
        </w:rPr>
        <w:t>.</w:t>
      </w:r>
    </w:p>
    <w:p w14:paraId="29483F06" w14:textId="77777777" w:rsidR="00BD46C5" w:rsidRPr="00BD46C5" w:rsidRDefault="00BD46C5" w:rsidP="006D3CAD">
      <w:pPr>
        <w:spacing w:after="120" w:line="276" w:lineRule="auto"/>
        <w:ind w:firstLine="720"/>
        <w:rPr>
          <w:spacing w:val="4"/>
          <w:sz w:val="24"/>
        </w:rPr>
      </w:pPr>
      <w:r w:rsidRPr="00BD46C5">
        <w:rPr>
          <w:spacing w:val="4"/>
          <w:sz w:val="24"/>
        </w:rPr>
        <w:t xml:space="preserve">Dată fiind natura </w:t>
      </w:r>
      <w:proofErr w:type="spellStart"/>
      <w:r w:rsidRPr="00BD46C5">
        <w:rPr>
          <w:spacing w:val="4"/>
          <w:sz w:val="24"/>
        </w:rPr>
        <w:t>activităţii</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dimensiunea acesteia pe amplasament, o încadrare realistă a unor evenimente cauzatoare de poluări ar fi în categoria "incidentelor sau accidentelor tehnologice". Termenul se traduce în practică prin eliminarea necontrolată în mediu a unor </w:t>
      </w:r>
      <w:proofErr w:type="spellStart"/>
      <w:r w:rsidRPr="00BD46C5">
        <w:rPr>
          <w:spacing w:val="4"/>
          <w:sz w:val="24"/>
        </w:rPr>
        <w:t>substanţe</w:t>
      </w:r>
      <w:proofErr w:type="spellEnd"/>
      <w:r w:rsidRPr="00BD46C5">
        <w:rPr>
          <w:spacing w:val="4"/>
          <w:sz w:val="24"/>
        </w:rPr>
        <w:t xml:space="preserve"> chimice toxice ca urmare a unor accidente locale la </w:t>
      </w:r>
      <w:proofErr w:type="spellStart"/>
      <w:r w:rsidRPr="00BD46C5">
        <w:rPr>
          <w:spacing w:val="4"/>
          <w:sz w:val="24"/>
        </w:rPr>
        <w:t>instalaţii</w:t>
      </w:r>
      <w:proofErr w:type="spellEnd"/>
      <w:r w:rsidRPr="00BD46C5">
        <w:rPr>
          <w:spacing w:val="4"/>
          <w:sz w:val="24"/>
        </w:rPr>
        <w:t xml:space="preserve"> de tip industrial sau de epurare a apelor uzate.</w:t>
      </w:r>
    </w:p>
    <w:p w14:paraId="53A69681" w14:textId="77777777" w:rsidR="00BD46C5" w:rsidRPr="00BD46C5" w:rsidRDefault="00BD46C5" w:rsidP="006D3CAD">
      <w:pPr>
        <w:spacing w:after="120" w:line="276" w:lineRule="auto"/>
        <w:ind w:firstLine="720"/>
        <w:rPr>
          <w:spacing w:val="4"/>
          <w:sz w:val="24"/>
        </w:rPr>
      </w:pPr>
      <w:r w:rsidRPr="00BD46C5">
        <w:rPr>
          <w:spacing w:val="4"/>
          <w:sz w:val="24"/>
          <w:u w:val="single"/>
        </w:rPr>
        <w:t>Hazardul</w:t>
      </w:r>
      <w:r w:rsidRPr="00BD46C5">
        <w:rPr>
          <w:spacing w:val="4"/>
          <w:sz w:val="24"/>
        </w:rPr>
        <w:t xml:space="preserve"> se identifică cu orice </w:t>
      </w:r>
      <w:proofErr w:type="spellStart"/>
      <w:r w:rsidRPr="00BD46C5">
        <w:rPr>
          <w:spacing w:val="4"/>
          <w:sz w:val="24"/>
        </w:rPr>
        <w:t>situaţie</w:t>
      </w:r>
      <w:proofErr w:type="spellEnd"/>
      <w:r w:rsidRPr="00BD46C5">
        <w:rPr>
          <w:spacing w:val="4"/>
          <w:sz w:val="24"/>
        </w:rPr>
        <w:t xml:space="preserve"> cu </w:t>
      </w:r>
      <w:proofErr w:type="spellStart"/>
      <w:r w:rsidRPr="00BD46C5">
        <w:rPr>
          <w:spacing w:val="4"/>
          <w:sz w:val="24"/>
        </w:rPr>
        <w:t>potenţial</w:t>
      </w:r>
      <w:proofErr w:type="spellEnd"/>
      <w:r w:rsidRPr="00BD46C5">
        <w:rPr>
          <w:spacing w:val="4"/>
          <w:sz w:val="24"/>
        </w:rPr>
        <w:t xml:space="preserve"> de producere a unui accident.</w:t>
      </w:r>
    </w:p>
    <w:p w14:paraId="38E8BE16" w14:textId="77777777" w:rsidR="00BD46C5" w:rsidRPr="00BD46C5" w:rsidRDefault="00BD46C5" w:rsidP="006D3CAD">
      <w:pPr>
        <w:spacing w:after="120" w:line="276" w:lineRule="auto"/>
        <w:ind w:firstLine="720"/>
        <w:rPr>
          <w:spacing w:val="4"/>
          <w:sz w:val="24"/>
        </w:rPr>
      </w:pPr>
      <w:r w:rsidRPr="00BD46C5">
        <w:rPr>
          <w:spacing w:val="4"/>
          <w:sz w:val="24"/>
          <w:u w:val="single"/>
        </w:rPr>
        <w:t>Riscul</w:t>
      </w:r>
      <w:r w:rsidRPr="00BD46C5">
        <w:rPr>
          <w:spacing w:val="4"/>
          <w:sz w:val="24"/>
        </w:rPr>
        <w:t xml:space="preserve"> este probabilitatea ca hazardul existent să se transforme în fenomene cu impact negativ semnificativ asupra mediului ambiant.</w:t>
      </w:r>
    </w:p>
    <w:p w14:paraId="53D1290F" w14:textId="77777777" w:rsidR="00BD46C5" w:rsidRPr="00BD46C5" w:rsidRDefault="00BD46C5" w:rsidP="006D3CAD">
      <w:pPr>
        <w:spacing w:after="120" w:line="276" w:lineRule="auto"/>
        <w:ind w:firstLine="720"/>
        <w:rPr>
          <w:spacing w:val="4"/>
          <w:sz w:val="24"/>
        </w:rPr>
      </w:pPr>
      <w:r w:rsidRPr="00BD46C5">
        <w:rPr>
          <w:spacing w:val="4"/>
          <w:sz w:val="24"/>
        </w:rPr>
        <w:t xml:space="preserve">Pentru cuantificarea riscului s-a utilizat o scară graduală de apreciere a </w:t>
      </w:r>
      <w:proofErr w:type="spellStart"/>
      <w:r w:rsidRPr="00BD46C5">
        <w:rPr>
          <w:spacing w:val="4"/>
          <w:sz w:val="24"/>
        </w:rPr>
        <w:t>gravităţii</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a </w:t>
      </w:r>
      <w:proofErr w:type="spellStart"/>
      <w:r w:rsidRPr="00BD46C5">
        <w:rPr>
          <w:spacing w:val="4"/>
          <w:sz w:val="24"/>
        </w:rPr>
        <w:t>probabilităţii</w:t>
      </w:r>
      <w:proofErr w:type="spellEnd"/>
      <w:r w:rsidRPr="00BD46C5">
        <w:rPr>
          <w:spacing w:val="4"/>
          <w:sz w:val="24"/>
        </w:rPr>
        <w:t xml:space="preserve"> de </w:t>
      </w:r>
      <w:proofErr w:type="spellStart"/>
      <w:r w:rsidRPr="00BD46C5">
        <w:rPr>
          <w:spacing w:val="4"/>
          <w:sz w:val="24"/>
        </w:rPr>
        <w:t>apariţie</w:t>
      </w:r>
      <w:proofErr w:type="spellEnd"/>
      <w:r w:rsidRPr="00BD46C5">
        <w:rPr>
          <w:spacing w:val="4"/>
          <w:sz w:val="24"/>
        </w:rPr>
        <w:t xml:space="preserve"> a riscului:</w:t>
      </w:r>
    </w:p>
    <w:p w14:paraId="1A2100D7" w14:textId="77777777" w:rsidR="00BD46C5" w:rsidRPr="00BD46C5" w:rsidRDefault="00BD46C5" w:rsidP="006D3CAD">
      <w:pPr>
        <w:spacing w:line="276" w:lineRule="auto"/>
        <w:rPr>
          <w:spacing w:val="4"/>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2315"/>
        <w:gridCol w:w="2316"/>
      </w:tblGrid>
      <w:tr w:rsidR="00BD46C5" w:rsidRPr="00BD46C5" w14:paraId="7B332986" w14:textId="77777777" w:rsidTr="006D3CA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F29EA27" w14:textId="77777777" w:rsidR="00BD46C5" w:rsidRPr="00BD46C5" w:rsidRDefault="00BD46C5" w:rsidP="006D3CAD">
            <w:pPr>
              <w:spacing w:line="276" w:lineRule="auto"/>
              <w:ind w:firstLine="0"/>
              <w:jc w:val="center"/>
              <w:rPr>
                <w:b/>
                <w:smallCaps/>
                <w:color w:val="800000"/>
                <w:spacing w:val="4"/>
                <w:sz w:val="24"/>
              </w:rPr>
            </w:pPr>
            <w:r w:rsidRPr="00BD46C5">
              <w:rPr>
                <w:b/>
                <w:smallCaps/>
                <w:color w:val="800000"/>
                <w:spacing w:val="4"/>
                <w:sz w:val="24"/>
              </w:rPr>
              <w:t>probabilitatea</w:t>
            </w:r>
          </w:p>
        </w:tc>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608E743" w14:textId="77777777" w:rsidR="00BD46C5" w:rsidRPr="00BD46C5" w:rsidRDefault="00BD46C5" w:rsidP="006D3CAD">
            <w:pPr>
              <w:spacing w:line="276" w:lineRule="auto"/>
              <w:ind w:firstLine="0"/>
              <w:jc w:val="center"/>
              <w:rPr>
                <w:b/>
                <w:smallCaps/>
                <w:color w:val="800000"/>
                <w:spacing w:val="4"/>
                <w:sz w:val="24"/>
              </w:rPr>
            </w:pPr>
            <w:r w:rsidRPr="00BD46C5">
              <w:rPr>
                <w:b/>
                <w:smallCaps/>
                <w:color w:val="800000"/>
                <w:spacing w:val="4"/>
                <w:sz w:val="24"/>
              </w:rPr>
              <w:t>valori cuantificate</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14:paraId="1E9CAA04" w14:textId="77777777" w:rsidR="00BD46C5" w:rsidRPr="00BD46C5" w:rsidRDefault="00BD46C5" w:rsidP="006D3CAD">
            <w:pPr>
              <w:spacing w:line="276" w:lineRule="auto"/>
              <w:ind w:firstLine="0"/>
              <w:jc w:val="center"/>
              <w:rPr>
                <w:b/>
                <w:smallCaps/>
                <w:color w:val="800000"/>
                <w:spacing w:val="4"/>
                <w:sz w:val="24"/>
              </w:rPr>
            </w:pPr>
            <w:r w:rsidRPr="00BD46C5">
              <w:rPr>
                <w:b/>
                <w:smallCaps/>
                <w:color w:val="800000"/>
                <w:spacing w:val="4"/>
                <w:sz w:val="24"/>
              </w:rPr>
              <w:t>gravitate</w:t>
            </w:r>
          </w:p>
        </w:tc>
      </w:tr>
      <w:tr w:rsidR="00BD46C5" w:rsidRPr="00BD46C5" w14:paraId="041932D6" w14:textId="77777777" w:rsidTr="006D3CA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74CD0438" w14:textId="77777777" w:rsidR="00BD46C5" w:rsidRPr="00BD46C5" w:rsidRDefault="00BD46C5" w:rsidP="006D3CAD">
            <w:pPr>
              <w:spacing w:line="276" w:lineRule="auto"/>
              <w:ind w:firstLine="0"/>
              <w:jc w:val="center"/>
              <w:rPr>
                <w:spacing w:val="4"/>
                <w:sz w:val="24"/>
              </w:rPr>
            </w:pPr>
            <w:r w:rsidRPr="00BD46C5">
              <w:rPr>
                <w:spacing w:val="4"/>
                <w:sz w:val="24"/>
              </w:rPr>
              <w:t>redusă</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7827D300" w14:textId="77777777" w:rsidR="00BD46C5" w:rsidRPr="00BD46C5" w:rsidRDefault="00BD46C5" w:rsidP="006D3CAD">
            <w:pPr>
              <w:spacing w:line="276" w:lineRule="auto"/>
              <w:ind w:firstLine="0"/>
              <w:jc w:val="center"/>
              <w:rPr>
                <w:spacing w:val="4"/>
                <w:sz w:val="24"/>
              </w:rPr>
            </w:pPr>
            <w:r w:rsidRPr="00BD46C5">
              <w:rPr>
                <w:spacing w:val="4"/>
                <w:sz w:val="24"/>
              </w:rPr>
              <w:t>1</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2AD68E2E" w14:textId="77777777" w:rsidR="00BD46C5" w:rsidRPr="00BD46C5" w:rsidRDefault="00BD46C5" w:rsidP="006D3CAD">
            <w:pPr>
              <w:spacing w:line="276" w:lineRule="auto"/>
              <w:ind w:firstLine="0"/>
              <w:jc w:val="center"/>
              <w:rPr>
                <w:spacing w:val="4"/>
                <w:sz w:val="24"/>
              </w:rPr>
            </w:pPr>
            <w:r w:rsidRPr="00BD46C5">
              <w:rPr>
                <w:spacing w:val="4"/>
                <w:sz w:val="24"/>
              </w:rPr>
              <w:t>mică</w:t>
            </w:r>
          </w:p>
        </w:tc>
      </w:tr>
      <w:tr w:rsidR="00BD46C5" w:rsidRPr="00BD46C5" w14:paraId="136C7CC4" w14:textId="77777777" w:rsidTr="006D3CA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55BFF117" w14:textId="77777777" w:rsidR="00BD46C5" w:rsidRPr="00BD46C5" w:rsidRDefault="00BD46C5" w:rsidP="006D3CAD">
            <w:pPr>
              <w:spacing w:line="276" w:lineRule="auto"/>
              <w:ind w:firstLine="0"/>
              <w:jc w:val="center"/>
              <w:rPr>
                <w:spacing w:val="4"/>
                <w:sz w:val="24"/>
              </w:rPr>
            </w:pPr>
            <w:r w:rsidRPr="00BD46C5">
              <w:rPr>
                <w:spacing w:val="4"/>
                <w:sz w:val="24"/>
              </w:rPr>
              <w:t>medie</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3F90E5C8" w14:textId="77777777" w:rsidR="00BD46C5" w:rsidRPr="00BD46C5" w:rsidRDefault="00BD46C5" w:rsidP="006D3CAD">
            <w:pPr>
              <w:spacing w:line="276" w:lineRule="auto"/>
              <w:ind w:firstLine="0"/>
              <w:jc w:val="center"/>
              <w:rPr>
                <w:spacing w:val="4"/>
                <w:sz w:val="24"/>
              </w:rPr>
            </w:pPr>
            <w:r w:rsidRPr="00BD46C5">
              <w:rPr>
                <w:spacing w:val="4"/>
                <w:sz w:val="24"/>
              </w:rPr>
              <w:t>2</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34CC0F1C" w14:textId="77777777" w:rsidR="00BD46C5" w:rsidRPr="00BD46C5" w:rsidRDefault="00BD46C5" w:rsidP="006D3CAD">
            <w:pPr>
              <w:spacing w:line="276" w:lineRule="auto"/>
              <w:ind w:firstLine="0"/>
              <w:jc w:val="center"/>
              <w:rPr>
                <w:spacing w:val="4"/>
                <w:sz w:val="24"/>
              </w:rPr>
            </w:pPr>
            <w:r w:rsidRPr="00BD46C5">
              <w:rPr>
                <w:spacing w:val="4"/>
                <w:sz w:val="24"/>
              </w:rPr>
              <w:t>medie</w:t>
            </w:r>
          </w:p>
        </w:tc>
      </w:tr>
      <w:tr w:rsidR="00BD46C5" w:rsidRPr="00BD46C5" w14:paraId="0608F815" w14:textId="77777777" w:rsidTr="006D3CA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tcPr>
          <w:p w14:paraId="43FB2BA4" w14:textId="77777777" w:rsidR="00BD46C5" w:rsidRPr="00BD46C5" w:rsidRDefault="00BD46C5" w:rsidP="006D3CAD">
            <w:pPr>
              <w:spacing w:line="276" w:lineRule="auto"/>
              <w:ind w:firstLine="0"/>
              <w:jc w:val="center"/>
              <w:rPr>
                <w:spacing w:val="4"/>
                <w:sz w:val="24"/>
              </w:rPr>
            </w:pPr>
            <w:r w:rsidRPr="00BD46C5">
              <w:rPr>
                <w:spacing w:val="4"/>
                <w:sz w:val="24"/>
              </w:rPr>
              <w:t>mare</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15C61483" w14:textId="77777777" w:rsidR="00BD46C5" w:rsidRPr="00BD46C5" w:rsidRDefault="00BD46C5" w:rsidP="006D3CAD">
            <w:pPr>
              <w:spacing w:line="276" w:lineRule="auto"/>
              <w:ind w:firstLine="0"/>
              <w:jc w:val="center"/>
              <w:rPr>
                <w:spacing w:val="4"/>
                <w:sz w:val="24"/>
              </w:rPr>
            </w:pPr>
            <w:r w:rsidRPr="00BD46C5">
              <w:rPr>
                <w:spacing w:val="4"/>
                <w:sz w:val="24"/>
              </w:rPr>
              <w:t>3</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6B0DA893" w14:textId="77777777" w:rsidR="00BD46C5" w:rsidRPr="00BD46C5" w:rsidRDefault="00BD46C5" w:rsidP="006D3CAD">
            <w:pPr>
              <w:spacing w:line="276" w:lineRule="auto"/>
              <w:ind w:firstLine="0"/>
              <w:jc w:val="center"/>
              <w:rPr>
                <w:spacing w:val="4"/>
                <w:sz w:val="24"/>
              </w:rPr>
            </w:pPr>
            <w:r w:rsidRPr="00BD46C5">
              <w:rPr>
                <w:spacing w:val="4"/>
                <w:sz w:val="24"/>
              </w:rPr>
              <w:t>majoră</w:t>
            </w:r>
          </w:p>
        </w:tc>
      </w:tr>
    </w:tbl>
    <w:p w14:paraId="2121E7AA" w14:textId="77777777" w:rsidR="00BD46C5" w:rsidRPr="00BD46C5" w:rsidRDefault="00BD46C5" w:rsidP="006D3CAD">
      <w:pPr>
        <w:spacing w:line="276" w:lineRule="auto"/>
        <w:rPr>
          <w:spacing w:val="4"/>
          <w:sz w:val="24"/>
        </w:rPr>
      </w:pPr>
    </w:p>
    <w:p w14:paraId="2CC13AC7" w14:textId="77777777" w:rsidR="00BD46C5" w:rsidRPr="00BD46C5" w:rsidRDefault="00BD46C5" w:rsidP="006D3CAD">
      <w:pPr>
        <w:spacing w:after="120" w:line="276" w:lineRule="auto"/>
        <w:ind w:firstLine="720"/>
        <w:rPr>
          <w:spacing w:val="4"/>
          <w:sz w:val="24"/>
        </w:rPr>
      </w:pPr>
      <w:r w:rsidRPr="00BD46C5">
        <w:rPr>
          <w:spacing w:val="4"/>
          <w:sz w:val="24"/>
        </w:rPr>
        <w:t xml:space="preserve">De asemenea, între nivelele de risc </w:t>
      </w:r>
      <w:proofErr w:type="spellStart"/>
      <w:r w:rsidRPr="00BD46C5">
        <w:rPr>
          <w:spacing w:val="4"/>
          <w:sz w:val="24"/>
        </w:rPr>
        <w:t>şi</w:t>
      </w:r>
      <w:proofErr w:type="spellEnd"/>
      <w:r w:rsidRPr="00BD46C5">
        <w:rPr>
          <w:spacing w:val="4"/>
          <w:sz w:val="24"/>
        </w:rPr>
        <w:t xml:space="preserve"> cele de securitate există un raport de inversă </w:t>
      </w:r>
      <w:proofErr w:type="spellStart"/>
      <w:r w:rsidRPr="00BD46C5">
        <w:rPr>
          <w:spacing w:val="4"/>
          <w:sz w:val="24"/>
        </w:rPr>
        <w:t>proporţionalitate</w:t>
      </w:r>
      <w:proofErr w:type="spellEnd"/>
      <w:r w:rsidRPr="00BD46C5">
        <w:rPr>
          <w:spacing w:val="4"/>
          <w:sz w:val="24"/>
        </w:rPr>
        <w:t>, conform modelului de mai jos:</w:t>
      </w:r>
    </w:p>
    <w:p w14:paraId="0BF8ABDA" w14:textId="77777777" w:rsidR="00BD46C5" w:rsidRPr="00BD46C5" w:rsidRDefault="00BD46C5" w:rsidP="006D3CAD">
      <w:pPr>
        <w:spacing w:line="276" w:lineRule="auto"/>
        <w:rPr>
          <w:spacing w:val="4"/>
          <w:sz w:val="24"/>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9"/>
        <w:gridCol w:w="968"/>
        <w:gridCol w:w="1109"/>
        <w:gridCol w:w="909"/>
        <w:gridCol w:w="990"/>
        <w:gridCol w:w="846"/>
        <w:gridCol w:w="1059"/>
        <w:gridCol w:w="975"/>
      </w:tblGrid>
      <w:tr w:rsidR="00BD46C5" w:rsidRPr="00BD46C5" w14:paraId="4F34ECAB" w14:textId="77777777" w:rsidTr="006D3CAD">
        <w:trPr>
          <w:jc w:val="center"/>
        </w:trPr>
        <w:tc>
          <w:tcPr>
            <w:tcW w:w="2589" w:type="dxa"/>
            <w:shd w:val="clear" w:color="auto" w:fill="auto"/>
            <w:vAlign w:val="center"/>
          </w:tcPr>
          <w:p w14:paraId="5DE58F94" w14:textId="77777777" w:rsidR="00BD46C5" w:rsidRPr="00BD46C5" w:rsidRDefault="00BD46C5" w:rsidP="006D3CAD">
            <w:pPr>
              <w:spacing w:line="276" w:lineRule="auto"/>
              <w:ind w:firstLine="0"/>
              <w:jc w:val="center"/>
              <w:rPr>
                <w:rFonts w:cs="Arial"/>
                <w:color w:val="003366"/>
                <w:spacing w:val="4"/>
                <w:sz w:val="24"/>
              </w:rPr>
            </w:pPr>
          </w:p>
        </w:tc>
        <w:tc>
          <w:tcPr>
            <w:tcW w:w="968" w:type="dxa"/>
            <w:shd w:val="clear" w:color="993300" w:fill="auto"/>
            <w:vAlign w:val="center"/>
          </w:tcPr>
          <w:p w14:paraId="4AC2023F"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I</w:t>
            </w:r>
          </w:p>
        </w:tc>
        <w:tc>
          <w:tcPr>
            <w:tcW w:w="1109" w:type="dxa"/>
            <w:shd w:val="clear" w:color="993300" w:fill="auto"/>
            <w:vAlign w:val="center"/>
          </w:tcPr>
          <w:p w14:paraId="0FDD10CB"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II</w:t>
            </w:r>
          </w:p>
        </w:tc>
        <w:tc>
          <w:tcPr>
            <w:tcW w:w="909" w:type="dxa"/>
            <w:shd w:val="clear" w:color="993300" w:fill="auto"/>
            <w:vAlign w:val="center"/>
          </w:tcPr>
          <w:p w14:paraId="2ED9F06C"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III</w:t>
            </w:r>
          </w:p>
        </w:tc>
        <w:tc>
          <w:tcPr>
            <w:tcW w:w="990" w:type="dxa"/>
            <w:shd w:val="clear" w:color="993300" w:fill="auto"/>
            <w:vAlign w:val="center"/>
          </w:tcPr>
          <w:p w14:paraId="79E92D4E"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IV</w:t>
            </w:r>
          </w:p>
        </w:tc>
        <w:tc>
          <w:tcPr>
            <w:tcW w:w="846" w:type="dxa"/>
            <w:shd w:val="clear" w:color="993300" w:fill="auto"/>
            <w:vAlign w:val="center"/>
          </w:tcPr>
          <w:p w14:paraId="017C13E2"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V</w:t>
            </w:r>
          </w:p>
        </w:tc>
        <w:tc>
          <w:tcPr>
            <w:tcW w:w="1059" w:type="dxa"/>
            <w:shd w:val="clear" w:color="993300" w:fill="auto"/>
            <w:vAlign w:val="center"/>
          </w:tcPr>
          <w:p w14:paraId="10137309"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VI</w:t>
            </w:r>
          </w:p>
        </w:tc>
        <w:tc>
          <w:tcPr>
            <w:tcW w:w="975" w:type="dxa"/>
            <w:shd w:val="clear" w:color="993300" w:fill="auto"/>
            <w:vAlign w:val="center"/>
          </w:tcPr>
          <w:p w14:paraId="5530E102"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VII</w:t>
            </w:r>
          </w:p>
        </w:tc>
      </w:tr>
      <w:tr w:rsidR="00BD46C5" w:rsidRPr="00BD46C5" w14:paraId="500A8923" w14:textId="77777777" w:rsidTr="006D3CAD">
        <w:trPr>
          <w:jc w:val="center"/>
        </w:trPr>
        <w:tc>
          <w:tcPr>
            <w:tcW w:w="2589" w:type="dxa"/>
            <w:shd w:val="clear" w:color="auto" w:fill="auto"/>
            <w:vAlign w:val="center"/>
          </w:tcPr>
          <w:p w14:paraId="3C6843AC" w14:textId="77777777" w:rsidR="00BD46C5" w:rsidRPr="00BD46C5" w:rsidRDefault="00BD46C5" w:rsidP="006D3CAD">
            <w:pPr>
              <w:spacing w:line="276" w:lineRule="auto"/>
              <w:ind w:firstLine="0"/>
              <w:jc w:val="center"/>
              <w:rPr>
                <w:rFonts w:cs="Arial"/>
                <w:color w:val="003366"/>
                <w:spacing w:val="4"/>
                <w:sz w:val="24"/>
              </w:rPr>
            </w:pPr>
            <w:r w:rsidRPr="00BD46C5">
              <w:rPr>
                <w:rFonts w:cs="Arial"/>
                <w:color w:val="003366"/>
                <w:spacing w:val="4"/>
                <w:sz w:val="24"/>
              </w:rPr>
              <w:t>Nivel de risc (N)</w:t>
            </w:r>
          </w:p>
        </w:tc>
        <w:tc>
          <w:tcPr>
            <w:tcW w:w="968" w:type="dxa"/>
            <w:shd w:val="clear" w:color="auto" w:fill="734625"/>
            <w:vAlign w:val="center"/>
          </w:tcPr>
          <w:p w14:paraId="06F8F860" w14:textId="77777777" w:rsidR="00BD46C5" w:rsidRPr="00BD46C5" w:rsidRDefault="00BD46C5" w:rsidP="006D3CAD">
            <w:pPr>
              <w:spacing w:line="276" w:lineRule="auto"/>
              <w:ind w:firstLine="0"/>
              <w:jc w:val="center"/>
              <w:rPr>
                <w:rFonts w:cs="Arial"/>
                <w:color w:val="FFCC00"/>
                <w:spacing w:val="4"/>
                <w:sz w:val="24"/>
              </w:rPr>
            </w:pPr>
            <w:r w:rsidRPr="00BD46C5">
              <w:rPr>
                <w:rFonts w:cs="Arial"/>
                <w:color w:val="FFCC00"/>
                <w:spacing w:val="4"/>
                <w:sz w:val="24"/>
              </w:rPr>
              <w:t>minim</w:t>
            </w:r>
          </w:p>
        </w:tc>
        <w:tc>
          <w:tcPr>
            <w:tcW w:w="1109" w:type="dxa"/>
            <w:shd w:val="clear" w:color="auto" w:fill="965C30"/>
            <w:vAlign w:val="center"/>
          </w:tcPr>
          <w:p w14:paraId="185D3B04" w14:textId="77777777" w:rsidR="00BD46C5" w:rsidRPr="00BD46C5" w:rsidRDefault="00BD46C5" w:rsidP="006D3CAD">
            <w:pPr>
              <w:spacing w:line="276" w:lineRule="auto"/>
              <w:ind w:firstLine="0"/>
              <w:jc w:val="center"/>
              <w:rPr>
                <w:rFonts w:cs="Arial"/>
                <w:color w:val="FFCC00"/>
                <w:spacing w:val="4"/>
                <w:sz w:val="24"/>
              </w:rPr>
            </w:pPr>
            <w:r w:rsidRPr="00BD46C5">
              <w:rPr>
                <w:rFonts w:cs="Arial"/>
                <w:color w:val="FFCC00"/>
                <w:spacing w:val="4"/>
                <w:sz w:val="24"/>
              </w:rPr>
              <w:t>foarte mic</w:t>
            </w:r>
          </w:p>
        </w:tc>
        <w:tc>
          <w:tcPr>
            <w:tcW w:w="909" w:type="dxa"/>
            <w:shd w:val="clear" w:color="auto" w:fill="B9713B"/>
            <w:vAlign w:val="center"/>
          </w:tcPr>
          <w:p w14:paraId="4BADCE83" w14:textId="77777777" w:rsidR="00BD46C5" w:rsidRPr="00BD46C5" w:rsidRDefault="00BD46C5" w:rsidP="006D3CAD">
            <w:pPr>
              <w:spacing w:line="276" w:lineRule="auto"/>
              <w:ind w:firstLine="0"/>
              <w:jc w:val="center"/>
              <w:rPr>
                <w:rFonts w:cs="Arial"/>
                <w:color w:val="FFCC00"/>
                <w:spacing w:val="4"/>
                <w:sz w:val="24"/>
              </w:rPr>
            </w:pPr>
            <w:r w:rsidRPr="00BD46C5">
              <w:rPr>
                <w:rFonts w:cs="Arial"/>
                <w:color w:val="FFCC00"/>
                <w:spacing w:val="4"/>
                <w:sz w:val="24"/>
              </w:rPr>
              <w:t>mic</w:t>
            </w:r>
          </w:p>
        </w:tc>
        <w:tc>
          <w:tcPr>
            <w:tcW w:w="990" w:type="dxa"/>
            <w:shd w:val="clear" w:color="auto" w:fill="CE9366"/>
            <w:vAlign w:val="center"/>
          </w:tcPr>
          <w:p w14:paraId="65D84B0F" w14:textId="77777777" w:rsidR="00BD46C5" w:rsidRPr="00BD46C5" w:rsidRDefault="00BD46C5" w:rsidP="006D3CAD">
            <w:pPr>
              <w:spacing w:line="276" w:lineRule="auto"/>
              <w:ind w:firstLine="0"/>
              <w:jc w:val="center"/>
              <w:rPr>
                <w:rFonts w:cs="Arial"/>
                <w:spacing w:val="4"/>
                <w:sz w:val="24"/>
              </w:rPr>
            </w:pPr>
            <w:r w:rsidRPr="00BD46C5">
              <w:rPr>
                <w:rFonts w:cs="Arial"/>
                <w:spacing w:val="4"/>
                <w:sz w:val="24"/>
              </w:rPr>
              <w:t>mediu</w:t>
            </w:r>
          </w:p>
        </w:tc>
        <w:tc>
          <w:tcPr>
            <w:tcW w:w="846" w:type="dxa"/>
            <w:shd w:val="clear" w:color="auto" w:fill="D39D75"/>
            <w:vAlign w:val="center"/>
          </w:tcPr>
          <w:p w14:paraId="35C465A0" w14:textId="77777777" w:rsidR="00BD46C5" w:rsidRPr="00BD46C5" w:rsidRDefault="00BD46C5" w:rsidP="006D3CAD">
            <w:pPr>
              <w:spacing w:line="276" w:lineRule="auto"/>
              <w:ind w:firstLine="0"/>
              <w:jc w:val="center"/>
              <w:rPr>
                <w:rFonts w:cs="Arial"/>
                <w:color w:val="800000"/>
                <w:spacing w:val="4"/>
                <w:sz w:val="24"/>
              </w:rPr>
            </w:pPr>
            <w:r w:rsidRPr="00BD46C5">
              <w:rPr>
                <w:rFonts w:cs="Arial"/>
                <w:color w:val="800000"/>
                <w:spacing w:val="4"/>
                <w:sz w:val="24"/>
              </w:rPr>
              <w:t>mare</w:t>
            </w:r>
          </w:p>
        </w:tc>
        <w:tc>
          <w:tcPr>
            <w:tcW w:w="1059" w:type="dxa"/>
            <w:shd w:val="clear" w:color="auto" w:fill="DBB08F"/>
            <w:vAlign w:val="center"/>
          </w:tcPr>
          <w:p w14:paraId="4A7B8989" w14:textId="77777777" w:rsidR="00BD46C5" w:rsidRPr="00BD46C5" w:rsidRDefault="00BD46C5" w:rsidP="006D3CAD">
            <w:pPr>
              <w:spacing w:line="276" w:lineRule="auto"/>
              <w:ind w:firstLine="0"/>
              <w:jc w:val="center"/>
              <w:rPr>
                <w:rFonts w:cs="Arial"/>
                <w:color w:val="993300"/>
                <w:spacing w:val="4"/>
                <w:sz w:val="24"/>
              </w:rPr>
            </w:pPr>
            <w:r w:rsidRPr="00BD46C5">
              <w:rPr>
                <w:rFonts w:cs="Arial"/>
                <w:color w:val="993300"/>
                <w:spacing w:val="4"/>
                <w:sz w:val="24"/>
              </w:rPr>
              <w:t>foarte mare</w:t>
            </w:r>
          </w:p>
        </w:tc>
        <w:tc>
          <w:tcPr>
            <w:tcW w:w="975" w:type="dxa"/>
            <w:shd w:val="clear" w:color="auto" w:fill="E1BEA3"/>
            <w:vAlign w:val="center"/>
          </w:tcPr>
          <w:p w14:paraId="00582185" w14:textId="77777777" w:rsidR="00BD46C5" w:rsidRPr="00BD46C5" w:rsidRDefault="00BD46C5" w:rsidP="006D3CAD">
            <w:pPr>
              <w:spacing w:line="276" w:lineRule="auto"/>
              <w:ind w:firstLine="0"/>
              <w:jc w:val="center"/>
              <w:rPr>
                <w:rFonts w:cs="Arial"/>
                <w:color w:val="FF0000"/>
                <w:spacing w:val="4"/>
                <w:sz w:val="24"/>
              </w:rPr>
            </w:pPr>
            <w:r w:rsidRPr="00BD46C5">
              <w:rPr>
                <w:rFonts w:cs="Arial"/>
                <w:color w:val="FF0000"/>
                <w:spacing w:val="4"/>
                <w:sz w:val="24"/>
              </w:rPr>
              <w:t>maxim</w:t>
            </w:r>
          </w:p>
        </w:tc>
      </w:tr>
      <w:tr w:rsidR="00BD46C5" w:rsidRPr="00BD46C5" w14:paraId="36DBEE70" w14:textId="77777777" w:rsidTr="006D3CAD">
        <w:trPr>
          <w:jc w:val="center"/>
        </w:trPr>
        <w:tc>
          <w:tcPr>
            <w:tcW w:w="2589" w:type="dxa"/>
            <w:shd w:val="clear" w:color="auto" w:fill="auto"/>
          </w:tcPr>
          <w:p w14:paraId="3F3BE8CC" w14:textId="77777777" w:rsidR="00BD46C5" w:rsidRPr="00BD46C5" w:rsidRDefault="00BD46C5" w:rsidP="006D3CAD">
            <w:pPr>
              <w:spacing w:line="276" w:lineRule="auto"/>
              <w:ind w:firstLine="0"/>
              <w:jc w:val="center"/>
              <w:rPr>
                <w:rFonts w:cs="Arial"/>
                <w:color w:val="333399"/>
                <w:spacing w:val="4"/>
                <w:sz w:val="24"/>
              </w:rPr>
            </w:pPr>
            <w:r w:rsidRPr="00BD46C5">
              <w:rPr>
                <w:rFonts w:cs="Arial"/>
                <w:color w:val="003366"/>
                <w:spacing w:val="4"/>
                <w:sz w:val="24"/>
              </w:rPr>
              <w:t>Nivel de securitate (S)</w:t>
            </w:r>
          </w:p>
        </w:tc>
        <w:tc>
          <w:tcPr>
            <w:tcW w:w="968" w:type="dxa"/>
            <w:shd w:val="clear" w:color="auto" w:fill="E1BEA3"/>
            <w:vAlign w:val="center"/>
          </w:tcPr>
          <w:p w14:paraId="785E9D3E" w14:textId="77777777" w:rsidR="00BD46C5" w:rsidRPr="00BD46C5" w:rsidRDefault="00BD46C5" w:rsidP="006D3CAD">
            <w:pPr>
              <w:spacing w:line="276" w:lineRule="auto"/>
              <w:ind w:firstLine="0"/>
              <w:jc w:val="center"/>
              <w:rPr>
                <w:rFonts w:cs="Arial"/>
                <w:spacing w:val="4"/>
                <w:sz w:val="24"/>
              </w:rPr>
            </w:pPr>
            <w:r w:rsidRPr="00BD46C5">
              <w:rPr>
                <w:rFonts w:cs="Arial"/>
                <w:color w:val="FF0000"/>
                <w:spacing w:val="4"/>
                <w:sz w:val="24"/>
              </w:rPr>
              <w:t>maxim</w:t>
            </w:r>
          </w:p>
        </w:tc>
        <w:tc>
          <w:tcPr>
            <w:tcW w:w="1109" w:type="dxa"/>
            <w:shd w:val="clear" w:color="auto" w:fill="DBB08F"/>
            <w:vAlign w:val="center"/>
          </w:tcPr>
          <w:p w14:paraId="60C34A22" w14:textId="77777777" w:rsidR="00BD46C5" w:rsidRPr="00BD46C5" w:rsidRDefault="00BD46C5" w:rsidP="006D3CAD">
            <w:pPr>
              <w:spacing w:line="276" w:lineRule="auto"/>
              <w:ind w:firstLine="0"/>
              <w:jc w:val="center"/>
              <w:rPr>
                <w:rFonts w:cs="Arial"/>
                <w:color w:val="993300"/>
                <w:spacing w:val="4"/>
                <w:sz w:val="24"/>
              </w:rPr>
            </w:pPr>
            <w:r w:rsidRPr="00BD46C5">
              <w:rPr>
                <w:rFonts w:cs="Arial"/>
                <w:color w:val="993300"/>
                <w:spacing w:val="4"/>
                <w:sz w:val="24"/>
              </w:rPr>
              <w:t>foarte mare</w:t>
            </w:r>
          </w:p>
        </w:tc>
        <w:tc>
          <w:tcPr>
            <w:tcW w:w="909" w:type="dxa"/>
            <w:shd w:val="clear" w:color="auto" w:fill="D39D75"/>
            <w:vAlign w:val="center"/>
          </w:tcPr>
          <w:p w14:paraId="3EFFE8DF" w14:textId="77777777" w:rsidR="00BD46C5" w:rsidRPr="00BD46C5" w:rsidRDefault="00BD46C5" w:rsidP="006D3CAD">
            <w:pPr>
              <w:spacing w:line="276" w:lineRule="auto"/>
              <w:ind w:firstLine="0"/>
              <w:jc w:val="center"/>
              <w:rPr>
                <w:rFonts w:cs="Arial"/>
                <w:spacing w:val="4"/>
                <w:sz w:val="24"/>
              </w:rPr>
            </w:pPr>
            <w:r w:rsidRPr="00BD46C5">
              <w:rPr>
                <w:rFonts w:cs="Arial"/>
                <w:color w:val="800000"/>
                <w:spacing w:val="4"/>
                <w:sz w:val="24"/>
              </w:rPr>
              <w:t>mare</w:t>
            </w:r>
          </w:p>
        </w:tc>
        <w:tc>
          <w:tcPr>
            <w:tcW w:w="990" w:type="dxa"/>
            <w:shd w:val="clear" w:color="auto" w:fill="CE9366"/>
            <w:vAlign w:val="center"/>
          </w:tcPr>
          <w:p w14:paraId="7A9589C7" w14:textId="77777777" w:rsidR="00BD46C5" w:rsidRPr="00BD46C5" w:rsidRDefault="00BD46C5" w:rsidP="006D3CAD">
            <w:pPr>
              <w:spacing w:line="276" w:lineRule="auto"/>
              <w:ind w:firstLine="0"/>
              <w:jc w:val="center"/>
              <w:rPr>
                <w:rFonts w:cs="Arial"/>
                <w:spacing w:val="4"/>
                <w:sz w:val="24"/>
              </w:rPr>
            </w:pPr>
            <w:r w:rsidRPr="00BD46C5">
              <w:rPr>
                <w:rFonts w:cs="Arial"/>
                <w:spacing w:val="4"/>
                <w:sz w:val="24"/>
              </w:rPr>
              <w:t>mediu</w:t>
            </w:r>
          </w:p>
        </w:tc>
        <w:tc>
          <w:tcPr>
            <w:tcW w:w="846" w:type="dxa"/>
            <w:shd w:val="clear" w:color="auto" w:fill="B9713B"/>
            <w:vAlign w:val="center"/>
          </w:tcPr>
          <w:p w14:paraId="55D37E2B" w14:textId="77777777" w:rsidR="00BD46C5" w:rsidRPr="00BD46C5" w:rsidRDefault="00BD46C5" w:rsidP="006D3CAD">
            <w:pPr>
              <w:spacing w:line="276" w:lineRule="auto"/>
              <w:ind w:firstLine="0"/>
              <w:jc w:val="center"/>
              <w:rPr>
                <w:rFonts w:cs="Arial"/>
                <w:color w:val="FFCC00"/>
                <w:spacing w:val="4"/>
                <w:sz w:val="24"/>
              </w:rPr>
            </w:pPr>
            <w:r w:rsidRPr="00BD46C5">
              <w:rPr>
                <w:rFonts w:cs="Arial"/>
                <w:color w:val="FFCC00"/>
                <w:spacing w:val="4"/>
                <w:sz w:val="24"/>
              </w:rPr>
              <w:t>mic</w:t>
            </w:r>
          </w:p>
        </w:tc>
        <w:tc>
          <w:tcPr>
            <w:tcW w:w="1059" w:type="dxa"/>
            <w:shd w:val="clear" w:color="auto" w:fill="965C30"/>
            <w:vAlign w:val="center"/>
          </w:tcPr>
          <w:p w14:paraId="2D9C2099" w14:textId="77777777" w:rsidR="00BD46C5" w:rsidRPr="00BD46C5" w:rsidRDefault="00BD46C5" w:rsidP="006D3CAD">
            <w:pPr>
              <w:spacing w:line="276" w:lineRule="auto"/>
              <w:ind w:firstLine="0"/>
              <w:jc w:val="center"/>
              <w:rPr>
                <w:rFonts w:cs="Arial"/>
                <w:color w:val="FFCC00"/>
                <w:spacing w:val="4"/>
                <w:sz w:val="24"/>
              </w:rPr>
            </w:pPr>
            <w:r w:rsidRPr="00BD46C5">
              <w:rPr>
                <w:rFonts w:cs="Arial"/>
                <w:color w:val="FFCC00"/>
                <w:spacing w:val="4"/>
                <w:sz w:val="24"/>
              </w:rPr>
              <w:t>foarte mic</w:t>
            </w:r>
          </w:p>
        </w:tc>
        <w:tc>
          <w:tcPr>
            <w:tcW w:w="975" w:type="dxa"/>
            <w:shd w:val="clear" w:color="auto" w:fill="734625"/>
            <w:vAlign w:val="center"/>
          </w:tcPr>
          <w:p w14:paraId="599B536A" w14:textId="77777777" w:rsidR="00BD46C5" w:rsidRPr="00BD46C5" w:rsidRDefault="00BD46C5" w:rsidP="006D3CAD">
            <w:pPr>
              <w:spacing w:line="276" w:lineRule="auto"/>
              <w:ind w:firstLine="0"/>
              <w:jc w:val="center"/>
              <w:rPr>
                <w:rFonts w:cs="Arial"/>
                <w:color w:val="FFCC00"/>
                <w:spacing w:val="4"/>
                <w:sz w:val="24"/>
              </w:rPr>
            </w:pPr>
            <w:r w:rsidRPr="00BD46C5">
              <w:rPr>
                <w:rFonts w:cs="Arial"/>
                <w:color w:val="FFCC00"/>
                <w:spacing w:val="4"/>
                <w:sz w:val="24"/>
              </w:rPr>
              <w:t>minim</w:t>
            </w:r>
          </w:p>
        </w:tc>
      </w:tr>
    </w:tbl>
    <w:p w14:paraId="2E570BDD" w14:textId="77777777" w:rsidR="00BD46C5" w:rsidRPr="00BD46C5" w:rsidRDefault="00BD46C5" w:rsidP="006D3CAD">
      <w:pPr>
        <w:spacing w:line="276" w:lineRule="auto"/>
        <w:rPr>
          <w:spacing w:val="4"/>
          <w:sz w:val="24"/>
        </w:rPr>
      </w:pPr>
    </w:p>
    <w:p w14:paraId="5C6EFA92" w14:textId="77777777" w:rsidR="00BD46C5" w:rsidRPr="00BD46C5" w:rsidRDefault="00BD46C5" w:rsidP="006D3CAD">
      <w:pPr>
        <w:spacing w:after="120" w:line="276" w:lineRule="auto"/>
        <w:ind w:firstLine="720"/>
        <w:rPr>
          <w:spacing w:val="4"/>
          <w:sz w:val="24"/>
        </w:rPr>
      </w:pPr>
      <w:r w:rsidRPr="00BD46C5">
        <w:rPr>
          <w:spacing w:val="4"/>
          <w:sz w:val="24"/>
        </w:rPr>
        <w:t xml:space="preserve">La modul general, un sistem va fi cu atât mai </w:t>
      </w:r>
      <w:proofErr w:type="spellStart"/>
      <w:r w:rsidRPr="00BD46C5">
        <w:rPr>
          <w:spacing w:val="4"/>
          <w:sz w:val="24"/>
        </w:rPr>
        <w:t>puţin</w:t>
      </w:r>
      <w:proofErr w:type="spellEnd"/>
      <w:r w:rsidRPr="00BD46C5">
        <w:rPr>
          <w:spacing w:val="4"/>
          <w:sz w:val="24"/>
        </w:rPr>
        <w:t xml:space="preserve"> poluant, mai sigur, cu cât nivelul de risc va fi mai mic. </w:t>
      </w:r>
      <w:proofErr w:type="spellStart"/>
      <w:r w:rsidRPr="00BD46C5">
        <w:rPr>
          <w:spacing w:val="4"/>
          <w:sz w:val="24"/>
        </w:rPr>
        <w:t>Relaţia</w:t>
      </w:r>
      <w:proofErr w:type="spellEnd"/>
      <w:r w:rsidRPr="00BD46C5">
        <w:rPr>
          <w:spacing w:val="4"/>
          <w:sz w:val="24"/>
        </w:rPr>
        <w:t xml:space="preserve"> poate fi reprezentată ca în graficul alăturat.</w:t>
      </w:r>
    </w:p>
    <w:p w14:paraId="288F9259" w14:textId="77777777" w:rsidR="00BD46C5" w:rsidRPr="00BD46C5" w:rsidRDefault="00BD46C5" w:rsidP="006D3CAD">
      <w:pPr>
        <w:spacing w:line="276" w:lineRule="auto"/>
        <w:rPr>
          <w:spacing w:val="4"/>
          <w:sz w:val="24"/>
        </w:rPr>
      </w:pPr>
    </w:p>
    <w:p w14:paraId="26EE3BF9" w14:textId="77777777" w:rsidR="00BD46C5" w:rsidRPr="00BD46C5" w:rsidRDefault="00BD46C5" w:rsidP="006D3CAD">
      <w:pPr>
        <w:spacing w:line="276" w:lineRule="auto"/>
        <w:rPr>
          <w:spacing w:val="4"/>
          <w:sz w:val="24"/>
        </w:rPr>
      </w:pPr>
    </w:p>
    <w:p w14:paraId="1C7F788E" w14:textId="77777777" w:rsidR="00BD46C5" w:rsidRPr="00BD46C5" w:rsidRDefault="00BD46C5" w:rsidP="006D3CAD">
      <w:pPr>
        <w:spacing w:line="276" w:lineRule="auto"/>
        <w:rPr>
          <w:spacing w:val="4"/>
          <w:sz w:val="24"/>
        </w:rPr>
      </w:pPr>
    </w:p>
    <w:p w14:paraId="6140A2CB" w14:textId="77777777" w:rsidR="00BD46C5" w:rsidRPr="00BD46C5" w:rsidRDefault="00E56E60" w:rsidP="006D3CAD">
      <w:pPr>
        <w:spacing w:line="276" w:lineRule="auto"/>
        <w:rPr>
          <w:spacing w:val="4"/>
          <w:sz w:val="24"/>
        </w:rPr>
      </w:pPr>
      <w:r w:rsidRPr="00BD46C5">
        <w:rPr>
          <w:noProof/>
          <w:spacing w:val="4"/>
          <w:sz w:val="24"/>
        </w:rPr>
        <mc:AlternateContent>
          <mc:Choice Requires="wpg">
            <w:drawing>
              <wp:anchor distT="0" distB="0" distL="323850" distR="114300" simplePos="0" relativeHeight="251656192" behindDoc="1" locked="0" layoutInCell="1" allowOverlap="1" wp14:anchorId="76235B42" wp14:editId="4570EDA2">
                <wp:simplePos x="0" y="0"/>
                <wp:positionH relativeFrom="column">
                  <wp:align>center</wp:align>
                </wp:positionH>
                <wp:positionV relativeFrom="paragraph">
                  <wp:posOffset>71755</wp:posOffset>
                </wp:positionV>
                <wp:extent cx="2738120" cy="1702435"/>
                <wp:effectExtent l="0" t="25400" r="0" b="62865"/>
                <wp:wrapTopAndBottom/>
                <wp:docPr id="54"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120" cy="1702435"/>
                          <a:chOff x="3425" y="7753"/>
                          <a:chExt cx="4312" cy="2681"/>
                        </a:xfrm>
                      </wpg:grpSpPr>
                      <wpg:grpSp>
                        <wpg:cNvPr id="55" name="Group 2047"/>
                        <wpg:cNvGrpSpPr>
                          <a:grpSpLocks/>
                        </wpg:cNvGrpSpPr>
                        <wpg:grpSpPr bwMode="auto">
                          <a:xfrm>
                            <a:off x="4144" y="7753"/>
                            <a:ext cx="2905" cy="2681"/>
                            <a:chOff x="4144" y="6767"/>
                            <a:chExt cx="3969" cy="3667"/>
                          </a:xfrm>
                        </wpg:grpSpPr>
                        <wps:wsp>
                          <wps:cNvPr id="56" name="Freeform 2048"/>
                          <wps:cNvSpPr>
                            <a:spLocks/>
                          </wps:cNvSpPr>
                          <wps:spPr bwMode="auto">
                            <a:xfrm>
                              <a:off x="4295" y="7420"/>
                              <a:ext cx="3449" cy="2846"/>
                            </a:xfrm>
                            <a:custGeom>
                              <a:avLst/>
                              <a:gdLst>
                                <a:gd name="T0" fmla="*/ 0 w 3667"/>
                                <a:gd name="T1" fmla="*/ 0 h 3064"/>
                                <a:gd name="T2" fmla="*/ 151 w 3667"/>
                                <a:gd name="T3" fmla="*/ 569 h 3064"/>
                                <a:gd name="T4" fmla="*/ 636 w 3667"/>
                                <a:gd name="T5" fmla="*/ 1607 h 3064"/>
                                <a:gd name="T6" fmla="*/ 1775 w 3667"/>
                                <a:gd name="T7" fmla="*/ 2679 h 3064"/>
                                <a:gd name="T8" fmla="*/ 2646 w 3667"/>
                                <a:gd name="T9" fmla="*/ 2980 h 3064"/>
                                <a:gd name="T10" fmla="*/ 3667 w 3667"/>
                                <a:gd name="T11" fmla="*/ 3064 h 3064"/>
                              </a:gdLst>
                              <a:ahLst/>
                              <a:cxnLst>
                                <a:cxn ang="0">
                                  <a:pos x="T0" y="T1"/>
                                </a:cxn>
                                <a:cxn ang="0">
                                  <a:pos x="T2" y="T3"/>
                                </a:cxn>
                                <a:cxn ang="0">
                                  <a:pos x="T4" y="T5"/>
                                </a:cxn>
                                <a:cxn ang="0">
                                  <a:pos x="T6" y="T7"/>
                                </a:cxn>
                                <a:cxn ang="0">
                                  <a:pos x="T8" y="T9"/>
                                </a:cxn>
                                <a:cxn ang="0">
                                  <a:pos x="T10" y="T11"/>
                                </a:cxn>
                              </a:cxnLst>
                              <a:rect l="0" t="0" r="r" b="b"/>
                              <a:pathLst>
                                <a:path w="3667" h="3064">
                                  <a:moveTo>
                                    <a:pt x="0" y="0"/>
                                  </a:moveTo>
                                  <a:cubicBezTo>
                                    <a:pt x="22" y="150"/>
                                    <a:pt x="45" y="301"/>
                                    <a:pt x="151" y="569"/>
                                  </a:cubicBezTo>
                                  <a:cubicBezTo>
                                    <a:pt x="257" y="837"/>
                                    <a:pt x="365" y="1255"/>
                                    <a:pt x="636" y="1607"/>
                                  </a:cubicBezTo>
                                  <a:cubicBezTo>
                                    <a:pt x="907" y="1959"/>
                                    <a:pt x="1440" y="2450"/>
                                    <a:pt x="1775" y="2679"/>
                                  </a:cubicBezTo>
                                  <a:cubicBezTo>
                                    <a:pt x="2110" y="2908"/>
                                    <a:pt x="2331" y="2916"/>
                                    <a:pt x="2646" y="2980"/>
                                  </a:cubicBezTo>
                                  <a:cubicBezTo>
                                    <a:pt x="2961" y="3044"/>
                                    <a:pt x="3314" y="3054"/>
                                    <a:pt x="3667" y="30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2049"/>
                          <wps:cNvCnPr>
                            <a:cxnSpLocks/>
                          </wps:cNvCnPr>
                          <wps:spPr bwMode="auto">
                            <a:xfrm>
                              <a:off x="4144" y="10434"/>
                              <a:ext cx="39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050"/>
                          <wps:cNvCnPr>
                            <a:cxnSpLocks/>
                          </wps:cNvCnPr>
                          <wps:spPr bwMode="auto">
                            <a:xfrm flipV="1">
                              <a:off x="4144" y="6767"/>
                              <a:ext cx="0" cy="3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 name="Text Box 2051"/>
                        <wps:cNvSpPr txBox="1">
                          <a:spLocks/>
                        </wps:cNvSpPr>
                        <wps:spPr bwMode="auto">
                          <a:xfrm>
                            <a:off x="7202" y="10099"/>
                            <a:ext cx="535"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B5F11"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wps:txbx>
                        <wps:bodyPr rot="0" vert="horz" wrap="square" lIns="0" tIns="0" rIns="0" bIns="0" anchor="t" anchorCtr="0" upright="1">
                          <a:noAutofit/>
                        </wps:bodyPr>
                      </wps:wsp>
                      <wps:wsp>
                        <wps:cNvPr id="60" name="Text Box 2052"/>
                        <wps:cNvSpPr txBox="1">
                          <a:spLocks/>
                        </wps:cNvSpPr>
                        <wps:spPr bwMode="auto">
                          <a:xfrm>
                            <a:off x="3425" y="7895"/>
                            <a:ext cx="535"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33CAC"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wps:txbx>
                        <wps:bodyPr rot="0" vert="horz" wrap="square" lIns="0" tIns="0" rIns="0" bIns="0" anchor="t" anchorCtr="0" upright="1">
                          <a:noAutofit/>
                        </wps:bodyPr>
                      </wps:wsp>
                      <wps:wsp>
                        <wps:cNvPr id="61" name="Text Box 2053"/>
                        <wps:cNvSpPr txBox="1">
                          <a:spLocks/>
                        </wps:cNvSpPr>
                        <wps:spPr bwMode="auto">
                          <a:xfrm>
                            <a:off x="6589" y="9714"/>
                            <a:ext cx="613"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08502" w14:textId="77777777" w:rsidR="004D2916" w:rsidRPr="009F25BA" w:rsidRDefault="004D2916" w:rsidP="00BD46C5">
                              <w:pPr>
                                <w:spacing w:line="240" w:lineRule="auto"/>
                                <w:ind w:firstLine="0"/>
                                <w:jc w:val="left"/>
                                <w:rPr>
                                  <w:color w:val="FF0000"/>
                                  <w:szCs w:val="22"/>
                                </w:rPr>
                              </w:pPr>
                              <w:r w:rsidRPr="009F25BA">
                                <w:rPr>
                                  <w:color w:val="FF0000"/>
                                  <w:szCs w:val="22"/>
                                </w:rPr>
                                <w:t>Risc</w:t>
                              </w:r>
                            </w:p>
                          </w:txbxContent>
                        </wps:txbx>
                        <wps:bodyPr rot="0" vert="horz" wrap="square" lIns="0" tIns="0" rIns="0" bIns="0" anchor="t" anchorCtr="0" upright="1">
                          <a:noAutofit/>
                        </wps:bodyPr>
                      </wps:wsp>
                      <wps:wsp>
                        <wps:cNvPr id="62" name="Text Box 2054"/>
                        <wps:cNvSpPr txBox="1">
                          <a:spLocks/>
                        </wps:cNvSpPr>
                        <wps:spPr bwMode="auto">
                          <a:xfrm>
                            <a:off x="4447" y="7900"/>
                            <a:ext cx="2142"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023A7" w14:textId="77777777" w:rsidR="004D2916" w:rsidRPr="009F25BA" w:rsidRDefault="004D2916" w:rsidP="00BD46C5">
                              <w:pPr>
                                <w:spacing w:line="240" w:lineRule="auto"/>
                                <w:ind w:firstLine="0"/>
                                <w:jc w:val="left"/>
                                <w:rPr>
                                  <w:color w:val="000080"/>
                                  <w:szCs w:val="22"/>
                                </w:rPr>
                              </w:pPr>
                              <w:r w:rsidRPr="009F25BA">
                                <w:rPr>
                                  <w:color w:val="000080"/>
                                  <w:szCs w:val="22"/>
                                </w:rPr>
                                <w:t>M</w:t>
                              </w:r>
                              <w:r w:rsidRPr="009F25BA">
                                <w:rPr>
                                  <w:color w:val="000080"/>
                                  <w:szCs w:val="22"/>
                                  <w:lang w:val="en-US"/>
                                </w:rPr>
                                <w:t>ăsuri de securitate</w:t>
                              </w:r>
                            </w:p>
                          </w:txbxContent>
                        </wps:txbx>
                        <wps:bodyPr rot="0" vert="horz" wrap="square" lIns="0" tIns="0" rIns="0" bIns="0" anchor="t" anchorCtr="0" upright="1">
                          <a:noAutofit/>
                        </wps:bodyPr>
                      </wps:wsp>
                      <wps:wsp>
                        <wps:cNvPr id="63" name="Oval 2055"/>
                        <wps:cNvSpPr>
                          <a:spLocks/>
                        </wps:cNvSpPr>
                        <wps:spPr bwMode="auto">
                          <a:xfrm>
                            <a:off x="3817" y="10149"/>
                            <a:ext cx="14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35B42" id="Group 2046" o:spid="_x0000_s1086" style="position:absolute;left:0;text-align:left;margin-left:0;margin-top:5.65pt;width:215.6pt;height:134.05pt;z-index:-251660288;mso-wrap-distance-left:25.5pt;mso-position-horizontal:center;mso-position-horizontal-relative:text;mso-position-vertical-relative:text" coordorigin="3425,7753" coordsize="4312,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">
                <v:group id="Group 2047" o:spid="_x0000_s1087" style="position:absolute;left:4144;top:7753;width:2905;height:2681" coordorigin="4144,6767" coordsize="396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048" o:spid="_x0000_s1088" style="position:absolute;left:4295;top:7420;width:3449;height:2846;visibility:visible;mso-wrap-style:square;v-text-anchor:top" coordsize="3667,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" path="m,c22,150,45,301,151,569v106,268,214,686,485,1038c907,1959,1440,2450,1775,2679v335,229,556,237,871,301c2961,3044,3314,3054,3667,3064e" filled="f">
                    <v:path arrowok="t" o:connecttype="custom" o:connectlocs="0,0;142,529;598,1493;1669,2488;2489,2768;3449,2846" o:connectangles="0,0,0,0,0,0"/>
                  </v:shape>
                  <v:line id="Line 2049" o:spid="_x0000_s1089" style="position:absolute;visibility:visible;mso-wrap-style:square" from="4144,10434" to="8113,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o:lock v:ext="edit" shapetype="f"/>
                  </v:line>
                  <v:line id="Line 2050" o:spid="_x0000_s1090" style="position:absolute;flip:y;visibility:visible;mso-wrap-style:square" from="4144,6767" to="4144,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o:lock v:ext="edit" shapetype="f"/>
                  </v:line>
                </v:group>
                <v:shape id="Text Box 2051" o:spid="_x0000_s1091" type="#_x0000_t202" style="position:absolute;left:7202;top:10099;width:5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" stroked="f">
                  <v:path arrowok="t"/>
                  <v:textbox inset="0,0,0,0">
                    <w:txbxContent>
                      <w:p w14:paraId="2EEB5F11"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v:textbox>
                </v:shape>
                <v:shape id="Text Box 2052" o:spid="_x0000_s1092" type="#_x0000_t202" style="position:absolute;left:3425;top:7895;width:5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" stroked="f">
                  <v:path arrowok="t"/>
                  <v:textbox inset="0,0,0,0">
                    <w:txbxContent>
                      <w:p w14:paraId="34A33CAC"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v:textbox>
                </v:shape>
                <v:shape id="Text Box 2053" o:spid="_x0000_s1093" type="#_x0000_t202" style="position:absolute;left:6589;top:9714;width:61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" stroked="f">
                  <v:path arrowok="t"/>
                  <v:textbox inset="0,0,0,0">
                    <w:txbxContent>
                      <w:p w14:paraId="4BF08502" w14:textId="77777777" w:rsidR="004D2916" w:rsidRPr="009F25BA" w:rsidRDefault="004D2916" w:rsidP="00BD46C5">
                        <w:pPr>
                          <w:spacing w:line="240" w:lineRule="auto"/>
                          <w:ind w:firstLine="0"/>
                          <w:jc w:val="left"/>
                          <w:rPr>
                            <w:color w:val="FF0000"/>
                            <w:szCs w:val="22"/>
                          </w:rPr>
                        </w:pPr>
                        <w:r w:rsidRPr="009F25BA">
                          <w:rPr>
                            <w:color w:val="FF0000"/>
                            <w:szCs w:val="22"/>
                          </w:rPr>
                          <w:t>Risc</w:t>
                        </w:r>
                      </w:p>
                    </w:txbxContent>
                  </v:textbox>
                </v:shape>
                <v:shape id="Text Box 2054" o:spid="_x0000_s1094" type="#_x0000_t202" style="position:absolute;left:4447;top:7900;width:214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" stroked="f">
                  <v:path arrowok="t"/>
                  <v:textbox inset="0,0,0,0">
                    <w:txbxContent>
                      <w:p w14:paraId="52B023A7" w14:textId="77777777" w:rsidR="004D2916" w:rsidRPr="009F25BA" w:rsidRDefault="004D2916" w:rsidP="00BD46C5">
                        <w:pPr>
                          <w:spacing w:line="240" w:lineRule="auto"/>
                          <w:ind w:firstLine="0"/>
                          <w:jc w:val="left"/>
                          <w:rPr>
                            <w:color w:val="000080"/>
                            <w:szCs w:val="22"/>
                          </w:rPr>
                        </w:pPr>
                        <w:r w:rsidRPr="009F25BA">
                          <w:rPr>
                            <w:color w:val="000080"/>
                            <w:szCs w:val="22"/>
                          </w:rPr>
                          <w:t>M</w:t>
                        </w:r>
                        <w:r w:rsidRPr="009F25BA">
                          <w:rPr>
                            <w:color w:val="000080"/>
                            <w:szCs w:val="22"/>
                            <w:lang w:val="en-US"/>
                          </w:rPr>
                          <w:t>ăsuri de securitate</w:t>
                        </w:r>
                      </w:p>
                    </w:txbxContent>
                  </v:textbox>
                </v:shape>
                <v:oval id="Oval 2055" o:spid="_x0000_s1095" style="position:absolute;left:3817;top:10149;width:1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">
                  <v:path arrowok="t"/>
                </v:oval>
                <w10:wrap type="topAndBottom"/>
              </v:group>
            </w:pict>
          </mc:Fallback>
        </mc:AlternateContent>
      </w:r>
    </w:p>
    <w:p w14:paraId="07B24354" w14:textId="77777777" w:rsidR="00BD46C5" w:rsidRPr="00BD46C5" w:rsidRDefault="00BD46C5" w:rsidP="006D3CAD">
      <w:pPr>
        <w:spacing w:line="276" w:lineRule="auto"/>
        <w:rPr>
          <w:spacing w:val="4"/>
          <w:sz w:val="24"/>
        </w:rPr>
      </w:pPr>
    </w:p>
    <w:p w14:paraId="5CCDB179" w14:textId="32F09C54" w:rsidR="00BD46C5" w:rsidRDefault="00BD46C5" w:rsidP="006D3CAD">
      <w:pPr>
        <w:spacing w:line="276" w:lineRule="auto"/>
        <w:rPr>
          <w:spacing w:val="4"/>
          <w:sz w:val="24"/>
        </w:rPr>
      </w:pPr>
    </w:p>
    <w:p w14:paraId="53AA1071" w14:textId="3E45954B" w:rsidR="006D3CAD" w:rsidRDefault="006D3CAD" w:rsidP="006D3CAD">
      <w:pPr>
        <w:spacing w:line="276" w:lineRule="auto"/>
        <w:rPr>
          <w:spacing w:val="4"/>
          <w:sz w:val="24"/>
        </w:rPr>
      </w:pPr>
    </w:p>
    <w:p w14:paraId="0E7D3AB6" w14:textId="75421122" w:rsidR="006D3CAD" w:rsidRDefault="006D3CAD" w:rsidP="006D3CAD">
      <w:pPr>
        <w:spacing w:line="276" w:lineRule="auto"/>
        <w:rPr>
          <w:spacing w:val="4"/>
          <w:sz w:val="24"/>
        </w:rPr>
      </w:pPr>
    </w:p>
    <w:p w14:paraId="02984E53" w14:textId="28017B21" w:rsidR="006D3CAD" w:rsidRDefault="006D3CAD" w:rsidP="006D3CAD">
      <w:pPr>
        <w:spacing w:line="276" w:lineRule="auto"/>
        <w:rPr>
          <w:spacing w:val="4"/>
          <w:sz w:val="24"/>
        </w:rPr>
      </w:pPr>
    </w:p>
    <w:p w14:paraId="5BDD6493" w14:textId="77777777" w:rsidR="006D3CAD" w:rsidRPr="00BD46C5" w:rsidRDefault="006D3CAD" w:rsidP="006D3CAD">
      <w:pPr>
        <w:spacing w:line="276" w:lineRule="auto"/>
        <w:rPr>
          <w:spacing w:val="4"/>
          <w:sz w:val="24"/>
        </w:rPr>
      </w:pPr>
    </w:p>
    <w:p w14:paraId="5A1E657E" w14:textId="77777777" w:rsidR="00BD46C5" w:rsidRPr="00BD46C5" w:rsidRDefault="00BD46C5" w:rsidP="006D3CAD">
      <w:pPr>
        <w:spacing w:after="120" w:line="276" w:lineRule="auto"/>
        <w:ind w:firstLine="720"/>
        <w:rPr>
          <w:spacing w:val="4"/>
          <w:sz w:val="24"/>
        </w:rPr>
      </w:pPr>
      <w:r w:rsidRPr="00BD46C5">
        <w:rPr>
          <w:spacing w:val="4"/>
          <w:sz w:val="24"/>
        </w:rPr>
        <w:t xml:space="preserve">Dacă analizăm </w:t>
      </w:r>
      <w:proofErr w:type="spellStart"/>
      <w:r w:rsidRPr="00BD46C5">
        <w:rPr>
          <w:spacing w:val="4"/>
          <w:sz w:val="24"/>
        </w:rPr>
        <w:t>dependenţa</w:t>
      </w:r>
      <w:proofErr w:type="spellEnd"/>
      <w:r w:rsidRPr="00BD46C5">
        <w:rPr>
          <w:spacing w:val="4"/>
          <w:sz w:val="24"/>
        </w:rPr>
        <w:t xml:space="preserve"> riscului de </w:t>
      </w:r>
      <w:proofErr w:type="spellStart"/>
      <w:r w:rsidRPr="00BD46C5">
        <w:rPr>
          <w:spacing w:val="4"/>
          <w:sz w:val="24"/>
        </w:rPr>
        <w:t>frecvenţa</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gravitatea evenimentelor, această </w:t>
      </w:r>
      <w:proofErr w:type="spellStart"/>
      <w:r w:rsidRPr="00BD46C5">
        <w:rPr>
          <w:spacing w:val="4"/>
          <w:sz w:val="24"/>
        </w:rPr>
        <w:t>relaţie</w:t>
      </w:r>
      <w:proofErr w:type="spellEnd"/>
      <w:r w:rsidRPr="00BD46C5">
        <w:rPr>
          <w:spacing w:val="4"/>
          <w:sz w:val="24"/>
        </w:rPr>
        <w:t xml:space="preserve"> poate fi reprezentată schematic astfel:</w:t>
      </w:r>
    </w:p>
    <w:p w14:paraId="20814308" w14:textId="0D32A5AB" w:rsidR="00BD46C5" w:rsidRPr="00BD46C5" w:rsidRDefault="006D3CAD" w:rsidP="006D3CAD">
      <w:pPr>
        <w:spacing w:line="276" w:lineRule="auto"/>
        <w:rPr>
          <w:spacing w:val="4"/>
          <w:sz w:val="24"/>
        </w:rPr>
      </w:pPr>
      <w:r w:rsidRPr="00BD46C5">
        <w:rPr>
          <w:noProof/>
          <w:spacing w:val="4"/>
          <w:sz w:val="24"/>
        </w:rPr>
        <mc:AlternateContent>
          <mc:Choice Requires="wpg">
            <w:drawing>
              <wp:anchor distT="0" distB="0" distL="114300" distR="114300" simplePos="0" relativeHeight="251657216" behindDoc="0" locked="0" layoutInCell="1" allowOverlap="1" wp14:anchorId="18594708" wp14:editId="6F0425FF">
                <wp:simplePos x="0" y="0"/>
                <wp:positionH relativeFrom="column">
                  <wp:posOffset>303530</wp:posOffset>
                </wp:positionH>
                <wp:positionV relativeFrom="paragraph">
                  <wp:posOffset>320040</wp:posOffset>
                </wp:positionV>
                <wp:extent cx="5751195" cy="3448050"/>
                <wp:effectExtent l="0" t="38100" r="1905" b="19050"/>
                <wp:wrapTopAndBottom/>
                <wp:docPr id="3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448050"/>
                          <a:chOff x="1261" y="1247"/>
                          <a:chExt cx="9717" cy="5826"/>
                        </a:xfrm>
                      </wpg:grpSpPr>
                      <wpg:grpSp>
                        <wpg:cNvPr id="37" name="Group 2057"/>
                        <wpg:cNvGrpSpPr>
                          <a:grpSpLocks/>
                        </wpg:cNvGrpSpPr>
                        <wpg:grpSpPr bwMode="auto">
                          <a:xfrm>
                            <a:off x="1261" y="1247"/>
                            <a:ext cx="9717" cy="5826"/>
                            <a:chOff x="1959" y="6314"/>
                            <a:chExt cx="9717" cy="5826"/>
                          </a:xfrm>
                        </wpg:grpSpPr>
                        <wps:wsp>
                          <wps:cNvPr id="38" name="Line 2058"/>
                          <wps:cNvCnPr>
                            <a:cxnSpLocks/>
                          </wps:cNvCnPr>
                          <wps:spPr bwMode="auto">
                            <a:xfrm>
                              <a:off x="1959" y="10080"/>
                              <a:ext cx="9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059"/>
                          <wps:cNvCnPr>
                            <a:cxnSpLocks/>
                          </wps:cNvCnPr>
                          <wps:spPr bwMode="auto">
                            <a:xfrm flipV="1">
                              <a:off x="2545" y="6314"/>
                              <a:ext cx="0" cy="58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2060"/>
                          <wps:cNvSpPr txBox="1">
                            <a:spLocks/>
                          </wps:cNvSpPr>
                          <wps:spPr bwMode="auto">
                            <a:xfrm>
                              <a:off x="11141" y="9569"/>
                              <a:ext cx="535"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95166"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wps:txbx>
                          <wps:bodyPr rot="0" vert="horz" wrap="square" lIns="0" tIns="0" rIns="0" bIns="0" anchor="t" anchorCtr="0" upright="1">
                            <a:noAutofit/>
                          </wps:bodyPr>
                        </wps:wsp>
                        <wps:wsp>
                          <wps:cNvPr id="41" name="Text Box 2061"/>
                          <wps:cNvSpPr txBox="1">
                            <a:spLocks/>
                          </wps:cNvSpPr>
                          <wps:spPr bwMode="auto">
                            <a:xfrm>
                              <a:off x="1959" y="6430"/>
                              <a:ext cx="535"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6446C"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wps:txbx>
                          <wps:bodyPr rot="0" vert="horz" wrap="square" lIns="0" tIns="0" rIns="0" bIns="0" anchor="t" anchorCtr="0" upright="1">
                            <a:noAutofit/>
                          </wps:bodyPr>
                        </wps:wsp>
                        <wps:wsp>
                          <wps:cNvPr id="42" name="Text Box 2062"/>
                          <wps:cNvSpPr txBox="1">
                            <a:spLocks/>
                          </wps:cNvSpPr>
                          <wps:spPr bwMode="auto">
                            <a:xfrm>
                              <a:off x="5622" y="10767"/>
                              <a:ext cx="1974" cy="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D2A13" w14:textId="77777777" w:rsidR="004D2916" w:rsidRPr="009F25BA" w:rsidRDefault="004D2916" w:rsidP="00BD46C5">
                                <w:pPr>
                                  <w:spacing w:line="240" w:lineRule="auto"/>
                                  <w:ind w:firstLine="0"/>
                                  <w:jc w:val="center"/>
                                  <w:rPr>
                                    <w:b/>
                                    <w:color w:val="9C4E00"/>
                                    <w:szCs w:val="22"/>
                                  </w:rPr>
                                </w:pPr>
                                <w:r w:rsidRPr="009F25BA">
                                  <w:rPr>
                                    <w:b/>
                                    <w:color w:val="9C4E00"/>
                                    <w:szCs w:val="22"/>
                                  </w:rPr>
                                  <w:t>Frecvenţă medie</w:t>
                                </w:r>
                              </w:p>
                              <w:p w14:paraId="1FD40ED2" w14:textId="77777777" w:rsidR="004D2916" w:rsidRPr="009F25BA" w:rsidRDefault="004D2916" w:rsidP="00BD46C5">
                                <w:pPr>
                                  <w:spacing w:line="240" w:lineRule="auto"/>
                                  <w:ind w:firstLine="0"/>
                                  <w:jc w:val="center"/>
                                  <w:rPr>
                                    <w:b/>
                                    <w:color w:val="9C4E00"/>
                                    <w:szCs w:val="22"/>
                                  </w:rPr>
                                </w:pPr>
                                <w:r w:rsidRPr="009F25BA">
                                  <w:rPr>
                                    <w:b/>
                                    <w:color w:val="9C4E00"/>
                                    <w:szCs w:val="22"/>
                                  </w:rPr>
                                  <w:t>Consecinţe medii</w:t>
                                </w:r>
                              </w:p>
                              <w:p w14:paraId="254941C4" w14:textId="77777777" w:rsidR="004D2916" w:rsidRPr="009F25BA" w:rsidRDefault="004D2916" w:rsidP="00BD46C5">
                                <w:pPr>
                                  <w:spacing w:line="240" w:lineRule="auto"/>
                                  <w:ind w:firstLine="0"/>
                                  <w:jc w:val="center"/>
                                  <w:rPr>
                                    <w:b/>
                                    <w:color w:val="9C4E00"/>
                                    <w:szCs w:val="22"/>
                                  </w:rPr>
                                </w:pPr>
                                <w:r w:rsidRPr="009F25BA">
                                  <w:rPr>
                                    <w:b/>
                                    <w:color w:val="9C4E00"/>
                                    <w:szCs w:val="22"/>
                                  </w:rPr>
                                  <w:t>RISCURI MEDII</w:t>
                                </w:r>
                              </w:p>
                            </w:txbxContent>
                          </wps:txbx>
                          <wps:bodyPr rot="0" vert="horz" wrap="square" lIns="0" tIns="0" rIns="0" bIns="0" anchor="t" anchorCtr="0" upright="1">
                            <a:noAutofit/>
                          </wps:bodyPr>
                        </wps:wsp>
                        <wps:wsp>
                          <wps:cNvPr id="43" name="Oval 2063"/>
                          <wps:cNvSpPr>
                            <a:spLocks/>
                          </wps:cNvSpPr>
                          <wps:spPr bwMode="auto">
                            <a:xfrm>
                              <a:off x="2076" y="10287"/>
                              <a:ext cx="14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4" name="Group 2064"/>
                          <wpg:cNvGrpSpPr>
                            <a:grpSpLocks/>
                          </wpg:cNvGrpSpPr>
                          <wpg:grpSpPr bwMode="auto">
                            <a:xfrm>
                              <a:off x="4258" y="6949"/>
                              <a:ext cx="5134" cy="3125"/>
                              <a:chOff x="4258" y="6932"/>
                              <a:chExt cx="5134" cy="3125"/>
                            </a:xfrm>
                          </wpg:grpSpPr>
                          <pic:pic xmlns:pic="http://schemas.openxmlformats.org/drawingml/2006/picture">
                            <pic:nvPicPr>
                              <pic:cNvPr id="45" name="Picture 206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4258" y="8081"/>
                                <a:ext cx="5134"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2066"/>
                            <wps:cNvSpPr>
                              <a:spLocks/>
                            </wps:cNvSpPr>
                            <wps:spPr bwMode="auto">
                              <a:xfrm>
                                <a:off x="4337" y="6932"/>
                                <a:ext cx="5006" cy="3074"/>
                              </a:xfrm>
                              <a:custGeom>
                                <a:avLst/>
                                <a:gdLst>
                                  <a:gd name="T0" fmla="*/ 0 w 3667"/>
                                  <a:gd name="T1" fmla="*/ 0 h 3064"/>
                                  <a:gd name="T2" fmla="*/ 151 w 3667"/>
                                  <a:gd name="T3" fmla="*/ 569 h 3064"/>
                                  <a:gd name="T4" fmla="*/ 636 w 3667"/>
                                  <a:gd name="T5" fmla="*/ 1607 h 3064"/>
                                  <a:gd name="T6" fmla="*/ 1775 w 3667"/>
                                  <a:gd name="T7" fmla="*/ 2679 h 3064"/>
                                  <a:gd name="T8" fmla="*/ 2646 w 3667"/>
                                  <a:gd name="T9" fmla="*/ 2980 h 3064"/>
                                  <a:gd name="T10" fmla="*/ 3667 w 3667"/>
                                  <a:gd name="T11" fmla="*/ 3064 h 3064"/>
                                </a:gdLst>
                                <a:ahLst/>
                                <a:cxnLst>
                                  <a:cxn ang="0">
                                    <a:pos x="T0" y="T1"/>
                                  </a:cxn>
                                  <a:cxn ang="0">
                                    <a:pos x="T2" y="T3"/>
                                  </a:cxn>
                                  <a:cxn ang="0">
                                    <a:pos x="T4" y="T5"/>
                                  </a:cxn>
                                  <a:cxn ang="0">
                                    <a:pos x="T6" y="T7"/>
                                  </a:cxn>
                                  <a:cxn ang="0">
                                    <a:pos x="T8" y="T9"/>
                                  </a:cxn>
                                  <a:cxn ang="0">
                                    <a:pos x="T10" y="T11"/>
                                  </a:cxn>
                                </a:cxnLst>
                                <a:rect l="0" t="0" r="r" b="b"/>
                                <a:pathLst>
                                  <a:path w="3667" h="3064">
                                    <a:moveTo>
                                      <a:pt x="0" y="0"/>
                                    </a:moveTo>
                                    <a:cubicBezTo>
                                      <a:pt x="22" y="150"/>
                                      <a:pt x="45" y="301"/>
                                      <a:pt x="151" y="569"/>
                                    </a:cubicBezTo>
                                    <a:cubicBezTo>
                                      <a:pt x="257" y="837"/>
                                      <a:pt x="365" y="1255"/>
                                      <a:pt x="636" y="1607"/>
                                    </a:cubicBezTo>
                                    <a:cubicBezTo>
                                      <a:pt x="907" y="1959"/>
                                      <a:pt x="1440" y="2450"/>
                                      <a:pt x="1775" y="2679"/>
                                    </a:cubicBezTo>
                                    <a:cubicBezTo>
                                      <a:pt x="2110" y="2908"/>
                                      <a:pt x="2331" y="2916"/>
                                      <a:pt x="2646" y="2980"/>
                                    </a:cubicBezTo>
                                    <a:cubicBezTo>
                                      <a:pt x="2961" y="3044"/>
                                      <a:pt x="3314" y="3054"/>
                                      <a:pt x="3667" y="3064"/>
                                    </a:cubicBezTo>
                                  </a:path>
                                </a:pathLst>
                              </a:custGeom>
                              <a:noFill/>
                              <a:ln w="9525">
                                <a:solidFill>
                                  <a:srgbClr val="000000"/>
                                </a:solidFill>
                                <a:round/>
                                <a:headEnd type="stealth" w="lg" len="lg"/>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067"/>
                            <wps:cNvSpPr>
                              <a:spLocks/>
                            </wps:cNvSpPr>
                            <wps:spPr bwMode="auto">
                              <a:xfrm flipH="1">
                                <a:off x="4339" y="6934"/>
                                <a:ext cx="5006" cy="3074"/>
                              </a:xfrm>
                              <a:custGeom>
                                <a:avLst/>
                                <a:gdLst>
                                  <a:gd name="T0" fmla="*/ 0 w 3667"/>
                                  <a:gd name="T1" fmla="*/ 0 h 3064"/>
                                  <a:gd name="T2" fmla="*/ 151 w 3667"/>
                                  <a:gd name="T3" fmla="*/ 569 h 3064"/>
                                  <a:gd name="T4" fmla="*/ 636 w 3667"/>
                                  <a:gd name="T5" fmla="*/ 1607 h 3064"/>
                                  <a:gd name="T6" fmla="*/ 1775 w 3667"/>
                                  <a:gd name="T7" fmla="*/ 2679 h 3064"/>
                                  <a:gd name="T8" fmla="*/ 2646 w 3667"/>
                                  <a:gd name="T9" fmla="*/ 2980 h 3064"/>
                                  <a:gd name="T10" fmla="*/ 3667 w 3667"/>
                                  <a:gd name="T11" fmla="*/ 3064 h 3064"/>
                                </a:gdLst>
                                <a:ahLst/>
                                <a:cxnLst>
                                  <a:cxn ang="0">
                                    <a:pos x="T0" y="T1"/>
                                  </a:cxn>
                                  <a:cxn ang="0">
                                    <a:pos x="T2" y="T3"/>
                                  </a:cxn>
                                  <a:cxn ang="0">
                                    <a:pos x="T4" y="T5"/>
                                  </a:cxn>
                                  <a:cxn ang="0">
                                    <a:pos x="T6" y="T7"/>
                                  </a:cxn>
                                  <a:cxn ang="0">
                                    <a:pos x="T8" y="T9"/>
                                  </a:cxn>
                                  <a:cxn ang="0">
                                    <a:pos x="T10" y="T11"/>
                                  </a:cxn>
                                </a:cxnLst>
                                <a:rect l="0" t="0" r="r" b="b"/>
                                <a:pathLst>
                                  <a:path w="3667" h="3064">
                                    <a:moveTo>
                                      <a:pt x="0" y="0"/>
                                    </a:moveTo>
                                    <a:cubicBezTo>
                                      <a:pt x="22" y="150"/>
                                      <a:pt x="45" y="301"/>
                                      <a:pt x="151" y="569"/>
                                    </a:cubicBezTo>
                                    <a:cubicBezTo>
                                      <a:pt x="257" y="837"/>
                                      <a:pt x="365" y="1255"/>
                                      <a:pt x="636" y="1607"/>
                                    </a:cubicBezTo>
                                    <a:cubicBezTo>
                                      <a:pt x="907" y="1959"/>
                                      <a:pt x="1440" y="2450"/>
                                      <a:pt x="1775" y="2679"/>
                                    </a:cubicBezTo>
                                    <a:cubicBezTo>
                                      <a:pt x="2110" y="2908"/>
                                      <a:pt x="2331" y="2916"/>
                                      <a:pt x="2646" y="2980"/>
                                    </a:cubicBezTo>
                                    <a:cubicBezTo>
                                      <a:pt x="2961" y="3044"/>
                                      <a:pt x="3314" y="3054"/>
                                      <a:pt x="3667" y="3064"/>
                                    </a:cubicBezTo>
                                  </a:path>
                                </a:pathLst>
                              </a:custGeom>
                              <a:noFill/>
                              <a:ln w="9525">
                                <a:solidFill>
                                  <a:srgbClr val="000000"/>
                                </a:solidFill>
                                <a:round/>
                                <a:headEnd type="stealth" w="lg" len="lg"/>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Line 2068"/>
                          <wps:cNvCnPr>
                            <a:cxnSpLocks/>
                          </wps:cNvCnPr>
                          <wps:spPr bwMode="auto">
                            <a:xfrm flipV="1">
                              <a:off x="5071" y="7552"/>
                              <a:ext cx="0" cy="4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069"/>
                          <wps:cNvCnPr>
                            <a:cxnSpLocks/>
                          </wps:cNvCnPr>
                          <wps:spPr bwMode="auto">
                            <a:xfrm flipV="1">
                              <a:off x="8617" y="7537"/>
                              <a:ext cx="0" cy="4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2070"/>
                          <wps:cNvSpPr txBox="1">
                            <a:spLocks/>
                          </wps:cNvSpPr>
                          <wps:spPr bwMode="auto">
                            <a:xfrm>
                              <a:off x="6476" y="8506"/>
                              <a:ext cx="613" cy="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2E3C4" w14:textId="77777777" w:rsidR="004D2916" w:rsidRPr="009F25BA" w:rsidRDefault="004D2916" w:rsidP="00BD46C5">
                                <w:pPr>
                                  <w:spacing w:line="240" w:lineRule="auto"/>
                                  <w:ind w:firstLine="0"/>
                                  <w:jc w:val="left"/>
                                  <w:rPr>
                                    <w:b/>
                                    <w:color w:val="FF0000"/>
                                    <w:szCs w:val="22"/>
                                  </w:rPr>
                                </w:pPr>
                                <w:r w:rsidRPr="009F25BA">
                                  <w:rPr>
                                    <w:b/>
                                    <w:color w:val="FF0000"/>
                                    <w:szCs w:val="22"/>
                                  </w:rPr>
                                  <w:t>RISC</w:t>
                                </w:r>
                              </w:p>
                            </w:txbxContent>
                          </wps:txbx>
                          <wps:bodyPr rot="0" vert="horz" wrap="square" lIns="0" tIns="0" rIns="0" bIns="0" anchor="t" anchorCtr="0" upright="1">
                            <a:noAutofit/>
                          </wps:bodyPr>
                        </wps:wsp>
                        <wps:wsp>
                          <wps:cNvPr id="51" name="Text Box 2071"/>
                          <wps:cNvSpPr txBox="1">
                            <a:spLocks/>
                          </wps:cNvSpPr>
                          <wps:spPr bwMode="auto">
                            <a:xfrm>
                              <a:off x="2898" y="10767"/>
                              <a:ext cx="1974" cy="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DBB8" w14:textId="77777777" w:rsidR="004D2916" w:rsidRPr="009F25BA" w:rsidRDefault="004D2916" w:rsidP="00BD46C5">
                                <w:pPr>
                                  <w:spacing w:line="240" w:lineRule="auto"/>
                                  <w:ind w:firstLine="0"/>
                                  <w:jc w:val="center"/>
                                  <w:rPr>
                                    <w:b/>
                                    <w:color w:val="E47200"/>
                                    <w:szCs w:val="22"/>
                                  </w:rPr>
                                </w:pPr>
                                <w:r w:rsidRPr="009F25BA">
                                  <w:rPr>
                                    <w:b/>
                                    <w:color w:val="E47200"/>
                                    <w:szCs w:val="22"/>
                                  </w:rPr>
                                  <w:t>Frecvenţă mică</w:t>
                                </w:r>
                              </w:p>
                              <w:p w14:paraId="25B1C776" w14:textId="77777777" w:rsidR="004D2916" w:rsidRPr="009F25BA" w:rsidRDefault="004D2916" w:rsidP="00BD46C5">
                                <w:pPr>
                                  <w:spacing w:line="240" w:lineRule="auto"/>
                                  <w:ind w:firstLine="0"/>
                                  <w:jc w:val="center"/>
                                  <w:rPr>
                                    <w:b/>
                                    <w:color w:val="E47200"/>
                                    <w:szCs w:val="22"/>
                                  </w:rPr>
                                </w:pPr>
                                <w:r w:rsidRPr="009F25BA">
                                  <w:rPr>
                                    <w:b/>
                                    <w:color w:val="E47200"/>
                                    <w:szCs w:val="22"/>
                                  </w:rPr>
                                  <w:t>Consecinţe mici</w:t>
                                </w:r>
                              </w:p>
                              <w:p w14:paraId="303DB463" w14:textId="77777777" w:rsidR="004D2916" w:rsidRPr="009F25BA" w:rsidRDefault="004D2916" w:rsidP="00BD46C5">
                                <w:pPr>
                                  <w:spacing w:line="240" w:lineRule="auto"/>
                                  <w:ind w:firstLine="0"/>
                                  <w:jc w:val="center"/>
                                  <w:rPr>
                                    <w:b/>
                                    <w:color w:val="E47200"/>
                                    <w:szCs w:val="22"/>
                                  </w:rPr>
                                </w:pPr>
                                <w:r w:rsidRPr="009F25BA">
                                  <w:rPr>
                                    <w:b/>
                                    <w:color w:val="E47200"/>
                                    <w:szCs w:val="22"/>
                                  </w:rPr>
                                  <w:t>RISCURI MICI</w:t>
                                </w:r>
                              </w:p>
                            </w:txbxContent>
                          </wps:txbx>
                          <wps:bodyPr rot="0" vert="horz" wrap="square" lIns="0" tIns="0" rIns="0" bIns="0" anchor="t" anchorCtr="0" upright="1">
                            <a:noAutofit/>
                          </wps:bodyPr>
                        </wps:wsp>
                        <wps:wsp>
                          <wps:cNvPr id="52" name="Text Box 2072"/>
                          <wps:cNvSpPr txBox="1">
                            <a:spLocks/>
                          </wps:cNvSpPr>
                          <wps:spPr bwMode="auto">
                            <a:xfrm>
                              <a:off x="8765" y="10767"/>
                              <a:ext cx="1974" cy="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E80B1" w14:textId="77777777" w:rsidR="004D2916" w:rsidRPr="009F25BA" w:rsidRDefault="004D2916" w:rsidP="00BD46C5">
                                <w:pPr>
                                  <w:spacing w:line="240" w:lineRule="auto"/>
                                  <w:ind w:firstLine="0"/>
                                  <w:jc w:val="center"/>
                                  <w:rPr>
                                    <w:b/>
                                    <w:color w:val="663300"/>
                                    <w:szCs w:val="22"/>
                                  </w:rPr>
                                </w:pPr>
                                <w:r w:rsidRPr="009F25BA">
                                  <w:rPr>
                                    <w:b/>
                                    <w:color w:val="663300"/>
                                    <w:szCs w:val="22"/>
                                  </w:rPr>
                                  <w:t>Frecvenţă mare</w:t>
                                </w:r>
                              </w:p>
                              <w:p w14:paraId="2C5BD161" w14:textId="77777777" w:rsidR="004D2916" w:rsidRPr="009F25BA" w:rsidRDefault="004D2916" w:rsidP="00BD46C5">
                                <w:pPr>
                                  <w:spacing w:line="240" w:lineRule="auto"/>
                                  <w:ind w:firstLine="0"/>
                                  <w:jc w:val="center"/>
                                  <w:rPr>
                                    <w:b/>
                                    <w:color w:val="663300"/>
                                    <w:szCs w:val="22"/>
                                  </w:rPr>
                                </w:pPr>
                                <w:r w:rsidRPr="009F25BA">
                                  <w:rPr>
                                    <w:b/>
                                    <w:color w:val="663300"/>
                                    <w:szCs w:val="22"/>
                                  </w:rPr>
                                  <w:t>Consecinţe mari</w:t>
                                </w:r>
                              </w:p>
                              <w:p w14:paraId="597C503A" w14:textId="77777777" w:rsidR="004D2916" w:rsidRPr="009F25BA" w:rsidRDefault="004D2916" w:rsidP="00BD46C5">
                                <w:pPr>
                                  <w:spacing w:line="240" w:lineRule="auto"/>
                                  <w:ind w:firstLine="0"/>
                                  <w:jc w:val="center"/>
                                  <w:rPr>
                                    <w:b/>
                                    <w:color w:val="663300"/>
                                    <w:szCs w:val="22"/>
                                  </w:rPr>
                                </w:pPr>
                                <w:r w:rsidRPr="009F25BA">
                                  <w:rPr>
                                    <w:b/>
                                    <w:color w:val="663300"/>
                                    <w:szCs w:val="22"/>
                                  </w:rPr>
                                  <w:t>RISCURI MARI</w:t>
                                </w:r>
                              </w:p>
                            </w:txbxContent>
                          </wps:txbx>
                          <wps:bodyPr rot="0" vert="horz" wrap="square" lIns="0" tIns="0" rIns="0" bIns="0" anchor="t" anchorCtr="0" upright="1">
                            <a:noAutofit/>
                          </wps:bodyPr>
                        </wps:wsp>
                      </wpg:grpSp>
                      <wps:wsp>
                        <wps:cNvPr id="53" name="Text Box 2073"/>
                        <wps:cNvSpPr txBox="1">
                          <a:spLocks/>
                        </wps:cNvSpPr>
                        <wps:spPr bwMode="auto">
                          <a:xfrm>
                            <a:off x="5141" y="1363"/>
                            <a:ext cx="1875"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045B" w14:textId="77777777" w:rsidR="004D2916" w:rsidRPr="009F25BA" w:rsidRDefault="004D2916" w:rsidP="00BD46C5">
                              <w:pPr>
                                <w:spacing w:line="240" w:lineRule="auto"/>
                                <w:ind w:firstLine="0"/>
                                <w:jc w:val="center"/>
                                <w:rPr>
                                  <w:b/>
                                  <w:color w:val="008000"/>
                                  <w:sz w:val="28"/>
                                  <w:szCs w:val="28"/>
                                </w:rPr>
                              </w:pPr>
                              <w:r w:rsidRPr="009F25BA">
                                <w:rPr>
                                  <w:b/>
                                  <w:color w:val="008000"/>
                                  <w:sz w:val="28"/>
                                  <w:szCs w:val="28"/>
                                </w:rPr>
                                <w:t>R = F x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94708" id="Group 2056" o:spid="_x0000_s1096" style="position:absolute;left:0;text-align:left;margin-left:23.9pt;margin-top:25.2pt;width:452.85pt;height:271.5pt;z-index:251657216;mso-position-horizontal-relative:text;mso-position-vertical-relative:text" coordorigin="1261,1247" coordsize="9717,5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">
                <v:group id="Group 2057" o:spid="_x0000_s1097" style="position:absolute;left:1261;top:1247;width:9717;height:5826" coordorigin="1959,6314" coordsize="9717,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2058" o:spid="_x0000_s1098" style="position:absolute;visibility:visible;mso-wrap-style:square" from="1959,10080" to="11520,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o:lock v:ext="edit" shapetype="f"/>
                  </v:line>
                  <v:line id="Line 2059" o:spid="_x0000_s1099" style="position:absolute;flip:y;visibility:visible;mso-wrap-style:square" from="2545,6314" to="2545,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o:lock v:ext="edit" shapetype="f"/>
                  </v:line>
                  <v:shape id="Text Box 2060" o:spid="_x0000_s1100" type="#_x0000_t202" style="position:absolute;left:11141;top:9569;width:5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" stroked="f">
                    <v:path arrowok="t"/>
                    <v:textbox inset="0,0,0,0">
                      <w:txbxContent>
                        <w:p w14:paraId="2C395166"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v:textbox>
                  </v:shape>
                  <v:shape id="Text Box 2061" o:spid="_x0000_s1101" type="#_x0000_t202" style="position:absolute;left:1959;top:6430;width:5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" stroked="f">
                    <v:path arrowok="t"/>
                    <v:textbox inset="0,0,0,0">
                      <w:txbxContent>
                        <w:p w14:paraId="1636446C" w14:textId="77777777" w:rsidR="004D2916" w:rsidRPr="007537B7" w:rsidRDefault="004D2916" w:rsidP="00BD46C5">
                          <w:pPr>
                            <w:spacing w:line="240" w:lineRule="auto"/>
                            <w:ind w:firstLine="0"/>
                            <w:jc w:val="left"/>
                            <w:rPr>
                              <w:b/>
                              <w:sz w:val="28"/>
                              <w:szCs w:val="28"/>
                            </w:rPr>
                          </w:pPr>
                          <w:r w:rsidRPr="007537B7">
                            <w:rPr>
                              <w:b/>
                            </w:rPr>
                            <w:t>+</w:t>
                          </w:r>
                          <w:r w:rsidRPr="007537B7">
                            <w:rPr>
                              <w:rFonts w:cs="Arial"/>
                              <w:b/>
                              <w:sz w:val="28"/>
                              <w:szCs w:val="28"/>
                            </w:rPr>
                            <w:t>∞</w:t>
                          </w:r>
                        </w:p>
                      </w:txbxContent>
                    </v:textbox>
                  </v:shape>
                  <v:shape id="Text Box 2062" o:spid="_x0000_s1102" type="#_x0000_t202" style="position:absolute;left:5622;top:10767;width:1974;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" stroked="f">
                    <v:path arrowok="t"/>
                    <v:textbox inset="0,0,0,0">
                      <w:txbxContent>
                        <w:p w14:paraId="7ECD2A13" w14:textId="77777777" w:rsidR="004D2916" w:rsidRPr="009F25BA" w:rsidRDefault="004D2916" w:rsidP="00BD46C5">
                          <w:pPr>
                            <w:spacing w:line="240" w:lineRule="auto"/>
                            <w:ind w:firstLine="0"/>
                            <w:jc w:val="center"/>
                            <w:rPr>
                              <w:b/>
                              <w:color w:val="9C4E00"/>
                              <w:szCs w:val="22"/>
                            </w:rPr>
                          </w:pPr>
                          <w:r w:rsidRPr="009F25BA">
                            <w:rPr>
                              <w:b/>
                              <w:color w:val="9C4E00"/>
                              <w:szCs w:val="22"/>
                            </w:rPr>
                            <w:t>Frecvenţă medie</w:t>
                          </w:r>
                        </w:p>
                        <w:p w14:paraId="1FD40ED2" w14:textId="77777777" w:rsidR="004D2916" w:rsidRPr="009F25BA" w:rsidRDefault="004D2916" w:rsidP="00BD46C5">
                          <w:pPr>
                            <w:spacing w:line="240" w:lineRule="auto"/>
                            <w:ind w:firstLine="0"/>
                            <w:jc w:val="center"/>
                            <w:rPr>
                              <w:b/>
                              <w:color w:val="9C4E00"/>
                              <w:szCs w:val="22"/>
                            </w:rPr>
                          </w:pPr>
                          <w:r w:rsidRPr="009F25BA">
                            <w:rPr>
                              <w:b/>
                              <w:color w:val="9C4E00"/>
                              <w:szCs w:val="22"/>
                            </w:rPr>
                            <w:t>Consecinţe medii</w:t>
                          </w:r>
                        </w:p>
                        <w:p w14:paraId="254941C4" w14:textId="77777777" w:rsidR="004D2916" w:rsidRPr="009F25BA" w:rsidRDefault="004D2916" w:rsidP="00BD46C5">
                          <w:pPr>
                            <w:spacing w:line="240" w:lineRule="auto"/>
                            <w:ind w:firstLine="0"/>
                            <w:jc w:val="center"/>
                            <w:rPr>
                              <w:b/>
                              <w:color w:val="9C4E00"/>
                              <w:szCs w:val="22"/>
                            </w:rPr>
                          </w:pPr>
                          <w:r w:rsidRPr="009F25BA">
                            <w:rPr>
                              <w:b/>
                              <w:color w:val="9C4E00"/>
                              <w:szCs w:val="22"/>
                            </w:rPr>
                            <w:t>RISCURI MEDII</w:t>
                          </w:r>
                        </w:p>
                      </w:txbxContent>
                    </v:textbox>
                  </v:shape>
                  <v:oval id="Oval 2063" o:spid="_x0000_s1103" style="position:absolute;left:2076;top:10287;width:1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">
                    <v:path arrowok="t"/>
                  </v:oval>
                  <v:group id="Group 2064" o:spid="_x0000_s1104" style="position:absolute;left:4258;top:6949;width:5134;height:3125" coordorigin="4258,6932" coordsize="513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065" o:spid="_x0000_s1105" type="#_x0000_t75" style="position:absolute;left:4258;top:8081;width:5134;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">
                      <v:imagedata r:id="rId48" o:title=""/>
                      <v:path arrowok="t"/>
                      <o:lock v:ext="edit" aspectratio="f"/>
                    </v:shape>
                    <v:shape id="Freeform 2066" o:spid="_x0000_s1106" style="position:absolute;left:4337;top:6932;width:5006;height:3074;visibility:visible;mso-wrap-style:square;v-text-anchor:top" coordsize="3667,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" path="m,c22,150,45,301,151,569v106,268,214,686,485,1038c907,1959,1440,2450,1775,2679v335,229,556,237,871,301c2961,3044,3314,3054,3667,3064e" filled="f">
                      <v:stroke startarrow="classic" startarrowwidth="wide" startarrowlength="long"/>
                      <v:path arrowok="t" o:connecttype="custom" o:connectlocs="0,0;206,571;868,1612;2423,2688;3612,2990;5006,3074" o:connectangles="0,0,0,0,0,0"/>
                    </v:shape>
                    <v:shape id="Freeform 2067" o:spid="_x0000_s1107" style="position:absolute;left:4339;top:6934;width:5006;height:3074;flip:x;visibility:visible;mso-wrap-style:square;v-text-anchor:top" coordsize="3667,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" path="m,c22,150,45,301,151,569v106,268,214,686,485,1038c907,1959,1440,2450,1775,2679v335,229,556,237,871,301c2961,3044,3314,3054,3667,3064e" filled="f">
                      <v:stroke startarrow="classic" startarrowwidth="wide" startarrowlength="long"/>
                      <v:path arrowok="t" o:connecttype="custom" o:connectlocs="0,0;206,571;868,1612;2423,2688;3612,2990;5006,3074" o:connectangles="0,0,0,0,0,0"/>
                    </v:shape>
                  </v:group>
                  <v:line id="Line 2068" o:spid="_x0000_s1108" style="position:absolute;flip:y;visibility:visible;mso-wrap-style:square" from="5071,7552" to="5071,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o:lock v:ext="edit" shapetype="f"/>
                  </v:line>
                  <v:line id="Line 2069" o:spid="_x0000_s1109" style="position:absolute;flip:y;visibility:visible;mso-wrap-style:square" from="8617,7537" to="8617,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o:lock v:ext="edit" shapetype="f"/>
                  </v:line>
                  <v:shape id="Text Box 2070" o:spid="_x0000_s1110" type="#_x0000_t202" style="position:absolute;left:6476;top:8506;width:61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" stroked="f">
                    <v:fill opacity="0"/>
                    <v:path arrowok="t"/>
                    <v:textbox inset="0,0,0,0">
                      <w:txbxContent>
                        <w:p w14:paraId="1722E3C4" w14:textId="77777777" w:rsidR="004D2916" w:rsidRPr="009F25BA" w:rsidRDefault="004D2916" w:rsidP="00BD46C5">
                          <w:pPr>
                            <w:spacing w:line="240" w:lineRule="auto"/>
                            <w:ind w:firstLine="0"/>
                            <w:jc w:val="left"/>
                            <w:rPr>
                              <w:b/>
                              <w:color w:val="FF0000"/>
                              <w:szCs w:val="22"/>
                            </w:rPr>
                          </w:pPr>
                          <w:r w:rsidRPr="009F25BA">
                            <w:rPr>
                              <w:b/>
                              <w:color w:val="FF0000"/>
                              <w:szCs w:val="22"/>
                            </w:rPr>
                            <w:t>RISC</w:t>
                          </w:r>
                        </w:p>
                      </w:txbxContent>
                    </v:textbox>
                  </v:shape>
                  <v:shape id="Text Box 2071" o:spid="_x0000_s1111" type="#_x0000_t202" style="position:absolute;left:2898;top:10767;width:1974;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" stroked="f">
                    <v:path arrowok="t"/>
                    <v:textbox inset="0,0,0,0">
                      <w:txbxContent>
                        <w:p w14:paraId="0518DBB8" w14:textId="77777777" w:rsidR="004D2916" w:rsidRPr="009F25BA" w:rsidRDefault="004D2916" w:rsidP="00BD46C5">
                          <w:pPr>
                            <w:spacing w:line="240" w:lineRule="auto"/>
                            <w:ind w:firstLine="0"/>
                            <w:jc w:val="center"/>
                            <w:rPr>
                              <w:b/>
                              <w:color w:val="E47200"/>
                              <w:szCs w:val="22"/>
                            </w:rPr>
                          </w:pPr>
                          <w:r w:rsidRPr="009F25BA">
                            <w:rPr>
                              <w:b/>
                              <w:color w:val="E47200"/>
                              <w:szCs w:val="22"/>
                            </w:rPr>
                            <w:t>Frecvenţă mică</w:t>
                          </w:r>
                        </w:p>
                        <w:p w14:paraId="25B1C776" w14:textId="77777777" w:rsidR="004D2916" w:rsidRPr="009F25BA" w:rsidRDefault="004D2916" w:rsidP="00BD46C5">
                          <w:pPr>
                            <w:spacing w:line="240" w:lineRule="auto"/>
                            <w:ind w:firstLine="0"/>
                            <w:jc w:val="center"/>
                            <w:rPr>
                              <w:b/>
                              <w:color w:val="E47200"/>
                              <w:szCs w:val="22"/>
                            </w:rPr>
                          </w:pPr>
                          <w:r w:rsidRPr="009F25BA">
                            <w:rPr>
                              <w:b/>
                              <w:color w:val="E47200"/>
                              <w:szCs w:val="22"/>
                            </w:rPr>
                            <w:t>Consecinţe mici</w:t>
                          </w:r>
                        </w:p>
                        <w:p w14:paraId="303DB463" w14:textId="77777777" w:rsidR="004D2916" w:rsidRPr="009F25BA" w:rsidRDefault="004D2916" w:rsidP="00BD46C5">
                          <w:pPr>
                            <w:spacing w:line="240" w:lineRule="auto"/>
                            <w:ind w:firstLine="0"/>
                            <w:jc w:val="center"/>
                            <w:rPr>
                              <w:b/>
                              <w:color w:val="E47200"/>
                              <w:szCs w:val="22"/>
                            </w:rPr>
                          </w:pPr>
                          <w:r w:rsidRPr="009F25BA">
                            <w:rPr>
                              <w:b/>
                              <w:color w:val="E47200"/>
                              <w:szCs w:val="22"/>
                            </w:rPr>
                            <w:t>RISCURI MICI</w:t>
                          </w:r>
                        </w:p>
                      </w:txbxContent>
                    </v:textbox>
                  </v:shape>
                  <v:shape id="Text Box 2072" o:spid="_x0000_s1112" type="#_x0000_t202" style="position:absolute;left:8765;top:10767;width:1974;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" stroked="f">
                    <v:path arrowok="t"/>
                    <v:textbox inset="0,0,0,0">
                      <w:txbxContent>
                        <w:p w14:paraId="49BE80B1" w14:textId="77777777" w:rsidR="004D2916" w:rsidRPr="009F25BA" w:rsidRDefault="004D2916" w:rsidP="00BD46C5">
                          <w:pPr>
                            <w:spacing w:line="240" w:lineRule="auto"/>
                            <w:ind w:firstLine="0"/>
                            <w:jc w:val="center"/>
                            <w:rPr>
                              <w:b/>
                              <w:color w:val="663300"/>
                              <w:szCs w:val="22"/>
                            </w:rPr>
                          </w:pPr>
                          <w:r w:rsidRPr="009F25BA">
                            <w:rPr>
                              <w:b/>
                              <w:color w:val="663300"/>
                              <w:szCs w:val="22"/>
                            </w:rPr>
                            <w:t>Frecvenţă mare</w:t>
                          </w:r>
                        </w:p>
                        <w:p w14:paraId="2C5BD161" w14:textId="77777777" w:rsidR="004D2916" w:rsidRPr="009F25BA" w:rsidRDefault="004D2916" w:rsidP="00BD46C5">
                          <w:pPr>
                            <w:spacing w:line="240" w:lineRule="auto"/>
                            <w:ind w:firstLine="0"/>
                            <w:jc w:val="center"/>
                            <w:rPr>
                              <w:b/>
                              <w:color w:val="663300"/>
                              <w:szCs w:val="22"/>
                            </w:rPr>
                          </w:pPr>
                          <w:r w:rsidRPr="009F25BA">
                            <w:rPr>
                              <w:b/>
                              <w:color w:val="663300"/>
                              <w:szCs w:val="22"/>
                            </w:rPr>
                            <w:t>Consecinţe mari</w:t>
                          </w:r>
                        </w:p>
                        <w:p w14:paraId="597C503A" w14:textId="77777777" w:rsidR="004D2916" w:rsidRPr="009F25BA" w:rsidRDefault="004D2916" w:rsidP="00BD46C5">
                          <w:pPr>
                            <w:spacing w:line="240" w:lineRule="auto"/>
                            <w:ind w:firstLine="0"/>
                            <w:jc w:val="center"/>
                            <w:rPr>
                              <w:b/>
                              <w:color w:val="663300"/>
                              <w:szCs w:val="22"/>
                            </w:rPr>
                          </w:pPr>
                          <w:r w:rsidRPr="009F25BA">
                            <w:rPr>
                              <w:b/>
                              <w:color w:val="663300"/>
                              <w:szCs w:val="22"/>
                            </w:rPr>
                            <w:t>RISCURI MARI</w:t>
                          </w:r>
                        </w:p>
                      </w:txbxContent>
                    </v:textbox>
                  </v:shape>
                </v:group>
                <v:shape id="Text Box 2073" o:spid="_x0000_s1113" type="#_x0000_t202" style="position:absolute;left:5141;top:1363;width:1875;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" stroked="f">
                  <v:path arrowok="t"/>
                  <v:textbox>
                    <w:txbxContent>
                      <w:p w14:paraId="5F07045B" w14:textId="77777777" w:rsidR="004D2916" w:rsidRPr="009F25BA" w:rsidRDefault="004D2916" w:rsidP="00BD46C5">
                        <w:pPr>
                          <w:spacing w:line="240" w:lineRule="auto"/>
                          <w:ind w:firstLine="0"/>
                          <w:jc w:val="center"/>
                          <w:rPr>
                            <w:b/>
                            <w:color w:val="008000"/>
                            <w:sz w:val="28"/>
                            <w:szCs w:val="28"/>
                          </w:rPr>
                        </w:pPr>
                        <w:r w:rsidRPr="009F25BA">
                          <w:rPr>
                            <w:b/>
                            <w:color w:val="008000"/>
                            <w:sz w:val="28"/>
                            <w:szCs w:val="28"/>
                          </w:rPr>
                          <w:t>R = F x C</w:t>
                        </w:r>
                      </w:p>
                    </w:txbxContent>
                  </v:textbox>
                </v:shape>
                <w10:wrap type="topAndBottom"/>
              </v:group>
            </w:pict>
          </mc:Fallback>
        </mc:AlternateContent>
      </w:r>
    </w:p>
    <w:p w14:paraId="19F55F67" w14:textId="77777777" w:rsidR="00BD46C5" w:rsidRPr="00BD46C5" w:rsidRDefault="00BD46C5" w:rsidP="006D3CAD">
      <w:pPr>
        <w:spacing w:line="276" w:lineRule="auto"/>
        <w:rPr>
          <w:spacing w:val="4"/>
          <w:sz w:val="24"/>
        </w:rPr>
      </w:pPr>
    </w:p>
    <w:p w14:paraId="0CB0E32F" w14:textId="77777777" w:rsidR="00BD46C5" w:rsidRPr="00BD46C5" w:rsidRDefault="00BD46C5" w:rsidP="006D3CAD">
      <w:pPr>
        <w:spacing w:line="276" w:lineRule="auto"/>
        <w:rPr>
          <w:spacing w:val="4"/>
          <w:sz w:val="24"/>
        </w:rPr>
      </w:pPr>
    </w:p>
    <w:p w14:paraId="79083AA4" w14:textId="77777777" w:rsidR="00BD46C5" w:rsidRPr="00BD46C5" w:rsidRDefault="00BD46C5" w:rsidP="006D3CAD">
      <w:pPr>
        <w:spacing w:after="120" w:line="276" w:lineRule="auto"/>
        <w:ind w:firstLine="720"/>
        <w:rPr>
          <w:spacing w:val="4"/>
          <w:sz w:val="24"/>
        </w:rPr>
      </w:pPr>
      <w:r w:rsidRPr="00BD46C5">
        <w:rPr>
          <w:spacing w:val="4"/>
          <w:sz w:val="24"/>
        </w:rPr>
        <w:t>Analiza de risc presupune realizarea unor etape, acestea putând fi reprezentate astfel:</w:t>
      </w:r>
    </w:p>
    <w:p w14:paraId="4BBEAB1A" w14:textId="77777777" w:rsidR="00BD46C5" w:rsidRPr="00BD46C5" w:rsidRDefault="00BD46C5" w:rsidP="006D3CAD">
      <w:pPr>
        <w:spacing w:line="276" w:lineRule="auto"/>
        <w:rPr>
          <w:spacing w:val="4"/>
          <w:sz w:val="24"/>
        </w:rPr>
      </w:pPr>
    </w:p>
    <w:p w14:paraId="6CB6D24B" w14:textId="77777777" w:rsidR="00BD46C5" w:rsidRPr="00BD46C5" w:rsidRDefault="00BD46C5" w:rsidP="006D3CAD">
      <w:pPr>
        <w:spacing w:line="276" w:lineRule="auto"/>
        <w:rPr>
          <w:spacing w:val="4"/>
          <w:sz w:val="24"/>
        </w:rPr>
      </w:pPr>
    </w:p>
    <w:p w14:paraId="3CAE7CE2" w14:textId="77777777" w:rsidR="00BD46C5" w:rsidRPr="00BD46C5" w:rsidRDefault="00BD46C5" w:rsidP="006D3CAD">
      <w:pPr>
        <w:spacing w:line="276" w:lineRule="auto"/>
        <w:jc w:val="left"/>
        <w:rPr>
          <w:spacing w:val="4"/>
          <w:sz w:val="24"/>
        </w:rPr>
      </w:pPr>
    </w:p>
    <w:p w14:paraId="0CF9CAD6" w14:textId="77777777" w:rsidR="00BD46C5" w:rsidRPr="00BD46C5" w:rsidRDefault="00E56E60" w:rsidP="006D3CAD">
      <w:pPr>
        <w:spacing w:line="276" w:lineRule="auto"/>
        <w:jc w:val="left"/>
        <w:rPr>
          <w:spacing w:val="4"/>
          <w:sz w:val="24"/>
        </w:rPr>
      </w:pPr>
      <w:r w:rsidRPr="00BD46C5">
        <w:rPr>
          <w:noProof/>
          <w:spacing w:val="4"/>
          <w:sz w:val="24"/>
        </w:rPr>
        <mc:AlternateContent>
          <mc:Choice Requires="wpg">
            <w:drawing>
              <wp:anchor distT="0" distB="0" distL="114300" distR="114300" simplePos="0" relativeHeight="251658240" behindDoc="0" locked="0" layoutInCell="1" allowOverlap="1" wp14:anchorId="007F2664" wp14:editId="28F06827">
                <wp:simplePos x="0" y="0"/>
                <wp:positionH relativeFrom="column">
                  <wp:align>center</wp:align>
                </wp:positionH>
                <wp:positionV relativeFrom="paragraph">
                  <wp:posOffset>71755</wp:posOffset>
                </wp:positionV>
                <wp:extent cx="4794250" cy="2645410"/>
                <wp:effectExtent l="12700" t="12700" r="19050" b="8890"/>
                <wp:wrapTopAndBottom/>
                <wp:docPr id="20"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0" cy="2645410"/>
                          <a:chOff x="2160" y="1255"/>
                          <a:chExt cx="7550" cy="4166"/>
                        </a:xfrm>
                      </wpg:grpSpPr>
                      <wps:wsp>
                        <wps:cNvPr id="21" name="Text Box 2075"/>
                        <wps:cNvSpPr txBox="1">
                          <a:spLocks/>
                        </wps:cNvSpPr>
                        <wps:spPr bwMode="auto">
                          <a:xfrm>
                            <a:off x="7609" y="1255"/>
                            <a:ext cx="2073" cy="570"/>
                          </a:xfrm>
                          <a:prstGeom prst="rect">
                            <a:avLst/>
                          </a:prstGeom>
                          <a:solidFill>
                            <a:srgbClr val="FFFFFF"/>
                          </a:solidFill>
                          <a:ln w="38100" cmpd="dbl">
                            <a:solidFill>
                              <a:srgbClr val="000080"/>
                            </a:solidFill>
                            <a:prstDash val="sysDot"/>
                            <a:miter lim="800000"/>
                            <a:headEnd/>
                            <a:tailEnd/>
                          </a:ln>
                        </wps:spPr>
                        <wps:txbx>
                          <w:txbxContent>
                            <w:p w14:paraId="2CCB69C4" w14:textId="77777777" w:rsidR="004D2916" w:rsidRPr="002B7C46" w:rsidRDefault="004D2916" w:rsidP="00BD46C5">
                              <w:pPr>
                                <w:spacing w:line="240" w:lineRule="auto"/>
                                <w:ind w:firstLine="0"/>
                                <w:jc w:val="center"/>
                                <w:rPr>
                                  <w:rFonts w:cs="Arial"/>
                                  <w:b/>
                                  <w:color w:val="003300"/>
                                  <w:szCs w:val="22"/>
                                </w:rPr>
                              </w:pPr>
                              <w:r w:rsidRPr="002B7C46">
                                <w:rPr>
                                  <w:rFonts w:cs="Arial"/>
                                  <w:b/>
                                  <w:color w:val="003300"/>
                                  <w:szCs w:val="22"/>
                                </w:rPr>
                                <w:t>IDENTIFICAREA RISCULUI</w:t>
                              </w:r>
                            </w:p>
                          </w:txbxContent>
                        </wps:txbx>
                        <wps:bodyPr rot="0" vert="horz" wrap="square" lIns="0" tIns="0" rIns="0" bIns="0" anchor="t" anchorCtr="0" upright="1">
                          <a:noAutofit/>
                        </wps:bodyPr>
                      </wps:wsp>
                      <wps:wsp>
                        <wps:cNvPr id="22" name="Text Box 2076"/>
                        <wps:cNvSpPr txBox="1">
                          <a:spLocks/>
                        </wps:cNvSpPr>
                        <wps:spPr bwMode="auto">
                          <a:xfrm>
                            <a:off x="7637" y="2149"/>
                            <a:ext cx="2073" cy="570"/>
                          </a:xfrm>
                          <a:prstGeom prst="rect">
                            <a:avLst/>
                          </a:prstGeom>
                          <a:solidFill>
                            <a:srgbClr val="FFFFFF"/>
                          </a:solidFill>
                          <a:ln w="38100" cmpd="dbl">
                            <a:solidFill>
                              <a:srgbClr val="000080"/>
                            </a:solidFill>
                            <a:prstDash val="sysDot"/>
                            <a:miter lim="800000"/>
                            <a:headEnd/>
                            <a:tailEnd/>
                          </a:ln>
                        </wps:spPr>
                        <wps:txbx>
                          <w:txbxContent>
                            <w:p w14:paraId="6A949A81" w14:textId="77777777" w:rsidR="004D2916" w:rsidRPr="002B7C46" w:rsidRDefault="004D2916" w:rsidP="00BD46C5">
                              <w:pPr>
                                <w:spacing w:line="240" w:lineRule="auto"/>
                                <w:ind w:firstLine="0"/>
                                <w:jc w:val="center"/>
                                <w:rPr>
                                  <w:rFonts w:cs="Arial"/>
                                  <w:b/>
                                  <w:color w:val="004600"/>
                                  <w:szCs w:val="22"/>
                                </w:rPr>
                              </w:pPr>
                              <w:r w:rsidRPr="002B7C46">
                                <w:rPr>
                                  <w:rFonts w:cs="Arial"/>
                                  <w:b/>
                                  <w:color w:val="004600"/>
                                  <w:szCs w:val="22"/>
                                </w:rPr>
                                <w:t>ANALIZA CONSECINŢELOR</w:t>
                              </w:r>
                            </w:p>
                          </w:txbxContent>
                        </wps:txbx>
                        <wps:bodyPr rot="0" vert="horz" wrap="square" lIns="0" tIns="0" rIns="0" bIns="0" anchor="t" anchorCtr="0" upright="1">
                          <a:noAutofit/>
                        </wps:bodyPr>
                      </wps:wsp>
                      <wps:wsp>
                        <wps:cNvPr id="23" name="Text Box 2077"/>
                        <wps:cNvSpPr txBox="1">
                          <a:spLocks/>
                        </wps:cNvSpPr>
                        <wps:spPr bwMode="auto">
                          <a:xfrm>
                            <a:off x="7621" y="3057"/>
                            <a:ext cx="2073" cy="570"/>
                          </a:xfrm>
                          <a:prstGeom prst="rect">
                            <a:avLst/>
                          </a:prstGeom>
                          <a:solidFill>
                            <a:srgbClr val="FFFFFF"/>
                          </a:solidFill>
                          <a:ln w="38100" cmpd="dbl">
                            <a:solidFill>
                              <a:srgbClr val="000080"/>
                            </a:solidFill>
                            <a:prstDash val="sysDot"/>
                            <a:miter lim="800000"/>
                            <a:headEnd/>
                            <a:tailEnd/>
                          </a:ln>
                        </wps:spPr>
                        <wps:txbx>
                          <w:txbxContent>
                            <w:p w14:paraId="0C77CC9A" w14:textId="77777777" w:rsidR="004D2916" w:rsidRPr="002B7C46" w:rsidRDefault="004D2916" w:rsidP="00BD46C5">
                              <w:pPr>
                                <w:spacing w:line="240" w:lineRule="auto"/>
                                <w:ind w:firstLine="0"/>
                                <w:jc w:val="center"/>
                                <w:rPr>
                                  <w:rFonts w:cs="Arial"/>
                                  <w:b/>
                                  <w:color w:val="005A00"/>
                                  <w:szCs w:val="22"/>
                                </w:rPr>
                              </w:pPr>
                              <w:r w:rsidRPr="002B7C46">
                                <w:rPr>
                                  <w:rFonts w:cs="Arial"/>
                                  <w:b/>
                                  <w:color w:val="005A00"/>
                                  <w:szCs w:val="22"/>
                                </w:rPr>
                                <w:t>CUANTIFICAREA RISCULUI</w:t>
                              </w:r>
                            </w:p>
                          </w:txbxContent>
                        </wps:txbx>
                        <wps:bodyPr rot="0" vert="horz" wrap="square" lIns="0" tIns="0" rIns="0" bIns="0" anchor="t" anchorCtr="0" upright="1">
                          <a:noAutofit/>
                        </wps:bodyPr>
                      </wps:wsp>
                      <wps:wsp>
                        <wps:cNvPr id="24" name="Text Box 2078"/>
                        <wps:cNvSpPr txBox="1">
                          <a:spLocks/>
                        </wps:cNvSpPr>
                        <wps:spPr bwMode="auto">
                          <a:xfrm>
                            <a:off x="7624" y="3939"/>
                            <a:ext cx="2073" cy="570"/>
                          </a:xfrm>
                          <a:prstGeom prst="rect">
                            <a:avLst/>
                          </a:prstGeom>
                          <a:solidFill>
                            <a:srgbClr val="FFFFFF"/>
                          </a:solidFill>
                          <a:ln w="38100" cmpd="dbl">
                            <a:solidFill>
                              <a:srgbClr val="000080"/>
                            </a:solidFill>
                            <a:prstDash val="sysDot"/>
                            <a:miter lim="800000"/>
                            <a:headEnd/>
                            <a:tailEnd/>
                          </a:ln>
                        </wps:spPr>
                        <wps:txbx>
                          <w:txbxContent>
                            <w:p w14:paraId="36E9D10E" w14:textId="77777777" w:rsidR="004D2916" w:rsidRPr="002B7C46" w:rsidRDefault="004D2916" w:rsidP="00BD46C5">
                              <w:pPr>
                                <w:spacing w:line="240" w:lineRule="auto"/>
                                <w:ind w:firstLine="0"/>
                                <w:jc w:val="center"/>
                                <w:rPr>
                                  <w:rFonts w:cs="Arial"/>
                                  <w:b/>
                                  <w:color w:val="007800"/>
                                  <w:szCs w:val="22"/>
                                </w:rPr>
                              </w:pPr>
                              <w:r w:rsidRPr="002B7C46">
                                <w:rPr>
                                  <w:rFonts w:cs="Arial"/>
                                  <w:b/>
                                  <w:color w:val="007800"/>
                                  <w:szCs w:val="22"/>
                                </w:rPr>
                                <w:t>LUAREA DECIZIILOR</w:t>
                              </w:r>
                            </w:p>
                          </w:txbxContent>
                        </wps:txbx>
                        <wps:bodyPr rot="0" vert="horz" wrap="square" lIns="0" tIns="0" rIns="0" bIns="0" anchor="t" anchorCtr="0" upright="1">
                          <a:noAutofit/>
                        </wps:bodyPr>
                      </wps:wsp>
                      <wps:wsp>
                        <wps:cNvPr id="25" name="Text Box 2079"/>
                        <wps:cNvSpPr txBox="1">
                          <a:spLocks/>
                        </wps:cNvSpPr>
                        <wps:spPr bwMode="auto">
                          <a:xfrm>
                            <a:off x="7624" y="4851"/>
                            <a:ext cx="2073" cy="570"/>
                          </a:xfrm>
                          <a:prstGeom prst="rect">
                            <a:avLst/>
                          </a:prstGeom>
                          <a:solidFill>
                            <a:srgbClr val="FFFFFF"/>
                          </a:solidFill>
                          <a:ln w="38100" cmpd="dbl">
                            <a:solidFill>
                              <a:srgbClr val="000080"/>
                            </a:solidFill>
                            <a:prstDash val="sysDot"/>
                            <a:miter lim="800000"/>
                            <a:headEnd/>
                            <a:tailEnd/>
                          </a:ln>
                        </wps:spPr>
                        <wps:txbx>
                          <w:txbxContent>
                            <w:p w14:paraId="4F618754" w14:textId="77777777" w:rsidR="004D2916" w:rsidRPr="002B7C46" w:rsidRDefault="004D2916" w:rsidP="00BD46C5">
                              <w:pPr>
                                <w:spacing w:line="240" w:lineRule="auto"/>
                                <w:ind w:firstLine="0"/>
                                <w:jc w:val="center"/>
                                <w:rPr>
                                  <w:rFonts w:cs="Arial"/>
                                  <w:b/>
                                  <w:color w:val="00A000"/>
                                  <w:szCs w:val="22"/>
                                </w:rPr>
                              </w:pPr>
                              <w:r w:rsidRPr="002B7C46">
                                <w:rPr>
                                  <w:rFonts w:cs="Arial"/>
                                  <w:b/>
                                  <w:color w:val="00A000"/>
                                  <w:szCs w:val="22"/>
                                </w:rPr>
                                <w:t>REDUCEREA RISCULUI</w:t>
                              </w:r>
                            </w:p>
                          </w:txbxContent>
                        </wps:txbx>
                        <wps:bodyPr rot="0" vert="horz" wrap="square" lIns="0" tIns="0" rIns="0" bIns="0" anchor="t" anchorCtr="0" upright="1">
                          <a:noAutofit/>
                        </wps:bodyPr>
                      </wps:wsp>
                      <wps:wsp>
                        <wps:cNvPr id="26" name="Oval 2080"/>
                        <wps:cNvSpPr>
                          <a:spLocks/>
                        </wps:cNvSpPr>
                        <wps:spPr bwMode="auto">
                          <a:xfrm>
                            <a:off x="2160" y="1255"/>
                            <a:ext cx="4121" cy="602"/>
                          </a:xfrm>
                          <a:prstGeom prst="ellipse">
                            <a:avLst/>
                          </a:prstGeom>
                          <a:solidFill>
                            <a:srgbClr val="FFFFFF"/>
                          </a:solidFill>
                          <a:ln w="19050">
                            <a:solidFill>
                              <a:srgbClr val="800000"/>
                            </a:solidFill>
                            <a:prstDash val="sysDot"/>
                            <a:round/>
                            <a:headEnd/>
                            <a:tailEnd/>
                          </a:ln>
                        </wps:spPr>
                        <wps:txbx>
                          <w:txbxContent>
                            <w:p w14:paraId="4541FA3C" w14:textId="77777777" w:rsidR="004D2916" w:rsidRPr="002B7C46" w:rsidRDefault="004D2916" w:rsidP="00BD46C5">
                              <w:pPr>
                                <w:spacing w:line="240" w:lineRule="auto"/>
                                <w:ind w:firstLine="0"/>
                                <w:jc w:val="center"/>
                                <w:rPr>
                                  <w:rFonts w:cs="Arial"/>
                                  <w:b/>
                                  <w:color w:val="800000"/>
                                  <w:szCs w:val="22"/>
                                </w:rPr>
                              </w:pPr>
                              <w:r w:rsidRPr="002B7C46">
                                <w:rPr>
                                  <w:rFonts w:cs="Arial"/>
                                  <w:b/>
                                  <w:color w:val="800000"/>
                                  <w:szCs w:val="22"/>
                                </w:rPr>
                                <w:t>Ce se poate întâmpla?</w:t>
                              </w:r>
                            </w:p>
                          </w:txbxContent>
                        </wps:txbx>
                        <wps:bodyPr rot="0" vert="horz" wrap="square" lIns="91440" tIns="45720" rIns="91440" bIns="45720" anchor="t" anchorCtr="0" upright="1">
                          <a:noAutofit/>
                        </wps:bodyPr>
                      </wps:wsp>
                      <wps:wsp>
                        <wps:cNvPr id="27" name="Oval 2081"/>
                        <wps:cNvSpPr>
                          <a:spLocks/>
                        </wps:cNvSpPr>
                        <wps:spPr bwMode="auto">
                          <a:xfrm>
                            <a:off x="2160" y="2085"/>
                            <a:ext cx="4121" cy="602"/>
                          </a:xfrm>
                          <a:prstGeom prst="ellipse">
                            <a:avLst/>
                          </a:prstGeom>
                          <a:solidFill>
                            <a:srgbClr val="FFFFFF"/>
                          </a:solidFill>
                          <a:ln w="19050">
                            <a:solidFill>
                              <a:srgbClr val="800000"/>
                            </a:solidFill>
                            <a:prstDash val="sysDot"/>
                            <a:round/>
                            <a:headEnd/>
                            <a:tailEnd/>
                          </a:ln>
                        </wps:spPr>
                        <wps:txbx>
                          <w:txbxContent>
                            <w:p w14:paraId="4A863919" w14:textId="77777777" w:rsidR="004D2916" w:rsidRPr="002B7C46" w:rsidRDefault="004D2916" w:rsidP="00BD46C5">
                              <w:pPr>
                                <w:spacing w:line="240" w:lineRule="auto"/>
                                <w:ind w:firstLine="0"/>
                                <w:jc w:val="center"/>
                                <w:rPr>
                                  <w:rFonts w:cs="Arial"/>
                                  <w:b/>
                                  <w:color w:val="FF0000"/>
                                  <w:szCs w:val="22"/>
                                </w:rPr>
                              </w:pPr>
                              <w:r w:rsidRPr="002B7C46">
                                <w:rPr>
                                  <w:rFonts w:cs="Arial"/>
                                  <w:b/>
                                  <w:color w:val="FF0000"/>
                                  <w:szCs w:val="22"/>
                                </w:rPr>
                                <w:t>Care sunt consecinţele?</w:t>
                              </w:r>
                            </w:p>
                          </w:txbxContent>
                        </wps:txbx>
                        <wps:bodyPr rot="0" vert="horz" wrap="square" lIns="91440" tIns="45720" rIns="91440" bIns="45720" anchor="t" anchorCtr="0" upright="1">
                          <a:noAutofit/>
                        </wps:bodyPr>
                      </wps:wsp>
                      <wps:wsp>
                        <wps:cNvPr id="28" name="Oval 2082"/>
                        <wps:cNvSpPr>
                          <a:spLocks/>
                        </wps:cNvSpPr>
                        <wps:spPr bwMode="auto">
                          <a:xfrm>
                            <a:off x="2160" y="3008"/>
                            <a:ext cx="4121" cy="602"/>
                          </a:xfrm>
                          <a:prstGeom prst="ellipse">
                            <a:avLst/>
                          </a:prstGeom>
                          <a:solidFill>
                            <a:srgbClr val="FFFFFF"/>
                          </a:solidFill>
                          <a:ln w="19050">
                            <a:solidFill>
                              <a:srgbClr val="800000"/>
                            </a:solidFill>
                            <a:prstDash val="sysDot"/>
                            <a:round/>
                            <a:headEnd/>
                            <a:tailEnd/>
                          </a:ln>
                        </wps:spPr>
                        <wps:txbx>
                          <w:txbxContent>
                            <w:p w14:paraId="06FA8289" w14:textId="77777777" w:rsidR="004D2916" w:rsidRPr="002B7C46" w:rsidRDefault="004D2916" w:rsidP="00BD46C5">
                              <w:pPr>
                                <w:spacing w:line="240" w:lineRule="auto"/>
                                <w:ind w:firstLine="0"/>
                                <w:jc w:val="center"/>
                                <w:rPr>
                                  <w:rFonts w:cs="Arial"/>
                                  <w:b/>
                                  <w:color w:val="993300"/>
                                  <w:szCs w:val="22"/>
                                </w:rPr>
                              </w:pPr>
                              <w:r w:rsidRPr="002B7C46">
                                <w:rPr>
                                  <w:rFonts w:cs="Arial"/>
                                  <w:b/>
                                  <w:color w:val="993300"/>
                                  <w:szCs w:val="22"/>
                                </w:rPr>
                                <w:t>Care este frecvenţa?</w:t>
                              </w:r>
                            </w:p>
                          </w:txbxContent>
                        </wps:txbx>
                        <wps:bodyPr rot="0" vert="horz" wrap="square" lIns="91440" tIns="45720" rIns="91440" bIns="45720" anchor="t" anchorCtr="0" upright="1">
                          <a:noAutofit/>
                        </wps:bodyPr>
                      </wps:wsp>
                      <wps:wsp>
                        <wps:cNvPr id="29" name="Line 2083"/>
                        <wps:cNvCnPr>
                          <a:cxnSpLocks/>
                        </wps:cNvCnPr>
                        <wps:spPr bwMode="auto">
                          <a:xfrm>
                            <a:off x="6361" y="1540"/>
                            <a:ext cx="1121" cy="0"/>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30" name="Line 2084"/>
                        <wps:cNvCnPr>
                          <a:cxnSpLocks/>
                        </wps:cNvCnPr>
                        <wps:spPr bwMode="auto">
                          <a:xfrm>
                            <a:off x="6361" y="2386"/>
                            <a:ext cx="1121" cy="0"/>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31" name="Line 2085"/>
                        <wps:cNvCnPr>
                          <a:cxnSpLocks/>
                        </wps:cNvCnPr>
                        <wps:spPr bwMode="auto">
                          <a:xfrm>
                            <a:off x="6361" y="3326"/>
                            <a:ext cx="1121" cy="0"/>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32" name="Line 2086"/>
                        <wps:cNvCnPr>
                          <a:cxnSpLocks/>
                        </wps:cNvCnPr>
                        <wps:spPr bwMode="auto">
                          <a:xfrm rot="5400000">
                            <a:off x="8523" y="1959"/>
                            <a:ext cx="283"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33" name="Line 2087"/>
                        <wps:cNvCnPr>
                          <a:cxnSpLocks/>
                        </wps:cNvCnPr>
                        <wps:spPr bwMode="auto">
                          <a:xfrm rot="5400000">
                            <a:off x="8523" y="2874"/>
                            <a:ext cx="283"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34" name="Line 2088"/>
                        <wps:cNvCnPr>
                          <a:cxnSpLocks/>
                        </wps:cNvCnPr>
                        <wps:spPr bwMode="auto">
                          <a:xfrm rot="5400000">
                            <a:off x="8523" y="3789"/>
                            <a:ext cx="283"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35" name="Line 2089"/>
                        <wps:cNvCnPr>
                          <a:cxnSpLocks/>
                        </wps:cNvCnPr>
                        <wps:spPr bwMode="auto">
                          <a:xfrm rot="5400000">
                            <a:off x="8523" y="4704"/>
                            <a:ext cx="283"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F2664" id="Group 2074" o:spid="_x0000_s1114" style="position:absolute;left:0;text-align:left;margin-left:0;margin-top:5.65pt;width:377.5pt;height:208.3pt;z-index:251658240;mso-position-horizontal:center;mso-position-horizontal-relative:text;mso-position-vertical-relative:text" coordorigin="2160,1255" coordsize="7550,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">
                <v:shape id="Text Box 2075" o:spid="_x0000_s1115" type="#_x0000_t202" style="position:absolute;left:7609;top:1255;width:20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" strokecolor="navy" strokeweight="3pt">
                  <v:stroke dashstyle="1 1" linestyle="thinThin"/>
                  <v:path arrowok="t"/>
                  <v:textbox inset="0,0,0,0">
                    <w:txbxContent>
                      <w:p w14:paraId="2CCB69C4" w14:textId="77777777" w:rsidR="004D2916" w:rsidRPr="002B7C46" w:rsidRDefault="004D2916" w:rsidP="00BD46C5">
                        <w:pPr>
                          <w:spacing w:line="240" w:lineRule="auto"/>
                          <w:ind w:firstLine="0"/>
                          <w:jc w:val="center"/>
                          <w:rPr>
                            <w:rFonts w:cs="Arial"/>
                            <w:b/>
                            <w:color w:val="003300"/>
                            <w:szCs w:val="22"/>
                          </w:rPr>
                        </w:pPr>
                        <w:r w:rsidRPr="002B7C46">
                          <w:rPr>
                            <w:rFonts w:cs="Arial"/>
                            <w:b/>
                            <w:color w:val="003300"/>
                            <w:szCs w:val="22"/>
                          </w:rPr>
                          <w:t>IDENTIFICAREA RISCULUI</w:t>
                        </w:r>
                      </w:p>
                    </w:txbxContent>
                  </v:textbox>
                </v:shape>
                <v:shape id="Text Box 2076" o:spid="_x0000_s1116" type="#_x0000_t202" style="position:absolute;left:7637;top:2149;width:20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" strokecolor="navy" strokeweight="3pt">
                  <v:stroke dashstyle="1 1" linestyle="thinThin"/>
                  <v:path arrowok="t"/>
                  <v:textbox inset="0,0,0,0">
                    <w:txbxContent>
                      <w:p w14:paraId="6A949A81" w14:textId="77777777" w:rsidR="004D2916" w:rsidRPr="002B7C46" w:rsidRDefault="004D2916" w:rsidP="00BD46C5">
                        <w:pPr>
                          <w:spacing w:line="240" w:lineRule="auto"/>
                          <w:ind w:firstLine="0"/>
                          <w:jc w:val="center"/>
                          <w:rPr>
                            <w:rFonts w:cs="Arial"/>
                            <w:b/>
                            <w:color w:val="004600"/>
                            <w:szCs w:val="22"/>
                          </w:rPr>
                        </w:pPr>
                        <w:r w:rsidRPr="002B7C46">
                          <w:rPr>
                            <w:rFonts w:cs="Arial"/>
                            <w:b/>
                            <w:color w:val="004600"/>
                            <w:szCs w:val="22"/>
                          </w:rPr>
                          <w:t>ANALIZA CONSECINŢELOR</w:t>
                        </w:r>
                      </w:p>
                    </w:txbxContent>
                  </v:textbox>
                </v:shape>
                <v:shape id="Text Box 2077" o:spid="_x0000_s1117" type="#_x0000_t202" style="position:absolute;left:7621;top:3057;width:20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" strokecolor="navy" strokeweight="3pt">
                  <v:stroke dashstyle="1 1" linestyle="thinThin"/>
                  <v:path arrowok="t"/>
                  <v:textbox inset="0,0,0,0">
                    <w:txbxContent>
                      <w:p w14:paraId="0C77CC9A" w14:textId="77777777" w:rsidR="004D2916" w:rsidRPr="002B7C46" w:rsidRDefault="004D2916" w:rsidP="00BD46C5">
                        <w:pPr>
                          <w:spacing w:line="240" w:lineRule="auto"/>
                          <w:ind w:firstLine="0"/>
                          <w:jc w:val="center"/>
                          <w:rPr>
                            <w:rFonts w:cs="Arial"/>
                            <w:b/>
                            <w:color w:val="005A00"/>
                            <w:szCs w:val="22"/>
                          </w:rPr>
                        </w:pPr>
                        <w:r w:rsidRPr="002B7C46">
                          <w:rPr>
                            <w:rFonts w:cs="Arial"/>
                            <w:b/>
                            <w:color w:val="005A00"/>
                            <w:szCs w:val="22"/>
                          </w:rPr>
                          <w:t>CUANTIFICAREA RISCULUI</w:t>
                        </w:r>
                      </w:p>
                    </w:txbxContent>
                  </v:textbox>
                </v:shape>
                <v:shape id="Text Box 2078" o:spid="_x0000_s1118" type="#_x0000_t202" style="position:absolute;left:7624;top:3939;width:20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" strokecolor="navy" strokeweight="3pt">
                  <v:stroke dashstyle="1 1" linestyle="thinThin"/>
                  <v:path arrowok="t"/>
                  <v:textbox inset="0,0,0,0">
                    <w:txbxContent>
                      <w:p w14:paraId="36E9D10E" w14:textId="77777777" w:rsidR="004D2916" w:rsidRPr="002B7C46" w:rsidRDefault="004D2916" w:rsidP="00BD46C5">
                        <w:pPr>
                          <w:spacing w:line="240" w:lineRule="auto"/>
                          <w:ind w:firstLine="0"/>
                          <w:jc w:val="center"/>
                          <w:rPr>
                            <w:rFonts w:cs="Arial"/>
                            <w:b/>
                            <w:color w:val="007800"/>
                            <w:szCs w:val="22"/>
                          </w:rPr>
                        </w:pPr>
                        <w:r w:rsidRPr="002B7C46">
                          <w:rPr>
                            <w:rFonts w:cs="Arial"/>
                            <w:b/>
                            <w:color w:val="007800"/>
                            <w:szCs w:val="22"/>
                          </w:rPr>
                          <w:t>LUAREA DECIZIILOR</w:t>
                        </w:r>
                      </w:p>
                    </w:txbxContent>
                  </v:textbox>
                </v:shape>
                <v:shape id="Text Box 2079" o:spid="_x0000_s1119" type="#_x0000_t202" style="position:absolute;left:7624;top:4851;width:20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" strokecolor="navy" strokeweight="3pt">
                  <v:stroke dashstyle="1 1" linestyle="thinThin"/>
                  <v:path arrowok="t"/>
                  <v:textbox inset="0,0,0,0">
                    <w:txbxContent>
                      <w:p w14:paraId="4F618754" w14:textId="77777777" w:rsidR="004D2916" w:rsidRPr="002B7C46" w:rsidRDefault="004D2916" w:rsidP="00BD46C5">
                        <w:pPr>
                          <w:spacing w:line="240" w:lineRule="auto"/>
                          <w:ind w:firstLine="0"/>
                          <w:jc w:val="center"/>
                          <w:rPr>
                            <w:rFonts w:cs="Arial"/>
                            <w:b/>
                            <w:color w:val="00A000"/>
                            <w:szCs w:val="22"/>
                          </w:rPr>
                        </w:pPr>
                        <w:r w:rsidRPr="002B7C46">
                          <w:rPr>
                            <w:rFonts w:cs="Arial"/>
                            <w:b/>
                            <w:color w:val="00A000"/>
                            <w:szCs w:val="22"/>
                          </w:rPr>
                          <w:t>REDUCEREA RISCULUI</w:t>
                        </w:r>
                      </w:p>
                    </w:txbxContent>
                  </v:textbox>
                </v:shape>
                <v:oval id="Oval 2080" o:spid="_x0000_s1120" style="position:absolute;left:2160;top:1255;width:412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" strokecolor="maroon" strokeweight="1.5pt">
                  <v:stroke dashstyle="1 1"/>
                  <v:path arrowok="t"/>
                  <v:textbox>
                    <w:txbxContent>
                      <w:p w14:paraId="4541FA3C" w14:textId="77777777" w:rsidR="004D2916" w:rsidRPr="002B7C46" w:rsidRDefault="004D2916" w:rsidP="00BD46C5">
                        <w:pPr>
                          <w:spacing w:line="240" w:lineRule="auto"/>
                          <w:ind w:firstLine="0"/>
                          <w:jc w:val="center"/>
                          <w:rPr>
                            <w:rFonts w:cs="Arial"/>
                            <w:b/>
                            <w:color w:val="800000"/>
                            <w:szCs w:val="22"/>
                          </w:rPr>
                        </w:pPr>
                        <w:r w:rsidRPr="002B7C46">
                          <w:rPr>
                            <w:rFonts w:cs="Arial"/>
                            <w:b/>
                            <w:color w:val="800000"/>
                            <w:szCs w:val="22"/>
                          </w:rPr>
                          <w:t>Ce se poate întâmpla?</w:t>
                        </w:r>
                      </w:p>
                    </w:txbxContent>
                  </v:textbox>
                </v:oval>
                <v:oval id="Oval 2081" o:spid="_x0000_s1121" style="position:absolute;left:2160;top:2085;width:412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" strokecolor="maroon" strokeweight="1.5pt">
                  <v:stroke dashstyle="1 1"/>
                  <v:path arrowok="t"/>
                  <v:textbox>
                    <w:txbxContent>
                      <w:p w14:paraId="4A863919" w14:textId="77777777" w:rsidR="004D2916" w:rsidRPr="002B7C46" w:rsidRDefault="004D2916" w:rsidP="00BD46C5">
                        <w:pPr>
                          <w:spacing w:line="240" w:lineRule="auto"/>
                          <w:ind w:firstLine="0"/>
                          <w:jc w:val="center"/>
                          <w:rPr>
                            <w:rFonts w:cs="Arial"/>
                            <w:b/>
                            <w:color w:val="FF0000"/>
                            <w:szCs w:val="22"/>
                          </w:rPr>
                        </w:pPr>
                        <w:r w:rsidRPr="002B7C46">
                          <w:rPr>
                            <w:rFonts w:cs="Arial"/>
                            <w:b/>
                            <w:color w:val="FF0000"/>
                            <w:szCs w:val="22"/>
                          </w:rPr>
                          <w:t>Care sunt consecinţele?</w:t>
                        </w:r>
                      </w:p>
                    </w:txbxContent>
                  </v:textbox>
                </v:oval>
                <v:oval id="Oval 2082" o:spid="_x0000_s1122" style="position:absolute;left:2160;top:3008;width:412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" strokecolor="maroon" strokeweight="1.5pt">
                  <v:stroke dashstyle="1 1"/>
                  <v:path arrowok="t"/>
                  <v:textbox>
                    <w:txbxContent>
                      <w:p w14:paraId="06FA8289" w14:textId="77777777" w:rsidR="004D2916" w:rsidRPr="002B7C46" w:rsidRDefault="004D2916" w:rsidP="00BD46C5">
                        <w:pPr>
                          <w:spacing w:line="240" w:lineRule="auto"/>
                          <w:ind w:firstLine="0"/>
                          <w:jc w:val="center"/>
                          <w:rPr>
                            <w:rFonts w:cs="Arial"/>
                            <w:b/>
                            <w:color w:val="993300"/>
                            <w:szCs w:val="22"/>
                          </w:rPr>
                        </w:pPr>
                        <w:r w:rsidRPr="002B7C46">
                          <w:rPr>
                            <w:rFonts w:cs="Arial"/>
                            <w:b/>
                            <w:color w:val="993300"/>
                            <w:szCs w:val="22"/>
                          </w:rPr>
                          <w:t>Care este frecvenţa?</w:t>
                        </w:r>
                      </w:p>
                    </w:txbxContent>
                  </v:textbox>
                </v:oval>
                <v:line id="Line 2083" o:spid="_x0000_s1123" style="position:absolute;visibility:visible;mso-wrap-style:square" from="6361,1540" to="748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" strokecolor="purple" strokeweight="2.25pt">
                  <v:stroke endarrow="block"/>
                  <o:lock v:ext="edit" shapetype="f"/>
                </v:line>
                <v:line id="Line 2084" o:spid="_x0000_s1124" style="position:absolute;visibility:visible;mso-wrap-style:square" from="6361,2386" to="7482,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" strokecolor="purple" strokeweight="2.25pt">
                  <v:stroke endarrow="block"/>
                  <o:lock v:ext="edit" shapetype="f"/>
                </v:line>
                <v:line id="Line 2085" o:spid="_x0000_s1125" style="position:absolute;visibility:visible;mso-wrap-style:square" from="6361,3326" to="7482,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" strokecolor="purple" strokeweight="2.25pt">
                  <v:stroke endarrow="block"/>
                  <o:lock v:ext="edit" shapetype="f"/>
                </v:line>
                <v:line id="Line 2086" o:spid="_x0000_s1126" style="position:absolute;rotation:90;visibility:visible;mso-wrap-style:square" from="8523,1959" to="8806,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" strokecolor="#f60" strokeweight="2.25pt">
                  <v:stroke endarrow="block"/>
                  <o:lock v:ext="edit" shapetype="f"/>
                </v:line>
                <v:line id="Line 2087" o:spid="_x0000_s1127" style="position:absolute;rotation:90;visibility:visible;mso-wrap-style:square" from="8523,2874" to="8806,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" strokecolor="#f60" strokeweight="2.25pt">
                  <v:stroke endarrow="block"/>
                  <o:lock v:ext="edit" shapetype="f"/>
                </v:line>
                <v:line id="Line 2088" o:spid="_x0000_s1128" style="position:absolute;rotation:90;visibility:visible;mso-wrap-style:square" from="8523,3789" to="8806,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" strokecolor="#f60" strokeweight="2.25pt">
                  <v:stroke endarrow="block"/>
                  <o:lock v:ext="edit" shapetype="f"/>
                </v:line>
                <v:line id="Line 2089" o:spid="_x0000_s1129" style="position:absolute;rotation:90;visibility:visible;mso-wrap-style:square" from="8523,4704" to="8806,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" strokecolor="#f60" strokeweight="2.25pt">
                  <v:stroke endarrow="block"/>
                  <o:lock v:ext="edit" shapetype="f"/>
                </v:line>
                <w10:wrap type="topAndBottom"/>
              </v:group>
            </w:pict>
          </mc:Fallback>
        </mc:AlternateContent>
      </w:r>
    </w:p>
    <w:p w14:paraId="72B56009" w14:textId="77777777" w:rsidR="00BD46C5" w:rsidRPr="00BD46C5" w:rsidRDefault="00BD46C5" w:rsidP="006D3CAD">
      <w:pPr>
        <w:spacing w:line="276" w:lineRule="auto"/>
        <w:rPr>
          <w:spacing w:val="4"/>
          <w:sz w:val="24"/>
        </w:rPr>
      </w:pPr>
    </w:p>
    <w:p w14:paraId="333229F6" w14:textId="77777777" w:rsidR="00BD46C5" w:rsidRPr="00BD46C5" w:rsidRDefault="00BD46C5" w:rsidP="006D3CAD">
      <w:pPr>
        <w:spacing w:after="120" w:line="276" w:lineRule="auto"/>
        <w:ind w:firstLine="720"/>
        <w:rPr>
          <w:spacing w:val="4"/>
          <w:sz w:val="24"/>
        </w:rPr>
      </w:pPr>
      <w:r w:rsidRPr="00BD46C5">
        <w:rPr>
          <w:spacing w:val="4"/>
          <w:sz w:val="24"/>
        </w:rPr>
        <w:t xml:space="preserve">După </w:t>
      </w:r>
      <w:proofErr w:type="spellStart"/>
      <w:r w:rsidRPr="00BD46C5">
        <w:rPr>
          <w:spacing w:val="4"/>
          <w:sz w:val="24"/>
        </w:rPr>
        <w:t>Alvin</w:t>
      </w:r>
      <w:proofErr w:type="spellEnd"/>
      <w:r w:rsidRPr="00BD46C5">
        <w:rPr>
          <w:spacing w:val="4"/>
          <w:sz w:val="24"/>
        </w:rPr>
        <w:t xml:space="preserve"> </w:t>
      </w:r>
      <w:proofErr w:type="spellStart"/>
      <w:r w:rsidRPr="00BD46C5">
        <w:rPr>
          <w:spacing w:val="4"/>
          <w:sz w:val="24"/>
        </w:rPr>
        <w:t>Toffler</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Al. </w:t>
      </w:r>
      <w:proofErr w:type="spellStart"/>
      <w:r w:rsidRPr="00BD46C5">
        <w:rPr>
          <w:spacing w:val="4"/>
          <w:sz w:val="24"/>
        </w:rPr>
        <w:t>Ozunu</w:t>
      </w:r>
      <w:proofErr w:type="spellEnd"/>
      <w:r w:rsidRPr="00BD46C5">
        <w:rPr>
          <w:spacing w:val="4"/>
          <w:sz w:val="24"/>
        </w:rPr>
        <w:t xml:space="preserve"> (Elemente de hazard </w:t>
      </w:r>
      <w:proofErr w:type="spellStart"/>
      <w:r w:rsidRPr="00BD46C5">
        <w:rPr>
          <w:spacing w:val="4"/>
          <w:sz w:val="24"/>
        </w:rPr>
        <w:t>şi</w:t>
      </w:r>
      <w:proofErr w:type="spellEnd"/>
      <w:r w:rsidRPr="00BD46C5">
        <w:rPr>
          <w:spacing w:val="4"/>
          <w:sz w:val="24"/>
        </w:rPr>
        <w:t xml:space="preserve"> risc - Ed. Accent, 2000), se disting două categorii de analize de identificare </w:t>
      </w:r>
      <w:proofErr w:type="spellStart"/>
      <w:r w:rsidRPr="00BD46C5">
        <w:rPr>
          <w:spacing w:val="4"/>
          <w:sz w:val="24"/>
        </w:rPr>
        <w:t>şi</w:t>
      </w:r>
      <w:proofErr w:type="spellEnd"/>
      <w:r w:rsidRPr="00BD46C5">
        <w:rPr>
          <w:spacing w:val="4"/>
          <w:sz w:val="24"/>
        </w:rPr>
        <w:t xml:space="preserve"> caracterizare a riscului (HAZID).</w:t>
      </w:r>
    </w:p>
    <w:p w14:paraId="2680A367" w14:textId="77777777" w:rsidR="00BD46C5" w:rsidRPr="00BD46C5" w:rsidRDefault="00BD46C5" w:rsidP="006D3CAD">
      <w:pPr>
        <w:spacing w:after="120" w:line="276" w:lineRule="auto"/>
        <w:ind w:firstLine="720"/>
        <w:rPr>
          <w:spacing w:val="4"/>
          <w:sz w:val="24"/>
        </w:rPr>
      </w:pPr>
    </w:p>
    <w:p w14:paraId="30096283" w14:textId="77777777" w:rsidR="00BD46C5" w:rsidRPr="00BD46C5" w:rsidRDefault="00BD46C5" w:rsidP="00DA498B">
      <w:pPr>
        <w:numPr>
          <w:ilvl w:val="0"/>
          <w:numId w:val="8"/>
        </w:numPr>
        <w:spacing w:after="120" w:line="276" w:lineRule="auto"/>
        <w:ind w:firstLine="720"/>
        <w:jc w:val="left"/>
        <w:rPr>
          <w:spacing w:val="4"/>
          <w:sz w:val="24"/>
        </w:rPr>
      </w:pPr>
      <w:r w:rsidRPr="00BD46C5">
        <w:rPr>
          <w:spacing w:val="4"/>
          <w:sz w:val="24"/>
        </w:rPr>
        <w:t>Analize calitative (</w:t>
      </w:r>
      <w:proofErr w:type="spellStart"/>
      <w:r w:rsidRPr="00BD46C5">
        <w:rPr>
          <w:spacing w:val="4"/>
          <w:sz w:val="24"/>
        </w:rPr>
        <w:t>HAZard</w:t>
      </w:r>
      <w:proofErr w:type="spellEnd"/>
      <w:r w:rsidRPr="00BD46C5">
        <w:rPr>
          <w:spacing w:val="4"/>
          <w:sz w:val="24"/>
        </w:rPr>
        <w:t xml:space="preserve"> </w:t>
      </w:r>
      <w:proofErr w:type="spellStart"/>
      <w:r w:rsidRPr="00BD46C5">
        <w:rPr>
          <w:spacing w:val="4"/>
          <w:sz w:val="24"/>
        </w:rPr>
        <w:t>Operability</w:t>
      </w:r>
      <w:proofErr w:type="spellEnd"/>
      <w:r w:rsidRPr="00BD46C5">
        <w:rPr>
          <w:spacing w:val="4"/>
          <w:sz w:val="24"/>
        </w:rPr>
        <w:t xml:space="preserve"> </w:t>
      </w:r>
      <w:proofErr w:type="spellStart"/>
      <w:r w:rsidRPr="00BD46C5">
        <w:rPr>
          <w:spacing w:val="4"/>
          <w:sz w:val="24"/>
        </w:rPr>
        <w:t>Study</w:t>
      </w:r>
      <w:proofErr w:type="spellEnd"/>
      <w:r w:rsidRPr="00BD46C5">
        <w:rPr>
          <w:spacing w:val="4"/>
          <w:sz w:val="24"/>
        </w:rPr>
        <w:t>)</w:t>
      </w:r>
    </w:p>
    <w:p w14:paraId="731508FD" w14:textId="77777777" w:rsidR="00BD46C5" w:rsidRPr="00BD46C5" w:rsidRDefault="00BD46C5" w:rsidP="00DA498B">
      <w:pPr>
        <w:numPr>
          <w:ilvl w:val="0"/>
          <w:numId w:val="8"/>
        </w:numPr>
        <w:spacing w:after="120" w:line="276" w:lineRule="auto"/>
        <w:ind w:firstLine="720"/>
        <w:jc w:val="left"/>
        <w:rPr>
          <w:spacing w:val="4"/>
          <w:sz w:val="24"/>
        </w:rPr>
      </w:pPr>
      <w:r w:rsidRPr="00BD46C5">
        <w:rPr>
          <w:spacing w:val="4"/>
          <w:sz w:val="24"/>
        </w:rPr>
        <w:t xml:space="preserve">Analize cantitative (PQRA - </w:t>
      </w:r>
      <w:proofErr w:type="spellStart"/>
      <w:r w:rsidRPr="00BD46C5">
        <w:rPr>
          <w:spacing w:val="4"/>
          <w:sz w:val="24"/>
        </w:rPr>
        <w:t>Process</w:t>
      </w:r>
      <w:proofErr w:type="spellEnd"/>
      <w:r w:rsidRPr="00BD46C5">
        <w:rPr>
          <w:spacing w:val="4"/>
          <w:sz w:val="24"/>
        </w:rPr>
        <w:t xml:space="preserve"> </w:t>
      </w:r>
      <w:proofErr w:type="spellStart"/>
      <w:r w:rsidRPr="00BD46C5">
        <w:rPr>
          <w:spacing w:val="4"/>
          <w:sz w:val="24"/>
        </w:rPr>
        <w:t>Quantitative</w:t>
      </w:r>
      <w:proofErr w:type="spellEnd"/>
      <w:r w:rsidRPr="00BD46C5">
        <w:rPr>
          <w:spacing w:val="4"/>
          <w:sz w:val="24"/>
        </w:rPr>
        <w:t xml:space="preserve"> </w:t>
      </w:r>
      <w:proofErr w:type="spellStart"/>
      <w:r w:rsidRPr="00BD46C5">
        <w:rPr>
          <w:spacing w:val="4"/>
          <w:sz w:val="24"/>
        </w:rPr>
        <w:t>Risk</w:t>
      </w:r>
      <w:proofErr w:type="spellEnd"/>
      <w:r w:rsidRPr="00BD46C5">
        <w:rPr>
          <w:spacing w:val="4"/>
          <w:sz w:val="24"/>
        </w:rPr>
        <w:t xml:space="preserve"> </w:t>
      </w:r>
      <w:proofErr w:type="spellStart"/>
      <w:r w:rsidRPr="00BD46C5">
        <w:rPr>
          <w:spacing w:val="4"/>
          <w:sz w:val="24"/>
        </w:rPr>
        <w:t>Analysis</w:t>
      </w:r>
      <w:proofErr w:type="spellEnd"/>
      <w:r w:rsidRPr="00BD46C5">
        <w:rPr>
          <w:spacing w:val="4"/>
          <w:sz w:val="24"/>
        </w:rPr>
        <w:t>)</w:t>
      </w:r>
    </w:p>
    <w:p w14:paraId="0906C41B" w14:textId="77777777" w:rsidR="00BD46C5" w:rsidRPr="00BD46C5" w:rsidRDefault="00BD46C5" w:rsidP="006D3CAD">
      <w:pPr>
        <w:spacing w:after="120" w:line="276" w:lineRule="auto"/>
        <w:ind w:firstLine="720"/>
        <w:rPr>
          <w:spacing w:val="4"/>
          <w:sz w:val="24"/>
        </w:rPr>
      </w:pPr>
    </w:p>
    <w:p w14:paraId="3C829517" w14:textId="06365379" w:rsidR="00BD46C5" w:rsidRPr="00BD46C5" w:rsidRDefault="00BD46C5" w:rsidP="006D3CAD">
      <w:pPr>
        <w:spacing w:after="120" w:line="276" w:lineRule="auto"/>
        <w:ind w:firstLine="720"/>
        <w:rPr>
          <w:spacing w:val="4"/>
          <w:sz w:val="24"/>
        </w:rPr>
      </w:pPr>
      <w:r w:rsidRPr="00BD46C5">
        <w:rPr>
          <w:spacing w:val="4"/>
          <w:sz w:val="24"/>
        </w:rPr>
        <w:t xml:space="preserve">Decizia privind alegerea unei anumite analize </w:t>
      </w:r>
      <w:proofErr w:type="spellStart"/>
      <w:r w:rsidRPr="00BD46C5">
        <w:rPr>
          <w:spacing w:val="4"/>
          <w:sz w:val="24"/>
        </w:rPr>
        <w:t>şi</w:t>
      </w:r>
      <w:proofErr w:type="spellEnd"/>
      <w:r w:rsidRPr="00BD46C5">
        <w:rPr>
          <w:spacing w:val="4"/>
          <w:sz w:val="24"/>
        </w:rPr>
        <w:t xml:space="preserve"> gradul de aprofundare este legată de scara probabilistică de </w:t>
      </w:r>
      <w:proofErr w:type="spellStart"/>
      <w:r w:rsidRPr="00BD46C5">
        <w:rPr>
          <w:spacing w:val="4"/>
          <w:sz w:val="24"/>
        </w:rPr>
        <w:t>toleranţă</w:t>
      </w:r>
      <w:proofErr w:type="spellEnd"/>
      <w:r w:rsidRPr="00BD46C5">
        <w:rPr>
          <w:spacing w:val="4"/>
          <w:sz w:val="24"/>
        </w:rPr>
        <w:t xml:space="preserve"> a riscului.</w:t>
      </w:r>
    </w:p>
    <w:p w14:paraId="7012315E" w14:textId="6F563D18" w:rsidR="00BD46C5" w:rsidRPr="00BD46C5" w:rsidRDefault="00BD46C5" w:rsidP="006D3CAD">
      <w:pPr>
        <w:spacing w:after="120" w:line="276" w:lineRule="auto"/>
        <w:ind w:firstLine="720"/>
        <w:rPr>
          <w:spacing w:val="4"/>
          <w:sz w:val="24"/>
        </w:rPr>
      </w:pPr>
      <w:r w:rsidRPr="00BD46C5">
        <w:rPr>
          <w:spacing w:val="4"/>
          <w:sz w:val="24"/>
        </w:rPr>
        <w:t xml:space="preserve">Evaluarea cuantificată a riscului </w:t>
      </w:r>
      <w:r w:rsidRPr="00BD46C5">
        <w:rPr>
          <w:i/>
          <w:spacing w:val="4"/>
          <w:sz w:val="24"/>
        </w:rPr>
        <w:t>este un proces probabilistic</w:t>
      </w:r>
      <w:r w:rsidRPr="00BD46C5">
        <w:rPr>
          <w:spacing w:val="4"/>
          <w:sz w:val="24"/>
        </w:rPr>
        <w:t xml:space="preserve">, cu posibilitatea introducerii unor erori de </w:t>
      </w:r>
      <w:r w:rsidRPr="00BD46C5">
        <w:rPr>
          <w:rFonts w:cs="Arial"/>
          <w:spacing w:val="4"/>
          <w:sz w:val="24"/>
        </w:rPr>
        <w:t>±</w:t>
      </w:r>
      <w:r w:rsidR="006D3CAD">
        <w:rPr>
          <w:rFonts w:cs="Arial"/>
          <w:spacing w:val="4"/>
          <w:sz w:val="24"/>
        </w:rPr>
        <w:t xml:space="preserve"> </w:t>
      </w:r>
      <w:r w:rsidRPr="00BD46C5">
        <w:rPr>
          <w:spacing w:val="4"/>
          <w:sz w:val="24"/>
        </w:rPr>
        <w:t xml:space="preserve">3%. Printre cele mai importante </w:t>
      </w:r>
      <w:r w:rsidRPr="00BD46C5">
        <w:rPr>
          <w:i/>
          <w:spacing w:val="4"/>
          <w:sz w:val="24"/>
        </w:rPr>
        <w:t>surse de incertitudine</w:t>
      </w:r>
      <w:r w:rsidRPr="00BD46C5">
        <w:rPr>
          <w:spacing w:val="4"/>
          <w:sz w:val="24"/>
        </w:rPr>
        <w:t xml:space="preserve"> sunt de </w:t>
      </w:r>
      <w:proofErr w:type="spellStart"/>
      <w:r w:rsidRPr="00BD46C5">
        <w:rPr>
          <w:spacing w:val="4"/>
          <w:sz w:val="24"/>
        </w:rPr>
        <w:t>menţionat</w:t>
      </w:r>
      <w:proofErr w:type="spellEnd"/>
      <w:r w:rsidRPr="00BD46C5">
        <w:rPr>
          <w:spacing w:val="4"/>
          <w:sz w:val="24"/>
        </w:rPr>
        <w:t xml:space="preserve"> modelele matematice de estimare a </w:t>
      </w:r>
      <w:proofErr w:type="spellStart"/>
      <w:r w:rsidRPr="00BD46C5">
        <w:rPr>
          <w:spacing w:val="4"/>
          <w:sz w:val="24"/>
        </w:rPr>
        <w:t>concentraţiilor</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accidentelor majore.</w:t>
      </w:r>
    </w:p>
    <w:p w14:paraId="04FCE65A" w14:textId="77777777" w:rsidR="00BD46C5" w:rsidRPr="00BD46C5" w:rsidRDefault="00BD46C5" w:rsidP="006D3CAD">
      <w:pPr>
        <w:spacing w:after="120" w:line="276" w:lineRule="auto"/>
        <w:ind w:firstLine="720"/>
        <w:rPr>
          <w:spacing w:val="4"/>
          <w:sz w:val="24"/>
        </w:rPr>
      </w:pPr>
      <w:r w:rsidRPr="00BD46C5">
        <w:rPr>
          <w:i/>
          <w:spacing w:val="4"/>
          <w:sz w:val="24"/>
        </w:rPr>
        <w:t>Gestionarea integrată a riscului</w:t>
      </w:r>
      <w:r w:rsidRPr="00BD46C5">
        <w:rPr>
          <w:spacing w:val="4"/>
          <w:sz w:val="24"/>
        </w:rPr>
        <w:t xml:space="preserve"> se bazează pe ipoteza că toate fazele de gestionare: localizare, prevenire, diminuare, </w:t>
      </w:r>
      <w:proofErr w:type="spellStart"/>
      <w:r w:rsidRPr="00BD46C5">
        <w:rPr>
          <w:spacing w:val="4"/>
          <w:sz w:val="24"/>
        </w:rPr>
        <w:t>protecţia</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elementul </w:t>
      </w:r>
      <w:proofErr w:type="spellStart"/>
      <w:r w:rsidRPr="00BD46C5">
        <w:rPr>
          <w:spacing w:val="4"/>
          <w:sz w:val="24"/>
        </w:rPr>
        <w:t>instituţional</w:t>
      </w:r>
      <w:proofErr w:type="spellEnd"/>
      <w:r w:rsidRPr="00BD46C5">
        <w:rPr>
          <w:spacing w:val="4"/>
          <w:sz w:val="24"/>
        </w:rPr>
        <w:t xml:space="preserve"> pot fi explorate într-un mod </w:t>
      </w:r>
      <w:proofErr w:type="spellStart"/>
      <w:r w:rsidRPr="00BD46C5">
        <w:rPr>
          <w:spacing w:val="4"/>
          <w:sz w:val="24"/>
        </w:rPr>
        <w:t>holistic</w:t>
      </w:r>
      <w:proofErr w:type="spellEnd"/>
      <w:r w:rsidRPr="00BD46C5">
        <w:rPr>
          <w:spacing w:val="4"/>
          <w:sz w:val="24"/>
        </w:rPr>
        <w:t xml:space="preserve"> </w:t>
      </w:r>
      <w:proofErr w:type="spellStart"/>
      <w:r w:rsidRPr="00BD46C5">
        <w:rPr>
          <w:spacing w:val="4"/>
          <w:sz w:val="24"/>
        </w:rPr>
        <w:t>şi</w:t>
      </w:r>
      <w:proofErr w:type="spellEnd"/>
      <w:r w:rsidRPr="00BD46C5">
        <w:rPr>
          <w:spacing w:val="4"/>
          <w:sz w:val="24"/>
        </w:rPr>
        <w:t xml:space="preserve"> complementar, astfel ca resursele procesului de gestionare a </w:t>
      </w:r>
      <w:proofErr w:type="spellStart"/>
      <w:r w:rsidRPr="00BD46C5">
        <w:rPr>
          <w:spacing w:val="4"/>
          <w:sz w:val="24"/>
        </w:rPr>
        <w:t>risului</w:t>
      </w:r>
      <w:proofErr w:type="spellEnd"/>
      <w:r w:rsidRPr="00BD46C5">
        <w:rPr>
          <w:spacing w:val="4"/>
          <w:sz w:val="24"/>
        </w:rPr>
        <w:t xml:space="preserve"> să fie optimizate. </w:t>
      </w:r>
      <w:proofErr w:type="spellStart"/>
      <w:r w:rsidRPr="00BD46C5">
        <w:rPr>
          <w:spacing w:val="4"/>
          <w:sz w:val="24"/>
        </w:rPr>
        <w:t>Deşi</w:t>
      </w:r>
      <w:proofErr w:type="spellEnd"/>
      <w:r w:rsidRPr="00BD46C5">
        <w:rPr>
          <w:spacing w:val="4"/>
          <w:sz w:val="24"/>
        </w:rPr>
        <w:t xml:space="preserve"> evaluarea </w:t>
      </w:r>
      <w:proofErr w:type="spellStart"/>
      <w:r w:rsidRPr="00BD46C5">
        <w:rPr>
          <w:spacing w:val="4"/>
          <w:sz w:val="24"/>
        </w:rPr>
        <w:t>şi</w:t>
      </w:r>
      <w:proofErr w:type="spellEnd"/>
      <w:r w:rsidRPr="00BD46C5">
        <w:rPr>
          <w:spacing w:val="4"/>
          <w:sz w:val="24"/>
        </w:rPr>
        <w:t xml:space="preserve"> gestionarea integrată a riscului ecologic necesită luarea în considerare a tuturor riscurilor posibile, </w:t>
      </w:r>
      <w:r w:rsidRPr="00BD46C5">
        <w:rPr>
          <w:i/>
          <w:spacing w:val="4"/>
          <w:sz w:val="24"/>
          <w:u w:val="single"/>
        </w:rPr>
        <w:t xml:space="preserve">nivelul de detaliere în fiecare caz în parte poate varia în </w:t>
      </w:r>
      <w:proofErr w:type="spellStart"/>
      <w:r w:rsidRPr="00BD46C5">
        <w:rPr>
          <w:i/>
          <w:spacing w:val="4"/>
          <w:sz w:val="24"/>
          <w:u w:val="single"/>
        </w:rPr>
        <w:t>funcţie</w:t>
      </w:r>
      <w:proofErr w:type="spellEnd"/>
      <w:r w:rsidRPr="00BD46C5">
        <w:rPr>
          <w:i/>
          <w:spacing w:val="4"/>
          <w:sz w:val="24"/>
          <w:u w:val="single"/>
        </w:rPr>
        <w:t xml:space="preserve"> de </w:t>
      </w:r>
      <w:proofErr w:type="spellStart"/>
      <w:r w:rsidRPr="00BD46C5">
        <w:rPr>
          <w:i/>
          <w:spacing w:val="4"/>
          <w:sz w:val="24"/>
          <w:u w:val="single"/>
        </w:rPr>
        <w:t>priorităţile</w:t>
      </w:r>
      <w:proofErr w:type="spellEnd"/>
      <w:r w:rsidRPr="00BD46C5">
        <w:rPr>
          <w:i/>
          <w:spacing w:val="4"/>
          <w:sz w:val="24"/>
          <w:u w:val="single"/>
        </w:rPr>
        <w:t xml:space="preserve"> prestabilite</w:t>
      </w:r>
      <w:r w:rsidRPr="00BD46C5">
        <w:rPr>
          <w:spacing w:val="4"/>
          <w:sz w:val="24"/>
        </w:rPr>
        <w:t>.</w:t>
      </w:r>
    </w:p>
    <w:p w14:paraId="57F234FC" w14:textId="77777777" w:rsidR="006D3CAD" w:rsidRDefault="006D3CAD" w:rsidP="006D3CAD">
      <w:pPr>
        <w:spacing w:line="276" w:lineRule="auto"/>
        <w:rPr>
          <w:spacing w:val="4"/>
          <w:sz w:val="24"/>
        </w:rPr>
      </w:pPr>
    </w:p>
    <w:p w14:paraId="0E1CEE83" w14:textId="19BF38C9" w:rsidR="00BD46C5" w:rsidRPr="00BD46C5" w:rsidRDefault="00E56E60" w:rsidP="006D3CAD">
      <w:pPr>
        <w:spacing w:line="276" w:lineRule="auto"/>
        <w:rPr>
          <w:spacing w:val="4"/>
          <w:sz w:val="24"/>
        </w:rPr>
      </w:pPr>
      <w:r w:rsidRPr="00BD46C5">
        <w:rPr>
          <w:noProof/>
          <w:spacing w:val="4"/>
          <w:sz w:val="24"/>
        </w:rPr>
        <mc:AlternateContent>
          <mc:Choice Requires="wpg">
            <w:drawing>
              <wp:anchor distT="0" distB="0" distL="114300" distR="114300" simplePos="0" relativeHeight="251659264" behindDoc="0" locked="0" layoutInCell="1" allowOverlap="1" wp14:anchorId="29D85EE3" wp14:editId="6CBCEAB7">
                <wp:simplePos x="0" y="0"/>
                <wp:positionH relativeFrom="column">
                  <wp:align>center</wp:align>
                </wp:positionH>
                <wp:positionV relativeFrom="paragraph">
                  <wp:posOffset>71755</wp:posOffset>
                </wp:positionV>
                <wp:extent cx="5485130" cy="3256280"/>
                <wp:effectExtent l="0" t="0" r="0" b="0"/>
                <wp:wrapTopAndBottom/>
                <wp:docPr id="17"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256280"/>
                          <a:chOff x="1177" y="1350"/>
                          <a:chExt cx="8638" cy="5128"/>
                        </a:xfrm>
                      </wpg:grpSpPr>
                      <wps:wsp>
                        <wps:cNvPr id="18" name="Text Box 2091"/>
                        <wps:cNvSpPr txBox="1">
                          <a:spLocks/>
                        </wps:cNvSpPr>
                        <wps:spPr bwMode="auto">
                          <a:xfrm>
                            <a:off x="2025" y="1350"/>
                            <a:ext cx="76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D840" w14:textId="77777777" w:rsidR="004D2916" w:rsidRDefault="004D2916" w:rsidP="00BD46C5">
                              <w:pPr>
                                <w:spacing w:line="240" w:lineRule="auto"/>
                                <w:ind w:firstLine="0"/>
                                <w:jc w:val="center"/>
                              </w:pPr>
                              <w:r w:rsidRPr="00FD3D0D">
                                <w:rPr>
                                  <w:b/>
                                  <w:color w:val="993300"/>
                                  <w:u w:val="single"/>
                                </w:rPr>
                                <w:t>Schemă de procedurală pentru evaluarea riscului cantitativ</w:t>
                              </w:r>
                            </w:p>
                          </w:txbxContent>
                        </wps:txbx>
                        <wps:bodyPr rot="0" vert="horz" wrap="square" lIns="91440" tIns="45720" rIns="91440" bIns="45720" anchor="t" anchorCtr="0" upright="1">
                          <a:noAutofit/>
                        </wps:bodyPr>
                      </wps:wsp>
                      <pic:pic xmlns:pic="http://schemas.openxmlformats.org/drawingml/2006/picture">
                        <pic:nvPicPr>
                          <pic:cNvPr id="19" name="Picture 209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177" y="2012"/>
                            <a:ext cx="8638" cy="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D85EE3" id="Group 2090" o:spid="_x0000_s1130" style="position:absolute;left:0;text-align:left;margin-left:0;margin-top:5.65pt;width:431.9pt;height:256.4pt;z-index:251659264;mso-position-horizontal:center;mso-position-horizontal-relative:text;mso-position-vertical-relative:text" coordorigin="1177,1350" coordsize="8638,51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">
                <v:shape id="Text Box 2091" o:spid="_x0000_s1131" type="#_x0000_t202" style="position:absolute;left:2025;top:1350;width:7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" filled="f" stroked="f">
                  <v:path arrowok="t"/>
                  <v:textbox>
                    <w:txbxContent>
                      <w:p w14:paraId="4DC8D840" w14:textId="77777777" w:rsidR="004D2916" w:rsidRDefault="004D2916" w:rsidP="00BD46C5">
                        <w:pPr>
                          <w:spacing w:line="240" w:lineRule="auto"/>
                          <w:ind w:firstLine="0"/>
                          <w:jc w:val="center"/>
                        </w:pPr>
                        <w:r w:rsidRPr="00FD3D0D">
                          <w:rPr>
                            <w:b/>
                            <w:color w:val="993300"/>
                            <w:u w:val="single"/>
                          </w:rPr>
                          <w:t>Schemă de procedurală pentru evaluarea riscului cantitativ</w:t>
                        </w:r>
                      </w:p>
                    </w:txbxContent>
                  </v:textbox>
                </v:shape>
                <v:shape id="Picture 2092" o:spid="_x0000_s1132" type="#_x0000_t75" style="position:absolute;left:1177;top:2012;width:8638;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">
                  <v:imagedata r:id="rId50" o:title=""/>
                  <v:path arrowok="t"/>
                  <o:lock v:ext="edit" aspectratio="f"/>
                </v:shape>
                <w10:wrap type="topAndBottom"/>
              </v:group>
            </w:pict>
          </mc:Fallback>
        </mc:AlternateContent>
      </w:r>
    </w:p>
    <w:p w14:paraId="06F6D7E2" w14:textId="77777777" w:rsidR="00BD46C5" w:rsidRPr="00BD46C5" w:rsidRDefault="00BD46C5" w:rsidP="006D3CAD">
      <w:pPr>
        <w:spacing w:after="120" w:line="276" w:lineRule="auto"/>
        <w:ind w:firstLine="720"/>
        <w:rPr>
          <w:spacing w:val="4"/>
          <w:sz w:val="24"/>
        </w:rPr>
      </w:pPr>
      <w:r w:rsidRPr="00BD46C5">
        <w:rPr>
          <w:spacing w:val="4"/>
          <w:sz w:val="24"/>
        </w:rPr>
        <w:t xml:space="preserve">În </w:t>
      </w:r>
      <w:proofErr w:type="spellStart"/>
      <w:r w:rsidRPr="00BD46C5">
        <w:rPr>
          <w:spacing w:val="4"/>
          <w:sz w:val="24"/>
        </w:rPr>
        <w:t>situaţia</w:t>
      </w:r>
      <w:proofErr w:type="spellEnd"/>
      <w:r w:rsidRPr="00BD46C5">
        <w:rPr>
          <w:spacing w:val="4"/>
          <w:sz w:val="24"/>
        </w:rPr>
        <w:t xml:space="preserve"> executării lucrărilor de corectarea </w:t>
      </w:r>
      <w:proofErr w:type="spellStart"/>
      <w:r w:rsidRPr="00BD46C5">
        <w:rPr>
          <w:spacing w:val="4"/>
          <w:sz w:val="24"/>
        </w:rPr>
        <w:t>torenţilor</w:t>
      </w:r>
      <w:proofErr w:type="spellEnd"/>
      <w:r w:rsidRPr="00BD46C5">
        <w:rPr>
          <w:spacing w:val="4"/>
          <w:sz w:val="24"/>
        </w:rPr>
        <w:t xml:space="preserve"> din bazinul hidrografic Valea </w:t>
      </w:r>
      <w:r w:rsidR="00685B58" w:rsidRPr="00685B58">
        <w:rPr>
          <w:spacing w:val="4"/>
          <w:sz w:val="24"/>
        </w:rPr>
        <w:t>Țiganului</w:t>
      </w:r>
      <w:r w:rsidRPr="00BD46C5">
        <w:rPr>
          <w:spacing w:val="4"/>
          <w:sz w:val="24"/>
        </w:rPr>
        <w:t xml:space="preserve">, ca posibile </w:t>
      </w:r>
      <w:r w:rsidRPr="00BD46C5">
        <w:rPr>
          <w:b/>
          <w:spacing w:val="4"/>
          <w:sz w:val="24"/>
        </w:rPr>
        <w:t>riscuri</w:t>
      </w:r>
      <w:r w:rsidRPr="00BD46C5">
        <w:rPr>
          <w:spacing w:val="4"/>
          <w:sz w:val="24"/>
        </w:rPr>
        <w:t xml:space="preserve"> amintim:</w:t>
      </w:r>
    </w:p>
    <w:p w14:paraId="46C4A6BC" w14:textId="77777777" w:rsidR="00BD46C5" w:rsidRPr="00BD46C5" w:rsidRDefault="00BD46C5" w:rsidP="006D3CAD">
      <w:pPr>
        <w:spacing w:line="276" w:lineRule="auto"/>
        <w:rPr>
          <w:spacing w:val="4"/>
          <w:sz w:val="24"/>
        </w:rPr>
      </w:pPr>
    </w:p>
    <w:p w14:paraId="013D4587" w14:textId="77777777" w:rsidR="00BD46C5" w:rsidRPr="001B68B5" w:rsidRDefault="00BD46C5" w:rsidP="00DA498B">
      <w:pPr>
        <w:pStyle w:val="ListParagraph"/>
        <w:numPr>
          <w:ilvl w:val="0"/>
          <w:numId w:val="63"/>
        </w:numPr>
        <w:spacing w:line="276" w:lineRule="auto"/>
        <w:rPr>
          <w:rFonts w:ascii="Arial" w:hAnsi="Arial" w:cs="Arial"/>
          <w:spacing w:val="4"/>
          <w:sz w:val="24"/>
        </w:rPr>
      </w:pPr>
      <w:proofErr w:type="spellStart"/>
      <w:r w:rsidRPr="001B68B5">
        <w:rPr>
          <w:rFonts w:ascii="Arial" w:hAnsi="Arial" w:cs="Arial"/>
          <w:spacing w:val="4"/>
          <w:sz w:val="24"/>
        </w:rPr>
        <w:t>deversarea</w:t>
      </w:r>
      <w:proofErr w:type="spellEnd"/>
      <w:r w:rsidRPr="001B68B5">
        <w:rPr>
          <w:rFonts w:ascii="Arial" w:hAnsi="Arial" w:cs="Arial"/>
          <w:spacing w:val="4"/>
          <w:sz w:val="24"/>
        </w:rPr>
        <w:t xml:space="preserve"> </w:t>
      </w:r>
      <w:proofErr w:type="spellStart"/>
      <w:r w:rsidRPr="001B68B5">
        <w:rPr>
          <w:rFonts w:ascii="Arial" w:hAnsi="Arial" w:cs="Arial"/>
          <w:spacing w:val="4"/>
          <w:sz w:val="24"/>
        </w:rPr>
        <w:t>accidentală</w:t>
      </w:r>
      <w:proofErr w:type="spellEnd"/>
      <w:r w:rsidRPr="001B68B5">
        <w:rPr>
          <w:rFonts w:ascii="Arial" w:hAnsi="Arial" w:cs="Arial"/>
          <w:spacing w:val="4"/>
          <w:sz w:val="24"/>
        </w:rPr>
        <w:t xml:space="preserve"> de </w:t>
      </w:r>
      <w:proofErr w:type="spellStart"/>
      <w:r w:rsidRPr="001B68B5">
        <w:rPr>
          <w:rFonts w:ascii="Arial" w:hAnsi="Arial" w:cs="Arial"/>
          <w:spacing w:val="4"/>
          <w:sz w:val="24"/>
        </w:rPr>
        <w:t>carburanţi</w:t>
      </w:r>
      <w:proofErr w:type="spellEnd"/>
      <w:r w:rsidRPr="001B68B5">
        <w:rPr>
          <w:rFonts w:ascii="Arial" w:hAnsi="Arial" w:cs="Arial"/>
          <w:spacing w:val="4"/>
          <w:sz w:val="24"/>
        </w:rPr>
        <w:t xml:space="preserve"> </w:t>
      </w:r>
      <w:proofErr w:type="spellStart"/>
      <w:r w:rsidRPr="001B68B5">
        <w:rPr>
          <w:rFonts w:ascii="Arial" w:hAnsi="Arial" w:cs="Arial"/>
          <w:spacing w:val="4"/>
          <w:sz w:val="24"/>
        </w:rPr>
        <w:t>sau</w:t>
      </w:r>
      <w:proofErr w:type="spellEnd"/>
      <w:r w:rsidRPr="001B68B5">
        <w:rPr>
          <w:rFonts w:ascii="Arial" w:hAnsi="Arial" w:cs="Arial"/>
          <w:spacing w:val="4"/>
          <w:sz w:val="24"/>
        </w:rPr>
        <w:t xml:space="preserve"> </w:t>
      </w:r>
      <w:proofErr w:type="spellStart"/>
      <w:r w:rsidRPr="001B68B5">
        <w:rPr>
          <w:rFonts w:ascii="Arial" w:hAnsi="Arial" w:cs="Arial"/>
          <w:spacing w:val="4"/>
          <w:sz w:val="24"/>
        </w:rPr>
        <w:t>uleiuri</w:t>
      </w:r>
      <w:proofErr w:type="spellEnd"/>
      <w:r w:rsidRPr="001B68B5">
        <w:rPr>
          <w:rFonts w:ascii="Arial" w:hAnsi="Arial" w:cs="Arial"/>
          <w:spacing w:val="4"/>
          <w:sz w:val="24"/>
        </w:rPr>
        <w:t xml:space="preserve"> de la </w:t>
      </w:r>
      <w:proofErr w:type="spellStart"/>
      <w:r w:rsidRPr="001B68B5">
        <w:rPr>
          <w:rFonts w:ascii="Arial" w:hAnsi="Arial" w:cs="Arial"/>
          <w:spacing w:val="4"/>
          <w:sz w:val="24"/>
        </w:rPr>
        <w:t>mijloacele</w:t>
      </w:r>
      <w:proofErr w:type="spellEnd"/>
      <w:r w:rsidRPr="001B68B5">
        <w:rPr>
          <w:rFonts w:ascii="Arial" w:hAnsi="Arial" w:cs="Arial"/>
          <w:spacing w:val="4"/>
          <w:sz w:val="24"/>
        </w:rPr>
        <w:t xml:space="preserve"> de </w:t>
      </w:r>
      <w:proofErr w:type="spellStart"/>
      <w:r w:rsidRPr="001B68B5">
        <w:rPr>
          <w:rFonts w:ascii="Arial" w:hAnsi="Arial" w:cs="Arial"/>
          <w:spacing w:val="4"/>
          <w:sz w:val="24"/>
        </w:rPr>
        <w:t>producţie</w:t>
      </w:r>
      <w:proofErr w:type="spellEnd"/>
    </w:p>
    <w:p w14:paraId="26A10D9B" w14:textId="77777777" w:rsidR="00BD46C5" w:rsidRPr="00BD46C5" w:rsidRDefault="00BD46C5" w:rsidP="006D3CAD">
      <w:pPr>
        <w:spacing w:line="276" w:lineRule="auto"/>
        <w:rPr>
          <w:spacing w:val="4"/>
          <w:sz w:val="24"/>
        </w:rPr>
      </w:pPr>
    </w:p>
    <w:p w14:paraId="0B93CAAE" w14:textId="77777777" w:rsidR="00BD46C5" w:rsidRPr="00BD46C5" w:rsidRDefault="00E56E60" w:rsidP="006D3CAD">
      <w:pPr>
        <w:spacing w:line="276" w:lineRule="auto"/>
        <w:rPr>
          <w:spacing w:val="4"/>
          <w:sz w:val="24"/>
        </w:rPr>
      </w:pPr>
      <w:r w:rsidRPr="00BD46C5">
        <w:rPr>
          <w:noProof/>
          <w:spacing w:val="4"/>
          <w:sz w:val="24"/>
        </w:rPr>
        <mc:AlternateContent>
          <mc:Choice Requires="wpg">
            <w:drawing>
              <wp:anchor distT="0" distB="0" distL="114300" distR="114300" simplePos="0" relativeHeight="251660288" behindDoc="0" locked="0" layoutInCell="1" allowOverlap="1" wp14:anchorId="2685522D" wp14:editId="63AE4291">
                <wp:simplePos x="0" y="0"/>
                <wp:positionH relativeFrom="column">
                  <wp:align>center</wp:align>
                </wp:positionH>
                <wp:positionV relativeFrom="paragraph">
                  <wp:posOffset>71755</wp:posOffset>
                </wp:positionV>
                <wp:extent cx="5673725" cy="1162050"/>
                <wp:effectExtent l="0" t="12700" r="0" b="0"/>
                <wp:wrapTopAndBottom/>
                <wp:docPr id="7"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1162050"/>
                          <a:chOff x="1940" y="3495"/>
                          <a:chExt cx="8935" cy="1830"/>
                        </a:xfrm>
                      </wpg:grpSpPr>
                      <wps:wsp>
                        <wps:cNvPr id="9" name="AutoShape 2094"/>
                        <wps:cNvSpPr>
                          <a:spLocks/>
                        </wps:cNvSpPr>
                        <wps:spPr bwMode="auto">
                          <a:xfrm>
                            <a:off x="2120" y="3495"/>
                            <a:ext cx="1740" cy="750"/>
                          </a:xfrm>
                          <a:prstGeom prst="downArrowCallout">
                            <a:avLst>
                              <a:gd name="adj1" fmla="val 37249"/>
                              <a:gd name="adj2" fmla="val 58000"/>
                              <a:gd name="adj3" fmla="val 19347"/>
                              <a:gd name="adj4" fmla="val 61310"/>
                            </a:avLst>
                          </a:prstGeom>
                          <a:solidFill>
                            <a:srgbClr val="FFFFFF"/>
                          </a:solidFill>
                          <a:ln w="38100" cmpd="dbl">
                            <a:solidFill>
                              <a:srgbClr val="800000"/>
                            </a:solidFill>
                            <a:miter lim="800000"/>
                            <a:headEnd/>
                            <a:tailEnd/>
                          </a:ln>
                        </wps:spPr>
                        <wps:txbx>
                          <w:txbxContent>
                            <w:p w14:paraId="4A299D63" w14:textId="77777777" w:rsidR="004D2916" w:rsidRPr="00C5148C" w:rsidRDefault="004D2916" w:rsidP="00BD46C5">
                              <w:pPr>
                                <w:spacing w:line="240" w:lineRule="auto"/>
                                <w:ind w:firstLine="0"/>
                                <w:jc w:val="center"/>
                                <w:rPr>
                                  <w:b/>
                                  <w:color w:val="FF0000"/>
                                </w:rPr>
                              </w:pPr>
                              <w:r w:rsidRPr="00C5148C">
                                <w:rPr>
                                  <w:b/>
                                  <w:color w:val="FF0000"/>
                                </w:rPr>
                                <w:t>SURS</w:t>
                              </w:r>
                              <w:r>
                                <w:rPr>
                                  <w:b/>
                                  <w:color w:val="FF0000"/>
                                </w:rPr>
                                <w:t>Ă</w:t>
                              </w:r>
                            </w:p>
                          </w:txbxContent>
                        </wps:txbx>
                        <wps:bodyPr rot="0" vert="horz" wrap="square" lIns="91440" tIns="45720" rIns="91440" bIns="45720" anchor="t" anchorCtr="0" upright="1">
                          <a:noAutofit/>
                        </wps:bodyPr>
                      </wps:wsp>
                      <wps:wsp>
                        <wps:cNvPr id="10" name="AutoShape 2095"/>
                        <wps:cNvSpPr>
                          <a:spLocks/>
                        </wps:cNvSpPr>
                        <wps:spPr bwMode="auto">
                          <a:xfrm>
                            <a:off x="4940" y="3495"/>
                            <a:ext cx="1740" cy="750"/>
                          </a:xfrm>
                          <a:prstGeom prst="downArrowCallout">
                            <a:avLst>
                              <a:gd name="adj1" fmla="val 37249"/>
                              <a:gd name="adj2" fmla="val 58000"/>
                              <a:gd name="adj3" fmla="val 19347"/>
                              <a:gd name="adj4" fmla="val 61310"/>
                            </a:avLst>
                          </a:prstGeom>
                          <a:solidFill>
                            <a:srgbClr val="FFFFFF"/>
                          </a:solidFill>
                          <a:ln w="38100" cmpd="dbl">
                            <a:solidFill>
                              <a:srgbClr val="800000"/>
                            </a:solidFill>
                            <a:miter lim="800000"/>
                            <a:headEnd/>
                            <a:tailEnd/>
                          </a:ln>
                        </wps:spPr>
                        <wps:txbx>
                          <w:txbxContent>
                            <w:p w14:paraId="28A0F34D" w14:textId="77777777" w:rsidR="004D2916" w:rsidRPr="00C5148C" w:rsidRDefault="004D2916" w:rsidP="00BD46C5">
                              <w:pPr>
                                <w:spacing w:line="240" w:lineRule="auto"/>
                                <w:ind w:firstLine="0"/>
                                <w:jc w:val="center"/>
                                <w:rPr>
                                  <w:b/>
                                  <w:color w:val="800000"/>
                                </w:rPr>
                              </w:pPr>
                              <w:r w:rsidRPr="00C5148C">
                                <w:rPr>
                                  <w:b/>
                                  <w:color w:val="800000"/>
                                </w:rPr>
                                <w:t>CALE</w:t>
                              </w:r>
                            </w:p>
                          </w:txbxContent>
                        </wps:txbx>
                        <wps:bodyPr rot="0" vert="horz" wrap="square" lIns="91440" tIns="45720" rIns="91440" bIns="45720" anchor="t" anchorCtr="0" upright="1">
                          <a:noAutofit/>
                        </wps:bodyPr>
                      </wps:wsp>
                      <wps:wsp>
                        <wps:cNvPr id="11" name="AutoShape 2096"/>
                        <wps:cNvSpPr>
                          <a:spLocks/>
                        </wps:cNvSpPr>
                        <wps:spPr bwMode="auto">
                          <a:xfrm>
                            <a:off x="8300" y="3495"/>
                            <a:ext cx="1740" cy="750"/>
                          </a:xfrm>
                          <a:prstGeom prst="downArrowCallout">
                            <a:avLst>
                              <a:gd name="adj1" fmla="val 37249"/>
                              <a:gd name="adj2" fmla="val 58000"/>
                              <a:gd name="adj3" fmla="val 19347"/>
                              <a:gd name="adj4" fmla="val 61310"/>
                            </a:avLst>
                          </a:prstGeom>
                          <a:solidFill>
                            <a:srgbClr val="FFFFFF"/>
                          </a:solidFill>
                          <a:ln w="38100" cmpd="dbl">
                            <a:solidFill>
                              <a:srgbClr val="800000"/>
                            </a:solidFill>
                            <a:miter lim="800000"/>
                            <a:headEnd/>
                            <a:tailEnd/>
                          </a:ln>
                        </wps:spPr>
                        <wps:txbx>
                          <w:txbxContent>
                            <w:p w14:paraId="14E228E1" w14:textId="77777777" w:rsidR="004D2916" w:rsidRPr="00C5148C" w:rsidRDefault="004D2916" w:rsidP="00BD46C5">
                              <w:pPr>
                                <w:spacing w:line="240" w:lineRule="auto"/>
                                <w:ind w:firstLine="0"/>
                                <w:jc w:val="center"/>
                                <w:rPr>
                                  <w:b/>
                                  <w:color w:val="003300"/>
                                </w:rPr>
                              </w:pPr>
                              <w:r>
                                <w:rPr>
                                  <w:b/>
                                  <w:color w:val="003300"/>
                                </w:rPr>
                                <w:t>RECEPTOR</w:t>
                              </w:r>
                            </w:p>
                          </w:txbxContent>
                        </wps:txbx>
                        <wps:bodyPr rot="0" vert="horz" wrap="square" lIns="91440" tIns="45720" rIns="91440" bIns="45720" anchor="t" anchorCtr="0" upright="1">
                          <a:noAutofit/>
                        </wps:bodyPr>
                      </wps:wsp>
                      <wps:wsp>
                        <wps:cNvPr id="12" name="Line 2097"/>
                        <wps:cNvCnPr>
                          <a:cxnSpLocks/>
                        </wps:cNvCnPr>
                        <wps:spPr bwMode="auto">
                          <a:xfrm>
                            <a:off x="4070" y="3705"/>
                            <a:ext cx="660"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3" name="Line 2098"/>
                        <wps:cNvCnPr>
                          <a:cxnSpLocks/>
                        </wps:cNvCnPr>
                        <wps:spPr bwMode="auto">
                          <a:xfrm>
                            <a:off x="6905" y="3705"/>
                            <a:ext cx="1210"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14" name="Text Box 2099"/>
                        <wps:cNvSpPr txBox="1">
                          <a:spLocks/>
                        </wps:cNvSpPr>
                        <wps:spPr bwMode="auto">
                          <a:xfrm>
                            <a:off x="1940" y="4425"/>
                            <a:ext cx="2190"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03060" w14:textId="77777777" w:rsidR="004D2916" w:rsidRPr="00324A4F" w:rsidRDefault="004D2916" w:rsidP="00BD46C5">
                              <w:pPr>
                                <w:spacing w:line="240" w:lineRule="auto"/>
                                <w:ind w:firstLine="0"/>
                                <w:jc w:val="center"/>
                                <w:rPr>
                                  <w:rFonts w:ascii="Arial Narrow" w:hAnsi="Arial Narrow"/>
                                  <w:color w:val="0000FF"/>
                                  <w:szCs w:val="22"/>
                                </w:rPr>
                              </w:pPr>
                              <w:r w:rsidRPr="00324A4F">
                                <w:rPr>
                                  <w:rFonts w:ascii="Arial Narrow" w:hAnsi="Arial Narrow"/>
                                  <w:b/>
                                  <w:color w:val="0000FF"/>
                                  <w:szCs w:val="22"/>
                                </w:rPr>
                                <w:t>mijoace producţie</w:t>
                              </w:r>
                            </w:p>
                            <w:p w14:paraId="148C8DB2" w14:textId="77777777" w:rsidR="004D2916" w:rsidRPr="00324A4F" w:rsidRDefault="004D2916" w:rsidP="00BD46C5">
                              <w:pPr>
                                <w:spacing w:line="240" w:lineRule="auto"/>
                                <w:ind w:firstLine="0"/>
                                <w:jc w:val="center"/>
                                <w:rPr>
                                  <w:rFonts w:ascii="Arial Narrow" w:hAnsi="Arial Narrow"/>
                                  <w:b/>
                                  <w:color w:val="0000FF"/>
                                  <w:szCs w:val="22"/>
                                </w:rPr>
                              </w:pPr>
                              <w:r w:rsidRPr="00324A4F">
                                <w:rPr>
                                  <w:rFonts w:ascii="Arial Narrow" w:hAnsi="Arial Narrow"/>
                                  <w:b/>
                                  <w:color w:val="0000FF"/>
                                  <w:szCs w:val="22"/>
                                </w:rPr>
                                <w:t>(combustibil, uleiuri)</w:t>
                              </w:r>
                            </w:p>
                          </w:txbxContent>
                        </wps:txbx>
                        <wps:bodyPr rot="0" vert="horz" wrap="square" lIns="0" tIns="0" rIns="0" bIns="0" anchor="t" anchorCtr="0" upright="1">
                          <a:noAutofit/>
                        </wps:bodyPr>
                      </wps:wsp>
                      <wps:wsp>
                        <wps:cNvPr id="15" name="Text Box 2100"/>
                        <wps:cNvSpPr txBox="1">
                          <a:spLocks/>
                        </wps:cNvSpPr>
                        <wps:spPr bwMode="auto">
                          <a:xfrm>
                            <a:off x="4440" y="4425"/>
                            <a:ext cx="358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504D2" w14:textId="77777777" w:rsidR="004D2916" w:rsidRDefault="004D2916" w:rsidP="00BD46C5">
                              <w:pPr>
                                <w:spacing w:line="240" w:lineRule="auto"/>
                                <w:ind w:firstLine="0"/>
                                <w:jc w:val="left"/>
                                <w:rPr>
                                  <w:rFonts w:ascii="Arial Narrow" w:hAnsi="Arial Narrow"/>
                                  <w:b/>
                                  <w:color w:val="0000FF"/>
                                  <w:szCs w:val="22"/>
                                </w:rPr>
                              </w:pPr>
                              <w:r>
                                <w:rPr>
                                  <w:rFonts w:ascii="Arial Narrow" w:hAnsi="Arial Narrow"/>
                                  <w:b/>
                                  <w:color w:val="0000FF"/>
                                  <w:szCs w:val="22"/>
                                </w:rPr>
                                <w:t>- infiltrare</w:t>
                              </w:r>
                            </w:p>
                            <w:p w14:paraId="3D46DF4E" w14:textId="77777777" w:rsidR="004D2916" w:rsidRDefault="004D2916" w:rsidP="00BD46C5">
                              <w:pPr>
                                <w:spacing w:line="240" w:lineRule="auto"/>
                                <w:ind w:firstLine="0"/>
                                <w:jc w:val="left"/>
                                <w:rPr>
                                  <w:rFonts w:ascii="Arial Narrow" w:hAnsi="Arial Narrow"/>
                                  <w:b/>
                                  <w:color w:val="0000FF"/>
                                  <w:szCs w:val="22"/>
                                </w:rPr>
                              </w:pPr>
                              <w:r>
                                <w:rPr>
                                  <w:rFonts w:ascii="Arial Narrow" w:hAnsi="Arial Narrow"/>
                                  <w:b/>
                                  <w:color w:val="0000FF"/>
                                  <w:szCs w:val="22"/>
                                </w:rPr>
                                <w:t>- canale colectoare, afluenţi traversaţi</w:t>
                              </w:r>
                            </w:p>
                            <w:p w14:paraId="62F18648" w14:textId="77777777" w:rsidR="004D2916" w:rsidRPr="00324A4F" w:rsidRDefault="004D2916" w:rsidP="00BD46C5">
                              <w:pPr>
                                <w:spacing w:line="240" w:lineRule="auto"/>
                                <w:ind w:firstLine="0"/>
                                <w:jc w:val="left"/>
                                <w:rPr>
                                  <w:rFonts w:ascii="Arial Narrow" w:hAnsi="Arial Narrow"/>
                                  <w:szCs w:val="22"/>
                                </w:rPr>
                              </w:pPr>
                              <w:r>
                                <w:rPr>
                                  <w:rFonts w:ascii="Arial Narrow" w:hAnsi="Arial Narrow"/>
                                  <w:b/>
                                  <w:color w:val="0000FF"/>
                                  <w:szCs w:val="22"/>
                                </w:rPr>
                                <w:t>- evaporare</w:t>
                              </w:r>
                            </w:p>
                          </w:txbxContent>
                        </wps:txbx>
                        <wps:bodyPr rot="0" vert="horz" wrap="square" lIns="0" tIns="0" rIns="0" bIns="0" anchor="t" anchorCtr="0" upright="1">
                          <a:noAutofit/>
                        </wps:bodyPr>
                      </wps:wsp>
                      <wps:wsp>
                        <wps:cNvPr id="16" name="Text Box 2101"/>
                        <wps:cNvSpPr txBox="1">
                          <a:spLocks/>
                        </wps:cNvSpPr>
                        <wps:spPr bwMode="auto">
                          <a:xfrm>
                            <a:off x="7895" y="4410"/>
                            <a:ext cx="2980"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B9043" w14:textId="77777777" w:rsidR="004D2916" w:rsidRDefault="004D2916" w:rsidP="00BD46C5">
                              <w:pPr>
                                <w:spacing w:line="240" w:lineRule="auto"/>
                                <w:ind w:left="170" w:firstLine="0"/>
                                <w:jc w:val="left"/>
                                <w:rPr>
                                  <w:rFonts w:ascii="Arial Narrow" w:hAnsi="Arial Narrow"/>
                                  <w:b/>
                                  <w:color w:val="0000FF"/>
                                  <w:szCs w:val="22"/>
                                </w:rPr>
                              </w:pPr>
                              <w:r w:rsidRPr="00324A4F">
                                <w:rPr>
                                  <w:rFonts w:ascii="Arial Narrow" w:hAnsi="Arial Narrow"/>
                                  <w:b/>
                                  <w:color w:val="0000FF"/>
                                  <w:szCs w:val="22"/>
                                </w:rPr>
                                <w:t>- solul, subsolul</w:t>
                              </w:r>
                              <w:r>
                                <w:rPr>
                                  <w:rFonts w:ascii="Arial Narrow" w:hAnsi="Arial Narrow"/>
                                  <w:b/>
                                  <w:color w:val="0000FF"/>
                                  <w:szCs w:val="22"/>
                                </w:rPr>
                                <w:t>,</w:t>
                              </w:r>
                              <w:r w:rsidRPr="00324A4F">
                                <w:rPr>
                                  <w:rFonts w:ascii="Arial Narrow" w:hAnsi="Arial Narrow"/>
                                  <w:b/>
                                  <w:color w:val="0000FF"/>
                                  <w:szCs w:val="22"/>
                                </w:rPr>
                                <w:t xml:space="preserve"> ape freatice</w:t>
                              </w:r>
                            </w:p>
                            <w:p w14:paraId="43DA52D3" w14:textId="77777777" w:rsidR="004D2916" w:rsidRDefault="004D2916" w:rsidP="00BD46C5">
                              <w:pPr>
                                <w:spacing w:line="240" w:lineRule="auto"/>
                                <w:ind w:left="170" w:firstLine="0"/>
                                <w:jc w:val="left"/>
                                <w:rPr>
                                  <w:rFonts w:ascii="Arial Narrow" w:hAnsi="Arial Narrow"/>
                                  <w:b/>
                                  <w:color w:val="0000FF"/>
                                  <w:szCs w:val="22"/>
                                </w:rPr>
                              </w:pPr>
                              <w:r>
                                <w:rPr>
                                  <w:rFonts w:ascii="Arial Narrow" w:hAnsi="Arial Narrow"/>
                                  <w:b/>
                                  <w:color w:val="0000FF"/>
                                  <w:szCs w:val="22"/>
                                </w:rPr>
                                <w:t>-</w:t>
                              </w:r>
                              <w:r w:rsidRPr="00324A4F">
                                <w:rPr>
                                  <w:rFonts w:ascii="Arial Narrow" w:hAnsi="Arial Narrow"/>
                                  <w:b/>
                                  <w:color w:val="0000FF"/>
                                  <w:szCs w:val="22"/>
                                </w:rPr>
                                <w:t xml:space="preserve"> ape de suprafaţă</w:t>
                              </w:r>
                            </w:p>
                            <w:p w14:paraId="29A8457D" w14:textId="77777777" w:rsidR="004D2916" w:rsidRPr="00324A4F" w:rsidRDefault="004D2916" w:rsidP="00BD46C5">
                              <w:pPr>
                                <w:spacing w:line="240" w:lineRule="auto"/>
                                <w:ind w:left="170" w:firstLine="0"/>
                                <w:jc w:val="left"/>
                                <w:rPr>
                                  <w:rFonts w:ascii="Arial Narrow" w:hAnsi="Arial Narrow"/>
                                  <w:b/>
                                  <w:color w:val="0000FF"/>
                                  <w:szCs w:val="22"/>
                                </w:rPr>
                              </w:pPr>
                              <w:r>
                                <w:rPr>
                                  <w:rFonts w:ascii="Arial Narrow" w:hAnsi="Arial Narrow"/>
                                  <w:b/>
                                  <w:color w:val="0000FF"/>
                                  <w:szCs w:val="22"/>
                                </w:rPr>
                                <w:t>- aer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5522D" id="Group 2093" o:spid="_x0000_s1133" style="position:absolute;left:0;text-align:left;margin-left:0;margin-top:5.65pt;width:446.75pt;height:91.5pt;z-index:251660288;mso-position-horizontal:center;mso-position-horizontal-relative:text;mso-position-vertical-relative:text" coordorigin="1940,3495" coordsize="893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094" o:spid="_x0000_s1134" type="#_x0000_t80" style="position:absolute;left:2120;top:3495;width:174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" adj="13243,,17421,9066" strokecolor="maroon" strokeweight="3pt">
                  <v:stroke linestyle="thinThin"/>
                  <v:path arrowok="t"/>
                  <v:textbox>
                    <w:txbxContent>
                      <w:p w14:paraId="4A299D63" w14:textId="77777777" w:rsidR="004D2916" w:rsidRPr="00C5148C" w:rsidRDefault="004D2916" w:rsidP="00BD46C5">
                        <w:pPr>
                          <w:spacing w:line="240" w:lineRule="auto"/>
                          <w:ind w:firstLine="0"/>
                          <w:jc w:val="center"/>
                          <w:rPr>
                            <w:b/>
                            <w:color w:val="FF0000"/>
                          </w:rPr>
                        </w:pPr>
                        <w:r w:rsidRPr="00C5148C">
                          <w:rPr>
                            <w:b/>
                            <w:color w:val="FF0000"/>
                          </w:rPr>
                          <w:t>SURS</w:t>
                        </w:r>
                        <w:r>
                          <w:rPr>
                            <w:b/>
                            <w:color w:val="FF0000"/>
                          </w:rPr>
                          <w:t>Ă</w:t>
                        </w:r>
                      </w:p>
                    </w:txbxContent>
                  </v:textbox>
                </v:shape>
                <v:shape id="AutoShape 2095" o:spid="_x0000_s1135" type="#_x0000_t80" style="position:absolute;left:4940;top:3495;width:174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" adj="13243,,17421,9066" strokecolor="maroon" strokeweight="3pt">
                  <v:stroke linestyle="thinThin"/>
                  <v:path arrowok="t"/>
                  <v:textbox>
                    <w:txbxContent>
                      <w:p w14:paraId="28A0F34D" w14:textId="77777777" w:rsidR="004D2916" w:rsidRPr="00C5148C" w:rsidRDefault="004D2916" w:rsidP="00BD46C5">
                        <w:pPr>
                          <w:spacing w:line="240" w:lineRule="auto"/>
                          <w:ind w:firstLine="0"/>
                          <w:jc w:val="center"/>
                          <w:rPr>
                            <w:b/>
                            <w:color w:val="800000"/>
                          </w:rPr>
                        </w:pPr>
                        <w:r w:rsidRPr="00C5148C">
                          <w:rPr>
                            <w:b/>
                            <w:color w:val="800000"/>
                          </w:rPr>
                          <w:t>CALE</w:t>
                        </w:r>
                      </w:p>
                    </w:txbxContent>
                  </v:textbox>
                </v:shape>
                <v:shape id="AutoShape 2096" o:spid="_x0000_s1136" type="#_x0000_t80" style="position:absolute;left:8300;top:3495;width:174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" adj="13243,,17421,9066" strokecolor="maroon" strokeweight="3pt">
                  <v:stroke linestyle="thinThin"/>
                  <v:path arrowok="t"/>
                  <v:textbox>
                    <w:txbxContent>
                      <w:p w14:paraId="14E228E1" w14:textId="77777777" w:rsidR="004D2916" w:rsidRPr="00C5148C" w:rsidRDefault="004D2916" w:rsidP="00BD46C5">
                        <w:pPr>
                          <w:spacing w:line="240" w:lineRule="auto"/>
                          <w:ind w:firstLine="0"/>
                          <w:jc w:val="center"/>
                          <w:rPr>
                            <w:b/>
                            <w:color w:val="003300"/>
                          </w:rPr>
                        </w:pPr>
                        <w:r>
                          <w:rPr>
                            <w:b/>
                            <w:color w:val="003300"/>
                          </w:rPr>
                          <w:t>RECEPTOR</w:t>
                        </w:r>
                      </w:p>
                    </w:txbxContent>
                  </v:textbox>
                </v:shape>
                <v:line id="Line 2097" o:spid="_x0000_s1137" style="position:absolute;visibility:visible;mso-wrap-style:square" from="4070,3705" to="473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" strokecolor="#f60" strokeweight="2.25pt">
                  <v:stroke endarrow="block"/>
                  <o:lock v:ext="edit" shapetype="f"/>
                </v:line>
                <v:line id="Line 2098" o:spid="_x0000_s1138" style="position:absolute;visibility:visible;mso-wrap-style:square" from="6905,3705" to="811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" strokecolor="#f60" strokeweight="2.25pt">
                  <v:stroke endarrow="block"/>
                  <o:lock v:ext="edit" shapetype="f"/>
                </v:line>
                <v:shape id="Text Box 2099" o:spid="_x0000_s1139" type="#_x0000_t202" style="position:absolute;left:1940;top:4425;width:219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" stroked="f">
                  <v:path arrowok="t"/>
                  <v:textbox inset="0,0,0,0">
                    <w:txbxContent>
                      <w:p w14:paraId="17403060" w14:textId="77777777" w:rsidR="004D2916" w:rsidRPr="00324A4F" w:rsidRDefault="004D2916" w:rsidP="00BD46C5">
                        <w:pPr>
                          <w:spacing w:line="240" w:lineRule="auto"/>
                          <w:ind w:firstLine="0"/>
                          <w:jc w:val="center"/>
                          <w:rPr>
                            <w:rFonts w:ascii="Arial Narrow" w:hAnsi="Arial Narrow"/>
                            <w:color w:val="0000FF"/>
                            <w:szCs w:val="22"/>
                          </w:rPr>
                        </w:pPr>
                        <w:r w:rsidRPr="00324A4F">
                          <w:rPr>
                            <w:rFonts w:ascii="Arial Narrow" w:hAnsi="Arial Narrow"/>
                            <w:b/>
                            <w:color w:val="0000FF"/>
                            <w:szCs w:val="22"/>
                          </w:rPr>
                          <w:t>mijoace producţie</w:t>
                        </w:r>
                      </w:p>
                      <w:p w14:paraId="148C8DB2" w14:textId="77777777" w:rsidR="004D2916" w:rsidRPr="00324A4F" w:rsidRDefault="004D2916" w:rsidP="00BD46C5">
                        <w:pPr>
                          <w:spacing w:line="240" w:lineRule="auto"/>
                          <w:ind w:firstLine="0"/>
                          <w:jc w:val="center"/>
                          <w:rPr>
                            <w:rFonts w:ascii="Arial Narrow" w:hAnsi="Arial Narrow"/>
                            <w:b/>
                            <w:color w:val="0000FF"/>
                            <w:szCs w:val="22"/>
                          </w:rPr>
                        </w:pPr>
                        <w:r w:rsidRPr="00324A4F">
                          <w:rPr>
                            <w:rFonts w:ascii="Arial Narrow" w:hAnsi="Arial Narrow"/>
                            <w:b/>
                            <w:color w:val="0000FF"/>
                            <w:szCs w:val="22"/>
                          </w:rPr>
                          <w:t>(combustibil, uleiuri)</w:t>
                        </w:r>
                      </w:p>
                    </w:txbxContent>
                  </v:textbox>
                </v:shape>
                <v:shape id="Text Box 2100" o:spid="_x0000_s1140" type="#_x0000_t202" style="position:absolute;left:4440;top:4425;width:358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" stroked="f">
                  <v:path arrowok="t"/>
                  <v:textbox inset="0,0,0,0">
                    <w:txbxContent>
                      <w:p w14:paraId="6D7504D2" w14:textId="77777777" w:rsidR="004D2916" w:rsidRDefault="004D2916" w:rsidP="00BD46C5">
                        <w:pPr>
                          <w:spacing w:line="240" w:lineRule="auto"/>
                          <w:ind w:firstLine="0"/>
                          <w:jc w:val="left"/>
                          <w:rPr>
                            <w:rFonts w:ascii="Arial Narrow" w:hAnsi="Arial Narrow"/>
                            <w:b/>
                            <w:color w:val="0000FF"/>
                            <w:szCs w:val="22"/>
                          </w:rPr>
                        </w:pPr>
                        <w:r>
                          <w:rPr>
                            <w:rFonts w:ascii="Arial Narrow" w:hAnsi="Arial Narrow"/>
                            <w:b/>
                            <w:color w:val="0000FF"/>
                            <w:szCs w:val="22"/>
                          </w:rPr>
                          <w:t>- infiltrare</w:t>
                        </w:r>
                      </w:p>
                      <w:p w14:paraId="3D46DF4E" w14:textId="77777777" w:rsidR="004D2916" w:rsidRDefault="004D2916" w:rsidP="00BD46C5">
                        <w:pPr>
                          <w:spacing w:line="240" w:lineRule="auto"/>
                          <w:ind w:firstLine="0"/>
                          <w:jc w:val="left"/>
                          <w:rPr>
                            <w:rFonts w:ascii="Arial Narrow" w:hAnsi="Arial Narrow"/>
                            <w:b/>
                            <w:color w:val="0000FF"/>
                            <w:szCs w:val="22"/>
                          </w:rPr>
                        </w:pPr>
                        <w:r>
                          <w:rPr>
                            <w:rFonts w:ascii="Arial Narrow" w:hAnsi="Arial Narrow"/>
                            <w:b/>
                            <w:color w:val="0000FF"/>
                            <w:szCs w:val="22"/>
                          </w:rPr>
                          <w:t>- canale colectoare, afluenţi traversaţi</w:t>
                        </w:r>
                      </w:p>
                      <w:p w14:paraId="62F18648" w14:textId="77777777" w:rsidR="004D2916" w:rsidRPr="00324A4F" w:rsidRDefault="004D2916" w:rsidP="00BD46C5">
                        <w:pPr>
                          <w:spacing w:line="240" w:lineRule="auto"/>
                          <w:ind w:firstLine="0"/>
                          <w:jc w:val="left"/>
                          <w:rPr>
                            <w:rFonts w:ascii="Arial Narrow" w:hAnsi="Arial Narrow"/>
                            <w:szCs w:val="22"/>
                          </w:rPr>
                        </w:pPr>
                        <w:r>
                          <w:rPr>
                            <w:rFonts w:ascii="Arial Narrow" w:hAnsi="Arial Narrow"/>
                            <w:b/>
                            <w:color w:val="0000FF"/>
                            <w:szCs w:val="22"/>
                          </w:rPr>
                          <w:t>- evaporare</w:t>
                        </w:r>
                      </w:p>
                    </w:txbxContent>
                  </v:textbox>
                </v:shape>
                <v:shape id="Text Box 2101" o:spid="_x0000_s1141" type="#_x0000_t202" style="position:absolute;left:7895;top:4410;width:29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" stroked="f">
                  <v:path arrowok="t"/>
                  <v:textbox inset="0,0,0,0">
                    <w:txbxContent>
                      <w:p w14:paraId="6EFB9043" w14:textId="77777777" w:rsidR="004D2916" w:rsidRDefault="004D2916" w:rsidP="00BD46C5">
                        <w:pPr>
                          <w:spacing w:line="240" w:lineRule="auto"/>
                          <w:ind w:left="170" w:firstLine="0"/>
                          <w:jc w:val="left"/>
                          <w:rPr>
                            <w:rFonts w:ascii="Arial Narrow" w:hAnsi="Arial Narrow"/>
                            <w:b/>
                            <w:color w:val="0000FF"/>
                            <w:szCs w:val="22"/>
                          </w:rPr>
                        </w:pPr>
                        <w:r w:rsidRPr="00324A4F">
                          <w:rPr>
                            <w:rFonts w:ascii="Arial Narrow" w:hAnsi="Arial Narrow"/>
                            <w:b/>
                            <w:color w:val="0000FF"/>
                            <w:szCs w:val="22"/>
                          </w:rPr>
                          <w:t>- solul, subsolul</w:t>
                        </w:r>
                        <w:r>
                          <w:rPr>
                            <w:rFonts w:ascii="Arial Narrow" w:hAnsi="Arial Narrow"/>
                            <w:b/>
                            <w:color w:val="0000FF"/>
                            <w:szCs w:val="22"/>
                          </w:rPr>
                          <w:t>,</w:t>
                        </w:r>
                        <w:r w:rsidRPr="00324A4F">
                          <w:rPr>
                            <w:rFonts w:ascii="Arial Narrow" w:hAnsi="Arial Narrow"/>
                            <w:b/>
                            <w:color w:val="0000FF"/>
                            <w:szCs w:val="22"/>
                          </w:rPr>
                          <w:t xml:space="preserve"> ape freatice</w:t>
                        </w:r>
                      </w:p>
                      <w:p w14:paraId="43DA52D3" w14:textId="77777777" w:rsidR="004D2916" w:rsidRDefault="004D2916" w:rsidP="00BD46C5">
                        <w:pPr>
                          <w:spacing w:line="240" w:lineRule="auto"/>
                          <w:ind w:left="170" w:firstLine="0"/>
                          <w:jc w:val="left"/>
                          <w:rPr>
                            <w:rFonts w:ascii="Arial Narrow" w:hAnsi="Arial Narrow"/>
                            <w:b/>
                            <w:color w:val="0000FF"/>
                            <w:szCs w:val="22"/>
                          </w:rPr>
                        </w:pPr>
                        <w:r>
                          <w:rPr>
                            <w:rFonts w:ascii="Arial Narrow" w:hAnsi="Arial Narrow"/>
                            <w:b/>
                            <w:color w:val="0000FF"/>
                            <w:szCs w:val="22"/>
                          </w:rPr>
                          <w:t>-</w:t>
                        </w:r>
                        <w:r w:rsidRPr="00324A4F">
                          <w:rPr>
                            <w:rFonts w:ascii="Arial Narrow" w:hAnsi="Arial Narrow"/>
                            <w:b/>
                            <w:color w:val="0000FF"/>
                            <w:szCs w:val="22"/>
                          </w:rPr>
                          <w:t xml:space="preserve"> ape de suprafaţă</w:t>
                        </w:r>
                      </w:p>
                      <w:p w14:paraId="29A8457D" w14:textId="77777777" w:rsidR="004D2916" w:rsidRPr="00324A4F" w:rsidRDefault="004D2916" w:rsidP="00BD46C5">
                        <w:pPr>
                          <w:spacing w:line="240" w:lineRule="auto"/>
                          <w:ind w:left="170" w:firstLine="0"/>
                          <w:jc w:val="left"/>
                          <w:rPr>
                            <w:rFonts w:ascii="Arial Narrow" w:hAnsi="Arial Narrow"/>
                            <w:b/>
                            <w:color w:val="0000FF"/>
                            <w:szCs w:val="22"/>
                          </w:rPr>
                        </w:pPr>
                        <w:r>
                          <w:rPr>
                            <w:rFonts w:ascii="Arial Narrow" w:hAnsi="Arial Narrow"/>
                            <w:b/>
                            <w:color w:val="0000FF"/>
                            <w:szCs w:val="22"/>
                          </w:rPr>
                          <w:t>- aer</w:t>
                        </w:r>
                      </w:p>
                    </w:txbxContent>
                  </v:textbox>
                </v:shape>
                <w10:wrap type="topAndBottom"/>
              </v:group>
            </w:pict>
          </mc:Fallback>
        </mc:AlternateContent>
      </w:r>
    </w:p>
    <w:p w14:paraId="3FD32C3F" w14:textId="77777777" w:rsidR="0032155E" w:rsidRPr="00BC382A" w:rsidRDefault="0032155E" w:rsidP="00EC4878">
      <w:pPr>
        <w:pStyle w:val="Heading1"/>
      </w:pPr>
      <w:bookmarkStart w:id="329" w:name="_Toc47347051"/>
      <w:r w:rsidRPr="00BC382A">
        <w:t xml:space="preserve">8. </w:t>
      </w:r>
      <w:r w:rsidR="00B1074B" w:rsidRPr="00BC382A">
        <w:t>D</w:t>
      </w:r>
      <w:r w:rsidRPr="00BC382A">
        <w:t xml:space="preserve">escrierea </w:t>
      </w:r>
      <w:proofErr w:type="spellStart"/>
      <w:r w:rsidRPr="00BC382A">
        <w:t>dificultăţilor</w:t>
      </w:r>
      <w:bookmarkEnd w:id="327"/>
      <w:bookmarkEnd w:id="329"/>
      <w:proofErr w:type="spellEnd"/>
    </w:p>
    <w:p w14:paraId="23554378" w14:textId="77777777" w:rsidR="0032155E" w:rsidRPr="00BC382A" w:rsidRDefault="0032155E">
      <w:pPr>
        <w:spacing w:line="276" w:lineRule="auto"/>
        <w:rPr>
          <w:rFonts w:cs="Arial"/>
          <w:sz w:val="24"/>
        </w:rPr>
      </w:pPr>
    </w:p>
    <w:p w14:paraId="190A14D5" w14:textId="2B4F99B2" w:rsidR="005C1C1B" w:rsidRPr="00BC382A" w:rsidRDefault="004D2916" w:rsidP="001B68B5">
      <w:pPr>
        <w:spacing w:after="120" w:line="276" w:lineRule="auto"/>
        <w:ind w:firstLine="720"/>
        <w:rPr>
          <w:rFonts w:cs="Arial"/>
          <w:sz w:val="24"/>
        </w:rPr>
      </w:pPr>
      <w:r>
        <w:rPr>
          <w:rFonts w:cs="Arial"/>
          <w:sz w:val="24"/>
        </w:rPr>
        <w:t>Î</w:t>
      </w:r>
      <w:r w:rsidR="00BD46C5" w:rsidRPr="00BD46C5">
        <w:rPr>
          <w:rFonts w:cs="Arial"/>
          <w:sz w:val="24"/>
        </w:rPr>
        <w:t xml:space="preserve">n timpul evaluării impactului asupra mediului pentru proiectul de corectare a </w:t>
      </w:r>
      <w:proofErr w:type="spellStart"/>
      <w:r w:rsidR="00BD46C5" w:rsidRPr="00BD46C5">
        <w:rPr>
          <w:rFonts w:cs="Arial"/>
          <w:sz w:val="24"/>
        </w:rPr>
        <w:t>torenţilor</w:t>
      </w:r>
      <w:proofErr w:type="spellEnd"/>
      <w:r w:rsidR="00BD46C5" w:rsidRPr="00BD46C5">
        <w:rPr>
          <w:rFonts w:cs="Arial"/>
          <w:sz w:val="24"/>
        </w:rPr>
        <w:t xml:space="preserve"> din bazinul hidrografic Valea </w:t>
      </w:r>
      <w:r w:rsidR="00BD46C5">
        <w:rPr>
          <w:rFonts w:cs="Arial"/>
          <w:sz w:val="24"/>
        </w:rPr>
        <w:t>Țiganului</w:t>
      </w:r>
      <w:r w:rsidR="00BD46C5" w:rsidRPr="00BD46C5">
        <w:rPr>
          <w:rFonts w:cs="Arial"/>
          <w:sz w:val="24"/>
        </w:rPr>
        <w:t xml:space="preserve"> nu au fost întâmpinate </w:t>
      </w:r>
      <w:proofErr w:type="spellStart"/>
      <w:r w:rsidR="00BD46C5" w:rsidRPr="00BD46C5">
        <w:rPr>
          <w:rFonts w:cs="Arial"/>
          <w:sz w:val="24"/>
        </w:rPr>
        <w:t>dificultăţi</w:t>
      </w:r>
      <w:proofErr w:type="spellEnd"/>
      <w:r w:rsidR="00BD46C5" w:rsidRPr="00BD46C5">
        <w:rPr>
          <w:rFonts w:cs="Arial"/>
          <w:sz w:val="24"/>
        </w:rPr>
        <w:t xml:space="preserve"> majore</w:t>
      </w:r>
      <w:r w:rsidR="001B68B5">
        <w:rPr>
          <w:rFonts w:cs="Arial"/>
          <w:sz w:val="24"/>
        </w:rPr>
        <w:t>.</w:t>
      </w:r>
    </w:p>
    <w:p w14:paraId="32CDF8BC" w14:textId="03501258" w:rsidR="00A51B58" w:rsidRDefault="00A51B58">
      <w:pPr>
        <w:spacing w:line="276" w:lineRule="auto"/>
        <w:rPr>
          <w:rFonts w:cs="Arial"/>
          <w:sz w:val="24"/>
        </w:rPr>
      </w:pPr>
    </w:p>
    <w:p w14:paraId="22CC1778" w14:textId="77777777" w:rsidR="0032155E" w:rsidRPr="00BC382A" w:rsidRDefault="0032155E" w:rsidP="00EC4878">
      <w:pPr>
        <w:pStyle w:val="Heading1"/>
      </w:pPr>
      <w:bookmarkStart w:id="330" w:name="_Toc132006677"/>
      <w:bookmarkStart w:id="331" w:name="_Toc198531597"/>
      <w:bookmarkStart w:id="332" w:name="_Toc47347052"/>
      <w:r w:rsidRPr="00BC382A">
        <w:t xml:space="preserve">9. </w:t>
      </w:r>
      <w:r w:rsidR="00B1074B" w:rsidRPr="00BC382A">
        <w:t>R</w:t>
      </w:r>
      <w:r w:rsidRPr="00BC382A">
        <w:t>ezumat fără caracter tehnic</w:t>
      </w:r>
      <w:bookmarkEnd w:id="330"/>
      <w:bookmarkEnd w:id="331"/>
      <w:bookmarkEnd w:id="332"/>
    </w:p>
    <w:p w14:paraId="0AAD21E6" w14:textId="77777777" w:rsidR="00AF7778" w:rsidRPr="00BC382A" w:rsidRDefault="00AF7778">
      <w:pPr>
        <w:spacing w:line="276" w:lineRule="auto"/>
        <w:ind w:firstLine="0"/>
        <w:rPr>
          <w:rFonts w:cs="Arial"/>
          <w:sz w:val="24"/>
        </w:rPr>
      </w:pPr>
      <w:bookmarkStart w:id="333" w:name="_Toc132006678"/>
      <w:bookmarkStart w:id="334" w:name="_Toc132007284"/>
      <w:bookmarkStart w:id="335" w:name="_Toc171068163"/>
      <w:bookmarkStart w:id="336" w:name="_Toc195950112"/>
      <w:bookmarkEnd w:id="328"/>
    </w:p>
    <w:p w14:paraId="2EFA3D16" w14:textId="76CFA2CC" w:rsidR="00AF7778" w:rsidRDefault="00AF7778" w:rsidP="0015742A">
      <w:pPr>
        <w:pStyle w:val="Heading2"/>
      </w:pPr>
      <w:bookmarkStart w:id="337" w:name="_Toc47347053"/>
      <w:r w:rsidRPr="00BC382A">
        <w:t>9.1. Denumirea proiectului</w:t>
      </w:r>
      <w:bookmarkEnd w:id="333"/>
      <w:bookmarkEnd w:id="334"/>
      <w:bookmarkEnd w:id="335"/>
      <w:bookmarkEnd w:id="336"/>
      <w:bookmarkEnd w:id="337"/>
    </w:p>
    <w:p w14:paraId="16A56A5E" w14:textId="77777777" w:rsidR="001B68B5" w:rsidRPr="001B68B5" w:rsidRDefault="001B68B5" w:rsidP="001B68B5"/>
    <w:p w14:paraId="5106483D" w14:textId="62EE4E2C" w:rsidR="00AF7778" w:rsidRPr="00BC382A" w:rsidRDefault="00AF7778">
      <w:pPr>
        <w:spacing w:line="276" w:lineRule="auto"/>
        <w:rPr>
          <w:rFonts w:cs="Arial"/>
          <w:sz w:val="24"/>
        </w:rPr>
      </w:pPr>
      <w:r w:rsidRPr="001B68B5">
        <w:rPr>
          <w:rFonts w:cs="Arial"/>
          <w:b/>
          <w:bCs/>
          <w:sz w:val="24"/>
        </w:rPr>
        <w:t>„</w:t>
      </w:r>
      <w:proofErr w:type="spellStart"/>
      <w:r w:rsidR="004866BD" w:rsidRPr="004866BD">
        <w:rPr>
          <w:rFonts w:cs="Arial"/>
          <w:b/>
          <w:sz w:val="24"/>
          <w:lang w:val="pt-BR"/>
        </w:rPr>
        <w:t>Corectarea</w:t>
      </w:r>
      <w:proofErr w:type="spellEnd"/>
      <w:r w:rsidR="004866BD" w:rsidRPr="004866BD">
        <w:rPr>
          <w:rFonts w:cs="Arial"/>
          <w:b/>
          <w:sz w:val="24"/>
          <w:lang w:val="pt-BR"/>
        </w:rPr>
        <w:t xml:space="preserve"> </w:t>
      </w:r>
      <w:proofErr w:type="spellStart"/>
      <w:r w:rsidR="004866BD" w:rsidRPr="004866BD">
        <w:rPr>
          <w:rFonts w:cs="Arial"/>
          <w:b/>
          <w:sz w:val="24"/>
          <w:lang w:val="pt-BR"/>
        </w:rPr>
        <w:t>torenţilor</w:t>
      </w:r>
      <w:proofErr w:type="spellEnd"/>
      <w:r w:rsidR="004866BD" w:rsidRPr="004866BD">
        <w:rPr>
          <w:rFonts w:cs="Arial"/>
          <w:b/>
          <w:sz w:val="24"/>
          <w:lang w:val="pt-BR"/>
        </w:rPr>
        <w:t xml:space="preserve"> </w:t>
      </w:r>
      <w:proofErr w:type="spellStart"/>
      <w:r w:rsidR="004866BD" w:rsidRPr="004866BD">
        <w:rPr>
          <w:rFonts w:cs="Arial"/>
          <w:b/>
          <w:sz w:val="24"/>
          <w:lang w:val="pt-BR"/>
        </w:rPr>
        <w:t>din</w:t>
      </w:r>
      <w:proofErr w:type="spellEnd"/>
      <w:r w:rsidR="004866BD" w:rsidRPr="004866BD">
        <w:rPr>
          <w:rFonts w:cs="Arial"/>
          <w:b/>
          <w:sz w:val="24"/>
          <w:lang w:val="pt-BR"/>
        </w:rPr>
        <w:t xml:space="preserve"> </w:t>
      </w:r>
      <w:proofErr w:type="spellStart"/>
      <w:r w:rsidR="004866BD" w:rsidRPr="004866BD">
        <w:rPr>
          <w:rFonts w:cs="Arial"/>
          <w:b/>
          <w:sz w:val="24"/>
          <w:lang w:val="pt-BR"/>
        </w:rPr>
        <w:t>bazinul</w:t>
      </w:r>
      <w:proofErr w:type="spellEnd"/>
      <w:r w:rsidR="004866BD" w:rsidRPr="004866BD">
        <w:rPr>
          <w:rFonts w:cs="Arial"/>
          <w:b/>
          <w:sz w:val="24"/>
          <w:lang w:val="pt-BR"/>
        </w:rPr>
        <w:t xml:space="preserve"> </w:t>
      </w:r>
      <w:proofErr w:type="spellStart"/>
      <w:r w:rsidR="004866BD" w:rsidRPr="004866BD">
        <w:rPr>
          <w:rFonts w:cs="Arial"/>
          <w:b/>
          <w:sz w:val="24"/>
          <w:lang w:val="pt-BR"/>
        </w:rPr>
        <w:t>hidrografic</w:t>
      </w:r>
      <w:proofErr w:type="spellEnd"/>
      <w:r w:rsidR="004866BD" w:rsidRPr="004866BD">
        <w:rPr>
          <w:rFonts w:cs="Arial"/>
          <w:b/>
          <w:sz w:val="24"/>
          <w:lang w:val="pt-BR"/>
        </w:rPr>
        <w:t xml:space="preserve"> </w:t>
      </w:r>
      <w:proofErr w:type="spellStart"/>
      <w:r w:rsidR="004866BD" w:rsidRPr="004866BD">
        <w:rPr>
          <w:rFonts w:cs="Arial"/>
          <w:b/>
          <w:sz w:val="24"/>
          <w:lang w:val="pt-BR"/>
        </w:rPr>
        <w:t>pârâul</w:t>
      </w:r>
      <w:proofErr w:type="spellEnd"/>
      <w:r w:rsidR="004866BD" w:rsidRPr="004866BD">
        <w:rPr>
          <w:rFonts w:cs="Arial"/>
          <w:b/>
          <w:sz w:val="24"/>
          <w:lang w:val="pt-BR"/>
        </w:rPr>
        <w:t xml:space="preserve"> </w:t>
      </w:r>
      <w:proofErr w:type="spellStart"/>
      <w:r w:rsidR="004866BD" w:rsidRPr="004866BD">
        <w:rPr>
          <w:rFonts w:cs="Arial"/>
          <w:b/>
          <w:sz w:val="24"/>
          <w:lang w:val="pt-BR"/>
        </w:rPr>
        <w:t>Țiganului</w:t>
      </w:r>
      <w:proofErr w:type="spellEnd"/>
      <w:r w:rsidR="004866BD" w:rsidRPr="004866BD">
        <w:rPr>
          <w:rFonts w:cs="Arial"/>
          <w:b/>
          <w:sz w:val="24"/>
          <w:lang w:val="pt-BR"/>
        </w:rPr>
        <w:t xml:space="preserve">, </w:t>
      </w:r>
      <w:proofErr w:type="spellStart"/>
      <w:r w:rsidR="004866BD" w:rsidRPr="004866BD">
        <w:rPr>
          <w:rFonts w:cs="Arial"/>
          <w:b/>
          <w:sz w:val="24"/>
          <w:lang w:val="pt-BR"/>
        </w:rPr>
        <w:t>Ocolul</w:t>
      </w:r>
      <w:proofErr w:type="spellEnd"/>
      <w:r w:rsidR="004866BD" w:rsidRPr="004866BD">
        <w:rPr>
          <w:rFonts w:cs="Arial"/>
          <w:b/>
          <w:sz w:val="24"/>
          <w:lang w:val="pt-BR"/>
        </w:rPr>
        <w:t xml:space="preserve"> </w:t>
      </w:r>
      <w:proofErr w:type="spellStart"/>
      <w:r w:rsidR="004866BD" w:rsidRPr="004866BD">
        <w:rPr>
          <w:rFonts w:cs="Arial"/>
          <w:b/>
          <w:sz w:val="24"/>
          <w:lang w:val="pt-BR"/>
        </w:rPr>
        <w:t>silvic</w:t>
      </w:r>
      <w:proofErr w:type="spellEnd"/>
      <w:r w:rsidR="004866BD" w:rsidRPr="004866BD">
        <w:rPr>
          <w:rFonts w:cs="Arial"/>
          <w:b/>
          <w:sz w:val="24"/>
          <w:lang w:val="pt-BR"/>
        </w:rPr>
        <w:t xml:space="preserve"> </w:t>
      </w:r>
      <w:proofErr w:type="spellStart"/>
      <w:r w:rsidR="004866BD" w:rsidRPr="004866BD">
        <w:rPr>
          <w:rFonts w:cs="Arial"/>
          <w:b/>
          <w:sz w:val="24"/>
          <w:lang w:val="pt-BR"/>
        </w:rPr>
        <w:t>Vaduri</w:t>
      </w:r>
      <w:proofErr w:type="spellEnd"/>
      <w:r w:rsidR="004866BD" w:rsidRPr="004866BD">
        <w:rPr>
          <w:rFonts w:cs="Arial"/>
          <w:b/>
          <w:sz w:val="24"/>
          <w:lang w:val="pt-BR"/>
        </w:rPr>
        <w:t xml:space="preserve">, </w:t>
      </w:r>
      <w:proofErr w:type="spellStart"/>
      <w:r w:rsidR="004866BD" w:rsidRPr="004866BD">
        <w:rPr>
          <w:rFonts w:cs="Arial"/>
          <w:b/>
          <w:sz w:val="24"/>
          <w:lang w:val="pt-BR"/>
        </w:rPr>
        <w:t>judeţul</w:t>
      </w:r>
      <w:proofErr w:type="spellEnd"/>
      <w:r w:rsidR="004866BD" w:rsidRPr="004866BD">
        <w:rPr>
          <w:rFonts w:cs="Arial"/>
          <w:b/>
          <w:sz w:val="24"/>
          <w:lang w:val="pt-BR"/>
        </w:rPr>
        <w:t xml:space="preserve"> </w:t>
      </w:r>
      <w:proofErr w:type="spellStart"/>
      <w:r w:rsidR="004866BD" w:rsidRPr="004866BD">
        <w:rPr>
          <w:rFonts w:cs="Arial"/>
          <w:b/>
          <w:sz w:val="24"/>
          <w:lang w:val="pt-BR"/>
        </w:rPr>
        <w:t>Neamţ</w:t>
      </w:r>
      <w:proofErr w:type="spellEnd"/>
      <w:r w:rsidRPr="00BC382A">
        <w:rPr>
          <w:rFonts w:cs="Arial"/>
          <w:b/>
          <w:sz w:val="24"/>
        </w:rPr>
        <w:t>”</w:t>
      </w:r>
      <w:r w:rsidR="001B68B5">
        <w:rPr>
          <w:rFonts w:cs="Arial"/>
          <w:b/>
          <w:sz w:val="24"/>
        </w:rPr>
        <w:t>.</w:t>
      </w:r>
    </w:p>
    <w:p w14:paraId="790E1E6E" w14:textId="77777777" w:rsidR="00AF7778" w:rsidRPr="00BC382A" w:rsidRDefault="00AF7778">
      <w:pPr>
        <w:spacing w:line="276" w:lineRule="auto"/>
        <w:ind w:firstLine="0"/>
        <w:rPr>
          <w:rFonts w:cs="Arial"/>
          <w:sz w:val="24"/>
        </w:rPr>
      </w:pPr>
    </w:p>
    <w:p w14:paraId="2DB24CBC" w14:textId="6B39C666" w:rsidR="00AF7778" w:rsidRDefault="00AF7778" w:rsidP="0015742A">
      <w:pPr>
        <w:pStyle w:val="Heading2"/>
      </w:pPr>
      <w:bookmarkStart w:id="338" w:name="_Toc132006679"/>
      <w:bookmarkStart w:id="339" w:name="_Toc132007285"/>
      <w:bookmarkStart w:id="340" w:name="_Toc171068164"/>
      <w:bookmarkStart w:id="341" w:name="_Toc195950113"/>
      <w:bookmarkStart w:id="342" w:name="_Toc47347054"/>
      <w:r w:rsidRPr="00BC382A">
        <w:t>9.2. Obiectivul proiectului</w:t>
      </w:r>
      <w:bookmarkEnd w:id="338"/>
      <w:bookmarkEnd w:id="339"/>
      <w:bookmarkEnd w:id="340"/>
      <w:bookmarkEnd w:id="341"/>
      <w:bookmarkEnd w:id="342"/>
    </w:p>
    <w:p w14:paraId="227D1DC9" w14:textId="77777777" w:rsidR="001B68B5" w:rsidRPr="001B68B5" w:rsidRDefault="001B68B5" w:rsidP="001B68B5"/>
    <w:p w14:paraId="2C369BFE" w14:textId="77777777" w:rsidR="00AF7778" w:rsidRPr="00BC382A" w:rsidRDefault="004866BD" w:rsidP="001B68B5">
      <w:pPr>
        <w:spacing w:after="120" w:line="276" w:lineRule="auto"/>
        <w:ind w:firstLine="720"/>
        <w:rPr>
          <w:rFonts w:cs="Arial"/>
          <w:sz w:val="24"/>
          <w:u w:val="single"/>
        </w:rPr>
      </w:pPr>
      <w:r w:rsidRPr="004866BD">
        <w:rPr>
          <w:rFonts w:cs="Arial"/>
          <w:sz w:val="24"/>
        </w:rPr>
        <w:t xml:space="preserve">Obiectivul de </w:t>
      </w:r>
      <w:proofErr w:type="spellStart"/>
      <w:r w:rsidRPr="004866BD">
        <w:rPr>
          <w:rFonts w:cs="Arial"/>
          <w:sz w:val="24"/>
        </w:rPr>
        <w:t>investiţie</w:t>
      </w:r>
      <w:proofErr w:type="spellEnd"/>
      <w:r w:rsidRPr="004866BD">
        <w:rPr>
          <w:rFonts w:cs="Arial"/>
          <w:sz w:val="24"/>
        </w:rPr>
        <w:t xml:space="preserve"> supus analizei va realiza consolidarea </w:t>
      </w:r>
      <w:proofErr w:type="spellStart"/>
      <w:r w:rsidRPr="004866BD">
        <w:rPr>
          <w:rFonts w:cs="Arial"/>
          <w:sz w:val="24"/>
        </w:rPr>
        <w:t>reţelei</w:t>
      </w:r>
      <w:proofErr w:type="spellEnd"/>
      <w:r w:rsidRPr="004866BD">
        <w:rPr>
          <w:rFonts w:cs="Arial"/>
          <w:sz w:val="24"/>
        </w:rPr>
        <w:t xml:space="preserve"> hidrografice degradate din bazinul hidrografic al pârâului </w:t>
      </w:r>
      <w:proofErr w:type="spellStart"/>
      <w:r w:rsidRPr="004866BD">
        <w:rPr>
          <w:rFonts w:cs="Arial"/>
          <w:sz w:val="24"/>
        </w:rPr>
        <w:t>Ţiganului</w:t>
      </w:r>
      <w:proofErr w:type="spellEnd"/>
      <w:r w:rsidRPr="004866BD">
        <w:rPr>
          <w:rFonts w:cs="Arial"/>
          <w:sz w:val="24"/>
        </w:rPr>
        <w:t xml:space="preserve"> prin lucrări de corectare a </w:t>
      </w:r>
      <w:proofErr w:type="spellStart"/>
      <w:r w:rsidRPr="004866BD">
        <w:rPr>
          <w:rFonts w:cs="Arial"/>
          <w:sz w:val="24"/>
        </w:rPr>
        <w:t>torenţilor</w:t>
      </w:r>
      <w:proofErr w:type="spellEnd"/>
      <w:r w:rsidRPr="004866BD">
        <w:rPr>
          <w:rFonts w:cs="Arial"/>
          <w:sz w:val="24"/>
        </w:rPr>
        <w:t xml:space="preserve"> reprezentate prin lucrări transversale pentru </w:t>
      </w:r>
      <w:proofErr w:type="spellStart"/>
      <w:r w:rsidRPr="004866BD">
        <w:rPr>
          <w:rFonts w:cs="Arial"/>
          <w:sz w:val="24"/>
        </w:rPr>
        <w:t>retenţia</w:t>
      </w:r>
      <w:proofErr w:type="spellEnd"/>
      <w:r w:rsidRPr="004866BD">
        <w:rPr>
          <w:rFonts w:cs="Arial"/>
          <w:sz w:val="24"/>
        </w:rPr>
        <w:t xml:space="preserve"> aluviunilor, diminuarea pantei albiei </w:t>
      </w:r>
      <w:proofErr w:type="spellStart"/>
      <w:r w:rsidRPr="004866BD">
        <w:rPr>
          <w:rFonts w:cs="Arial"/>
          <w:sz w:val="24"/>
        </w:rPr>
        <w:t>şi</w:t>
      </w:r>
      <w:proofErr w:type="spellEnd"/>
      <w:r w:rsidRPr="004866BD">
        <w:rPr>
          <w:rFonts w:cs="Arial"/>
          <w:sz w:val="24"/>
        </w:rPr>
        <w:t xml:space="preserve"> consolidarea albiei </w:t>
      </w:r>
      <w:proofErr w:type="spellStart"/>
      <w:r w:rsidRPr="004866BD">
        <w:rPr>
          <w:rFonts w:cs="Arial"/>
          <w:sz w:val="24"/>
        </w:rPr>
        <w:t>şi</w:t>
      </w:r>
      <w:proofErr w:type="spellEnd"/>
      <w:r w:rsidRPr="004866BD">
        <w:rPr>
          <w:rFonts w:cs="Arial"/>
          <w:sz w:val="24"/>
        </w:rPr>
        <w:t xml:space="preserve"> malurilor prin </w:t>
      </w:r>
      <w:proofErr w:type="spellStart"/>
      <w:r w:rsidRPr="004866BD">
        <w:rPr>
          <w:rFonts w:cs="Arial"/>
          <w:sz w:val="24"/>
        </w:rPr>
        <w:t>aterisamentele</w:t>
      </w:r>
      <w:proofErr w:type="spellEnd"/>
      <w:r w:rsidRPr="004866BD">
        <w:rPr>
          <w:rFonts w:cs="Arial"/>
          <w:sz w:val="24"/>
        </w:rPr>
        <w:t xml:space="preserve"> formate în spatele acestor lucrări.</w:t>
      </w:r>
    </w:p>
    <w:p w14:paraId="460B34FE" w14:textId="77777777" w:rsidR="004866BD" w:rsidRPr="004866BD" w:rsidRDefault="004866BD" w:rsidP="001B68B5">
      <w:pPr>
        <w:spacing w:after="120" w:line="276" w:lineRule="auto"/>
        <w:ind w:firstLine="720"/>
        <w:rPr>
          <w:rFonts w:eastAsia="Calibri" w:cs="Arial"/>
          <w:bCs/>
          <w:sz w:val="24"/>
          <w:lang w:eastAsia="en-US"/>
        </w:rPr>
      </w:pPr>
      <w:r w:rsidRPr="004866BD">
        <w:rPr>
          <w:rFonts w:eastAsia="Calibri" w:cs="Arial"/>
          <w:bCs/>
          <w:sz w:val="24"/>
          <w:lang w:eastAsia="en-US"/>
        </w:rPr>
        <w:t xml:space="preserve">Lucrările prevăzute în </w:t>
      </w:r>
      <w:proofErr w:type="spellStart"/>
      <w:r w:rsidRPr="004866BD">
        <w:rPr>
          <w:rFonts w:eastAsia="Calibri" w:cs="Arial"/>
          <w:bCs/>
          <w:sz w:val="24"/>
          <w:lang w:eastAsia="en-US"/>
        </w:rPr>
        <w:t>soluţia</w:t>
      </w:r>
      <w:proofErr w:type="spellEnd"/>
      <w:r w:rsidRPr="004866BD">
        <w:rPr>
          <w:rFonts w:eastAsia="Calibri" w:cs="Arial"/>
          <w:bCs/>
          <w:sz w:val="24"/>
          <w:lang w:eastAsia="en-US"/>
        </w:rPr>
        <w:t xml:space="preserve"> adoptată constau în realizarea unei baterii de lucrări transversale, în sistem de </w:t>
      </w:r>
      <w:proofErr w:type="spellStart"/>
      <w:r w:rsidRPr="004866BD">
        <w:rPr>
          <w:rFonts w:eastAsia="Calibri" w:cs="Arial"/>
          <w:bCs/>
          <w:sz w:val="24"/>
          <w:lang w:eastAsia="en-US"/>
        </w:rPr>
        <w:t>susţinere</w:t>
      </w:r>
      <w:proofErr w:type="spellEnd"/>
      <w:r w:rsidRPr="004866BD">
        <w:rPr>
          <w:rFonts w:eastAsia="Calibri" w:cs="Arial"/>
          <w:bCs/>
          <w:sz w:val="24"/>
          <w:lang w:eastAsia="en-US"/>
        </w:rPr>
        <w:t xml:space="preserve"> reciprocă, compusă din: Canal 1KB L=40,7 m + Baraj 2B3,0 + Baraj 3B4,0. </w:t>
      </w:r>
      <w:proofErr w:type="spellStart"/>
      <w:r w:rsidRPr="004866BD">
        <w:rPr>
          <w:rFonts w:eastAsia="Calibri" w:cs="Arial"/>
          <w:bCs/>
          <w:sz w:val="24"/>
          <w:lang w:eastAsia="en-US"/>
        </w:rPr>
        <w:t>Aterisamentele</w:t>
      </w:r>
      <w:proofErr w:type="spellEnd"/>
      <w:r w:rsidRPr="004866BD">
        <w:rPr>
          <w:rFonts w:eastAsia="Calibri" w:cs="Arial"/>
          <w:bCs/>
          <w:sz w:val="24"/>
          <w:lang w:eastAsia="en-US"/>
        </w:rPr>
        <w:t xml:space="preserve"> formate în spatele acestor lucrări vor consolida un sector de albie cu degradări în lungime de 0,14 km, respectiv o </w:t>
      </w:r>
      <w:proofErr w:type="spellStart"/>
      <w:r w:rsidRPr="004866BD">
        <w:rPr>
          <w:rFonts w:eastAsia="Calibri" w:cs="Arial"/>
          <w:bCs/>
          <w:sz w:val="24"/>
          <w:lang w:eastAsia="en-US"/>
        </w:rPr>
        <w:t>suprafaţă</w:t>
      </w:r>
      <w:proofErr w:type="spellEnd"/>
      <w:r w:rsidRPr="004866BD">
        <w:rPr>
          <w:rFonts w:eastAsia="Calibri" w:cs="Arial"/>
          <w:bCs/>
          <w:sz w:val="24"/>
          <w:lang w:eastAsia="en-US"/>
        </w:rPr>
        <w:t xml:space="preserve"> de 0,3 ha.</w:t>
      </w:r>
    </w:p>
    <w:p w14:paraId="6C672764" w14:textId="77777777" w:rsidR="00E96D37" w:rsidRPr="00BC382A" w:rsidRDefault="004866BD" w:rsidP="00E96D37">
      <w:pPr>
        <w:spacing w:after="120" w:line="276" w:lineRule="auto"/>
        <w:ind w:firstLine="720"/>
        <w:rPr>
          <w:rFonts w:eastAsia="Calibri" w:cs="Arial"/>
          <w:bCs/>
          <w:sz w:val="24"/>
          <w:lang w:eastAsia="en-US"/>
        </w:rPr>
      </w:pPr>
      <w:r w:rsidRPr="004866BD">
        <w:rPr>
          <w:rFonts w:eastAsia="Calibri" w:cs="Arial"/>
          <w:bCs/>
          <w:sz w:val="24"/>
          <w:lang w:eastAsia="en-US"/>
        </w:rPr>
        <w:t xml:space="preserve">Lucrările sunt amplasate pe axul principal de drenaj al bazinului hidrografic </w:t>
      </w:r>
      <w:proofErr w:type="spellStart"/>
      <w:r w:rsidRPr="004866BD">
        <w:rPr>
          <w:rFonts w:eastAsia="Calibri" w:cs="Arial"/>
          <w:bCs/>
          <w:sz w:val="24"/>
          <w:lang w:eastAsia="en-US"/>
        </w:rPr>
        <w:t>Ţiganului</w:t>
      </w:r>
      <w:proofErr w:type="spellEnd"/>
      <w:r w:rsidRPr="004866BD">
        <w:rPr>
          <w:rFonts w:eastAsia="Calibri" w:cs="Arial"/>
          <w:bCs/>
          <w:sz w:val="24"/>
          <w:lang w:eastAsia="en-US"/>
        </w:rPr>
        <w:t xml:space="preserve">, afluent de dreapta al râului </w:t>
      </w:r>
      <w:proofErr w:type="spellStart"/>
      <w:r w:rsidRPr="004866BD">
        <w:rPr>
          <w:rFonts w:eastAsia="Calibri" w:cs="Arial"/>
          <w:bCs/>
          <w:sz w:val="24"/>
          <w:lang w:eastAsia="en-US"/>
        </w:rPr>
        <w:t>Bistriţa</w:t>
      </w:r>
      <w:proofErr w:type="spellEnd"/>
      <w:r w:rsidRPr="004866BD">
        <w:rPr>
          <w:rFonts w:eastAsia="Calibri" w:cs="Arial"/>
          <w:bCs/>
          <w:sz w:val="24"/>
          <w:lang w:eastAsia="en-US"/>
        </w:rPr>
        <w:t xml:space="preserve">. Pârâul </w:t>
      </w:r>
      <w:proofErr w:type="spellStart"/>
      <w:r w:rsidRPr="004866BD">
        <w:rPr>
          <w:rFonts w:eastAsia="Calibri" w:cs="Arial"/>
          <w:bCs/>
          <w:sz w:val="24"/>
          <w:lang w:eastAsia="en-US"/>
        </w:rPr>
        <w:t>Ţiganului</w:t>
      </w:r>
      <w:proofErr w:type="spellEnd"/>
      <w:r w:rsidRPr="004866BD">
        <w:rPr>
          <w:rFonts w:eastAsia="Calibri" w:cs="Arial"/>
          <w:bCs/>
          <w:sz w:val="24"/>
          <w:lang w:eastAsia="en-US"/>
        </w:rPr>
        <w:t xml:space="preserve"> </w:t>
      </w:r>
      <w:proofErr w:type="spellStart"/>
      <w:r w:rsidRPr="004866BD">
        <w:rPr>
          <w:rFonts w:eastAsia="Calibri" w:cs="Arial"/>
          <w:bCs/>
          <w:sz w:val="24"/>
          <w:lang w:eastAsia="en-US"/>
        </w:rPr>
        <w:t>confluează</w:t>
      </w:r>
      <w:proofErr w:type="spellEnd"/>
      <w:r w:rsidRPr="004866BD">
        <w:rPr>
          <w:rFonts w:eastAsia="Calibri" w:cs="Arial"/>
          <w:bCs/>
          <w:sz w:val="24"/>
          <w:lang w:eastAsia="en-US"/>
        </w:rPr>
        <w:t xml:space="preserve"> cu râul </w:t>
      </w:r>
      <w:proofErr w:type="spellStart"/>
      <w:r w:rsidRPr="004866BD">
        <w:rPr>
          <w:rFonts w:eastAsia="Calibri" w:cs="Arial"/>
          <w:bCs/>
          <w:sz w:val="24"/>
          <w:lang w:eastAsia="en-US"/>
        </w:rPr>
        <w:t>Bistriţa</w:t>
      </w:r>
      <w:proofErr w:type="spellEnd"/>
      <w:r w:rsidRPr="004866BD">
        <w:rPr>
          <w:rFonts w:eastAsia="Calibri" w:cs="Arial"/>
          <w:bCs/>
          <w:sz w:val="24"/>
          <w:lang w:eastAsia="en-US"/>
        </w:rPr>
        <w:t xml:space="preserve"> aval de lacurile de acumulare Doamnei </w:t>
      </w:r>
      <w:proofErr w:type="spellStart"/>
      <w:r w:rsidRPr="004866BD">
        <w:rPr>
          <w:rFonts w:eastAsia="Calibri" w:cs="Arial"/>
          <w:bCs/>
          <w:sz w:val="24"/>
          <w:lang w:eastAsia="en-US"/>
        </w:rPr>
        <w:t>şi</w:t>
      </w:r>
      <w:proofErr w:type="spellEnd"/>
      <w:r w:rsidRPr="004866BD">
        <w:rPr>
          <w:rFonts w:eastAsia="Calibri" w:cs="Arial"/>
          <w:bCs/>
          <w:sz w:val="24"/>
          <w:lang w:eastAsia="en-US"/>
        </w:rPr>
        <w:t xml:space="preserve"> </w:t>
      </w:r>
      <w:proofErr w:type="spellStart"/>
      <w:r w:rsidRPr="004866BD">
        <w:rPr>
          <w:rFonts w:eastAsia="Calibri" w:cs="Arial"/>
          <w:bCs/>
          <w:sz w:val="24"/>
          <w:lang w:eastAsia="en-US"/>
        </w:rPr>
        <w:t>Reconstrucţiei</w:t>
      </w:r>
      <w:proofErr w:type="spellEnd"/>
      <w:r w:rsidRPr="004866BD">
        <w:rPr>
          <w:rFonts w:eastAsia="Calibri" w:cs="Arial"/>
          <w:bCs/>
          <w:sz w:val="24"/>
          <w:lang w:eastAsia="en-US"/>
        </w:rPr>
        <w:t xml:space="preserve">. </w:t>
      </w:r>
      <w:r w:rsidR="00E96D37">
        <w:rPr>
          <w:rFonts w:eastAsia="Calibri" w:cs="Arial"/>
          <w:bCs/>
          <w:sz w:val="24"/>
          <w:lang w:eastAsia="en-US"/>
        </w:rPr>
        <w:t xml:space="preserve">Cursul de apă nu este cadastrat </w:t>
      </w:r>
      <w:proofErr w:type="spellStart"/>
      <w:r w:rsidR="00E96D37">
        <w:rPr>
          <w:rFonts w:eastAsia="Calibri" w:cs="Arial"/>
          <w:bCs/>
          <w:sz w:val="24"/>
          <w:lang w:eastAsia="en-US"/>
        </w:rPr>
        <w:t>şi</w:t>
      </w:r>
      <w:proofErr w:type="spellEnd"/>
      <w:r w:rsidR="00E96D37">
        <w:rPr>
          <w:rFonts w:eastAsia="Calibri" w:cs="Arial"/>
          <w:bCs/>
          <w:sz w:val="24"/>
          <w:lang w:eastAsia="en-US"/>
        </w:rPr>
        <w:t xml:space="preserve"> nici codificat în Cadastrul apelor</w:t>
      </w:r>
      <w:r w:rsidR="00E96D37" w:rsidRPr="009B2E2B">
        <w:rPr>
          <w:rFonts w:eastAsia="Calibri" w:cs="Arial"/>
          <w:bCs/>
          <w:sz w:val="24"/>
          <w:lang w:eastAsia="en-US"/>
        </w:rPr>
        <w:t xml:space="preserve">, pârâul </w:t>
      </w:r>
      <w:proofErr w:type="spellStart"/>
      <w:r w:rsidR="00E96D37" w:rsidRPr="009B2E2B">
        <w:rPr>
          <w:rFonts w:eastAsia="Calibri" w:cs="Arial"/>
          <w:bCs/>
          <w:sz w:val="24"/>
          <w:lang w:eastAsia="en-US"/>
        </w:rPr>
        <w:t>Ţiganului</w:t>
      </w:r>
      <w:proofErr w:type="spellEnd"/>
      <w:r w:rsidR="00E96D37" w:rsidRPr="009B2E2B">
        <w:rPr>
          <w:rFonts w:eastAsia="Calibri" w:cs="Arial"/>
          <w:bCs/>
          <w:sz w:val="24"/>
          <w:lang w:eastAsia="en-US"/>
        </w:rPr>
        <w:t xml:space="preserve"> fiind afluent de dreapta al râului </w:t>
      </w:r>
      <w:proofErr w:type="spellStart"/>
      <w:r w:rsidR="00E96D37" w:rsidRPr="009B2E2B">
        <w:rPr>
          <w:rFonts w:eastAsia="Calibri" w:cs="Arial"/>
          <w:bCs/>
          <w:sz w:val="24"/>
          <w:lang w:eastAsia="en-US"/>
        </w:rPr>
        <w:t>Bistriţa</w:t>
      </w:r>
      <w:proofErr w:type="spellEnd"/>
      <w:r w:rsidR="00E96D37" w:rsidRPr="009B2E2B">
        <w:rPr>
          <w:rFonts w:eastAsia="Calibri" w:cs="Arial"/>
          <w:bCs/>
          <w:sz w:val="24"/>
          <w:lang w:eastAsia="en-US"/>
        </w:rPr>
        <w:t xml:space="preserve">, cod cadastral XII -1.53, în municipiul Piatra </w:t>
      </w:r>
      <w:proofErr w:type="spellStart"/>
      <w:r w:rsidR="00E96D37" w:rsidRPr="009B2E2B">
        <w:rPr>
          <w:rFonts w:eastAsia="Calibri" w:cs="Arial"/>
          <w:bCs/>
          <w:sz w:val="24"/>
          <w:lang w:eastAsia="en-US"/>
        </w:rPr>
        <w:t>Neamţ</w:t>
      </w:r>
      <w:proofErr w:type="spellEnd"/>
      <w:r w:rsidR="00E96D37" w:rsidRPr="009B2E2B">
        <w:rPr>
          <w:rFonts w:eastAsia="Calibri" w:cs="Arial"/>
          <w:bCs/>
          <w:sz w:val="24"/>
          <w:lang w:eastAsia="en-US"/>
        </w:rPr>
        <w:t xml:space="preserve">, </w:t>
      </w:r>
      <w:proofErr w:type="spellStart"/>
      <w:r w:rsidR="00E96D37" w:rsidRPr="009B2E2B">
        <w:rPr>
          <w:rFonts w:eastAsia="Calibri" w:cs="Arial"/>
          <w:bCs/>
          <w:sz w:val="24"/>
          <w:lang w:eastAsia="en-US"/>
        </w:rPr>
        <w:t>judeţul</w:t>
      </w:r>
      <w:proofErr w:type="spellEnd"/>
      <w:r w:rsidR="00E96D37" w:rsidRPr="009B2E2B">
        <w:rPr>
          <w:rFonts w:eastAsia="Calibri" w:cs="Arial"/>
          <w:bCs/>
          <w:sz w:val="24"/>
          <w:lang w:eastAsia="en-US"/>
        </w:rPr>
        <w:t xml:space="preserve"> </w:t>
      </w:r>
      <w:proofErr w:type="spellStart"/>
      <w:r w:rsidR="00E96D37" w:rsidRPr="009B2E2B">
        <w:rPr>
          <w:rFonts w:eastAsia="Calibri" w:cs="Arial"/>
          <w:bCs/>
          <w:sz w:val="24"/>
          <w:lang w:eastAsia="en-US"/>
        </w:rPr>
        <w:t>Neamţ</w:t>
      </w:r>
      <w:proofErr w:type="spellEnd"/>
      <w:r w:rsidR="00E96D37" w:rsidRPr="009B2E2B">
        <w:rPr>
          <w:rFonts w:eastAsia="Calibri" w:cs="Arial"/>
          <w:bCs/>
          <w:sz w:val="24"/>
          <w:lang w:eastAsia="en-US"/>
        </w:rPr>
        <w:t>.</w:t>
      </w:r>
    </w:p>
    <w:p w14:paraId="1A510DA9" w14:textId="4C5F2309" w:rsidR="004866BD" w:rsidRPr="004866BD" w:rsidRDefault="004866BD" w:rsidP="001B68B5">
      <w:pPr>
        <w:spacing w:after="120" w:line="276" w:lineRule="auto"/>
        <w:ind w:firstLine="720"/>
        <w:rPr>
          <w:rFonts w:eastAsia="Calibri" w:cs="Arial"/>
          <w:bCs/>
          <w:sz w:val="24"/>
          <w:lang w:eastAsia="en-US"/>
        </w:rPr>
      </w:pPr>
      <w:r w:rsidRPr="004866BD">
        <w:rPr>
          <w:rFonts w:eastAsia="Calibri" w:cs="Arial"/>
          <w:bCs/>
          <w:sz w:val="24"/>
          <w:lang w:eastAsia="en-US"/>
        </w:rPr>
        <w:t xml:space="preserve">Din punct de vedere al </w:t>
      </w:r>
      <w:proofErr w:type="spellStart"/>
      <w:r w:rsidRPr="004866BD">
        <w:rPr>
          <w:rFonts w:eastAsia="Calibri" w:cs="Arial"/>
          <w:bCs/>
          <w:sz w:val="24"/>
          <w:lang w:eastAsia="en-US"/>
        </w:rPr>
        <w:t>administraţiei</w:t>
      </w:r>
      <w:proofErr w:type="spellEnd"/>
      <w:r w:rsidRPr="004866BD">
        <w:rPr>
          <w:rFonts w:eastAsia="Calibri" w:cs="Arial"/>
          <w:bCs/>
          <w:sz w:val="24"/>
          <w:lang w:eastAsia="en-US"/>
        </w:rPr>
        <w:t xml:space="preserve"> teritoriale, amplasamentul se </w:t>
      </w:r>
      <w:proofErr w:type="spellStart"/>
      <w:r w:rsidRPr="004866BD">
        <w:rPr>
          <w:rFonts w:eastAsia="Calibri" w:cs="Arial"/>
          <w:bCs/>
          <w:sz w:val="24"/>
          <w:lang w:eastAsia="en-US"/>
        </w:rPr>
        <w:t>găseşte</w:t>
      </w:r>
      <w:proofErr w:type="spellEnd"/>
      <w:r w:rsidRPr="004866BD">
        <w:rPr>
          <w:rFonts w:eastAsia="Calibri" w:cs="Arial"/>
          <w:bCs/>
          <w:sz w:val="24"/>
          <w:lang w:eastAsia="en-US"/>
        </w:rPr>
        <w:t xml:space="preserve"> pe teritoriul administrativ al municipiului Piatra </w:t>
      </w:r>
      <w:proofErr w:type="spellStart"/>
      <w:r w:rsidRPr="004866BD">
        <w:rPr>
          <w:rFonts w:eastAsia="Calibri" w:cs="Arial"/>
          <w:bCs/>
          <w:sz w:val="24"/>
          <w:lang w:eastAsia="en-US"/>
        </w:rPr>
        <w:t>Neamţ</w:t>
      </w:r>
      <w:proofErr w:type="spellEnd"/>
      <w:r w:rsidRPr="004866BD">
        <w:rPr>
          <w:rFonts w:eastAsia="Calibri" w:cs="Arial"/>
          <w:bCs/>
          <w:sz w:val="24"/>
          <w:lang w:eastAsia="en-US"/>
        </w:rPr>
        <w:t>, cartierul Văleni, în extravilan.</w:t>
      </w:r>
    </w:p>
    <w:p w14:paraId="3285C604" w14:textId="77777777" w:rsidR="004866BD" w:rsidRPr="004866BD" w:rsidRDefault="004866BD" w:rsidP="001B68B5">
      <w:pPr>
        <w:spacing w:after="120" w:line="276" w:lineRule="auto"/>
        <w:ind w:firstLine="720"/>
        <w:rPr>
          <w:rFonts w:eastAsia="Calibri" w:cs="Arial"/>
          <w:bCs/>
          <w:sz w:val="24"/>
          <w:lang w:eastAsia="en-US"/>
        </w:rPr>
      </w:pPr>
      <w:r w:rsidRPr="004866BD">
        <w:rPr>
          <w:rFonts w:eastAsia="Calibri" w:cs="Arial"/>
          <w:bCs/>
          <w:sz w:val="24"/>
          <w:lang w:eastAsia="en-US"/>
        </w:rPr>
        <w:t xml:space="preserve">Terenul care urmează a fi ocupat de lucrări este situat în fond forestier de stat, administrat de Regia </w:t>
      </w:r>
      <w:proofErr w:type="spellStart"/>
      <w:r w:rsidRPr="004866BD">
        <w:rPr>
          <w:rFonts w:eastAsia="Calibri" w:cs="Arial"/>
          <w:bCs/>
          <w:sz w:val="24"/>
          <w:lang w:eastAsia="en-US"/>
        </w:rPr>
        <w:t>Naţională</w:t>
      </w:r>
      <w:proofErr w:type="spellEnd"/>
      <w:r w:rsidRPr="004866BD">
        <w:rPr>
          <w:rFonts w:eastAsia="Calibri" w:cs="Arial"/>
          <w:bCs/>
          <w:sz w:val="24"/>
          <w:lang w:eastAsia="en-US"/>
        </w:rPr>
        <w:t xml:space="preserve"> a Pădurilor – </w:t>
      </w:r>
      <w:proofErr w:type="spellStart"/>
      <w:r w:rsidRPr="004866BD">
        <w:rPr>
          <w:rFonts w:eastAsia="Calibri" w:cs="Arial"/>
          <w:bCs/>
          <w:sz w:val="24"/>
          <w:lang w:eastAsia="en-US"/>
        </w:rPr>
        <w:t>Direcţia</w:t>
      </w:r>
      <w:proofErr w:type="spellEnd"/>
      <w:r w:rsidRPr="004866BD">
        <w:rPr>
          <w:rFonts w:eastAsia="Calibri" w:cs="Arial"/>
          <w:bCs/>
          <w:sz w:val="24"/>
          <w:lang w:eastAsia="en-US"/>
        </w:rPr>
        <w:t xml:space="preserve"> Silvică </w:t>
      </w:r>
      <w:proofErr w:type="spellStart"/>
      <w:r w:rsidRPr="004866BD">
        <w:rPr>
          <w:rFonts w:eastAsia="Calibri" w:cs="Arial"/>
          <w:bCs/>
          <w:sz w:val="24"/>
          <w:lang w:eastAsia="en-US"/>
        </w:rPr>
        <w:t>Neamţ</w:t>
      </w:r>
      <w:proofErr w:type="spellEnd"/>
      <w:r w:rsidRPr="004866BD">
        <w:rPr>
          <w:rFonts w:eastAsia="Calibri" w:cs="Arial"/>
          <w:bCs/>
          <w:sz w:val="24"/>
          <w:lang w:eastAsia="en-US"/>
        </w:rPr>
        <w:t xml:space="preserve"> – Ocolul Silvic Vaduri, UP I. Axul corectat </w:t>
      </w:r>
      <w:proofErr w:type="spellStart"/>
      <w:r w:rsidRPr="004866BD">
        <w:rPr>
          <w:rFonts w:eastAsia="Calibri" w:cs="Arial"/>
          <w:bCs/>
          <w:sz w:val="24"/>
          <w:lang w:eastAsia="en-US"/>
        </w:rPr>
        <w:t>urmăreşte</w:t>
      </w:r>
      <w:proofErr w:type="spellEnd"/>
      <w:r w:rsidRPr="004866BD">
        <w:rPr>
          <w:rFonts w:eastAsia="Calibri" w:cs="Arial"/>
          <w:bCs/>
          <w:sz w:val="24"/>
          <w:lang w:eastAsia="en-US"/>
        </w:rPr>
        <w:t xml:space="preserve"> firul principal al pârâului </w:t>
      </w:r>
      <w:proofErr w:type="spellStart"/>
      <w:r w:rsidRPr="004866BD">
        <w:rPr>
          <w:rFonts w:eastAsia="Calibri" w:cs="Arial"/>
          <w:bCs/>
          <w:sz w:val="24"/>
          <w:lang w:eastAsia="en-US"/>
        </w:rPr>
        <w:t>Ţiganului</w:t>
      </w:r>
      <w:proofErr w:type="spellEnd"/>
      <w:r w:rsidRPr="004866BD">
        <w:rPr>
          <w:rFonts w:eastAsia="Calibri" w:cs="Arial"/>
          <w:bCs/>
          <w:sz w:val="24"/>
          <w:lang w:eastAsia="en-US"/>
        </w:rPr>
        <w:t xml:space="preserve">, pe limita dintre parcelele silvice 4D </w:t>
      </w:r>
      <w:proofErr w:type="spellStart"/>
      <w:r w:rsidRPr="004866BD">
        <w:rPr>
          <w:rFonts w:eastAsia="Calibri" w:cs="Arial"/>
          <w:bCs/>
          <w:sz w:val="24"/>
          <w:lang w:eastAsia="en-US"/>
        </w:rPr>
        <w:t>şi</w:t>
      </w:r>
      <w:proofErr w:type="spellEnd"/>
      <w:r w:rsidRPr="004866BD">
        <w:rPr>
          <w:rFonts w:eastAsia="Calibri" w:cs="Arial"/>
          <w:bCs/>
          <w:sz w:val="24"/>
          <w:lang w:eastAsia="en-US"/>
        </w:rPr>
        <w:t xml:space="preserve"> 4E.</w:t>
      </w:r>
    </w:p>
    <w:p w14:paraId="510A5514" w14:textId="77777777" w:rsidR="004866BD" w:rsidRPr="004866BD" w:rsidRDefault="004866BD" w:rsidP="001B68B5">
      <w:pPr>
        <w:spacing w:after="120" w:line="276" w:lineRule="auto"/>
        <w:ind w:firstLine="720"/>
        <w:rPr>
          <w:rFonts w:eastAsia="Calibri" w:cs="Arial"/>
          <w:bCs/>
          <w:sz w:val="24"/>
          <w:lang w:eastAsia="en-US"/>
        </w:rPr>
      </w:pPr>
      <w:proofErr w:type="spellStart"/>
      <w:r w:rsidRPr="004866BD">
        <w:rPr>
          <w:rFonts w:eastAsia="Calibri" w:cs="Arial"/>
          <w:bCs/>
          <w:sz w:val="24"/>
          <w:lang w:eastAsia="en-US"/>
        </w:rPr>
        <w:t>Reţeaua</w:t>
      </w:r>
      <w:proofErr w:type="spellEnd"/>
      <w:r w:rsidRPr="004866BD">
        <w:rPr>
          <w:rFonts w:eastAsia="Calibri" w:cs="Arial"/>
          <w:bCs/>
          <w:sz w:val="24"/>
          <w:lang w:eastAsia="en-US"/>
        </w:rPr>
        <w:t xml:space="preserve"> hidrografică din BH </w:t>
      </w:r>
      <w:proofErr w:type="spellStart"/>
      <w:r w:rsidRPr="004866BD">
        <w:rPr>
          <w:rFonts w:eastAsia="Calibri" w:cs="Arial"/>
          <w:bCs/>
          <w:sz w:val="24"/>
          <w:lang w:eastAsia="en-US"/>
        </w:rPr>
        <w:t>Ţiganului</w:t>
      </w:r>
      <w:proofErr w:type="spellEnd"/>
      <w:r w:rsidRPr="004866BD">
        <w:rPr>
          <w:rFonts w:eastAsia="Calibri" w:cs="Arial"/>
          <w:bCs/>
          <w:sz w:val="24"/>
          <w:lang w:eastAsia="en-US"/>
        </w:rPr>
        <w:t xml:space="preserve"> are o lungime totală de 1,17 km, din care firul principal 0,91 km. Lungimea totală a albiilor cu degradări este de 0,25 km. Densitatea </w:t>
      </w:r>
      <w:proofErr w:type="spellStart"/>
      <w:r w:rsidRPr="004866BD">
        <w:rPr>
          <w:rFonts w:eastAsia="Calibri" w:cs="Arial"/>
          <w:bCs/>
          <w:sz w:val="24"/>
          <w:lang w:eastAsia="en-US"/>
        </w:rPr>
        <w:t>reţelei</w:t>
      </w:r>
      <w:proofErr w:type="spellEnd"/>
      <w:r w:rsidRPr="004866BD">
        <w:rPr>
          <w:rFonts w:eastAsia="Calibri" w:cs="Arial"/>
          <w:bCs/>
          <w:sz w:val="24"/>
          <w:lang w:eastAsia="en-US"/>
        </w:rPr>
        <w:t xml:space="preserve"> hidrografice este de 32,14 m/ha.</w:t>
      </w:r>
    </w:p>
    <w:p w14:paraId="77EEE394" w14:textId="77777777" w:rsidR="004866BD" w:rsidRPr="004866BD" w:rsidRDefault="004866BD" w:rsidP="001B68B5">
      <w:pPr>
        <w:spacing w:after="120" w:line="276" w:lineRule="auto"/>
        <w:ind w:firstLine="720"/>
        <w:rPr>
          <w:rFonts w:eastAsia="Calibri" w:cs="Arial"/>
          <w:bCs/>
          <w:sz w:val="24"/>
          <w:lang w:eastAsia="en-US"/>
        </w:rPr>
      </w:pPr>
      <w:proofErr w:type="spellStart"/>
      <w:r w:rsidRPr="004866BD">
        <w:rPr>
          <w:rFonts w:eastAsia="Calibri" w:cs="Arial"/>
          <w:bCs/>
          <w:sz w:val="24"/>
          <w:lang w:eastAsia="en-US"/>
        </w:rPr>
        <w:t>Suprafaţa</w:t>
      </w:r>
      <w:proofErr w:type="spellEnd"/>
      <w:r w:rsidRPr="004866BD">
        <w:rPr>
          <w:rFonts w:eastAsia="Calibri" w:cs="Arial"/>
          <w:bCs/>
          <w:sz w:val="24"/>
          <w:lang w:eastAsia="en-US"/>
        </w:rPr>
        <w:t xml:space="preserve"> ocupată definitiv de lucrările de </w:t>
      </w:r>
      <w:proofErr w:type="spellStart"/>
      <w:r w:rsidRPr="004866BD">
        <w:rPr>
          <w:rFonts w:eastAsia="Calibri" w:cs="Arial"/>
          <w:bCs/>
          <w:sz w:val="24"/>
          <w:lang w:eastAsia="en-US"/>
        </w:rPr>
        <w:t>construcţie</w:t>
      </w:r>
      <w:proofErr w:type="spellEnd"/>
      <w:r w:rsidRPr="004866BD">
        <w:rPr>
          <w:rFonts w:eastAsia="Calibri" w:cs="Arial"/>
          <w:bCs/>
          <w:sz w:val="24"/>
          <w:lang w:eastAsia="en-US"/>
        </w:rPr>
        <w:t xml:space="preserve"> proiectate este de 241 mp. </w:t>
      </w:r>
      <w:proofErr w:type="spellStart"/>
      <w:r w:rsidRPr="004866BD">
        <w:rPr>
          <w:rFonts w:eastAsia="Calibri" w:cs="Arial"/>
          <w:bCs/>
          <w:sz w:val="24"/>
          <w:lang w:eastAsia="en-US"/>
        </w:rPr>
        <w:t>Suprafaţa</w:t>
      </w:r>
      <w:proofErr w:type="spellEnd"/>
      <w:r w:rsidRPr="004866BD">
        <w:rPr>
          <w:rFonts w:eastAsia="Calibri" w:cs="Arial"/>
          <w:bCs/>
          <w:sz w:val="24"/>
          <w:lang w:eastAsia="en-US"/>
        </w:rPr>
        <w:t xml:space="preserve"> studiată, pentru care s-a solicitat Certificatul de urbanism este de 1704 mp, teren situat în fondul forestier </w:t>
      </w:r>
      <w:proofErr w:type="spellStart"/>
      <w:r w:rsidRPr="004866BD">
        <w:rPr>
          <w:rFonts w:eastAsia="Calibri" w:cs="Arial"/>
          <w:bCs/>
          <w:sz w:val="24"/>
          <w:lang w:eastAsia="en-US"/>
        </w:rPr>
        <w:t>naţional</w:t>
      </w:r>
      <w:proofErr w:type="spellEnd"/>
      <w:r w:rsidRPr="004866BD">
        <w:rPr>
          <w:rFonts w:eastAsia="Calibri" w:cs="Arial"/>
          <w:bCs/>
          <w:sz w:val="24"/>
          <w:lang w:eastAsia="en-US"/>
        </w:rPr>
        <w:t>, amplasamentele fiind situate pe albii degradate, neproductive.</w:t>
      </w:r>
    </w:p>
    <w:p w14:paraId="1569C8DC" w14:textId="77777777" w:rsidR="004866BD" w:rsidRPr="004866BD" w:rsidRDefault="004866BD" w:rsidP="001B68B5">
      <w:pPr>
        <w:spacing w:after="120" w:line="276" w:lineRule="auto"/>
        <w:ind w:firstLine="720"/>
        <w:rPr>
          <w:rFonts w:eastAsia="Calibri" w:cs="Arial"/>
          <w:bCs/>
          <w:sz w:val="24"/>
          <w:lang w:eastAsia="en-US"/>
        </w:rPr>
      </w:pPr>
      <w:r w:rsidRPr="004866BD">
        <w:rPr>
          <w:rFonts w:eastAsia="Calibri" w:cs="Arial"/>
          <w:bCs/>
          <w:sz w:val="24"/>
          <w:lang w:eastAsia="en-US"/>
        </w:rPr>
        <w:t>Durata de implementare a proiectului este de 2 ani.</w:t>
      </w:r>
    </w:p>
    <w:p w14:paraId="164B6190" w14:textId="77777777" w:rsidR="004866BD" w:rsidRPr="004866BD" w:rsidRDefault="004866BD" w:rsidP="001B68B5">
      <w:pPr>
        <w:spacing w:after="120" w:line="276" w:lineRule="auto"/>
        <w:ind w:firstLine="720"/>
        <w:rPr>
          <w:rFonts w:eastAsia="Calibri" w:cs="Arial"/>
          <w:bCs/>
          <w:sz w:val="24"/>
          <w:lang w:eastAsia="en-US"/>
        </w:rPr>
      </w:pPr>
      <w:r w:rsidRPr="004866BD">
        <w:rPr>
          <w:rFonts w:eastAsia="Calibri" w:cs="Arial"/>
          <w:bCs/>
          <w:sz w:val="24"/>
          <w:lang w:eastAsia="en-US"/>
        </w:rPr>
        <w:t xml:space="preserve">Durata de </w:t>
      </w:r>
      <w:proofErr w:type="spellStart"/>
      <w:r w:rsidRPr="004866BD">
        <w:rPr>
          <w:rFonts w:eastAsia="Calibri" w:cs="Arial"/>
          <w:bCs/>
          <w:sz w:val="24"/>
          <w:lang w:eastAsia="en-US"/>
        </w:rPr>
        <w:t>execuţie</w:t>
      </w:r>
      <w:proofErr w:type="spellEnd"/>
      <w:r w:rsidRPr="004866BD">
        <w:rPr>
          <w:rFonts w:eastAsia="Calibri" w:cs="Arial"/>
          <w:bCs/>
          <w:sz w:val="24"/>
          <w:lang w:eastAsia="en-US"/>
        </w:rPr>
        <w:t xml:space="preserve"> a lucrărilor de </w:t>
      </w:r>
      <w:proofErr w:type="spellStart"/>
      <w:r w:rsidRPr="004866BD">
        <w:rPr>
          <w:rFonts w:eastAsia="Calibri" w:cs="Arial"/>
          <w:bCs/>
          <w:sz w:val="24"/>
          <w:lang w:eastAsia="en-US"/>
        </w:rPr>
        <w:t>construcţii</w:t>
      </w:r>
      <w:proofErr w:type="spellEnd"/>
      <w:r w:rsidRPr="004866BD">
        <w:rPr>
          <w:rFonts w:eastAsia="Calibri" w:cs="Arial"/>
          <w:bCs/>
          <w:sz w:val="24"/>
          <w:lang w:eastAsia="en-US"/>
        </w:rPr>
        <w:t xml:space="preserve"> montaj 8 luni/ an din cel de-al doilea an de implementare.</w:t>
      </w:r>
    </w:p>
    <w:p w14:paraId="64EA8948" w14:textId="6676E9D9" w:rsidR="00AF7778" w:rsidRDefault="00AF7778">
      <w:pPr>
        <w:spacing w:line="276" w:lineRule="auto"/>
        <w:rPr>
          <w:rFonts w:cs="Arial"/>
          <w:sz w:val="24"/>
        </w:rPr>
      </w:pPr>
    </w:p>
    <w:p w14:paraId="7AF60E75" w14:textId="4C959C88" w:rsidR="001B68B5" w:rsidRDefault="001B68B5">
      <w:pPr>
        <w:spacing w:line="276" w:lineRule="auto"/>
        <w:rPr>
          <w:rFonts w:cs="Arial"/>
          <w:sz w:val="24"/>
        </w:rPr>
      </w:pPr>
    </w:p>
    <w:p w14:paraId="22A2FB54" w14:textId="61908AE6" w:rsidR="001B68B5" w:rsidRDefault="001B68B5">
      <w:pPr>
        <w:spacing w:line="276" w:lineRule="auto"/>
        <w:rPr>
          <w:rFonts w:cs="Arial"/>
          <w:sz w:val="24"/>
        </w:rPr>
      </w:pPr>
    </w:p>
    <w:p w14:paraId="012D7B0A" w14:textId="77777777" w:rsidR="001B68B5" w:rsidRPr="00BC382A" w:rsidRDefault="001B68B5">
      <w:pPr>
        <w:spacing w:line="276" w:lineRule="auto"/>
        <w:rPr>
          <w:rFonts w:cs="Arial"/>
          <w:sz w:val="24"/>
        </w:rPr>
      </w:pPr>
    </w:p>
    <w:p w14:paraId="14A1834C" w14:textId="77777777" w:rsidR="00AA4482" w:rsidRPr="00AA4482" w:rsidRDefault="00AA4482" w:rsidP="001B68B5">
      <w:pPr>
        <w:spacing w:line="276" w:lineRule="auto"/>
        <w:rPr>
          <w:spacing w:val="4"/>
          <w:sz w:val="24"/>
          <w:lang w:eastAsia="en-US"/>
        </w:rPr>
      </w:pPr>
      <w:r w:rsidRPr="00AA4482">
        <w:rPr>
          <w:spacing w:val="4"/>
          <w:sz w:val="24"/>
          <w:lang w:eastAsia="en-US"/>
        </w:rPr>
        <w:t xml:space="preserve">În ceea ce </w:t>
      </w:r>
      <w:proofErr w:type="spellStart"/>
      <w:r w:rsidRPr="00AA4482">
        <w:rPr>
          <w:spacing w:val="4"/>
          <w:sz w:val="24"/>
          <w:lang w:eastAsia="en-US"/>
        </w:rPr>
        <w:t>priveşte</w:t>
      </w:r>
      <w:proofErr w:type="spellEnd"/>
      <w:r w:rsidRPr="00AA4482">
        <w:rPr>
          <w:spacing w:val="4"/>
          <w:sz w:val="24"/>
          <w:lang w:eastAsia="en-US"/>
        </w:rPr>
        <w:t xml:space="preserve"> posibilul </w:t>
      </w:r>
      <w:r w:rsidRPr="00AA4482">
        <w:rPr>
          <w:b/>
          <w:spacing w:val="4"/>
          <w:sz w:val="24"/>
          <w:lang w:eastAsia="en-US"/>
        </w:rPr>
        <w:t>impact</w:t>
      </w:r>
      <w:r w:rsidRPr="00AA4482">
        <w:rPr>
          <w:spacing w:val="4"/>
          <w:sz w:val="24"/>
          <w:lang w:eastAsia="en-US"/>
        </w:rPr>
        <w:t xml:space="preserve"> pentru fiecare factor de mediu sau componentă a evaluării, </w:t>
      </w:r>
      <w:proofErr w:type="spellStart"/>
      <w:r w:rsidRPr="00AA4482">
        <w:rPr>
          <w:spacing w:val="4"/>
          <w:sz w:val="24"/>
          <w:lang w:eastAsia="en-US"/>
        </w:rPr>
        <w:t>situaţia</w:t>
      </w:r>
      <w:proofErr w:type="spellEnd"/>
      <w:r w:rsidRPr="00AA4482">
        <w:rPr>
          <w:spacing w:val="4"/>
          <w:sz w:val="24"/>
          <w:lang w:eastAsia="en-US"/>
        </w:rPr>
        <w:t xml:space="preserve"> se prezintă astfel:</w:t>
      </w:r>
    </w:p>
    <w:p w14:paraId="1336C2EB" w14:textId="77777777" w:rsidR="00AA4482" w:rsidRPr="00AA4482" w:rsidRDefault="00AA4482" w:rsidP="003E2FF9">
      <w:pPr>
        <w:spacing w:line="276" w:lineRule="auto"/>
        <w:rPr>
          <w:rFonts w:cs="Arial"/>
          <w:spacing w:val="4"/>
          <w:sz w:val="24"/>
        </w:rPr>
      </w:pPr>
    </w:p>
    <w:p w14:paraId="36E06FB6" w14:textId="48D5EE2C" w:rsidR="00AA4482" w:rsidRDefault="00AA4482" w:rsidP="00DA498B">
      <w:pPr>
        <w:numPr>
          <w:ilvl w:val="0"/>
          <w:numId w:val="9"/>
        </w:numPr>
        <w:spacing w:line="276" w:lineRule="auto"/>
        <w:rPr>
          <w:rFonts w:cs="Arial"/>
          <w:b/>
          <w:spacing w:val="4"/>
          <w:sz w:val="24"/>
          <w:u w:val="dotted"/>
        </w:rPr>
      </w:pPr>
      <w:bookmarkStart w:id="343" w:name="_Toc160763881"/>
      <w:r w:rsidRPr="00AA4482">
        <w:rPr>
          <w:rFonts w:cs="Arial"/>
          <w:b/>
          <w:spacing w:val="4"/>
          <w:sz w:val="24"/>
          <w:u w:val="dotted"/>
        </w:rPr>
        <w:t xml:space="preserve">Sol </w:t>
      </w:r>
      <w:proofErr w:type="spellStart"/>
      <w:r w:rsidRPr="00AA4482">
        <w:rPr>
          <w:rFonts w:cs="Arial"/>
          <w:b/>
          <w:spacing w:val="4"/>
          <w:sz w:val="24"/>
          <w:u w:val="dotted"/>
        </w:rPr>
        <w:t>şi</w:t>
      </w:r>
      <w:proofErr w:type="spellEnd"/>
      <w:r w:rsidRPr="00AA4482">
        <w:rPr>
          <w:rFonts w:cs="Arial"/>
          <w:b/>
          <w:spacing w:val="4"/>
          <w:sz w:val="24"/>
          <w:u w:val="dotted"/>
        </w:rPr>
        <w:t xml:space="preserve"> subsol</w:t>
      </w:r>
      <w:bookmarkEnd w:id="343"/>
    </w:p>
    <w:p w14:paraId="521EE906" w14:textId="77777777" w:rsidR="001B68B5" w:rsidRPr="00AA4482" w:rsidRDefault="001B68B5" w:rsidP="001B68B5">
      <w:pPr>
        <w:spacing w:line="276" w:lineRule="auto"/>
        <w:ind w:left="1287" w:firstLine="0"/>
        <w:rPr>
          <w:rFonts w:cs="Arial"/>
          <w:b/>
          <w:spacing w:val="4"/>
          <w:sz w:val="24"/>
          <w:u w:val="dotted"/>
        </w:rPr>
      </w:pPr>
    </w:p>
    <w:p w14:paraId="5B2A77C0" w14:textId="77777777" w:rsidR="00AA4482" w:rsidRPr="00AA4482" w:rsidRDefault="00AA4482" w:rsidP="0090020C">
      <w:pPr>
        <w:spacing w:after="120" w:line="276" w:lineRule="auto"/>
        <w:ind w:firstLine="720"/>
        <w:rPr>
          <w:rFonts w:cs="Arial"/>
          <w:spacing w:val="4"/>
          <w:sz w:val="24"/>
          <w:lang w:val="en-US" w:eastAsia="en-US"/>
        </w:rPr>
      </w:pPr>
      <w:bookmarkStart w:id="344" w:name="_Toc160763882"/>
      <w:proofErr w:type="spellStart"/>
      <w:r w:rsidRPr="00AA4482">
        <w:rPr>
          <w:rFonts w:cs="Arial"/>
          <w:spacing w:val="4"/>
          <w:sz w:val="24"/>
          <w:lang w:val="en-US" w:eastAsia="en-US"/>
        </w:rPr>
        <w:t>Posibilele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surse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poluare</w:t>
      </w:r>
      <w:proofErr w:type="spellEnd"/>
      <w:r w:rsidRPr="00AA4482">
        <w:rPr>
          <w:rFonts w:cs="Arial"/>
          <w:spacing w:val="4"/>
          <w:sz w:val="24"/>
          <w:lang w:val="en-US" w:eastAsia="en-US"/>
        </w:rPr>
        <w:t xml:space="preserve"> a </w:t>
      </w:r>
      <w:proofErr w:type="spellStart"/>
      <w:r w:rsidRPr="00AA4482">
        <w:rPr>
          <w:rFonts w:cs="Arial"/>
          <w:spacing w:val="4"/>
          <w:sz w:val="24"/>
          <w:lang w:val="en-US" w:eastAsia="en-US"/>
        </w:rPr>
        <w:t>solului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timpul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lucrărilor</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corectare</w:t>
      </w:r>
      <w:proofErr w:type="spellEnd"/>
      <w:r w:rsidRPr="00AA4482">
        <w:rPr>
          <w:rFonts w:cs="Arial"/>
          <w:spacing w:val="4"/>
          <w:sz w:val="24"/>
          <w:lang w:val="en-US" w:eastAsia="en-US"/>
        </w:rPr>
        <w:t xml:space="preserve"> a </w:t>
      </w:r>
      <w:proofErr w:type="spellStart"/>
      <w:r w:rsidRPr="00AA4482">
        <w:rPr>
          <w:rFonts w:cs="Arial"/>
          <w:spacing w:val="4"/>
          <w:sz w:val="24"/>
          <w:lang w:val="en-US" w:eastAsia="en-US"/>
        </w:rPr>
        <w:t>torenţilor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propuse</w:t>
      </w:r>
      <w:proofErr w:type="spellEnd"/>
      <w:r w:rsidRPr="00AA4482">
        <w:rPr>
          <w:rFonts w:cs="Arial"/>
          <w:spacing w:val="4"/>
          <w:sz w:val="24"/>
          <w:lang w:val="en-US" w:eastAsia="en-US"/>
        </w:rPr>
        <w:t xml:space="preserve"> sunt </w:t>
      </w:r>
      <w:proofErr w:type="spellStart"/>
      <w:r w:rsidRPr="00AA4482">
        <w:rPr>
          <w:rFonts w:cs="Arial"/>
          <w:spacing w:val="4"/>
          <w:sz w:val="24"/>
          <w:lang w:val="en-US" w:eastAsia="en-US"/>
        </w:rPr>
        <w:t>reprezentate</w:t>
      </w:r>
      <w:proofErr w:type="spellEnd"/>
      <w:r w:rsidRPr="00AA4482">
        <w:rPr>
          <w:rFonts w:cs="Arial"/>
          <w:spacing w:val="4"/>
          <w:sz w:val="24"/>
          <w:lang w:val="en-US" w:eastAsia="en-US"/>
        </w:rPr>
        <w:t xml:space="preserve"> de:</w:t>
      </w:r>
    </w:p>
    <w:p w14:paraId="0740EA67" w14:textId="77777777" w:rsidR="00AA4482" w:rsidRPr="0090020C" w:rsidRDefault="00AA4482" w:rsidP="00DA498B">
      <w:pPr>
        <w:pStyle w:val="ListParagraph"/>
        <w:numPr>
          <w:ilvl w:val="0"/>
          <w:numId w:val="64"/>
        </w:numPr>
        <w:spacing w:after="120" w:line="276" w:lineRule="auto"/>
        <w:rPr>
          <w:rFonts w:ascii="Arial" w:hAnsi="Arial" w:cs="Arial"/>
          <w:spacing w:val="4"/>
          <w:sz w:val="24"/>
        </w:rPr>
      </w:pPr>
      <w:proofErr w:type="spellStart"/>
      <w:r w:rsidRPr="0090020C">
        <w:rPr>
          <w:rFonts w:ascii="Arial" w:hAnsi="Arial" w:cs="Arial"/>
          <w:spacing w:val="4"/>
          <w:sz w:val="24"/>
        </w:rPr>
        <w:t>scurgeri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accidentale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carburanţi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sau</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lubrifianţi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datorită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defecţiunilor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tehnice</w:t>
      </w:r>
      <w:proofErr w:type="spellEnd"/>
      <w:r w:rsidRPr="0090020C">
        <w:rPr>
          <w:rFonts w:ascii="Arial" w:hAnsi="Arial" w:cs="Arial"/>
          <w:spacing w:val="4"/>
          <w:sz w:val="24"/>
        </w:rPr>
        <w:t xml:space="preserve"> a </w:t>
      </w:r>
      <w:proofErr w:type="spellStart"/>
      <w:r w:rsidRPr="0090020C">
        <w:rPr>
          <w:rFonts w:ascii="Arial" w:hAnsi="Arial" w:cs="Arial"/>
          <w:spacing w:val="4"/>
          <w:sz w:val="24"/>
        </w:rPr>
        <w:t>utilajelor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specifice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construcţii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datorită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reparaţiilor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condiţii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necorespunzătoare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datorită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manipulărilor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neglijente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timpul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alimentării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sau</w:t>
      </w:r>
      <w:proofErr w:type="spellEnd"/>
      <w:r w:rsidRPr="0090020C">
        <w:rPr>
          <w:rFonts w:ascii="Arial" w:hAnsi="Arial" w:cs="Arial"/>
          <w:spacing w:val="4"/>
          <w:sz w:val="24"/>
        </w:rPr>
        <w:t xml:space="preserve"> </w:t>
      </w:r>
      <w:proofErr w:type="spellStart"/>
      <w:r w:rsidRPr="0090020C">
        <w:rPr>
          <w:rFonts w:ascii="Arial" w:hAnsi="Arial" w:cs="Arial"/>
          <w:spacing w:val="4"/>
          <w:sz w:val="24"/>
        </w:rPr>
        <w:t>datorită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depozitărilor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necorespunzătoare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care </w:t>
      </w:r>
      <w:proofErr w:type="spellStart"/>
      <w:r w:rsidRPr="0090020C">
        <w:rPr>
          <w:rFonts w:ascii="Arial" w:hAnsi="Arial" w:cs="Arial"/>
          <w:spacing w:val="4"/>
          <w:sz w:val="24"/>
        </w:rPr>
        <w:t>prin</w:t>
      </w:r>
      <w:proofErr w:type="spellEnd"/>
      <w:r w:rsidRPr="0090020C">
        <w:rPr>
          <w:rFonts w:ascii="Arial" w:hAnsi="Arial" w:cs="Arial"/>
          <w:spacing w:val="4"/>
          <w:sz w:val="24"/>
        </w:rPr>
        <w:t xml:space="preserve"> </w:t>
      </w:r>
      <w:proofErr w:type="spellStart"/>
      <w:r w:rsidRPr="0090020C">
        <w:rPr>
          <w:rFonts w:ascii="Arial" w:hAnsi="Arial" w:cs="Arial"/>
          <w:spacing w:val="4"/>
          <w:sz w:val="24"/>
        </w:rPr>
        <w:t>intermediul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apei</w:t>
      </w:r>
      <w:proofErr w:type="spellEnd"/>
      <w:r w:rsidRPr="0090020C">
        <w:rPr>
          <w:rFonts w:ascii="Arial" w:hAnsi="Arial" w:cs="Arial"/>
          <w:spacing w:val="4"/>
          <w:sz w:val="24"/>
        </w:rPr>
        <w:t xml:space="preserve"> se </w:t>
      </w:r>
      <w:proofErr w:type="spellStart"/>
      <w:r w:rsidRPr="0090020C">
        <w:rPr>
          <w:rFonts w:ascii="Arial" w:hAnsi="Arial" w:cs="Arial"/>
          <w:spacing w:val="4"/>
          <w:sz w:val="24"/>
        </w:rPr>
        <w:t>infiltrează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sol;</w:t>
      </w:r>
    </w:p>
    <w:p w14:paraId="606D293D" w14:textId="77777777" w:rsidR="00AA4482" w:rsidRPr="0090020C" w:rsidRDefault="00AA4482" w:rsidP="00DA498B">
      <w:pPr>
        <w:pStyle w:val="ListParagraph"/>
        <w:numPr>
          <w:ilvl w:val="0"/>
          <w:numId w:val="64"/>
        </w:numPr>
        <w:spacing w:after="120" w:line="276" w:lineRule="auto"/>
        <w:rPr>
          <w:rFonts w:ascii="Arial" w:hAnsi="Arial" w:cs="Arial"/>
          <w:spacing w:val="4"/>
          <w:sz w:val="24"/>
        </w:rPr>
      </w:pPr>
      <w:proofErr w:type="spellStart"/>
      <w:r w:rsidRPr="0090020C">
        <w:rPr>
          <w:rFonts w:ascii="Arial" w:hAnsi="Arial" w:cs="Arial"/>
          <w:spacing w:val="4"/>
          <w:sz w:val="24"/>
        </w:rPr>
        <w:t>emisiile</w:t>
      </w:r>
      <w:proofErr w:type="spellEnd"/>
      <w:r w:rsidRPr="0090020C">
        <w:rPr>
          <w:rFonts w:ascii="Arial" w:hAnsi="Arial" w:cs="Arial"/>
          <w:spacing w:val="4"/>
          <w:sz w:val="24"/>
        </w:rPr>
        <w:t xml:space="preserve"> mobile </w:t>
      </w:r>
      <w:proofErr w:type="spellStart"/>
      <w:r w:rsidRPr="0090020C">
        <w:rPr>
          <w:rFonts w:ascii="Arial" w:hAnsi="Arial" w:cs="Arial"/>
          <w:spacing w:val="4"/>
          <w:sz w:val="24"/>
        </w:rPr>
        <w:t>provenite</w:t>
      </w:r>
      <w:proofErr w:type="spellEnd"/>
      <w:r w:rsidRPr="0090020C">
        <w:rPr>
          <w:rFonts w:ascii="Arial" w:hAnsi="Arial" w:cs="Arial"/>
          <w:spacing w:val="4"/>
          <w:sz w:val="24"/>
        </w:rPr>
        <w:t xml:space="preserve"> de la </w:t>
      </w:r>
      <w:proofErr w:type="spellStart"/>
      <w:r w:rsidRPr="0090020C">
        <w:rPr>
          <w:rFonts w:ascii="Arial" w:hAnsi="Arial" w:cs="Arial"/>
          <w:spacing w:val="4"/>
          <w:sz w:val="24"/>
        </w:rPr>
        <w:t>activitatea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utilajelor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grele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datorită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arderii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combustibilului</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motoare</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aprindere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prin</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compresie</w:t>
      </w:r>
      <w:proofErr w:type="spellEnd"/>
      <w:r w:rsidRPr="0090020C">
        <w:rPr>
          <w:rFonts w:ascii="Arial" w:hAnsi="Arial" w:cs="Arial"/>
          <w:spacing w:val="4"/>
          <w:sz w:val="24"/>
        </w:rPr>
        <w:t xml:space="preserve"> MAC (NOx, SO2, CO, </w:t>
      </w:r>
      <w:proofErr w:type="spellStart"/>
      <w:r w:rsidRPr="0090020C">
        <w:rPr>
          <w:rFonts w:ascii="Arial" w:hAnsi="Arial" w:cs="Arial"/>
          <w:spacing w:val="4"/>
          <w:sz w:val="24"/>
        </w:rPr>
        <w:t>pulberi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prin</w:t>
      </w:r>
      <w:proofErr w:type="spellEnd"/>
      <w:r w:rsidRPr="0090020C">
        <w:rPr>
          <w:rFonts w:ascii="Arial" w:hAnsi="Arial" w:cs="Arial"/>
          <w:spacing w:val="4"/>
          <w:sz w:val="24"/>
        </w:rPr>
        <w:t xml:space="preserve"> </w:t>
      </w:r>
      <w:proofErr w:type="spellStart"/>
      <w:r w:rsidRPr="0090020C">
        <w:rPr>
          <w:rFonts w:ascii="Arial" w:hAnsi="Arial" w:cs="Arial"/>
          <w:spacing w:val="4"/>
          <w:sz w:val="24"/>
        </w:rPr>
        <w:t>sedimentare</w:t>
      </w:r>
      <w:proofErr w:type="spellEnd"/>
      <w:r w:rsidRPr="0090020C">
        <w:rPr>
          <w:rFonts w:ascii="Arial" w:hAnsi="Arial" w:cs="Arial"/>
          <w:spacing w:val="4"/>
          <w:sz w:val="24"/>
        </w:rPr>
        <w:t xml:space="preserve"> la </w:t>
      </w:r>
      <w:proofErr w:type="spellStart"/>
      <w:r w:rsidRPr="0090020C">
        <w:rPr>
          <w:rFonts w:ascii="Arial" w:hAnsi="Arial" w:cs="Arial"/>
          <w:spacing w:val="4"/>
          <w:sz w:val="24"/>
        </w:rPr>
        <w:t>nivelul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solului</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posibila</w:t>
      </w:r>
      <w:proofErr w:type="spellEnd"/>
      <w:r w:rsidRPr="0090020C">
        <w:rPr>
          <w:rFonts w:ascii="Arial" w:hAnsi="Arial" w:cs="Arial"/>
          <w:spacing w:val="4"/>
          <w:sz w:val="24"/>
        </w:rPr>
        <w:t xml:space="preserve"> </w:t>
      </w:r>
      <w:proofErr w:type="spellStart"/>
      <w:r w:rsidRPr="0090020C">
        <w:rPr>
          <w:rFonts w:ascii="Arial" w:hAnsi="Arial" w:cs="Arial"/>
          <w:spacing w:val="4"/>
          <w:sz w:val="24"/>
        </w:rPr>
        <w:t>afectare</w:t>
      </w:r>
      <w:proofErr w:type="spellEnd"/>
      <w:r w:rsidRPr="0090020C">
        <w:rPr>
          <w:rFonts w:ascii="Arial" w:hAnsi="Arial" w:cs="Arial"/>
          <w:spacing w:val="4"/>
          <w:sz w:val="24"/>
        </w:rPr>
        <w:t xml:space="preserve"> a </w:t>
      </w:r>
      <w:proofErr w:type="spellStart"/>
      <w:r w:rsidRPr="0090020C">
        <w:rPr>
          <w:rFonts w:ascii="Arial" w:hAnsi="Arial" w:cs="Arial"/>
          <w:spacing w:val="4"/>
          <w:sz w:val="24"/>
        </w:rPr>
        <w:t>calităţii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acestuia</w:t>
      </w:r>
      <w:proofErr w:type="spellEnd"/>
      <w:r w:rsidRPr="0090020C">
        <w:rPr>
          <w:rFonts w:ascii="Arial" w:hAnsi="Arial" w:cs="Arial"/>
          <w:spacing w:val="4"/>
          <w:sz w:val="24"/>
        </w:rPr>
        <w:t>.</w:t>
      </w:r>
    </w:p>
    <w:p w14:paraId="56D3EF5C" w14:textId="77777777" w:rsidR="00AA4482" w:rsidRPr="0090020C" w:rsidRDefault="00AA4482" w:rsidP="00DA498B">
      <w:pPr>
        <w:pStyle w:val="ListParagraph"/>
        <w:numPr>
          <w:ilvl w:val="0"/>
          <w:numId w:val="64"/>
        </w:numPr>
        <w:spacing w:after="120" w:line="276" w:lineRule="auto"/>
        <w:rPr>
          <w:rFonts w:ascii="Arial" w:hAnsi="Arial" w:cs="Arial"/>
          <w:spacing w:val="4"/>
          <w:sz w:val="24"/>
        </w:rPr>
      </w:pPr>
      <w:proofErr w:type="spellStart"/>
      <w:r w:rsidRPr="0090020C">
        <w:rPr>
          <w:rFonts w:ascii="Arial" w:hAnsi="Arial" w:cs="Arial"/>
          <w:spacing w:val="4"/>
          <w:sz w:val="24"/>
        </w:rPr>
        <w:t>depozitarea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carburanţilor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lubrifianţilor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locuri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necorespunzătoare</w:t>
      </w:r>
      <w:proofErr w:type="spellEnd"/>
      <w:r w:rsidRPr="0090020C">
        <w:rPr>
          <w:rFonts w:ascii="Arial" w:hAnsi="Arial" w:cs="Arial"/>
          <w:spacing w:val="4"/>
          <w:sz w:val="24"/>
        </w:rPr>
        <w:t>;</w:t>
      </w:r>
    </w:p>
    <w:p w14:paraId="1B929356" w14:textId="77777777" w:rsidR="00AA4482" w:rsidRPr="0090020C" w:rsidRDefault="00AA4482" w:rsidP="00DA498B">
      <w:pPr>
        <w:pStyle w:val="ListParagraph"/>
        <w:numPr>
          <w:ilvl w:val="0"/>
          <w:numId w:val="64"/>
        </w:numPr>
        <w:spacing w:after="120" w:line="276" w:lineRule="auto"/>
        <w:rPr>
          <w:rFonts w:ascii="Arial" w:hAnsi="Arial" w:cs="Arial"/>
          <w:spacing w:val="4"/>
          <w:sz w:val="24"/>
        </w:rPr>
      </w:pPr>
      <w:proofErr w:type="spellStart"/>
      <w:r w:rsidRPr="0090020C">
        <w:rPr>
          <w:rFonts w:ascii="Arial" w:hAnsi="Arial" w:cs="Arial"/>
          <w:spacing w:val="4"/>
          <w:sz w:val="24"/>
        </w:rPr>
        <w:t>depozitarea</w:t>
      </w:r>
      <w:proofErr w:type="spellEnd"/>
      <w:r w:rsidRPr="0090020C">
        <w:rPr>
          <w:rFonts w:ascii="Arial" w:hAnsi="Arial" w:cs="Arial"/>
          <w:spacing w:val="4"/>
          <w:sz w:val="24"/>
        </w:rPr>
        <w:t xml:space="preserve"> direct pe sol a </w:t>
      </w:r>
      <w:proofErr w:type="spellStart"/>
      <w:r w:rsidRPr="0090020C">
        <w:rPr>
          <w:rFonts w:ascii="Arial" w:hAnsi="Arial" w:cs="Arial"/>
          <w:spacing w:val="4"/>
          <w:sz w:val="24"/>
        </w:rPr>
        <w:t>oţelului</w:t>
      </w:r>
      <w:proofErr w:type="spellEnd"/>
      <w:r w:rsidRPr="0090020C">
        <w:rPr>
          <w:rFonts w:ascii="Arial" w:hAnsi="Arial" w:cs="Arial"/>
          <w:spacing w:val="4"/>
          <w:sz w:val="24"/>
        </w:rPr>
        <w:t xml:space="preserve"> </w:t>
      </w:r>
      <w:proofErr w:type="spellStart"/>
      <w:r w:rsidRPr="0090020C">
        <w:rPr>
          <w:rFonts w:ascii="Arial" w:hAnsi="Arial" w:cs="Arial"/>
          <w:spacing w:val="4"/>
          <w:sz w:val="24"/>
        </w:rPr>
        <w:t>beton</w:t>
      </w:r>
      <w:proofErr w:type="spellEnd"/>
      <w:r w:rsidRPr="0090020C">
        <w:rPr>
          <w:rFonts w:ascii="Arial" w:hAnsi="Arial" w:cs="Arial"/>
          <w:spacing w:val="4"/>
          <w:sz w:val="24"/>
        </w:rPr>
        <w:t xml:space="preserve"> </w:t>
      </w:r>
      <w:proofErr w:type="spellStart"/>
      <w:r w:rsidRPr="0090020C">
        <w:rPr>
          <w:rFonts w:ascii="Arial" w:hAnsi="Arial" w:cs="Arial"/>
          <w:spacing w:val="4"/>
          <w:sz w:val="24"/>
        </w:rPr>
        <w:t>necesar</w:t>
      </w:r>
      <w:proofErr w:type="spellEnd"/>
      <w:r w:rsidRPr="0090020C">
        <w:rPr>
          <w:rFonts w:ascii="Arial" w:hAnsi="Arial" w:cs="Arial"/>
          <w:spacing w:val="4"/>
          <w:sz w:val="24"/>
        </w:rPr>
        <w:t xml:space="preserve"> </w:t>
      </w:r>
      <w:proofErr w:type="spellStart"/>
      <w:r w:rsidRPr="0090020C">
        <w:rPr>
          <w:rFonts w:ascii="Arial" w:hAnsi="Arial" w:cs="Arial"/>
          <w:spacing w:val="4"/>
          <w:sz w:val="24"/>
        </w:rPr>
        <w:t>structurilor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rezistenţă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care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urma</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precipitaţiilor</w:t>
      </w:r>
      <w:proofErr w:type="spellEnd"/>
      <w:r w:rsidRPr="0090020C">
        <w:rPr>
          <w:rFonts w:ascii="Arial" w:hAnsi="Arial" w:cs="Arial"/>
          <w:spacing w:val="4"/>
          <w:sz w:val="24"/>
        </w:rPr>
        <w:t xml:space="preserve"> pot genera o </w:t>
      </w:r>
      <w:proofErr w:type="spellStart"/>
      <w:r w:rsidRPr="0090020C">
        <w:rPr>
          <w:rFonts w:ascii="Arial" w:hAnsi="Arial" w:cs="Arial"/>
          <w:spacing w:val="4"/>
          <w:sz w:val="24"/>
        </w:rPr>
        <w:t>poluare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locală</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oxizi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fier</w:t>
      </w:r>
      <w:proofErr w:type="spellEnd"/>
      <w:r w:rsidRPr="0090020C">
        <w:rPr>
          <w:rFonts w:ascii="Arial" w:hAnsi="Arial" w:cs="Arial"/>
          <w:spacing w:val="4"/>
          <w:sz w:val="24"/>
        </w:rPr>
        <w:t>;</w:t>
      </w:r>
    </w:p>
    <w:p w14:paraId="612B07D5" w14:textId="77777777" w:rsidR="00AA4482" w:rsidRPr="0090020C" w:rsidRDefault="00AA4482" w:rsidP="00DA498B">
      <w:pPr>
        <w:pStyle w:val="ListParagraph"/>
        <w:numPr>
          <w:ilvl w:val="0"/>
          <w:numId w:val="64"/>
        </w:numPr>
        <w:spacing w:after="120" w:line="276" w:lineRule="auto"/>
        <w:rPr>
          <w:rFonts w:ascii="Arial" w:hAnsi="Arial" w:cs="Arial"/>
          <w:spacing w:val="4"/>
          <w:sz w:val="24"/>
        </w:rPr>
      </w:pPr>
      <w:proofErr w:type="spellStart"/>
      <w:r w:rsidRPr="0090020C">
        <w:rPr>
          <w:rFonts w:ascii="Arial" w:hAnsi="Arial" w:cs="Arial"/>
          <w:spacing w:val="4"/>
          <w:sz w:val="24"/>
        </w:rPr>
        <w:t>depozitări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necorespunzătoare</w:t>
      </w:r>
      <w:proofErr w:type="spellEnd"/>
      <w:r w:rsidRPr="0090020C">
        <w:rPr>
          <w:rFonts w:ascii="Arial" w:hAnsi="Arial" w:cs="Arial"/>
          <w:spacing w:val="4"/>
          <w:sz w:val="24"/>
        </w:rPr>
        <w:t xml:space="preserve"> a </w:t>
      </w:r>
      <w:proofErr w:type="spellStart"/>
      <w:r w:rsidRPr="0090020C">
        <w:rPr>
          <w:rFonts w:ascii="Arial" w:hAnsi="Arial" w:cs="Arial"/>
          <w:spacing w:val="4"/>
          <w:sz w:val="24"/>
        </w:rPr>
        <w:t>deşeurilor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rezultate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timpul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lucrărilor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construcţie</w:t>
      </w:r>
      <w:proofErr w:type="spellEnd"/>
      <w:r w:rsidRPr="0090020C">
        <w:rPr>
          <w:rFonts w:ascii="Arial" w:hAnsi="Arial" w:cs="Arial"/>
          <w:spacing w:val="4"/>
          <w:sz w:val="24"/>
        </w:rPr>
        <w:t xml:space="preserve"> (</w:t>
      </w:r>
      <w:proofErr w:type="spellStart"/>
      <w:r w:rsidRPr="0090020C">
        <w:rPr>
          <w:rFonts w:ascii="Arial" w:hAnsi="Arial" w:cs="Arial"/>
          <w:spacing w:val="4"/>
          <w:sz w:val="24"/>
        </w:rPr>
        <w:t>atât</w:t>
      </w:r>
      <w:proofErr w:type="spellEnd"/>
      <w:r w:rsidRPr="0090020C">
        <w:rPr>
          <w:rFonts w:ascii="Arial" w:hAnsi="Arial" w:cs="Arial"/>
          <w:spacing w:val="4"/>
          <w:sz w:val="24"/>
        </w:rPr>
        <w:t xml:space="preserve"> </w:t>
      </w:r>
      <w:proofErr w:type="spellStart"/>
      <w:r w:rsidRPr="0090020C">
        <w:rPr>
          <w:rFonts w:ascii="Arial" w:hAnsi="Arial" w:cs="Arial"/>
          <w:spacing w:val="4"/>
          <w:sz w:val="24"/>
        </w:rPr>
        <w:t>deşeuri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menajere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provenite</w:t>
      </w:r>
      <w:proofErr w:type="spellEnd"/>
      <w:r w:rsidRPr="0090020C">
        <w:rPr>
          <w:rFonts w:ascii="Arial" w:hAnsi="Arial" w:cs="Arial"/>
          <w:spacing w:val="4"/>
          <w:sz w:val="24"/>
        </w:rPr>
        <w:t xml:space="preserve"> de la </w:t>
      </w:r>
      <w:proofErr w:type="spellStart"/>
      <w:r w:rsidRPr="0090020C">
        <w:rPr>
          <w:rFonts w:ascii="Arial" w:hAnsi="Arial" w:cs="Arial"/>
          <w:spacing w:val="4"/>
          <w:sz w:val="24"/>
        </w:rPr>
        <w:t>echipele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muncitori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cât</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deşeuri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tehnologice</w:t>
      </w:r>
      <w:proofErr w:type="spellEnd"/>
      <w:r w:rsidRPr="0090020C">
        <w:rPr>
          <w:rFonts w:ascii="Arial" w:hAnsi="Arial" w:cs="Arial"/>
          <w:spacing w:val="4"/>
          <w:sz w:val="24"/>
        </w:rPr>
        <w:t>).</w:t>
      </w:r>
    </w:p>
    <w:p w14:paraId="4AD85C0E" w14:textId="77777777" w:rsidR="00AA4482" w:rsidRPr="00AA4482" w:rsidRDefault="00AA4482" w:rsidP="0090020C">
      <w:pPr>
        <w:spacing w:after="120" w:line="276" w:lineRule="auto"/>
        <w:ind w:firstLine="720"/>
        <w:rPr>
          <w:rFonts w:cs="Arial"/>
          <w:spacing w:val="4"/>
          <w:sz w:val="24"/>
          <w:lang w:val="en-US" w:eastAsia="en-US"/>
        </w:rPr>
      </w:pPr>
      <w:r w:rsidRPr="00AA4482">
        <w:rPr>
          <w:rFonts w:cs="Arial"/>
          <w:spacing w:val="4"/>
          <w:sz w:val="24"/>
          <w:lang w:val="en-US" w:eastAsia="en-US"/>
        </w:rPr>
        <w:t xml:space="preserve">Ca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măsuri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vederea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reducerii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acestor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riscuri</w:t>
      </w:r>
      <w:proofErr w:type="spellEnd"/>
      <w:r w:rsidRPr="00AA4482">
        <w:rPr>
          <w:rFonts w:cs="Arial"/>
          <w:spacing w:val="4"/>
          <w:sz w:val="24"/>
          <w:lang w:val="en-US" w:eastAsia="en-US"/>
        </w:rPr>
        <w:t xml:space="preserve"> de impact se </w:t>
      </w:r>
      <w:proofErr w:type="spellStart"/>
      <w:r w:rsidRPr="00AA4482">
        <w:rPr>
          <w:rFonts w:cs="Arial"/>
          <w:spacing w:val="4"/>
          <w:sz w:val="24"/>
          <w:lang w:val="en-US" w:eastAsia="en-US"/>
        </w:rPr>
        <w:t>recomandă</w:t>
      </w:r>
      <w:proofErr w:type="spellEnd"/>
      <w:r w:rsidRPr="00AA4482">
        <w:rPr>
          <w:rFonts w:cs="Arial"/>
          <w:spacing w:val="4"/>
          <w:sz w:val="24"/>
          <w:lang w:val="en-US" w:eastAsia="en-US"/>
        </w:rPr>
        <w:t>:</w:t>
      </w:r>
    </w:p>
    <w:p w14:paraId="69507194"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asigurarea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stării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tehnice</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corespunzătoare</w:t>
      </w:r>
      <w:proofErr w:type="spellEnd"/>
      <w:r w:rsidRPr="0090020C">
        <w:rPr>
          <w:rFonts w:ascii="Arial" w:hAnsi="Arial" w:cs="Arial"/>
          <w:spacing w:val="4"/>
          <w:sz w:val="24"/>
        </w:rPr>
        <w:t xml:space="preserve"> a </w:t>
      </w:r>
      <w:proofErr w:type="spellStart"/>
      <w:r w:rsidRPr="0090020C">
        <w:rPr>
          <w:rFonts w:ascii="Arial" w:hAnsi="Arial" w:cs="Arial"/>
          <w:spacing w:val="4"/>
          <w:sz w:val="24"/>
        </w:rPr>
        <w:t>utilajelor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folosite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atât</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evitarea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scurgerilor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carburanţi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lubrifianţi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cât</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minimizarea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emisiilor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aerul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atmosferic</w:t>
      </w:r>
      <w:proofErr w:type="spellEnd"/>
      <w:r w:rsidRPr="0090020C">
        <w:rPr>
          <w:rFonts w:ascii="Arial" w:hAnsi="Arial" w:cs="Arial"/>
          <w:spacing w:val="4"/>
          <w:sz w:val="24"/>
        </w:rPr>
        <w:t>;</w:t>
      </w:r>
    </w:p>
    <w:p w14:paraId="4E223B91"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efectuarea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eventualelor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reparaţii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locuri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amenajate</w:t>
      </w:r>
      <w:proofErr w:type="spellEnd"/>
      <w:r w:rsidRPr="0090020C">
        <w:rPr>
          <w:rFonts w:ascii="Arial" w:hAnsi="Arial" w:cs="Arial"/>
          <w:spacing w:val="4"/>
          <w:sz w:val="24"/>
        </w:rPr>
        <w:t xml:space="preserve"> special, cu </w:t>
      </w:r>
      <w:proofErr w:type="spellStart"/>
      <w:r w:rsidRPr="0090020C">
        <w:rPr>
          <w:rFonts w:ascii="Arial" w:hAnsi="Arial" w:cs="Arial"/>
          <w:spacing w:val="4"/>
          <w:sz w:val="24"/>
        </w:rPr>
        <w:t>platforme</w:t>
      </w:r>
      <w:proofErr w:type="spellEnd"/>
      <w:r w:rsidRPr="0090020C">
        <w:rPr>
          <w:rFonts w:ascii="Arial" w:hAnsi="Arial" w:cs="Arial"/>
          <w:spacing w:val="4"/>
          <w:sz w:val="24"/>
        </w:rPr>
        <w:t xml:space="preserve"> </w:t>
      </w:r>
      <w:proofErr w:type="spellStart"/>
      <w:r w:rsidRPr="0090020C">
        <w:rPr>
          <w:rFonts w:ascii="Arial" w:hAnsi="Arial" w:cs="Arial"/>
          <w:spacing w:val="4"/>
          <w:sz w:val="24"/>
        </w:rPr>
        <w:t>betonate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perimetrul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organizării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şantier</w:t>
      </w:r>
      <w:proofErr w:type="spellEnd"/>
      <w:r w:rsidRPr="0090020C">
        <w:rPr>
          <w:rFonts w:ascii="Arial" w:hAnsi="Arial" w:cs="Arial"/>
          <w:spacing w:val="4"/>
          <w:sz w:val="24"/>
        </w:rPr>
        <w:t xml:space="preserve"> </w:t>
      </w:r>
      <w:proofErr w:type="spellStart"/>
      <w:r w:rsidRPr="0090020C">
        <w:rPr>
          <w:rFonts w:ascii="Arial" w:hAnsi="Arial" w:cs="Arial"/>
          <w:spacing w:val="4"/>
          <w:sz w:val="24"/>
        </w:rPr>
        <w:t>sau</w:t>
      </w:r>
      <w:proofErr w:type="spellEnd"/>
      <w:r w:rsidRPr="0090020C">
        <w:rPr>
          <w:rFonts w:ascii="Arial" w:hAnsi="Arial" w:cs="Arial"/>
          <w:spacing w:val="4"/>
          <w:sz w:val="24"/>
        </w:rPr>
        <w:t xml:space="preserve"> la </w:t>
      </w:r>
      <w:proofErr w:type="spellStart"/>
      <w:r w:rsidRPr="0090020C">
        <w:rPr>
          <w:rFonts w:ascii="Arial" w:hAnsi="Arial" w:cs="Arial"/>
          <w:spacing w:val="4"/>
          <w:sz w:val="24"/>
        </w:rPr>
        <w:t>unităţi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specializate</w:t>
      </w:r>
      <w:proofErr w:type="spellEnd"/>
      <w:r w:rsidRPr="0090020C">
        <w:rPr>
          <w:rFonts w:ascii="Arial" w:hAnsi="Arial" w:cs="Arial"/>
          <w:spacing w:val="4"/>
          <w:sz w:val="24"/>
        </w:rPr>
        <w:t>);</w:t>
      </w:r>
    </w:p>
    <w:p w14:paraId="12540CBC"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asigurarea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protecţiei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solului</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perimetrul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organizării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şantier</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prin</w:t>
      </w:r>
      <w:proofErr w:type="spellEnd"/>
      <w:r w:rsidRPr="0090020C">
        <w:rPr>
          <w:rFonts w:ascii="Arial" w:hAnsi="Arial" w:cs="Arial"/>
          <w:spacing w:val="4"/>
          <w:sz w:val="24"/>
        </w:rPr>
        <w:t xml:space="preserve"> </w:t>
      </w:r>
      <w:proofErr w:type="spellStart"/>
      <w:r w:rsidRPr="0090020C">
        <w:rPr>
          <w:rFonts w:ascii="Arial" w:hAnsi="Arial" w:cs="Arial"/>
          <w:spacing w:val="4"/>
          <w:sz w:val="24"/>
        </w:rPr>
        <w:t>platforme</w:t>
      </w:r>
      <w:proofErr w:type="spellEnd"/>
      <w:r w:rsidRPr="0090020C">
        <w:rPr>
          <w:rFonts w:ascii="Arial" w:hAnsi="Arial" w:cs="Arial"/>
          <w:spacing w:val="4"/>
          <w:sz w:val="24"/>
        </w:rPr>
        <w:t xml:space="preserve"> </w:t>
      </w:r>
      <w:proofErr w:type="spellStart"/>
      <w:r w:rsidRPr="0090020C">
        <w:rPr>
          <w:rFonts w:ascii="Arial" w:hAnsi="Arial" w:cs="Arial"/>
          <w:spacing w:val="4"/>
          <w:sz w:val="24"/>
        </w:rPr>
        <w:t>betonate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spaţii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amenajate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depozitarea</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carburanţi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lubrifianţi</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şanţ</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gardă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başă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colectoare</w:t>
      </w:r>
      <w:proofErr w:type="spellEnd"/>
      <w:r w:rsidRPr="0090020C">
        <w:rPr>
          <w:rFonts w:ascii="Arial" w:hAnsi="Arial" w:cs="Arial"/>
          <w:spacing w:val="4"/>
          <w:sz w:val="24"/>
        </w:rPr>
        <w:t xml:space="preserve"> precum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amenajarea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zonei</w:t>
      </w:r>
      <w:proofErr w:type="spellEnd"/>
      <w:r w:rsidRPr="0090020C">
        <w:rPr>
          <w:rFonts w:ascii="Arial" w:hAnsi="Arial" w:cs="Arial"/>
          <w:spacing w:val="4"/>
          <w:sz w:val="24"/>
        </w:rPr>
        <w:t xml:space="preserve"> destinate </w:t>
      </w:r>
      <w:proofErr w:type="spellStart"/>
      <w:r w:rsidRPr="0090020C">
        <w:rPr>
          <w:rFonts w:ascii="Arial" w:hAnsi="Arial" w:cs="Arial"/>
          <w:spacing w:val="4"/>
          <w:sz w:val="24"/>
        </w:rPr>
        <w:t>spălării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utilajelor</w:t>
      </w:r>
      <w:proofErr w:type="spellEnd"/>
      <w:r w:rsidRPr="0090020C">
        <w:rPr>
          <w:rFonts w:ascii="Arial" w:hAnsi="Arial" w:cs="Arial"/>
          <w:spacing w:val="4"/>
          <w:sz w:val="24"/>
        </w:rPr>
        <w:t xml:space="preserve"> cu o </w:t>
      </w:r>
      <w:proofErr w:type="spellStart"/>
      <w:r w:rsidRPr="0090020C">
        <w:rPr>
          <w:rFonts w:ascii="Arial" w:hAnsi="Arial" w:cs="Arial"/>
          <w:spacing w:val="4"/>
          <w:sz w:val="24"/>
        </w:rPr>
        <w:t>pantă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suficientă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scurgerea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colectarea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apelor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uzate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rezultate</w:t>
      </w:r>
      <w:proofErr w:type="spellEnd"/>
      <w:r w:rsidRPr="0090020C">
        <w:rPr>
          <w:rFonts w:ascii="Arial" w:hAnsi="Arial" w:cs="Arial"/>
          <w:spacing w:val="4"/>
          <w:sz w:val="24"/>
        </w:rPr>
        <w:t>;</w:t>
      </w:r>
    </w:p>
    <w:p w14:paraId="3D7940B8"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stocarea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combustibililor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uleiurilor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rezervoare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etanşe</w:t>
      </w:r>
      <w:proofErr w:type="spellEnd"/>
      <w:r w:rsidRPr="0090020C">
        <w:rPr>
          <w:rFonts w:ascii="Arial" w:hAnsi="Arial" w:cs="Arial"/>
          <w:spacing w:val="4"/>
          <w:sz w:val="24"/>
        </w:rPr>
        <w:t>;</w:t>
      </w:r>
    </w:p>
    <w:p w14:paraId="6FB4A410"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evitarea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ocupării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terenuri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suplimentare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faţă</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cele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incluse</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proiect</w:t>
      </w:r>
      <w:proofErr w:type="spellEnd"/>
      <w:r w:rsidRPr="0090020C">
        <w:rPr>
          <w:rFonts w:ascii="Arial" w:hAnsi="Arial" w:cs="Arial"/>
          <w:spacing w:val="4"/>
          <w:sz w:val="24"/>
        </w:rPr>
        <w:t xml:space="preserve">, </w:t>
      </w:r>
      <w:proofErr w:type="spellStart"/>
      <w:r w:rsidRPr="0090020C">
        <w:rPr>
          <w:rFonts w:ascii="Arial" w:hAnsi="Arial" w:cs="Arial"/>
          <w:spacing w:val="4"/>
          <w:sz w:val="24"/>
        </w:rPr>
        <w:t>iar</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situaţile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când</w:t>
      </w:r>
      <w:proofErr w:type="spellEnd"/>
      <w:r w:rsidRPr="0090020C">
        <w:rPr>
          <w:rFonts w:ascii="Arial" w:hAnsi="Arial" w:cs="Arial"/>
          <w:spacing w:val="4"/>
          <w:sz w:val="24"/>
        </w:rPr>
        <w:t xml:space="preserve"> </w:t>
      </w:r>
      <w:proofErr w:type="spellStart"/>
      <w:r w:rsidRPr="0090020C">
        <w:rPr>
          <w:rFonts w:ascii="Arial" w:hAnsi="Arial" w:cs="Arial"/>
          <w:spacing w:val="4"/>
          <w:sz w:val="24"/>
        </w:rPr>
        <w:t>acest</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lucru</w:t>
      </w:r>
      <w:proofErr w:type="spellEnd"/>
      <w:r w:rsidRPr="0090020C">
        <w:rPr>
          <w:rFonts w:ascii="Arial" w:hAnsi="Arial" w:cs="Arial"/>
          <w:spacing w:val="4"/>
          <w:sz w:val="24"/>
        </w:rPr>
        <w:t xml:space="preserve"> se </w:t>
      </w:r>
      <w:proofErr w:type="spellStart"/>
      <w:r w:rsidRPr="0090020C">
        <w:rPr>
          <w:rFonts w:ascii="Arial" w:hAnsi="Arial" w:cs="Arial"/>
          <w:spacing w:val="4"/>
          <w:sz w:val="24"/>
        </w:rPr>
        <w:t>impune</w:t>
      </w:r>
      <w:proofErr w:type="spellEnd"/>
      <w:r w:rsidRPr="0090020C">
        <w:rPr>
          <w:rFonts w:ascii="Arial" w:hAnsi="Arial" w:cs="Arial"/>
          <w:spacing w:val="4"/>
          <w:sz w:val="24"/>
        </w:rPr>
        <w:t xml:space="preserve"> din </w:t>
      </w:r>
      <w:proofErr w:type="spellStart"/>
      <w:r w:rsidRPr="0090020C">
        <w:rPr>
          <w:rFonts w:ascii="Arial" w:hAnsi="Arial" w:cs="Arial"/>
          <w:spacing w:val="4"/>
          <w:sz w:val="24"/>
        </w:rPr>
        <w:t>considerente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natură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pur</w:t>
      </w:r>
      <w:proofErr w:type="spellEnd"/>
      <w:r w:rsidRPr="0090020C">
        <w:rPr>
          <w:rFonts w:ascii="Arial" w:hAnsi="Arial" w:cs="Arial"/>
          <w:spacing w:val="4"/>
          <w:sz w:val="24"/>
        </w:rPr>
        <w:t xml:space="preserve"> </w:t>
      </w:r>
      <w:proofErr w:type="spellStart"/>
      <w:r w:rsidRPr="0090020C">
        <w:rPr>
          <w:rFonts w:ascii="Arial" w:hAnsi="Arial" w:cs="Arial"/>
          <w:spacing w:val="4"/>
          <w:sz w:val="24"/>
        </w:rPr>
        <w:t>tehnică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minimizarea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lor</w:t>
      </w:r>
      <w:proofErr w:type="spellEnd"/>
      <w:r w:rsidRPr="0090020C">
        <w:rPr>
          <w:rFonts w:ascii="Arial" w:hAnsi="Arial" w:cs="Arial"/>
          <w:spacing w:val="4"/>
          <w:sz w:val="24"/>
        </w:rPr>
        <w:t>,</w:t>
      </w:r>
    </w:p>
    <w:p w14:paraId="0006F61F"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depozitarea</w:t>
      </w:r>
      <w:proofErr w:type="spellEnd"/>
      <w:r w:rsidRPr="0090020C">
        <w:rPr>
          <w:rFonts w:ascii="Arial" w:hAnsi="Arial" w:cs="Arial"/>
          <w:spacing w:val="4"/>
          <w:sz w:val="24"/>
        </w:rPr>
        <w:t xml:space="preserve"> pe </w:t>
      </w:r>
      <w:proofErr w:type="spellStart"/>
      <w:r w:rsidRPr="0090020C">
        <w:rPr>
          <w:rFonts w:ascii="Arial" w:hAnsi="Arial" w:cs="Arial"/>
          <w:spacing w:val="4"/>
          <w:sz w:val="24"/>
        </w:rPr>
        <w:t>suprafeţe</w:t>
      </w:r>
      <w:proofErr w:type="spellEnd"/>
      <w:r w:rsidRPr="0090020C">
        <w:rPr>
          <w:rFonts w:ascii="Arial" w:hAnsi="Arial" w:cs="Arial"/>
          <w:spacing w:val="4"/>
          <w:sz w:val="24"/>
        </w:rPr>
        <w:t xml:space="preserve"> </w:t>
      </w:r>
      <w:proofErr w:type="spellStart"/>
      <w:r w:rsidRPr="0090020C">
        <w:rPr>
          <w:rFonts w:ascii="Arial" w:hAnsi="Arial" w:cs="Arial"/>
          <w:spacing w:val="4"/>
          <w:sz w:val="24"/>
        </w:rPr>
        <w:t>minime</w:t>
      </w:r>
      <w:proofErr w:type="spellEnd"/>
      <w:r w:rsidRPr="0090020C">
        <w:rPr>
          <w:rFonts w:ascii="Arial" w:hAnsi="Arial" w:cs="Arial"/>
          <w:spacing w:val="4"/>
          <w:sz w:val="24"/>
        </w:rPr>
        <w:t xml:space="preserve"> a </w:t>
      </w:r>
      <w:proofErr w:type="spellStart"/>
      <w:r w:rsidRPr="0090020C">
        <w:rPr>
          <w:rFonts w:ascii="Arial" w:hAnsi="Arial" w:cs="Arial"/>
          <w:spacing w:val="4"/>
          <w:sz w:val="24"/>
        </w:rPr>
        <w:t>volumelor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reultate</w:t>
      </w:r>
      <w:proofErr w:type="spellEnd"/>
      <w:r w:rsidRPr="0090020C">
        <w:rPr>
          <w:rFonts w:ascii="Arial" w:hAnsi="Arial" w:cs="Arial"/>
          <w:spacing w:val="4"/>
          <w:sz w:val="24"/>
        </w:rPr>
        <w:t xml:space="preserve"> din </w:t>
      </w:r>
      <w:proofErr w:type="spellStart"/>
      <w:r w:rsidRPr="0090020C">
        <w:rPr>
          <w:rFonts w:ascii="Arial" w:hAnsi="Arial" w:cs="Arial"/>
          <w:spacing w:val="4"/>
          <w:sz w:val="24"/>
        </w:rPr>
        <w:t>decopertări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săpături</w:t>
      </w:r>
      <w:proofErr w:type="spellEnd"/>
      <w:r w:rsidRPr="0090020C">
        <w:rPr>
          <w:rFonts w:ascii="Arial" w:hAnsi="Arial" w:cs="Arial"/>
          <w:spacing w:val="4"/>
          <w:sz w:val="24"/>
        </w:rPr>
        <w:t>;</w:t>
      </w:r>
    </w:p>
    <w:p w14:paraId="261CC3ED"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readucerea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suprafeţelor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aferente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accesurilor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provizorii</w:t>
      </w:r>
      <w:proofErr w:type="spellEnd"/>
      <w:r w:rsidRPr="0090020C">
        <w:rPr>
          <w:rFonts w:ascii="Arial" w:hAnsi="Arial" w:cs="Arial"/>
          <w:spacing w:val="4"/>
          <w:sz w:val="24"/>
        </w:rPr>
        <w:t xml:space="preserve"> la </w:t>
      </w:r>
      <w:proofErr w:type="spellStart"/>
      <w:r w:rsidRPr="0090020C">
        <w:rPr>
          <w:rFonts w:ascii="Arial" w:hAnsi="Arial" w:cs="Arial"/>
          <w:spacing w:val="4"/>
          <w:sz w:val="24"/>
        </w:rPr>
        <w:t>starea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iniţială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prin</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lucrări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copertare</w:t>
      </w:r>
      <w:proofErr w:type="spellEnd"/>
      <w:r w:rsidRPr="0090020C">
        <w:rPr>
          <w:rFonts w:ascii="Arial" w:hAnsi="Arial" w:cs="Arial"/>
          <w:spacing w:val="4"/>
          <w:sz w:val="24"/>
        </w:rPr>
        <w:t xml:space="preserve"> cu sol vegetal </w:t>
      </w:r>
      <w:proofErr w:type="spellStart"/>
      <w:r w:rsidRPr="0090020C">
        <w:rPr>
          <w:rFonts w:ascii="Arial" w:hAnsi="Arial" w:cs="Arial"/>
          <w:spacing w:val="4"/>
          <w:sz w:val="24"/>
        </w:rPr>
        <w:t>fertil</w:t>
      </w:r>
      <w:proofErr w:type="spellEnd"/>
      <w:r w:rsidRPr="0090020C">
        <w:rPr>
          <w:rFonts w:ascii="Arial" w:hAnsi="Arial" w:cs="Arial"/>
          <w:spacing w:val="4"/>
          <w:sz w:val="24"/>
        </w:rPr>
        <w:t>;</w:t>
      </w:r>
    </w:p>
    <w:p w14:paraId="38952B93" w14:textId="77777777" w:rsidR="00AA4482" w:rsidRPr="0090020C" w:rsidRDefault="00AA4482" w:rsidP="00DA498B">
      <w:pPr>
        <w:pStyle w:val="ListParagraph"/>
        <w:numPr>
          <w:ilvl w:val="0"/>
          <w:numId w:val="65"/>
        </w:numPr>
        <w:spacing w:after="120" w:line="276" w:lineRule="auto"/>
        <w:rPr>
          <w:rFonts w:ascii="Arial" w:hAnsi="Arial" w:cs="Arial"/>
          <w:spacing w:val="4"/>
          <w:sz w:val="24"/>
        </w:rPr>
      </w:pPr>
      <w:proofErr w:type="spellStart"/>
      <w:r w:rsidRPr="0090020C">
        <w:rPr>
          <w:rFonts w:ascii="Arial" w:hAnsi="Arial" w:cs="Arial"/>
          <w:spacing w:val="4"/>
          <w:sz w:val="24"/>
        </w:rPr>
        <w:t>gestionarea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deşeurilor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prin</w:t>
      </w:r>
      <w:proofErr w:type="spellEnd"/>
      <w:r w:rsidRPr="0090020C">
        <w:rPr>
          <w:rFonts w:ascii="Arial" w:hAnsi="Arial" w:cs="Arial"/>
          <w:spacing w:val="4"/>
          <w:sz w:val="24"/>
        </w:rPr>
        <w:t xml:space="preserve"> </w:t>
      </w:r>
      <w:proofErr w:type="spellStart"/>
      <w:r w:rsidRPr="0090020C">
        <w:rPr>
          <w:rFonts w:ascii="Arial" w:hAnsi="Arial" w:cs="Arial"/>
          <w:spacing w:val="4"/>
          <w:sz w:val="24"/>
        </w:rPr>
        <w:t>asigurarea</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condiţii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eliminare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corespunzătoare</w:t>
      </w:r>
      <w:proofErr w:type="spellEnd"/>
      <w:r w:rsidRPr="0090020C">
        <w:rPr>
          <w:rFonts w:ascii="Arial" w:hAnsi="Arial" w:cs="Arial"/>
          <w:spacing w:val="4"/>
          <w:sz w:val="24"/>
        </w:rPr>
        <w:t xml:space="preserve">, pe </w:t>
      </w:r>
      <w:proofErr w:type="spellStart"/>
      <w:r w:rsidRPr="0090020C">
        <w:rPr>
          <w:rFonts w:ascii="Arial" w:hAnsi="Arial" w:cs="Arial"/>
          <w:spacing w:val="4"/>
          <w:sz w:val="24"/>
        </w:rPr>
        <w:t>bază</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contracte</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societăţi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specializate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sau</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mijloace</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proprii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până</w:t>
      </w:r>
      <w:proofErr w:type="spellEnd"/>
      <w:r w:rsidRPr="0090020C">
        <w:rPr>
          <w:rFonts w:ascii="Arial" w:hAnsi="Arial" w:cs="Arial"/>
          <w:spacing w:val="4"/>
          <w:sz w:val="24"/>
        </w:rPr>
        <w:t xml:space="preserve"> la </w:t>
      </w:r>
      <w:proofErr w:type="spellStart"/>
      <w:r w:rsidRPr="0090020C">
        <w:rPr>
          <w:rFonts w:ascii="Arial" w:hAnsi="Arial" w:cs="Arial"/>
          <w:spacing w:val="4"/>
          <w:sz w:val="24"/>
        </w:rPr>
        <w:t>locaţii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accesibile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agenţilor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specializaţ</w:t>
      </w:r>
      <w:proofErr w:type="spellEnd"/>
      <w:r w:rsidRPr="0090020C">
        <w:rPr>
          <w:rFonts w:ascii="Arial" w:hAnsi="Arial" w:cs="Arial"/>
          <w:spacing w:val="4"/>
          <w:sz w:val="24"/>
        </w:rPr>
        <w:t xml:space="preserve">, </w:t>
      </w:r>
      <w:proofErr w:type="spellStart"/>
      <w:r w:rsidRPr="0090020C">
        <w:rPr>
          <w:rFonts w:ascii="Arial" w:hAnsi="Arial" w:cs="Arial"/>
          <w:spacing w:val="4"/>
          <w:sz w:val="24"/>
        </w:rPr>
        <w:t>având</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vedere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amplasamentul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lucrărilor</w:t>
      </w:r>
      <w:proofErr w:type="spellEnd"/>
      <w:r w:rsidRPr="0090020C">
        <w:rPr>
          <w:rFonts w:ascii="Arial" w:hAnsi="Arial" w:cs="Arial"/>
          <w:spacing w:val="4"/>
          <w:sz w:val="24"/>
        </w:rPr>
        <w:t>.</w:t>
      </w:r>
    </w:p>
    <w:p w14:paraId="4DB56AA9" w14:textId="77777777" w:rsidR="00AA4482" w:rsidRPr="00AA4482" w:rsidRDefault="00AA4482">
      <w:pPr>
        <w:spacing w:line="276" w:lineRule="auto"/>
        <w:rPr>
          <w:rFonts w:cs="Arial"/>
          <w:spacing w:val="4"/>
          <w:sz w:val="24"/>
          <w:lang w:val="en-US"/>
        </w:rPr>
      </w:pPr>
    </w:p>
    <w:p w14:paraId="43C9C171" w14:textId="77777777" w:rsidR="00AA4482" w:rsidRPr="00AA4482" w:rsidRDefault="00AA4482">
      <w:pPr>
        <w:spacing w:line="276" w:lineRule="auto"/>
        <w:rPr>
          <w:rFonts w:cs="Arial"/>
          <w:spacing w:val="4"/>
          <w:sz w:val="24"/>
        </w:rPr>
      </w:pPr>
    </w:p>
    <w:p w14:paraId="2E0EE30B" w14:textId="11657CCE" w:rsidR="00AA4482" w:rsidRDefault="00AA4482" w:rsidP="00DA498B">
      <w:pPr>
        <w:numPr>
          <w:ilvl w:val="0"/>
          <w:numId w:val="9"/>
        </w:numPr>
        <w:spacing w:line="276" w:lineRule="auto"/>
        <w:rPr>
          <w:rFonts w:cs="Arial"/>
          <w:b/>
          <w:spacing w:val="4"/>
          <w:sz w:val="24"/>
          <w:u w:val="dotted"/>
        </w:rPr>
      </w:pPr>
      <w:r w:rsidRPr="00AA4482">
        <w:rPr>
          <w:rFonts w:cs="Arial"/>
          <w:b/>
          <w:spacing w:val="4"/>
          <w:sz w:val="24"/>
          <w:u w:val="dotted"/>
        </w:rPr>
        <w:t xml:space="preserve">Ape de </w:t>
      </w:r>
      <w:proofErr w:type="spellStart"/>
      <w:r w:rsidRPr="00AA4482">
        <w:rPr>
          <w:rFonts w:cs="Arial"/>
          <w:b/>
          <w:spacing w:val="4"/>
          <w:sz w:val="24"/>
          <w:u w:val="dotted"/>
        </w:rPr>
        <w:t>suprafaţă</w:t>
      </w:r>
      <w:proofErr w:type="spellEnd"/>
      <w:r w:rsidRPr="00AA4482">
        <w:rPr>
          <w:rFonts w:cs="Arial"/>
          <w:b/>
          <w:spacing w:val="4"/>
          <w:sz w:val="24"/>
          <w:u w:val="dotted"/>
        </w:rPr>
        <w:t xml:space="preserve"> </w:t>
      </w:r>
      <w:proofErr w:type="spellStart"/>
      <w:r w:rsidRPr="00AA4482">
        <w:rPr>
          <w:rFonts w:cs="Arial"/>
          <w:b/>
          <w:spacing w:val="4"/>
          <w:sz w:val="24"/>
          <w:u w:val="dotted"/>
        </w:rPr>
        <w:t>şi</w:t>
      </w:r>
      <w:proofErr w:type="spellEnd"/>
      <w:r w:rsidRPr="00AA4482">
        <w:rPr>
          <w:rFonts w:cs="Arial"/>
          <w:b/>
          <w:spacing w:val="4"/>
          <w:sz w:val="24"/>
          <w:u w:val="dotted"/>
        </w:rPr>
        <w:t xml:space="preserve"> ape subterane</w:t>
      </w:r>
      <w:bookmarkEnd w:id="344"/>
    </w:p>
    <w:p w14:paraId="7D71A2BB" w14:textId="77777777" w:rsidR="0090020C" w:rsidRPr="00AA4482" w:rsidRDefault="0090020C" w:rsidP="0090020C">
      <w:pPr>
        <w:spacing w:line="276" w:lineRule="auto"/>
        <w:ind w:left="1287" w:firstLine="0"/>
        <w:rPr>
          <w:rFonts w:cs="Arial"/>
          <w:b/>
          <w:spacing w:val="4"/>
          <w:sz w:val="24"/>
          <w:u w:val="dotted"/>
        </w:rPr>
      </w:pPr>
    </w:p>
    <w:p w14:paraId="0C28F26B" w14:textId="77777777" w:rsidR="00AA4482" w:rsidRPr="00AA4482" w:rsidRDefault="00AA4482" w:rsidP="0090020C">
      <w:pPr>
        <w:spacing w:after="120" w:line="276" w:lineRule="auto"/>
        <w:ind w:firstLine="720"/>
        <w:rPr>
          <w:rFonts w:cs="Arial"/>
          <w:spacing w:val="4"/>
          <w:sz w:val="24"/>
        </w:rPr>
      </w:pPr>
      <w:r w:rsidRPr="00AA4482">
        <w:rPr>
          <w:rFonts w:cs="Arial"/>
          <w:spacing w:val="4"/>
          <w:sz w:val="24"/>
        </w:rPr>
        <w:t xml:space="preserve">În faza de </w:t>
      </w:r>
      <w:proofErr w:type="spellStart"/>
      <w:r w:rsidRPr="00AA4482">
        <w:rPr>
          <w:rFonts w:cs="Arial"/>
          <w:spacing w:val="4"/>
          <w:sz w:val="24"/>
        </w:rPr>
        <w:t>execuţie</w:t>
      </w:r>
      <w:proofErr w:type="spellEnd"/>
      <w:r w:rsidRPr="00AA4482">
        <w:rPr>
          <w:rFonts w:cs="Arial"/>
          <w:spacing w:val="4"/>
          <w:sz w:val="24"/>
        </w:rPr>
        <w:t xml:space="preserve"> a lucrărilor propuse există posibilitatea poluării </w:t>
      </w:r>
      <w:proofErr w:type="spellStart"/>
      <w:r w:rsidRPr="00AA4482">
        <w:rPr>
          <w:rFonts w:cs="Arial"/>
          <w:spacing w:val="4"/>
          <w:sz w:val="24"/>
        </w:rPr>
        <w:t>uşoare</w:t>
      </w:r>
      <w:proofErr w:type="spellEnd"/>
      <w:r w:rsidRPr="00AA4482">
        <w:rPr>
          <w:rFonts w:cs="Arial"/>
          <w:spacing w:val="4"/>
          <w:sz w:val="24"/>
        </w:rPr>
        <w:t xml:space="preserve"> a apei prin scurgeri accidentale de </w:t>
      </w:r>
      <w:proofErr w:type="spellStart"/>
      <w:r w:rsidRPr="00AA4482">
        <w:rPr>
          <w:rFonts w:cs="Arial"/>
          <w:spacing w:val="4"/>
          <w:sz w:val="24"/>
        </w:rPr>
        <w:t>carburanţi</w:t>
      </w:r>
      <w:proofErr w:type="spellEnd"/>
      <w:r w:rsidRPr="00AA4482">
        <w:rPr>
          <w:rFonts w:cs="Arial"/>
          <w:spacing w:val="4"/>
          <w:sz w:val="24"/>
        </w:rPr>
        <w:t xml:space="preserve"> sau uleiuri de la utilaje, spălarea utilajelor în locuri necorespunzătoare, precum </w:t>
      </w:r>
      <w:proofErr w:type="spellStart"/>
      <w:r w:rsidRPr="00AA4482">
        <w:rPr>
          <w:rFonts w:cs="Arial"/>
          <w:spacing w:val="4"/>
          <w:sz w:val="24"/>
        </w:rPr>
        <w:t>şi</w:t>
      </w:r>
      <w:proofErr w:type="spellEnd"/>
      <w:r w:rsidRPr="00AA4482">
        <w:rPr>
          <w:rFonts w:cs="Arial"/>
          <w:spacing w:val="4"/>
          <w:sz w:val="24"/>
        </w:rPr>
        <w:t xml:space="preserve"> prin </w:t>
      </w:r>
      <w:proofErr w:type="spellStart"/>
      <w:r w:rsidRPr="00AA4482">
        <w:rPr>
          <w:rFonts w:cs="Arial"/>
          <w:spacing w:val="4"/>
          <w:sz w:val="24"/>
        </w:rPr>
        <w:t>creşterea</w:t>
      </w:r>
      <w:proofErr w:type="spellEnd"/>
      <w:r w:rsidRPr="00AA4482">
        <w:rPr>
          <w:rFonts w:cs="Arial"/>
          <w:spacing w:val="4"/>
          <w:sz w:val="24"/>
        </w:rPr>
        <w:t xml:space="preserve"> </w:t>
      </w:r>
      <w:proofErr w:type="spellStart"/>
      <w:r w:rsidRPr="00AA4482">
        <w:rPr>
          <w:rFonts w:cs="Arial"/>
          <w:spacing w:val="4"/>
          <w:sz w:val="24"/>
        </w:rPr>
        <w:t>turbidităţii</w:t>
      </w:r>
      <w:proofErr w:type="spellEnd"/>
      <w:r w:rsidRPr="00AA4482">
        <w:rPr>
          <w:rFonts w:cs="Arial"/>
          <w:spacing w:val="4"/>
          <w:sz w:val="24"/>
        </w:rPr>
        <w:t xml:space="preserve"> apei în urma lucrărilor de săpături amplasate în albie sau în vecinătatea albiilor.</w:t>
      </w:r>
    </w:p>
    <w:p w14:paraId="19E8A90C" w14:textId="77777777" w:rsidR="00AA4482" w:rsidRPr="00AA4482" w:rsidRDefault="00AA4482" w:rsidP="0090020C">
      <w:pPr>
        <w:spacing w:after="120" w:line="276" w:lineRule="auto"/>
        <w:ind w:firstLine="720"/>
        <w:rPr>
          <w:rFonts w:cs="Arial"/>
          <w:spacing w:val="4"/>
          <w:sz w:val="24"/>
        </w:rPr>
      </w:pPr>
      <w:r w:rsidRPr="00AA4482">
        <w:rPr>
          <w:rFonts w:cs="Arial"/>
          <w:spacing w:val="4"/>
          <w:sz w:val="24"/>
          <w:lang w:eastAsia="en-US"/>
        </w:rPr>
        <w:t xml:space="preserve">Această </w:t>
      </w:r>
      <w:proofErr w:type="spellStart"/>
      <w:r w:rsidRPr="00AA4482">
        <w:rPr>
          <w:rFonts w:cs="Arial"/>
          <w:spacing w:val="4"/>
          <w:sz w:val="24"/>
          <w:lang w:eastAsia="en-US"/>
        </w:rPr>
        <w:t>situaţie</w:t>
      </w:r>
      <w:proofErr w:type="spellEnd"/>
      <w:r w:rsidRPr="00AA4482">
        <w:rPr>
          <w:rFonts w:cs="Arial"/>
          <w:spacing w:val="4"/>
          <w:sz w:val="24"/>
          <w:lang w:eastAsia="en-US"/>
        </w:rPr>
        <w:t xml:space="preserve"> este una cu o durată limitată în timp, odată cu terminarea lucrărilor, apa ajungând la parametrii </w:t>
      </w:r>
      <w:proofErr w:type="spellStart"/>
      <w:r w:rsidRPr="00AA4482">
        <w:rPr>
          <w:rFonts w:cs="Arial"/>
          <w:spacing w:val="4"/>
          <w:sz w:val="24"/>
          <w:lang w:eastAsia="en-US"/>
        </w:rPr>
        <w:t>iniţiali</w:t>
      </w:r>
      <w:proofErr w:type="spellEnd"/>
      <w:r w:rsidRPr="00AA4482">
        <w:rPr>
          <w:rFonts w:cs="Arial"/>
          <w:spacing w:val="4"/>
          <w:sz w:val="24"/>
          <w:lang w:eastAsia="en-US"/>
        </w:rPr>
        <w:t xml:space="preserve">. Turbiditatea este un parametru dinamic, fiind </w:t>
      </w:r>
      <w:proofErr w:type="spellStart"/>
      <w:r w:rsidRPr="00AA4482">
        <w:rPr>
          <w:rFonts w:cs="Arial"/>
          <w:spacing w:val="4"/>
          <w:sz w:val="24"/>
          <w:lang w:eastAsia="en-US"/>
        </w:rPr>
        <w:t>influenţată</w:t>
      </w:r>
      <w:proofErr w:type="spellEnd"/>
      <w:r w:rsidRPr="00AA4482">
        <w:rPr>
          <w:rFonts w:cs="Arial"/>
          <w:spacing w:val="4"/>
          <w:sz w:val="24"/>
          <w:lang w:eastAsia="en-US"/>
        </w:rPr>
        <w:t xml:space="preserve"> </w:t>
      </w:r>
      <w:proofErr w:type="spellStart"/>
      <w:r w:rsidRPr="00AA4482">
        <w:rPr>
          <w:rFonts w:cs="Arial"/>
          <w:spacing w:val="4"/>
          <w:sz w:val="24"/>
          <w:lang w:eastAsia="en-US"/>
        </w:rPr>
        <w:t>şi</w:t>
      </w:r>
      <w:proofErr w:type="spellEnd"/>
      <w:r w:rsidRPr="00AA4482">
        <w:rPr>
          <w:rFonts w:cs="Arial"/>
          <w:spacing w:val="4"/>
          <w:sz w:val="24"/>
          <w:lang w:eastAsia="en-US"/>
        </w:rPr>
        <w:t xml:space="preserve"> de </w:t>
      </w:r>
      <w:proofErr w:type="spellStart"/>
      <w:r w:rsidRPr="00AA4482">
        <w:rPr>
          <w:rFonts w:cs="Arial"/>
          <w:spacing w:val="4"/>
          <w:sz w:val="24"/>
          <w:lang w:eastAsia="en-US"/>
        </w:rPr>
        <w:t>frecvenţa</w:t>
      </w:r>
      <w:proofErr w:type="spellEnd"/>
      <w:r w:rsidRPr="00AA4482">
        <w:rPr>
          <w:rFonts w:cs="Arial"/>
          <w:spacing w:val="4"/>
          <w:sz w:val="24"/>
          <w:lang w:eastAsia="en-US"/>
        </w:rPr>
        <w:t xml:space="preserve"> </w:t>
      </w:r>
      <w:proofErr w:type="spellStart"/>
      <w:r w:rsidRPr="00AA4482">
        <w:rPr>
          <w:rFonts w:cs="Arial"/>
          <w:spacing w:val="4"/>
          <w:sz w:val="24"/>
          <w:lang w:eastAsia="en-US"/>
        </w:rPr>
        <w:t>precipitaţiilor</w:t>
      </w:r>
      <w:proofErr w:type="spellEnd"/>
      <w:r w:rsidRPr="00AA4482">
        <w:rPr>
          <w:rFonts w:cs="Arial"/>
          <w:spacing w:val="4"/>
          <w:sz w:val="24"/>
          <w:lang w:eastAsia="en-US"/>
        </w:rPr>
        <w:t>.</w:t>
      </w:r>
    </w:p>
    <w:p w14:paraId="0DA9F15A" w14:textId="77777777" w:rsidR="00AA4482" w:rsidRPr="00AA4482" w:rsidRDefault="00AA4482" w:rsidP="0090020C">
      <w:pPr>
        <w:spacing w:after="120" w:line="276" w:lineRule="auto"/>
        <w:ind w:firstLine="720"/>
        <w:rPr>
          <w:rFonts w:cs="Arial"/>
          <w:spacing w:val="4"/>
          <w:sz w:val="24"/>
        </w:rPr>
      </w:pPr>
      <w:r w:rsidRPr="00AA4482">
        <w:rPr>
          <w:rFonts w:cs="Arial"/>
          <w:spacing w:val="4"/>
          <w:sz w:val="24"/>
        </w:rPr>
        <w:t xml:space="preserve">Mult mai presus de problematica </w:t>
      </w:r>
      <w:proofErr w:type="spellStart"/>
      <w:r w:rsidRPr="00AA4482">
        <w:rPr>
          <w:rFonts w:cs="Arial"/>
          <w:spacing w:val="4"/>
          <w:sz w:val="24"/>
        </w:rPr>
        <w:t>posibilităţii</w:t>
      </w:r>
      <w:proofErr w:type="spellEnd"/>
      <w:r w:rsidRPr="00AA4482">
        <w:rPr>
          <w:rFonts w:cs="Arial"/>
          <w:spacing w:val="4"/>
          <w:sz w:val="24"/>
        </w:rPr>
        <w:t xml:space="preserve"> afectării negative a </w:t>
      </w:r>
      <w:proofErr w:type="spellStart"/>
      <w:r w:rsidRPr="00AA4482">
        <w:rPr>
          <w:rFonts w:cs="Arial"/>
          <w:spacing w:val="4"/>
          <w:sz w:val="24"/>
        </w:rPr>
        <w:t>calităţii</w:t>
      </w:r>
      <w:proofErr w:type="spellEnd"/>
      <w:r w:rsidRPr="00AA4482">
        <w:rPr>
          <w:rFonts w:cs="Arial"/>
          <w:spacing w:val="4"/>
          <w:sz w:val="24"/>
        </w:rPr>
        <w:t xml:space="preserve"> apei în faza de </w:t>
      </w:r>
      <w:proofErr w:type="spellStart"/>
      <w:r w:rsidRPr="00AA4482">
        <w:rPr>
          <w:rFonts w:cs="Arial"/>
          <w:spacing w:val="4"/>
          <w:sz w:val="24"/>
        </w:rPr>
        <w:t>execuţie</w:t>
      </w:r>
      <w:proofErr w:type="spellEnd"/>
      <w:r w:rsidRPr="00AA4482">
        <w:rPr>
          <w:rFonts w:cs="Arial"/>
          <w:spacing w:val="4"/>
          <w:sz w:val="24"/>
        </w:rPr>
        <w:t xml:space="preserve"> a amenajărilor propuse, limitată ca durată </w:t>
      </w:r>
      <w:proofErr w:type="spellStart"/>
      <w:r w:rsidRPr="00AA4482">
        <w:rPr>
          <w:rFonts w:cs="Arial"/>
          <w:spacing w:val="4"/>
          <w:sz w:val="24"/>
        </w:rPr>
        <w:t>şi</w:t>
      </w:r>
      <w:proofErr w:type="spellEnd"/>
      <w:r w:rsidRPr="00AA4482">
        <w:rPr>
          <w:rFonts w:cs="Arial"/>
          <w:spacing w:val="4"/>
          <w:sz w:val="24"/>
        </w:rPr>
        <w:t xml:space="preserve"> intensitate, sunt  efectele pozitive ale acestor tip de lucrări hidrotehnice, prin crearea </w:t>
      </w:r>
      <w:proofErr w:type="spellStart"/>
      <w:r w:rsidRPr="00AA4482">
        <w:rPr>
          <w:rFonts w:cs="Arial"/>
          <w:spacing w:val="4"/>
          <w:sz w:val="24"/>
        </w:rPr>
        <w:t>condiţiilor</w:t>
      </w:r>
      <w:proofErr w:type="spellEnd"/>
      <w:r w:rsidRPr="00AA4482">
        <w:rPr>
          <w:rFonts w:cs="Arial"/>
          <w:spacing w:val="4"/>
          <w:sz w:val="24"/>
        </w:rPr>
        <w:t xml:space="preserve"> de refacere a echilibrului hidrologic în bazinele studiate, prin regularizare </w:t>
      </w:r>
      <w:proofErr w:type="spellStart"/>
      <w:r w:rsidRPr="00AA4482">
        <w:rPr>
          <w:rFonts w:cs="Arial"/>
          <w:spacing w:val="4"/>
          <w:sz w:val="24"/>
        </w:rPr>
        <w:t>şi</w:t>
      </w:r>
      <w:proofErr w:type="spellEnd"/>
      <w:r w:rsidRPr="00AA4482">
        <w:rPr>
          <w:rFonts w:cs="Arial"/>
          <w:spacing w:val="4"/>
          <w:sz w:val="24"/>
        </w:rPr>
        <w:t xml:space="preserve"> scurgere dirijată.</w:t>
      </w:r>
    </w:p>
    <w:p w14:paraId="4B9CC1D1" w14:textId="77777777" w:rsidR="00AA4482" w:rsidRPr="00AA4482" w:rsidRDefault="00AA4482" w:rsidP="0090020C">
      <w:pPr>
        <w:spacing w:after="120" w:line="276" w:lineRule="auto"/>
        <w:ind w:firstLine="720"/>
        <w:rPr>
          <w:rFonts w:cs="Arial"/>
          <w:spacing w:val="4"/>
          <w:sz w:val="24"/>
        </w:rPr>
      </w:pPr>
      <w:r w:rsidRPr="00AA4482">
        <w:rPr>
          <w:rFonts w:cs="Arial"/>
          <w:spacing w:val="4"/>
          <w:sz w:val="24"/>
        </w:rPr>
        <w:t xml:space="preserve">Din punct de vedere calitativ apa este afectată prin reducerea </w:t>
      </w:r>
      <w:proofErr w:type="spellStart"/>
      <w:r w:rsidRPr="00AA4482">
        <w:rPr>
          <w:rFonts w:cs="Arial"/>
          <w:spacing w:val="4"/>
          <w:sz w:val="24"/>
        </w:rPr>
        <w:t>turbidităţii</w:t>
      </w:r>
      <w:proofErr w:type="spellEnd"/>
      <w:r w:rsidRPr="00AA4482">
        <w:rPr>
          <w:rFonts w:cs="Arial"/>
          <w:spacing w:val="4"/>
          <w:sz w:val="24"/>
        </w:rPr>
        <w:t xml:space="preserve">, ca rezultat al scăderii vitezei de scurgere </w:t>
      </w:r>
      <w:proofErr w:type="spellStart"/>
      <w:r w:rsidRPr="00AA4482">
        <w:rPr>
          <w:rFonts w:cs="Arial"/>
          <w:spacing w:val="4"/>
          <w:sz w:val="24"/>
        </w:rPr>
        <w:t>şi</w:t>
      </w:r>
      <w:proofErr w:type="spellEnd"/>
      <w:r w:rsidRPr="00AA4482">
        <w:rPr>
          <w:rFonts w:cs="Arial"/>
          <w:spacing w:val="4"/>
          <w:sz w:val="24"/>
        </w:rPr>
        <w:t xml:space="preserve"> al scăderii debitului solid antrenat.</w:t>
      </w:r>
    </w:p>
    <w:p w14:paraId="57C44AA3" w14:textId="77777777" w:rsidR="00AA4482" w:rsidRPr="00AA4482" w:rsidRDefault="00AA4482" w:rsidP="0090020C">
      <w:pPr>
        <w:spacing w:after="120" w:line="276" w:lineRule="auto"/>
        <w:ind w:firstLine="720"/>
        <w:rPr>
          <w:rFonts w:cs="Arial"/>
          <w:spacing w:val="4"/>
          <w:sz w:val="24"/>
        </w:rPr>
      </w:pPr>
      <w:r w:rsidRPr="00AA4482">
        <w:rPr>
          <w:rFonts w:cs="Arial"/>
          <w:spacing w:val="4"/>
          <w:sz w:val="24"/>
        </w:rPr>
        <w:t xml:space="preserve">Întrucât în cazul proiectului studiat impact negativ asupra </w:t>
      </w:r>
      <w:proofErr w:type="spellStart"/>
      <w:r w:rsidRPr="00AA4482">
        <w:rPr>
          <w:rFonts w:cs="Arial"/>
          <w:spacing w:val="4"/>
          <w:sz w:val="24"/>
        </w:rPr>
        <w:t>calităţii</w:t>
      </w:r>
      <w:proofErr w:type="spellEnd"/>
      <w:r w:rsidRPr="00AA4482">
        <w:rPr>
          <w:rFonts w:cs="Arial"/>
          <w:spacing w:val="4"/>
          <w:sz w:val="24"/>
        </w:rPr>
        <w:t xml:space="preserve"> apei se poate produce doar în faza de </w:t>
      </w:r>
      <w:proofErr w:type="spellStart"/>
      <w:r w:rsidRPr="00AA4482">
        <w:rPr>
          <w:rFonts w:cs="Arial"/>
          <w:spacing w:val="4"/>
          <w:sz w:val="24"/>
        </w:rPr>
        <w:t>execuţie</w:t>
      </w:r>
      <w:proofErr w:type="spellEnd"/>
      <w:r w:rsidRPr="00AA4482">
        <w:rPr>
          <w:rFonts w:cs="Arial"/>
          <w:spacing w:val="4"/>
          <w:sz w:val="24"/>
        </w:rPr>
        <w:t>, prin luarea unor măsuri minime aceste efecte se pot diminua sau chiar elimina:</w:t>
      </w:r>
    </w:p>
    <w:p w14:paraId="207035A5" w14:textId="77777777" w:rsidR="00AA4482" w:rsidRPr="00DA133B" w:rsidRDefault="00AA4482" w:rsidP="00DA498B">
      <w:pPr>
        <w:pStyle w:val="ListParagraph"/>
        <w:numPr>
          <w:ilvl w:val="0"/>
          <w:numId w:val="66"/>
        </w:numPr>
        <w:spacing w:after="120" w:line="276" w:lineRule="auto"/>
        <w:rPr>
          <w:rFonts w:ascii="Arial" w:hAnsi="Arial" w:cs="Arial"/>
          <w:spacing w:val="4"/>
          <w:sz w:val="24"/>
          <w:lang w:val="ro-RO"/>
        </w:rPr>
      </w:pPr>
      <w:r w:rsidRPr="00DA133B">
        <w:rPr>
          <w:rFonts w:ascii="Arial" w:hAnsi="Arial" w:cs="Arial"/>
          <w:spacing w:val="4"/>
          <w:sz w:val="24"/>
          <w:lang w:val="ro-RO"/>
        </w:rPr>
        <w:t xml:space="preserve">utilajele trebuie să fie în stare tehnică corespunzătoare pentru evitarea producerii de scurgeri de </w:t>
      </w:r>
      <w:proofErr w:type="spellStart"/>
      <w:r w:rsidRPr="00DA133B">
        <w:rPr>
          <w:rFonts w:ascii="Arial" w:hAnsi="Arial" w:cs="Arial"/>
          <w:spacing w:val="4"/>
          <w:sz w:val="24"/>
          <w:lang w:val="ro-RO"/>
        </w:rPr>
        <w:t>carburanţi</w:t>
      </w:r>
      <w:proofErr w:type="spellEnd"/>
      <w:r w:rsidRPr="00DA133B">
        <w:rPr>
          <w:rFonts w:ascii="Arial" w:hAnsi="Arial" w:cs="Arial"/>
          <w:spacing w:val="4"/>
          <w:sz w:val="24"/>
          <w:lang w:val="ro-RO"/>
        </w:rPr>
        <w:t xml:space="preserve"> </w:t>
      </w:r>
      <w:proofErr w:type="spellStart"/>
      <w:r w:rsidRPr="00DA133B">
        <w:rPr>
          <w:rFonts w:ascii="Arial" w:hAnsi="Arial" w:cs="Arial"/>
          <w:spacing w:val="4"/>
          <w:sz w:val="24"/>
          <w:lang w:val="ro-RO"/>
        </w:rPr>
        <w:t>şi</w:t>
      </w:r>
      <w:proofErr w:type="spellEnd"/>
      <w:r w:rsidRPr="00DA133B">
        <w:rPr>
          <w:rFonts w:ascii="Arial" w:hAnsi="Arial" w:cs="Arial"/>
          <w:spacing w:val="4"/>
          <w:sz w:val="24"/>
          <w:lang w:val="ro-RO"/>
        </w:rPr>
        <w:t xml:space="preserve"> </w:t>
      </w:r>
      <w:proofErr w:type="spellStart"/>
      <w:r w:rsidRPr="00DA133B">
        <w:rPr>
          <w:rFonts w:ascii="Arial" w:hAnsi="Arial" w:cs="Arial"/>
          <w:spacing w:val="4"/>
          <w:sz w:val="24"/>
          <w:lang w:val="ro-RO"/>
        </w:rPr>
        <w:t>lubrifianţi</w:t>
      </w:r>
      <w:proofErr w:type="spellEnd"/>
      <w:r w:rsidRPr="00DA133B">
        <w:rPr>
          <w:rFonts w:ascii="Arial" w:hAnsi="Arial" w:cs="Arial"/>
          <w:spacing w:val="4"/>
          <w:sz w:val="24"/>
          <w:lang w:val="ro-RO"/>
        </w:rPr>
        <w:t>;</w:t>
      </w:r>
    </w:p>
    <w:p w14:paraId="0BC6BA09" w14:textId="77777777" w:rsidR="00AA4482" w:rsidRPr="00DA133B" w:rsidRDefault="00AA4482" w:rsidP="00DA498B">
      <w:pPr>
        <w:pStyle w:val="ListParagraph"/>
        <w:numPr>
          <w:ilvl w:val="0"/>
          <w:numId w:val="66"/>
        </w:numPr>
        <w:spacing w:after="120" w:line="276" w:lineRule="auto"/>
        <w:rPr>
          <w:rFonts w:ascii="Arial" w:hAnsi="Arial" w:cs="Arial"/>
          <w:spacing w:val="4"/>
          <w:sz w:val="24"/>
          <w:lang w:val="ro-RO"/>
        </w:rPr>
      </w:pPr>
      <w:r w:rsidRPr="00DA133B">
        <w:rPr>
          <w:rFonts w:ascii="Arial" w:hAnsi="Arial" w:cs="Arial"/>
          <w:spacing w:val="4"/>
          <w:sz w:val="24"/>
          <w:lang w:val="ro-RO"/>
        </w:rPr>
        <w:t xml:space="preserve">nu se vor spăla utilaje în albia râurilor, spălarea s </w:t>
      </w:r>
      <w:proofErr w:type="spellStart"/>
      <w:r w:rsidRPr="00DA133B">
        <w:rPr>
          <w:rFonts w:ascii="Arial" w:hAnsi="Arial" w:cs="Arial"/>
          <w:spacing w:val="4"/>
          <w:sz w:val="24"/>
          <w:lang w:val="ro-RO"/>
        </w:rPr>
        <w:t>eva</w:t>
      </w:r>
      <w:proofErr w:type="spellEnd"/>
      <w:r w:rsidRPr="00DA133B">
        <w:rPr>
          <w:rFonts w:ascii="Arial" w:hAnsi="Arial" w:cs="Arial"/>
          <w:spacing w:val="4"/>
          <w:sz w:val="24"/>
          <w:lang w:val="ro-RO"/>
        </w:rPr>
        <w:t xml:space="preserve"> </w:t>
      </w:r>
      <w:proofErr w:type="spellStart"/>
      <w:r w:rsidRPr="00DA133B">
        <w:rPr>
          <w:rFonts w:ascii="Arial" w:hAnsi="Arial" w:cs="Arial"/>
          <w:spacing w:val="4"/>
          <w:sz w:val="24"/>
          <w:lang w:val="ro-RO"/>
        </w:rPr>
        <w:t>afce</w:t>
      </w:r>
      <w:proofErr w:type="spellEnd"/>
      <w:r w:rsidRPr="00DA133B">
        <w:rPr>
          <w:rFonts w:ascii="Arial" w:hAnsi="Arial" w:cs="Arial"/>
          <w:spacing w:val="4"/>
          <w:sz w:val="24"/>
          <w:lang w:val="ro-RO"/>
        </w:rPr>
        <w:t xml:space="preserve"> în perimetrul organizării de </w:t>
      </w:r>
      <w:proofErr w:type="spellStart"/>
      <w:r w:rsidRPr="00DA133B">
        <w:rPr>
          <w:rFonts w:ascii="Arial" w:hAnsi="Arial" w:cs="Arial"/>
          <w:spacing w:val="4"/>
          <w:sz w:val="24"/>
          <w:lang w:val="ro-RO"/>
        </w:rPr>
        <w:t>şantier</w:t>
      </w:r>
      <w:proofErr w:type="spellEnd"/>
      <w:r w:rsidRPr="00DA133B">
        <w:rPr>
          <w:rFonts w:ascii="Arial" w:hAnsi="Arial" w:cs="Arial"/>
          <w:spacing w:val="4"/>
          <w:sz w:val="24"/>
          <w:lang w:val="ro-RO"/>
        </w:rPr>
        <w:t>, în locuri amenajate corespunzător;</w:t>
      </w:r>
    </w:p>
    <w:p w14:paraId="61DB9C7F" w14:textId="77777777" w:rsidR="00AA4482" w:rsidRPr="001109D9" w:rsidRDefault="00AA4482" w:rsidP="00DA498B">
      <w:pPr>
        <w:pStyle w:val="ListParagraph"/>
        <w:numPr>
          <w:ilvl w:val="0"/>
          <w:numId w:val="66"/>
        </w:numPr>
        <w:spacing w:after="120" w:line="276" w:lineRule="auto"/>
        <w:rPr>
          <w:rFonts w:ascii="Arial" w:hAnsi="Arial" w:cs="Arial"/>
          <w:spacing w:val="4"/>
          <w:sz w:val="24"/>
          <w:lang w:val="ro-RO"/>
        </w:rPr>
      </w:pPr>
      <w:r w:rsidRPr="001109D9">
        <w:rPr>
          <w:rFonts w:ascii="Arial" w:hAnsi="Arial" w:cs="Arial"/>
          <w:spacing w:val="4"/>
          <w:sz w:val="24"/>
          <w:lang w:val="ro-RO"/>
        </w:rPr>
        <w:t xml:space="preserve">la </w:t>
      </w:r>
      <w:proofErr w:type="spellStart"/>
      <w:r w:rsidRPr="001109D9">
        <w:rPr>
          <w:rFonts w:ascii="Arial" w:hAnsi="Arial" w:cs="Arial"/>
          <w:spacing w:val="4"/>
          <w:sz w:val="24"/>
          <w:lang w:val="ro-RO"/>
        </w:rPr>
        <w:t>execuţia</w:t>
      </w:r>
      <w:proofErr w:type="spellEnd"/>
      <w:r w:rsidRPr="001109D9">
        <w:rPr>
          <w:rFonts w:ascii="Arial" w:hAnsi="Arial" w:cs="Arial"/>
          <w:spacing w:val="4"/>
          <w:sz w:val="24"/>
          <w:lang w:val="ro-RO"/>
        </w:rPr>
        <w:t xml:space="preserve"> lucrărilor de săpături se va încerca minimizarea volumelor de pământ </w:t>
      </w:r>
      <w:proofErr w:type="spellStart"/>
      <w:r w:rsidRPr="001109D9">
        <w:rPr>
          <w:rFonts w:ascii="Arial" w:hAnsi="Arial" w:cs="Arial"/>
          <w:spacing w:val="4"/>
          <w:sz w:val="24"/>
          <w:lang w:val="ro-RO"/>
        </w:rPr>
        <w:t>dizlocat</w:t>
      </w:r>
      <w:proofErr w:type="spellEnd"/>
      <w:r w:rsidRPr="001109D9">
        <w:rPr>
          <w:rFonts w:ascii="Arial" w:hAnsi="Arial" w:cs="Arial"/>
          <w:spacing w:val="4"/>
          <w:sz w:val="24"/>
          <w:lang w:val="ro-RO"/>
        </w:rPr>
        <w:t xml:space="preserve"> cu utilaje </w:t>
      </w:r>
      <w:proofErr w:type="spellStart"/>
      <w:r w:rsidRPr="001109D9">
        <w:rPr>
          <w:rFonts w:ascii="Arial" w:hAnsi="Arial" w:cs="Arial"/>
          <w:spacing w:val="4"/>
          <w:sz w:val="24"/>
          <w:lang w:val="ro-RO"/>
        </w:rPr>
        <w:t>şi</w:t>
      </w:r>
      <w:proofErr w:type="spellEnd"/>
      <w:r w:rsidRPr="001109D9">
        <w:rPr>
          <w:rFonts w:ascii="Arial" w:hAnsi="Arial" w:cs="Arial"/>
          <w:spacing w:val="4"/>
          <w:sz w:val="24"/>
          <w:lang w:val="ro-RO"/>
        </w:rPr>
        <w:t xml:space="preserve"> se va evita efectuarea de lucrări pe timp ploios, astfel încât să se </w:t>
      </w:r>
      <w:proofErr w:type="spellStart"/>
      <w:r w:rsidRPr="001109D9">
        <w:rPr>
          <w:rFonts w:ascii="Arial" w:hAnsi="Arial" w:cs="Arial"/>
          <w:spacing w:val="4"/>
          <w:sz w:val="24"/>
          <w:lang w:val="ro-RO"/>
        </w:rPr>
        <w:t>menţină</w:t>
      </w:r>
      <w:proofErr w:type="spellEnd"/>
      <w:r w:rsidRPr="001109D9">
        <w:rPr>
          <w:rFonts w:ascii="Arial" w:hAnsi="Arial" w:cs="Arial"/>
          <w:spacing w:val="4"/>
          <w:sz w:val="24"/>
          <w:lang w:val="ro-RO"/>
        </w:rPr>
        <w:t xml:space="preserve"> o turbiditate redusă a apelor de </w:t>
      </w:r>
      <w:proofErr w:type="spellStart"/>
      <w:r w:rsidRPr="001109D9">
        <w:rPr>
          <w:rFonts w:ascii="Arial" w:hAnsi="Arial" w:cs="Arial"/>
          <w:spacing w:val="4"/>
          <w:sz w:val="24"/>
          <w:lang w:val="ro-RO"/>
        </w:rPr>
        <w:t>suprafaţă</w:t>
      </w:r>
      <w:proofErr w:type="spellEnd"/>
      <w:r w:rsidRPr="001109D9">
        <w:rPr>
          <w:rFonts w:ascii="Arial" w:hAnsi="Arial" w:cs="Arial"/>
          <w:spacing w:val="4"/>
          <w:sz w:val="24"/>
          <w:lang w:val="ro-RO"/>
        </w:rPr>
        <w:t>.</w:t>
      </w:r>
    </w:p>
    <w:p w14:paraId="410F9AF0" w14:textId="1451DBB5" w:rsidR="00AA4482" w:rsidRDefault="00AA4482">
      <w:pPr>
        <w:spacing w:line="276" w:lineRule="auto"/>
        <w:rPr>
          <w:rFonts w:cs="Arial"/>
          <w:spacing w:val="4"/>
          <w:sz w:val="24"/>
        </w:rPr>
      </w:pPr>
    </w:p>
    <w:p w14:paraId="068EDF9A" w14:textId="77777777" w:rsidR="0090020C" w:rsidRPr="00AA4482" w:rsidRDefault="0090020C">
      <w:pPr>
        <w:spacing w:line="276" w:lineRule="auto"/>
        <w:rPr>
          <w:rFonts w:cs="Arial"/>
          <w:spacing w:val="4"/>
          <w:sz w:val="24"/>
        </w:rPr>
      </w:pPr>
    </w:p>
    <w:p w14:paraId="0EB7CB1F" w14:textId="7F5ED381" w:rsidR="00AA4482" w:rsidRDefault="00AA4482" w:rsidP="00DA498B">
      <w:pPr>
        <w:numPr>
          <w:ilvl w:val="0"/>
          <w:numId w:val="9"/>
        </w:numPr>
        <w:spacing w:line="276" w:lineRule="auto"/>
        <w:rPr>
          <w:rFonts w:cs="Arial"/>
          <w:b/>
          <w:spacing w:val="4"/>
          <w:sz w:val="24"/>
          <w:u w:val="dotted"/>
        </w:rPr>
      </w:pPr>
      <w:bookmarkStart w:id="345" w:name="_Toc160763883"/>
      <w:r w:rsidRPr="00AA4482">
        <w:rPr>
          <w:rFonts w:cs="Arial"/>
          <w:b/>
          <w:spacing w:val="4"/>
          <w:sz w:val="24"/>
          <w:u w:val="dotted"/>
        </w:rPr>
        <w:t>Aer atmosferic</w:t>
      </w:r>
      <w:bookmarkEnd w:id="345"/>
    </w:p>
    <w:p w14:paraId="73E4F5FE" w14:textId="77777777" w:rsidR="0090020C" w:rsidRPr="00AA4482" w:rsidRDefault="0090020C" w:rsidP="0090020C">
      <w:pPr>
        <w:spacing w:line="276" w:lineRule="auto"/>
        <w:ind w:left="1287" w:firstLine="0"/>
        <w:rPr>
          <w:rFonts w:cs="Arial"/>
          <w:b/>
          <w:spacing w:val="4"/>
          <w:sz w:val="24"/>
          <w:u w:val="dotted"/>
        </w:rPr>
      </w:pPr>
    </w:p>
    <w:p w14:paraId="3BF82740" w14:textId="77777777" w:rsidR="00AA4482" w:rsidRPr="00AA4482" w:rsidRDefault="00AA4482" w:rsidP="0090020C">
      <w:pPr>
        <w:spacing w:after="120" w:line="276" w:lineRule="auto"/>
        <w:ind w:firstLine="720"/>
        <w:rPr>
          <w:rFonts w:cs="Arial"/>
          <w:spacing w:val="4"/>
          <w:sz w:val="24"/>
          <w:lang w:val="en-US" w:eastAsia="en-US"/>
        </w:rPr>
      </w:pPr>
      <w:proofErr w:type="spellStart"/>
      <w:r w:rsidRPr="00AA4482">
        <w:rPr>
          <w:rFonts w:cs="Arial"/>
          <w:spacing w:val="4"/>
          <w:sz w:val="24"/>
          <w:lang w:val="en-US" w:eastAsia="en-US"/>
        </w:rPr>
        <w:t>Lucrările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vor</w:t>
      </w:r>
      <w:proofErr w:type="spellEnd"/>
      <w:r w:rsidRPr="00AA4482">
        <w:rPr>
          <w:rFonts w:cs="Arial"/>
          <w:spacing w:val="4"/>
          <w:sz w:val="24"/>
          <w:lang w:val="en-US" w:eastAsia="en-US"/>
        </w:rPr>
        <w:t xml:space="preserve"> fi </w:t>
      </w:r>
      <w:proofErr w:type="spellStart"/>
      <w:r w:rsidRPr="00AA4482">
        <w:rPr>
          <w:rFonts w:cs="Arial"/>
          <w:spacing w:val="4"/>
          <w:sz w:val="24"/>
          <w:lang w:val="en-US" w:eastAsia="en-US"/>
        </w:rPr>
        <w:t>executate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vor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implica</w:t>
      </w:r>
      <w:proofErr w:type="spellEnd"/>
      <w:r w:rsidRPr="00AA4482">
        <w:rPr>
          <w:rFonts w:cs="Arial"/>
          <w:spacing w:val="4"/>
          <w:sz w:val="24"/>
          <w:lang w:val="en-US" w:eastAsia="en-US"/>
        </w:rPr>
        <w:t xml:space="preserve"> o </w:t>
      </w:r>
      <w:proofErr w:type="spellStart"/>
      <w:r w:rsidRPr="00AA4482">
        <w:rPr>
          <w:rFonts w:cs="Arial"/>
          <w:spacing w:val="4"/>
          <w:sz w:val="24"/>
          <w:lang w:val="en-US" w:eastAsia="en-US"/>
        </w:rPr>
        <w:t>serie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activităţi</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natură</w:t>
      </w:r>
      <w:proofErr w:type="spellEnd"/>
      <w:r w:rsidRPr="00AA4482">
        <w:rPr>
          <w:rFonts w:cs="Arial"/>
          <w:spacing w:val="4"/>
          <w:sz w:val="24"/>
          <w:lang w:val="en-US" w:eastAsia="en-US"/>
        </w:rPr>
        <w:t xml:space="preserve"> a </w:t>
      </w:r>
      <w:proofErr w:type="spellStart"/>
      <w:r w:rsidRPr="00AA4482">
        <w:rPr>
          <w:rFonts w:cs="Arial"/>
          <w:spacing w:val="4"/>
          <w:sz w:val="24"/>
          <w:lang w:val="en-US" w:eastAsia="en-US"/>
        </w:rPr>
        <w:t>crea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unele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perturbări</w:t>
      </w:r>
      <w:proofErr w:type="spellEnd"/>
      <w:r w:rsidRPr="00AA4482">
        <w:rPr>
          <w:rFonts w:cs="Arial"/>
          <w:spacing w:val="4"/>
          <w:sz w:val="24"/>
          <w:lang w:val="en-US" w:eastAsia="en-US"/>
        </w:rPr>
        <w:t xml:space="preserve"> locale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calitatea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aerului</w:t>
      </w:r>
      <w:proofErr w:type="spellEnd"/>
      <w:r w:rsidRPr="00AA4482">
        <w:rPr>
          <w:rFonts w:cs="Arial"/>
          <w:spacing w:val="4"/>
          <w:sz w:val="24"/>
          <w:lang w:val="en-US" w:eastAsia="en-US"/>
        </w:rPr>
        <w:t>.</w:t>
      </w:r>
    </w:p>
    <w:p w14:paraId="3A068490" w14:textId="77777777" w:rsidR="00AA4482" w:rsidRPr="00AA4482" w:rsidRDefault="00AA4482" w:rsidP="0090020C">
      <w:pPr>
        <w:spacing w:after="120" w:line="276" w:lineRule="auto"/>
        <w:ind w:firstLine="720"/>
        <w:rPr>
          <w:rFonts w:cs="Arial"/>
          <w:spacing w:val="4"/>
          <w:sz w:val="24"/>
          <w:lang w:val="en-US" w:eastAsia="en-US"/>
        </w:rPr>
      </w:pPr>
      <w:proofErr w:type="spellStart"/>
      <w:r w:rsidRPr="00AA4482">
        <w:rPr>
          <w:rFonts w:cs="Arial"/>
          <w:spacing w:val="4"/>
          <w:sz w:val="24"/>
          <w:lang w:val="en-US" w:eastAsia="en-US"/>
        </w:rPr>
        <w:t>Având</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vedere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caracterul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temporar</w:t>
      </w:r>
      <w:proofErr w:type="spellEnd"/>
      <w:r w:rsidRPr="00AA4482">
        <w:rPr>
          <w:rFonts w:cs="Arial"/>
          <w:spacing w:val="4"/>
          <w:sz w:val="24"/>
          <w:lang w:val="en-US" w:eastAsia="en-US"/>
        </w:rPr>
        <w:t xml:space="preserve"> al </w:t>
      </w:r>
      <w:proofErr w:type="spellStart"/>
      <w:r w:rsidRPr="00AA4482">
        <w:rPr>
          <w:rFonts w:cs="Arial"/>
          <w:spacing w:val="4"/>
          <w:sz w:val="24"/>
          <w:lang w:val="en-US" w:eastAsia="en-US"/>
        </w:rPr>
        <w:t>emisiilor</w:t>
      </w:r>
      <w:proofErr w:type="spellEnd"/>
      <w:r w:rsidRPr="00AA4482">
        <w:rPr>
          <w:rFonts w:cs="Arial"/>
          <w:spacing w:val="4"/>
          <w:sz w:val="24"/>
          <w:lang w:val="en-US" w:eastAsia="en-US"/>
        </w:rPr>
        <w:t xml:space="preserve"> se </w:t>
      </w:r>
      <w:proofErr w:type="spellStart"/>
      <w:r w:rsidRPr="00AA4482">
        <w:rPr>
          <w:rFonts w:cs="Arial"/>
          <w:spacing w:val="4"/>
          <w:sz w:val="24"/>
          <w:lang w:val="en-US" w:eastAsia="en-US"/>
        </w:rPr>
        <w:t>poate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discuta</w:t>
      </w:r>
      <w:proofErr w:type="spellEnd"/>
      <w:r w:rsidRPr="00AA4482">
        <w:rPr>
          <w:rFonts w:cs="Arial"/>
          <w:spacing w:val="4"/>
          <w:sz w:val="24"/>
          <w:lang w:val="en-US" w:eastAsia="en-US"/>
        </w:rPr>
        <w:t xml:space="preserve"> de un eventual impact bine </w:t>
      </w:r>
      <w:proofErr w:type="spellStart"/>
      <w:r w:rsidRPr="00AA4482">
        <w:rPr>
          <w:rFonts w:cs="Arial"/>
          <w:spacing w:val="4"/>
          <w:sz w:val="24"/>
          <w:lang w:val="en-US" w:eastAsia="en-US"/>
        </w:rPr>
        <w:t>structurat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timp</w:t>
      </w:r>
      <w:proofErr w:type="spellEnd"/>
      <w:r w:rsidRPr="00AA4482">
        <w:rPr>
          <w:rFonts w:cs="Arial"/>
          <w:spacing w:val="4"/>
          <w:sz w:val="24"/>
          <w:lang w:val="en-US" w:eastAsia="en-US"/>
        </w:rPr>
        <w:t xml:space="preserve">, pe o </w:t>
      </w:r>
      <w:proofErr w:type="spellStart"/>
      <w:r w:rsidRPr="00AA4482">
        <w:rPr>
          <w:rFonts w:cs="Arial"/>
          <w:spacing w:val="4"/>
          <w:sz w:val="24"/>
          <w:lang w:val="en-US" w:eastAsia="en-US"/>
        </w:rPr>
        <w:t>perioadă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scurtă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bine </w:t>
      </w:r>
      <w:proofErr w:type="spellStart"/>
      <w:r w:rsidRPr="00AA4482">
        <w:rPr>
          <w:rFonts w:cs="Arial"/>
          <w:spacing w:val="4"/>
          <w:sz w:val="24"/>
          <w:lang w:val="en-US" w:eastAsia="en-US"/>
        </w:rPr>
        <w:t>definită</w:t>
      </w:r>
      <w:proofErr w:type="spellEnd"/>
      <w:r w:rsidRPr="00AA4482">
        <w:rPr>
          <w:rFonts w:cs="Arial"/>
          <w:spacing w:val="4"/>
          <w:sz w:val="24"/>
          <w:lang w:val="en-US" w:eastAsia="en-US"/>
        </w:rPr>
        <w:t xml:space="preserve">, nu de un impact cu </w:t>
      </w:r>
      <w:proofErr w:type="spellStart"/>
      <w:r w:rsidRPr="00AA4482">
        <w:rPr>
          <w:rFonts w:cs="Arial"/>
          <w:spacing w:val="4"/>
          <w:sz w:val="24"/>
          <w:lang w:val="en-US" w:eastAsia="en-US"/>
        </w:rPr>
        <w:t>efecte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acumulare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asupra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posibililor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receptori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sensibili</w:t>
      </w:r>
      <w:proofErr w:type="spellEnd"/>
      <w:r w:rsidRPr="00AA4482">
        <w:rPr>
          <w:rFonts w:cs="Arial"/>
          <w:spacing w:val="4"/>
          <w:sz w:val="24"/>
          <w:lang w:val="en-US" w:eastAsia="en-US"/>
        </w:rPr>
        <w:t>.</w:t>
      </w:r>
    </w:p>
    <w:p w14:paraId="271858A3" w14:textId="77777777" w:rsidR="00AA4482" w:rsidRPr="00AA4482" w:rsidRDefault="00AA4482" w:rsidP="0090020C">
      <w:pPr>
        <w:spacing w:after="120" w:line="276" w:lineRule="auto"/>
        <w:ind w:firstLine="720"/>
        <w:rPr>
          <w:rFonts w:cs="Arial"/>
          <w:spacing w:val="4"/>
          <w:sz w:val="24"/>
          <w:lang w:val="en-US" w:eastAsia="en-US"/>
        </w:rPr>
      </w:pPr>
      <w:proofErr w:type="spellStart"/>
      <w:r w:rsidRPr="00AA4482">
        <w:rPr>
          <w:rFonts w:cs="Arial"/>
          <w:spacing w:val="4"/>
          <w:sz w:val="24"/>
          <w:lang w:val="en-US" w:eastAsia="en-US"/>
        </w:rPr>
        <w:t>Într</w:t>
      </w:r>
      <w:proofErr w:type="spellEnd"/>
      <w:r w:rsidRPr="00AA4482">
        <w:rPr>
          <w:rFonts w:cs="Arial"/>
          <w:spacing w:val="4"/>
          <w:sz w:val="24"/>
          <w:lang w:val="en-US" w:eastAsia="en-US"/>
        </w:rPr>
        <w:t xml:space="preserve">-o </w:t>
      </w:r>
      <w:proofErr w:type="spellStart"/>
      <w:r w:rsidRPr="00AA4482">
        <w:rPr>
          <w:rFonts w:cs="Arial"/>
          <w:spacing w:val="4"/>
          <w:sz w:val="24"/>
          <w:lang w:val="en-US" w:eastAsia="en-US"/>
        </w:rPr>
        <w:t>astfel</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situaţie</w:t>
      </w:r>
      <w:proofErr w:type="spellEnd"/>
      <w:r w:rsidRPr="00AA4482">
        <w:rPr>
          <w:rFonts w:cs="Arial"/>
          <w:spacing w:val="4"/>
          <w:sz w:val="24"/>
          <w:lang w:val="en-US" w:eastAsia="en-US"/>
        </w:rPr>
        <w:t xml:space="preserve">, se </w:t>
      </w:r>
      <w:proofErr w:type="spellStart"/>
      <w:r w:rsidRPr="00AA4482">
        <w:rPr>
          <w:rFonts w:cs="Arial"/>
          <w:spacing w:val="4"/>
          <w:sz w:val="24"/>
          <w:lang w:val="en-US" w:eastAsia="en-US"/>
        </w:rPr>
        <w:t>urmăresc</w:t>
      </w:r>
      <w:proofErr w:type="spellEnd"/>
      <w:r w:rsidRPr="00AA4482">
        <w:rPr>
          <w:rFonts w:cs="Arial"/>
          <w:spacing w:val="4"/>
          <w:sz w:val="24"/>
          <w:lang w:val="en-US" w:eastAsia="en-US"/>
        </w:rPr>
        <w:t xml:space="preserve"> cu </w:t>
      </w:r>
      <w:proofErr w:type="spellStart"/>
      <w:r w:rsidRPr="00AA4482">
        <w:rPr>
          <w:rFonts w:cs="Arial"/>
          <w:spacing w:val="4"/>
          <w:sz w:val="24"/>
          <w:lang w:val="en-US" w:eastAsia="en-US"/>
        </w:rPr>
        <w:t>prioritate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poluanţi</w:t>
      </w:r>
      <w:proofErr w:type="spellEnd"/>
      <w:r w:rsidRPr="00AA4482">
        <w:rPr>
          <w:rFonts w:cs="Arial"/>
          <w:spacing w:val="4"/>
          <w:sz w:val="24"/>
          <w:lang w:val="en-US" w:eastAsia="en-US"/>
        </w:rPr>
        <w:t xml:space="preserve"> care </w:t>
      </w:r>
      <w:proofErr w:type="spellStart"/>
      <w:r w:rsidRPr="00AA4482">
        <w:rPr>
          <w:rFonts w:cs="Arial"/>
          <w:spacing w:val="4"/>
          <w:sz w:val="24"/>
          <w:lang w:val="en-US" w:eastAsia="en-US"/>
        </w:rPr>
        <w:t>ar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avea</w:t>
      </w:r>
      <w:proofErr w:type="spellEnd"/>
      <w:r w:rsidRPr="00AA4482">
        <w:rPr>
          <w:rFonts w:cs="Arial"/>
          <w:spacing w:val="4"/>
          <w:sz w:val="24"/>
          <w:lang w:val="en-US" w:eastAsia="en-US"/>
        </w:rPr>
        <w:t xml:space="preserve"> fie un </w:t>
      </w:r>
      <w:proofErr w:type="spellStart"/>
      <w:r w:rsidRPr="00AA4482">
        <w:rPr>
          <w:rFonts w:cs="Arial"/>
          <w:spacing w:val="4"/>
          <w:sz w:val="24"/>
          <w:lang w:val="en-US" w:eastAsia="en-US"/>
        </w:rPr>
        <w:t>efect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ireversibil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asupra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factorilor</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mediu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printre</w:t>
      </w:r>
      <w:proofErr w:type="spellEnd"/>
      <w:r w:rsidRPr="00AA4482">
        <w:rPr>
          <w:rFonts w:cs="Arial"/>
          <w:spacing w:val="4"/>
          <w:sz w:val="24"/>
          <w:lang w:val="en-US" w:eastAsia="en-US"/>
        </w:rPr>
        <w:t xml:space="preserve"> care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aerul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atmosferic</w:t>
      </w:r>
      <w:proofErr w:type="spellEnd"/>
      <w:r w:rsidRPr="00AA4482">
        <w:rPr>
          <w:rFonts w:cs="Arial"/>
          <w:spacing w:val="4"/>
          <w:sz w:val="24"/>
          <w:lang w:val="en-US" w:eastAsia="en-US"/>
        </w:rPr>
        <w:t xml:space="preserve">), fie un </w:t>
      </w:r>
      <w:proofErr w:type="spellStart"/>
      <w:r w:rsidRPr="00AA4482">
        <w:rPr>
          <w:rFonts w:cs="Arial"/>
          <w:spacing w:val="4"/>
          <w:sz w:val="24"/>
          <w:lang w:val="en-US" w:eastAsia="en-US"/>
        </w:rPr>
        <w:t>efect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puternic</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remanent</w:t>
      </w:r>
      <w:proofErr w:type="spellEnd"/>
      <w:r w:rsidRPr="00AA4482">
        <w:rPr>
          <w:rFonts w:cs="Arial"/>
          <w:spacing w:val="4"/>
          <w:sz w:val="24"/>
          <w:lang w:val="en-US" w:eastAsia="en-US"/>
        </w:rPr>
        <w:t xml:space="preserve"> care </w:t>
      </w:r>
      <w:proofErr w:type="spellStart"/>
      <w:r w:rsidRPr="00AA4482">
        <w:rPr>
          <w:rFonts w:cs="Arial"/>
          <w:spacing w:val="4"/>
          <w:sz w:val="24"/>
          <w:lang w:val="en-US" w:eastAsia="en-US"/>
        </w:rPr>
        <w:t>să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inducă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schimbări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echilibrele</w:t>
      </w:r>
      <w:proofErr w:type="spellEnd"/>
      <w:r w:rsidRPr="00AA4482">
        <w:rPr>
          <w:rFonts w:cs="Arial"/>
          <w:spacing w:val="4"/>
          <w:sz w:val="24"/>
          <w:lang w:val="en-US" w:eastAsia="en-US"/>
        </w:rPr>
        <w:t xml:space="preserve"> locale </w:t>
      </w:r>
      <w:proofErr w:type="spellStart"/>
      <w:r w:rsidRPr="00AA4482">
        <w:rPr>
          <w:rFonts w:cs="Arial"/>
          <w:spacing w:val="4"/>
          <w:sz w:val="24"/>
          <w:lang w:val="en-US" w:eastAsia="en-US"/>
        </w:rPr>
        <w:t>chiar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situaţia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unor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emisii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limitate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timp</w:t>
      </w:r>
      <w:proofErr w:type="spellEnd"/>
      <w:r w:rsidRPr="00AA4482">
        <w:rPr>
          <w:rFonts w:cs="Arial"/>
          <w:spacing w:val="4"/>
          <w:sz w:val="24"/>
          <w:lang w:val="en-US" w:eastAsia="en-US"/>
        </w:rPr>
        <w:t xml:space="preserve"> (un </w:t>
      </w:r>
      <w:proofErr w:type="spellStart"/>
      <w:r w:rsidRPr="00AA4482">
        <w:rPr>
          <w:rFonts w:cs="Arial"/>
          <w:spacing w:val="4"/>
          <w:sz w:val="24"/>
          <w:lang w:val="en-US" w:eastAsia="en-US"/>
        </w:rPr>
        <w:t>exemplu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clasic</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cazul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solului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este</w:t>
      </w:r>
      <w:proofErr w:type="spellEnd"/>
      <w:r w:rsidRPr="00AA4482">
        <w:rPr>
          <w:rFonts w:cs="Arial"/>
          <w:spacing w:val="4"/>
          <w:sz w:val="24"/>
          <w:lang w:val="en-US" w:eastAsia="en-US"/>
        </w:rPr>
        <w:t xml:space="preserve"> DDT </w:t>
      </w:r>
      <w:proofErr w:type="spellStart"/>
      <w:r w:rsidRPr="00AA4482">
        <w:rPr>
          <w:rFonts w:cs="Arial"/>
          <w:spacing w:val="4"/>
          <w:sz w:val="24"/>
          <w:lang w:val="en-US" w:eastAsia="en-US"/>
        </w:rPr>
        <w:t>sau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cazul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aerului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anumiţi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poluanţi</w:t>
      </w:r>
      <w:proofErr w:type="spellEnd"/>
      <w:r w:rsidRPr="00AA4482">
        <w:rPr>
          <w:rFonts w:cs="Arial"/>
          <w:spacing w:val="4"/>
          <w:sz w:val="24"/>
          <w:lang w:val="en-US" w:eastAsia="en-US"/>
        </w:rPr>
        <w:t xml:space="preserve"> care </w:t>
      </w:r>
      <w:proofErr w:type="spellStart"/>
      <w:r w:rsidRPr="00AA4482">
        <w:rPr>
          <w:rFonts w:cs="Arial"/>
          <w:spacing w:val="4"/>
          <w:sz w:val="24"/>
          <w:lang w:val="en-US" w:eastAsia="en-US"/>
        </w:rPr>
        <w:t>contribuie</w:t>
      </w:r>
      <w:proofErr w:type="spellEnd"/>
      <w:r w:rsidRPr="00AA4482">
        <w:rPr>
          <w:rFonts w:cs="Arial"/>
          <w:spacing w:val="4"/>
          <w:sz w:val="24"/>
          <w:lang w:val="en-US" w:eastAsia="en-US"/>
        </w:rPr>
        <w:t xml:space="preserve"> la </w:t>
      </w:r>
      <w:proofErr w:type="spellStart"/>
      <w:r w:rsidRPr="00AA4482">
        <w:rPr>
          <w:rFonts w:cs="Arial"/>
          <w:spacing w:val="4"/>
          <w:sz w:val="24"/>
          <w:lang w:val="en-US" w:eastAsia="en-US"/>
        </w:rPr>
        <w:t>distrugerea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stratului</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ozon</w:t>
      </w:r>
      <w:proofErr w:type="spellEnd"/>
      <w:r w:rsidRPr="00AA4482">
        <w:rPr>
          <w:rFonts w:cs="Arial"/>
          <w:spacing w:val="4"/>
          <w:sz w:val="24"/>
          <w:lang w:val="en-US" w:eastAsia="en-US"/>
        </w:rPr>
        <w:t>).</w:t>
      </w:r>
    </w:p>
    <w:p w14:paraId="6C0D3443" w14:textId="77777777" w:rsidR="00AA4482" w:rsidRPr="00AA4482" w:rsidRDefault="00AA4482" w:rsidP="0090020C">
      <w:pPr>
        <w:spacing w:after="120" w:line="276" w:lineRule="auto"/>
        <w:ind w:firstLine="720"/>
        <w:rPr>
          <w:rFonts w:cs="Arial"/>
          <w:spacing w:val="4"/>
          <w:sz w:val="24"/>
          <w:lang w:val="en-US" w:eastAsia="en-US"/>
        </w:rPr>
      </w:pP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cazul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analizat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urma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analizei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calitative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mai</w:t>
      </w:r>
      <w:proofErr w:type="spellEnd"/>
      <w:r w:rsidRPr="00AA4482">
        <w:rPr>
          <w:rFonts w:cs="Arial"/>
          <w:spacing w:val="4"/>
          <w:sz w:val="24"/>
          <w:lang w:val="en-US" w:eastAsia="en-US"/>
        </w:rPr>
        <w:t xml:space="preserve"> sus, s-a </w:t>
      </w:r>
      <w:proofErr w:type="spellStart"/>
      <w:r w:rsidRPr="00AA4482">
        <w:rPr>
          <w:rFonts w:cs="Arial"/>
          <w:spacing w:val="4"/>
          <w:sz w:val="24"/>
          <w:lang w:val="en-US" w:eastAsia="en-US"/>
        </w:rPr>
        <w:t>constatat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activitatea</w:t>
      </w:r>
      <w:proofErr w:type="spellEnd"/>
      <w:r w:rsidRPr="00AA4482">
        <w:rPr>
          <w:rFonts w:cs="Arial"/>
          <w:spacing w:val="4"/>
          <w:sz w:val="24"/>
          <w:lang w:val="en-US" w:eastAsia="en-US"/>
        </w:rPr>
        <w:t xml:space="preserve"> nu </w:t>
      </w:r>
      <w:proofErr w:type="spellStart"/>
      <w:r w:rsidRPr="00AA4482">
        <w:rPr>
          <w:rFonts w:cs="Arial"/>
          <w:spacing w:val="4"/>
          <w:sz w:val="24"/>
          <w:lang w:val="en-US" w:eastAsia="en-US"/>
        </w:rPr>
        <w:t>este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natură</w:t>
      </w:r>
      <w:proofErr w:type="spellEnd"/>
      <w:r w:rsidRPr="00AA4482">
        <w:rPr>
          <w:rFonts w:cs="Arial"/>
          <w:spacing w:val="4"/>
          <w:sz w:val="24"/>
          <w:lang w:val="en-US" w:eastAsia="en-US"/>
        </w:rPr>
        <w:t xml:space="preserve"> a genera </w:t>
      </w:r>
      <w:proofErr w:type="spellStart"/>
      <w:r w:rsidRPr="00AA4482">
        <w:rPr>
          <w:rFonts w:cs="Arial"/>
          <w:spacing w:val="4"/>
          <w:sz w:val="24"/>
          <w:lang w:val="en-US" w:eastAsia="en-US"/>
        </w:rPr>
        <w:t>poluanţi</w:t>
      </w:r>
      <w:proofErr w:type="spellEnd"/>
      <w:r w:rsidRPr="00AA4482">
        <w:rPr>
          <w:rFonts w:cs="Arial"/>
          <w:spacing w:val="4"/>
          <w:sz w:val="24"/>
          <w:lang w:val="en-US" w:eastAsia="en-US"/>
        </w:rPr>
        <w:t xml:space="preserve"> cu </w:t>
      </w:r>
      <w:proofErr w:type="spellStart"/>
      <w:r w:rsidRPr="00AA4482">
        <w:rPr>
          <w:rFonts w:cs="Arial"/>
          <w:spacing w:val="4"/>
          <w:sz w:val="24"/>
          <w:lang w:val="en-US" w:eastAsia="en-US"/>
        </w:rPr>
        <w:t>caracter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puternic</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remanent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sau</w:t>
      </w:r>
      <w:proofErr w:type="spellEnd"/>
      <w:r w:rsidRPr="00AA4482">
        <w:rPr>
          <w:rFonts w:cs="Arial"/>
          <w:spacing w:val="4"/>
          <w:sz w:val="24"/>
          <w:lang w:val="en-US" w:eastAsia="en-US"/>
        </w:rPr>
        <w:t xml:space="preserve"> cu </w:t>
      </w:r>
      <w:proofErr w:type="spellStart"/>
      <w:r w:rsidRPr="00AA4482">
        <w:rPr>
          <w:rFonts w:cs="Arial"/>
          <w:spacing w:val="4"/>
          <w:sz w:val="24"/>
          <w:lang w:val="en-US" w:eastAsia="en-US"/>
        </w:rPr>
        <w:t>efecte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ireversibile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natură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ridice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probleme</w:t>
      </w:r>
      <w:proofErr w:type="spellEnd"/>
      <w:r w:rsidRPr="00AA4482">
        <w:rPr>
          <w:rFonts w:cs="Arial"/>
          <w:spacing w:val="4"/>
          <w:sz w:val="24"/>
          <w:lang w:val="en-US" w:eastAsia="en-US"/>
        </w:rPr>
        <w:t>.</w:t>
      </w:r>
    </w:p>
    <w:p w14:paraId="519AE061" w14:textId="77777777" w:rsidR="00AA4482" w:rsidRPr="00AA4482" w:rsidRDefault="00AA4482" w:rsidP="0090020C">
      <w:pPr>
        <w:spacing w:after="120" w:line="276" w:lineRule="auto"/>
        <w:ind w:firstLine="720"/>
        <w:rPr>
          <w:rFonts w:cs="Arial"/>
          <w:spacing w:val="4"/>
          <w:sz w:val="24"/>
          <w:lang w:val="en-US" w:eastAsia="en-US"/>
        </w:rPr>
      </w:pPr>
      <w:r w:rsidRPr="00AA4482">
        <w:rPr>
          <w:rFonts w:cs="Arial"/>
          <w:spacing w:val="4"/>
          <w:sz w:val="24"/>
          <w:lang w:val="en-US" w:eastAsia="en-US"/>
        </w:rPr>
        <w:t xml:space="preserve">Ca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impact local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caracterizat</w:t>
      </w:r>
      <w:proofErr w:type="spellEnd"/>
      <w:r w:rsidRPr="00AA4482">
        <w:rPr>
          <w:rFonts w:cs="Arial"/>
          <w:spacing w:val="4"/>
          <w:sz w:val="24"/>
          <w:lang w:val="en-US" w:eastAsia="en-US"/>
        </w:rPr>
        <w:t xml:space="preserve"> de o </w:t>
      </w:r>
      <w:proofErr w:type="spellStart"/>
      <w:r w:rsidRPr="00AA4482">
        <w:rPr>
          <w:rFonts w:cs="Arial"/>
          <w:spacing w:val="4"/>
          <w:sz w:val="24"/>
          <w:lang w:val="en-US" w:eastAsia="en-US"/>
        </w:rPr>
        <w:t>perioadă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scurtă</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timp</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acesta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putea</w:t>
      </w:r>
      <w:proofErr w:type="spellEnd"/>
      <w:r w:rsidRPr="00AA4482">
        <w:rPr>
          <w:rFonts w:cs="Arial"/>
          <w:spacing w:val="4"/>
          <w:sz w:val="24"/>
          <w:lang w:val="en-US" w:eastAsia="en-US"/>
        </w:rPr>
        <w:t xml:space="preserve"> fi </w:t>
      </w:r>
      <w:proofErr w:type="spellStart"/>
      <w:r w:rsidRPr="00AA4482">
        <w:rPr>
          <w:rFonts w:cs="Arial"/>
          <w:spacing w:val="4"/>
          <w:sz w:val="24"/>
          <w:lang w:val="en-US" w:eastAsia="en-US"/>
        </w:rPr>
        <w:t>cauzat</w:t>
      </w:r>
      <w:proofErr w:type="spellEnd"/>
      <w:r w:rsidRPr="00AA4482">
        <w:rPr>
          <w:rFonts w:cs="Arial"/>
          <w:spacing w:val="4"/>
          <w:sz w:val="24"/>
          <w:lang w:val="en-US" w:eastAsia="en-US"/>
        </w:rPr>
        <w:t xml:space="preserve"> de:</w:t>
      </w:r>
    </w:p>
    <w:p w14:paraId="3D9ED4C3" w14:textId="258E7DC2" w:rsidR="00AA4482" w:rsidRPr="0090020C" w:rsidRDefault="00AA4482" w:rsidP="00DA498B">
      <w:pPr>
        <w:pStyle w:val="ListParagraph"/>
        <w:numPr>
          <w:ilvl w:val="0"/>
          <w:numId w:val="67"/>
        </w:numPr>
        <w:spacing w:after="120" w:line="276" w:lineRule="auto"/>
        <w:rPr>
          <w:rFonts w:ascii="Arial" w:hAnsi="Arial" w:cs="Arial"/>
          <w:spacing w:val="4"/>
          <w:sz w:val="24"/>
        </w:rPr>
      </w:pPr>
      <w:proofErr w:type="spellStart"/>
      <w:r w:rsidRPr="0090020C">
        <w:rPr>
          <w:rFonts w:ascii="Arial" w:hAnsi="Arial" w:cs="Arial"/>
          <w:spacing w:val="4"/>
          <w:sz w:val="24"/>
        </w:rPr>
        <w:t>emisiile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particule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rezultate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urma</w:t>
      </w:r>
      <w:proofErr w:type="spellEnd"/>
      <w:r w:rsidRPr="0090020C">
        <w:rPr>
          <w:rFonts w:ascii="Arial" w:hAnsi="Arial" w:cs="Arial"/>
          <w:spacing w:val="4"/>
          <w:sz w:val="24"/>
        </w:rPr>
        <w:t xml:space="preserve"> </w:t>
      </w:r>
      <w:proofErr w:type="spellStart"/>
      <w:r w:rsidRPr="0090020C">
        <w:rPr>
          <w:rFonts w:ascii="Arial" w:hAnsi="Arial" w:cs="Arial"/>
          <w:spacing w:val="4"/>
          <w:sz w:val="24"/>
        </w:rPr>
        <w:t>majorităţii</w:t>
      </w:r>
      <w:proofErr w:type="spellEnd"/>
      <w:r w:rsidRPr="0090020C">
        <w:rPr>
          <w:rFonts w:ascii="Arial" w:hAnsi="Arial" w:cs="Arial"/>
          <w:spacing w:val="4"/>
          <w:sz w:val="24"/>
        </w:rPr>
        <w:t xml:space="preserve"> </w:t>
      </w:r>
      <w:proofErr w:type="spellStart"/>
      <w:r w:rsidRPr="0090020C">
        <w:rPr>
          <w:rFonts w:ascii="Arial" w:hAnsi="Arial" w:cs="Arial"/>
          <w:spacing w:val="4"/>
          <w:sz w:val="24"/>
        </w:rPr>
        <w:t>activităţilor</w:t>
      </w:r>
      <w:proofErr w:type="spellEnd"/>
      <w:r w:rsidRPr="0090020C">
        <w:rPr>
          <w:rFonts w:ascii="Arial" w:hAnsi="Arial" w:cs="Arial"/>
          <w:spacing w:val="4"/>
          <w:sz w:val="24"/>
        </w:rPr>
        <w:t xml:space="preserve"> din </w:t>
      </w:r>
      <w:proofErr w:type="spellStart"/>
      <w:r w:rsidRPr="0090020C">
        <w:rPr>
          <w:rFonts w:ascii="Arial" w:hAnsi="Arial" w:cs="Arial"/>
          <w:spacing w:val="4"/>
          <w:sz w:val="24"/>
        </w:rPr>
        <w:t>cadrul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viitoarelor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lucrări</w:t>
      </w:r>
      <w:proofErr w:type="spellEnd"/>
      <w:r w:rsidRPr="0090020C">
        <w:rPr>
          <w:rFonts w:ascii="Arial" w:hAnsi="Arial" w:cs="Arial"/>
          <w:spacing w:val="4"/>
          <w:sz w:val="24"/>
        </w:rPr>
        <w:t xml:space="preserve"> (</w:t>
      </w:r>
      <w:proofErr w:type="spellStart"/>
      <w:r w:rsidRPr="0090020C">
        <w:rPr>
          <w:rFonts w:ascii="Arial" w:hAnsi="Arial" w:cs="Arial"/>
          <w:spacing w:val="4"/>
          <w:sz w:val="24"/>
        </w:rPr>
        <w:t>manevrarea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materialelor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construcţie</w:t>
      </w:r>
      <w:proofErr w:type="spellEnd"/>
      <w:r w:rsidRPr="0090020C">
        <w:rPr>
          <w:rFonts w:ascii="Arial" w:hAnsi="Arial" w:cs="Arial"/>
          <w:spacing w:val="4"/>
          <w:sz w:val="24"/>
        </w:rPr>
        <w:t>)</w:t>
      </w:r>
      <w:r w:rsidR="0090020C">
        <w:rPr>
          <w:rFonts w:ascii="Arial" w:hAnsi="Arial" w:cs="Arial"/>
          <w:spacing w:val="4"/>
          <w:sz w:val="24"/>
        </w:rPr>
        <w:t>;</w:t>
      </w:r>
    </w:p>
    <w:p w14:paraId="1155096B" w14:textId="667B35B2" w:rsidR="00AA4482" w:rsidRPr="0090020C" w:rsidRDefault="00AA4482" w:rsidP="00DA498B">
      <w:pPr>
        <w:pStyle w:val="ListParagraph"/>
        <w:numPr>
          <w:ilvl w:val="0"/>
          <w:numId w:val="67"/>
        </w:numPr>
        <w:spacing w:after="120" w:line="276" w:lineRule="auto"/>
        <w:rPr>
          <w:rFonts w:ascii="Arial" w:hAnsi="Arial" w:cs="Arial"/>
          <w:spacing w:val="4"/>
          <w:sz w:val="24"/>
        </w:rPr>
      </w:pPr>
      <w:proofErr w:type="spellStart"/>
      <w:r w:rsidRPr="0090020C">
        <w:rPr>
          <w:rFonts w:ascii="Arial" w:hAnsi="Arial" w:cs="Arial"/>
          <w:spacing w:val="4"/>
          <w:sz w:val="24"/>
        </w:rPr>
        <w:t>emisiile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oxizi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azot</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oxizi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sulf</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de CO </w:t>
      </w:r>
      <w:proofErr w:type="spellStart"/>
      <w:r w:rsidRPr="0090020C">
        <w:rPr>
          <w:rFonts w:ascii="Arial" w:hAnsi="Arial" w:cs="Arial"/>
          <w:spacing w:val="4"/>
          <w:sz w:val="24"/>
        </w:rPr>
        <w:t>provenite</w:t>
      </w:r>
      <w:proofErr w:type="spellEnd"/>
      <w:r w:rsidRPr="0090020C">
        <w:rPr>
          <w:rFonts w:ascii="Arial" w:hAnsi="Arial" w:cs="Arial"/>
          <w:spacing w:val="4"/>
          <w:sz w:val="24"/>
        </w:rPr>
        <w:t xml:space="preserve"> de la </w:t>
      </w:r>
      <w:proofErr w:type="spellStart"/>
      <w:r w:rsidRPr="0090020C">
        <w:rPr>
          <w:rFonts w:ascii="Arial" w:hAnsi="Arial" w:cs="Arial"/>
          <w:spacing w:val="4"/>
          <w:sz w:val="24"/>
        </w:rPr>
        <w:t>arderea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motorinei</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motoarele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mijloacelor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producţie</w:t>
      </w:r>
      <w:proofErr w:type="spellEnd"/>
      <w:r w:rsidR="0090020C">
        <w:rPr>
          <w:rFonts w:ascii="Arial" w:hAnsi="Arial" w:cs="Arial"/>
          <w:spacing w:val="4"/>
          <w:sz w:val="24"/>
        </w:rPr>
        <w:t>.</w:t>
      </w:r>
    </w:p>
    <w:p w14:paraId="065719C7" w14:textId="77777777" w:rsidR="00AA4482" w:rsidRPr="00AA4482" w:rsidRDefault="00AA4482" w:rsidP="0090020C">
      <w:pPr>
        <w:spacing w:after="120" w:line="276" w:lineRule="auto"/>
        <w:ind w:firstLine="720"/>
        <w:rPr>
          <w:rFonts w:cs="Arial"/>
          <w:spacing w:val="4"/>
          <w:sz w:val="24"/>
          <w:lang w:val="en-US" w:eastAsia="en-US"/>
        </w:rPr>
      </w:pPr>
      <w:r w:rsidRPr="00AA4482">
        <w:rPr>
          <w:rFonts w:cs="Arial"/>
          <w:spacing w:val="4"/>
          <w:sz w:val="24"/>
          <w:lang w:val="en-US" w:eastAsia="en-US"/>
        </w:rPr>
        <w:t xml:space="preserve">Se </w:t>
      </w:r>
      <w:proofErr w:type="spellStart"/>
      <w:r w:rsidRPr="00AA4482">
        <w:rPr>
          <w:rFonts w:cs="Arial"/>
          <w:spacing w:val="4"/>
          <w:sz w:val="24"/>
          <w:lang w:val="en-US" w:eastAsia="en-US"/>
        </w:rPr>
        <w:t>poate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concluziona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prin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desfăşurarea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lucrărilor</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corectare</w:t>
      </w:r>
      <w:proofErr w:type="spellEnd"/>
      <w:r w:rsidRPr="00AA4482">
        <w:rPr>
          <w:rFonts w:cs="Arial"/>
          <w:spacing w:val="4"/>
          <w:sz w:val="24"/>
          <w:lang w:val="en-US" w:eastAsia="en-US"/>
        </w:rPr>
        <w:t xml:space="preserve"> a </w:t>
      </w:r>
      <w:proofErr w:type="spellStart"/>
      <w:r w:rsidRPr="00AA4482">
        <w:rPr>
          <w:rFonts w:cs="Arial"/>
          <w:spacing w:val="4"/>
          <w:sz w:val="24"/>
          <w:lang w:val="en-US" w:eastAsia="en-US"/>
        </w:rPr>
        <w:t>torenţilor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datorită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caracterului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poluanţilor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generaţi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a </w:t>
      </w:r>
      <w:proofErr w:type="spellStart"/>
      <w:r w:rsidRPr="00AA4482">
        <w:rPr>
          <w:rFonts w:cs="Arial"/>
          <w:spacing w:val="4"/>
          <w:sz w:val="24"/>
          <w:lang w:val="en-US" w:eastAsia="en-US"/>
        </w:rPr>
        <w:t>limitării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timp</w:t>
      </w:r>
      <w:proofErr w:type="spellEnd"/>
      <w:r w:rsidRPr="00AA4482">
        <w:rPr>
          <w:rFonts w:cs="Arial"/>
          <w:spacing w:val="4"/>
          <w:sz w:val="24"/>
          <w:lang w:val="en-US" w:eastAsia="en-US"/>
        </w:rPr>
        <w:t xml:space="preserve"> </w:t>
      </w:r>
      <w:proofErr w:type="gramStart"/>
      <w:r w:rsidRPr="00AA4482">
        <w:rPr>
          <w:rFonts w:cs="Arial"/>
          <w:spacing w:val="4"/>
          <w:sz w:val="24"/>
          <w:lang w:val="en-US" w:eastAsia="en-US"/>
        </w:rPr>
        <w:t>a</w:t>
      </w:r>
      <w:proofErr w:type="gramEnd"/>
      <w:r w:rsidRPr="00AA4482">
        <w:rPr>
          <w:rFonts w:cs="Arial"/>
          <w:spacing w:val="4"/>
          <w:sz w:val="24"/>
          <w:lang w:val="en-US" w:eastAsia="en-US"/>
        </w:rPr>
        <w:t xml:space="preserve"> </w:t>
      </w:r>
      <w:proofErr w:type="spellStart"/>
      <w:r w:rsidRPr="00AA4482">
        <w:rPr>
          <w:rFonts w:cs="Arial"/>
          <w:spacing w:val="4"/>
          <w:sz w:val="24"/>
          <w:lang w:val="en-US" w:eastAsia="en-US"/>
        </w:rPr>
        <w:t>emisiilor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pentru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factorul</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mediu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aer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atmosferic</w:t>
      </w:r>
      <w:proofErr w:type="spellEnd"/>
      <w:r w:rsidRPr="00AA4482">
        <w:rPr>
          <w:rFonts w:cs="Arial"/>
          <w:spacing w:val="4"/>
          <w:sz w:val="24"/>
          <w:lang w:val="en-US" w:eastAsia="en-US"/>
        </w:rPr>
        <w:t xml:space="preserve"> nu se </w:t>
      </w:r>
      <w:proofErr w:type="spellStart"/>
      <w:r w:rsidRPr="00AA4482">
        <w:rPr>
          <w:rFonts w:cs="Arial"/>
          <w:spacing w:val="4"/>
          <w:sz w:val="24"/>
          <w:lang w:val="en-US" w:eastAsia="en-US"/>
        </w:rPr>
        <w:t>prognozează</w:t>
      </w:r>
      <w:proofErr w:type="spellEnd"/>
      <w:r w:rsidRPr="00AA4482">
        <w:rPr>
          <w:rFonts w:cs="Arial"/>
          <w:spacing w:val="4"/>
          <w:sz w:val="24"/>
          <w:lang w:val="en-US" w:eastAsia="en-US"/>
        </w:rPr>
        <w:t xml:space="preserve"> o </w:t>
      </w:r>
      <w:proofErr w:type="spellStart"/>
      <w:r w:rsidRPr="00AA4482">
        <w:rPr>
          <w:rFonts w:cs="Arial"/>
          <w:spacing w:val="4"/>
          <w:sz w:val="24"/>
          <w:lang w:val="en-US" w:eastAsia="en-US"/>
        </w:rPr>
        <w:t>influenţă</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natură</w:t>
      </w:r>
      <w:proofErr w:type="spellEnd"/>
      <w:r w:rsidRPr="00AA4482">
        <w:rPr>
          <w:rFonts w:cs="Arial"/>
          <w:spacing w:val="4"/>
          <w:sz w:val="24"/>
          <w:lang w:val="en-US" w:eastAsia="en-US"/>
        </w:rPr>
        <w:t xml:space="preserve"> a </w:t>
      </w:r>
      <w:proofErr w:type="spellStart"/>
      <w:r w:rsidRPr="00AA4482">
        <w:rPr>
          <w:rFonts w:cs="Arial"/>
          <w:spacing w:val="4"/>
          <w:sz w:val="24"/>
          <w:lang w:val="en-US" w:eastAsia="en-US"/>
        </w:rPr>
        <w:t>cauza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efecte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semnificative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sau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ireversibile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Efectele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unui</w:t>
      </w:r>
      <w:proofErr w:type="spellEnd"/>
      <w:r w:rsidRPr="00AA4482">
        <w:rPr>
          <w:rFonts w:cs="Arial"/>
          <w:spacing w:val="4"/>
          <w:sz w:val="24"/>
          <w:lang w:val="en-US" w:eastAsia="en-US"/>
        </w:rPr>
        <w:t xml:space="preserve"> eventual impact se </w:t>
      </w:r>
      <w:proofErr w:type="spellStart"/>
      <w:r w:rsidRPr="00AA4482">
        <w:rPr>
          <w:rFonts w:cs="Arial"/>
          <w:spacing w:val="4"/>
          <w:sz w:val="24"/>
          <w:lang w:val="en-US" w:eastAsia="en-US"/>
        </w:rPr>
        <w:t>vor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resimţi</w:t>
      </w:r>
      <w:proofErr w:type="spellEnd"/>
      <w:r w:rsidRPr="00AA4482">
        <w:rPr>
          <w:rFonts w:cs="Arial"/>
          <w:spacing w:val="4"/>
          <w:sz w:val="24"/>
          <w:lang w:val="en-US" w:eastAsia="en-US"/>
        </w:rPr>
        <w:t xml:space="preserve"> local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mai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mult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asupra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calităţii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solului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asupra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vegetaţiei</w:t>
      </w:r>
      <w:proofErr w:type="spellEnd"/>
      <w:r w:rsidRPr="00AA4482">
        <w:rPr>
          <w:rFonts w:cs="Arial"/>
          <w:spacing w:val="4"/>
          <w:sz w:val="24"/>
          <w:lang w:val="en-US" w:eastAsia="en-US"/>
        </w:rPr>
        <w:t xml:space="preserve"> din </w:t>
      </w:r>
      <w:proofErr w:type="spellStart"/>
      <w:r w:rsidRPr="00AA4482">
        <w:rPr>
          <w:rFonts w:cs="Arial"/>
          <w:spacing w:val="4"/>
          <w:sz w:val="24"/>
          <w:lang w:val="en-US" w:eastAsia="en-US"/>
        </w:rPr>
        <w:t>zonă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decât</w:t>
      </w:r>
      <w:proofErr w:type="spellEnd"/>
      <w:r w:rsidRPr="00AA4482">
        <w:rPr>
          <w:rFonts w:cs="Arial"/>
          <w:spacing w:val="4"/>
          <w:sz w:val="24"/>
          <w:lang w:val="en-US" w:eastAsia="en-US"/>
        </w:rPr>
        <w:t xml:space="preserve"> </w:t>
      </w:r>
      <w:proofErr w:type="gramStart"/>
      <w:r w:rsidRPr="00AA4482">
        <w:rPr>
          <w:rFonts w:cs="Arial"/>
          <w:spacing w:val="4"/>
          <w:sz w:val="24"/>
          <w:lang w:val="en-US" w:eastAsia="en-US"/>
        </w:rPr>
        <w:t>a</w:t>
      </w:r>
      <w:proofErr w:type="gramEnd"/>
      <w:r w:rsidRPr="00AA4482">
        <w:rPr>
          <w:rFonts w:cs="Arial"/>
          <w:spacing w:val="4"/>
          <w:sz w:val="24"/>
          <w:lang w:val="en-US" w:eastAsia="en-US"/>
        </w:rPr>
        <w:t xml:space="preserve"> </w:t>
      </w:r>
      <w:proofErr w:type="spellStart"/>
      <w:r w:rsidRPr="00AA4482">
        <w:rPr>
          <w:rFonts w:cs="Arial"/>
          <w:spacing w:val="4"/>
          <w:sz w:val="24"/>
          <w:lang w:val="en-US" w:eastAsia="en-US"/>
        </w:rPr>
        <w:t>aerului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sine.</w:t>
      </w:r>
    </w:p>
    <w:p w14:paraId="56849AD8" w14:textId="3B73EE62" w:rsidR="00AA4482" w:rsidRPr="00AA4482" w:rsidRDefault="00AA4482" w:rsidP="0090020C">
      <w:pPr>
        <w:spacing w:after="120" w:line="276" w:lineRule="auto"/>
        <w:ind w:firstLine="720"/>
        <w:rPr>
          <w:rFonts w:cs="Arial"/>
          <w:spacing w:val="4"/>
          <w:sz w:val="24"/>
          <w:lang w:val="en-US" w:eastAsia="en-US"/>
        </w:rPr>
      </w:pPr>
      <w:r w:rsidRPr="00AA4482">
        <w:rPr>
          <w:rFonts w:cs="Arial"/>
          <w:spacing w:val="4"/>
          <w:sz w:val="24"/>
          <w:lang w:val="en-US" w:eastAsia="en-US"/>
        </w:rPr>
        <w:t xml:space="preserve">La </w:t>
      </w:r>
      <w:proofErr w:type="spellStart"/>
      <w:r w:rsidRPr="00AA4482">
        <w:rPr>
          <w:rFonts w:cs="Arial"/>
          <w:spacing w:val="4"/>
          <w:sz w:val="24"/>
          <w:lang w:val="en-US" w:eastAsia="en-US"/>
        </w:rPr>
        <w:t>finalizarea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lucrărilor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propuse</w:t>
      </w:r>
      <w:proofErr w:type="spellEnd"/>
      <w:r w:rsidRPr="00AA4482">
        <w:rPr>
          <w:rFonts w:cs="Arial"/>
          <w:spacing w:val="4"/>
          <w:sz w:val="24"/>
          <w:lang w:val="en-US" w:eastAsia="en-US"/>
        </w:rPr>
        <w:t xml:space="preserve">, nu </w:t>
      </w:r>
      <w:proofErr w:type="spellStart"/>
      <w:r w:rsidRPr="00AA4482">
        <w:rPr>
          <w:rFonts w:cs="Arial"/>
          <w:spacing w:val="4"/>
          <w:sz w:val="24"/>
          <w:lang w:val="en-US" w:eastAsia="en-US"/>
        </w:rPr>
        <w:t>există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surse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poluare</w:t>
      </w:r>
      <w:proofErr w:type="spellEnd"/>
      <w:r w:rsidRPr="00AA4482">
        <w:rPr>
          <w:rFonts w:cs="Arial"/>
          <w:spacing w:val="4"/>
          <w:sz w:val="24"/>
          <w:lang w:val="en-US" w:eastAsia="en-US"/>
        </w:rPr>
        <w:t xml:space="preserve"> </w:t>
      </w:r>
      <w:proofErr w:type="gramStart"/>
      <w:r w:rsidRPr="00AA4482">
        <w:rPr>
          <w:rFonts w:cs="Arial"/>
          <w:spacing w:val="4"/>
          <w:sz w:val="24"/>
          <w:lang w:val="en-US" w:eastAsia="en-US"/>
        </w:rPr>
        <w:t>a</w:t>
      </w:r>
      <w:proofErr w:type="gramEnd"/>
      <w:r w:rsidRPr="00AA4482">
        <w:rPr>
          <w:rFonts w:cs="Arial"/>
          <w:spacing w:val="4"/>
          <w:sz w:val="24"/>
          <w:lang w:val="en-US" w:eastAsia="en-US"/>
        </w:rPr>
        <w:t xml:space="preserve"> </w:t>
      </w:r>
      <w:proofErr w:type="spellStart"/>
      <w:r w:rsidRPr="00AA4482">
        <w:rPr>
          <w:rFonts w:cs="Arial"/>
          <w:spacing w:val="4"/>
          <w:sz w:val="24"/>
          <w:lang w:val="en-US" w:eastAsia="en-US"/>
        </w:rPr>
        <w:t>aerului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atmosferic</w:t>
      </w:r>
      <w:proofErr w:type="spellEnd"/>
      <w:r w:rsidRPr="00AA4482">
        <w:rPr>
          <w:rFonts w:cs="Arial"/>
          <w:spacing w:val="4"/>
          <w:sz w:val="24"/>
          <w:lang w:val="en-US" w:eastAsia="en-US"/>
        </w:rPr>
        <w:t xml:space="preserve"> determinate </w:t>
      </w:r>
      <w:r w:rsidR="0090020C">
        <w:rPr>
          <w:rFonts w:cs="Arial"/>
          <w:spacing w:val="4"/>
          <w:sz w:val="24"/>
          <w:lang w:val="en-US" w:eastAsia="en-US"/>
        </w:rPr>
        <w:t xml:space="preserve">de </w:t>
      </w:r>
      <w:proofErr w:type="spellStart"/>
      <w:r w:rsidRPr="00AA4482">
        <w:rPr>
          <w:rFonts w:cs="Arial"/>
          <w:spacing w:val="4"/>
          <w:sz w:val="24"/>
          <w:lang w:val="en-US" w:eastAsia="en-US"/>
        </w:rPr>
        <w:t>obiectivele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realizate</w:t>
      </w:r>
      <w:proofErr w:type="spellEnd"/>
      <w:r w:rsidRPr="00AA4482">
        <w:rPr>
          <w:rFonts w:cs="Arial"/>
          <w:spacing w:val="4"/>
          <w:sz w:val="24"/>
          <w:lang w:val="en-US" w:eastAsia="en-US"/>
        </w:rPr>
        <w:t>.</w:t>
      </w:r>
    </w:p>
    <w:p w14:paraId="3835291C" w14:textId="77777777" w:rsidR="00AA4482" w:rsidRPr="00AA4482" w:rsidRDefault="00AA4482" w:rsidP="0090020C">
      <w:pPr>
        <w:spacing w:after="120" w:line="276" w:lineRule="auto"/>
        <w:ind w:firstLine="720"/>
        <w:rPr>
          <w:rFonts w:cs="Arial"/>
          <w:spacing w:val="4"/>
          <w:sz w:val="24"/>
          <w:lang w:eastAsia="en-US"/>
        </w:rPr>
      </w:pPr>
      <w:r w:rsidRPr="00AA4482">
        <w:rPr>
          <w:rFonts w:cs="Arial"/>
          <w:spacing w:val="4"/>
          <w:sz w:val="24"/>
          <w:lang w:eastAsia="en-US"/>
        </w:rPr>
        <w:t xml:space="preserve">Ca </w:t>
      </w:r>
      <w:proofErr w:type="spellStart"/>
      <w:r w:rsidRPr="00AA4482">
        <w:rPr>
          <w:rFonts w:cs="Arial"/>
          <w:spacing w:val="4"/>
          <w:sz w:val="24"/>
          <w:lang w:eastAsia="en-US"/>
        </w:rPr>
        <w:t>şi</w:t>
      </w:r>
      <w:proofErr w:type="spellEnd"/>
      <w:r w:rsidRPr="00AA4482">
        <w:rPr>
          <w:rFonts w:cs="Arial"/>
          <w:spacing w:val="4"/>
          <w:sz w:val="24"/>
          <w:lang w:eastAsia="en-US"/>
        </w:rPr>
        <w:t xml:space="preserve"> măsuri pentru reducerea la minim a impactului produs asupra </w:t>
      </w:r>
      <w:proofErr w:type="spellStart"/>
      <w:r w:rsidRPr="00AA4482">
        <w:rPr>
          <w:rFonts w:cs="Arial"/>
          <w:spacing w:val="4"/>
          <w:sz w:val="24"/>
          <w:lang w:eastAsia="en-US"/>
        </w:rPr>
        <w:t>calităţii</w:t>
      </w:r>
      <w:proofErr w:type="spellEnd"/>
      <w:r w:rsidRPr="00AA4482">
        <w:rPr>
          <w:rFonts w:cs="Arial"/>
          <w:spacing w:val="4"/>
          <w:sz w:val="24"/>
          <w:lang w:eastAsia="en-US"/>
        </w:rPr>
        <w:t xml:space="preserve"> aerului pe timpul efectuării lucrărilor propuse, se recomandă:</w:t>
      </w:r>
    </w:p>
    <w:p w14:paraId="6A76EC70" w14:textId="698CF326" w:rsidR="00AA4482" w:rsidRPr="0090020C" w:rsidRDefault="00AA4482" w:rsidP="00DA498B">
      <w:pPr>
        <w:pStyle w:val="ListParagraph"/>
        <w:numPr>
          <w:ilvl w:val="0"/>
          <w:numId w:val="68"/>
        </w:numPr>
        <w:spacing w:after="120" w:line="276" w:lineRule="auto"/>
        <w:rPr>
          <w:rFonts w:ascii="Arial" w:hAnsi="Arial" w:cs="Arial"/>
          <w:spacing w:val="4"/>
          <w:sz w:val="24"/>
        </w:rPr>
      </w:pPr>
      <w:proofErr w:type="spellStart"/>
      <w:r w:rsidRPr="0090020C">
        <w:rPr>
          <w:rFonts w:ascii="Arial" w:hAnsi="Arial" w:cs="Arial"/>
          <w:spacing w:val="4"/>
          <w:sz w:val="24"/>
        </w:rPr>
        <w:t>respectarea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graficelor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lucru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utilaje</w:t>
      </w:r>
      <w:proofErr w:type="spellEnd"/>
      <w:r w:rsidR="0090020C">
        <w:rPr>
          <w:rFonts w:ascii="Arial" w:hAnsi="Arial" w:cs="Arial"/>
          <w:spacing w:val="4"/>
          <w:sz w:val="24"/>
        </w:rPr>
        <w:t>;</w:t>
      </w:r>
    </w:p>
    <w:p w14:paraId="6F5979A6" w14:textId="5F58F8EE" w:rsidR="00AA4482" w:rsidRPr="0090020C" w:rsidRDefault="00AA4482" w:rsidP="00DA498B">
      <w:pPr>
        <w:pStyle w:val="ListParagraph"/>
        <w:numPr>
          <w:ilvl w:val="0"/>
          <w:numId w:val="68"/>
        </w:numPr>
        <w:spacing w:after="120" w:line="276" w:lineRule="auto"/>
        <w:rPr>
          <w:rFonts w:ascii="Arial" w:hAnsi="Arial" w:cs="Arial"/>
          <w:spacing w:val="4"/>
          <w:sz w:val="24"/>
        </w:rPr>
      </w:pPr>
      <w:proofErr w:type="spellStart"/>
      <w:r w:rsidRPr="0090020C">
        <w:rPr>
          <w:rFonts w:ascii="Arial" w:hAnsi="Arial" w:cs="Arial"/>
          <w:spacing w:val="4"/>
          <w:sz w:val="24"/>
        </w:rPr>
        <w:t>mijloacele</w:t>
      </w:r>
      <w:proofErr w:type="spellEnd"/>
      <w:r w:rsidRPr="0090020C">
        <w:rPr>
          <w:rFonts w:ascii="Arial" w:hAnsi="Arial" w:cs="Arial"/>
          <w:spacing w:val="4"/>
          <w:sz w:val="24"/>
        </w:rPr>
        <w:t xml:space="preserve"> de transport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materiale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vor</w:t>
      </w:r>
      <w:proofErr w:type="spellEnd"/>
      <w:r w:rsidRPr="0090020C">
        <w:rPr>
          <w:rFonts w:ascii="Arial" w:hAnsi="Arial" w:cs="Arial"/>
          <w:spacing w:val="4"/>
          <w:sz w:val="24"/>
        </w:rPr>
        <w:t xml:space="preserve"> fi </w:t>
      </w:r>
      <w:proofErr w:type="spellStart"/>
      <w:r w:rsidRPr="0090020C">
        <w:rPr>
          <w:rFonts w:ascii="Arial" w:hAnsi="Arial" w:cs="Arial"/>
          <w:spacing w:val="4"/>
          <w:sz w:val="24"/>
        </w:rPr>
        <w:t>prevăzute</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prelată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evitarea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împrăştierii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particule</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ajutorul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vântului</w:t>
      </w:r>
      <w:proofErr w:type="spellEnd"/>
      <w:r w:rsidR="0090020C">
        <w:rPr>
          <w:rFonts w:ascii="Arial" w:hAnsi="Arial" w:cs="Arial"/>
          <w:spacing w:val="4"/>
          <w:sz w:val="24"/>
        </w:rPr>
        <w:t>;</w:t>
      </w:r>
    </w:p>
    <w:p w14:paraId="569CC3E6" w14:textId="7352B386" w:rsidR="00AA4482" w:rsidRPr="0090020C" w:rsidRDefault="00AA4482" w:rsidP="00DA498B">
      <w:pPr>
        <w:pStyle w:val="ListParagraph"/>
        <w:numPr>
          <w:ilvl w:val="0"/>
          <w:numId w:val="68"/>
        </w:numPr>
        <w:spacing w:after="120" w:line="276" w:lineRule="auto"/>
        <w:rPr>
          <w:rFonts w:ascii="Arial" w:hAnsi="Arial" w:cs="Arial"/>
          <w:spacing w:val="4"/>
          <w:sz w:val="24"/>
        </w:rPr>
      </w:pPr>
      <w:proofErr w:type="spellStart"/>
      <w:r w:rsidRPr="0090020C">
        <w:rPr>
          <w:rFonts w:ascii="Arial" w:hAnsi="Arial" w:cs="Arial"/>
          <w:spacing w:val="4"/>
          <w:sz w:val="24"/>
        </w:rPr>
        <w:t>mijloacele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producţie</w:t>
      </w:r>
      <w:proofErr w:type="spellEnd"/>
      <w:r w:rsidRPr="0090020C">
        <w:rPr>
          <w:rFonts w:ascii="Arial" w:hAnsi="Arial" w:cs="Arial"/>
          <w:spacing w:val="4"/>
          <w:sz w:val="24"/>
        </w:rPr>
        <w:t xml:space="preserve"> </w:t>
      </w:r>
      <w:proofErr w:type="spellStart"/>
      <w:r w:rsidRPr="0090020C">
        <w:rPr>
          <w:rFonts w:ascii="Arial" w:hAnsi="Arial" w:cs="Arial"/>
          <w:spacing w:val="4"/>
          <w:sz w:val="24"/>
        </w:rPr>
        <w:t>echipate</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motoare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termice</w:t>
      </w:r>
      <w:proofErr w:type="spellEnd"/>
      <w:r w:rsidRPr="0090020C">
        <w:rPr>
          <w:rFonts w:ascii="Arial" w:hAnsi="Arial" w:cs="Arial"/>
          <w:spacing w:val="4"/>
          <w:sz w:val="24"/>
        </w:rPr>
        <w:t xml:space="preserve"> </w:t>
      </w:r>
      <w:proofErr w:type="spellStart"/>
      <w:r w:rsidRPr="0090020C">
        <w:rPr>
          <w:rFonts w:ascii="Arial" w:hAnsi="Arial" w:cs="Arial"/>
          <w:spacing w:val="4"/>
          <w:sz w:val="24"/>
        </w:rPr>
        <w:t>vor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respecta</w:t>
      </w:r>
      <w:proofErr w:type="spellEnd"/>
      <w:r w:rsidRPr="0090020C">
        <w:rPr>
          <w:rFonts w:ascii="Arial" w:hAnsi="Arial" w:cs="Arial"/>
          <w:spacing w:val="4"/>
          <w:sz w:val="24"/>
        </w:rPr>
        <w:t xml:space="preserve"> HG 332/2007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procedurile</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aprobarea</w:t>
      </w:r>
      <w:proofErr w:type="spellEnd"/>
      <w:r w:rsidRPr="0090020C">
        <w:rPr>
          <w:rFonts w:ascii="Arial" w:hAnsi="Arial" w:cs="Arial"/>
          <w:spacing w:val="4"/>
          <w:sz w:val="24"/>
        </w:rPr>
        <w:t xml:space="preserve"> de tip a </w:t>
      </w:r>
      <w:proofErr w:type="spellStart"/>
      <w:r w:rsidRPr="0090020C">
        <w:rPr>
          <w:rFonts w:ascii="Arial" w:hAnsi="Arial" w:cs="Arial"/>
          <w:spacing w:val="4"/>
          <w:sz w:val="24"/>
        </w:rPr>
        <w:t>motoarelor</w:t>
      </w:r>
      <w:proofErr w:type="spellEnd"/>
      <w:r w:rsidRPr="0090020C">
        <w:rPr>
          <w:rFonts w:ascii="Arial" w:hAnsi="Arial" w:cs="Arial"/>
          <w:spacing w:val="4"/>
          <w:sz w:val="24"/>
        </w:rPr>
        <w:t xml:space="preserve"> destinate a fi </w:t>
      </w:r>
      <w:proofErr w:type="spellStart"/>
      <w:r w:rsidRPr="0090020C">
        <w:rPr>
          <w:rFonts w:ascii="Arial" w:hAnsi="Arial" w:cs="Arial"/>
          <w:spacing w:val="4"/>
          <w:sz w:val="24"/>
        </w:rPr>
        <w:t>montate</w:t>
      </w:r>
      <w:proofErr w:type="spellEnd"/>
      <w:r w:rsidRPr="0090020C">
        <w:rPr>
          <w:rFonts w:ascii="Arial" w:hAnsi="Arial" w:cs="Arial"/>
          <w:spacing w:val="4"/>
          <w:sz w:val="24"/>
        </w:rPr>
        <w:t xml:space="preserve"> pe </w:t>
      </w:r>
      <w:proofErr w:type="spellStart"/>
      <w:r w:rsidRPr="0090020C">
        <w:rPr>
          <w:rFonts w:ascii="Arial" w:hAnsi="Arial" w:cs="Arial"/>
          <w:spacing w:val="4"/>
          <w:sz w:val="24"/>
        </w:rPr>
        <w:t>maşini</w:t>
      </w:r>
      <w:proofErr w:type="spellEnd"/>
      <w:r w:rsidRPr="0090020C">
        <w:rPr>
          <w:rFonts w:ascii="Arial" w:hAnsi="Arial" w:cs="Arial"/>
          <w:spacing w:val="4"/>
          <w:sz w:val="24"/>
        </w:rPr>
        <w:t xml:space="preserve"> mobile </w:t>
      </w:r>
      <w:proofErr w:type="spellStart"/>
      <w:r w:rsidRPr="0090020C">
        <w:rPr>
          <w:rFonts w:ascii="Arial" w:hAnsi="Arial" w:cs="Arial"/>
          <w:spacing w:val="4"/>
          <w:sz w:val="24"/>
        </w:rPr>
        <w:t>nerutiere</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a </w:t>
      </w:r>
      <w:proofErr w:type="spellStart"/>
      <w:r w:rsidRPr="0090020C">
        <w:rPr>
          <w:rFonts w:ascii="Arial" w:hAnsi="Arial" w:cs="Arial"/>
          <w:spacing w:val="4"/>
          <w:sz w:val="24"/>
        </w:rPr>
        <w:t>motoarelor</w:t>
      </w:r>
      <w:proofErr w:type="spellEnd"/>
      <w:r w:rsidRPr="0090020C">
        <w:rPr>
          <w:rFonts w:ascii="Arial" w:hAnsi="Arial" w:cs="Arial"/>
          <w:spacing w:val="4"/>
          <w:sz w:val="24"/>
        </w:rPr>
        <w:t xml:space="preserve"> destinate </w:t>
      </w:r>
      <w:proofErr w:type="spellStart"/>
      <w:r w:rsidRPr="0090020C">
        <w:rPr>
          <w:rFonts w:ascii="Arial" w:hAnsi="Arial" w:cs="Arial"/>
          <w:spacing w:val="4"/>
          <w:sz w:val="24"/>
        </w:rPr>
        <w:t>vehiculelor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pentru</w:t>
      </w:r>
      <w:proofErr w:type="spellEnd"/>
      <w:r w:rsidRPr="0090020C">
        <w:rPr>
          <w:rFonts w:ascii="Arial" w:hAnsi="Arial" w:cs="Arial"/>
          <w:spacing w:val="4"/>
          <w:sz w:val="24"/>
        </w:rPr>
        <w:t xml:space="preserve"> </w:t>
      </w:r>
      <w:proofErr w:type="spellStart"/>
      <w:r w:rsidRPr="0090020C">
        <w:rPr>
          <w:rFonts w:ascii="Arial" w:hAnsi="Arial" w:cs="Arial"/>
          <w:spacing w:val="4"/>
          <w:sz w:val="24"/>
        </w:rPr>
        <w:t>transportul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rutier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persoane</w:t>
      </w:r>
      <w:proofErr w:type="spellEnd"/>
      <w:r w:rsidRPr="0090020C">
        <w:rPr>
          <w:rFonts w:ascii="Arial" w:hAnsi="Arial" w:cs="Arial"/>
          <w:spacing w:val="4"/>
          <w:sz w:val="24"/>
        </w:rPr>
        <w:t xml:space="preserve"> </w:t>
      </w:r>
      <w:proofErr w:type="spellStart"/>
      <w:r w:rsidRPr="0090020C">
        <w:rPr>
          <w:rFonts w:ascii="Arial" w:hAnsi="Arial" w:cs="Arial"/>
          <w:spacing w:val="4"/>
          <w:sz w:val="24"/>
        </w:rPr>
        <w:t>sau</w:t>
      </w:r>
      <w:proofErr w:type="spellEnd"/>
      <w:r w:rsidRPr="0090020C">
        <w:rPr>
          <w:rFonts w:ascii="Arial" w:hAnsi="Arial" w:cs="Arial"/>
          <w:spacing w:val="4"/>
          <w:sz w:val="24"/>
        </w:rPr>
        <w:t xml:space="preserve"> </w:t>
      </w:r>
      <w:proofErr w:type="spellStart"/>
      <w:r w:rsidRPr="0090020C">
        <w:rPr>
          <w:rFonts w:ascii="Arial" w:hAnsi="Arial" w:cs="Arial"/>
          <w:spacing w:val="4"/>
          <w:sz w:val="24"/>
        </w:rPr>
        <w:t>marfă</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w:t>
      </w:r>
      <w:proofErr w:type="spellStart"/>
      <w:r w:rsidRPr="0090020C">
        <w:rPr>
          <w:rFonts w:ascii="Arial" w:hAnsi="Arial" w:cs="Arial"/>
          <w:spacing w:val="4"/>
          <w:sz w:val="24"/>
        </w:rPr>
        <w:t>stabilirea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măsurilor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limitare</w:t>
      </w:r>
      <w:proofErr w:type="spellEnd"/>
      <w:r w:rsidRPr="0090020C">
        <w:rPr>
          <w:rFonts w:ascii="Arial" w:hAnsi="Arial" w:cs="Arial"/>
          <w:spacing w:val="4"/>
          <w:sz w:val="24"/>
        </w:rPr>
        <w:t xml:space="preserve"> </w:t>
      </w:r>
      <w:proofErr w:type="gramStart"/>
      <w:r w:rsidRPr="0090020C">
        <w:rPr>
          <w:rFonts w:ascii="Arial" w:hAnsi="Arial" w:cs="Arial"/>
          <w:spacing w:val="4"/>
          <w:sz w:val="24"/>
        </w:rPr>
        <w:t>a</w:t>
      </w:r>
      <w:proofErr w:type="gramEnd"/>
      <w:r w:rsidRPr="0090020C">
        <w:rPr>
          <w:rFonts w:ascii="Arial" w:hAnsi="Arial" w:cs="Arial"/>
          <w:spacing w:val="4"/>
          <w:sz w:val="24"/>
        </w:rPr>
        <w:t xml:space="preserve"> </w:t>
      </w:r>
      <w:proofErr w:type="spellStart"/>
      <w:r w:rsidRPr="0090020C">
        <w:rPr>
          <w:rFonts w:ascii="Arial" w:hAnsi="Arial" w:cs="Arial"/>
          <w:spacing w:val="4"/>
          <w:sz w:val="24"/>
        </w:rPr>
        <w:t>emisiilor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gazoase</w:t>
      </w:r>
      <w:proofErr w:type="spellEnd"/>
      <w:r w:rsidRPr="0090020C">
        <w:rPr>
          <w:rFonts w:ascii="Arial" w:hAnsi="Arial" w:cs="Arial"/>
          <w:spacing w:val="4"/>
          <w:sz w:val="24"/>
        </w:rPr>
        <w:t xml:space="preserve"> </w:t>
      </w:r>
      <w:proofErr w:type="spellStart"/>
      <w:r w:rsidRPr="0090020C">
        <w:rPr>
          <w:rFonts w:ascii="Arial" w:hAnsi="Arial" w:cs="Arial"/>
          <w:spacing w:val="4"/>
          <w:sz w:val="24"/>
        </w:rPr>
        <w:t>şi</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particule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poluante</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provenite</w:t>
      </w:r>
      <w:proofErr w:type="spellEnd"/>
      <w:r w:rsidRPr="0090020C">
        <w:rPr>
          <w:rFonts w:ascii="Arial" w:hAnsi="Arial" w:cs="Arial"/>
          <w:spacing w:val="4"/>
          <w:sz w:val="24"/>
        </w:rPr>
        <w:t xml:space="preserve"> de la </w:t>
      </w:r>
      <w:proofErr w:type="spellStart"/>
      <w:r w:rsidRPr="0090020C">
        <w:rPr>
          <w:rFonts w:ascii="Arial" w:hAnsi="Arial" w:cs="Arial"/>
          <w:spacing w:val="4"/>
          <w:sz w:val="24"/>
        </w:rPr>
        <w:t>acestea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scopul</w:t>
      </w:r>
      <w:proofErr w:type="spellEnd"/>
      <w:r w:rsidRPr="0090020C">
        <w:rPr>
          <w:rFonts w:ascii="Arial" w:hAnsi="Arial" w:cs="Arial"/>
          <w:spacing w:val="4"/>
          <w:sz w:val="24"/>
        </w:rPr>
        <w:t xml:space="preserve"> </w:t>
      </w:r>
      <w:proofErr w:type="spellStart"/>
      <w:r w:rsidRPr="0090020C">
        <w:rPr>
          <w:rFonts w:ascii="Arial" w:hAnsi="Arial" w:cs="Arial"/>
          <w:spacing w:val="4"/>
          <w:sz w:val="24"/>
        </w:rPr>
        <w:t>protecţie</w:t>
      </w:r>
      <w:proofErr w:type="spellEnd"/>
      <w:r w:rsidRPr="0090020C">
        <w:rPr>
          <w:rFonts w:ascii="Arial" w:hAnsi="Arial" w:cs="Arial"/>
          <w:spacing w:val="4"/>
          <w:sz w:val="24"/>
        </w:rPr>
        <w:t xml:space="preserve"> </w:t>
      </w:r>
      <w:proofErr w:type="spellStart"/>
      <w:r w:rsidRPr="0090020C">
        <w:rPr>
          <w:rFonts w:ascii="Arial" w:hAnsi="Arial" w:cs="Arial"/>
          <w:spacing w:val="4"/>
          <w:sz w:val="24"/>
        </w:rPr>
        <w:t>atmosferei</w:t>
      </w:r>
      <w:proofErr w:type="spellEnd"/>
      <w:r w:rsidRPr="0090020C">
        <w:rPr>
          <w:rFonts w:ascii="Arial" w:hAnsi="Arial" w:cs="Arial"/>
          <w:spacing w:val="4"/>
          <w:sz w:val="24"/>
        </w:rPr>
        <w:t>”</w:t>
      </w:r>
      <w:r w:rsidR="0090020C">
        <w:rPr>
          <w:rFonts w:ascii="Arial" w:hAnsi="Arial" w:cs="Arial"/>
          <w:spacing w:val="4"/>
          <w:sz w:val="24"/>
        </w:rPr>
        <w:t>;</w:t>
      </w:r>
    </w:p>
    <w:p w14:paraId="57142C4A" w14:textId="46BE1F8E" w:rsidR="00AA4482" w:rsidRPr="0090020C" w:rsidRDefault="00AA4482" w:rsidP="00DA498B">
      <w:pPr>
        <w:pStyle w:val="ListParagraph"/>
        <w:numPr>
          <w:ilvl w:val="0"/>
          <w:numId w:val="68"/>
        </w:numPr>
        <w:spacing w:after="120" w:line="276" w:lineRule="auto"/>
        <w:rPr>
          <w:rFonts w:ascii="Arial" w:hAnsi="Arial" w:cs="Arial"/>
          <w:spacing w:val="4"/>
          <w:sz w:val="24"/>
        </w:rPr>
      </w:pPr>
      <w:proofErr w:type="spellStart"/>
      <w:r w:rsidRPr="0090020C">
        <w:rPr>
          <w:rFonts w:ascii="Arial" w:hAnsi="Arial" w:cs="Arial"/>
          <w:spacing w:val="4"/>
          <w:sz w:val="24"/>
        </w:rPr>
        <w:t>efectuarea</w:t>
      </w:r>
      <w:proofErr w:type="spellEnd"/>
      <w:r w:rsidRPr="0090020C">
        <w:rPr>
          <w:rFonts w:ascii="Arial" w:hAnsi="Arial" w:cs="Arial"/>
          <w:spacing w:val="4"/>
          <w:sz w:val="24"/>
        </w:rPr>
        <w:t xml:space="preserve"> </w:t>
      </w:r>
      <w:proofErr w:type="spellStart"/>
      <w:r w:rsidRPr="0090020C">
        <w:rPr>
          <w:rFonts w:ascii="Arial" w:hAnsi="Arial" w:cs="Arial"/>
          <w:spacing w:val="4"/>
          <w:sz w:val="24"/>
        </w:rPr>
        <w:t>reglajelor</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corespunzătoare</w:t>
      </w:r>
      <w:proofErr w:type="spellEnd"/>
      <w:r w:rsidRPr="0090020C">
        <w:rPr>
          <w:rFonts w:ascii="Arial" w:hAnsi="Arial" w:cs="Arial"/>
          <w:spacing w:val="4"/>
          <w:sz w:val="24"/>
        </w:rPr>
        <w:t xml:space="preserve"> la </w:t>
      </w:r>
      <w:proofErr w:type="spellStart"/>
      <w:r w:rsidRPr="0090020C">
        <w:rPr>
          <w:rFonts w:ascii="Arial" w:hAnsi="Arial" w:cs="Arial"/>
          <w:spacing w:val="4"/>
          <w:sz w:val="24"/>
        </w:rPr>
        <w:t>motoarele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mijloacelor</w:t>
      </w:r>
      <w:proofErr w:type="spellEnd"/>
      <w:r w:rsidRPr="0090020C">
        <w:rPr>
          <w:rFonts w:ascii="Arial" w:hAnsi="Arial" w:cs="Arial"/>
          <w:spacing w:val="4"/>
          <w:sz w:val="24"/>
        </w:rPr>
        <w:t xml:space="preserve"> de </w:t>
      </w:r>
      <w:proofErr w:type="spellStart"/>
      <w:r w:rsidRPr="0090020C">
        <w:rPr>
          <w:rFonts w:ascii="Arial" w:hAnsi="Arial" w:cs="Arial"/>
          <w:spacing w:val="4"/>
          <w:sz w:val="24"/>
        </w:rPr>
        <w:t>producţie</w:t>
      </w:r>
      <w:proofErr w:type="spellEnd"/>
      <w:r w:rsidRPr="0090020C">
        <w:rPr>
          <w:rFonts w:ascii="Arial" w:hAnsi="Arial" w:cs="Arial"/>
          <w:spacing w:val="4"/>
          <w:sz w:val="24"/>
        </w:rPr>
        <w:t xml:space="preserve"> </w:t>
      </w:r>
      <w:proofErr w:type="spellStart"/>
      <w:r w:rsidRPr="0090020C">
        <w:rPr>
          <w:rFonts w:ascii="Arial" w:hAnsi="Arial" w:cs="Arial"/>
          <w:spacing w:val="4"/>
          <w:sz w:val="24"/>
        </w:rPr>
        <w:t>în</w:t>
      </w:r>
      <w:proofErr w:type="spellEnd"/>
      <w:r w:rsidRPr="0090020C">
        <w:rPr>
          <w:rFonts w:ascii="Arial" w:hAnsi="Arial" w:cs="Arial"/>
          <w:spacing w:val="4"/>
          <w:sz w:val="24"/>
        </w:rPr>
        <w:t xml:space="preserve"> </w:t>
      </w:r>
      <w:proofErr w:type="spellStart"/>
      <w:r w:rsidRPr="0090020C">
        <w:rPr>
          <w:rFonts w:ascii="Arial" w:hAnsi="Arial" w:cs="Arial"/>
          <w:spacing w:val="4"/>
          <w:sz w:val="24"/>
        </w:rPr>
        <w:t>conformitate</w:t>
      </w:r>
      <w:proofErr w:type="spellEnd"/>
      <w:r w:rsidRPr="0090020C">
        <w:rPr>
          <w:rFonts w:ascii="Arial" w:hAnsi="Arial" w:cs="Arial"/>
          <w:spacing w:val="4"/>
          <w:sz w:val="24"/>
        </w:rPr>
        <w:t xml:space="preserve"> cu </w:t>
      </w:r>
      <w:proofErr w:type="spellStart"/>
      <w:r w:rsidRPr="0090020C">
        <w:rPr>
          <w:rFonts w:ascii="Arial" w:hAnsi="Arial" w:cs="Arial"/>
          <w:spacing w:val="4"/>
          <w:sz w:val="24"/>
        </w:rPr>
        <w:t>condiţiile</w:t>
      </w:r>
      <w:proofErr w:type="spellEnd"/>
      <w:r w:rsidRPr="0090020C">
        <w:rPr>
          <w:rFonts w:ascii="Arial" w:hAnsi="Arial" w:cs="Arial"/>
          <w:spacing w:val="4"/>
          <w:sz w:val="24"/>
        </w:rPr>
        <w:t xml:space="preserve"> </w:t>
      </w:r>
      <w:proofErr w:type="spellStart"/>
      <w:r w:rsidRPr="0090020C">
        <w:rPr>
          <w:rFonts w:ascii="Arial" w:hAnsi="Arial" w:cs="Arial"/>
          <w:spacing w:val="4"/>
          <w:sz w:val="24"/>
        </w:rPr>
        <w:t>impuse</w:t>
      </w:r>
      <w:proofErr w:type="spellEnd"/>
      <w:r w:rsidRPr="0090020C">
        <w:rPr>
          <w:rFonts w:ascii="Arial" w:hAnsi="Arial" w:cs="Arial"/>
          <w:spacing w:val="4"/>
          <w:sz w:val="24"/>
        </w:rPr>
        <w:t xml:space="preserve"> de ITP</w:t>
      </w:r>
      <w:r w:rsidR="0090020C">
        <w:rPr>
          <w:rFonts w:ascii="Arial" w:hAnsi="Arial" w:cs="Arial"/>
          <w:spacing w:val="4"/>
          <w:sz w:val="24"/>
        </w:rPr>
        <w:t>.</w:t>
      </w:r>
    </w:p>
    <w:p w14:paraId="3BF3F5A4" w14:textId="77777777" w:rsidR="00AA4482" w:rsidRPr="00AA4482" w:rsidRDefault="00AA4482">
      <w:pPr>
        <w:spacing w:line="276" w:lineRule="auto"/>
        <w:rPr>
          <w:rFonts w:cs="Arial"/>
          <w:spacing w:val="4"/>
          <w:sz w:val="24"/>
          <w:lang w:val="en-US"/>
        </w:rPr>
      </w:pPr>
    </w:p>
    <w:p w14:paraId="1923577E" w14:textId="77777777" w:rsidR="00AA4482" w:rsidRPr="00AA4482" w:rsidRDefault="00AA4482">
      <w:pPr>
        <w:spacing w:line="276" w:lineRule="auto"/>
        <w:rPr>
          <w:rFonts w:cs="Arial"/>
          <w:spacing w:val="4"/>
          <w:sz w:val="24"/>
        </w:rPr>
      </w:pPr>
    </w:p>
    <w:p w14:paraId="0EC68FF7" w14:textId="77777777" w:rsidR="0090020C" w:rsidRDefault="0090020C" w:rsidP="0090020C">
      <w:pPr>
        <w:spacing w:line="276" w:lineRule="auto"/>
        <w:ind w:left="1287" w:firstLine="0"/>
        <w:rPr>
          <w:rFonts w:cs="Arial"/>
          <w:b/>
          <w:spacing w:val="4"/>
          <w:sz w:val="24"/>
          <w:u w:val="dotted"/>
        </w:rPr>
      </w:pPr>
    </w:p>
    <w:p w14:paraId="7BE0381D" w14:textId="728DB0F2" w:rsidR="00AA4482" w:rsidRDefault="00AA4482" w:rsidP="00DA498B">
      <w:pPr>
        <w:numPr>
          <w:ilvl w:val="0"/>
          <w:numId w:val="9"/>
        </w:numPr>
        <w:spacing w:line="276" w:lineRule="auto"/>
        <w:rPr>
          <w:rFonts w:cs="Arial"/>
          <w:b/>
          <w:spacing w:val="4"/>
          <w:sz w:val="24"/>
          <w:u w:val="dotted"/>
        </w:rPr>
      </w:pPr>
      <w:r w:rsidRPr="00AA4482">
        <w:rPr>
          <w:rFonts w:cs="Arial"/>
          <w:b/>
          <w:spacing w:val="4"/>
          <w:sz w:val="24"/>
          <w:u w:val="dotted"/>
        </w:rPr>
        <w:t xml:space="preserve">Zgomot </w:t>
      </w:r>
      <w:proofErr w:type="spellStart"/>
      <w:r w:rsidRPr="00AA4482">
        <w:rPr>
          <w:rFonts w:cs="Arial"/>
          <w:b/>
          <w:spacing w:val="4"/>
          <w:sz w:val="24"/>
          <w:u w:val="dotted"/>
        </w:rPr>
        <w:t>şi</w:t>
      </w:r>
      <w:proofErr w:type="spellEnd"/>
      <w:r w:rsidRPr="00AA4482">
        <w:rPr>
          <w:rFonts w:cs="Arial"/>
          <w:b/>
          <w:spacing w:val="4"/>
          <w:sz w:val="24"/>
          <w:u w:val="dotted"/>
        </w:rPr>
        <w:t xml:space="preserve"> </w:t>
      </w:r>
      <w:proofErr w:type="spellStart"/>
      <w:r w:rsidRPr="00AA4482">
        <w:rPr>
          <w:rFonts w:cs="Arial"/>
          <w:b/>
          <w:spacing w:val="4"/>
          <w:sz w:val="24"/>
          <w:u w:val="dotted"/>
        </w:rPr>
        <w:t>vibraţii</w:t>
      </w:r>
      <w:proofErr w:type="spellEnd"/>
    </w:p>
    <w:p w14:paraId="40CA3949" w14:textId="77777777" w:rsidR="0090020C" w:rsidRPr="00AA4482" w:rsidRDefault="0090020C" w:rsidP="0090020C">
      <w:pPr>
        <w:spacing w:line="276" w:lineRule="auto"/>
        <w:ind w:left="1287" w:firstLine="0"/>
        <w:rPr>
          <w:rFonts w:cs="Arial"/>
          <w:b/>
          <w:spacing w:val="4"/>
          <w:sz w:val="24"/>
          <w:u w:val="dotted"/>
        </w:rPr>
      </w:pPr>
    </w:p>
    <w:p w14:paraId="63D5AB57" w14:textId="77777777" w:rsidR="00AA4482" w:rsidRPr="00AA4482" w:rsidRDefault="00AA4482" w:rsidP="0090020C">
      <w:pPr>
        <w:spacing w:after="120" w:line="276" w:lineRule="auto"/>
        <w:ind w:firstLine="720"/>
        <w:rPr>
          <w:rFonts w:cs="Arial"/>
          <w:spacing w:val="4"/>
          <w:sz w:val="24"/>
          <w:lang w:val="en-US" w:eastAsia="en-US"/>
        </w:rPr>
      </w:pPr>
      <w:r w:rsidRPr="00AA4482">
        <w:rPr>
          <w:rFonts w:cs="Arial"/>
          <w:spacing w:val="4"/>
          <w:sz w:val="24"/>
          <w:lang w:val="en-US" w:eastAsia="en-US"/>
        </w:rPr>
        <w:t xml:space="preserve">HG nr. 493/2006 </w:t>
      </w:r>
      <w:proofErr w:type="spellStart"/>
      <w:r w:rsidRPr="00AA4482">
        <w:rPr>
          <w:rFonts w:cs="Arial"/>
          <w:spacing w:val="4"/>
          <w:sz w:val="24"/>
          <w:lang w:val="en-US" w:eastAsia="en-US"/>
        </w:rPr>
        <w:t>stipulează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cerinţele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minime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securitate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sănătate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referitoare</w:t>
      </w:r>
      <w:proofErr w:type="spellEnd"/>
      <w:r w:rsidRPr="00AA4482">
        <w:rPr>
          <w:rFonts w:cs="Arial"/>
          <w:spacing w:val="4"/>
          <w:sz w:val="24"/>
          <w:lang w:val="en-US" w:eastAsia="en-US"/>
        </w:rPr>
        <w:t xml:space="preserve"> la </w:t>
      </w:r>
      <w:proofErr w:type="spellStart"/>
      <w:r w:rsidRPr="00AA4482">
        <w:rPr>
          <w:rFonts w:cs="Arial"/>
          <w:spacing w:val="4"/>
          <w:sz w:val="24"/>
          <w:lang w:val="en-US" w:eastAsia="en-US"/>
        </w:rPr>
        <w:t>expunerea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lucrătorilor</w:t>
      </w:r>
      <w:proofErr w:type="spellEnd"/>
      <w:r w:rsidRPr="00AA4482">
        <w:rPr>
          <w:rFonts w:cs="Arial"/>
          <w:spacing w:val="4"/>
          <w:sz w:val="24"/>
          <w:lang w:val="en-US" w:eastAsia="en-US"/>
        </w:rPr>
        <w:t xml:space="preserve"> la </w:t>
      </w:r>
      <w:proofErr w:type="spellStart"/>
      <w:r w:rsidRPr="00AA4482">
        <w:rPr>
          <w:rFonts w:cs="Arial"/>
          <w:spacing w:val="4"/>
          <w:sz w:val="24"/>
          <w:lang w:val="en-US" w:eastAsia="en-US"/>
        </w:rPr>
        <w:t>riscurile</w:t>
      </w:r>
      <w:proofErr w:type="spellEnd"/>
      <w:r w:rsidRPr="00AA4482">
        <w:rPr>
          <w:rFonts w:cs="Arial"/>
          <w:spacing w:val="4"/>
          <w:sz w:val="24"/>
          <w:lang w:val="en-US" w:eastAsia="en-US"/>
        </w:rPr>
        <w:t xml:space="preserve"> generate de </w:t>
      </w:r>
      <w:proofErr w:type="spellStart"/>
      <w:r w:rsidRPr="00AA4482">
        <w:rPr>
          <w:rFonts w:cs="Arial"/>
          <w:spacing w:val="4"/>
          <w:sz w:val="24"/>
          <w:lang w:val="en-US" w:eastAsia="en-US"/>
        </w:rPr>
        <w:t>zgomot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Limita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specificată</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acest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normativ</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pentru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expunerea</w:t>
      </w:r>
      <w:proofErr w:type="spellEnd"/>
      <w:r w:rsidRPr="00AA4482">
        <w:rPr>
          <w:rFonts w:cs="Arial"/>
          <w:spacing w:val="4"/>
          <w:sz w:val="24"/>
          <w:lang w:val="en-US" w:eastAsia="en-US"/>
        </w:rPr>
        <w:t xml:space="preserve"> la </w:t>
      </w:r>
      <w:proofErr w:type="spellStart"/>
      <w:r w:rsidRPr="00AA4482">
        <w:rPr>
          <w:rFonts w:cs="Arial"/>
          <w:spacing w:val="4"/>
          <w:sz w:val="24"/>
          <w:lang w:val="en-US" w:eastAsia="en-US"/>
        </w:rPr>
        <w:t>zgomot</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este</w:t>
      </w:r>
      <w:proofErr w:type="spellEnd"/>
      <w:r w:rsidRPr="00AA4482">
        <w:rPr>
          <w:rFonts w:cs="Arial"/>
          <w:spacing w:val="4"/>
          <w:sz w:val="24"/>
          <w:lang w:val="en-US" w:eastAsia="en-US"/>
        </w:rPr>
        <w:t xml:space="preserve"> de 87dB.</w:t>
      </w:r>
    </w:p>
    <w:p w14:paraId="171B1DB9" w14:textId="77777777" w:rsidR="00AA4482" w:rsidRPr="00AA4482" w:rsidRDefault="00AA4482" w:rsidP="0090020C">
      <w:pPr>
        <w:spacing w:after="120" w:line="276" w:lineRule="auto"/>
        <w:ind w:firstLine="720"/>
        <w:rPr>
          <w:rFonts w:cs="Arial"/>
          <w:spacing w:val="4"/>
          <w:sz w:val="24"/>
          <w:lang w:val="en-US" w:eastAsia="en-US"/>
        </w:rPr>
      </w:pP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scopul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atenuării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efectelor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datorate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surselor</w:t>
      </w:r>
      <w:proofErr w:type="spellEnd"/>
      <w:r w:rsidRPr="00AA4482">
        <w:rPr>
          <w:rFonts w:cs="Arial"/>
          <w:spacing w:val="4"/>
          <w:sz w:val="24"/>
          <w:lang w:val="en-US" w:eastAsia="en-US"/>
        </w:rPr>
        <w:t xml:space="preserve"> care nu se pot </w:t>
      </w:r>
      <w:proofErr w:type="spellStart"/>
      <w:r w:rsidRPr="00AA4482">
        <w:rPr>
          <w:rFonts w:cs="Arial"/>
          <w:spacing w:val="4"/>
          <w:sz w:val="24"/>
          <w:lang w:val="en-US" w:eastAsia="en-US"/>
        </w:rPr>
        <w:t>încadra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această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limită</w:t>
      </w:r>
      <w:proofErr w:type="spellEnd"/>
      <w:r w:rsidRPr="00AA4482">
        <w:rPr>
          <w:rFonts w:cs="Arial"/>
          <w:spacing w:val="4"/>
          <w:sz w:val="24"/>
          <w:lang w:val="en-US" w:eastAsia="en-US"/>
        </w:rPr>
        <w:t xml:space="preserve"> (la </w:t>
      </w:r>
      <w:proofErr w:type="spellStart"/>
      <w:r w:rsidRPr="00AA4482">
        <w:rPr>
          <w:rFonts w:cs="Arial"/>
          <w:spacing w:val="4"/>
          <w:sz w:val="24"/>
          <w:lang w:val="en-US" w:eastAsia="en-US"/>
        </w:rPr>
        <w:t>distanţă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mică</w:t>
      </w:r>
      <w:proofErr w:type="spellEnd"/>
      <w:r w:rsidRPr="00AA4482">
        <w:rPr>
          <w:rFonts w:cs="Arial"/>
          <w:spacing w:val="4"/>
          <w:sz w:val="24"/>
          <w:lang w:val="en-US" w:eastAsia="en-US"/>
        </w:rPr>
        <w:t xml:space="preserve">), se </w:t>
      </w:r>
      <w:proofErr w:type="spellStart"/>
      <w:r w:rsidRPr="00AA4482">
        <w:rPr>
          <w:rFonts w:cs="Arial"/>
          <w:spacing w:val="4"/>
          <w:sz w:val="24"/>
          <w:lang w:val="en-US" w:eastAsia="en-US"/>
        </w:rPr>
        <w:t>impune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dotarea</w:t>
      </w:r>
      <w:proofErr w:type="spellEnd"/>
      <w:r w:rsidRPr="00AA4482">
        <w:rPr>
          <w:rFonts w:cs="Arial"/>
          <w:spacing w:val="4"/>
          <w:sz w:val="24"/>
          <w:lang w:val="en-US" w:eastAsia="en-US"/>
        </w:rPr>
        <w:t xml:space="preserve"> cu </w:t>
      </w:r>
      <w:proofErr w:type="spellStart"/>
      <w:r w:rsidRPr="00AA4482">
        <w:rPr>
          <w:rFonts w:cs="Arial"/>
          <w:spacing w:val="4"/>
          <w:sz w:val="24"/>
          <w:lang w:val="en-US" w:eastAsia="en-US"/>
        </w:rPr>
        <w:t>echipamente</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protecţie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corespunzătoare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pentru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muncitori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căşti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antifonate</w:t>
      </w:r>
      <w:proofErr w:type="spellEnd"/>
      <w:r w:rsidRPr="00AA4482">
        <w:rPr>
          <w:rFonts w:cs="Arial"/>
          <w:spacing w:val="4"/>
          <w:sz w:val="24"/>
          <w:lang w:val="en-US" w:eastAsia="en-US"/>
        </w:rPr>
        <w:t xml:space="preserve"> etc.)</w:t>
      </w:r>
    </w:p>
    <w:p w14:paraId="064FF204" w14:textId="77777777" w:rsidR="00AA4482" w:rsidRPr="00AA4482" w:rsidRDefault="00AA4482" w:rsidP="0090020C">
      <w:pPr>
        <w:spacing w:after="120" w:line="276" w:lineRule="auto"/>
        <w:ind w:firstLine="720"/>
        <w:rPr>
          <w:rFonts w:cs="Arial"/>
          <w:spacing w:val="4"/>
          <w:sz w:val="24"/>
          <w:lang w:val="en-US" w:eastAsia="en-US"/>
        </w:rPr>
      </w:pPr>
      <w:proofErr w:type="spellStart"/>
      <w:r w:rsidRPr="00AA4482">
        <w:rPr>
          <w:rFonts w:cs="Arial"/>
          <w:spacing w:val="4"/>
          <w:sz w:val="24"/>
          <w:lang w:val="en-US" w:eastAsia="en-US"/>
        </w:rPr>
        <w:t>Legat</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vibraţii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acestea</w:t>
      </w:r>
      <w:proofErr w:type="spellEnd"/>
      <w:r w:rsidRPr="00AA4482">
        <w:rPr>
          <w:rFonts w:cs="Arial"/>
          <w:spacing w:val="4"/>
          <w:sz w:val="24"/>
          <w:lang w:val="en-US" w:eastAsia="en-US"/>
        </w:rPr>
        <w:t xml:space="preserve"> sunt generate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general de </w:t>
      </w:r>
      <w:proofErr w:type="spellStart"/>
      <w:r w:rsidRPr="00AA4482">
        <w:rPr>
          <w:rFonts w:cs="Arial"/>
          <w:spacing w:val="4"/>
          <w:sz w:val="24"/>
          <w:lang w:val="en-US" w:eastAsia="en-US"/>
        </w:rPr>
        <w:t>utilajele</w:t>
      </w:r>
      <w:proofErr w:type="spellEnd"/>
      <w:r w:rsidRPr="00AA4482">
        <w:rPr>
          <w:rFonts w:cs="Arial"/>
          <w:spacing w:val="4"/>
          <w:sz w:val="24"/>
          <w:lang w:val="en-US" w:eastAsia="en-US"/>
        </w:rPr>
        <w:t xml:space="preserve"> cu </w:t>
      </w:r>
      <w:proofErr w:type="spellStart"/>
      <w:r w:rsidRPr="00AA4482">
        <w:rPr>
          <w:rFonts w:cs="Arial"/>
          <w:spacing w:val="4"/>
          <w:sz w:val="24"/>
          <w:lang w:val="en-US" w:eastAsia="en-US"/>
        </w:rPr>
        <w:t>masă</w:t>
      </w:r>
      <w:proofErr w:type="spellEnd"/>
      <w:r w:rsidRPr="00AA4482">
        <w:rPr>
          <w:rFonts w:cs="Arial"/>
          <w:spacing w:val="4"/>
          <w:sz w:val="24"/>
          <w:lang w:val="en-US" w:eastAsia="en-US"/>
        </w:rPr>
        <w:t xml:space="preserve"> mare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reglementarea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specifică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este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asigurată</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prin</w:t>
      </w:r>
      <w:proofErr w:type="spellEnd"/>
      <w:r w:rsidRPr="00AA4482">
        <w:rPr>
          <w:rFonts w:cs="Arial"/>
          <w:spacing w:val="4"/>
          <w:sz w:val="24"/>
          <w:lang w:val="en-US" w:eastAsia="en-US"/>
        </w:rPr>
        <w:t xml:space="preserve"> SR 12025/2-94 „Acustica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construcţii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Efectele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vibraţiilor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asupra</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clădirilor</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sau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părţilor</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clădiri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unde</w:t>
      </w:r>
      <w:proofErr w:type="spellEnd"/>
      <w:r w:rsidRPr="00AA4482">
        <w:rPr>
          <w:rFonts w:cs="Arial"/>
          <w:spacing w:val="4"/>
          <w:sz w:val="24"/>
          <w:lang w:val="en-US" w:eastAsia="en-US"/>
        </w:rPr>
        <w:t xml:space="preserve"> sunt </w:t>
      </w:r>
      <w:proofErr w:type="spellStart"/>
      <w:r w:rsidRPr="00AA4482">
        <w:rPr>
          <w:rFonts w:cs="Arial"/>
          <w:spacing w:val="4"/>
          <w:sz w:val="24"/>
          <w:lang w:val="en-US" w:eastAsia="en-US"/>
        </w:rPr>
        <w:t>stabilite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limitele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admisibile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pentru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locuinţe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clădiri</w:t>
      </w:r>
      <w:proofErr w:type="spellEnd"/>
      <w:r w:rsidRPr="00AA4482">
        <w:rPr>
          <w:rFonts w:cs="Arial"/>
          <w:spacing w:val="4"/>
          <w:sz w:val="24"/>
          <w:lang w:val="en-US" w:eastAsia="en-US"/>
        </w:rPr>
        <w:t xml:space="preserve"> socio-</w:t>
      </w:r>
      <w:proofErr w:type="spellStart"/>
      <w:r w:rsidRPr="00AA4482">
        <w:rPr>
          <w:rFonts w:cs="Arial"/>
          <w:spacing w:val="4"/>
          <w:sz w:val="24"/>
          <w:lang w:val="en-US" w:eastAsia="en-US"/>
        </w:rPr>
        <w:t>culturale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pentru</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ocupanţii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acestora</w:t>
      </w:r>
      <w:proofErr w:type="spellEnd"/>
      <w:r w:rsidRPr="00AA4482">
        <w:rPr>
          <w:rFonts w:cs="Arial"/>
          <w:spacing w:val="4"/>
          <w:sz w:val="24"/>
          <w:lang w:val="en-US" w:eastAsia="en-US"/>
        </w:rPr>
        <w:t>.</w:t>
      </w:r>
    </w:p>
    <w:p w14:paraId="44043295" w14:textId="77777777" w:rsidR="00AA4482" w:rsidRPr="00AA4482" w:rsidRDefault="00AA4482" w:rsidP="0090020C">
      <w:pPr>
        <w:spacing w:after="120" w:line="276" w:lineRule="auto"/>
        <w:ind w:firstLine="720"/>
        <w:rPr>
          <w:rFonts w:cs="Arial"/>
          <w:spacing w:val="4"/>
          <w:sz w:val="24"/>
          <w:lang w:val="en-US" w:eastAsia="en-US"/>
        </w:rPr>
      </w:pPr>
      <w:r w:rsidRPr="00AA4482">
        <w:rPr>
          <w:rFonts w:cs="Arial"/>
          <w:spacing w:val="4"/>
          <w:sz w:val="24"/>
          <w:lang w:val="en-US" w:eastAsia="en-US"/>
        </w:rPr>
        <w:t xml:space="preserve">Ca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măsuri</w:t>
      </w:r>
      <w:proofErr w:type="spellEnd"/>
      <w:r w:rsidRPr="00AA4482">
        <w:rPr>
          <w:rFonts w:cs="Arial"/>
          <w:spacing w:val="4"/>
          <w:sz w:val="24"/>
          <w:lang w:val="en-US" w:eastAsia="en-US"/>
        </w:rPr>
        <w:t xml:space="preserve"> de </w:t>
      </w:r>
      <w:proofErr w:type="spellStart"/>
      <w:r w:rsidRPr="00AA4482">
        <w:rPr>
          <w:rFonts w:cs="Arial"/>
          <w:spacing w:val="4"/>
          <w:sz w:val="24"/>
          <w:lang w:val="en-US" w:eastAsia="en-US"/>
        </w:rPr>
        <w:t>diminuare</w:t>
      </w:r>
      <w:proofErr w:type="spellEnd"/>
      <w:r w:rsidRPr="00AA4482">
        <w:rPr>
          <w:rFonts w:cs="Arial"/>
          <w:spacing w:val="4"/>
          <w:sz w:val="24"/>
          <w:lang w:val="en-US" w:eastAsia="en-US"/>
        </w:rPr>
        <w:t xml:space="preserve"> </w:t>
      </w:r>
      <w:proofErr w:type="gramStart"/>
      <w:r w:rsidRPr="00AA4482">
        <w:rPr>
          <w:rFonts w:cs="Arial"/>
          <w:spacing w:val="4"/>
          <w:sz w:val="24"/>
          <w:lang w:val="en-US" w:eastAsia="en-US"/>
        </w:rPr>
        <w:t>a</w:t>
      </w:r>
      <w:proofErr w:type="gramEnd"/>
      <w:r w:rsidRPr="00AA4482">
        <w:rPr>
          <w:rFonts w:cs="Arial"/>
          <w:spacing w:val="4"/>
          <w:sz w:val="24"/>
          <w:lang w:val="en-US" w:eastAsia="en-US"/>
        </w:rPr>
        <w:t xml:space="preserve"> </w:t>
      </w:r>
      <w:proofErr w:type="spellStart"/>
      <w:r w:rsidRPr="00AA4482">
        <w:rPr>
          <w:rFonts w:cs="Arial"/>
          <w:spacing w:val="4"/>
          <w:sz w:val="24"/>
          <w:lang w:val="en-US" w:eastAsia="en-US"/>
        </w:rPr>
        <w:t>acestui</w:t>
      </w:r>
      <w:proofErr w:type="spellEnd"/>
      <w:r w:rsidRPr="00AA4482">
        <w:rPr>
          <w:rFonts w:cs="Arial"/>
          <w:spacing w:val="4"/>
          <w:sz w:val="24"/>
          <w:lang w:val="en-US" w:eastAsia="en-US"/>
        </w:rPr>
        <w:t xml:space="preserve"> impact sunt </w:t>
      </w:r>
      <w:proofErr w:type="spellStart"/>
      <w:r w:rsidRPr="00AA4482">
        <w:rPr>
          <w:rFonts w:cs="Arial"/>
          <w:spacing w:val="4"/>
          <w:sz w:val="24"/>
          <w:lang w:val="en-US" w:eastAsia="en-US"/>
        </w:rPr>
        <w:t>valabile</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aceleaşi</w:t>
      </w:r>
      <w:proofErr w:type="spellEnd"/>
      <w:r w:rsidRPr="00AA4482">
        <w:rPr>
          <w:rFonts w:cs="Arial"/>
          <w:spacing w:val="4"/>
          <w:sz w:val="24"/>
          <w:lang w:val="en-US" w:eastAsia="en-US"/>
        </w:rPr>
        <w:t xml:space="preserve"> ca </w:t>
      </w:r>
      <w:proofErr w:type="spellStart"/>
      <w:r w:rsidRPr="00AA4482">
        <w:rPr>
          <w:rFonts w:cs="Arial"/>
          <w:spacing w:val="4"/>
          <w:sz w:val="24"/>
          <w:lang w:val="en-US" w:eastAsia="en-US"/>
        </w:rPr>
        <w:t>şi</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în</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cazul</w:t>
      </w:r>
      <w:proofErr w:type="spellEnd"/>
      <w:r w:rsidRPr="00AA4482">
        <w:rPr>
          <w:rFonts w:cs="Arial"/>
          <w:spacing w:val="4"/>
          <w:sz w:val="24"/>
          <w:lang w:val="en-US" w:eastAsia="en-US"/>
        </w:rPr>
        <w:t xml:space="preserve"> </w:t>
      </w:r>
      <w:proofErr w:type="spellStart"/>
      <w:r w:rsidRPr="00AA4482">
        <w:rPr>
          <w:rFonts w:cs="Arial"/>
          <w:spacing w:val="4"/>
          <w:sz w:val="24"/>
          <w:lang w:val="en-US" w:eastAsia="en-US"/>
        </w:rPr>
        <w:t>zgomotelor</w:t>
      </w:r>
      <w:proofErr w:type="spellEnd"/>
      <w:r w:rsidRPr="00AA4482">
        <w:rPr>
          <w:rFonts w:cs="Arial"/>
          <w:spacing w:val="4"/>
          <w:sz w:val="24"/>
          <w:lang w:val="en-US" w:eastAsia="en-US"/>
        </w:rPr>
        <w:t>.</w:t>
      </w:r>
    </w:p>
    <w:p w14:paraId="7F4F6614" w14:textId="77777777" w:rsidR="00AA4482" w:rsidRPr="00AA4482" w:rsidRDefault="00AA4482">
      <w:pPr>
        <w:spacing w:line="276" w:lineRule="auto"/>
        <w:rPr>
          <w:rFonts w:cs="Arial"/>
          <w:spacing w:val="4"/>
          <w:sz w:val="24"/>
          <w:lang w:val="en-US"/>
        </w:rPr>
      </w:pPr>
    </w:p>
    <w:p w14:paraId="240C1291" w14:textId="22C1E0AE" w:rsidR="00AA4482" w:rsidRDefault="00AA4482" w:rsidP="00DA498B">
      <w:pPr>
        <w:numPr>
          <w:ilvl w:val="0"/>
          <w:numId w:val="9"/>
        </w:numPr>
        <w:spacing w:line="276" w:lineRule="auto"/>
        <w:rPr>
          <w:rFonts w:cs="Arial"/>
          <w:b/>
          <w:spacing w:val="4"/>
          <w:sz w:val="24"/>
          <w:u w:val="dotted"/>
        </w:rPr>
      </w:pPr>
      <w:proofErr w:type="spellStart"/>
      <w:r w:rsidRPr="00AA4482">
        <w:rPr>
          <w:rFonts w:cs="Arial"/>
          <w:b/>
          <w:spacing w:val="4"/>
          <w:sz w:val="24"/>
          <w:u w:val="dotted"/>
        </w:rPr>
        <w:t>Deşeuri</w:t>
      </w:r>
      <w:proofErr w:type="spellEnd"/>
    </w:p>
    <w:p w14:paraId="02D54244" w14:textId="77777777" w:rsidR="00E96D37" w:rsidRPr="00AA4482" w:rsidRDefault="00E96D37" w:rsidP="00E96D37">
      <w:pPr>
        <w:spacing w:line="276" w:lineRule="auto"/>
        <w:ind w:left="1287" w:firstLine="0"/>
        <w:rPr>
          <w:rFonts w:cs="Arial"/>
          <w:b/>
          <w:spacing w:val="4"/>
          <w:sz w:val="24"/>
          <w:u w:val="dotted"/>
        </w:rPr>
      </w:pPr>
    </w:p>
    <w:p w14:paraId="7E30FD8B" w14:textId="77777777" w:rsidR="00AA4482" w:rsidRPr="00AA4482" w:rsidRDefault="00AA4482" w:rsidP="00E96D37">
      <w:pPr>
        <w:spacing w:after="120" w:line="276" w:lineRule="auto"/>
        <w:ind w:firstLine="720"/>
        <w:rPr>
          <w:rFonts w:cs="Arial"/>
          <w:spacing w:val="4"/>
          <w:sz w:val="24"/>
        </w:rPr>
      </w:pPr>
      <w:proofErr w:type="spellStart"/>
      <w:r w:rsidRPr="00AA4482">
        <w:rPr>
          <w:rFonts w:cs="Arial"/>
          <w:spacing w:val="4"/>
          <w:sz w:val="24"/>
        </w:rPr>
        <w:t>Deşeurile</w:t>
      </w:r>
      <w:proofErr w:type="spellEnd"/>
      <w:r w:rsidRPr="00AA4482">
        <w:rPr>
          <w:rFonts w:cs="Arial"/>
          <w:spacing w:val="4"/>
          <w:sz w:val="24"/>
        </w:rPr>
        <w:t xml:space="preserve"> ce vor apărea cu ocazia </w:t>
      </w:r>
      <w:proofErr w:type="spellStart"/>
      <w:r w:rsidRPr="00AA4482">
        <w:rPr>
          <w:rFonts w:cs="Arial"/>
          <w:spacing w:val="4"/>
          <w:sz w:val="24"/>
        </w:rPr>
        <w:t>desfăşurării</w:t>
      </w:r>
      <w:proofErr w:type="spellEnd"/>
      <w:r w:rsidRPr="00AA4482">
        <w:rPr>
          <w:rFonts w:cs="Arial"/>
          <w:spacing w:val="4"/>
          <w:sz w:val="24"/>
        </w:rPr>
        <w:t xml:space="preserve"> lucrărilor propuse se clasifică în două categorii de bază, după </w:t>
      </w:r>
      <w:proofErr w:type="spellStart"/>
      <w:r w:rsidRPr="00AA4482">
        <w:rPr>
          <w:rFonts w:cs="Arial"/>
          <w:spacing w:val="4"/>
          <w:sz w:val="24"/>
        </w:rPr>
        <w:t>provenienţa</w:t>
      </w:r>
      <w:proofErr w:type="spellEnd"/>
      <w:r w:rsidRPr="00AA4482">
        <w:rPr>
          <w:rFonts w:cs="Arial"/>
          <w:spacing w:val="4"/>
          <w:sz w:val="24"/>
        </w:rPr>
        <w:t xml:space="preserve"> lor:</w:t>
      </w:r>
    </w:p>
    <w:p w14:paraId="387BB887" w14:textId="78957A85" w:rsidR="00AA4482" w:rsidRPr="00E96D37" w:rsidRDefault="00AA4482" w:rsidP="00DA498B">
      <w:pPr>
        <w:pStyle w:val="ListParagraph"/>
        <w:numPr>
          <w:ilvl w:val="0"/>
          <w:numId w:val="69"/>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w:t>
      </w:r>
      <w:proofErr w:type="spellStart"/>
      <w:r w:rsidRPr="00E96D37">
        <w:rPr>
          <w:rFonts w:ascii="Arial" w:hAnsi="Arial" w:cs="Arial"/>
          <w:spacing w:val="4"/>
          <w:sz w:val="24"/>
        </w:rPr>
        <w:t>menajere</w:t>
      </w:r>
      <w:proofErr w:type="spellEnd"/>
      <w:r w:rsidRPr="00E96D37">
        <w:rPr>
          <w:rFonts w:ascii="Arial" w:hAnsi="Arial" w:cs="Arial"/>
          <w:spacing w:val="4"/>
          <w:sz w:val="24"/>
        </w:rPr>
        <w:t xml:space="preserve"> - </w:t>
      </w:r>
      <w:proofErr w:type="spellStart"/>
      <w:r w:rsidRPr="00E96D37">
        <w:rPr>
          <w:rFonts w:ascii="Arial" w:hAnsi="Arial" w:cs="Arial"/>
          <w:spacing w:val="4"/>
          <w:sz w:val="24"/>
        </w:rPr>
        <w:t>provenite</w:t>
      </w:r>
      <w:proofErr w:type="spellEnd"/>
      <w:r w:rsidRPr="00E96D37">
        <w:rPr>
          <w:rFonts w:ascii="Arial" w:hAnsi="Arial" w:cs="Arial"/>
          <w:spacing w:val="4"/>
          <w:sz w:val="24"/>
        </w:rPr>
        <w:t xml:space="preserve"> de la </w:t>
      </w:r>
      <w:proofErr w:type="spellStart"/>
      <w:r w:rsidRPr="00E96D37">
        <w:rPr>
          <w:rFonts w:ascii="Arial" w:hAnsi="Arial" w:cs="Arial"/>
          <w:spacing w:val="4"/>
          <w:sz w:val="24"/>
        </w:rPr>
        <w:t>personalul</w:t>
      </w:r>
      <w:proofErr w:type="spellEnd"/>
      <w:r w:rsidRPr="00E96D37">
        <w:rPr>
          <w:rFonts w:ascii="Arial" w:hAnsi="Arial" w:cs="Arial"/>
          <w:spacing w:val="4"/>
          <w:sz w:val="24"/>
        </w:rPr>
        <w:t xml:space="preserve"> care </w:t>
      </w:r>
      <w:proofErr w:type="spellStart"/>
      <w:r w:rsidRPr="00E96D37">
        <w:rPr>
          <w:rFonts w:ascii="Arial" w:hAnsi="Arial" w:cs="Arial"/>
          <w:spacing w:val="4"/>
          <w:sz w:val="24"/>
        </w:rPr>
        <w:t>va</w:t>
      </w:r>
      <w:proofErr w:type="spellEnd"/>
      <w:r w:rsidRPr="00E96D37">
        <w:rPr>
          <w:rFonts w:ascii="Arial" w:hAnsi="Arial" w:cs="Arial"/>
          <w:spacing w:val="4"/>
          <w:sz w:val="24"/>
        </w:rPr>
        <w:t xml:space="preserve"> </w:t>
      </w:r>
      <w:proofErr w:type="spellStart"/>
      <w:r w:rsidRPr="00E96D37">
        <w:rPr>
          <w:rFonts w:ascii="Arial" w:hAnsi="Arial" w:cs="Arial"/>
          <w:spacing w:val="4"/>
          <w:sz w:val="24"/>
        </w:rPr>
        <w:t>efectua</w:t>
      </w:r>
      <w:proofErr w:type="spellEnd"/>
      <w:r w:rsidRPr="00E96D37">
        <w:rPr>
          <w:rFonts w:ascii="Arial" w:hAnsi="Arial" w:cs="Arial"/>
          <w:spacing w:val="4"/>
          <w:sz w:val="24"/>
        </w:rPr>
        <w:t xml:space="preserve"> </w:t>
      </w:r>
      <w:proofErr w:type="spellStart"/>
      <w:r w:rsidRPr="00E96D37">
        <w:rPr>
          <w:rFonts w:ascii="Arial" w:hAnsi="Arial" w:cs="Arial"/>
          <w:spacing w:val="4"/>
          <w:sz w:val="24"/>
        </w:rPr>
        <w:t>efectiv</w:t>
      </w:r>
      <w:proofErr w:type="spellEnd"/>
      <w:r w:rsidRPr="00E96D37">
        <w:rPr>
          <w:rFonts w:ascii="Arial" w:hAnsi="Arial" w:cs="Arial"/>
          <w:spacing w:val="4"/>
          <w:sz w:val="24"/>
        </w:rPr>
        <w:t xml:space="preserve"> </w:t>
      </w:r>
      <w:proofErr w:type="spellStart"/>
      <w:r w:rsidRPr="00E96D37">
        <w:rPr>
          <w:rFonts w:ascii="Arial" w:hAnsi="Arial" w:cs="Arial"/>
          <w:spacing w:val="4"/>
          <w:sz w:val="24"/>
        </w:rPr>
        <w:t>lucrările</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construire</w:t>
      </w:r>
      <w:proofErr w:type="spellEnd"/>
      <w:r w:rsidR="00E96D37">
        <w:rPr>
          <w:rFonts w:ascii="Arial" w:hAnsi="Arial" w:cs="Arial"/>
          <w:spacing w:val="4"/>
          <w:sz w:val="24"/>
        </w:rPr>
        <w:t>.</w:t>
      </w:r>
    </w:p>
    <w:p w14:paraId="7D62F6C5" w14:textId="198A4325" w:rsidR="00AA4482" w:rsidRPr="00E96D37" w:rsidRDefault="00AA4482" w:rsidP="00DA498B">
      <w:pPr>
        <w:pStyle w:val="ListParagraph"/>
        <w:numPr>
          <w:ilvl w:val="0"/>
          <w:numId w:val="69"/>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w:t>
      </w:r>
      <w:proofErr w:type="spellStart"/>
      <w:r w:rsidRPr="00E96D37">
        <w:rPr>
          <w:rFonts w:ascii="Arial" w:hAnsi="Arial" w:cs="Arial"/>
          <w:spacing w:val="4"/>
          <w:sz w:val="24"/>
        </w:rPr>
        <w:t>tehnologice</w:t>
      </w:r>
      <w:proofErr w:type="spellEnd"/>
      <w:r w:rsidRPr="00E96D37">
        <w:rPr>
          <w:rFonts w:ascii="Arial" w:hAnsi="Arial" w:cs="Arial"/>
          <w:spacing w:val="4"/>
          <w:sz w:val="24"/>
        </w:rPr>
        <w:t xml:space="preserve"> - </w:t>
      </w:r>
      <w:proofErr w:type="spellStart"/>
      <w:r w:rsidRPr="00E96D37">
        <w:rPr>
          <w:rFonts w:ascii="Arial" w:hAnsi="Arial" w:cs="Arial"/>
          <w:spacing w:val="4"/>
          <w:sz w:val="24"/>
        </w:rPr>
        <w:t>provenite</w:t>
      </w:r>
      <w:proofErr w:type="spellEnd"/>
      <w:r w:rsidRPr="00E96D37">
        <w:rPr>
          <w:rFonts w:ascii="Arial" w:hAnsi="Arial" w:cs="Arial"/>
          <w:spacing w:val="4"/>
          <w:sz w:val="24"/>
        </w:rPr>
        <w:t xml:space="preserve"> din </w:t>
      </w:r>
      <w:proofErr w:type="spellStart"/>
      <w:r w:rsidRPr="00E96D37">
        <w:rPr>
          <w:rFonts w:ascii="Arial" w:hAnsi="Arial" w:cs="Arial"/>
          <w:spacing w:val="4"/>
          <w:sz w:val="24"/>
        </w:rPr>
        <w:t>activităţile</w:t>
      </w:r>
      <w:proofErr w:type="spellEnd"/>
      <w:r w:rsidRPr="00E96D37">
        <w:rPr>
          <w:rFonts w:ascii="Arial" w:hAnsi="Arial" w:cs="Arial"/>
          <w:spacing w:val="4"/>
          <w:sz w:val="24"/>
        </w:rPr>
        <w:t xml:space="preserve"> </w:t>
      </w:r>
      <w:proofErr w:type="spellStart"/>
      <w:r w:rsidRPr="00E96D37">
        <w:rPr>
          <w:rFonts w:ascii="Arial" w:hAnsi="Arial" w:cs="Arial"/>
          <w:spacing w:val="4"/>
          <w:sz w:val="24"/>
        </w:rPr>
        <w:t>specifice</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producţie</w:t>
      </w:r>
      <w:proofErr w:type="spellEnd"/>
      <w:r w:rsidRPr="00E96D37">
        <w:rPr>
          <w:rFonts w:ascii="Arial" w:hAnsi="Arial" w:cs="Arial"/>
          <w:spacing w:val="4"/>
          <w:sz w:val="24"/>
        </w:rPr>
        <w:t xml:space="preserve"> (</w:t>
      </w:r>
      <w:proofErr w:type="spellStart"/>
      <w:r w:rsidRPr="00E96D37">
        <w:rPr>
          <w:rFonts w:ascii="Arial" w:hAnsi="Arial" w:cs="Arial"/>
          <w:spacing w:val="4"/>
          <w:sz w:val="24"/>
        </w:rPr>
        <w:t>construcţie</w:t>
      </w:r>
      <w:proofErr w:type="spellEnd"/>
      <w:r w:rsidRPr="00E96D37">
        <w:rPr>
          <w:rFonts w:ascii="Arial" w:hAnsi="Arial" w:cs="Arial"/>
          <w:spacing w:val="4"/>
          <w:sz w:val="24"/>
        </w:rPr>
        <w:t xml:space="preserve">) </w:t>
      </w:r>
      <w:proofErr w:type="spellStart"/>
      <w:r w:rsidRPr="00E96D37">
        <w:rPr>
          <w:rFonts w:ascii="Arial" w:hAnsi="Arial" w:cs="Arial"/>
          <w:spacing w:val="4"/>
          <w:sz w:val="24"/>
        </w:rPr>
        <w:t>desfărurate</w:t>
      </w:r>
      <w:proofErr w:type="spellEnd"/>
      <w:r w:rsidRPr="00E96D37">
        <w:rPr>
          <w:rFonts w:ascii="Arial" w:hAnsi="Arial" w:cs="Arial"/>
          <w:spacing w:val="4"/>
          <w:sz w:val="24"/>
        </w:rPr>
        <w:t xml:space="preserve"> cu </w:t>
      </w:r>
      <w:proofErr w:type="spellStart"/>
      <w:r w:rsidRPr="00E96D37">
        <w:rPr>
          <w:rFonts w:ascii="Arial" w:hAnsi="Arial" w:cs="Arial"/>
          <w:spacing w:val="4"/>
          <w:sz w:val="24"/>
        </w:rPr>
        <w:t>ocazia</w:t>
      </w:r>
      <w:proofErr w:type="spellEnd"/>
      <w:r w:rsidRPr="00E96D37">
        <w:rPr>
          <w:rFonts w:ascii="Arial" w:hAnsi="Arial" w:cs="Arial"/>
          <w:spacing w:val="4"/>
          <w:sz w:val="24"/>
        </w:rPr>
        <w:t xml:space="preserve"> </w:t>
      </w:r>
      <w:proofErr w:type="spellStart"/>
      <w:r w:rsidRPr="00E96D37">
        <w:rPr>
          <w:rFonts w:ascii="Arial" w:hAnsi="Arial" w:cs="Arial"/>
          <w:spacing w:val="4"/>
          <w:sz w:val="24"/>
        </w:rPr>
        <w:t>corectării</w:t>
      </w:r>
      <w:proofErr w:type="spellEnd"/>
      <w:r w:rsidRPr="00E96D37">
        <w:rPr>
          <w:rFonts w:ascii="Arial" w:hAnsi="Arial" w:cs="Arial"/>
          <w:spacing w:val="4"/>
          <w:sz w:val="24"/>
        </w:rPr>
        <w:t xml:space="preserve"> </w:t>
      </w:r>
      <w:proofErr w:type="spellStart"/>
      <w:r w:rsidRPr="00E96D37">
        <w:rPr>
          <w:rFonts w:ascii="Arial" w:hAnsi="Arial" w:cs="Arial"/>
          <w:spacing w:val="4"/>
          <w:sz w:val="24"/>
        </w:rPr>
        <w:t>torenților</w:t>
      </w:r>
      <w:proofErr w:type="spellEnd"/>
      <w:r w:rsidR="00E96D37">
        <w:rPr>
          <w:rFonts w:ascii="Arial" w:hAnsi="Arial" w:cs="Arial"/>
          <w:spacing w:val="4"/>
          <w:sz w:val="24"/>
        </w:rPr>
        <w:t>.</w:t>
      </w:r>
    </w:p>
    <w:p w14:paraId="58A1DAB4" w14:textId="77777777" w:rsidR="00AA4482" w:rsidRPr="00AA4482" w:rsidRDefault="00AA4482" w:rsidP="00E96D37">
      <w:pPr>
        <w:spacing w:after="120" w:line="276" w:lineRule="auto"/>
        <w:ind w:firstLine="720"/>
        <w:rPr>
          <w:rFonts w:cs="Arial"/>
          <w:spacing w:val="4"/>
          <w:sz w:val="24"/>
        </w:rPr>
      </w:pPr>
    </w:p>
    <w:p w14:paraId="544FFE09" w14:textId="683E9B9C" w:rsidR="00AA4482" w:rsidRPr="00AA4482" w:rsidRDefault="00AA4482" w:rsidP="00E96D37">
      <w:pPr>
        <w:spacing w:after="120" w:line="276" w:lineRule="auto"/>
        <w:ind w:firstLine="720"/>
        <w:rPr>
          <w:rFonts w:cs="Arial"/>
          <w:spacing w:val="4"/>
          <w:sz w:val="24"/>
        </w:rPr>
      </w:pPr>
      <w:r w:rsidRPr="00AA4482">
        <w:rPr>
          <w:rFonts w:cs="Arial"/>
          <w:spacing w:val="4"/>
          <w:sz w:val="24"/>
        </w:rPr>
        <w:t xml:space="preserve">Cantitatea estimată de </w:t>
      </w:r>
      <w:proofErr w:type="spellStart"/>
      <w:r w:rsidRPr="00AA4482">
        <w:rPr>
          <w:rFonts w:cs="Arial"/>
          <w:spacing w:val="4"/>
          <w:sz w:val="24"/>
          <w:u w:val="single"/>
        </w:rPr>
        <w:t>deşeuri</w:t>
      </w:r>
      <w:proofErr w:type="spellEnd"/>
      <w:r w:rsidRPr="00AA4482">
        <w:rPr>
          <w:rFonts w:cs="Arial"/>
          <w:spacing w:val="4"/>
          <w:sz w:val="24"/>
          <w:u w:val="single"/>
        </w:rPr>
        <w:t xml:space="preserve"> menajere</w:t>
      </w:r>
      <w:r w:rsidRPr="00AA4482">
        <w:rPr>
          <w:rFonts w:cs="Arial"/>
          <w:spacing w:val="4"/>
          <w:sz w:val="24"/>
        </w:rPr>
        <w:t xml:space="preserve"> va fi de cca. 0,0084</w:t>
      </w:r>
      <w:r w:rsidR="00E96D37">
        <w:rPr>
          <w:rFonts w:cs="Arial"/>
          <w:spacing w:val="4"/>
          <w:sz w:val="24"/>
        </w:rPr>
        <w:t xml:space="preserve"> </w:t>
      </w:r>
      <w:r w:rsidRPr="00AA4482">
        <w:rPr>
          <w:rFonts w:cs="Arial"/>
          <w:spacing w:val="4"/>
          <w:sz w:val="24"/>
        </w:rPr>
        <w:t>t/zi.</w:t>
      </w:r>
    </w:p>
    <w:p w14:paraId="56D65A49" w14:textId="612E439A" w:rsidR="00AA4482" w:rsidRPr="00AA4482" w:rsidRDefault="00AA4482" w:rsidP="00E96D37">
      <w:pPr>
        <w:spacing w:after="120" w:line="276" w:lineRule="auto"/>
        <w:ind w:firstLine="720"/>
        <w:rPr>
          <w:rFonts w:cs="Arial"/>
          <w:spacing w:val="4"/>
          <w:sz w:val="24"/>
        </w:rPr>
      </w:pPr>
      <w:r w:rsidRPr="00AA4482">
        <w:rPr>
          <w:rFonts w:cs="Arial"/>
          <w:spacing w:val="4"/>
          <w:sz w:val="24"/>
        </w:rPr>
        <w:t xml:space="preserve">Ca </w:t>
      </w:r>
      <w:proofErr w:type="spellStart"/>
      <w:r w:rsidRPr="00AA4482">
        <w:rPr>
          <w:rFonts w:cs="Arial"/>
          <w:spacing w:val="4"/>
          <w:sz w:val="24"/>
          <w:u w:val="single"/>
        </w:rPr>
        <w:t>deşeuri</w:t>
      </w:r>
      <w:proofErr w:type="spellEnd"/>
      <w:r w:rsidRPr="00AA4482">
        <w:rPr>
          <w:rFonts w:cs="Arial"/>
          <w:spacing w:val="4"/>
          <w:sz w:val="24"/>
          <w:u w:val="single"/>
        </w:rPr>
        <w:t xml:space="preserve"> tehnologice</w:t>
      </w:r>
      <w:r w:rsidRPr="00AA4482">
        <w:rPr>
          <w:rFonts w:cs="Arial"/>
          <w:spacing w:val="4"/>
          <w:sz w:val="24"/>
        </w:rPr>
        <w:t xml:space="preserve"> apar cele din următoarele categorii:</w:t>
      </w:r>
    </w:p>
    <w:p w14:paraId="78528D70" w14:textId="77777777" w:rsidR="00AA4482" w:rsidRPr="00DA133B" w:rsidRDefault="00AA4482" w:rsidP="00DA498B">
      <w:pPr>
        <w:pStyle w:val="ListParagraph"/>
        <w:numPr>
          <w:ilvl w:val="0"/>
          <w:numId w:val="70"/>
        </w:numPr>
        <w:spacing w:after="120" w:line="276" w:lineRule="auto"/>
        <w:rPr>
          <w:rFonts w:ascii="Arial" w:hAnsi="Arial" w:cs="Arial"/>
          <w:spacing w:val="4"/>
          <w:sz w:val="24"/>
          <w:lang w:val="ro-RO"/>
        </w:rPr>
      </w:pPr>
      <w:proofErr w:type="spellStart"/>
      <w:r w:rsidRPr="00DA133B">
        <w:rPr>
          <w:rFonts w:ascii="Arial" w:hAnsi="Arial" w:cs="Arial"/>
          <w:spacing w:val="4"/>
          <w:sz w:val="24"/>
          <w:lang w:val="ro-RO"/>
        </w:rPr>
        <w:t>deşeuri</w:t>
      </w:r>
      <w:proofErr w:type="spellEnd"/>
      <w:r w:rsidRPr="00DA133B">
        <w:rPr>
          <w:rFonts w:ascii="Arial" w:hAnsi="Arial" w:cs="Arial"/>
          <w:spacing w:val="4"/>
          <w:sz w:val="24"/>
          <w:lang w:val="ro-RO"/>
        </w:rPr>
        <w:t xml:space="preserve"> din </w:t>
      </w:r>
      <w:proofErr w:type="spellStart"/>
      <w:r w:rsidRPr="00DA133B">
        <w:rPr>
          <w:rFonts w:ascii="Arial" w:hAnsi="Arial" w:cs="Arial"/>
          <w:spacing w:val="4"/>
          <w:sz w:val="24"/>
          <w:lang w:val="ro-RO"/>
        </w:rPr>
        <w:t>construcţii</w:t>
      </w:r>
      <w:proofErr w:type="spellEnd"/>
      <w:r w:rsidRPr="00DA133B">
        <w:rPr>
          <w:rFonts w:ascii="Arial" w:hAnsi="Arial" w:cs="Arial"/>
          <w:spacing w:val="4"/>
          <w:sz w:val="24"/>
          <w:lang w:val="ro-RO"/>
        </w:rPr>
        <w:t xml:space="preserve"> </w:t>
      </w:r>
      <w:proofErr w:type="spellStart"/>
      <w:r w:rsidRPr="00DA133B">
        <w:rPr>
          <w:rFonts w:ascii="Arial" w:hAnsi="Arial" w:cs="Arial"/>
          <w:spacing w:val="4"/>
          <w:sz w:val="24"/>
          <w:lang w:val="ro-RO"/>
        </w:rPr>
        <w:t>şi</w:t>
      </w:r>
      <w:proofErr w:type="spellEnd"/>
      <w:r w:rsidRPr="00DA133B">
        <w:rPr>
          <w:rFonts w:ascii="Arial" w:hAnsi="Arial" w:cs="Arial"/>
          <w:spacing w:val="4"/>
          <w:sz w:val="24"/>
          <w:lang w:val="ro-RO"/>
        </w:rPr>
        <w:t xml:space="preserve"> demolări (beton, fier vechi, pământ etc.)</w:t>
      </w:r>
    </w:p>
    <w:p w14:paraId="1209099C" w14:textId="77777777" w:rsidR="00AA4482" w:rsidRPr="00E96D37" w:rsidRDefault="00AA4482" w:rsidP="00DA498B">
      <w:pPr>
        <w:pStyle w:val="ListParagraph"/>
        <w:numPr>
          <w:ilvl w:val="0"/>
          <w:numId w:val="70"/>
        </w:numPr>
        <w:spacing w:after="120" w:line="276" w:lineRule="auto"/>
        <w:rPr>
          <w:rFonts w:ascii="Arial" w:hAnsi="Arial" w:cs="Arial"/>
          <w:spacing w:val="4"/>
          <w:sz w:val="24"/>
        </w:rPr>
      </w:pPr>
      <w:proofErr w:type="spellStart"/>
      <w:r w:rsidRPr="00E96D37">
        <w:rPr>
          <w:rFonts w:ascii="Arial" w:hAnsi="Arial" w:cs="Arial"/>
          <w:spacing w:val="4"/>
          <w:sz w:val="24"/>
        </w:rPr>
        <w:t>anvelope</w:t>
      </w:r>
      <w:proofErr w:type="spellEnd"/>
      <w:r w:rsidRPr="00E96D37">
        <w:rPr>
          <w:rFonts w:ascii="Arial" w:hAnsi="Arial" w:cs="Arial"/>
          <w:spacing w:val="4"/>
          <w:sz w:val="24"/>
        </w:rPr>
        <w:t xml:space="preserve"> </w:t>
      </w:r>
      <w:proofErr w:type="spellStart"/>
      <w:r w:rsidRPr="00E96D37">
        <w:rPr>
          <w:rFonts w:ascii="Arial" w:hAnsi="Arial" w:cs="Arial"/>
          <w:spacing w:val="4"/>
          <w:sz w:val="24"/>
        </w:rPr>
        <w:t>scoase</w:t>
      </w:r>
      <w:proofErr w:type="spellEnd"/>
      <w:r w:rsidRPr="00E96D37">
        <w:rPr>
          <w:rFonts w:ascii="Arial" w:hAnsi="Arial" w:cs="Arial"/>
          <w:spacing w:val="4"/>
          <w:sz w:val="24"/>
        </w:rPr>
        <w:t xml:space="preserve"> din </w:t>
      </w:r>
      <w:proofErr w:type="spellStart"/>
      <w:r w:rsidRPr="00E96D37">
        <w:rPr>
          <w:rFonts w:ascii="Arial" w:hAnsi="Arial" w:cs="Arial"/>
          <w:spacing w:val="4"/>
          <w:sz w:val="24"/>
        </w:rPr>
        <w:t>uz</w:t>
      </w:r>
      <w:proofErr w:type="spellEnd"/>
    </w:p>
    <w:p w14:paraId="7FC26C53" w14:textId="77777777" w:rsidR="00AA4482" w:rsidRPr="00E96D37" w:rsidRDefault="00AA4482" w:rsidP="00DA498B">
      <w:pPr>
        <w:pStyle w:val="ListParagraph"/>
        <w:numPr>
          <w:ilvl w:val="0"/>
          <w:numId w:val="70"/>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baterii</w:t>
      </w:r>
      <w:proofErr w:type="spellEnd"/>
      <w:r w:rsidRPr="00E96D37">
        <w:rPr>
          <w:rFonts w:ascii="Arial" w:hAnsi="Arial" w:cs="Arial"/>
          <w:spacing w:val="4"/>
          <w:sz w:val="24"/>
        </w:rPr>
        <w:t xml:space="preserve"> </w:t>
      </w:r>
      <w:proofErr w:type="spellStart"/>
      <w:r w:rsidRPr="00E96D37">
        <w:rPr>
          <w:rFonts w:ascii="Arial" w:hAnsi="Arial" w:cs="Arial"/>
          <w:spacing w:val="4"/>
          <w:sz w:val="24"/>
        </w:rPr>
        <w:t>uzate</w:t>
      </w:r>
      <w:proofErr w:type="spellEnd"/>
    </w:p>
    <w:p w14:paraId="60C2B75E" w14:textId="77777777" w:rsidR="00AA4482" w:rsidRPr="00E96D37" w:rsidRDefault="00AA4482" w:rsidP="00DA498B">
      <w:pPr>
        <w:pStyle w:val="ListParagraph"/>
        <w:numPr>
          <w:ilvl w:val="0"/>
          <w:numId w:val="70"/>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uleiuri</w:t>
      </w:r>
      <w:proofErr w:type="spellEnd"/>
      <w:r w:rsidRPr="00E96D37">
        <w:rPr>
          <w:rFonts w:ascii="Arial" w:hAnsi="Arial" w:cs="Arial"/>
          <w:spacing w:val="4"/>
          <w:sz w:val="24"/>
        </w:rPr>
        <w:t xml:space="preserve"> </w:t>
      </w:r>
      <w:proofErr w:type="spellStart"/>
      <w:r w:rsidRPr="00E96D37">
        <w:rPr>
          <w:rFonts w:ascii="Arial" w:hAnsi="Arial" w:cs="Arial"/>
          <w:spacing w:val="4"/>
          <w:sz w:val="24"/>
        </w:rPr>
        <w:t>uzate</w:t>
      </w:r>
      <w:proofErr w:type="spellEnd"/>
    </w:p>
    <w:p w14:paraId="29017DDF" w14:textId="77777777" w:rsidR="00AA4482" w:rsidRPr="00E96D37" w:rsidRDefault="00AA4482" w:rsidP="00DA498B">
      <w:pPr>
        <w:pStyle w:val="ListParagraph"/>
        <w:numPr>
          <w:ilvl w:val="0"/>
          <w:numId w:val="70"/>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combustibili</w:t>
      </w:r>
      <w:proofErr w:type="spellEnd"/>
      <w:r w:rsidRPr="00E96D37">
        <w:rPr>
          <w:rFonts w:ascii="Arial" w:hAnsi="Arial" w:cs="Arial"/>
          <w:spacing w:val="4"/>
          <w:sz w:val="24"/>
        </w:rPr>
        <w:t xml:space="preserve"> </w:t>
      </w:r>
      <w:proofErr w:type="spellStart"/>
      <w:r w:rsidRPr="00E96D37">
        <w:rPr>
          <w:rFonts w:ascii="Arial" w:hAnsi="Arial" w:cs="Arial"/>
          <w:spacing w:val="4"/>
          <w:sz w:val="24"/>
        </w:rPr>
        <w:t>pentru</w:t>
      </w:r>
      <w:proofErr w:type="spellEnd"/>
      <w:r w:rsidRPr="00E96D37">
        <w:rPr>
          <w:rFonts w:ascii="Arial" w:hAnsi="Arial" w:cs="Arial"/>
          <w:spacing w:val="4"/>
          <w:sz w:val="24"/>
        </w:rPr>
        <w:t xml:space="preserve"> </w:t>
      </w:r>
      <w:proofErr w:type="spellStart"/>
      <w:r w:rsidRPr="00E96D37">
        <w:rPr>
          <w:rFonts w:ascii="Arial" w:hAnsi="Arial" w:cs="Arial"/>
          <w:spacing w:val="4"/>
          <w:sz w:val="24"/>
        </w:rPr>
        <w:t>uzul</w:t>
      </w:r>
      <w:proofErr w:type="spellEnd"/>
      <w:r w:rsidRPr="00E96D37">
        <w:rPr>
          <w:rFonts w:ascii="Arial" w:hAnsi="Arial" w:cs="Arial"/>
          <w:spacing w:val="4"/>
          <w:sz w:val="24"/>
        </w:rPr>
        <w:t xml:space="preserve"> </w:t>
      </w:r>
      <w:proofErr w:type="spellStart"/>
      <w:r w:rsidRPr="00E96D37">
        <w:rPr>
          <w:rFonts w:ascii="Arial" w:hAnsi="Arial" w:cs="Arial"/>
          <w:spacing w:val="4"/>
          <w:sz w:val="24"/>
        </w:rPr>
        <w:t>utilajelor</w:t>
      </w:r>
      <w:proofErr w:type="spellEnd"/>
    </w:p>
    <w:p w14:paraId="39469CFE" w14:textId="77777777" w:rsidR="00AA4482" w:rsidRPr="00E96D37" w:rsidRDefault="00AA4482" w:rsidP="00DA498B">
      <w:pPr>
        <w:pStyle w:val="ListParagraph"/>
        <w:numPr>
          <w:ilvl w:val="0"/>
          <w:numId w:val="70"/>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vopsea</w:t>
      </w:r>
      <w:proofErr w:type="spellEnd"/>
      <w:r w:rsidRPr="00E96D37">
        <w:rPr>
          <w:rFonts w:ascii="Arial" w:hAnsi="Arial" w:cs="Arial"/>
          <w:spacing w:val="4"/>
          <w:sz w:val="24"/>
        </w:rPr>
        <w:t xml:space="preserve"> </w:t>
      </w:r>
      <w:proofErr w:type="spellStart"/>
      <w:r w:rsidRPr="00E96D37">
        <w:rPr>
          <w:rFonts w:ascii="Arial" w:hAnsi="Arial" w:cs="Arial"/>
          <w:spacing w:val="4"/>
          <w:sz w:val="24"/>
        </w:rPr>
        <w:t>specială</w:t>
      </w:r>
      <w:proofErr w:type="spellEnd"/>
      <w:r w:rsidRPr="00E96D37">
        <w:rPr>
          <w:rFonts w:ascii="Arial" w:hAnsi="Arial" w:cs="Arial"/>
          <w:spacing w:val="4"/>
          <w:sz w:val="24"/>
        </w:rPr>
        <w:t xml:space="preserve"> de la </w:t>
      </w:r>
      <w:proofErr w:type="spellStart"/>
      <w:r w:rsidRPr="00E96D37">
        <w:rPr>
          <w:rFonts w:ascii="Arial" w:hAnsi="Arial" w:cs="Arial"/>
          <w:spacing w:val="4"/>
          <w:sz w:val="24"/>
        </w:rPr>
        <w:t>marcajul</w:t>
      </w:r>
      <w:proofErr w:type="spellEnd"/>
      <w:r w:rsidRPr="00E96D37">
        <w:rPr>
          <w:rFonts w:ascii="Arial" w:hAnsi="Arial" w:cs="Arial"/>
          <w:spacing w:val="4"/>
          <w:sz w:val="24"/>
        </w:rPr>
        <w:t xml:space="preserve"> </w:t>
      </w:r>
      <w:proofErr w:type="spellStart"/>
      <w:r w:rsidRPr="00E96D37">
        <w:rPr>
          <w:rFonts w:ascii="Arial" w:hAnsi="Arial" w:cs="Arial"/>
          <w:spacing w:val="4"/>
          <w:sz w:val="24"/>
        </w:rPr>
        <w:t>drumurilor</w:t>
      </w:r>
      <w:proofErr w:type="spellEnd"/>
    </w:p>
    <w:p w14:paraId="650192F7" w14:textId="77777777" w:rsidR="00AA4482" w:rsidRPr="00E96D37" w:rsidRDefault="00AA4482" w:rsidP="00DA498B">
      <w:pPr>
        <w:pStyle w:val="ListParagraph"/>
        <w:numPr>
          <w:ilvl w:val="0"/>
          <w:numId w:val="70"/>
        </w:numPr>
        <w:spacing w:after="120" w:line="276" w:lineRule="auto"/>
        <w:rPr>
          <w:rFonts w:ascii="Arial" w:hAnsi="Arial" w:cs="Arial"/>
          <w:spacing w:val="4"/>
          <w:sz w:val="24"/>
        </w:rPr>
      </w:pPr>
      <w:proofErr w:type="spellStart"/>
      <w:r w:rsidRPr="00E96D37">
        <w:rPr>
          <w:rFonts w:ascii="Arial" w:hAnsi="Arial" w:cs="Arial"/>
          <w:spacing w:val="4"/>
          <w:sz w:val="24"/>
        </w:rPr>
        <w:t>deşeuri</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vopsea</w:t>
      </w:r>
      <w:proofErr w:type="spellEnd"/>
      <w:r w:rsidRPr="00E96D37">
        <w:rPr>
          <w:rFonts w:ascii="Arial" w:hAnsi="Arial" w:cs="Arial"/>
          <w:spacing w:val="4"/>
          <w:sz w:val="24"/>
        </w:rPr>
        <w:t xml:space="preserve"> de </w:t>
      </w:r>
      <w:proofErr w:type="spellStart"/>
      <w:r w:rsidRPr="00E96D37">
        <w:rPr>
          <w:rFonts w:ascii="Arial" w:hAnsi="Arial" w:cs="Arial"/>
          <w:spacing w:val="4"/>
          <w:sz w:val="24"/>
        </w:rPr>
        <w:t>acoperire</w:t>
      </w:r>
      <w:proofErr w:type="spellEnd"/>
      <w:r w:rsidRPr="00E96D37">
        <w:rPr>
          <w:rFonts w:ascii="Arial" w:hAnsi="Arial" w:cs="Arial"/>
          <w:spacing w:val="4"/>
          <w:sz w:val="24"/>
        </w:rPr>
        <w:t xml:space="preserve"> </w:t>
      </w:r>
      <w:proofErr w:type="spellStart"/>
      <w:r w:rsidRPr="00E96D37">
        <w:rPr>
          <w:rFonts w:ascii="Arial" w:hAnsi="Arial" w:cs="Arial"/>
          <w:spacing w:val="4"/>
          <w:sz w:val="24"/>
        </w:rPr>
        <w:t>utilizată</w:t>
      </w:r>
      <w:proofErr w:type="spellEnd"/>
      <w:r w:rsidRPr="00E96D37">
        <w:rPr>
          <w:rFonts w:ascii="Arial" w:hAnsi="Arial" w:cs="Arial"/>
          <w:spacing w:val="4"/>
          <w:sz w:val="24"/>
        </w:rPr>
        <w:t xml:space="preserve"> la </w:t>
      </w:r>
      <w:proofErr w:type="spellStart"/>
      <w:r w:rsidRPr="00E96D37">
        <w:rPr>
          <w:rFonts w:ascii="Arial" w:hAnsi="Arial" w:cs="Arial"/>
          <w:spacing w:val="4"/>
          <w:sz w:val="24"/>
        </w:rPr>
        <w:t>revopsirea</w:t>
      </w:r>
      <w:proofErr w:type="spellEnd"/>
      <w:r w:rsidRPr="00E96D37">
        <w:rPr>
          <w:rFonts w:ascii="Arial" w:hAnsi="Arial" w:cs="Arial"/>
          <w:spacing w:val="4"/>
          <w:sz w:val="24"/>
        </w:rPr>
        <w:t xml:space="preserve"> </w:t>
      </w:r>
      <w:proofErr w:type="spellStart"/>
      <w:r w:rsidRPr="00E96D37">
        <w:rPr>
          <w:rFonts w:ascii="Arial" w:hAnsi="Arial" w:cs="Arial"/>
          <w:spacing w:val="4"/>
          <w:sz w:val="24"/>
        </w:rPr>
        <w:t>parapeţilor</w:t>
      </w:r>
      <w:proofErr w:type="spellEnd"/>
      <w:r w:rsidRPr="00E96D37">
        <w:rPr>
          <w:rFonts w:ascii="Arial" w:hAnsi="Arial" w:cs="Arial"/>
          <w:spacing w:val="4"/>
          <w:sz w:val="24"/>
        </w:rPr>
        <w:t xml:space="preserve"> </w:t>
      </w:r>
      <w:proofErr w:type="spellStart"/>
      <w:r w:rsidRPr="00E96D37">
        <w:rPr>
          <w:rFonts w:ascii="Arial" w:hAnsi="Arial" w:cs="Arial"/>
          <w:spacing w:val="4"/>
          <w:sz w:val="24"/>
        </w:rPr>
        <w:t>existenţi</w:t>
      </w:r>
      <w:proofErr w:type="spellEnd"/>
    </w:p>
    <w:p w14:paraId="086FEDA4" w14:textId="77777777" w:rsidR="00AF7778" w:rsidRPr="00BC382A" w:rsidRDefault="00AF7778">
      <w:pPr>
        <w:spacing w:line="276" w:lineRule="auto"/>
        <w:rPr>
          <w:rFonts w:cs="Arial"/>
          <w:sz w:val="24"/>
        </w:rPr>
      </w:pPr>
    </w:p>
    <w:p w14:paraId="72A86CFD" w14:textId="77777777" w:rsidR="00E96D37" w:rsidRDefault="00E96D37">
      <w:pPr>
        <w:spacing w:line="276" w:lineRule="auto"/>
        <w:rPr>
          <w:rFonts w:cs="Arial"/>
          <w:b/>
          <w:bCs/>
          <w:sz w:val="24"/>
          <w:u w:val="single"/>
        </w:rPr>
      </w:pPr>
    </w:p>
    <w:p w14:paraId="73EFB80C" w14:textId="6EE96D2D" w:rsidR="008D58F4" w:rsidRDefault="008D58F4" w:rsidP="00DA498B">
      <w:pPr>
        <w:numPr>
          <w:ilvl w:val="0"/>
          <w:numId w:val="9"/>
        </w:numPr>
        <w:spacing w:line="276" w:lineRule="auto"/>
        <w:rPr>
          <w:rFonts w:cs="Arial"/>
          <w:b/>
          <w:spacing w:val="4"/>
          <w:sz w:val="24"/>
          <w:u w:val="dotted"/>
        </w:rPr>
      </w:pPr>
      <w:r>
        <w:rPr>
          <w:rFonts w:cs="Arial"/>
          <w:b/>
          <w:spacing w:val="4"/>
          <w:sz w:val="24"/>
          <w:u w:val="dotted"/>
        </w:rPr>
        <w:t>Biodiversitate</w:t>
      </w:r>
    </w:p>
    <w:p w14:paraId="2DAA28E6" w14:textId="77777777" w:rsidR="008D58F4" w:rsidRDefault="008D58F4">
      <w:pPr>
        <w:spacing w:line="276" w:lineRule="auto"/>
        <w:rPr>
          <w:rFonts w:cs="Arial"/>
          <w:b/>
          <w:bCs/>
          <w:sz w:val="24"/>
          <w:u w:val="single"/>
        </w:rPr>
      </w:pPr>
    </w:p>
    <w:p w14:paraId="17DDA9A7" w14:textId="0A794C8D" w:rsidR="00AA4482" w:rsidRPr="00AA4482" w:rsidRDefault="00AA4482" w:rsidP="008D58F4">
      <w:pPr>
        <w:suppressAutoHyphens/>
        <w:spacing w:after="120" w:line="276" w:lineRule="auto"/>
        <w:ind w:firstLine="720"/>
        <w:rPr>
          <w:rFonts w:cs="Arial"/>
          <w:sz w:val="24"/>
          <w:lang w:eastAsia="ar-SA"/>
        </w:rPr>
      </w:pPr>
      <w:r w:rsidRPr="00AA4482">
        <w:rPr>
          <w:rFonts w:cs="Arial"/>
          <w:sz w:val="24"/>
          <w:lang w:eastAsia="ar-SA"/>
        </w:rPr>
        <w:t>Obiectivul este amplasat la limita nord-estică a sitului Natura 2000 ROSCI0156 „</w:t>
      </w:r>
      <w:proofErr w:type="spellStart"/>
      <w:r w:rsidRPr="00AA4482">
        <w:rPr>
          <w:rFonts w:cs="Arial"/>
          <w:sz w:val="24"/>
          <w:lang w:eastAsia="ar-SA"/>
        </w:rPr>
        <w:t>Munţii</w:t>
      </w:r>
      <w:proofErr w:type="spellEnd"/>
      <w:r w:rsidRPr="00AA4482">
        <w:rPr>
          <w:rFonts w:cs="Arial"/>
          <w:sz w:val="24"/>
          <w:lang w:eastAsia="ar-SA"/>
        </w:rPr>
        <w:t xml:space="preserve"> </w:t>
      </w:r>
      <w:proofErr w:type="spellStart"/>
      <w:r w:rsidRPr="00AA4482">
        <w:rPr>
          <w:rFonts w:cs="Arial"/>
          <w:sz w:val="24"/>
          <w:lang w:eastAsia="ar-SA"/>
        </w:rPr>
        <w:t>Goşman</w:t>
      </w:r>
      <w:proofErr w:type="spellEnd"/>
      <w:r w:rsidRPr="00AA4482">
        <w:rPr>
          <w:rFonts w:cs="Arial"/>
          <w:sz w:val="24"/>
          <w:lang w:eastAsia="ar-SA"/>
        </w:rPr>
        <w:t xml:space="preserve">” </w:t>
      </w:r>
      <w:proofErr w:type="spellStart"/>
      <w:r w:rsidRPr="00AA4482">
        <w:rPr>
          <w:rFonts w:cs="Arial"/>
          <w:sz w:val="24"/>
          <w:lang w:eastAsia="ar-SA"/>
        </w:rPr>
        <w:t>şi</w:t>
      </w:r>
      <w:proofErr w:type="spellEnd"/>
      <w:r w:rsidRPr="00AA4482">
        <w:rPr>
          <w:rFonts w:cs="Arial"/>
          <w:sz w:val="24"/>
          <w:lang w:eastAsia="ar-SA"/>
        </w:rPr>
        <w:t xml:space="preserve"> ocupă o </w:t>
      </w:r>
      <w:proofErr w:type="spellStart"/>
      <w:r w:rsidRPr="00AA4482">
        <w:rPr>
          <w:rFonts w:cs="Arial"/>
          <w:sz w:val="24"/>
          <w:lang w:eastAsia="ar-SA"/>
        </w:rPr>
        <w:t>suprafaţă</w:t>
      </w:r>
      <w:proofErr w:type="spellEnd"/>
      <w:r w:rsidRPr="00AA4482">
        <w:rPr>
          <w:rFonts w:cs="Arial"/>
          <w:sz w:val="24"/>
          <w:lang w:eastAsia="ar-SA"/>
        </w:rPr>
        <w:t xml:space="preserve"> de 241 m</w:t>
      </w:r>
      <w:r w:rsidRPr="00AA4482">
        <w:rPr>
          <w:rFonts w:cs="Arial"/>
          <w:sz w:val="24"/>
          <w:vertAlign w:val="superscript"/>
          <w:lang w:eastAsia="ar-SA"/>
        </w:rPr>
        <w:t>2</w:t>
      </w:r>
      <w:r w:rsidRPr="00AA4482">
        <w:rPr>
          <w:rFonts w:cs="Arial"/>
          <w:sz w:val="24"/>
          <w:lang w:eastAsia="ar-SA"/>
        </w:rPr>
        <w:t xml:space="preserve"> care raportată la </w:t>
      </w:r>
      <w:proofErr w:type="spellStart"/>
      <w:r w:rsidRPr="00AA4482">
        <w:rPr>
          <w:rFonts w:cs="Arial"/>
          <w:sz w:val="24"/>
          <w:lang w:eastAsia="ar-SA"/>
        </w:rPr>
        <w:t>suprafaţa</w:t>
      </w:r>
      <w:proofErr w:type="spellEnd"/>
      <w:r w:rsidRPr="00AA4482">
        <w:rPr>
          <w:rFonts w:cs="Arial"/>
          <w:sz w:val="24"/>
          <w:lang w:eastAsia="ar-SA"/>
        </w:rPr>
        <w:t xml:space="preserve"> totală a sitului de 17160 ha reprezintă 0,00014% din </w:t>
      </w:r>
      <w:proofErr w:type="spellStart"/>
      <w:r w:rsidRPr="00AA4482">
        <w:rPr>
          <w:rFonts w:cs="Arial"/>
          <w:sz w:val="24"/>
          <w:lang w:eastAsia="ar-SA"/>
        </w:rPr>
        <w:t>suprafaţa</w:t>
      </w:r>
      <w:proofErr w:type="spellEnd"/>
      <w:r w:rsidRPr="00AA4482">
        <w:rPr>
          <w:rFonts w:cs="Arial"/>
          <w:sz w:val="24"/>
          <w:lang w:eastAsia="ar-SA"/>
        </w:rPr>
        <w:t xml:space="preserve"> sitului.</w:t>
      </w:r>
      <w:r w:rsidR="003C5B05">
        <w:rPr>
          <w:rFonts w:cs="Arial"/>
          <w:sz w:val="24"/>
          <w:lang w:eastAsia="ar-SA"/>
        </w:rPr>
        <w:t xml:space="preserve"> De asemenea</w:t>
      </w:r>
      <w:r w:rsidR="008D58F4">
        <w:rPr>
          <w:rFonts w:cs="Arial"/>
          <w:sz w:val="24"/>
          <w:lang w:eastAsia="ar-SA"/>
        </w:rPr>
        <w:t>,</w:t>
      </w:r>
      <w:r w:rsidR="003C5B05">
        <w:rPr>
          <w:rFonts w:cs="Arial"/>
          <w:sz w:val="24"/>
          <w:lang w:eastAsia="ar-SA"/>
        </w:rPr>
        <w:t xml:space="preserve"> obiectivul este amplasat </w:t>
      </w:r>
      <w:r w:rsidR="003C5B05" w:rsidRPr="003C5B05">
        <w:rPr>
          <w:rFonts w:cs="Arial"/>
          <w:sz w:val="24"/>
          <w:lang w:eastAsia="ar-SA"/>
        </w:rPr>
        <w:t>la limita nord-estică</w:t>
      </w:r>
      <w:r w:rsidR="003C5B05">
        <w:rPr>
          <w:rFonts w:cs="Arial"/>
          <w:sz w:val="24"/>
          <w:lang w:eastAsia="ar-SA"/>
        </w:rPr>
        <w:t xml:space="preserve"> a rezervației naturale </w:t>
      </w:r>
      <w:r w:rsidR="003C5B05" w:rsidRPr="003C5B05">
        <w:rPr>
          <w:rFonts w:cs="Arial"/>
          <w:sz w:val="24"/>
          <w:lang w:eastAsia="ar-SA"/>
        </w:rPr>
        <w:t>Locul fos</w:t>
      </w:r>
      <w:r w:rsidR="003C5B05">
        <w:rPr>
          <w:rFonts w:cs="Arial"/>
          <w:sz w:val="24"/>
          <w:lang w:eastAsia="ar-SA"/>
        </w:rPr>
        <w:t xml:space="preserve">ilifer </w:t>
      </w:r>
      <w:proofErr w:type="spellStart"/>
      <w:r w:rsidR="003C5B05">
        <w:rPr>
          <w:rFonts w:cs="Arial"/>
          <w:sz w:val="24"/>
          <w:lang w:eastAsia="ar-SA"/>
        </w:rPr>
        <w:t>Cernegura</w:t>
      </w:r>
      <w:proofErr w:type="spellEnd"/>
      <w:r w:rsidR="003C5B05">
        <w:rPr>
          <w:rFonts w:cs="Arial"/>
          <w:sz w:val="24"/>
          <w:lang w:eastAsia="ar-SA"/>
        </w:rPr>
        <w:t xml:space="preserve"> -</w:t>
      </w:r>
      <w:r w:rsidR="003C5B05" w:rsidRPr="003C5B05">
        <w:rPr>
          <w:rFonts w:cs="Arial"/>
          <w:sz w:val="24"/>
          <w:lang w:eastAsia="ar-SA"/>
        </w:rPr>
        <w:t xml:space="preserve"> arie protejată de interes </w:t>
      </w:r>
      <w:proofErr w:type="spellStart"/>
      <w:r w:rsidR="003C5B05" w:rsidRPr="003C5B05">
        <w:rPr>
          <w:rFonts w:cs="Arial"/>
          <w:sz w:val="24"/>
          <w:lang w:eastAsia="ar-SA"/>
        </w:rPr>
        <w:t>naţional</w:t>
      </w:r>
      <w:proofErr w:type="spellEnd"/>
      <w:r w:rsidR="003C5B05" w:rsidRPr="003C5B05">
        <w:rPr>
          <w:rFonts w:cs="Arial"/>
          <w:sz w:val="24"/>
          <w:lang w:eastAsia="ar-SA"/>
        </w:rPr>
        <w:t xml:space="preserve"> ce corespunde categoriei a IV-a IUCN, </w:t>
      </w:r>
      <w:proofErr w:type="spellStart"/>
      <w:r w:rsidR="003C5B05" w:rsidRPr="003C5B05">
        <w:rPr>
          <w:rFonts w:cs="Arial"/>
          <w:sz w:val="24"/>
          <w:lang w:eastAsia="ar-SA"/>
        </w:rPr>
        <w:t>rezervaţi</w:t>
      </w:r>
      <w:r w:rsidR="003C5B05">
        <w:rPr>
          <w:rFonts w:cs="Arial"/>
          <w:sz w:val="24"/>
          <w:lang w:eastAsia="ar-SA"/>
        </w:rPr>
        <w:t>e</w:t>
      </w:r>
      <w:proofErr w:type="spellEnd"/>
      <w:r w:rsidR="003C5B05">
        <w:rPr>
          <w:rFonts w:cs="Arial"/>
          <w:sz w:val="24"/>
          <w:lang w:eastAsia="ar-SA"/>
        </w:rPr>
        <w:t xml:space="preserve"> naturală de tip paleontologic.</w:t>
      </w:r>
    </w:p>
    <w:p w14:paraId="2DC231E1" w14:textId="6A7A6CA6" w:rsidR="00AA4482" w:rsidRPr="00AA4482" w:rsidRDefault="00AA4482" w:rsidP="008D58F4">
      <w:pPr>
        <w:suppressAutoHyphens/>
        <w:spacing w:after="120" w:line="276" w:lineRule="auto"/>
        <w:ind w:firstLine="720"/>
        <w:rPr>
          <w:rFonts w:cs="Arial"/>
          <w:sz w:val="24"/>
          <w:lang w:eastAsia="ar-SA"/>
        </w:rPr>
      </w:pPr>
      <w:r w:rsidRPr="00AA4482">
        <w:rPr>
          <w:rFonts w:cs="Arial"/>
          <w:sz w:val="24"/>
          <w:lang w:eastAsia="ar-SA"/>
        </w:rPr>
        <w:t xml:space="preserve">Situl de </w:t>
      </w:r>
      <w:proofErr w:type="spellStart"/>
      <w:r w:rsidRPr="00AA4482">
        <w:rPr>
          <w:rFonts w:cs="Arial"/>
          <w:sz w:val="24"/>
          <w:lang w:eastAsia="ar-SA"/>
        </w:rPr>
        <w:t>importanţă</w:t>
      </w:r>
      <w:proofErr w:type="spellEnd"/>
      <w:r w:rsidRPr="00AA4482">
        <w:rPr>
          <w:rFonts w:cs="Arial"/>
          <w:sz w:val="24"/>
          <w:lang w:eastAsia="ar-SA"/>
        </w:rPr>
        <w:t xml:space="preserve"> comunitară ROSCI0156 </w:t>
      </w:r>
      <w:proofErr w:type="spellStart"/>
      <w:r w:rsidRPr="00AA4482">
        <w:rPr>
          <w:rFonts w:cs="Arial"/>
          <w:sz w:val="24"/>
          <w:lang w:eastAsia="ar-SA"/>
        </w:rPr>
        <w:t>Munţii</w:t>
      </w:r>
      <w:proofErr w:type="spellEnd"/>
      <w:r w:rsidRPr="00AA4482">
        <w:rPr>
          <w:rFonts w:cs="Arial"/>
          <w:sz w:val="24"/>
          <w:lang w:eastAsia="ar-SA"/>
        </w:rPr>
        <w:t xml:space="preserve"> </w:t>
      </w:r>
      <w:proofErr w:type="spellStart"/>
      <w:r w:rsidRPr="00AA4482">
        <w:rPr>
          <w:rFonts w:cs="Arial"/>
          <w:sz w:val="24"/>
          <w:lang w:eastAsia="ar-SA"/>
        </w:rPr>
        <w:t>Goşman</w:t>
      </w:r>
      <w:proofErr w:type="spellEnd"/>
      <w:r w:rsidRPr="00AA4482">
        <w:rPr>
          <w:rFonts w:cs="Arial"/>
          <w:sz w:val="24"/>
          <w:lang w:eastAsia="ar-SA"/>
        </w:rPr>
        <w:t xml:space="preserve"> a fost declarat sit Natura 2000 pentru </w:t>
      </w:r>
      <w:proofErr w:type="spellStart"/>
      <w:r w:rsidRPr="00AA4482">
        <w:rPr>
          <w:rFonts w:cs="Arial"/>
          <w:sz w:val="24"/>
          <w:lang w:eastAsia="ar-SA"/>
        </w:rPr>
        <w:t>protecţia</w:t>
      </w:r>
      <w:proofErr w:type="spellEnd"/>
      <w:r w:rsidRPr="00AA4482">
        <w:rPr>
          <w:rFonts w:cs="Arial"/>
          <w:sz w:val="24"/>
          <w:lang w:eastAsia="ar-SA"/>
        </w:rPr>
        <w:t xml:space="preserve"> </w:t>
      </w:r>
      <w:proofErr w:type="spellStart"/>
      <w:r w:rsidRPr="00AA4482">
        <w:rPr>
          <w:rFonts w:cs="Arial"/>
          <w:sz w:val="24"/>
          <w:lang w:eastAsia="ar-SA"/>
        </w:rPr>
        <w:t>şi</w:t>
      </w:r>
      <w:proofErr w:type="spellEnd"/>
      <w:r w:rsidRPr="00AA4482">
        <w:rPr>
          <w:rFonts w:cs="Arial"/>
          <w:sz w:val="24"/>
          <w:lang w:eastAsia="ar-SA"/>
        </w:rPr>
        <w:t xml:space="preserve"> conservarea a 9 tipuri de habitate de interes comunitar, 4 specii de mamifere (urs, lup, râs </w:t>
      </w:r>
      <w:proofErr w:type="spellStart"/>
      <w:r w:rsidRPr="00AA4482">
        <w:rPr>
          <w:rFonts w:cs="Arial"/>
          <w:sz w:val="24"/>
          <w:lang w:eastAsia="ar-SA"/>
        </w:rPr>
        <w:t>şi</w:t>
      </w:r>
      <w:proofErr w:type="spellEnd"/>
      <w:r w:rsidRPr="00AA4482">
        <w:rPr>
          <w:rFonts w:cs="Arial"/>
          <w:sz w:val="24"/>
          <w:lang w:eastAsia="ar-SA"/>
        </w:rPr>
        <w:t xml:space="preserve"> vidra), 3 specii de amfibieni (triton cu creastă, tritonul carpatic </w:t>
      </w:r>
      <w:proofErr w:type="spellStart"/>
      <w:r w:rsidRPr="00AA4482">
        <w:rPr>
          <w:rFonts w:cs="Arial"/>
          <w:sz w:val="24"/>
          <w:lang w:eastAsia="ar-SA"/>
        </w:rPr>
        <w:t>şi</w:t>
      </w:r>
      <w:proofErr w:type="spellEnd"/>
      <w:r w:rsidRPr="00AA4482">
        <w:rPr>
          <w:rFonts w:cs="Arial"/>
          <w:sz w:val="24"/>
          <w:lang w:eastAsia="ar-SA"/>
        </w:rPr>
        <w:t xml:space="preserve"> buhai de baltă cu burta galbenă) </w:t>
      </w:r>
      <w:proofErr w:type="spellStart"/>
      <w:r w:rsidRPr="00AA4482">
        <w:rPr>
          <w:rFonts w:cs="Arial"/>
          <w:sz w:val="24"/>
          <w:lang w:eastAsia="ar-SA"/>
        </w:rPr>
        <w:t>şi</w:t>
      </w:r>
      <w:proofErr w:type="spellEnd"/>
      <w:r w:rsidRPr="00AA4482">
        <w:rPr>
          <w:rFonts w:cs="Arial"/>
          <w:sz w:val="24"/>
          <w:lang w:eastAsia="ar-SA"/>
        </w:rPr>
        <w:t xml:space="preserve"> 3 specii de plante (</w:t>
      </w:r>
      <w:proofErr w:type="spellStart"/>
      <w:r w:rsidRPr="00AA4482">
        <w:rPr>
          <w:rFonts w:cs="Arial"/>
          <w:sz w:val="24"/>
          <w:lang w:eastAsia="ar-SA"/>
        </w:rPr>
        <w:t>clopoţei</w:t>
      </w:r>
      <w:proofErr w:type="spellEnd"/>
      <w:r w:rsidRPr="00AA4482">
        <w:rPr>
          <w:rFonts w:cs="Arial"/>
          <w:sz w:val="24"/>
          <w:lang w:eastAsia="ar-SA"/>
        </w:rPr>
        <w:t xml:space="preserve"> de munte, crucea voinicului, tisa).</w:t>
      </w:r>
    </w:p>
    <w:p w14:paraId="0E003FC9" w14:textId="77777777" w:rsidR="00AF7778" w:rsidRDefault="00AF7778" w:rsidP="008D58F4">
      <w:pPr>
        <w:spacing w:after="120" w:line="276" w:lineRule="auto"/>
        <w:ind w:firstLine="720"/>
        <w:rPr>
          <w:rFonts w:cs="Arial"/>
          <w:sz w:val="24"/>
        </w:rPr>
      </w:pPr>
    </w:p>
    <w:p w14:paraId="3A9BBA97" w14:textId="26DDDA53" w:rsidR="003C5B05" w:rsidRPr="003C5B05" w:rsidRDefault="003C5B05" w:rsidP="008D58F4">
      <w:pPr>
        <w:spacing w:after="120" w:line="276" w:lineRule="auto"/>
        <w:ind w:firstLine="720"/>
        <w:rPr>
          <w:spacing w:val="4"/>
          <w:sz w:val="24"/>
        </w:rPr>
      </w:pPr>
      <w:r w:rsidRPr="003C5B05">
        <w:rPr>
          <w:spacing w:val="4"/>
          <w:sz w:val="24"/>
        </w:rPr>
        <w:t>În urma evaluării impac</w:t>
      </w:r>
      <w:r w:rsidR="008D58F4">
        <w:rPr>
          <w:spacing w:val="4"/>
          <w:sz w:val="24"/>
        </w:rPr>
        <w:t>t</w:t>
      </w:r>
      <w:r w:rsidRPr="003C5B05">
        <w:rPr>
          <w:spacing w:val="4"/>
          <w:sz w:val="24"/>
        </w:rPr>
        <w:t xml:space="preserve">ului asupra </w:t>
      </w:r>
      <w:proofErr w:type="spellStart"/>
      <w:r w:rsidRPr="003C5B05">
        <w:rPr>
          <w:spacing w:val="4"/>
          <w:sz w:val="24"/>
        </w:rPr>
        <w:t>biodiversităţii</w:t>
      </w:r>
      <w:proofErr w:type="spellEnd"/>
      <w:r w:rsidRPr="003C5B05">
        <w:rPr>
          <w:spacing w:val="4"/>
          <w:sz w:val="24"/>
        </w:rPr>
        <w:t xml:space="preserve"> au rezultat următoarele concluzii:</w:t>
      </w:r>
    </w:p>
    <w:p w14:paraId="03521205" w14:textId="1495069D" w:rsidR="003C5B05" w:rsidRPr="003C5B05" w:rsidRDefault="003C5B05" w:rsidP="00DA498B">
      <w:pPr>
        <w:numPr>
          <w:ilvl w:val="0"/>
          <w:numId w:val="10"/>
        </w:numPr>
        <w:autoSpaceDE w:val="0"/>
        <w:autoSpaceDN w:val="0"/>
        <w:adjustRightInd w:val="0"/>
        <w:spacing w:after="120" w:line="276" w:lineRule="auto"/>
        <w:ind w:firstLine="720"/>
        <w:rPr>
          <w:spacing w:val="4"/>
          <w:sz w:val="24"/>
          <w:lang w:val="it-IT"/>
        </w:rPr>
      </w:pPr>
      <w:proofErr w:type="spellStart"/>
      <w:r w:rsidRPr="003C5B05">
        <w:rPr>
          <w:spacing w:val="4"/>
          <w:sz w:val="24"/>
          <w:lang w:val="it-IT"/>
        </w:rPr>
        <w:t>Lucrarile</w:t>
      </w:r>
      <w:proofErr w:type="spellEnd"/>
      <w:r w:rsidRPr="003C5B05">
        <w:rPr>
          <w:spacing w:val="4"/>
          <w:sz w:val="24"/>
          <w:lang w:val="it-IT"/>
        </w:rPr>
        <w:t xml:space="preserve"> </w:t>
      </w:r>
      <w:proofErr w:type="spellStart"/>
      <w:r w:rsidRPr="003C5B05">
        <w:rPr>
          <w:spacing w:val="4"/>
          <w:sz w:val="24"/>
          <w:lang w:val="it-IT"/>
        </w:rPr>
        <w:t>proiectate</w:t>
      </w:r>
      <w:proofErr w:type="spellEnd"/>
      <w:r w:rsidRPr="003C5B05">
        <w:rPr>
          <w:spacing w:val="4"/>
          <w:sz w:val="24"/>
          <w:lang w:val="it-IT"/>
        </w:rPr>
        <w:t xml:space="preserve"> a fi </w:t>
      </w:r>
      <w:proofErr w:type="spellStart"/>
      <w:r w:rsidRPr="003C5B05">
        <w:rPr>
          <w:spacing w:val="4"/>
          <w:sz w:val="24"/>
          <w:lang w:val="it-IT"/>
        </w:rPr>
        <w:t>construite</w:t>
      </w:r>
      <w:proofErr w:type="spellEnd"/>
      <w:r w:rsidRPr="003C5B05">
        <w:rPr>
          <w:spacing w:val="4"/>
          <w:sz w:val="24"/>
          <w:lang w:val="it-IT"/>
        </w:rPr>
        <w:t xml:space="preserve"> si </w:t>
      </w:r>
      <w:proofErr w:type="spellStart"/>
      <w:r w:rsidRPr="003C5B05">
        <w:rPr>
          <w:spacing w:val="4"/>
          <w:sz w:val="24"/>
          <w:lang w:val="it-IT"/>
        </w:rPr>
        <w:t>apoi</w:t>
      </w:r>
      <w:proofErr w:type="spellEnd"/>
      <w:r w:rsidRPr="003C5B05">
        <w:rPr>
          <w:spacing w:val="4"/>
          <w:sz w:val="24"/>
          <w:lang w:val="it-IT"/>
        </w:rPr>
        <w:t xml:space="preserve"> </w:t>
      </w:r>
      <w:proofErr w:type="spellStart"/>
      <w:r w:rsidRPr="003C5B05">
        <w:rPr>
          <w:spacing w:val="4"/>
          <w:sz w:val="24"/>
          <w:lang w:val="it-IT"/>
        </w:rPr>
        <w:t>exploatate</w:t>
      </w:r>
      <w:proofErr w:type="spellEnd"/>
      <w:r w:rsidRPr="003C5B05">
        <w:rPr>
          <w:spacing w:val="4"/>
          <w:sz w:val="24"/>
          <w:lang w:val="it-IT"/>
        </w:rPr>
        <w:t xml:space="preserve"> </w:t>
      </w:r>
      <w:proofErr w:type="spellStart"/>
      <w:r w:rsidRPr="003C5B05">
        <w:rPr>
          <w:spacing w:val="4"/>
          <w:sz w:val="24"/>
          <w:lang w:val="it-IT"/>
        </w:rPr>
        <w:t>modifică</w:t>
      </w:r>
      <w:proofErr w:type="spellEnd"/>
      <w:r w:rsidRPr="003C5B05">
        <w:rPr>
          <w:spacing w:val="4"/>
          <w:sz w:val="24"/>
          <w:lang w:val="it-IT"/>
        </w:rPr>
        <w:t xml:space="preserve"> </w:t>
      </w:r>
      <w:r w:rsidR="008D58F4">
        <w:rPr>
          <w:spacing w:val="4"/>
          <w:sz w:val="24"/>
          <w:lang w:val="it-IT"/>
        </w:rPr>
        <w:t xml:space="preserve">   </w:t>
      </w:r>
      <w:proofErr w:type="spellStart"/>
      <w:r w:rsidRPr="003C5B05">
        <w:rPr>
          <w:spacing w:val="4"/>
          <w:sz w:val="24"/>
          <w:lang w:val="it-IT"/>
        </w:rPr>
        <w:t>într</w:t>
      </w:r>
      <w:proofErr w:type="spellEnd"/>
      <w:r w:rsidRPr="003C5B05">
        <w:rPr>
          <w:spacing w:val="4"/>
          <w:sz w:val="24"/>
          <w:lang w:val="it-IT"/>
        </w:rPr>
        <w:t xml:space="preserve">-o </w:t>
      </w:r>
      <w:proofErr w:type="spellStart"/>
      <w:r w:rsidRPr="003C5B05">
        <w:rPr>
          <w:spacing w:val="4"/>
          <w:sz w:val="24"/>
          <w:lang w:val="it-IT"/>
        </w:rPr>
        <w:t>măsură</w:t>
      </w:r>
      <w:proofErr w:type="spellEnd"/>
      <w:r w:rsidRPr="003C5B05">
        <w:rPr>
          <w:spacing w:val="4"/>
          <w:sz w:val="24"/>
          <w:lang w:val="it-IT"/>
        </w:rPr>
        <w:t xml:space="preserve"> </w:t>
      </w:r>
      <w:proofErr w:type="spellStart"/>
      <w:r w:rsidRPr="003C5B05">
        <w:rPr>
          <w:spacing w:val="4"/>
          <w:sz w:val="24"/>
          <w:lang w:val="it-IT"/>
        </w:rPr>
        <w:t>foarte</w:t>
      </w:r>
      <w:proofErr w:type="spellEnd"/>
      <w:r w:rsidRPr="003C5B05">
        <w:rPr>
          <w:spacing w:val="4"/>
          <w:sz w:val="24"/>
          <w:lang w:val="it-IT"/>
        </w:rPr>
        <w:t xml:space="preserve"> </w:t>
      </w:r>
      <w:proofErr w:type="spellStart"/>
      <w:r w:rsidRPr="003C5B05">
        <w:rPr>
          <w:spacing w:val="4"/>
          <w:sz w:val="24"/>
          <w:lang w:val="it-IT"/>
        </w:rPr>
        <w:t>redusă</w:t>
      </w:r>
      <w:proofErr w:type="spellEnd"/>
      <w:r w:rsidRPr="003C5B05">
        <w:rPr>
          <w:spacing w:val="4"/>
          <w:sz w:val="24"/>
          <w:lang w:val="it-IT"/>
        </w:rPr>
        <w:t xml:space="preserve"> </w:t>
      </w:r>
      <w:proofErr w:type="spellStart"/>
      <w:r w:rsidRPr="003C5B05">
        <w:rPr>
          <w:spacing w:val="4"/>
          <w:sz w:val="24"/>
          <w:lang w:val="it-IT"/>
        </w:rPr>
        <w:t>suprafa</w:t>
      </w:r>
      <w:r w:rsidR="008D58F4">
        <w:rPr>
          <w:spacing w:val="4"/>
          <w:sz w:val="24"/>
          <w:lang w:val="it-IT"/>
        </w:rPr>
        <w:t>ţ</w:t>
      </w:r>
      <w:r w:rsidRPr="003C5B05">
        <w:rPr>
          <w:spacing w:val="4"/>
          <w:sz w:val="24"/>
          <w:lang w:val="it-IT"/>
        </w:rPr>
        <w:t>a</w:t>
      </w:r>
      <w:proofErr w:type="spellEnd"/>
      <w:r w:rsidRPr="003C5B05">
        <w:rPr>
          <w:spacing w:val="4"/>
          <w:sz w:val="24"/>
          <w:lang w:val="it-IT"/>
        </w:rPr>
        <w:t xml:space="preserve"> </w:t>
      </w:r>
      <w:proofErr w:type="spellStart"/>
      <w:r w:rsidRPr="003C5B05">
        <w:rPr>
          <w:spacing w:val="4"/>
          <w:sz w:val="24"/>
          <w:lang w:val="it-IT"/>
        </w:rPr>
        <w:t>siturilor</w:t>
      </w:r>
      <w:proofErr w:type="spellEnd"/>
      <w:r w:rsidRPr="003C5B05">
        <w:rPr>
          <w:spacing w:val="4"/>
          <w:sz w:val="24"/>
          <w:lang w:val="it-IT"/>
        </w:rPr>
        <w:t xml:space="preserve"> </w:t>
      </w:r>
      <w:proofErr w:type="spellStart"/>
      <w:r w:rsidRPr="003C5B05">
        <w:rPr>
          <w:spacing w:val="4"/>
          <w:sz w:val="24"/>
          <w:lang w:val="it-IT"/>
        </w:rPr>
        <w:t>protejate</w:t>
      </w:r>
      <w:proofErr w:type="spellEnd"/>
      <w:r w:rsidRPr="003C5B05">
        <w:rPr>
          <w:spacing w:val="4"/>
          <w:sz w:val="24"/>
          <w:lang w:val="it-IT"/>
        </w:rPr>
        <w:t xml:space="preserve">. Cu </w:t>
      </w:r>
      <w:proofErr w:type="spellStart"/>
      <w:r w:rsidRPr="003C5B05">
        <w:rPr>
          <w:spacing w:val="4"/>
          <w:sz w:val="24"/>
          <w:lang w:val="it-IT"/>
        </w:rPr>
        <w:t>toate</w:t>
      </w:r>
      <w:proofErr w:type="spellEnd"/>
      <w:r w:rsidRPr="003C5B05">
        <w:rPr>
          <w:spacing w:val="4"/>
          <w:sz w:val="24"/>
          <w:lang w:val="it-IT"/>
        </w:rPr>
        <w:t xml:space="preserve"> </w:t>
      </w:r>
      <w:proofErr w:type="spellStart"/>
      <w:r w:rsidRPr="003C5B05">
        <w:rPr>
          <w:spacing w:val="4"/>
          <w:sz w:val="24"/>
          <w:lang w:val="it-IT"/>
        </w:rPr>
        <w:t>acestea</w:t>
      </w:r>
      <w:proofErr w:type="spellEnd"/>
      <w:r w:rsidRPr="003C5B05">
        <w:rPr>
          <w:spacing w:val="4"/>
          <w:sz w:val="24"/>
          <w:lang w:val="it-IT"/>
        </w:rPr>
        <w:t xml:space="preserve">, </w:t>
      </w:r>
      <w:proofErr w:type="spellStart"/>
      <w:r w:rsidRPr="003C5B05">
        <w:rPr>
          <w:spacing w:val="4"/>
          <w:sz w:val="24"/>
          <w:lang w:val="it-IT"/>
        </w:rPr>
        <w:t>în</w:t>
      </w:r>
      <w:proofErr w:type="spellEnd"/>
      <w:r w:rsidRPr="003C5B05">
        <w:rPr>
          <w:spacing w:val="4"/>
          <w:sz w:val="24"/>
          <w:lang w:val="it-IT"/>
        </w:rPr>
        <w:t xml:space="preserve"> </w:t>
      </w:r>
      <w:proofErr w:type="spellStart"/>
      <w:r w:rsidRPr="003C5B05">
        <w:rPr>
          <w:spacing w:val="4"/>
          <w:sz w:val="24"/>
          <w:lang w:val="it-IT"/>
        </w:rPr>
        <w:t>urma</w:t>
      </w:r>
      <w:proofErr w:type="spellEnd"/>
      <w:r w:rsidRPr="003C5B05">
        <w:rPr>
          <w:spacing w:val="4"/>
          <w:sz w:val="24"/>
          <w:lang w:val="it-IT"/>
        </w:rPr>
        <w:t xml:space="preserve"> </w:t>
      </w:r>
      <w:proofErr w:type="spellStart"/>
      <w:r w:rsidRPr="003C5B05">
        <w:rPr>
          <w:spacing w:val="4"/>
          <w:sz w:val="24"/>
          <w:lang w:val="it-IT"/>
        </w:rPr>
        <w:t>evaluării</w:t>
      </w:r>
      <w:proofErr w:type="spellEnd"/>
      <w:r w:rsidRPr="003C5B05">
        <w:rPr>
          <w:spacing w:val="4"/>
          <w:sz w:val="24"/>
          <w:lang w:val="it-IT"/>
        </w:rPr>
        <w:t xml:space="preserve"> </w:t>
      </w:r>
      <w:proofErr w:type="spellStart"/>
      <w:r w:rsidRPr="003C5B05">
        <w:rPr>
          <w:spacing w:val="4"/>
          <w:sz w:val="24"/>
          <w:lang w:val="it-IT"/>
        </w:rPr>
        <w:t>posibilelor</w:t>
      </w:r>
      <w:proofErr w:type="spellEnd"/>
      <w:r w:rsidRPr="003C5B05">
        <w:rPr>
          <w:spacing w:val="4"/>
          <w:sz w:val="24"/>
          <w:lang w:val="it-IT"/>
        </w:rPr>
        <w:t xml:space="preserve"> </w:t>
      </w:r>
      <w:proofErr w:type="spellStart"/>
      <w:r w:rsidRPr="003C5B05">
        <w:rPr>
          <w:spacing w:val="4"/>
          <w:sz w:val="24"/>
          <w:lang w:val="it-IT"/>
        </w:rPr>
        <w:t>impacte</w:t>
      </w:r>
      <w:proofErr w:type="spellEnd"/>
      <w:r w:rsidRPr="003C5B05">
        <w:rPr>
          <w:spacing w:val="4"/>
          <w:sz w:val="24"/>
          <w:lang w:val="it-IT"/>
        </w:rPr>
        <w:t xml:space="preserve"> </w:t>
      </w:r>
      <w:proofErr w:type="spellStart"/>
      <w:r w:rsidRPr="003C5B05">
        <w:rPr>
          <w:spacing w:val="4"/>
          <w:sz w:val="24"/>
          <w:lang w:val="it-IT"/>
        </w:rPr>
        <w:t>ale</w:t>
      </w:r>
      <w:proofErr w:type="spellEnd"/>
      <w:r w:rsidRPr="003C5B05">
        <w:rPr>
          <w:spacing w:val="4"/>
          <w:sz w:val="24"/>
          <w:lang w:val="it-IT"/>
        </w:rPr>
        <w:t xml:space="preserve"> </w:t>
      </w:r>
      <w:proofErr w:type="spellStart"/>
      <w:r w:rsidRPr="003C5B05">
        <w:rPr>
          <w:spacing w:val="4"/>
          <w:sz w:val="24"/>
          <w:lang w:val="it-IT"/>
        </w:rPr>
        <w:t>proiectului</w:t>
      </w:r>
      <w:proofErr w:type="spellEnd"/>
      <w:r w:rsidRPr="003C5B05">
        <w:rPr>
          <w:spacing w:val="4"/>
          <w:sz w:val="24"/>
          <w:lang w:val="it-IT"/>
        </w:rPr>
        <w:t xml:space="preserve"> </w:t>
      </w:r>
      <w:proofErr w:type="spellStart"/>
      <w:r w:rsidRPr="003C5B05">
        <w:rPr>
          <w:spacing w:val="4"/>
          <w:sz w:val="24"/>
          <w:lang w:val="it-IT"/>
        </w:rPr>
        <w:t>asupra</w:t>
      </w:r>
      <w:proofErr w:type="spellEnd"/>
      <w:r w:rsidRPr="003C5B05">
        <w:rPr>
          <w:spacing w:val="4"/>
          <w:sz w:val="24"/>
          <w:lang w:val="it-IT"/>
        </w:rPr>
        <w:t xml:space="preserve"> </w:t>
      </w:r>
      <w:proofErr w:type="spellStart"/>
      <w:r w:rsidRPr="003C5B05">
        <w:rPr>
          <w:spacing w:val="4"/>
          <w:sz w:val="24"/>
          <w:lang w:val="it-IT"/>
        </w:rPr>
        <w:t>capitalului</w:t>
      </w:r>
      <w:proofErr w:type="spellEnd"/>
      <w:r w:rsidRPr="003C5B05">
        <w:rPr>
          <w:spacing w:val="4"/>
          <w:sz w:val="24"/>
          <w:lang w:val="it-IT"/>
        </w:rPr>
        <w:t xml:space="preserve"> </w:t>
      </w:r>
      <w:proofErr w:type="spellStart"/>
      <w:r w:rsidRPr="003C5B05">
        <w:rPr>
          <w:spacing w:val="4"/>
          <w:sz w:val="24"/>
          <w:lang w:val="it-IT"/>
        </w:rPr>
        <w:t>natural</w:t>
      </w:r>
      <w:proofErr w:type="spellEnd"/>
      <w:r w:rsidRPr="003C5B05">
        <w:rPr>
          <w:spacing w:val="4"/>
          <w:sz w:val="24"/>
          <w:lang w:val="it-IT"/>
        </w:rPr>
        <w:t xml:space="preserve"> se </w:t>
      </w:r>
      <w:proofErr w:type="spellStart"/>
      <w:r w:rsidRPr="003C5B05">
        <w:rPr>
          <w:spacing w:val="4"/>
          <w:sz w:val="24"/>
          <w:lang w:val="it-IT"/>
        </w:rPr>
        <w:t>constată</w:t>
      </w:r>
      <w:proofErr w:type="spellEnd"/>
      <w:r w:rsidRPr="003C5B05">
        <w:rPr>
          <w:spacing w:val="4"/>
          <w:sz w:val="24"/>
          <w:lang w:val="it-IT"/>
        </w:rPr>
        <w:t xml:space="preserve"> </w:t>
      </w:r>
      <w:proofErr w:type="spellStart"/>
      <w:r w:rsidRPr="003C5B05">
        <w:rPr>
          <w:spacing w:val="4"/>
          <w:sz w:val="24"/>
          <w:lang w:val="it-IT"/>
        </w:rPr>
        <w:t>că</w:t>
      </w:r>
      <w:proofErr w:type="spellEnd"/>
      <w:r w:rsidRPr="003C5B05">
        <w:rPr>
          <w:spacing w:val="4"/>
          <w:sz w:val="24"/>
          <w:lang w:val="it-IT"/>
        </w:rPr>
        <w:t xml:space="preserve"> </w:t>
      </w:r>
      <w:proofErr w:type="spellStart"/>
      <w:r w:rsidRPr="003C5B05">
        <w:rPr>
          <w:spacing w:val="4"/>
          <w:sz w:val="24"/>
          <w:lang w:val="it-IT"/>
        </w:rPr>
        <w:t>integritatea</w:t>
      </w:r>
      <w:proofErr w:type="spellEnd"/>
      <w:r w:rsidRPr="003C5B05">
        <w:rPr>
          <w:spacing w:val="4"/>
          <w:sz w:val="24"/>
          <w:lang w:val="it-IT"/>
        </w:rPr>
        <w:t xml:space="preserve"> </w:t>
      </w:r>
      <w:proofErr w:type="spellStart"/>
      <w:r w:rsidRPr="003C5B05">
        <w:rPr>
          <w:spacing w:val="4"/>
          <w:sz w:val="24"/>
          <w:lang w:val="it-IT"/>
        </w:rPr>
        <w:t>sitului</w:t>
      </w:r>
      <w:proofErr w:type="spellEnd"/>
      <w:r w:rsidRPr="003C5B05">
        <w:rPr>
          <w:spacing w:val="4"/>
          <w:sz w:val="24"/>
          <w:lang w:val="it-IT"/>
        </w:rPr>
        <w:t xml:space="preserve"> Natura 2000 nu va fi </w:t>
      </w:r>
      <w:proofErr w:type="spellStart"/>
      <w:r w:rsidRPr="003C5B05">
        <w:rPr>
          <w:spacing w:val="4"/>
          <w:sz w:val="24"/>
          <w:lang w:val="it-IT"/>
        </w:rPr>
        <w:t>afectată</w:t>
      </w:r>
      <w:proofErr w:type="spellEnd"/>
      <w:r w:rsidRPr="003C5B05">
        <w:rPr>
          <w:spacing w:val="4"/>
          <w:sz w:val="24"/>
          <w:lang w:val="it-IT"/>
        </w:rPr>
        <w:t>;</w:t>
      </w:r>
    </w:p>
    <w:p w14:paraId="7E89F126" w14:textId="5E144DB6" w:rsidR="003C5B05" w:rsidRPr="003C5B05" w:rsidRDefault="003C5B05" w:rsidP="00DA498B">
      <w:pPr>
        <w:numPr>
          <w:ilvl w:val="0"/>
          <w:numId w:val="10"/>
        </w:numPr>
        <w:autoSpaceDE w:val="0"/>
        <w:autoSpaceDN w:val="0"/>
        <w:adjustRightInd w:val="0"/>
        <w:spacing w:after="120" w:line="276" w:lineRule="auto"/>
        <w:ind w:firstLine="720"/>
        <w:rPr>
          <w:spacing w:val="4"/>
          <w:sz w:val="24"/>
        </w:rPr>
      </w:pPr>
      <w:proofErr w:type="spellStart"/>
      <w:r w:rsidRPr="003C5B05">
        <w:rPr>
          <w:spacing w:val="4"/>
          <w:sz w:val="24"/>
          <w:lang w:val="it-IT"/>
        </w:rPr>
        <w:t>Deşi</w:t>
      </w:r>
      <w:proofErr w:type="spellEnd"/>
      <w:r w:rsidRPr="003C5B05">
        <w:rPr>
          <w:spacing w:val="4"/>
          <w:sz w:val="24"/>
          <w:lang w:val="it-IT"/>
        </w:rPr>
        <w:t xml:space="preserve"> </w:t>
      </w:r>
      <w:proofErr w:type="spellStart"/>
      <w:r w:rsidRPr="003C5B05">
        <w:rPr>
          <w:spacing w:val="4"/>
          <w:sz w:val="24"/>
          <w:lang w:val="it-IT"/>
        </w:rPr>
        <w:t>caracterul</w:t>
      </w:r>
      <w:proofErr w:type="spellEnd"/>
      <w:r w:rsidRPr="003C5B05">
        <w:rPr>
          <w:spacing w:val="4"/>
          <w:sz w:val="24"/>
          <w:lang w:val="it-IT"/>
        </w:rPr>
        <w:t xml:space="preserve"> </w:t>
      </w:r>
      <w:proofErr w:type="spellStart"/>
      <w:r w:rsidRPr="003C5B05">
        <w:rPr>
          <w:spacing w:val="4"/>
          <w:sz w:val="24"/>
          <w:lang w:val="it-IT"/>
        </w:rPr>
        <w:t>modific</w:t>
      </w:r>
      <w:r w:rsidR="008D58F4">
        <w:rPr>
          <w:spacing w:val="4"/>
          <w:sz w:val="24"/>
          <w:lang w:val="it-IT"/>
        </w:rPr>
        <w:t>ă</w:t>
      </w:r>
      <w:r w:rsidRPr="003C5B05">
        <w:rPr>
          <w:spacing w:val="4"/>
          <w:sz w:val="24"/>
          <w:lang w:val="it-IT"/>
        </w:rPr>
        <w:t>rilor</w:t>
      </w:r>
      <w:proofErr w:type="spellEnd"/>
      <w:r w:rsidRPr="003C5B05">
        <w:rPr>
          <w:spacing w:val="4"/>
          <w:sz w:val="24"/>
          <w:lang w:val="it-IT"/>
        </w:rPr>
        <w:t xml:space="preserve"> </w:t>
      </w:r>
      <w:proofErr w:type="spellStart"/>
      <w:r w:rsidRPr="003C5B05">
        <w:rPr>
          <w:spacing w:val="4"/>
          <w:sz w:val="24"/>
          <w:lang w:val="it-IT"/>
        </w:rPr>
        <w:t>datorate</w:t>
      </w:r>
      <w:proofErr w:type="spellEnd"/>
      <w:r w:rsidRPr="003C5B05">
        <w:rPr>
          <w:spacing w:val="4"/>
          <w:sz w:val="24"/>
          <w:lang w:val="it-IT"/>
        </w:rPr>
        <w:t xml:space="preserve"> </w:t>
      </w:r>
      <w:proofErr w:type="spellStart"/>
      <w:r w:rsidRPr="003C5B05">
        <w:rPr>
          <w:spacing w:val="4"/>
          <w:sz w:val="24"/>
          <w:lang w:val="it-IT"/>
        </w:rPr>
        <w:t>lucr</w:t>
      </w:r>
      <w:r w:rsidR="008D58F4">
        <w:rPr>
          <w:spacing w:val="4"/>
          <w:sz w:val="24"/>
          <w:lang w:val="it-IT"/>
        </w:rPr>
        <w:t>ă</w:t>
      </w:r>
      <w:r w:rsidRPr="003C5B05">
        <w:rPr>
          <w:spacing w:val="4"/>
          <w:sz w:val="24"/>
          <w:lang w:val="it-IT"/>
        </w:rPr>
        <w:t>rilor</w:t>
      </w:r>
      <w:proofErr w:type="spellEnd"/>
      <w:r w:rsidRPr="003C5B05">
        <w:rPr>
          <w:spacing w:val="4"/>
          <w:sz w:val="24"/>
          <w:lang w:val="it-IT"/>
        </w:rPr>
        <w:t xml:space="preserve"> de </w:t>
      </w:r>
      <w:proofErr w:type="spellStart"/>
      <w:r w:rsidRPr="003C5B05">
        <w:rPr>
          <w:spacing w:val="4"/>
          <w:sz w:val="24"/>
          <w:lang w:val="it-IT"/>
        </w:rPr>
        <w:t>construc</w:t>
      </w:r>
      <w:r w:rsidR="008D58F4">
        <w:rPr>
          <w:spacing w:val="4"/>
          <w:sz w:val="24"/>
          <w:lang w:val="it-IT"/>
        </w:rPr>
        <w:t>ţ</w:t>
      </w:r>
      <w:r w:rsidRPr="003C5B05">
        <w:rPr>
          <w:spacing w:val="4"/>
          <w:sz w:val="24"/>
          <w:lang w:val="it-IT"/>
        </w:rPr>
        <w:t>ie</w:t>
      </w:r>
      <w:proofErr w:type="spellEnd"/>
      <w:r w:rsidRPr="003C5B05">
        <w:rPr>
          <w:spacing w:val="4"/>
          <w:sz w:val="24"/>
          <w:lang w:val="it-IT"/>
        </w:rPr>
        <w:t xml:space="preserve"> este </w:t>
      </w:r>
      <w:proofErr w:type="spellStart"/>
      <w:r w:rsidRPr="003C5B05">
        <w:rPr>
          <w:spacing w:val="4"/>
          <w:sz w:val="24"/>
          <w:lang w:val="it-IT"/>
        </w:rPr>
        <w:t>ireversibil</w:t>
      </w:r>
      <w:proofErr w:type="spellEnd"/>
      <w:r w:rsidRPr="003C5B05">
        <w:rPr>
          <w:spacing w:val="4"/>
          <w:sz w:val="24"/>
          <w:lang w:val="it-IT"/>
        </w:rPr>
        <w:t xml:space="preserve">, </w:t>
      </w:r>
      <w:r w:rsidRPr="003C5B05">
        <w:rPr>
          <w:spacing w:val="4"/>
          <w:sz w:val="24"/>
        </w:rPr>
        <w:t xml:space="preserve">integritatea siturilor protejate este asigurată prin respectarea obiectivelor de conservare </w:t>
      </w:r>
      <w:proofErr w:type="spellStart"/>
      <w:r w:rsidRPr="003C5B05">
        <w:rPr>
          <w:spacing w:val="4"/>
          <w:sz w:val="24"/>
        </w:rPr>
        <w:t>şi</w:t>
      </w:r>
      <w:proofErr w:type="spellEnd"/>
      <w:r w:rsidRPr="003C5B05">
        <w:rPr>
          <w:spacing w:val="4"/>
          <w:sz w:val="24"/>
        </w:rPr>
        <w:t xml:space="preserve"> prin </w:t>
      </w:r>
      <w:proofErr w:type="spellStart"/>
      <w:r w:rsidRPr="003C5B05">
        <w:rPr>
          <w:spacing w:val="4"/>
          <w:sz w:val="24"/>
        </w:rPr>
        <w:t>menţinerea</w:t>
      </w:r>
      <w:proofErr w:type="spellEnd"/>
      <w:r w:rsidRPr="003C5B05">
        <w:rPr>
          <w:spacing w:val="4"/>
          <w:sz w:val="24"/>
        </w:rPr>
        <w:t xml:space="preserve"> </w:t>
      </w:r>
      <w:proofErr w:type="spellStart"/>
      <w:r w:rsidRPr="003C5B05">
        <w:rPr>
          <w:spacing w:val="4"/>
          <w:sz w:val="24"/>
        </w:rPr>
        <w:t>coerenţei</w:t>
      </w:r>
      <w:proofErr w:type="spellEnd"/>
      <w:r w:rsidRPr="003C5B05">
        <w:rPr>
          <w:spacing w:val="4"/>
          <w:sz w:val="24"/>
        </w:rPr>
        <w:t xml:space="preserve"> structurii ecologice </w:t>
      </w:r>
      <w:proofErr w:type="spellStart"/>
      <w:r w:rsidRPr="003C5B05">
        <w:rPr>
          <w:spacing w:val="4"/>
          <w:sz w:val="24"/>
        </w:rPr>
        <w:t>şi</w:t>
      </w:r>
      <w:proofErr w:type="spellEnd"/>
      <w:r w:rsidRPr="003C5B05">
        <w:rPr>
          <w:spacing w:val="4"/>
          <w:sz w:val="24"/>
        </w:rPr>
        <w:t xml:space="preserve"> a </w:t>
      </w:r>
      <w:proofErr w:type="spellStart"/>
      <w:r w:rsidRPr="003C5B05">
        <w:rPr>
          <w:spacing w:val="4"/>
          <w:sz w:val="24"/>
        </w:rPr>
        <w:t>funcţiilor</w:t>
      </w:r>
      <w:proofErr w:type="spellEnd"/>
      <w:r w:rsidRPr="003C5B05">
        <w:rPr>
          <w:spacing w:val="4"/>
          <w:sz w:val="24"/>
        </w:rPr>
        <w:t xml:space="preserve"> acesteia;</w:t>
      </w:r>
    </w:p>
    <w:p w14:paraId="0CF54CE0" w14:textId="77777777" w:rsidR="003C5B05" w:rsidRPr="003C5B05" w:rsidRDefault="003C5B05" w:rsidP="00DA498B">
      <w:pPr>
        <w:numPr>
          <w:ilvl w:val="0"/>
          <w:numId w:val="10"/>
        </w:numPr>
        <w:autoSpaceDE w:val="0"/>
        <w:autoSpaceDN w:val="0"/>
        <w:adjustRightInd w:val="0"/>
        <w:spacing w:after="120" w:line="276" w:lineRule="auto"/>
        <w:ind w:firstLine="720"/>
        <w:rPr>
          <w:spacing w:val="4"/>
          <w:sz w:val="24"/>
          <w:lang w:val="it-IT"/>
        </w:rPr>
      </w:pPr>
      <w:proofErr w:type="spellStart"/>
      <w:r w:rsidRPr="003C5B05">
        <w:rPr>
          <w:spacing w:val="4"/>
          <w:sz w:val="24"/>
          <w:lang w:val="it-IT"/>
        </w:rPr>
        <w:t>Impactele</w:t>
      </w:r>
      <w:proofErr w:type="spellEnd"/>
      <w:r w:rsidRPr="003C5B05">
        <w:rPr>
          <w:spacing w:val="4"/>
          <w:sz w:val="24"/>
          <w:lang w:val="it-IT"/>
        </w:rPr>
        <w:t xml:space="preserve"> identificate </w:t>
      </w:r>
      <w:proofErr w:type="spellStart"/>
      <w:r w:rsidRPr="003C5B05">
        <w:rPr>
          <w:spacing w:val="4"/>
          <w:sz w:val="24"/>
          <w:lang w:val="it-IT"/>
        </w:rPr>
        <w:t>sunt</w:t>
      </w:r>
      <w:proofErr w:type="spellEnd"/>
      <w:r w:rsidRPr="003C5B05">
        <w:rPr>
          <w:spacing w:val="4"/>
          <w:sz w:val="24"/>
          <w:lang w:val="it-IT"/>
        </w:rPr>
        <w:t xml:space="preserve"> </w:t>
      </w:r>
      <w:proofErr w:type="spellStart"/>
      <w:r w:rsidRPr="003C5B05">
        <w:rPr>
          <w:spacing w:val="4"/>
          <w:sz w:val="24"/>
          <w:lang w:val="it-IT"/>
        </w:rPr>
        <w:t>nesemnificative</w:t>
      </w:r>
      <w:proofErr w:type="spellEnd"/>
      <w:r w:rsidRPr="003C5B05">
        <w:rPr>
          <w:spacing w:val="4"/>
          <w:sz w:val="24"/>
          <w:lang w:val="it-IT"/>
        </w:rPr>
        <w:t xml:space="preserve"> </w:t>
      </w:r>
      <w:proofErr w:type="spellStart"/>
      <w:r w:rsidRPr="003C5B05">
        <w:rPr>
          <w:spacing w:val="4"/>
          <w:sz w:val="24"/>
          <w:lang w:val="it-IT"/>
        </w:rPr>
        <w:t>şi</w:t>
      </w:r>
      <w:proofErr w:type="spellEnd"/>
      <w:r w:rsidRPr="003C5B05">
        <w:rPr>
          <w:spacing w:val="4"/>
          <w:sz w:val="24"/>
          <w:lang w:val="it-IT"/>
        </w:rPr>
        <w:t xml:space="preserve"> nu </w:t>
      </w:r>
      <w:proofErr w:type="spellStart"/>
      <w:r w:rsidRPr="003C5B05">
        <w:rPr>
          <w:spacing w:val="4"/>
          <w:sz w:val="24"/>
          <w:lang w:val="it-IT"/>
        </w:rPr>
        <w:t>au</w:t>
      </w:r>
      <w:proofErr w:type="spellEnd"/>
      <w:r w:rsidRPr="003C5B05">
        <w:rPr>
          <w:spacing w:val="4"/>
          <w:sz w:val="24"/>
          <w:lang w:val="it-IT"/>
        </w:rPr>
        <w:t xml:space="preserve"> </w:t>
      </w:r>
      <w:proofErr w:type="spellStart"/>
      <w:r w:rsidRPr="003C5B05">
        <w:rPr>
          <w:spacing w:val="4"/>
          <w:sz w:val="24"/>
          <w:lang w:val="it-IT"/>
        </w:rPr>
        <w:t>ca</w:t>
      </w:r>
      <w:proofErr w:type="spellEnd"/>
      <w:r w:rsidRPr="003C5B05">
        <w:rPr>
          <w:spacing w:val="4"/>
          <w:sz w:val="24"/>
          <w:lang w:val="it-IT"/>
        </w:rPr>
        <w:t xml:space="preserve"> </w:t>
      </w:r>
      <w:proofErr w:type="spellStart"/>
      <w:r w:rsidRPr="003C5B05">
        <w:rPr>
          <w:spacing w:val="4"/>
          <w:sz w:val="24"/>
          <w:lang w:val="it-IT"/>
        </w:rPr>
        <w:t>rezultat</w:t>
      </w:r>
      <w:proofErr w:type="spellEnd"/>
      <w:r w:rsidRPr="003C5B05">
        <w:rPr>
          <w:spacing w:val="4"/>
          <w:sz w:val="24"/>
          <w:lang w:val="it-IT"/>
        </w:rPr>
        <w:t xml:space="preserve"> </w:t>
      </w:r>
      <w:proofErr w:type="spellStart"/>
      <w:r w:rsidRPr="003C5B05">
        <w:rPr>
          <w:spacing w:val="4"/>
          <w:sz w:val="24"/>
          <w:lang w:val="it-IT"/>
        </w:rPr>
        <w:t>modificarea</w:t>
      </w:r>
      <w:proofErr w:type="spellEnd"/>
      <w:r w:rsidRPr="003C5B05">
        <w:rPr>
          <w:spacing w:val="4"/>
          <w:sz w:val="24"/>
          <w:lang w:val="it-IT"/>
        </w:rPr>
        <w:t xml:space="preserve"> </w:t>
      </w:r>
      <w:proofErr w:type="spellStart"/>
      <w:r w:rsidRPr="003C5B05">
        <w:rPr>
          <w:spacing w:val="4"/>
          <w:sz w:val="24"/>
          <w:lang w:val="it-IT"/>
        </w:rPr>
        <w:t>statutului</w:t>
      </w:r>
      <w:proofErr w:type="spellEnd"/>
      <w:r w:rsidRPr="003C5B05">
        <w:rPr>
          <w:spacing w:val="4"/>
          <w:sz w:val="24"/>
          <w:lang w:val="it-IT"/>
        </w:rPr>
        <w:t xml:space="preserve"> de conservare al </w:t>
      </w:r>
      <w:proofErr w:type="spellStart"/>
      <w:r w:rsidRPr="003C5B05">
        <w:rPr>
          <w:spacing w:val="4"/>
          <w:sz w:val="24"/>
          <w:lang w:val="it-IT"/>
        </w:rPr>
        <w:t>speciilor</w:t>
      </w:r>
      <w:proofErr w:type="spellEnd"/>
      <w:r w:rsidRPr="003C5B05">
        <w:rPr>
          <w:spacing w:val="4"/>
          <w:sz w:val="24"/>
          <w:lang w:val="it-IT"/>
        </w:rPr>
        <w:t>/</w:t>
      </w:r>
      <w:proofErr w:type="spellStart"/>
      <w:r w:rsidRPr="003C5B05">
        <w:rPr>
          <w:spacing w:val="4"/>
          <w:sz w:val="24"/>
          <w:lang w:val="it-IT"/>
        </w:rPr>
        <w:t>habitatelor</w:t>
      </w:r>
      <w:proofErr w:type="spellEnd"/>
      <w:r w:rsidRPr="003C5B05">
        <w:rPr>
          <w:spacing w:val="4"/>
          <w:sz w:val="24"/>
          <w:lang w:val="it-IT"/>
        </w:rPr>
        <w:t xml:space="preserve"> de </w:t>
      </w:r>
      <w:proofErr w:type="spellStart"/>
      <w:r w:rsidRPr="003C5B05">
        <w:rPr>
          <w:spacing w:val="4"/>
          <w:sz w:val="24"/>
          <w:lang w:val="it-IT"/>
        </w:rPr>
        <w:t>interes</w:t>
      </w:r>
      <w:proofErr w:type="spellEnd"/>
      <w:r w:rsidRPr="003C5B05">
        <w:rPr>
          <w:spacing w:val="4"/>
          <w:sz w:val="24"/>
          <w:lang w:val="it-IT"/>
        </w:rPr>
        <w:t xml:space="preserve"> </w:t>
      </w:r>
      <w:proofErr w:type="spellStart"/>
      <w:r w:rsidRPr="003C5B05">
        <w:rPr>
          <w:spacing w:val="4"/>
          <w:sz w:val="24"/>
          <w:lang w:val="it-IT"/>
        </w:rPr>
        <w:t>conservativ</w:t>
      </w:r>
      <w:proofErr w:type="spellEnd"/>
      <w:r w:rsidRPr="003C5B05">
        <w:rPr>
          <w:spacing w:val="4"/>
          <w:sz w:val="24"/>
          <w:lang w:val="it-IT"/>
        </w:rPr>
        <w:t>;</w:t>
      </w:r>
    </w:p>
    <w:p w14:paraId="3992E08D" w14:textId="00631DFA" w:rsidR="003C5B05" w:rsidRPr="003C5B05" w:rsidRDefault="003C5B05" w:rsidP="00DA498B">
      <w:pPr>
        <w:numPr>
          <w:ilvl w:val="0"/>
          <w:numId w:val="10"/>
        </w:numPr>
        <w:autoSpaceDE w:val="0"/>
        <w:autoSpaceDN w:val="0"/>
        <w:adjustRightInd w:val="0"/>
        <w:spacing w:after="120" w:line="276" w:lineRule="auto"/>
        <w:ind w:firstLine="720"/>
        <w:rPr>
          <w:spacing w:val="4"/>
          <w:sz w:val="24"/>
          <w:lang w:val="it-IT"/>
        </w:rPr>
      </w:pPr>
      <w:proofErr w:type="spellStart"/>
      <w:r w:rsidRPr="003C5B05">
        <w:rPr>
          <w:spacing w:val="4"/>
          <w:sz w:val="24"/>
          <w:lang w:val="it-IT"/>
        </w:rPr>
        <w:t>Realizarea</w:t>
      </w:r>
      <w:proofErr w:type="spellEnd"/>
      <w:r w:rsidRPr="003C5B05">
        <w:rPr>
          <w:spacing w:val="4"/>
          <w:sz w:val="24"/>
          <w:lang w:val="it-IT"/>
        </w:rPr>
        <w:t xml:space="preserve"> </w:t>
      </w:r>
      <w:proofErr w:type="spellStart"/>
      <w:r w:rsidRPr="003C5B05">
        <w:rPr>
          <w:spacing w:val="4"/>
          <w:sz w:val="24"/>
          <w:lang w:val="it-IT"/>
        </w:rPr>
        <w:t>investi</w:t>
      </w:r>
      <w:r w:rsidR="008D58F4">
        <w:rPr>
          <w:spacing w:val="4"/>
          <w:sz w:val="24"/>
          <w:lang w:val="it-IT"/>
        </w:rPr>
        <w:t>ţ</w:t>
      </w:r>
      <w:r w:rsidRPr="003C5B05">
        <w:rPr>
          <w:spacing w:val="4"/>
          <w:sz w:val="24"/>
          <w:lang w:val="it-IT"/>
        </w:rPr>
        <w:t>iilor</w:t>
      </w:r>
      <w:proofErr w:type="spellEnd"/>
      <w:r w:rsidRPr="003C5B05">
        <w:rPr>
          <w:spacing w:val="4"/>
          <w:sz w:val="24"/>
          <w:lang w:val="it-IT"/>
        </w:rPr>
        <w:t xml:space="preserve"> </w:t>
      </w:r>
      <w:proofErr w:type="spellStart"/>
      <w:r w:rsidRPr="003C5B05">
        <w:rPr>
          <w:spacing w:val="4"/>
          <w:sz w:val="24"/>
          <w:lang w:val="it-IT"/>
        </w:rPr>
        <w:t>prev</w:t>
      </w:r>
      <w:r w:rsidR="008D58F4">
        <w:rPr>
          <w:spacing w:val="4"/>
          <w:sz w:val="24"/>
          <w:lang w:val="it-IT"/>
        </w:rPr>
        <w:t>ă</w:t>
      </w:r>
      <w:r w:rsidRPr="003C5B05">
        <w:rPr>
          <w:spacing w:val="4"/>
          <w:sz w:val="24"/>
          <w:lang w:val="it-IT"/>
        </w:rPr>
        <w:t>zute</w:t>
      </w:r>
      <w:proofErr w:type="spellEnd"/>
      <w:r w:rsidRPr="003C5B05">
        <w:rPr>
          <w:spacing w:val="4"/>
          <w:sz w:val="24"/>
          <w:lang w:val="it-IT"/>
        </w:rPr>
        <w:t xml:space="preserve"> </w:t>
      </w:r>
      <w:proofErr w:type="spellStart"/>
      <w:r w:rsidRPr="003C5B05">
        <w:rPr>
          <w:spacing w:val="4"/>
          <w:sz w:val="24"/>
          <w:lang w:val="it-IT"/>
        </w:rPr>
        <w:t>prin</w:t>
      </w:r>
      <w:proofErr w:type="spellEnd"/>
      <w:r w:rsidRPr="003C5B05">
        <w:rPr>
          <w:spacing w:val="4"/>
          <w:sz w:val="24"/>
          <w:lang w:val="it-IT"/>
        </w:rPr>
        <w:t xml:space="preserve"> </w:t>
      </w:r>
      <w:proofErr w:type="spellStart"/>
      <w:r w:rsidRPr="003C5B05">
        <w:rPr>
          <w:spacing w:val="4"/>
          <w:sz w:val="24"/>
          <w:lang w:val="it-IT"/>
        </w:rPr>
        <w:t>proiect</w:t>
      </w:r>
      <w:proofErr w:type="spellEnd"/>
      <w:r w:rsidRPr="003C5B05">
        <w:rPr>
          <w:spacing w:val="4"/>
          <w:sz w:val="24"/>
          <w:lang w:val="it-IT"/>
        </w:rPr>
        <w:t xml:space="preserve"> nu va </w:t>
      </w:r>
      <w:proofErr w:type="spellStart"/>
      <w:r w:rsidRPr="003C5B05">
        <w:rPr>
          <w:spacing w:val="4"/>
          <w:sz w:val="24"/>
          <w:lang w:val="it-IT"/>
        </w:rPr>
        <w:t>avea</w:t>
      </w:r>
      <w:proofErr w:type="spellEnd"/>
      <w:r w:rsidRPr="003C5B05">
        <w:rPr>
          <w:spacing w:val="4"/>
          <w:sz w:val="24"/>
          <w:lang w:val="it-IT"/>
        </w:rPr>
        <w:t xml:space="preserve"> impact </w:t>
      </w:r>
      <w:proofErr w:type="spellStart"/>
      <w:r w:rsidRPr="003C5B05">
        <w:rPr>
          <w:spacing w:val="4"/>
          <w:sz w:val="24"/>
          <w:lang w:val="it-IT"/>
        </w:rPr>
        <w:t>semnificativ</w:t>
      </w:r>
      <w:proofErr w:type="spellEnd"/>
      <w:r w:rsidRPr="003C5B05">
        <w:rPr>
          <w:spacing w:val="4"/>
          <w:sz w:val="24"/>
          <w:lang w:val="it-IT"/>
        </w:rPr>
        <w:t xml:space="preserve"> </w:t>
      </w:r>
      <w:proofErr w:type="spellStart"/>
      <w:r w:rsidRPr="003C5B05">
        <w:rPr>
          <w:spacing w:val="4"/>
          <w:sz w:val="24"/>
          <w:lang w:val="it-IT"/>
        </w:rPr>
        <w:t>direct</w:t>
      </w:r>
      <w:proofErr w:type="spellEnd"/>
      <w:r w:rsidRPr="003C5B05">
        <w:rPr>
          <w:spacing w:val="4"/>
          <w:sz w:val="24"/>
          <w:lang w:val="it-IT"/>
        </w:rPr>
        <w:t xml:space="preserve"> </w:t>
      </w:r>
      <w:proofErr w:type="spellStart"/>
      <w:r w:rsidRPr="003C5B05">
        <w:rPr>
          <w:spacing w:val="4"/>
          <w:sz w:val="24"/>
          <w:lang w:val="it-IT"/>
        </w:rPr>
        <w:t>asupra</w:t>
      </w:r>
      <w:proofErr w:type="spellEnd"/>
      <w:r w:rsidRPr="003C5B05">
        <w:rPr>
          <w:spacing w:val="4"/>
          <w:sz w:val="24"/>
          <w:lang w:val="it-IT"/>
        </w:rPr>
        <w:t xml:space="preserve"> </w:t>
      </w:r>
      <w:proofErr w:type="spellStart"/>
      <w:r w:rsidRPr="003C5B05">
        <w:rPr>
          <w:spacing w:val="4"/>
          <w:sz w:val="24"/>
          <w:lang w:val="it-IT"/>
        </w:rPr>
        <w:t>speciilor</w:t>
      </w:r>
      <w:proofErr w:type="spellEnd"/>
      <w:r w:rsidRPr="003C5B05">
        <w:rPr>
          <w:spacing w:val="4"/>
          <w:sz w:val="24"/>
          <w:lang w:val="it-IT"/>
        </w:rPr>
        <w:t>/</w:t>
      </w:r>
      <w:proofErr w:type="spellStart"/>
      <w:r w:rsidRPr="003C5B05">
        <w:rPr>
          <w:spacing w:val="4"/>
          <w:sz w:val="24"/>
          <w:lang w:val="it-IT"/>
        </w:rPr>
        <w:t>habitatelor</w:t>
      </w:r>
      <w:proofErr w:type="spellEnd"/>
      <w:r w:rsidRPr="003C5B05">
        <w:rPr>
          <w:spacing w:val="4"/>
          <w:sz w:val="24"/>
          <w:lang w:val="it-IT"/>
        </w:rPr>
        <w:t xml:space="preserve"> de </w:t>
      </w:r>
      <w:proofErr w:type="spellStart"/>
      <w:r w:rsidRPr="003C5B05">
        <w:rPr>
          <w:spacing w:val="4"/>
          <w:sz w:val="24"/>
          <w:lang w:val="it-IT"/>
        </w:rPr>
        <w:t>interes</w:t>
      </w:r>
      <w:proofErr w:type="spellEnd"/>
      <w:r w:rsidRPr="003C5B05">
        <w:rPr>
          <w:spacing w:val="4"/>
          <w:sz w:val="24"/>
          <w:lang w:val="it-IT"/>
        </w:rPr>
        <w:t xml:space="preserve"> </w:t>
      </w:r>
      <w:proofErr w:type="spellStart"/>
      <w:r w:rsidRPr="003C5B05">
        <w:rPr>
          <w:spacing w:val="4"/>
          <w:sz w:val="24"/>
          <w:lang w:val="it-IT"/>
        </w:rPr>
        <w:t>conservativ</w:t>
      </w:r>
      <w:proofErr w:type="spellEnd"/>
      <w:r w:rsidRPr="003C5B05">
        <w:rPr>
          <w:spacing w:val="4"/>
          <w:sz w:val="24"/>
          <w:lang w:val="it-IT"/>
        </w:rPr>
        <w:t>;</w:t>
      </w:r>
    </w:p>
    <w:p w14:paraId="52BD5D62" w14:textId="77777777" w:rsidR="003C5B05" w:rsidRPr="003C5B05" w:rsidRDefault="003C5B05" w:rsidP="00DA498B">
      <w:pPr>
        <w:numPr>
          <w:ilvl w:val="0"/>
          <w:numId w:val="10"/>
        </w:numPr>
        <w:autoSpaceDE w:val="0"/>
        <w:autoSpaceDN w:val="0"/>
        <w:adjustRightInd w:val="0"/>
        <w:spacing w:after="120" w:line="276" w:lineRule="auto"/>
        <w:ind w:firstLine="720"/>
        <w:rPr>
          <w:spacing w:val="4"/>
          <w:sz w:val="24"/>
          <w:lang w:val="it-IT"/>
        </w:rPr>
      </w:pPr>
      <w:proofErr w:type="spellStart"/>
      <w:r w:rsidRPr="003C5B05">
        <w:rPr>
          <w:spacing w:val="4"/>
          <w:sz w:val="24"/>
          <w:lang w:val="it-IT"/>
        </w:rPr>
        <w:t>Pentru</w:t>
      </w:r>
      <w:proofErr w:type="spellEnd"/>
      <w:r w:rsidRPr="003C5B05">
        <w:rPr>
          <w:spacing w:val="4"/>
          <w:sz w:val="24"/>
          <w:lang w:val="it-IT"/>
        </w:rPr>
        <w:t xml:space="preserve"> </w:t>
      </w:r>
      <w:proofErr w:type="spellStart"/>
      <w:r w:rsidRPr="003C5B05">
        <w:rPr>
          <w:spacing w:val="4"/>
          <w:sz w:val="24"/>
          <w:lang w:val="it-IT"/>
        </w:rPr>
        <w:t>eliminarea</w:t>
      </w:r>
      <w:proofErr w:type="spellEnd"/>
      <w:r w:rsidRPr="003C5B05">
        <w:rPr>
          <w:spacing w:val="4"/>
          <w:sz w:val="24"/>
          <w:lang w:val="it-IT"/>
        </w:rPr>
        <w:t xml:space="preserve"> </w:t>
      </w:r>
      <w:proofErr w:type="spellStart"/>
      <w:r w:rsidRPr="003C5B05">
        <w:rPr>
          <w:spacing w:val="4"/>
          <w:sz w:val="24"/>
          <w:lang w:val="it-IT"/>
        </w:rPr>
        <w:t>oricăror</w:t>
      </w:r>
      <w:proofErr w:type="spellEnd"/>
      <w:r w:rsidRPr="003C5B05">
        <w:rPr>
          <w:spacing w:val="4"/>
          <w:sz w:val="24"/>
          <w:lang w:val="it-IT"/>
        </w:rPr>
        <w:t xml:space="preserve"> </w:t>
      </w:r>
      <w:proofErr w:type="spellStart"/>
      <w:r w:rsidRPr="003C5B05">
        <w:rPr>
          <w:spacing w:val="4"/>
          <w:sz w:val="24"/>
          <w:lang w:val="it-IT"/>
        </w:rPr>
        <w:t>impacte</w:t>
      </w:r>
      <w:proofErr w:type="spellEnd"/>
      <w:r w:rsidRPr="003C5B05">
        <w:rPr>
          <w:spacing w:val="4"/>
          <w:sz w:val="24"/>
          <w:lang w:val="it-IT"/>
        </w:rPr>
        <w:t xml:space="preserve"> accidentale </w:t>
      </w:r>
      <w:proofErr w:type="spellStart"/>
      <w:r w:rsidRPr="003C5B05">
        <w:rPr>
          <w:spacing w:val="4"/>
          <w:sz w:val="24"/>
          <w:lang w:val="it-IT"/>
        </w:rPr>
        <w:t>posibil</w:t>
      </w:r>
      <w:proofErr w:type="spellEnd"/>
      <w:r w:rsidRPr="003C5B05">
        <w:rPr>
          <w:spacing w:val="4"/>
          <w:sz w:val="24"/>
          <w:lang w:val="it-IT"/>
        </w:rPr>
        <w:t xml:space="preserve"> </w:t>
      </w:r>
      <w:proofErr w:type="spellStart"/>
      <w:r w:rsidRPr="003C5B05">
        <w:rPr>
          <w:spacing w:val="4"/>
          <w:sz w:val="24"/>
          <w:lang w:val="it-IT"/>
        </w:rPr>
        <w:t>să</w:t>
      </w:r>
      <w:proofErr w:type="spellEnd"/>
      <w:r w:rsidRPr="003C5B05">
        <w:rPr>
          <w:spacing w:val="4"/>
          <w:sz w:val="24"/>
          <w:lang w:val="it-IT"/>
        </w:rPr>
        <w:t xml:space="preserve"> </w:t>
      </w:r>
      <w:proofErr w:type="spellStart"/>
      <w:r w:rsidRPr="003C5B05">
        <w:rPr>
          <w:spacing w:val="4"/>
          <w:sz w:val="24"/>
          <w:lang w:val="it-IT"/>
        </w:rPr>
        <w:t>apară</w:t>
      </w:r>
      <w:proofErr w:type="spellEnd"/>
      <w:r w:rsidRPr="003C5B05">
        <w:rPr>
          <w:spacing w:val="4"/>
          <w:sz w:val="24"/>
          <w:lang w:val="it-IT"/>
        </w:rPr>
        <w:t xml:space="preserve"> </w:t>
      </w:r>
      <w:proofErr w:type="spellStart"/>
      <w:r w:rsidRPr="003C5B05">
        <w:rPr>
          <w:spacing w:val="4"/>
          <w:sz w:val="24"/>
          <w:lang w:val="it-IT"/>
        </w:rPr>
        <w:t>în</w:t>
      </w:r>
      <w:proofErr w:type="spellEnd"/>
      <w:r w:rsidRPr="003C5B05">
        <w:rPr>
          <w:spacing w:val="4"/>
          <w:sz w:val="24"/>
          <w:lang w:val="it-IT"/>
        </w:rPr>
        <w:t xml:space="preserve"> </w:t>
      </w:r>
      <w:proofErr w:type="spellStart"/>
      <w:r w:rsidRPr="003C5B05">
        <w:rPr>
          <w:spacing w:val="4"/>
          <w:sz w:val="24"/>
          <w:lang w:val="it-IT"/>
        </w:rPr>
        <w:t>perioada</w:t>
      </w:r>
      <w:proofErr w:type="spellEnd"/>
      <w:r w:rsidRPr="003C5B05">
        <w:rPr>
          <w:spacing w:val="4"/>
          <w:sz w:val="24"/>
          <w:lang w:val="it-IT"/>
        </w:rPr>
        <w:t xml:space="preserve"> de </w:t>
      </w:r>
      <w:proofErr w:type="spellStart"/>
      <w:r w:rsidRPr="003C5B05">
        <w:rPr>
          <w:spacing w:val="4"/>
          <w:sz w:val="24"/>
          <w:lang w:val="it-IT"/>
        </w:rPr>
        <w:t>execuţie</w:t>
      </w:r>
      <w:proofErr w:type="spellEnd"/>
      <w:r w:rsidRPr="003C5B05">
        <w:rPr>
          <w:spacing w:val="4"/>
          <w:sz w:val="24"/>
          <w:lang w:val="it-IT"/>
        </w:rPr>
        <w:t xml:space="preserve">, </w:t>
      </w:r>
      <w:proofErr w:type="spellStart"/>
      <w:r w:rsidRPr="003C5B05">
        <w:rPr>
          <w:spacing w:val="4"/>
          <w:sz w:val="24"/>
          <w:lang w:val="it-IT"/>
        </w:rPr>
        <w:t>respectiv</w:t>
      </w:r>
      <w:proofErr w:type="spellEnd"/>
      <w:r w:rsidRPr="003C5B05">
        <w:rPr>
          <w:spacing w:val="4"/>
          <w:sz w:val="24"/>
          <w:lang w:val="it-IT"/>
        </w:rPr>
        <w:t xml:space="preserve"> operare, a </w:t>
      </w:r>
      <w:proofErr w:type="spellStart"/>
      <w:r w:rsidRPr="003C5B05">
        <w:rPr>
          <w:spacing w:val="4"/>
          <w:sz w:val="24"/>
          <w:lang w:val="it-IT"/>
        </w:rPr>
        <w:t>obiectivelor</w:t>
      </w:r>
      <w:proofErr w:type="spellEnd"/>
      <w:r w:rsidRPr="003C5B05">
        <w:rPr>
          <w:spacing w:val="4"/>
          <w:sz w:val="24"/>
          <w:lang w:val="it-IT"/>
        </w:rPr>
        <w:t xml:space="preserve"> </w:t>
      </w:r>
      <w:proofErr w:type="spellStart"/>
      <w:r w:rsidRPr="003C5B05">
        <w:rPr>
          <w:spacing w:val="4"/>
          <w:sz w:val="24"/>
          <w:lang w:val="it-IT"/>
        </w:rPr>
        <w:t>proiectului</w:t>
      </w:r>
      <w:proofErr w:type="spellEnd"/>
      <w:r w:rsidRPr="003C5B05">
        <w:rPr>
          <w:spacing w:val="4"/>
          <w:sz w:val="24"/>
          <w:lang w:val="it-IT"/>
        </w:rPr>
        <w:t xml:space="preserve"> se impune </w:t>
      </w:r>
      <w:proofErr w:type="spellStart"/>
      <w:r w:rsidRPr="003C5B05">
        <w:rPr>
          <w:spacing w:val="4"/>
          <w:sz w:val="24"/>
          <w:lang w:val="it-IT"/>
        </w:rPr>
        <w:t>respectarea</w:t>
      </w:r>
      <w:proofErr w:type="spellEnd"/>
      <w:r w:rsidRPr="003C5B05">
        <w:rPr>
          <w:spacing w:val="4"/>
          <w:sz w:val="24"/>
          <w:lang w:val="it-IT"/>
        </w:rPr>
        <w:t xml:space="preserve"> </w:t>
      </w:r>
      <w:proofErr w:type="spellStart"/>
      <w:r w:rsidRPr="003C5B05">
        <w:rPr>
          <w:spacing w:val="4"/>
          <w:sz w:val="24"/>
          <w:lang w:val="it-IT"/>
        </w:rPr>
        <w:t>măsurilor</w:t>
      </w:r>
      <w:proofErr w:type="spellEnd"/>
      <w:r w:rsidRPr="003C5B05">
        <w:rPr>
          <w:spacing w:val="4"/>
          <w:sz w:val="24"/>
          <w:lang w:val="it-IT"/>
        </w:rPr>
        <w:t xml:space="preserve"> identificate </w:t>
      </w:r>
      <w:proofErr w:type="spellStart"/>
      <w:r w:rsidRPr="003C5B05">
        <w:rPr>
          <w:spacing w:val="4"/>
          <w:sz w:val="24"/>
          <w:lang w:val="it-IT"/>
        </w:rPr>
        <w:t>în</w:t>
      </w:r>
      <w:proofErr w:type="spellEnd"/>
      <w:r w:rsidRPr="003C5B05">
        <w:rPr>
          <w:spacing w:val="4"/>
          <w:sz w:val="24"/>
          <w:lang w:val="it-IT"/>
        </w:rPr>
        <w:t xml:space="preserve"> </w:t>
      </w:r>
      <w:proofErr w:type="spellStart"/>
      <w:r w:rsidRPr="003C5B05">
        <w:rPr>
          <w:spacing w:val="4"/>
          <w:sz w:val="24"/>
          <w:lang w:val="it-IT"/>
        </w:rPr>
        <w:t>prezentul</w:t>
      </w:r>
      <w:proofErr w:type="spellEnd"/>
      <w:r w:rsidRPr="003C5B05">
        <w:rPr>
          <w:spacing w:val="4"/>
          <w:sz w:val="24"/>
          <w:lang w:val="it-IT"/>
        </w:rPr>
        <w:t xml:space="preserve"> </w:t>
      </w:r>
      <w:proofErr w:type="spellStart"/>
      <w:r w:rsidRPr="003C5B05">
        <w:rPr>
          <w:spacing w:val="4"/>
          <w:sz w:val="24"/>
          <w:lang w:val="it-IT"/>
        </w:rPr>
        <w:t>raport</w:t>
      </w:r>
      <w:proofErr w:type="spellEnd"/>
      <w:r w:rsidRPr="003C5B05">
        <w:rPr>
          <w:spacing w:val="4"/>
          <w:sz w:val="24"/>
          <w:lang w:val="it-IT"/>
        </w:rPr>
        <w:t>.</w:t>
      </w:r>
    </w:p>
    <w:p w14:paraId="45B4627A" w14:textId="77777777" w:rsidR="00AA4482" w:rsidRDefault="00AA4482">
      <w:pPr>
        <w:spacing w:line="276" w:lineRule="auto"/>
        <w:rPr>
          <w:rFonts w:cs="Arial"/>
          <w:sz w:val="24"/>
        </w:rPr>
      </w:pPr>
    </w:p>
    <w:p w14:paraId="3432AF0C" w14:textId="75819F83" w:rsidR="00AA4482" w:rsidRDefault="00AA4482">
      <w:pPr>
        <w:spacing w:line="276" w:lineRule="auto"/>
        <w:rPr>
          <w:rFonts w:cs="Arial"/>
          <w:sz w:val="24"/>
        </w:rPr>
      </w:pPr>
    </w:p>
    <w:p w14:paraId="17723934" w14:textId="4E053B76" w:rsidR="00AF7778" w:rsidRDefault="00AF7778" w:rsidP="008D58F4">
      <w:pPr>
        <w:spacing w:after="120" w:line="276" w:lineRule="auto"/>
        <w:ind w:firstLine="720"/>
        <w:rPr>
          <w:rFonts w:cs="Arial"/>
          <w:b/>
          <w:sz w:val="24"/>
          <w:u w:val="single"/>
        </w:rPr>
      </w:pPr>
      <w:r w:rsidRPr="00BC382A">
        <w:rPr>
          <w:rFonts w:cs="Arial"/>
          <w:b/>
          <w:sz w:val="24"/>
          <w:u w:val="single"/>
        </w:rPr>
        <w:t>Metodologia de evaluare a impactului</w:t>
      </w:r>
    </w:p>
    <w:p w14:paraId="39C6F59C" w14:textId="77777777" w:rsidR="008D58F4" w:rsidRPr="00BC382A" w:rsidRDefault="008D58F4">
      <w:pPr>
        <w:spacing w:line="276" w:lineRule="auto"/>
        <w:rPr>
          <w:rFonts w:cs="Arial"/>
          <w:b/>
          <w:sz w:val="24"/>
          <w:u w:val="single"/>
        </w:rPr>
      </w:pPr>
    </w:p>
    <w:p w14:paraId="14092B34" w14:textId="77777777" w:rsidR="00AF7778" w:rsidRPr="00BC382A" w:rsidRDefault="00AF7778" w:rsidP="008D58F4">
      <w:pPr>
        <w:spacing w:after="120" w:line="276" w:lineRule="auto"/>
        <w:ind w:firstLine="720"/>
        <w:rPr>
          <w:rFonts w:cs="Arial"/>
          <w:sz w:val="24"/>
        </w:rPr>
      </w:pPr>
      <w:r w:rsidRPr="00BC382A">
        <w:rPr>
          <w:rFonts w:cs="Arial"/>
          <w:sz w:val="24"/>
        </w:rPr>
        <w:t xml:space="preserve">Ca metodologie de evaluare a impactului asupra mediului, atât pentru faza de </w:t>
      </w:r>
      <w:proofErr w:type="spellStart"/>
      <w:r w:rsidRPr="00BC382A">
        <w:rPr>
          <w:rFonts w:cs="Arial"/>
          <w:sz w:val="24"/>
        </w:rPr>
        <w:t>construcţie</w:t>
      </w:r>
      <w:proofErr w:type="spellEnd"/>
      <w:r w:rsidRPr="00BC382A">
        <w:rPr>
          <w:rFonts w:cs="Arial"/>
          <w:sz w:val="24"/>
        </w:rPr>
        <w:t xml:space="preserve">, cât </w:t>
      </w:r>
      <w:proofErr w:type="spellStart"/>
      <w:r w:rsidRPr="00BC382A">
        <w:rPr>
          <w:rFonts w:cs="Arial"/>
          <w:sz w:val="24"/>
        </w:rPr>
        <w:t>şi</w:t>
      </w:r>
      <w:proofErr w:type="spellEnd"/>
      <w:r w:rsidRPr="00BC382A">
        <w:rPr>
          <w:rFonts w:cs="Arial"/>
          <w:sz w:val="24"/>
        </w:rPr>
        <w:t xml:space="preserve"> pentru faza de exploatare s-a folosit metoda </w:t>
      </w:r>
      <w:proofErr w:type="spellStart"/>
      <w:r w:rsidRPr="00BC382A">
        <w:rPr>
          <w:rFonts w:cs="Arial"/>
          <w:sz w:val="24"/>
        </w:rPr>
        <w:t>matricilor</w:t>
      </w:r>
      <w:proofErr w:type="spellEnd"/>
      <w:r w:rsidRPr="00BC382A">
        <w:rPr>
          <w:rFonts w:cs="Arial"/>
          <w:sz w:val="24"/>
        </w:rPr>
        <w:t xml:space="preserve">, ca instrument de punere în </w:t>
      </w:r>
      <w:proofErr w:type="spellStart"/>
      <w:r w:rsidRPr="00BC382A">
        <w:rPr>
          <w:rFonts w:cs="Arial"/>
          <w:sz w:val="24"/>
        </w:rPr>
        <w:t>evidenţă</w:t>
      </w:r>
      <w:proofErr w:type="spellEnd"/>
      <w:r w:rsidRPr="00BC382A">
        <w:rPr>
          <w:rFonts w:cs="Arial"/>
          <w:sz w:val="24"/>
        </w:rPr>
        <w:t xml:space="preserve"> comparativă a diverselor impacturi asupra factorilor de mediu.</w:t>
      </w:r>
    </w:p>
    <w:p w14:paraId="3ECB1CEB" w14:textId="77777777" w:rsidR="00AF7778" w:rsidRPr="00BC382A" w:rsidRDefault="00AF7778" w:rsidP="008D58F4">
      <w:pPr>
        <w:spacing w:after="120" w:line="276" w:lineRule="auto"/>
        <w:ind w:firstLine="720"/>
        <w:rPr>
          <w:rFonts w:cs="Arial"/>
          <w:sz w:val="24"/>
        </w:rPr>
      </w:pPr>
      <w:r w:rsidRPr="00BC382A">
        <w:rPr>
          <w:rFonts w:cs="Arial"/>
          <w:sz w:val="24"/>
        </w:rPr>
        <w:t xml:space="preserve">Analizând rezultatele </w:t>
      </w:r>
      <w:proofErr w:type="spellStart"/>
      <w:r w:rsidRPr="00BC382A">
        <w:rPr>
          <w:rFonts w:cs="Arial"/>
          <w:sz w:val="24"/>
        </w:rPr>
        <w:t>obţinute</w:t>
      </w:r>
      <w:proofErr w:type="spellEnd"/>
      <w:r w:rsidRPr="00BC382A">
        <w:rPr>
          <w:rFonts w:cs="Arial"/>
          <w:sz w:val="24"/>
        </w:rPr>
        <w:t xml:space="preserve">, se constată un </w:t>
      </w:r>
      <w:proofErr w:type="spellStart"/>
      <w:r w:rsidRPr="00BC382A">
        <w:rPr>
          <w:rFonts w:cs="Arial"/>
          <w:sz w:val="24"/>
        </w:rPr>
        <w:t>uşor</w:t>
      </w:r>
      <w:proofErr w:type="spellEnd"/>
      <w:r w:rsidRPr="00BC382A">
        <w:rPr>
          <w:rFonts w:cs="Arial"/>
          <w:sz w:val="24"/>
        </w:rPr>
        <w:t xml:space="preserve"> impact negativ în faza de </w:t>
      </w:r>
      <w:proofErr w:type="spellStart"/>
      <w:r w:rsidRPr="00BC382A">
        <w:rPr>
          <w:rFonts w:cs="Arial"/>
          <w:sz w:val="24"/>
        </w:rPr>
        <w:t>construcţie</w:t>
      </w:r>
      <w:proofErr w:type="spellEnd"/>
      <w:r w:rsidRPr="00BC382A">
        <w:rPr>
          <w:rFonts w:cs="Arial"/>
          <w:sz w:val="24"/>
        </w:rPr>
        <w:t xml:space="preserve">, firesc de altfel în </w:t>
      </w:r>
      <w:proofErr w:type="spellStart"/>
      <w:r w:rsidRPr="00BC382A">
        <w:rPr>
          <w:rFonts w:cs="Arial"/>
          <w:sz w:val="24"/>
        </w:rPr>
        <w:t>situaţia</w:t>
      </w:r>
      <w:proofErr w:type="spellEnd"/>
      <w:r w:rsidRPr="00BC382A">
        <w:rPr>
          <w:rFonts w:cs="Arial"/>
          <w:sz w:val="24"/>
        </w:rPr>
        <w:t xml:space="preserve"> </w:t>
      </w:r>
      <w:proofErr w:type="spellStart"/>
      <w:r w:rsidRPr="00BC382A">
        <w:rPr>
          <w:rFonts w:cs="Arial"/>
          <w:sz w:val="24"/>
        </w:rPr>
        <w:t>intervenţiei</w:t>
      </w:r>
      <w:proofErr w:type="spellEnd"/>
      <w:r w:rsidRPr="00BC382A">
        <w:rPr>
          <w:rFonts w:cs="Arial"/>
          <w:sz w:val="24"/>
        </w:rPr>
        <w:t xml:space="preserve"> umane într-un cadru natural </w:t>
      </w:r>
      <w:proofErr w:type="spellStart"/>
      <w:r w:rsidRPr="00BC382A">
        <w:rPr>
          <w:rFonts w:cs="Arial"/>
          <w:sz w:val="24"/>
        </w:rPr>
        <w:t>neantropizat</w:t>
      </w:r>
      <w:proofErr w:type="spellEnd"/>
      <w:r w:rsidRPr="00BC382A">
        <w:rPr>
          <w:rFonts w:cs="Arial"/>
          <w:sz w:val="24"/>
        </w:rPr>
        <w:t>.</w:t>
      </w:r>
    </w:p>
    <w:p w14:paraId="7BE26F17" w14:textId="77777777" w:rsidR="00645D9F" w:rsidRDefault="00645D9F">
      <w:pPr>
        <w:spacing w:line="276" w:lineRule="auto"/>
        <w:rPr>
          <w:rFonts w:cs="Arial"/>
          <w:sz w:val="24"/>
        </w:rPr>
      </w:pPr>
    </w:p>
    <w:p w14:paraId="11213199" w14:textId="782699AD" w:rsidR="00AF7778" w:rsidRPr="00BC382A" w:rsidRDefault="00E56E60">
      <w:pPr>
        <w:spacing w:line="276" w:lineRule="auto"/>
        <w:rPr>
          <w:rFonts w:cs="Arial"/>
          <w:sz w:val="24"/>
        </w:rPr>
      </w:pPr>
      <w:r w:rsidRPr="00BC382A">
        <w:rPr>
          <w:rFonts w:cs="Arial"/>
          <w:noProof/>
          <w:sz w:val="24"/>
        </w:rPr>
        <mc:AlternateContent>
          <mc:Choice Requires="wps">
            <w:drawing>
              <wp:anchor distT="0" distB="0" distL="114300" distR="114300" simplePos="0" relativeHeight="251654144" behindDoc="0" locked="0" layoutInCell="1" allowOverlap="1" wp14:anchorId="2F3C93B0" wp14:editId="41FA86B4">
                <wp:simplePos x="0" y="0"/>
                <wp:positionH relativeFrom="column">
                  <wp:align>center</wp:align>
                </wp:positionH>
                <wp:positionV relativeFrom="paragraph">
                  <wp:posOffset>279400</wp:posOffset>
                </wp:positionV>
                <wp:extent cx="5210175" cy="1377315"/>
                <wp:effectExtent l="12700" t="12700" r="9525" b="6985"/>
                <wp:wrapTopAndBottom/>
                <wp:docPr id="6"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0175" cy="1377315"/>
                        </a:xfrm>
                        <a:prstGeom prst="rect">
                          <a:avLst/>
                        </a:prstGeom>
                        <a:solidFill>
                          <a:srgbClr val="FFFFFF"/>
                        </a:solidFill>
                        <a:ln w="38100" cmpd="dbl">
                          <a:solidFill>
                            <a:srgbClr val="003300"/>
                          </a:solidFill>
                          <a:miter lim="800000"/>
                          <a:headEnd/>
                          <a:tailEnd/>
                        </a:ln>
                      </wps:spPr>
                      <wps:txbx>
                        <w:txbxContent>
                          <w:p w14:paraId="110A536F" w14:textId="77777777" w:rsidR="004D2916" w:rsidRPr="003C5B05" w:rsidRDefault="004D2916" w:rsidP="00AF7778">
                            <w:pPr>
                              <w:ind w:firstLine="0"/>
                              <w:rPr>
                                <w:sz w:val="24"/>
                              </w:rPr>
                            </w:pPr>
                            <w:r w:rsidRPr="003C5B05">
                              <w:rPr>
                                <w:sz w:val="24"/>
                              </w:rPr>
                              <w:t>În concluzie, considerând toate aspectele prezentate în acest studiu, se poate afirma că respectând specificaţiile proiectului şi luând măsurile enumerate pe linie de protecţie a mediului, impactul produs asupra factorilor de mediu din zonă prin implementarea proiectului propus va fi unul în limitele admise de legislaţie şi propunem în acest caz eliberarea Acordului de Mediu.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C93B0" id="Text Box 2024" o:spid="_x0000_s1142" type="#_x0000_t202" style="position:absolute;left:0;text-align:left;margin-left:0;margin-top:22pt;width:410.25pt;height:108.4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" strokecolor="#030" strokeweight="3pt">
                <v:stroke linestyle="thinThin"/>
                <v:path arrowok="t"/>
                <v:textbox>
                  <w:txbxContent>
                    <w:p w14:paraId="110A536F" w14:textId="77777777" w:rsidR="004D2916" w:rsidRPr="003C5B05" w:rsidRDefault="004D2916" w:rsidP="00AF7778">
                      <w:pPr>
                        <w:ind w:firstLine="0"/>
                        <w:rPr>
                          <w:sz w:val="24"/>
                        </w:rPr>
                      </w:pPr>
                      <w:r w:rsidRPr="003C5B05">
                        <w:rPr>
                          <w:sz w:val="24"/>
                        </w:rPr>
                        <w:t>În concluzie, considerând toate aspectele prezentate în acest studiu, se poate afirma că respectând specificaţiile proiectului şi luând măsurile enumerate pe linie de protecţie a mediului, impactul produs asupra factorilor de mediu din zonă prin implementarea proiectului propus va fi unul în limitele admise de legislaţie şi propunem în acest caz eliberarea Acordului de Mediu.</w:t>
                      </w:r>
                    </w:p>
                  </w:txbxContent>
                </v:textbox>
                <w10:wrap type="topAndBottom"/>
              </v:shape>
            </w:pict>
          </mc:Fallback>
        </mc:AlternateContent>
      </w:r>
    </w:p>
    <w:p w14:paraId="41788656" w14:textId="77777777" w:rsidR="00AF7778" w:rsidRPr="00BC382A" w:rsidRDefault="00AF7778">
      <w:pPr>
        <w:spacing w:line="276" w:lineRule="auto"/>
        <w:rPr>
          <w:rFonts w:cs="Arial"/>
          <w:sz w:val="24"/>
        </w:rPr>
      </w:pPr>
    </w:p>
    <w:p w14:paraId="47C65D38" w14:textId="77777777" w:rsidR="00F510DA" w:rsidRPr="00BC382A" w:rsidRDefault="00F510DA">
      <w:pPr>
        <w:spacing w:line="276" w:lineRule="auto"/>
        <w:rPr>
          <w:rFonts w:cs="Arial"/>
          <w:sz w:val="24"/>
        </w:rPr>
      </w:pPr>
    </w:p>
    <w:p w14:paraId="21D25B90" w14:textId="77777777" w:rsidR="00645D9F" w:rsidRDefault="00645D9F">
      <w:pPr>
        <w:spacing w:line="276" w:lineRule="auto"/>
        <w:rPr>
          <w:rFonts w:cs="Arial"/>
          <w:sz w:val="24"/>
        </w:rPr>
        <w:sectPr w:rsidR="00645D9F" w:rsidSect="00B9418A">
          <w:footnotePr>
            <w:numRestart w:val="eachPage"/>
          </w:footnotePr>
          <w:pgSz w:w="11907" w:h="16840" w:code="9"/>
          <w:pgMar w:top="1418" w:right="1134" w:bottom="1134" w:left="1418" w:header="709" w:footer="709" w:gutter="0"/>
          <w:cols w:space="708"/>
          <w:titlePg/>
          <w:docGrid w:linePitch="360"/>
        </w:sectPr>
      </w:pPr>
    </w:p>
    <w:p w14:paraId="1FF30E3A" w14:textId="4ADD953E" w:rsidR="005275AA" w:rsidRDefault="00645D9F" w:rsidP="00645D9F">
      <w:pPr>
        <w:pStyle w:val="Heading1"/>
      </w:pPr>
      <w:bookmarkStart w:id="346" w:name="_Toc47347055"/>
      <w:r>
        <w:t>Bibliografie selectivă</w:t>
      </w:r>
      <w:bookmarkEnd w:id="346"/>
    </w:p>
    <w:p w14:paraId="31B3582C" w14:textId="484A6900" w:rsidR="00A64D81" w:rsidRDefault="00A64D81" w:rsidP="00A64D81"/>
    <w:p w14:paraId="69AAF6BF" w14:textId="5EC8DDBE" w:rsidR="00A64D81" w:rsidRDefault="00A64D81" w:rsidP="00A64D81"/>
    <w:p w14:paraId="389F57E7" w14:textId="77777777" w:rsidR="00A64D81" w:rsidRPr="008C111A" w:rsidRDefault="00A64D81" w:rsidP="00A64D81">
      <w:pPr>
        <w:numPr>
          <w:ilvl w:val="0"/>
          <w:numId w:val="71"/>
        </w:numPr>
        <w:spacing w:line="276" w:lineRule="auto"/>
        <w:rPr>
          <w:rFonts w:cs="Arial"/>
          <w:sz w:val="24"/>
        </w:rPr>
      </w:pPr>
      <w:r w:rsidRPr="008C111A">
        <w:rPr>
          <w:rFonts w:cs="Arial"/>
          <w:b/>
          <w:sz w:val="24"/>
        </w:rPr>
        <w:t xml:space="preserve">Botnariuc, N., </w:t>
      </w:r>
      <w:proofErr w:type="spellStart"/>
      <w:r w:rsidRPr="008C111A">
        <w:rPr>
          <w:rFonts w:cs="Arial"/>
          <w:b/>
          <w:sz w:val="24"/>
        </w:rPr>
        <w:t>Tatole</w:t>
      </w:r>
      <w:proofErr w:type="spellEnd"/>
      <w:r w:rsidRPr="008C111A">
        <w:rPr>
          <w:rFonts w:cs="Arial"/>
          <w:b/>
          <w:sz w:val="24"/>
        </w:rPr>
        <w:t>, Victoria</w:t>
      </w:r>
      <w:r w:rsidRPr="008C111A">
        <w:rPr>
          <w:rFonts w:cs="Arial"/>
          <w:sz w:val="24"/>
        </w:rPr>
        <w:t>, 2005 - Cartea roșie a vertebratelor din România, Editura Muzeul National de Istorie Naturala "Gr. Antipa", București, 260 p.;</w:t>
      </w:r>
    </w:p>
    <w:p w14:paraId="53FC015F" w14:textId="77777777" w:rsidR="00A64D81" w:rsidRPr="008C111A" w:rsidRDefault="00A64D81" w:rsidP="00A64D81">
      <w:pPr>
        <w:numPr>
          <w:ilvl w:val="0"/>
          <w:numId w:val="71"/>
        </w:numPr>
        <w:spacing w:line="276" w:lineRule="auto"/>
        <w:rPr>
          <w:rFonts w:cs="Arial"/>
          <w:sz w:val="24"/>
        </w:rPr>
      </w:pPr>
      <w:r w:rsidRPr="008C111A">
        <w:rPr>
          <w:rFonts w:cs="Arial"/>
          <w:b/>
          <w:sz w:val="24"/>
        </w:rPr>
        <w:t>Ciocârlan, V.</w:t>
      </w:r>
      <w:r w:rsidRPr="008C111A">
        <w:rPr>
          <w:rFonts w:cs="Arial"/>
          <w:sz w:val="24"/>
        </w:rPr>
        <w:t>, 2000 -</w:t>
      </w:r>
      <w:r w:rsidRPr="008C111A">
        <w:rPr>
          <w:rFonts w:cs="Arial"/>
          <w:b/>
          <w:sz w:val="24"/>
        </w:rPr>
        <w:t xml:space="preserve"> </w:t>
      </w:r>
      <w:r w:rsidRPr="008C111A">
        <w:rPr>
          <w:rFonts w:cs="Arial"/>
          <w:sz w:val="24"/>
        </w:rPr>
        <w:t xml:space="preserve">Flora ilustrată a României. </w:t>
      </w:r>
      <w:proofErr w:type="spellStart"/>
      <w:r w:rsidRPr="008C111A">
        <w:rPr>
          <w:rFonts w:cs="Arial"/>
          <w:sz w:val="24"/>
        </w:rPr>
        <w:t>Pteridophyta</w:t>
      </w:r>
      <w:proofErr w:type="spellEnd"/>
      <w:r w:rsidRPr="008C111A">
        <w:rPr>
          <w:rFonts w:cs="Arial"/>
          <w:sz w:val="24"/>
        </w:rPr>
        <w:t xml:space="preserve"> et </w:t>
      </w:r>
      <w:proofErr w:type="spellStart"/>
      <w:r w:rsidRPr="008C111A">
        <w:rPr>
          <w:rFonts w:cs="Arial"/>
          <w:sz w:val="24"/>
        </w:rPr>
        <w:t>spermatophyta</w:t>
      </w:r>
      <w:proofErr w:type="spellEnd"/>
      <w:r w:rsidRPr="008C111A">
        <w:rPr>
          <w:rFonts w:cs="Arial"/>
          <w:sz w:val="24"/>
        </w:rPr>
        <w:t>, ediția a II-a, Editura Ceres, București, 1138 p.;</w:t>
      </w:r>
    </w:p>
    <w:p w14:paraId="05CD8C28" w14:textId="77777777" w:rsidR="00A64D81" w:rsidRPr="008C111A" w:rsidRDefault="00A64D81" w:rsidP="00A64D81">
      <w:pPr>
        <w:numPr>
          <w:ilvl w:val="0"/>
          <w:numId w:val="71"/>
        </w:numPr>
        <w:spacing w:line="276" w:lineRule="auto"/>
        <w:rPr>
          <w:rFonts w:cs="Arial"/>
          <w:sz w:val="24"/>
        </w:rPr>
      </w:pPr>
      <w:r w:rsidRPr="008C111A">
        <w:rPr>
          <w:rFonts w:cs="Arial"/>
          <w:b/>
          <w:sz w:val="24"/>
        </w:rPr>
        <w:t>Ciocârlan, V</w:t>
      </w:r>
      <w:r w:rsidRPr="008C111A">
        <w:rPr>
          <w:rFonts w:cs="Arial"/>
          <w:sz w:val="24"/>
        </w:rPr>
        <w:t>., 2009</w:t>
      </w:r>
      <w:r w:rsidRPr="008C111A">
        <w:rPr>
          <w:rFonts w:cs="Arial"/>
          <w:b/>
          <w:sz w:val="24"/>
        </w:rPr>
        <w:t xml:space="preserve"> </w:t>
      </w:r>
      <w:r w:rsidRPr="008C111A">
        <w:rPr>
          <w:rFonts w:cs="Arial"/>
          <w:sz w:val="24"/>
        </w:rPr>
        <w:t>-</w:t>
      </w:r>
      <w:r w:rsidRPr="008C111A">
        <w:rPr>
          <w:rFonts w:cs="Arial"/>
          <w:b/>
          <w:sz w:val="24"/>
        </w:rPr>
        <w:t xml:space="preserve"> </w:t>
      </w:r>
      <w:r w:rsidRPr="008C111A">
        <w:rPr>
          <w:rFonts w:cs="Arial"/>
          <w:sz w:val="24"/>
        </w:rPr>
        <w:t xml:space="preserve">Flora ilustrată a României. </w:t>
      </w:r>
      <w:proofErr w:type="spellStart"/>
      <w:r w:rsidRPr="008C111A">
        <w:rPr>
          <w:rFonts w:cs="Arial"/>
          <w:sz w:val="24"/>
        </w:rPr>
        <w:t>Pteridophyta</w:t>
      </w:r>
      <w:proofErr w:type="spellEnd"/>
      <w:r w:rsidRPr="008C111A">
        <w:rPr>
          <w:rFonts w:cs="Arial"/>
          <w:sz w:val="24"/>
        </w:rPr>
        <w:t xml:space="preserve"> et </w:t>
      </w:r>
      <w:proofErr w:type="spellStart"/>
      <w:r w:rsidRPr="008C111A">
        <w:rPr>
          <w:rFonts w:cs="Arial"/>
          <w:sz w:val="24"/>
        </w:rPr>
        <w:t>spermatophyta</w:t>
      </w:r>
      <w:proofErr w:type="spellEnd"/>
      <w:r w:rsidRPr="008C111A">
        <w:rPr>
          <w:rFonts w:cs="Arial"/>
          <w:sz w:val="24"/>
        </w:rPr>
        <w:t>, Editura Ceres, București;</w:t>
      </w:r>
    </w:p>
    <w:p w14:paraId="39868A90" w14:textId="77777777" w:rsidR="00A64D81" w:rsidRPr="008C111A" w:rsidRDefault="00A64D81" w:rsidP="00A64D81">
      <w:pPr>
        <w:numPr>
          <w:ilvl w:val="0"/>
          <w:numId w:val="71"/>
        </w:numPr>
        <w:spacing w:line="276" w:lineRule="auto"/>
        <w:rPr>
          <w:rFonts w:cs="Arial"/>
          <w:sz w:val="24"/>
        </w:rPr>
      </w:pPr>
      <w:proofErr w:type="spellStart"/>
      <w:r w:rsidRPr="008C111A">
        <w:rPr>
          <w:rFonts w:cs="Arial"/>
          <w:b/>
          <w:bCs/>
          <w:sz w:val="24"/>
        </w:rPr>
        <w:t>Manley</w:t>
      </w:r>
      <w:proofErr w:type="spellEnd"/>
      <w:r w:rsidRPr="008C111A">
        <w:rPr>
          <w:rFonts w:cs="Arial"/>
          <w:b/>
          <w:bCs/>
          <w:sz w:val="24"/>
        </w:rPr>
        <w:t xml:space="preserve">, P. N., Van </w:t>
      </w:r>
      <w:proofErr w:type="spellStart"/>
      <w:r w:rsidRPr="008C111A">
        <w:rPr>
          <w:rFonts w:cs="Arial"/>
          <w:b/>
          <w:bCs/>
          <w:sz w:val="24"/>
        </w:rPr>
        <w:t>Horne</w:t>
      </w:r>
      <w:proofErr w:type="spellEnd"/>
      <w:r w:rsidRPr="008C111A">
        <w:rPr>
          <w:rFonts w:cs="Arial"/>
          <w:b/>
          <w:bCs/>
          <w:sz w:val="24"/>
        </w:rPr>
        <w:t xml:space="preserve">, B., Roth, J. K., </w:t>
      </w:r>
      <w:proofErr w:type="spellStart"/>
      <w:r w:rsidRPr="008C111A">
        <w:rPr>
          <w:rFonts w:cs="Arial"/>
          <w:b/>
          <w:bCs/>
          <w:sz w:val="24"/>
        </w:rPr>
        <w:t>Zielinski</w:t>
      </w:r>
      <w:proofErr w:type="spellEnd"/>
      <w:r w:rsidRPr="008C111A">
        <w:rPr>
          <w:rFonts w:cs="Arial"/>
          <w:b/>
          <w:bCs/>
          <w:sz w:val="24"/>
        </w:rPr>
        <w:t xml:space="preserve">, W. J., </w:t>
      </w:r>
      <w:proofErr w:type="spellStart"/>
      <w:r w:rsidRPr="008C111A">
        <w:rPr>
          <w:rFonts w:cs="Arial"/>
          <w:b/>
          <w:bCs/>
          <w:sz w:val="24"/>
        </w:rPr>
        <w:t>McKenzie</w:t>
      </w:r>
      <w:proofErr w:type="spellEnd"/>
      <w:r w:rsidRPr="008C111A">
        <w:rPr>
          <w:rFonts w:cs="Arial"/>
          <w:b/>
          <w:bCs/>
          <w:sz w:val="24"/>
        </w:rPr>
        <w:t xml:space="preserve">, M. M., </w:t>
      </w:r>
      <w:proofErr w:type="spellStart"/>
      <w:r w:rsidRPr="008C111A">
        <w:rPr>
          <w:rFonts w:cs="Arial"/>
          <w:b/>
          <w:bCs/>
          <w:sz w:val="24"/>
        </w:rPr>
        <w:t>Weller</w:t>
      </w:r>
      <w:proofErr w:type="spellEnd"/>
      <w:r w:rsidRPr="008C111A">
        <w:rPr>
          <w:rFonts w:cs="Arial"/>
          <w:b/>
          <w:bCs/>
          <w:sz w:val="24"/>
        </w:rPr>
        <w:t xml:space="preserve">, T. J., </w:t>
      </w:r>
      <w:proofErr w:type="spellStart"/>
      <w:r w:rsidRPr="008C111A">
        <w:rPr>
          <w:rFonts w:cs="Arial"/>
          <w:b/>
          <w:bCs/>
          <w:sz w:val="24"/>
        </w:rPr>
        <w:t>Weckerly</w:t>
      </w:r>
      <w:proofErr w:type="spellEnd"/>
      <w:r w:rsidRPr="008C111A">
        <w:rPr>
          <w:rFonts w:cs="Arial"/>
          <w:b/>
          <w:bCs/>
          <w:sz w:val="24"/>
        </w:rPr>
        <w:t xml:space="preserve">, F. W., </w:t>
      </w:r>
      <w:proofErr w:type="spellStart"/>
      <w:r w:rsidRPr="008C111A">
        <w:rPr>
          <w:rFonts w:cs="Arial"/>
          <w:b/>
          <w:bCs/>
          <w:sz w:val="24"/>
        </w:rPr>
        <w:t>Vojta</w:t>
      </w:r>
      <w:proofErr w:type="spellEnd"/>
      <w:r w:rsidRPr="008C111A">
        <w:rPr>
          <w:rFonts w:cs="Arial"/>
          <w:b/>
          <w:bCs/>
          <w:sz w:val="24"/>
        </w:rPr>
        <w:t xml:space="preserve">, C., </w:t>
      </w:r>
      <w:r w:rsidRPr="008C111A">
        <w:rPr>
          <w:rFonts w:cs="Arial"/>
          <w:sz w:val="24"/>
        </w:rPr>
        <w:t xml:space="preserve">2006 - Multiple </w:t>
      </w:r>
      <w:proofErr w:type="spellStart"/>
      <w:r w:rsidRPr="008C111A">
        <w:rPr>
          <w:rFonts w:cs="Arial"/>
          <w:sz w:val="24"/>
        </w:rPr>
        <w:t>species</w:t>
      </w:r>
      <w:proofErr w:type="spellEnd"/>
      <w:r w:rsidRPr="008C111A">
        <w:rPr>
          <w:rFonts w:cs="Arial"/>
          <w:sz w:val="24"/>
        </w:rPr>
        <w:t xml:space="preserve"> </w:t>
      </w:r>
      <w:proofErr w:type="spellStart"/>
      <w:r w:rsidRPr="008C111A">
        <w:rPr>
          <w:rFonts w:cs="Arial"/>
          <w:sz w:val="24"/>
        </w:rPr>
        <w:t>inventory</w:t>
      </w:r>
      <w:proofErr w:type="spellEnd"/>
      <w:r w:rsidRPr="008C111A">
        <w:rPr>
          <w:rFonts w:cs="Arial"/>
          <w:sz w:val="24"/>
        </w:rPr>
        <w:t xml:space="preserve"> </w:t>
      </w:r>
      <w:proofErr w:type="spellStart"/>
      <w:r w:rsidRPr="008C111A">
        <w:rPr>
          <w:rFonts w:cs="Arial"/>
          <w:sz w:val="24"/>
        </w:rPr>
        <w:t>and</w:t>
      </w:r>
      <w:proofErr w:type="spellEnd"/>
      <w:r w:rsidRPr="008C111A">
        <w:rPr>
          <w:rFonts w:cs="Arial"/>
          <w:sz w:val="24"/>
        </w:rPr>
        <w:t xml:space="preserve"> monitoring </w:t>
      </w:r>
      <w:proofErr w:type="spellStart"/>
      <w:r w:rsidRPr="008C111A">
        <w:rPr>
          <w:rFonts w:cs="Arial"/>
          <w:sz w:val="24"/>
        </w:rPr>
        <w:t>technical</w:t>
      </w:r>
      <w:proofErr w:type="spellEnd"/>
      <w:r w:rsidRPr="008C111A">
        <w:rPr>
          <w:rFonts w:cs="Arial"/>
          <w:sz w:val="24"/>
        </w:rPr>
        <w:t xml:space="preserve"> </w:t>
      </w:r>
      <w:proofErr w:type="spellStart"/>
      <w:r w:rsidRPr="008C111A">
        <w:rPr>
          <w:rFonts w:cs="Arial"/>
          <w:sz w:val="24"/>
        </w:rPr>
        <w:t>guide</w:t>
      </w:r>
      <w:proofErr w:type="spellEnd"/>
      <w:r w:rsidRPr="008C111A">
        <w:rPr>
          <w:rFonts w:cs="Arial"/>
          <w:sz w:val="24"/>
        </w:rPr>
        <w:t xml:space="preserve">. Gen. </w:t>
      </w:r>
      <w:proofErr w:type="spellStart"/>
      <w:r w:rsidRPr="008C111A">
        <w:rPr>
          <w:rFonts w:cs="Arial"/>
          <w:sz w:val="24"/>
        </w:rPr>
        <w:t>Tech</w:t>
      </w:r>
      <w:proofErr w:type="spellEnd"/>
      <w:r w:rsidRPr="008C111A">
        <w:rPr>
          <w:rFonts w:cs="Arial"/>
          <w:sz w:val="24"/>
        </w:rPr>
        <w:t xml:space="preserve">. Rep. WO-73. Washington, DC: U.S. </w:t>
      </w:r>
      <w:proofErr w:type="spellStart"/>
      <w:r w:rsidRPr="008C111A">
        <w:rPr>
          <w:rFonts w:cs="Arial"/>
          <w:sz w:val="24"/>
        </w:rPr>
        <w:t>Department</w:t>
      </w:r>
      <w:proofErr w:type="spellEnd"/>
      <w:r w:rsidRPr="008C111A">
        <w:rPr>
          <w:rFonts w:cs="Arial"/>
          <w:sz w:val="24"/>
        </w:rPr>
        <w:t xml:space="preserve"> of </w:t>
      </w:r>
      <w:proofErr w:type="spellStart"/>
      <w:r w:rsidRPr="008C111A">
        <w:rPr>
          <w:rFonts w:cs="Arial"/>
          <w:sz w:val="24"/>
        </w:rPr>
        <w:t>Agriculture</w:t>
      </w:r>
      <w:proofErr w:type="spellEnd"/>
      <w:r w:rsidRPr="008C111A">
        <w:rPr>
          <w:rFonts w:cs="Arial"/>
          <w:sz w:val="24"/>
        </w:rPr>
        <w:t>, Forest Service, Washington Office. 204 p.;</w:t>
      </w:r>
    </w:p>
    <w:p w14:paraId="797E7A58" w14:textId="77777777" w:rsidR="00A64D81" w:rsidRPr="008C111A" w:rsidRDefault="00A64D81" w:rsidP="00A64D81">
      <w:pPr>
        <w:numPr>
          <w:ilvl w:val="0"/>
          <w:numId w:val="71"/>
        </w:numPr>
        <w:spacing w:line="276" w:lineRule="auto"/>
        <w:rPr>
          <w:rFonts w:cs="Arial"/>
          <w:sz w:val="24"/>
        </w:rPr>
      </w:pPr>
      <w:r w:rsidRPr="008C111A">
        <w:rPr>
          <w:rFonts w:cs="Arial"/>
          <w:b/>
          <w:sz w:val="24"/>
        </w:rPr>
        <w:t>Sanda, V., Vicol, I., Ștefănuț, S.,</w:t>
      </w:r>
      <w:r w:rsidRPr="008C111A">
        <w:rPr>
          <w:rFonts w:cs="Arial"/>
          <w:sz w:val="24"/>
        </w:rPr>
        <w:t xml:space="preserve"> 2010 - Biodiversitatea </w:t>
      </w:r>
      <w:proofErr w:type="spellStart"/>
      <w:r w:rsidRPr="008C111A">
        <w:rPr>
          <w:rFonts w:cs="Arial"/>
          <w:sz w:val="24"/>
        </w:rPr>
        <w:t>ceno</w:t>
      </w:r>
      <w:proofErr w:type="spellEnd"/>
      <w:r w:rsidRPr="008C111A">
        <w:rPr>
          <w:rFonts w:cs="Arial"/>
          <w:sz w:val="24"/>
        </w:rPr>
        <w:t xml:space="preserve">-structurală a învelișului vegetal din România, Editura Ars </w:t>
      </w:r>
      <w:proofErr w:type="spellStart"/>
      <w:r w:rsidRPr="008C111A">
        <w:rPr>
          <w:rFonts w:cs="Arial"/>
          <w:sz w:val="24"/>
        </w:rPr>
        <w:t>Docendi</w:t>
      </w:r>
      <w:proofErr w:type="spellEnd"/>
      <w:r w:rsidRPr="008C111A">
        <w:rPr>
          <w:rFonts w:cs="Arial"/>
          <w:sz w:val="24"/>
        </w:rPr>
        <w:t>, Universitatea din București;</w:t>
      </w:r>
    </w:p>
    <w:p w14:paraId="04287F7A" w14:textId="77777777" w:rsidR="00A64D81" w:rsidRPr="008C111A" w:rsidRDefault="00A64D81" w:rsidP="00A64D81">
      <w:pPr>
        <w:numPr>
          <w:ilvl w:val="0"/>
          <w:numId w:val="71"/>
        </w:numPr>
        <w:spacing w:line="276" w:lineRule="auto"/>
        <w:rPr>
          <w:rFonts w:cs="Arial"/>
          <w:sz w:val="24"/>
        </w:rPr>
      </w:pPr>
      <w:r w:rsidRPr="0061781F">
        <w:rPr>
          <w:rFonts w:cs="Arial"/>
          <w:b/>
          <w:bCs/>
          <w:sz w:val="24"/>
        </w:rPr>
        <w:t>IUCN</w:t>
      </w:r>
      <w:r w:rsidRPr="008C111A">
        <w:rPr>
          <w:rFonts w:cs="Arial"/>
          <w:sz w:val="24"/>
        </w:rPr>
        <w:t xml:space="preserve"> website: </w:t>
      </w:r>
      <w:hyperlink r:id="rId51" w:history="1">
        <w:r w:rsidRPr="008C111A">
          <w:rPr>
            <w:rFonts w:cs="Arial"/>
            <w:color w:val="0000FF"/>
            <w:sz w:val="24"/>
            <w:u w:val="single"/>
          </w:rPr>
          <w:t>http://www.iucnredlist.org/</w:t>
        </w:r>
      </w:hyperlink>
    </w:p>
    <w:p w14:paraId="20AF2864" w14:textId="77777777" w:rsidR="00A64D81" w:rsidRPr="008C111A" w:rsidRDefault="00A64D81" w:rsidP="00A64D81">
      <w:pPr>
        <w:numPr>
          <w:ilvl w:val="0"/>
          <w:numId w:val="71"/>
        </w:numPr>
        <w:spacing w:line="276" w:lineRule="auto"/>
        <w:rPr>
          <w:rStyle w:val="Hyperlink"/>
          <w:rFonts w:cs="Arial"/>
          <w:noProof/>
        </w:rPr>
      </w:pPr>
      <w:r w:rsidRPr="0061781F">
        <w:rPr>
          <w:rFonts w:cs="Arial"/>
          <w:b/>
          <w:bCs/>
          <w:sz w:val="24"/>
        </w:rPr>
        <w:t>Ministerul Mediului, Apelor și Pădurilor</w:t>
      </w:r>
      <w:r w:rsidRPr="008C111A">
        <w:rPr>
          <w:rFonts w:cs="Arial"/>
          <w:sz w:val="24"/>
        </w:rPr>
        <w:t xml:space="preserve"> website: </w:t>
      </w:r>
      <w:hyperlink r:id="rId52" w:history="1">
        <w:r w:rsidRPr="008C111A">
          <w:rPr>
            <w:rStyle w:val="Hyperlink"/>
            <w:rFonts w:cs="Arial"/>
          </w:rPr>
          <w:t>http://mmediu.ro/</w:t>
        </w:r>
      </w:hyperlink>
    </w:p>
    <w:p w14:paraId="7AAD3939" w14:textId="77777777" w:rsidR="00A64D81" w:rsidRPr="008C111A" w:rsidRDefault="00A64D81" w:rsidP="00A64D81">
      <w:pPr>
        <w:numPr>
          <w:ilvl w:val="0"/>
          <w:numId w:val="71"/>
        </w:numPr>
        <w:spacing w:line="276" w:lineRule="auto"/>
        <w:rPr>
          <w:rFonts w:cs="Arial"/>
          <w:noProof/>
        </w:rPr>
      </w:pPr>
      <w:r w:rsidRPr="008C111A">
        <w:rPr>
          <w:rFonts w:cs="Arial"/>
        </w:rPr>
        <w:fldChar w:fldCharType="begin"/>
      </w:r>
      <w:r w:rsidRPr="008C111A">
        <w:rPr>
          <w:rFonts w:cs="Arial"/>
        </w:rPr>
        <w:instrText xml:space="preserve"> ADDIN EN.REFLIST </w:instrText>
      </w:r>
      <w:r w:rsidRPr="008C111A">
        <w:rPr>
          <w:rFonts w:cs="Arial"/>
        </w:rPr>
        <w:fldChar w:fldCharType="separate"/>
      </w:r>
      <w:r w:rsidRPr="0061781F">
        <w:rPr>
          <w:rFonts w:cs="Arial"/>
          <w:b/>
          <w:bCs/>
          <w:noProof/>
        </w:rPr>
        <w:t>Gafta, D. and M. Owen,</w:t>
      </w:r>
      <w:r w:rsidRPr="008C111A">
        <w:rPr>
          <w:rFonts w:cs="Arial"/>
          <w:noProof/>
        </w:rPr>
        <w:t xml:space="preserve"> Eds. (2008). </w:t>
      </w:r>
      <w:r w:rsidRPr="008C111A">
        <w:rPr>
          <w:rFonts w:cs="Arial"/>
          <w:noProof/>
          <w:u w:val="single"/>
        </w:rPr>
        <w:t>Manual de interpretare a habitatelor Natura 2000 din România</w:t>
      </w:r>
      <w:r w:rsidRPr="008C111A">
        <w:rPr>
          <w:rFonts w:cs="Arial"/>
          <w:noProof/>
        </w:rPr>
        <w:t>. Cluj Napoca, Editura Risoprint.</w:t>
      </w:r>
    </w:p>
    <w:p w14:paraId="6279490C" w14:textId="77777777" w:rsidR="00A64D81" w:rsidRPr="008C111A" w:rsidRDefault="00A64D81" w:rsidP="00A64D81">
      <w:pPr>
        <w:pStyle w:val="EndNoteBibliography"/>
        <w:spacing w:after="0" w:line="276" w:lineRule="auto"/>
        <w:ind w:left="720" w:hanging="720"/>
        <w:rPr>
          <w:rFonts w:ascii="Arial" w:hAnsi="Arial" w:cs="Arial"/>
          <w:noProof/>
          <w:szCs w:val="24"/>
        </w:rPr>
      </w:pPr>
      <w:r w:rsidRPr="008C111A">
        <w:rPr>
          <w:rFonts w:ascii="Arial" w:hAnsi="Arial" w:cs="Arial"/>
          <w:noProof/>
          <w:szCs w:val="24"/>
        </w:rPr>
        <w:tab/>
      </w:r>
    </w:p>
    <w:p w14:paraId="5AEFB27D" w14:textId="749F1658" w:rsidR="00A64D81" w:rsidRDefault="00A64D81" w:rsidP="00A64D81">
      <w:pPr>
        <w:rPr>
          <w:rFonts w:cs="Arial"/>
        </w:rPr>
      </w:pPr>
      <w:r w:rsidRPr="008C111A">
        <w:rPr>
          <w:rFonts w:cs="Arial"/>
        </w:rPr>
        <w:fldChar w:fldCharType="end"/>
      </w:r>
    </w:p>
    <w:p w14:paraId="4CB25218" w14:textId="2D514CC3" w:rsidR="00A64D81" w:rsidRPr="004D2916" w:rsidRDefault="00A64D81" w:rsidP="004D2916">
      <w:pPr>
        <w:spacing w:line="240" w:lineRule="auto"/>
        <w:ind w:firstLine="0"/>
        <w:jc w:val="left"/>
        <w:rPr>
          <w:rFonts w:cs="Arial"/>
        </w:rPr>
      </w:pPr>
    </w:p>
    <w:sectPr w:rsidR="00A64D81" w:rsidRPr="004D2916" w:rsidSect="00B9418A">
      <w:footnotePr>
        <w:numRestart w:val="eachPage"/>
      </w:footnotePr>
      <w:pgSz w:w="11907" w:h="16840" w:code="9"/>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B4634" w14:textId="77777777" w:rsidR="00646E9C" w:rsidRDefault="00646E9C" w:rsidP="001E7276">
      <w:r>
        <w:separator/>
      </w:r>
    </w:p>
    <w:p w14:paraId="2831053F" w14:textId="77777777" w:rsidR="00646E9C" w:rsidRDefault="00646E9C" w:rsidP="001E7276"/>
    <w:p w14:paraId="7BA2F8E1" w14:textId="77777777" w:rsidR="00646E9C" w:rsidRDefault="00646E9C" w:rsidP="001E7276"/>
    <w:p w14:paraId="3632DC61" w14:textId="77777777" w:rsidR="00646E9C" w:rsidRDefault="00646E9C" w:rsidP="001E7276"/>
  </w:endnote>
  <w:endnote w:type="continuationSeparator" w:id="0">
    <w:p w14:paraId="42B947D1" w14:textId="77777777" w:rsidR="00646E9C" w:rsidRDefault="00646E9C" w:rsidP="001E7276">
      <w:r>
        <w:continuationSeparator/>
      </w:r>
    </w:p>
    <w:p w14:paraId="5904FEDB" w14:textId="77777777" w:rsidR="00646E9C" w:rsidRDefault="00646E9C" w:rsidP="001E7276"/>
    <w:p w14:paraId="2FB200E9" w14:textId="77777777" w:rsidR="00646E9C" w:rsidRDefault="00646E9C" w:rsidP="001E7276"/>
    <w:p w14:paraId="5AD9ACF4" w14:textId="77777777" w:rsidR="00646E9C" w:rsidRDefault="00646E9C" w:rsidP="001E7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OpenSymbol">
    <w:altName w:val="Arial Unicode MS"/>
    <w:panose1 w:val="020B0604020202020204"/>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E0E71" w14:textId="1C58AF1B" w:rsidR="004D2916" w:rsidRPr="003B0DD0" w:rsidRDefault="004D2916">
    <w:pPr>
      <w:pStyle w:val="Footer"/>
      <w:jc w:val="right"/>
      <w:rPr>
        <w:sz w:val="18"/>
        <w:szCs w:val="18"/>
      </w:rPr>
    </w:pPr>
    <w:r w:rsidRPr="003B0DD0">
      <w:rPr>
        <w:sz w:val="18"/>
        <w:szCs w:val="18"/>
      </w:rPr>
      <w:t xml:space="preserve">Page </w:t>
    </w:r>
    <w:r w:rsidRPr="003B0DD0">
      <w:rPr>
        <w:b/>
        <w:bCs/>
        <w:sz w:val="18"/>
        <w:szCs w:val="18"/>
      </w:rPr>
      <w:fldChar w:fldCharType="begin"/>
    </w:r>
    <w:r w:rsidRPr="003B0DD0">
      <w:rPr>
        <w:b/>
        <w:bCs/>
        <w:sz w:val="18"/>
        <w:szCs w:val="18"/>
      </w:rPr>
      <w:instrText xml:space="preserve"> PAGE </w:instrText>
    </w:r>
    <w:r w:rsidRPr="003B0DD0">
      <w:rPr>
        <w:b/>
        <w:bCs/>
        <w:sz w:val="18"/>
        <w:szCs w:val="18"/>
      </w:rPr>
      <w:fldChar w:fldCharType="separate"/>
    </w:r>
    <w:r w:rsidR="00607AC8">
      <w:rPr>
        <w:b/>
        <w:bCs/>
        <w:noProof/>
        <w:sz w:val="18"/>
        <w:szCs w:val="18"/>
      </w:rPr>
      <w:t>65</w:t>
    </w:r>
    <w:r w:rsidRPr="003B0DD0">
      <w:rPr>
        <w:b/>
        <w:bCs/>
        <w:sz w:val="18"/>
        <w:szCs w:val="18"/>
      </w:rPr>
      <w:fldChar w:fldCharType="end"/>
    </w:r>
    <w:r w:rsidRPr="003B0DD0">
      <w:rPr>
        <w:sz w:val="18"/>
        <w:szCs w:val="18"/>
      </w:rPr>
      <w:t xml:space="preserve"> of </w:t>
    </w:r>
    <w:r w:rsidRPr="003B0DD0">
      <w:rPr>
        <w:b/>
        <w:bCs/>
        <w:sz w:val="18"/>
        <w:szCs w:val="18"/>
      </w:rPr>
      <w:fldChar w:fldCharType="begin"/>
    </w:r>
    <w:r w:rsidRPr="003B0DD0">
      <w:rPr>
        <w:b/>
        <w:bCs/>
        <w:sz w:val="18"/>
        <w:szCs w:val="18"/>
      </w:rPr>
      <w:instrText xml:space="preserve"> NUMPAGES  </w:instrText>
    </w:r>
    <w:r w:rsidRPr="003B0DD0">
      <w:rPr>
        <w:b/>
        <w:bCs/>
        <w:sz w:val="18"/>
        <w:szCs w:val="18"/>
      </w:rPr>
      <w:fldChar w:fldCharType="separate"/>
    </w:r>
    <w:r w:rsidR="00607AC8">
      <w:rPr>
        <w:b/>
        <w:bCs/>
        <w:noProof/>
        <w:sz w:val="18"/>
        <w:szCs w:val="18"/>
      </w:rPr>
      <w:t>108</w:t>
    </w:r>
    <w:r w:rsidRPr="003B0DD0">
      <w:rPr>
        <w:b/>
        <w:bCs/>
        <w:sz w:val="18"/>
        <w:szCs w:val="18"/>
      </w:rPr>
      <w:fldChar w:fldCharType="end"/>
    </w:r>
  </w:p>
  <w:p w14:paraId="3A2CC291" w14:textId="77777777" w:rsidR="004D2916" w:rsidRDefault="004D2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884351"/>
      <w:docPartObj>
        <w:docPartGallery w:val="Page Numbers (Bottom of Page)"/>
        <w:docPartUnique/>
      </w:docPartObj>
    </w:sdtPr>
    <w:sdtEndPr/>
    <w:sdtContent>
      <w:sdt>
        <w:sdtPr>
          <w:id w:val="-1769616900"/>
          <w:docPartObj>
            <w:docPartGallery w:val="Page Numbers (Top of Page)"/>
            <w:docPartUnique/>
          </w:docPartObj>
        </w:sdtPr>
        <w:sdtEndPr/>
        <w:sdtContent>
          <w:p w14:paraId="3F2A4EEC" w14:textId="49A205D8" w:rsidR="004D2916" w:rsidRDefault="004D2916">
            <w:pPr>
              <w:pStyle w:val="Footer"/>
              <w:jc w:val="right"/>
            </w:pPr>
            <w:r w:rsidRPr="003B0DD0">
              <w:rPr>
                <w:sz w:val="18"/>
                <w:szCs w:val="18"/>
              </w:rPr>
              <w:t xml:space="preserve">Page </w:t>
            </w:r>
            <w:r w:rsidRPr="003B0DD0">
              <w:rPr>
                <w:b/>
                <w:bCs/>
                <w:sz w:val="18"/>
                <w:szCs w:val="18"/>
              </w:rPr>
              <w:fldChar w:fldCharType="begin"/>
            </w:r>
            <w:r w:rsidRPr="003B0DD0">
              <w:rPr>
                <w:b/>
                <w:bCs/>
                <w:sz w:val="18"/>
                <w:szCs w:val="18"/>
              </w:rPr>
              <w:instrText xml:space="preserve"> PAGE </w:instrText>
            </w:r>
            <w:r w:rsidRPr="003B0DD0">
              <w:rPr>
                <w:b/>
                <w:bCs/>
                <w:sz w:val="18"/>
                <w:szCs w:val="18"/>
              </w:rPr>
              <w:fldChar w:fldCharType="separate"/>
            </w:r>
            <w:r w:rsidR="00607AC8">
              <w:rPr>
                <w:b/>
                <w:bCs/>
                <w:noProof/>
                <w:sz w:val="18"/>
                <w:szCs w:val="18"/>
              </w:rPr>
              <w:t>108</w:t>
            </w:r>
            <w:r w:rsidRPr="003B0DD0">
              <w:rPr>
                <w:b/>
                <w:bCs/>
                <w:sz w:val="18"/>
                <w:szCs w:val="18"/>
              </w:rPr>
              <w:fldChar w:fldCharType="end"/>
            </w:r>
            <w:r w:rsidRPr="003B0DD0">
              <w:rPr>
                <w:sz w:val="18"/>
                <w:szCs w:val="18"/>
              </w:rPr>
              <w:t xml:space="preserve"> of </w:t>
            </w:r>
            <w:r w:rsidRPr="003B0DD0">
              <w:rPr>
                <w:b/>
                <w:bCs/>
                <w:sz w:val="18"/>
                <w:szCs w:val="18"/>
              </w:rPr>
              <w:fldChar w:fldCharType="begin"/>
            </w:r>
            <w:r w:rsidRPr="003B0DD0">
              <w:rPr>
                <w:b/>
                <w:bCs/>
                <w:sz w:val="18"/>
                <w:szCs w:val="18"/>
              </w:rPr>
              <w:instrText xml:space="preserve"> NUMPAGES  </w:instrText>
            </w:r>
            <w:r w:rsidRPr="003B0DD0">
              <w:rPr>
                <w:b/>
                <w:bCs/>
                <w:sz w:val="18"/>
                <w:szCs w:val="18"/>
              </w:rPr>
              <w:fldChar w:fldCharType="separate"/>
            </w:r>
            <w:r w:rsidR="00607AC8">
              <w:rPr>
                <w:b/>
                <w:bCs/>
                <w:noProof/>
                <w:sz w:val="18"/>
                <w:szCs w:val="18"/>
              </w:rPr>
              <w:t>108</w:t>
            </w:r>
            <w:r w:rsidRPr="003B0DD0">
              <w:rPr>
                <w:b/>
                <w:bCs/>
                <w:sz w:val="18"/>
                <w:szCs w:val="18"/>
              </w:rPr>
              <w:fldChar w:fldCharType="end"/>
            </w:r>
          </w:p>
        </w:sdtContent>
      </w:sdt>
    </w:sdtContent>
  </w:sdt>
  <w:p w14:paraId="288EF373" w14:textId="77777777" w:rsidR="004D2916" w:rsidRDefault="004D2916" w:rsidP="00C17AA1">
    <w:pPr>
      <w:pStyle w:val="Footer"/>
      <w:pBdr>
        <w:top w:val="single" w:sz="4" w:space="1"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8ADB" w14:textId="77777777" w:rsidR="00646E9C" w:rsidRDefault="00646E9C" w:rsidP="001E7276">
      <w:r>
        <w:separator/>
      </w:r>
    </w:p>
    <w:p w14:paraId="285CC828" w14:textId="77777777" w:rsidR="00646E9C" w:rsidRDefault="00646E9C" w:rsidP="001E7276"/>
    <w:p w14:paraId="0A775CC8" w14:textId="77777777" w:rsidR="00646E9C" w:rsidRDefault="00646E9C" w:rsidP="001E7276"/>
    <w:p w14:paraId="202F2B9E" w14:textId="77777777" w:rsidR="00646E9C" w:rsidRDefault="00646E9C" w:rsidP="001E7276"/>
  </w:footnote>
  <w:footnote w:type="continuationSeparator" w:id="0">
    <w:p w14:paraId="0A812525" w14:textId="77777777" w:rsidR="00646E9C" w:rsidRDefault="00646E9C" w:rsidP="001E7276">
      <w:r>
        <w:continuationSeparator/>
      </w:r>
    </w:p>
    <w:p w14:paraId="177AB8FC" w14:textId="77777777" w:rsidR="00646E9C" w:rsidRDefault="00646E9C" w:rsidP="001E7276"/>
    <w:p w14:paraId="5A176C65" w14:textId="77777777" w:rsidR="00646E9C" w:rsidRDefault="00646E9C" w:rsidP="001E7276"/>
    <w:p w14:paraId="4FA63828" w14:textId="77777777" w:rsidR="00646E9C" w:rsidRDefault="00646E9C" w:rsidP="001E72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664F6" w14:textId="77777777" w:rsidR="004D2916" w:rsidRDefault="004D2916" w:rsidP="002E4F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CC0A4F" w14:textId="77777777" w:rsidR="004D2916" w:rsidRDefault="004D2916" w:rsidP="002E4F6B">
    <w:pPr>
      <w:pStyle w:val="Header"/>
      <w:ind w:right="360"/>
    </w:pPr>
  </w:p>
  <w:p w14:paraId="1DB4437B" w14:textId="77777777" w:rsidR="004D2916" w:rsidRDefault="004D2916" w:rsidP="001E72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AF8A" w14:textId="77777777" w:rsidR="004D2916" w:rsidRDefault="004D2916" w:rsidP="00786493">
    <w:pPr>
      <w:pStyle w:val="Header"/>
      <w:pBdr>
        <w:bottom w:val="single" w:sz="4" w:space="20" w:color="auto"/>
      </w:pBd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D4969" w14:textId="011FEFAD" w:rsidR="004D2916" w:rsidRPr="00255F83" w:rsidRDefault="004D2916" w:rsidP="00654406">
    <w:pPr>
      <w:pStyle w:val="Header"/>
      <w:pBdr>
        <w:bottom w:val="single" w:sz="4" w:space="18" w:color="auto"/>
      </w:pBdr>
      <w:tabs>
        <w:tab w:val="center" w:pos="4499"/>
      </w:tabs>
      <w:ind w:right="357" w:firstLine="0"/>
      <w:rPr>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106"/>
      </v:shape>
    </w:pict>
  </w:numPicBullet>
  <w:abstractNum w:abstractNumId="0" w15:restartNumberingAfterBreak="0">
    <w:nsid w:val="00000002"/>
    <w:multiLevelType w:val="singleLevel"/>
    <w:tmpl w:val="00000002"/>
    <w:name w:val="WW8Num3"/>
    <w:lvl w:ilvl="0">
      <w:start w:val="1"/>
      <w:numFmt w:val="bullet"/>
      <w:lvlText w:val="­"/>
      <w:lvlJc w:val="left"/>
      <w:pPr>
        <w:tabs>
          <w:tab w:val="num" w:pos="0"/>
        </w:tabs>
        <w:ind w:left="1854" w:hanging="360"/>
      </w:pPr>
      <w:rPr>
        <w:rFonts w:ascii="Courier New" w:hAnsi="Courier New" w:cs="Times New Roman"/>
      </w:rPr>
    </w:lvl>
  </w:abstractNum>
  <w:abstractNum w:abstractNumId="1" w15:restartNumberingAfterBreak="0">
    <w:nsid w:val="00000003"/>
    <w:multiLevelType w:val="singleLevel"/>
    <w:tmpl w:val="00000003"/>
    <w:name w:val="WW8Num7"/>
    <w:lvl w:ilvl="0">
      <w:start w:val="1"/>
      <w:numFmt w:val="bullet"/>
      <w:lvlText w:val="­"/>
      <w:lvlJc w:val="left"/>
      <w:pPr>
        <w:tabs>
          <w:tab w:val="num" w:pos="0"/>
        </w:tabs>
        <w:ind w:left="1854" w:hanging="360"/>
      </w:pPr>
      <w:rPr>
        <w:rFonts w:ascii="Courier New" w:hAnsi="Courier New" w:cs="Times New Roman"/>
      </w:rPr>
    </w:lvl>
  </w:abstractNum>
  <w:abstractNum w:abstractNumId="2" w15:restartNumberingAfterBreak="0">
    <w:nsid w:val="00000004"/>
    <w:multiLevelType w:val="singleLevel"/>
    <w:tmpl w:val="00000004"/>
    <w:name w:val="WW8Num8"/>
    <w:lvl w:ilvl="0">
      <w:start w:val="1"/>
      <w:numFmt w:val="bullet"/>
      <w:lvlText w:val="­"/>
      <w:lvlJc w:val="left"/>
      <w:pPr>
        <w:tabs>
          <w:tab w:val="num" w:pos="0"/>
        </w:tabs>
        <w:ind w:left="1854" w:hanging="360"/>
      </w:pPr>
      <w:rPr>
        <w:rFonts w:ascii="Courier New" w:hAnsi="Courier New" w:cs="Times New Roman"/>
      </w:rPr>
    </w:lvl>
  </w:abstractNum>
  <w:abstractNum w:abstractNumId="3" w15:restartNumberingAfterBreak="0">
    <w:nsid w:val="0000000E"/>
    <w:multiLevelType w:val="singleLevel"/>
    <w:tmpl w:val="0000000E"/>
    <w:name w:val="WW8Num81"/>
    <w:lvl w:ilvl="0">
      <w:start w:val="1"/>
      <w:numFmt w:val="bullet"/>
      <w:lvlText w:val=""/>
      <w:lvlJc w:val="left"/>
      <w:pPr>
        <w:tabs>
          <w:tab w:val="num" w:pos="720"/>
        </w:tabs>
        <w:ind w:left="720" w:hanging="360"/>
      </w:pPr>
      <w:rPr>
        <w:rFonts w:ascii="Symbol" w:hAnsi="Symbol" w:cs="Wingdings" w:hint="default"/>
        <w:lang w:val="ro-RO"/>
      </w:rPr>
    </w:lvl>
  </w:abstractNum>
  <w:abstractNum w:abstractNumId="4" w15:restartNumberingAfterBreak="0">
    <w:nsid w:val="01914B0C"/>
    <w:multiLevelType w:val="hybridMultilevel"/>
    <w:tmpl w:val="9E76B2DE"/>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6170C"/>
    <w:multiLevelType w:val="hybridMultilevel"/>
    <w:tmpl w:val="939A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16296B"/>
    <w:multiLevelType w:val="hybridMultilevel"/>
    <w:tmpl w:val="5D1215DC"/>
    <w:name w:val="WW8Num14"/>
    <w:lvl w:ilvl="0" w:tplc="AD122F46">
      <w:start w:val="1"/>
      <w:numFmt w:val="bullet"/>
      <w:lvlText w:val=""/>
      <w:lvlJc w:val="left"/>
      <w:pPr>
        <w:tabs>
          <w:tab w:val="num" w:pos="1287"/>
        </w:tabs>
        <w:ind w:left="1287" w:hanging="360"/>
      </w:pPr>
      <w:rPr>
        <w:rFonts w:ascii="Symbol" w:hAnsi="Symbol" w:hint="default"/>
      </w:rPr>
    </w:lvl>
    <w:lvl w:ilvl="1" w:tplc="1764DC2E" w:tentative="1">
      <w:start w:val="1"/>
      <w:numFmt w:val="bullet"/>
      <w:lvlText w:val="o"/>
      <w:lvlJc w:val="left"/>
      <w:pPr>
        <w:tabs>
          <w:tab w:val="num" w:pos="2007"/>
        </w:tabs>
        <w:ind w:left="2007" w:hanging="360"/>
      </w:pPr>
      <w:rPr>
        <w:rFonts w:ascii="Courier New" w:hAnsi="Courier New" w:cs="Courier New" w:hint="default"/>
      </w:rPr>
    </w:lvl>
    <w:lvl w:ilvl="2" w:tplc="5694D48C" w:tentative="1">
      <w:start w:val="1"/>
      <w:numFmt w:val="bullet"/>
      <w:lvlText w:val=""/>
      <w:lvlJc w:val="left"/>
      <w:pPr>
        <w:tabs>
          <w:tab w:val="num" w:pos="2727"/>
        </w:tabs>
        <w:ind w:left="2727" w:hanging="360"/>
      </w:pPr>
      <w:rPr>
        <w:rFonts w:ascii="Wingdings" w:hAnsi="Wingdings" w:hint="default"/>
      </w:rPr>
    </w:lvl>
    <w:lvl w:ilvl="3" w:tplc="86584DA4" w:tentative="1">
      <w:start w:val="1"/>
      <w:numFmt w:val="bullet"/>
      <w:lvlText w:val=""/>
      <w:lvlJc w:val="left"/>
      <w:pPr>
        <w:tabs>
          <w:tab w:val="num" w:pos="3447"/>
        </w:tabs>
        <w:ind w:left="3447" w:hanging="360"/>
      </w:pPr>
      <w:rPr>
        <w:rFonts w:ascii="Symbol" w:hAnsi="Symbol" w:hint="default"/>
      </w:rPr>
    </w:lvl>
    <w:lvl w:ilvl="4" w:tplc="FC2CDD44" w:tentative="1">
      <w:start w:val="1"/>
      <w:numFmt w:val="bullet"/>
      <w:lvlText w:val="o"/>
      <w:lvlJc w:val="left"/>
      <w:pPr>
        <w:tabs>
          <w:tab w:val="num" w:pos="4167"/>
        </w:tabs>
        <w:ind w:left="4167" w:hanging="360"/>
      </w:pPr>
      <w:rPr>
        <w:rFonts w:ascii="Courier New" w:hAnsi="Courier New" w:cs="Courier New" w:hint="default"/>
      </w:rPr>
    </w:lvl>
    <w:lvl w:ilvl="5" w:tplc="F7B47538" w:tentative="1">
      <w:start w:val="1"/>
      <w:numFmt w:val="bullet"/>
      <w:lvlText w:val=""/>
      <w:lvlJc w:val="left"/>
      <w:pPr>
        <w:tabs>
          <w:tab w:val="num" w:pos="4887"/>
        </w:tabs>
        <w:ind w:left="4887" w:hanging="360"/>
      </w:pPr>
      <w:rPr>
        <w:rFonts w:ascii="Wingdings" w:hAnsi="Wingdings" w:hint="default"/>
      </w:rPr>
    </w:lvl>
    <w:lvl w:ilvl="6" w:tplc="4DE2585C" w:tentative="1">
      <w:start w:val="1"/>
      <w:numFmt w:val="bullet"/>
      <w:lvlText w:val=""/>
      <w:lvlJc w:val="left"/>
      <w:pPr>
        <w:tabs>
          <w:tab w:val="num" w:pos="5607"/>
        </w:tabs>
        <w:ind w:left="5607" w:hanging="360"/>
      </w:pPr>
      <w:rPr>
        <w:rFonts w:ascii="Symbol" w:hAnsi="Symbol" w:hint="default"/>
      </w:rPr>
    </w:lvl>
    <w:lvl w:ilvl="7" w:tplc="15EECCA6" w:tentative="1">
      <w:start w:val="1"/>
      <w:numFmt w:val="bullet"/>
      <w:lvlText w:val="o"/>
      <w:lvlJc w:val="left"/>
      <w:pPr>
        <w:tabs>
          <w:tab w:val="num" w:pos="6327"/>
        </w:tabs>
        <w:ind w:left="6327" w:hanging="360"/>
      </w:pPr>
      <w:rPr>
        <w:rFonts w:ascii="Courier New" w:hAnsi="Courier New" w:cs="Courier New" w:hint="default"/>
      </w:rPr>
    </w:lvl>
    <w:lvl w:ilvl="8" w:tplc="AD24CF26"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041A793B"/>
    <w:multiLevelType w:val="hybridMultilevel"/>
    <w:tmpl w:val="BB5C43AA"/>
    <w:lvl w:ilvl="0" w:tplc="43383346">
      <w:start w:val="1"/>
      <w:numFmt w:val="decimal"/>
      <w:pStyle w:val="Subcapitole1"/>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DA2E4D"/>
    <w:multiLevelType w:val="hybridMultilevel"/>
    <w:tmpl w:val="F6EC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E34021"/>
    <w:multiLevelType w:val="hybridMultilevel"/>
    <w:tmpl w:val="EA14B47E"/>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B6C35"/>
    <w:multiLevelType w:val="hybridMultilevel"/>
    <w:tmpl w:val="17321CF8"/>
    <w:lvl w:ilvl="0" w:tplc="04090001">
      <w:start w:val="1"/>
      <w:numFmt w:val="bullet"/>
      <w:pStyle w:val="Sub-Subcapitol1"/>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767BD5"/>
    <w:multiLevelType w:val="hybridMultilevel"/>
    <w:tmpl w:val="BB6A77DA"/>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0C3E9E"/>
    <w:multiLevelType w:val="hybridMultilevel"/>
    <w:tmpl w:val="08108CCA"/>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75F86"/>
    <w:multiLevelType w:val="hybridMultilevel"/>
    <w:tmpl w:val="E32E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F2C5D"/>
    <w:multiLevelType w:val="hybridMultilevel"/>
    <w:tmpl w:val="33D83178"/>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C00BB"/>
    <w:multiLevelType w:val="hybridMultilevel"/>
    <w:tmpl w:val="72BCF738"/>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1168A4"/>
    <w:multiLevelType w:val="hybridMultilevel"/>
    <w:tmpl w:val="5932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E00E39"/>
    <w:multiLevelType w:val="hybridMultilevel"/>
    <w:tmpl w:val="C35E66E2"/>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37857"/>
    <w:multiLevelType w:val="hybridMultilevel"/>
    <w:tmpl w:val="FEEC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A2A99"/>
    <w:multiLevelType w:val="hybridMultilevel"/>
    <w:tmpl w:val="61B01616"/>
    <w:lvl w:ilvl="0" w:tplc="A0A6AE2C">
      <w:start w:val="2"/>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29973B0"/>
    <w:multiLevelType w:val="hybridMultilevel"/>
    <w:tmpl w:val="FB2EB232"/>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6A6201"/>
    <w:multiLevelType w:val="hybridMultilevel"/>
    <w:tmpl w:val="37761F9C"/>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269967F0"/>
    <w:multiLevelType w:val="hybridMultilevel"/>
    <w:tmpl w:val="69A8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9B3C01"/>
    <w:multiLevelType w:val="hybridMultilevel"/>
    <w:tmpl w:val="58E0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D46C0"/>
    <w:multiLevelType w:val="hybridMultilevel"/>
    <w:tmpl w:val="0AA8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2C50D0"/>
    <w:multiLevelType w:val="hybridMultilevel"/>
    <w:tmpl w:val="170EDE9A"/>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336AFA"/>
    <w:multiLevelType w:val="hybridMultilevel"/>
    <w:tmpl w:val="6C7C3E86"/>
    <w:lvl w:ilvl="0" w:tplc="04090007">
      <w:start w:val="1"/>
      <w:numFmt w:val="bullet"/>
      <w:lvlText w:val=""/>
      <w:lvlPicBulletId w:val="0"/>
      <w:lvlJc w:val="left"/>
      <w:pPr>
        <w:tabs>
          <w:tab w:val="num" w:pos="1287"/>
        </w:tabs>
        <w:ind w:left="1287" w:hanging="360"/>
      </w:pPr>
      <w:rPr>
        <w:rFonts w:ascii="Symbol" w:hAnsi="Symbol" w:hint="default"/>
      </w:rPr>
    </w:lvl>
    <w:lvl w:ilvl="1" w:tplc="04090007">
      <w:start w:val="1"/>
      <w:numFmt w:val="bullet"/>
      <w:lvlText w:val=""/>
      <w:lvlPicBulletId w:val="0"/>
      <w:lvlJc w:val="left"/>
      <w:pPr>
        <w:tabs>
          <w:tab w:val="num" w:pos="2007"/>
        </w:tabs>
        <w:ind w:left="2007" w:hanging="360"/>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28BE3D40"/>
    <w:multiLevelType w:val="hybridMultilevel"/>
    <w:tmpl w:val="FAD6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5E606C"/>
    <w:multiLevelType w:val="hybridMultilevel"/>
    <w:tmpl w:val="BAD27A3E"/>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83383D"/>
    <w:multiLevelType w:val="hybridMultilevel"/>
    <w:tmpl w:val="55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BB0251"/>
    <w:multiLevelType w:val="hybridMultilevel"/>
    <w:tmpl w:val="095095A2"/>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036CD0"/>
    <w:multiLevelType w:val="hybridMultilevel"/>
    <w:tmpl w:val="83606600"/>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CF5C57"/>
    <w:multiLevelType w:val="hybridMultilevel"/>
    <w:tmpl w:val="5D7A97FA"/>
    <w:lvl w:ilvl="0" w:tplc="0409000B">
      <w:start w:val="1"/>
      <w:numFmt w:val="bullet"/>
      <w:lvlText w:val=""/>
      <w:lvlJc w:val="left"/>
      <w:pPr>
        <w:ind w:left="2251" w:hanging="360"/>
      </w:pPr>
      <w:rPr>
        <w:rFonts w:ascii="Wingdings" w:hAnsi="Wingdings"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33" w15:restartNumberingAfterBreak="0">
    <w:nsid w:val="33877817"/>
    <w:multiLevelType w:val="hybridMultilevel"/>
    <w:tmpl w:val="B5DEB690"/>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E71DA2"/>
    <w:multiLevelType w:val="hybridMultilevel"/>
    <w:tmpl w:val="1894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666E57"/>
    <w:multiLevelType w:val="hybridMultilevel"/>
    <w:tmpl w:val="C1E4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AE2E89"/>
    <w:multiLevelType w:val="hybridMultilevel"/>
    <w:tmpl w:val="F534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E078E8"/>
    <w:multiLevelType w:val="hybridMultilevel"/>
    <w:tmpl w:val="733677BA"/>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E842A5"/>
    <w:multiLevelType w:val="hybridMultilevel"/>
    <w:tmpl w:val="DAB0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9B000D"/>
    <w:multiLevelType w:val="hybridMultilevel"/>
    <w:tmpl w:val="24B6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091B81"/>
    <w:multiLevelType w:val="hybridMultilevel"/>
    <w:tmpl w:val="96AA643A"/>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D40251"/>
    <w:multiLevelType w:val="hybridMultilevel"/>
    <w:tmpl w:val="0EF0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3E516D"/>
    <w:multiLevelType w:val="hybridMultilevel"/>
    <w:tmpl w:val="02CA661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A1F93"/>
    <w:multiLevelType w:val="hybridMultilevel"/>
    <w:tmpl w:val="E84C5E80"/>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4C50AC"/>
    <w:multiLevelType w:val="hybridMultilevel"/>
    <w:tmpl w:val="5850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382B02"/>
    <w:multiLevelType w:val="hybridMultilevel"/>
    <w:tmpl w:val="5CC8DD42"/>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486C6D"/>
    <w:multiLevelType w:val="hybridMultilevel"/>
    <w:tmpl w:val="B83A112E"/>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B483DF9"/>
    <w:multiLevelType w:val="hybridMultilevel"/>
    <w:tmpl w:val="5CBE8196"/>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6A28A7"/>
    <w:multiLevelType w:val="hybridMultilevel"/>
    <w:tmpl w:val="748201D2"/>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620D13"/>
    <w:multiLevelType w:val="hybridMultilevel"/>
    <w:tmpl w:val="8464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9C258E"/>
    <w:multiLevelType w:val="hybridMultilevel"/>
    <w:tmpl w:val="04BE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91126C"/>
    <w:multiLevelType w:val="hybridMultilevel"/>
    <w:tmpl w:val="C8BEBD08"/>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A5110B"/>
    <w:multiLevelType w:val="hybridMultilevel"/>
    <w:tmpl w:val="277AF7B8"/>
    <w:lvl w:ilvl="0" w:tplc="04090001">
      <w:start w:val="1"/>
      <w:numFmt w:val="bullet"/>
      <w:lvlText w:val=""/>
      <w:lvlJc w:val="left"/>
      <w:pPr>
        <w:ind w:left="2727" w:hanging="360"/>
      </w:pPr>
      <w:rPr>
        <w:rFonts w:ascii="Symbol" w:hAnsi="Symbol"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53" w15:restartNumberingAfterBreak="0">
    <w:nsid w:val="584F136D"/>
    <w:multiLevelType w:val="hybridMultilevel"/>
    <w:tmpl w:val="C1E0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A50057"/>
    <w:multiLevelType w:val="hybridMultilevel"/>
    <w:tmpl w:val="942E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EA56B2"/>
    <w:multiLevelType w:val="hybridMultilevel"/>
    <w:tmpl w:val="8284A9B6"/>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A53BFA"/>
    <w:multiLevelType w:val="hybridMultilevel"/>
    <w:tmpl w:val="62D4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F2241A"/>
    <w:multiLevelType w:val="hybridMultilevel"/>
    <w:tmpl w:val="4A5E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B2502F"/>
    <w:multiLevelType w:val="hybridMultilevel"/>
    <w:tmpl w:val="BFA2278C"/>
    <w:lvl w:ilvl="0" w:tplc="04090001">
      <w:start w:val="1"/>
      <w:numFmt w:val="bullet"/>
      <w:lvlText w:val=""/>
      <w:lvlJc w:val="left"/>
      <w:pPr>
        <w:ind w:left="2727" w:hanging="360"/>
      </w:pPr>
      <w:rPr>
        <w:rFonts w:ascii="Symbol" w:hAnsi="Symbol"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59" w15:restartNumberingAfterBreak="0">
    <w:nsid w:val="5D986B9E"/>
    <w:multiLevelType w:val="hybridMultilevel"/>
    <w:tmpl w:val="ABD8FC88"/>
    <w:lvl w:ilvl="0" w:tplc="CD8619CA">
      <w:start w:val="2"/>
      <w:numFmt w:val="bullet"/>
      <w:lvlText w:val="-"/>
      <w:lvlJc w:val="left"/>
      <w:pPr>
        <w:ind w:left="1287" w:hanging="360"/>
      </w:pPr>
      <w:rPr>
        <w:rFonts w:ascii="Arial" w:eastAsia="Times New Roman" w:hAnsi="Arial" w:hint="default"/>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0" w15:restartNumberingAfterBreak="0">
    <w:nsid w:val="60F0207A"/>
    <w:multiLevelType w:val="hybridMultilevel"/>
    <w:tmpl w:val="60D8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890113"/>
    <w:multiLevelType w:val="hybridMultilevel"/>
    <w:tmpl w:val="D95C5842"/>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065A09"/>
    <w:multiLevelType w:val="hybridMultilevel"/>
    <w:tmpl w:val="BEB8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4161A3"/>
    <w:multiLevelType w:val="hybridMultilevel"/>
    <w:tmpl w:val="0B201D4E"/>
    <w:lvl w:ilvl="0" w:tplc="1EC0F3C6">
      <w:numFmt w:val="bullet"/>
      <w:lvlText w:val="-"/>
      <w:lvlJc w:val="left"/>
      <w:pPr>
        <w:ind w:left="720" w:hanging="360"/>
      </w:pPr>
      <w:rPr>
        <w:rFonts w:ascii="Times New Roman" w:eastAsia="Times New Roman" w:hAnsi="Times New Roman" w:hint="default"/>
        <w:color w:val="auto"/>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64D50287"/>
    <w:multiLevelType w:val="hybridMultilevel"/>
    <w:tmpl w:val="686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766B8C"/>
    <w:multiLevelType w:val="hybridMultilevel"/>
    <w:tmpl w:val="60B8ED7E"/>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CA015C"/>
    <w:multiLevelType w:val="hybridMultilevel"/>
    <w:tmpl w:val="19E6F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FF960A2"/>
    <w:multiLevelType w:val="hybridMultilevel"/>
    <w:tmpl w:val="EBA260DA"/>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866DF3"/>
    <w:multiLevelType w:val="hybridMultilevel"/>
    <w:tmpl w:val="B94AE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A27F4F"/>
    <w:multiLevelType w:val="hybridMultilevel"/>
    <w:tmpl w:val="AB6E24D4"/>
    <w:lvl w:ilvl="0" w:tplc="00000003">
      <w:start w:val="1"/>
      <w:numFmt w:val="bullet"/>
      <w:lvlText w:val="­"/>
      <w:lvlJc w:val="left"/>
      <w:pPr>
        <w:ind w:left="720" w:hanging="360"/>
      </w:pPr>
      <w:rPr>
        <w:rFonts w:ascii="Courier New" w:hAnsi="Courier Ne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181699"/>
    <w:multiLevelType w:val="hybridMultilevel"/>
    <w:tmpl w:val="3FAC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D41E0A"/>
    <w:multiLevelType w:val="hybridMultilevel"/>
    <w:tmpl w:val="17C6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FF6D60"/>
    <w:multiLevelType w:val="hybridMultilevel"/>
    <w:tmpl w:val="8F485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B0493F"/>
    <w:multiLevelType w:val="hybridMultilevel"/>
    <w:tmpl w:val="67B4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963977"/>
    <w:multiLevelType w:val="hybridMultilevel"/>
    <w:tmpl w:val="8E4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FF0F01"/>
    <w:multiLevelType w:val="hybridMultilevel"/>
    <w:tmpl w:val="0BCE6340"/>
    <w:lvl w:ilvl="0" w:tplc="F4D092F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F65094F"/>
    <w:multiLevelType w:val="hybridMultilevel"/>
    <w:tmpl w:val="8A6A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10"/>
  </w:num>
  <w:num w:numId="3">
    <w:abstractNumId w:val="7"/>
  </w:num>
  <w:num w:numId="4">
    <w:abstractNumId w:val="59"/>
  </w:num>
  <w:num w:numId="5">
    <w:abstractNumId w:val="63"/>
  </w:num>
  <w:num w:numId="6">
    <w:abstractNumId w:val="19"/>
  </w:num>
  <w:num w:numId="7">
    <w:abstractNumId w:val="21"/>
  </w:num>
  <w:num w:numId="8">
    <w:abstractNumId w:val="46"/>
  </w:num>
  <w:num w:numId="9">
    <w:abstractNumId w:val="26"/>
  </w:num>
  <w:num w:numId="10">
    <w:abstractNumId w:val="42"/>
  </w:num>
  <w:num w:numId="11">
    <w:abstractNumId w:val="67"/>
  </w:num>
  <w:num w:numId="12">
    <w:abstractNumId w:val="17"/>
  </w:num>
  <w:num w:numId="13">
    <w:abstractNumId w:val="47"/>
  </w:num>
  <w:num w:numId="14">
    <w:abstractNumId w:val="52"/>
  </w:num>
  <w:num w:numId="15">
    <w:abstractNumId w:val="33"/>
  </w:num>
  <w:num w:numId="16">
    <w:abstractNumId w:val="64"/>
  </w:num>
  <w:num w:numId="17">
    <w:abstractNumId w:val="38"/>
  </w:num>
  <w:num w:numId="18">
    <w:abstractNumId w:val="76"/>
  </w:num>
  <w:num w:numId="19">
    <w:abstractNumId w:val="27"/>
  </w:num>
  <w:num w:numId="20">
    <w:abstractNumId w:val="31"/>
  </w:num>
  <w:num w:numId="21">
    <w:abstractNumId w:val="49"/>
  </w:num>
  <w:num w:numId="22">
    <w:abstractNumId w:val="22"/>
  </w:num>
  <w:num w:numId="23">
    <w:abstractNumId w:val="73"/>
  </w:num>
  <w:num w:numId="24">
    <w:abstractNumId w:val="13"/>
  </w:num>
  <w:num w:numId="25">
    <w:abstractNumId w:val="44"/>
  </w:num>
  <w:num w:numId="26">
    <w:abstractNumId w:val="20"/>
  </w:num>
  <w:num w:numId="27">
    <w:abstractNumId w:val="11"/>
  </w:num>
  <w:num w:numId="28">
    <w:abstractNumId w:val="39"/>
  </w:num>
  <w:num w:numId="29">
    <w:abstractNumId w:val="48"/>
  </w:num>
  <w:num w:numId="30">
    <w:abstractNumId w:val="61"/>
  </w:num>
  <w:num w:numId="31">
    <w:abstractNumId w:val="62"/>
  </w:num>
  <w:num w:numId="32">
    <w:abstractNumId w:val="69"/>
  </w:num>
  <w:num w:numId="33">
    <w:abstractNumId w:val="50"/>
  </w:num>
  <w:num w:numId="34">
    <w:abstractNumId w:val="45"/>
  </w:num>
  <w:num w:numId="35">
    <w:abstractNumId w:val="36"/>
  </w:num>
  <w:num w:numId="36">
    <w:abstractNumId w:val="41"/>
  </w:num>
  <w:num w:numId="37">
    <w:abstractNumId w:val="56"/>
  </w:num>
  <w:num w:numId="38">
    <w:abstractNumId w:val="29"/>
  </w:num>
  <w:num w:numId="39">
    <w:abstractNumId w:val="57"/>
  </w:num>
  <w:num w:numId="40">
    <w:abstractNumId w:val="74"/>
  </w:num>
  <w:num w:numId="41">
    <w:abstractNumId w:val="16"/>
  </w:num>
  <w:num w:numId="42">
    <w:abstractNumId w:val="5"/>
  </w:num>
  <w:num w:numId="43">
    <w:abstractNumId w:val="70"/>
  </w:num>
  <w:num w:numId="44">
    <w:abstractNumId w:val="35"/>
  </w:num>
  <w:num w:numId="45">
    <w:abstractNumId w:val="60"/>
  </w:num>
  <w:num w:numId="46">
    <w:abstractNumId w:val="34"/>
  </w:num>
  <w:num w:numId="47">
    <w:abstractNumId w:val="40"/>
  </w:num>
  <w:num w:numId="48">
    <w:abstractNumId w:val="55"/>
  </w:num>
  <w:num w:numId="49">
    <w:abstractNumId w:val="65"/>
  </w:num>
  <w:num w:numId="50">
    <w:abstractNumId w:val="28"/>
  </w:num>
  <w:num w:numId="51">
    <w:abstractNumId w:val="4"/>
  </w:num>
  <w:num w:numId="52">
    <w:abstractNumId w:val="71"/>
  </w:num>
  <w:num w:numId="53">
    <w:abstractNumId w:val="18"/>
  </w:num>
  <w:num w:numId="54">
    <w:abstractNumId w:val="72"/>
  </w:num>
  <w:num w:numId="55">
    <w:abstractNumId w:val="58"/>
  </w:num>
  <w:num w:numId="56">
    <w:abstractNumId w:val="53"/>
  </w:num>
  <w:num w:numId="57">
    <w:abstractNumId w:val="43"/>
  </w:num>
  <w:num w:numId="58">
    <w:abstractNumId w:val="54"/>
  </w:num>
  <w:num w:numId="59">
    <w:abstractNumId w:val="37"/>
  </w:num>
  <w:num w:numId="60">
    <w:abstractNumId w:val="15"/>
  </w:num>
  <w:num w:numId="61">
    <w:abstractNumId w:val="51"/>
  </w:num>
  <w:num w:numId="62">
    <w:abstractNumId w:val="24"/>
  </w:num>
  <w:num w:numId="63">
    <w:abstractNumId w:val="32"/>
  </w:num>
  <w:num w:numId="64">
    <w:abstractNumId w:val="30"/>
  </w:num>
  <w:num w:numId="65">
    <w:abstractNumId w:val="25"/>
  </w:num>
  <w:num w:numId="66">
    <w:abstractNumId w:val="14"/>
  </w:num>
  <w:num w:numId="67">
    <w:abstractNumId w:val="23"/>
  </w:num>
  <w:num w:numId="68">
    <w:abstractNumId w:val="9"/>
  </w:num>
  <w:num w:numId="69">
    <w:abstractNumId w:val="12"/>
  </w:num>
  <w:num w:numId="70">
    <w:abstractNumId w:val="8"/>
  </w:num>
  <w:num w:numId="71">
    <w:abstractNumId w:val="75"/>
  </w:num>
  <w:num w:numId="72">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7"/>
  <w:displayHorizontalDrawingGridEvery w:val="2"/>
  <w:displayVerticalDrawingGridEvery w:val="2"/>
  <w:noPunctuationKerning/>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2F4"/>
    <w:rsid w:val="00000414"/>
    <w:rsid w:val="00000900"/>
    <w:rsid w:val="000011F4"/>
    <w:rsid w:val="00001578"/>
    <w:rsid w:val="00001A08"/>
    <w:rsid w:val="00001F03"/>
    <w:rsid w:val="00002172"/>
    <w:rsid w:val="000029E8"/>
    <w:rsid w:val="00002F20"/>
    <w:rsid w:val="00002FC8"/>
    <w:rsid w:val="000032DA"/>
    <w:rsid w:val="00003420"/>
    <w:rsid w:val="00003EEF"/>
    <w:rsid w:val="00004F96"/>
    <w:rsid w:val="00005736"/>
    <w:rsid w:val="000057D1"/>
    <w:rsid w:val="00005925"/>
    <w:rsid w:val="0000612C"/>
    <w:rsid w:val="00006B7F"/>
    <w:rsid w:val="00007470"/>
    <w:rsid w:val="00007E32"/>
    <w:rsid w:val="00011456"/>
    <w:rsid w:val="00012060"/>
    <w:rsid w:val="000126F4"/>
    <w:rsid w:val="000129D1"/>
    <w:rsid w:val="00012AC1"/>
    <w:rsid w:val="00012E87"/>
    <w:rsid w:val="00013C09"/>
    <w:rsid w:val="00013FC1"/>
    <w:rsid w:val="00014B9C"/>
    <w:rsid w:val="00015886"/>
    <w:rsid w:val="00015A8B"/>
    <w:rsid w:val="00016165"/>
    <w:rsid w:val="00016351"/>
    <w:rsid w:val="00016CB7"/>
    <w:rsid w:val="00017052"/>
    <w:rsid w:val="00017520"/>
    <w:rsid w:val="000178C9"/>
    <w:rsid w:val="00020125"/>
    <w:rsid w:val="000208EE"/>
    <w:rsid w:val="000211C9"/>
    <w:rsid w:val="0002124F"/>
    <w:rsid w:val="000221B8"/>
    <w:rsid w:val="0002250C"/>
    <w:rsid w:val="000227E2"/>
    <w:rsid w:val="000229FA"/>
    <w:rsid w:val="00022C24"/>
    <w:rsid w:val="00022D5B"/>
    <w:rsid w:val="000236ED"/>
    <w:rsid w:val="000236F9"/>
    <w:rsid w:val="00023C72"/>
    <w:rsid w:val="0002496A"/>
    <w:rsid w:val="0002496F"/>
    <w:rsid w:val="00025214"/>
    <w:rsid w:val="000255A1"/>
    <w:rsid w:val="000257C6"/>
    <w:rsid w:val="000259EE"/>
    <w:rsid w:val="00025BBA"/>
    <w:rsid w:val="00025C4C"/>
    <w:rsid w:val="000260B3"/>
    <w:rsid w:val="00026790"/>
    <w:rsid w:val="00026C28"/>
    <w:rsid w:val="0002747D"/>
    <w:rsid w:val="00027583"/>
    <w:rsid w:val="00027986"/>
    <w:rsid w:val="00027C1B"/>
    <w:rsid w:val="00030028"/>
    <w:rsid w:val="000316A1"/>
    <w:rsid w:val="0003228F"/>
    <w:rsid w:val="00033697"/>
    <w:rsid w:val="000336CB"/>
    <w:rsid w:val="00033D7C"/>
    <w:rsid w:val="00034627"/>
    <w:rsid w:val="000351CD"/>
    <w:rsid w:val="00035640"/>
    <w:rsid w:val="00035C74"/>
    <w:rsid w:val="0003603F"/>
    <w:rsid w:val="0003681F"/>
    <w:rsid w:val="0003693B"/>
    <w:rsid w:val="00036970"/>
    <w:rsid w:val="00036F5F"/>
    <w:rsid w:val="00037042"/>
    <w:rsid w:val="000370B9"/>
    <w:rsid w:val="000376AF"/>
    <w:rsid w:val="00037C02"/>
    <w:rsid w:val="000402F0"/>
    <w:rsid w:val="000404B9"/>
    <w:rsid w:val="00041FF4"/>
    <w:rsid w:val="00042288"/>
    <w:rsid w:val="00043577"/>
    <w:rsid w:val="00043B8A"/>
    <w:rsid w:val="00043E68"/>
    <w:rsid w:val="00043F87"/>
    <w:rsid w:val="000447A8"/>
    <w:rsid w:val="000447BD"/>
    <w:rsid w:val="000447EA"/>
    <w:rsid w:val="0004589B"/>
    <w:rsid w:val="0004595A"/>
    <w:rsid w:val="00045B4B"/>
    <w:rsid w:val="00045B64"/>
    <w:rsid w:val="00045D93"/>
    <w:rsid w:val="00046E62"/>
    <w:rsid w:val="000478D9"/>
    <w:rsid w:val="00050264"/>
    <w:rsid w:val="0005029B"/>
    <w:rsid w:val="00050721"/>
    <w:rsid w:val="00050DA5"/>
    <w:rsid w:val="00050FD9"/>
    <w:rsid w:val="00051816"/>
    <w:rsid w:val="00051AED"/>
    <w:rsid w:val="000521A3"/>
    <w:rsid w:val="000528CC"/>
    <w:rsid w:val="00052D3E"/>
    <w:rsid w:val="00052DF9"/>
    <w:rsid w:val="000537F4"/>
    <w:rsid w:val="00054D82"/>
    <w:rsid w:val="00054E33"/>
    <w:rsid w:val="000550DF"/>
    <w:rsid w:val="000551A8"/>
    <w:rsid w:val="0005559E"/>
    <w:rsid w:val="00055A00"/>
    <w:rsid w:val="0005691B"/>
    <w:rsid w:val="00056E1F"/>
    <w:rsid w:val="00056E5B"/>
    <w:rsid w:val="00056F17"/>
    <w:rsid w:val="000570AC"/>
    <w:rsid w:val="00057D41"/>
    <w:rsid w:val="0006016A"/>
    <w:rsid w:val="00060176"/>
    <w:rsid w:val="0006022B"/>
    <w:rsid w:val="000604AC"/>
    <w:rsid w:val="00060876"/>
    <w:rsid w:val="00060AB3"/>
    <w:rsid w:val="00061F89"/>
    <w:rsid w:val="00062254"/>
    <w:rsid w:val="000625AD"/>
    <w:rsid w:val="0006263F"/>
    <w:rsid w:val="00062A7C"/>
    <w:rsid w:val="00062E6E"/>
    <w:rsid w:val="00063103"/>
    <w:rsid w:val="00063175"/>
    <w:rsid w:val="000642AD"/>
    <w:rsid w:val="000646E6"/>
    <w:rsid w:val="00064782"/>
    <w:rsid w:val="00064933"/>
    <w:rsid w:val="00065140"/>
    <w:rsid w:val="00066A7C"/>
    <w:rsid w:val="00066B06"/>
    <w:rsid w:val="000671E9"/>
    <w:rsid w:val="0006752A"/>
    <w:rsid w:val="00070433"/>
    <w:rsid w:val="00070BFA"/>
    <w:rsid w:val="00070D98"/>
    <w:rsid w:val="0007131B"/>
    <w:rsid w:val="00071457"/>
    <w:rsid w:val="000715C9"/>
    <w:rsid w:val="000724E1"/>
    <w:rsid w:val="00073153"/>
    <w:rsid w:val="000734FB"/>
    <w:rsid w:val="00073E59"/>
    <w:rsid w:val="00074053"/>
    <w:rsid w:val="00074328"/>
    <w:rsid w:val="000747A0"/>
    <w:rsid w:val="00074864"/>
    <w:rsid w:val="000756AD"/>
    <w:rsid w:val="00075E31"/>
    <w:rsid w:val="00075F66"/>
    <w:rsid w:val="000769F6"/>
    <w:rsid w:val="00076D4A"/>
    <w:rsid w:val="00076DCD"/>
    <w:rsid w:val="0008006C"/>
    <w:rsid w:val="0008021E"/>
    <w:rsid w:val="0008038A"/>
    <w:rsid w:val="000803B0"/>
    <w:rsid w:val="000803FD"/>
    <w:rsid w:val="00080E90"/>
    <w:rsid w:val="000810AC"/>
    <w:rsid w:val="000816C7"/>
    <w:rsid w:val="00081818"/>
    <w:rsid w:val="000819EF"/>
    <w:rsid w:val="00082B03"/>
    <w:rsid w:val="00083924"/>
    <w:rsid w:val="00084167"/>
    <w:rsid w:val="00084651"/>
    <w:rsid w:val="00085378"/>
    <w:rsid w:val="00085468"/>
    <w:rsid w:val="00086749"/>
    <w:rsid w:val="000867BD"/>
    <w:rsid w:val="00086CBC"/>
    <w:rsid w:val="00086D6A"/>
    <w:rsid w:val="000900F8"/>
    <w:rsid w:val="0009072C"/>
    <w:rsid w:val="0009085A"/>
    <w:rsid w:val="00090908"/>
    <w:rsid w:val="00090AA6"/>
    <w:rsid w:val="00090DB4"/>
    <w:rsid w:val="00091A56"/>
    <w:rsid w:val="00091E7C"/>
    <w:rsid w:val="00092407"/>
    <w:rsid w:val="000927CF"/>
    <w:rsid w:val="00092943"/>
    <w:rsid w:val="000929AE"/>
    <w:rsid w:val="00092A62"/>
    <w:rsid w:val="00092DBE"/>
    <w:rsid w:val="00093563"/>
    <w:rsid w:val="00093602"/>
    <w:rsid w:val="0009376B"/>
    <w:rsid w:val="00093828"/>
    <w:rsid w:val="00094194"/>
    <w:rsid w:val="000942FF"/>
    <w:rsid w:val="00094885"/>
    <w:rsid w:val="00095749"/>
    <w:rsid w:val="00095E47"/>
    <w:rsid w:val="00096FA5"/>
    <w:rsid w:val="00097154"/>
    <w:rsid w:val="00097C00"/>
    <w:rsid w:val="00097E95"/>
    <w:rsid w:val="00097F16"/>
    <w:rsid w:val="000A02E5"/>
    <w:rsid w:val="000A0735"/>
    <w:rsid w:val="000A14A8"/>
    <w:rsid w:val="000A16C9"/>
    <w:rsid w:val="000A1782"/>
    <w:rsid w:val="000A1C31"/>
    <w:rsid w:val="000A1DFD"/>
    <w:rsid w:val="000A2788"/>
    <w:rsid w:val="000A2CEF"/>
    <w:rsid w:val="000A31C3"/>
    <w:rsid w:val="000A4326"/>
    <w:rsid w:val="000A4A4F"/>
    <w:rsid w:val="000A4CB3"/>
    <w:rsid w:val="000A4E68"/>
    <w:rsid w:val="000A656C"/>
    <w:rsid w:val="000A6AF5"/>
    <w:rsid w:val="000A6E1F"/>
    <w:rsid w:val="000A76A6"/>
    <w:rsid w:val="000A7F4B"/>
    <w:rsid w:val="000B0048"/>
    <w:rsid w:val="000B023A"/>
    <w:rsid w:val="000B0385"/>
    <w:rsid w:val="000B0570"/>
    <w:rsid w:val="000B05B3"/>
    <w:rsid w:val="000B0628"/>
    <w:rsid w:val="000B06C6"/>
    <w:rsid w:val="000B06D1"/>
    <w:rsid w:val="000B1195"/>
    <w:rsid w:val="000B1650"/>
    <w:rsid w:val="000B1768"/>
    <w:rsid w:val="000B1965"/>
    <w:rsid w:val="000B1CF7"/>
    <w:rsid w:val="000B1E04"/>
    <w:rsid w:val="000B2587"/>
    <w:rsid w:val="000B2729"/>
    <w:rsid w:val="000B281D"/>
    <w:rsid w:val="000B2BD0"/>
    <w:rsid w:val="000B327C"/>
    <w:rsid w:val="000B391A"/>
    <w:rsid w:val="000B407C"/>
    <w:rsid w:val="000B42E0"/>
    <w:rsid w:val="000B43E9"/>
    <w:rsid w:val="000B4616"/>
    <w:rsid w:val="000B5353"/>
    <w:rsid w:val="000B5411"/>
    <w:rsid w:val="000B54D2"/>
    <w:rsid w:val="000B5A7E"/>
    <w:rsid w:val="000B5BB3"/>
    <w:rsid w:val="000B5DB4"/>
    <w:rsid w:val="000B66EE"/>
    <w:rsid w:val="000B6B7A"/>
    <w:rsid w:val="000B6F7F"/>
    <w:rsid w:val="000C0171"/>
    <w:rsid w:val="000C0382"/>
    <w:rsid w:val="000C0B6F"/>
    <w:rsid w:val="000C19C0"/>
    <w:rsid w:val="000C1A9F"/>
    <w:rsid w:val="000C1BCD"/>
    <w:rsid w:val="000C2139"/>
    <w:rsid w:val="000C2654"/>
    <w:rsid w:val="000C2756"/>
    <w:rsid w:val="000C29B3"/>
    <w:rsid w:val="000C3139"/>
    <w:rsid w:val="000C3343"/>
    <w:rsid w:val="000C360A"/>
    <w:rsid w:val="000C3670"/>
    <w:rsid w:val="000C36BC"/>
    <w:rsid w:val="000C394C"/>
    <w:rsid w:val="000C39FA"/>
    <w:rsid w:val="000C3BE5"/>
    <w:rsid w:val="000C4038"/>
    <w:rsid w:val="000C4DB3"/>
    <w:rsid w:val="000C5A87"/>
    <w:rsid w:val="000C6799"/>
    <w:rsid w:val="000C76D1"/>
    <w:rsid w:val="000C7B8D"/>
    <w:rsid w:val="000C7DB8"/>
    <w:rsid w:val="000C7EE9"/>
    <w:rsid w:val="000D002C"/>
    <w:rsid w:val="000D0260"/>
    <w:rsid w:val="000D0A0C"/>
    <w:rsid w:val="000D0B25"/>
    <w:rsid w:val="000D1916"/>
    <w:rsid w:val="000D1D04"/>
    <w:rsid w:val="000D1DAF"/>
    <w:rsid w:val="000D1E10"/>
    <w:rsid w:val="000D2ADC"/>
    <w:rsid w:val="000D3616"/>
    <w:rsid w:val="000D37F3"/>
    <w:rsid w:val="000D46C4"/>
    <w:rsid w:val="000D490A"/>
    <w:rsid w:val="000D494E"/>
    <w:rsid w:val="000D57B3"/>
    <w:rsid w:val="000D69C0"/>
    <w:rsid w:val="000D6B25"/>
    <w:rsid w:val="000D6DC8"/>
    <w:rsid w:val="000D6E3D"/>
    <w:rsid w:val="000D7CD2"/>
    <w:rsid w:val="000E02CB"/>
    <w:rsid w:val="000E05AE"/>
    <w:rsid w:val="000E12DB"/>
    <w:rsid w:val="000E13D1"/>
    <w:rsid w:val="000E18E1"/>
    <w:rsid w:val="000E1F61"/>
    <w:rsid w:val="000E268F"/>
    <w:rsid w:val="000E28EC"/>
    <w:rsid w:val="000E2964"/>
    <w:rsid w:val="000E2D53"/>
    <w:rsid w:val="000E3078"/>
    <w:rsid w:val="000E320B"/>
    <w:rsid w:val="000E3619"/>
    <w:rsid w:val="000E3A46"/>
    <w:rsid w:val="000E3AF9"/>
    <w:rsid w:val="000E40F6"/>
    <w:rsid w:val="000E4AD0"/>
    <w:rsid w:val="000E4B89"/>
    <w:rsid w:val="000E4FCF"/>
    <w:rsid w:val="000E5280"/>
    <w:rsid w:val="000E5B4B"/>
    <w:rsid w:val="000E60C7"/>
    <w:rsid w:val="000E6DA2"/>
    <w:rsid w:val="000E6F6F"/>
    <w:rsid w:val="000E708C"/>
    <w:rsid w:val="000F0AA8"/>
    <w:rsid w:val="000F103E"/>
    <w:rsid w:val="000F1E5E"/>
    <w:rsid w:val="000F1ECD"/>
    <w:rsid w:val="000F1F03"/>
    <w:rsid w:val="000F247F"/>
    <w:rsid w:val="000F2C0F"/>
    <w:rsid w:val="000F2F9F"/>
    <w:rsid w:val="000F306B"/>
    <w:rsid w:val="000F334E"/>
    <w:rsid w:val="000F3B4B"/>
    <w:rsid w:val="000F560B"/>
    <w:rsid w:val="000F650C"/>
    <w:rsid w:val="000F676B"/>
    <w:rsid w:val="000F67E3"/>
    <w:rsid w:val="000F7040"/>
    <w:rsid w:val="000F71DD"/>
    <w:rsid w:val="000F74EF"/>
    <w:rsid w:val="000F7D9F"/>
    <w:rsid w:val="001006F0"/>
    <w:rsid w:val="0010231A"/>
    <w:rsid w:val="001023E8"/>
    <w:rsid w:val="001024CF"/>
    <w:rsid w:val="00102709"/>
    <w:rsid w:val="00102AFF"/>
    <w:rsid w:val="00102B48"/>
    <w:rsid w:val="00102FFE"/>
    <w:rsid w:val="001031F5"/>
    <w:rsid w:val="00103917"/>
    <w:rsid w:val="00103A13"/>
    <w:rsid w:val="00103D48"/>
    <w:rsid w:val="00104365"/>
    <w:rsid w:val="001052AF"/>
    <w:rsid w:val="00105337"/>
    <w:rsid w:val="00105532"/>
    <w:rsid w:val="001057B3"/>
    <w:rsid w:val="001057E5"/>
    <w:rsid w:val="0010681E"/>
    <w:rsid w:val="0010710A"/>
    <w:rsid w:val="001073C7"/>
    <w:rsid w:val="0010747E"/>
    <w:rsid w:val="001075D1"/>
    <w:rsid w:val="00107781"/>
    <w:rsid w:val="00107E69"/>
    <w:rsid w:val="001109D9"/>
    <w:rsid w:val="00110AD5"/>
    <w:rsid w:val="00110D1C"/>
    <w:rsid w:val="00110F4A"/>
    <w:rsid w:val="00111223"/>
    <w:rsid w:val="001116B1"/>
    <w:rsid w:val="00112782"/>
    <w:rsid w:val="00113728"/>
    <w:rsid w:val="00114981"/>
    <w:rsid w:val="00114C93"/>
    <w:rsid w:val="00114DC6"/>
    <w:rsid w:val="00114E0C"/>
    <w:rsid w:val="00115158"/>
    <w:rsid w:val="0011592C"/>
    <w:rsid w:val="00115CC6"/>
    <w:rsid w:val="00116AA7"/>
    <w:rsid w:val="00116D78"/>
    <w:rsid w:val="00116DD7"/>
    <w:rsid w:val="00116FAB"/>
    <w:rsid w:val="001171CF"/>
    <w:rsid w:val="00117445"/>
    <w:rsid w:val="00117585"/>
    <w:rsid w:val="00117D8E"/>
    <w:rsid w:val="001207E8"/>
    <w:rsid w:val="00120D6B"/>
    <w:rsid w:val="00120F16"/>
    <w:rsid w:val="0012157C"/>
    <w:rsid w:val="00121BFE"/>
    <w:rsid w:val="001230CB"/>
    <w:rsid w:val="00123412"/>
    <w:rsid w:val="00123F1E"/>
    <w:rsid w:val="00124050"/>
    <w:rsid w:val="00124D5F"/>
    <w:rsid w:val="00125242"/>
    <w:rsid w:val="00125C3F"/>
    <w:rsid w:val="00125C4E"/>
    <w:rsid w:val="00125C7A"/>
    <w:rsid w:val="00126188"/>
    <w:rsid w:val="00126A34"/>
    <w:rsid w:val="00126C08"/>
    <w:rsid w:val="00126E68"/>
    <w:rsid w:val="0012773D"/>
    <w:rsid w:val="00127A34"/>
    <w:rsid w:val="00127BB0"/>
    <w:rsid w:val="00127C7C"/>
    <w:rsid w:val="00127DDB"/>
    <w:rsid w:val="001307A0"/>
    <w:rsid w:val="00131C0A"/>
    <w:rsid w:val="001321F0"/>
    <w:rsid w:val="00132BB5"/>
    <w:rsid w:val="00132FAB"/>
    <w:rsid w:val="00133518"/>
    <w:rsid w:val="001337BB"/>
    <w:rsid w:val="00134679"/>
    <w:rsid w:val="00134825"/>
    <w:rsid w:val="00134C89"/>
    <w:rsid w:val="001350AD"/>
    <w:rsid w:val="001356C5"/>
    <w:rsid w:val="00135C9B"/>
    <w:rsid w:val="00136809"/>
    <w:rsid w:val="001369DC"/>
    <w:rsid w:val="00136B6C"/>
    <w:rsid w:val="00136B78"/>
    <w:rsid w:val="0013712F"/>
    <w:rsid w:val="0013740D"/>
    <w:rsid w:val="00137CE4"/>
    <w:rsid w:val="00140354"/>
    <w:rsid w:val="001405BA"/>
    <w:rsid w:val="0014081A"/>
    <w:rsid w:val="001415B8"/>
    <w:rsid w:val="001425A8"/>
    <w:rsid w:val="0014275E"/>
    <w:rsid w:val="0014275F"/>
    <w:rsid w:val="001428B2"/>
    <w:rsid w:val="0014296C"/>
    <w:rsid w:val="0014297C"/>
    <w:rsid w:val="00142EE0"/>
    <w:rsid w:val="00143154"/>
    <w:rsid w:val="001432C4"/>
    <w:rsid w:val="001436E2"/>
    <w:rsid w:val="00143782"/>
    <w:rsid w:val="001438A8"/>
    <w:rsid w:val="0014398D"/>
    <w:rsid w:val="00143F37"/>
    <w:rsid w:val="001442D3"/>
    <w:rsid w:val="001443AE"/>
    <w:rsid w:val="001445D2"/>
    <w:rsid w:val="001448E4"/>
    <w:rsid w:val="0014520B"/>
    <w:rsid w:val="001458BD"/>
    <w:rsid w:val="001468A2"/>
    <w:rsid w:val="00146ABA"/>
    <w:rsid w:val="00146D14"/>
    <w:rsid w:val="00146DA6"/>
    <w:rsid w:val="00147159"/>
    <w:rsid w:val="00147A0D"/>
    <w:rsid w:val="001504FE"/>
    <w:rsid w:val="0015088D"/>
    <w:rsid w:val="0015094C"/>
    <w:rsid w:val="00150A68"/>
    <w:rsid w:val="00150F65"/>
    <w:rsid w:val="00151B8D"/>
    <w:rsid w:val="00151CE3"/>
    <w:rsid w:val="00151F07"/>
    <w:rsid w:val="001521D0"/>
    <w:rsid w:val="00153312"/>
    <w:rsid w:val="00153730"/>
    <w:rsid w:val="00154790"/>
    <w:rsid w:val="001547DE"/>
    <w:rsid w:val="001548A6"/>
    <w:rsid w:val="001549EA"/>
    <w:rsid w:val="00154B78"/>
    <w:rsid w:val="00154CBB"/>
    <w:rsid w:val="00154D30"/>
    <w:rsid w:val="00154DDF"/>
    <w:rsid w:val="001558D3"/>
    <w:rsid w:val="00155908"/>
    <w:rsid w:val="00156F5D"/>
    <w:rsid w:val="0015742A"/>
    <w:rsid w:val="00157BD6"/>
    <w:rsid w:val="00160C3F"/>
    <w:rsid w:val="00160F08"/>
    <w:rsid w:val="001613A0"/>
    <w:rsid w:val="001614CA"/>
    <w:rsid w:val="00161ADD"/>
    <w:rsid w:val="00162369"/>
    <w:rsid w:val="0016243D"/>
    <w:rsid w:val="001625C1"/>
    <w:rsid w:val="001635E2"/>
    <w:rsid w:val="001637D8"/>
    <w:rsid w:val="0016410B"/>
    <w:rsid w:val="001648D9"/>
    <w:rsid w:val="00164E07"/>
    <w:rsid w:val="001651E1"/>
    <w:rsid w:val="001656EE"/>
    <w:rsid w:val="001657D2"/>
    <w:rsid w:val="00165888"/>
    <w:rsid w:val="00165C06"/>
    <w:rsid w:val="00165CA6"/>
    <w:rsid w:val="00165EEB"/>
    <w:rsid w:val="00166415"/>
    <w:rsid w:val="00166764"/>
    <w:rsid w:val="00166E48"/>
    <w:rsid w:val="00166E4C"/>
    <w:rsid w:val="0016756E"/>
    <w:rsid w:val="00167F19"/>
    <w:rsid w:val="001701D4"/>
    <w:rsid w:val="00170DC4"/>
    <w:rsid w:val="001712F6"/>
    <w:rsid w:val="00171FED"/>
    <w:rsid w:val="001725B4"/>
    <w:rsid w:val="001726F6"/>
    <w:rsid w:val="001726FC"/>
    <w:rsid w:val="00172F28"/>
    <w:rsid w:val="001732F0"/>
    <w:rsid w:val="001738F0"/>
    <w:rsid w:val="00173A44"/>
    <w:rsid w:val="001740DA"/>
    <w:rsid w:val="0017452D"/>
    <w:rsid w:val="00174C6E"/>
    <w:rsid w:val="00175B4D"/>
    <w:rsid w:val="00176080"/>
    <w:rsid w:val="00176A14"/>
    <w:rsid w:val="00177C42"/>
    <w:rsid w:val="00177FA1"/>
    <w:rsid w:val="00180387"/>
    <w:rsid w:val="001811E2"/>
    <w:rsid w:val="0018207B"/>
    <w:rsid w:val="001824F6"/>
    <w:rsid w:val="0018291D"/>
    <w:rsid w:val="00183124"/>
    <w:rsid w:val="00183198"/>
    <w:rsid w:val="00183F0F"/>
    <w:rsid w:val="00184E6E"/>
    <w:rsid w:val="0018515B"/>
    <w:rsid w:val="00185334"/>
    <w:rsid w:val="00185A1D"/>
    <w:rsid w:val="00185B10"/>
    <w:rsid w:val="00185BAB"/>
    <w:rsid w:val="00185BF9"/>
    <w:rsid w:val="00186449"/>
    <w:rsid w:val="001875C4"/>
    <w:rsid w:val="00187865"/>
    <w:rsid w:val="001878D6"/>
    <w:rsid w:val="00187B2B"/>
    <w:rsid w:val="00190317"/>
    <w:rsid w:val="0019033D"/>
    <w:rsid w:val="0019057E"/>
    <w:rsid w:val="00190E59"/>
    <w:rsid w:val="001910BD"/>
    <w:rsid w:val="00191531"/>
    <w:rsid w:val="00191BE0"/>
    <w:rsid w:val="00191C07"/>
    <w:rsid w:val="00192315"/>
    <w:rsid w:val="00192511"/>
    <w:rsid w:val="00192559"/>
    <w:rsid w:val="00192F81"/>
    <w:rsid w:val="00193412"/>
    <w:rsid w:val="00193544"/>
    <w:rsid w:val="00194258"/>
    <w:rsid w:val="001942C9"/>
    <w:rsid w:val="0019434F"/>
    <w:rsid w:val="001944E0"/>
    <w:rsid w:val="001945A8"/>
    <w:rsid w:val="001947FC"/>
    <w:rsid w:val="00195158"/>
    <w:rsid w:val="00195299"/>
    <w:rsid w:val="00196C1C"/>
    <w:rsid w:val="00196C40"/>
    <w:rsid w:val="00196C90"/>
    <w:rsid w:val="00197282"/>
    <w:rsid w:val="001976D9"/>
    <w:rsid w:val="001979E9"/>
    <w:rsid w:val="00197CAA"/>
    <w:rsid w:val="00197D3D"/>
    <w:rsid w:val="001A02A8"/>
    <w:rsid w:val="001A05D2"/>
    <w:rsid w:val="001A0682"/>
    <w:rsid w:val="001A1DDB"/>
    <w:rsid w:val="001A2246"/>
    <w:rsid w:val="001A263C"/>
    <w:rsid w:val="001A265B"/>
    <w:rsid w:val="001A265F"/>
    <w:rsid w:val="001A2779"/>
    <w:rsid w:val="001A2AC6"/>
    <w:rsid w:val="001A3117"/>
    <w:rsid w:val="001A38FE"/>
    <w:rsid w:val="001A3C41"/>
    <w:rsid w:val="001A3EBB"/>
    <w:rsid w:val="001A41E6"/>
    <w:rsid w:val="001A43FA"/>
    <w:rsid w:val="001A4E93"/>
    <w:rsid w:val="001A4FD9"/>
    <w:rsid w:val="001A513E"/>
    <w:rsid w:val="001A5311"/>
    <w:rsid w:val="001A56FE"/>
    <w:rsid w:val="001A602F"/>
    <w:rsid w:val="001A6374"/>
    <w:rsid w:val="001A7140"/>
    <w:rsid w:val="001A7431"/>
    <w:rsid w:val="001A7444"/>
    <w:rsid w:val="001A7866"/>
    <w:rsid w:val="001B0391"/>
    <w:rsid w:val="001B0B7C"/>
    <w:rsid w:val="001B0D0B"/>
    <w:rsid w:val="001B13C4"/>
    <w:rsid w:val="001B1F5A"/>
    <w:rsid w:val="001B27C7"/>
    <w:rsid w:val="001B37B6"/>
    <w:rsid w:val="001B3A62"/>
    <w:rsid w:val="001B3C9D"/>
    <w:rsid w:val="001B42F9"/>
    <w:rsid w:val="001B4C9F"/>
    <w:rsid w:val="001B4E81"/>
    <w:rsid w:val="001B5412"/>
    <w:rsid w:val="001B6644"/>
    <w:rsid w:val="001B664F"/>
    <w:rsid w:val="001B68B5"/>
    <w:rsid w:val="001B77A0"/>
    <w:rsid w:val="001B7ADA"/>
    <w:rsid w:val="001B7E30"/>
    <w:rsid w:val="001B7ED3"/>
    <w:rsid w:val="001C0449"/>
    <w:rsid w:val="001C099B"/>
    <w:rsid w:val="001C0CBB"/>
    <w:rsid w:val="001C2A1F"/>
    <w:rsid w:val="001C2FCA"/>
    <w:rsid w:val="001C37AB"/>
    <w:rsid w:val="001C3F75"/>
    <w:rsid w:val="001C4506"/>
    <w:rsid w:val="001C4807"/>
    <w:rsid w:val="001C5077"/>
    <w:rsid w:val="001C5780"/>
    <w:rsid w:val="001C5F29"/>
    <w:rsid w:val="001C6A9D"/>
    <w:rsid w:val="001C718D"/>
    <w:rsid w:val="001C7480"/>
    <w:rsid w:val="001C7701"/>
    <w:rsid w:val="001D0623"/>
    <w:rsid w:val="001D0685"/>
    <w:rsid w:val="001D0A91"/>
    <w:rsid w:val="001D181E"/>
    <w:rsid w:val="001D1949"/>
    <w:rsid w:val="001D1B7A"/>
    <w:rsid w:val="001D26CF"/>
    <w:rsid w:val="001D2CBF"/>
    <w:rsid w:val="001D359C"/>
    <w:rsid w:val="001D3625"/>
    <w:rsid w:val="001D36A7"/>
    <w:rsid w:val="001D3859"/>
    <w:rsid w:val="001D41C9"/>
    <w:rsid w:val="001D421D"/>
    <w:rsid w:val="001D44ED"/>
    <w:rsid w:val="001D46E6"/>
    <w:rsid w:val="001D5EDC"/>
    <w:rsid w:val="001D6469"/>
    <w:rsid w:val="001D6940"/>
    <w:rsid w:val="001D6D68"/>
    <w:rsid w:val="001D734C"/>
    <w:rsid w:val="001D7667"/>
    <w:rsid w:val="001D789A"/>
    <w:rsid w:val="001D7C40"/>
    <w:rsid w:val="001E01AE"/>
    <w:rsid w:val="001E074F"/>
    <w:rsid w:val="001E0AFE"/>
    <w:rsid w:val="001E0D40"/>
    <w:rsid w:val="001E12BC"/>
    <w:rsid w:val="001E16DA"/>
    <w:rsid w:val="001E1B7E"/>
    <w:rsid w:val="001E1CFA"/>
    <w:rsid w:val="001E20B4"/>
    <w:rsid w:val="001E2B58"/>
    <w:rsid w:val="001E2D6F"/>
    <w:rsid w:val="001E3A50"/>
    <w:rsid w:val="001E3E46"/>
    <w:rsid w:val="001E3ECA"/>
    <w:rsid w:val="001E41FA"/>
    <w:rsid w:val="001E4BE2"/>
    <w:rsid w:val="001E509A"/>
    <w:rsid w:val="001E5221"/>
    <w:rsid w:val="001E5542"/>
    <w:rsid w:val="001E5EFD"/>
    <w:rsid w:val="001E6262"/>
    <w:rsid w:val="001E6447"/>
    <w:rsid w:val="001E64D0"/>
    <w:rsid w:val="001E6B5D"/>
    <w:rsid w:val="001E7276"/>
    <w:rsid w:val="001E76F3"/>
    <w:rsid w:val="001E7FCE"/>
    <w:rsid w:val="001F01AB"/>
    <w:rsid w:val="001F0597"/>
    <w:rsid w:val="001F0DC5"/>
    <w:rsid w:val="001F0F85"/>
    <w:rsid w:val="001F1496"/>
    <w:rsid w:val="001F15F9"/>
    <w:rsid w:val="001F17AD"/>
    <w:rsid w:val="001F1B9B"/>
    <w:rsid w:val="001F1D14"/>
    <w:rsid w:val="001F1E8E"/>
    <w:rsid w:val="001F1F0C"/>
    <w:rsid w:val="001F25ED"/>
    <w:rsid w:val="001F27C5"/>
    <w:rsid w:val="001F2916"/>
    <w:rsid w:val="001F2D7D"/>
    <w:rsid w:val="001F32FD"/>
    <w:rsid w:val="001F3F97"/>
    <w:rsid w:val="001F4006"/>
    <w:rsid w:val="001F4161"/>
    <w:rsid w:val="001F45FF"/>
    <w:rsid w:val="001F61B5"/>
    <w:rsid w:val="001F6268"/>
    <w:rsid w:val="001F6650"/>
    <w:rsid w:val="001F66C9"/>
    <w:rsid w:val="001F66E1"/>
    <w:rsid w:val="001F66F8"/>
    <w:rsid w:val="001F6738"/>
    <w:rsid w:val="001F6808"/>
    <w:rsid w:val="001F6894"/>
    <w:rsid w:val="001F68F3"/>
    <w:rsid w:val="001F6C76"/>
    <w:rsid w:val="001F735A"/>
    <w:rsid w:val="001F74FE"/>
    <w:rsid w:val="001F7504"/>
    <w:rsid w:val="001F79E2"/>
    <w:rsid w:val="001F7B7F"/>
    <w:rsid w:val="002003E0"/>
    <w:rsid w:val="0020051D"/>
    <w:rsid w:val="00200FDC"/>
    <w:rsid w:val="00201862"/>
    <w:rsid w:val="00201D5E"/>
    <w:rsid w:val="00202879"/>
    <w:rsid w:val="002029C5"/>
    <w:rsid w:val="00203E58"/>
    <w:rsid w:val="00205487"/>
    <w:rsid w:val="00205DCC"/>
    <w:rsid w:val="00206043"/>
    <w:rsid w:val="00206192"/>
    <w:rsid w:val="002064A8"/>
    <w:rsid w:val="002064EB"/>
    <w:rsid w:val="002068BA"/>
    <w:rsid w:val="00206C1A"/>
    <w:rsid w:val="00207196"/>
    <w:rsid w:val="00211B55"/>
    <w:rsid w:val="00211C63"/>
    <w:rsid w:val="00212AC9"/>
    <w:rsid w:val="00213DF5"/>
    <w:rsid w:val="00213EDD"/>
    <w:rsid w:val="002145AF"/>
    <w:rsid w:val="002148D9"/>
    <w:rsid w:val="00214C11"/>
    <w:rsid w:val="00214EE4"/>
    <w:rsid w:val="002157A0"/>
    <w:rsid w:val="002157C4"/>
    <w:rsid w:val="002158A2"/>
    <w:rsid w:val="00215E76"/>
    <w:rsid w:val="00215EA2"/>
    <w:rsid w:val="002171F8"/>
    <w:rsid w:val="0021728D"/>
    <w:rsid w:val="002176B6"/>
    <w:rsid w:val="00220911"/>
    <w:rsid w:val="00220C86"/>
    <w:rsid w:val="00220EB4"/>
    <w:rsid w:val="002212A0"/>
    <w:rsid w:val="0022173D"/>
    <w:rsid w:val="0022242E"/>
    <w:rsid w:val="00222440"/>
    <w:rsid w:val="00222ED5"/>
    <w:rsid w:val="0022374B"/>
    <w:rsid w:val="00224CD8"/>
    <w:rsid w:val="00225008"/>
    <w:rsid w:val="00225238"/>
    <w:rsid w:val="00225547"/>
    <w:rsid w:val="002255F1"/>
    <w:rsid w:val="00226F72"/>
    <w:rsid w:val="00227251"/>
    <w:rsid w:val="00227375"/>
    <w:rsid w:val="002276A3"/>
    <w:rsid w:val="002276A7"/>
    <w:rsid w:val="002279B6"/>
    <w:rsid w:val="00227CDD"/>
    <w:rsid w:val="00230364"/>
    <w:rsid w:val="00231356"/>
    <w:rsid w:val="0023155C"/>
    <w:rsid w:val="00231BD0"/>
    <w:rsid w:val="00231CB7"/>
    <w:rsid w:val="002332CD"/>
    <w:rsid w:val="00233A0A"/>
    <w:rsid w:val="00234B13"/>
    <w:rsid w:val="00235064"/>
    <w:rsid w:val="00235AEA"/>
    <w:rsid w:val="00235F16"/>
    <w:rsid w:val="00235FA7"/>
    <w:rsid w:val="00236218"/>
    <w:rsid w:val="00237336"/>
    <w:rsid w:val="00237818"/>
    <w:rsid w:val="00237C58"/>
    <w:rsid w:val="00240289"/>
    <w:rsid w:val="00240D09"/>
    <w:rsid w:val="00240D71"/>
    <w:rsid w:val="00241323"/>
    <w:rsid w:val="00242435"/>
    <w:rsid w:val="00242B70"/>
    <w:rsid w:val="002432AF"/>
    <w:rsid w:val="002436B9"/>
    <w:rsid w:val="00244354"/>
    <w:rsid w:val="002450C9"/>
    <w:rsid w:val="0024540A"/>
    <w:rsid w:val="002455A7"/>
    <w:rsid w:val="002455C9"/>
    <w:rsid w:val="0024580C"/>
    <w:rsid w:val="002459F7"/>
    <w:rsid w:val="00245E6C"/>
    <w:rsid w:val="0024618E"/>
    <w:rsid w:val="0024623F"/>
    <w:rsid w:val="00246840"/>
    <w:rsid w:val="00246920"/>
    <w:rsid w:val="00246EE7"/>
    <w:rsid w:val="002471E0"/>
    <w:rsid w:val="0025034F"/>
    <w:rsid w:val="00251152"/>
    <w:rsid w:val="00251BDD"/>
    <w:rsid w:val="00251DFB"/>
    <w:rsid w:val="0025307F"/>
    <w:rsid w:val="00253278"/>
    <w:rsid w:val="002537B0"/>
    <w:rsid w:val="00253CA4"/>
    <w:rsid w:val="002540DB"/>
    <w:rsid w:val="002549D8"/>
    <w:rsid w:val="002549E1"/>
    <w:rsid w:val="00254AA4"/>
    <w:rsid w:val="00254C59"/>
    <w:rsid w:val="002551EC"/>
    <w:rsid w:val="00255E93"/>
    <w:rsid w:val="00255EC9"/>
    <w:rsid w:val="00255F83"/>
    <w:rsid w:val="00256221"/>
    <w:rsid w:val="00256A8C"/>
    <w:rsid w:val="002570E8"/>
    <w:rsid w:val="0025725B"/>
    <w:rsid w:val="00257287"/>
    <w:rsid w:val="00257399"/>
    <w:rsid w:val="002576BC"/>
    <w:rsid w:val="00257F34"/>
    <w:rsid w:val="0026061D"/>
    <w:rsid w:val="00260B38"/>
    <w:rsid w:val="00260DBF"/>
    <w:rsid w:val="002613D7"/>
    <w:rsid w:val="00261674"/>
    <w:rsid w:val="00261E1E"/>
    <w:rsid w:val="00261E70"/>
    <w:rsid w:val="0026243A"/>
    <w:rsid w:val="002628A9"/>
    <w:rsid w:val="0026348E"/>
    <w:rsid w:val="00263525"/>
    <w:rsid w:val="002638EE"/>
    <w:rsid w:val="00263CD9"/>
    <w:rsid w:val="00264A90"/>
    <w:rsid w:val="00264C8E"/>
    <w:rsid w:val="00266262"/>
    <w:rsid w:val="00266D58"/>
    <w:rsid w:val="0026791C"/>
    <w:rsid w:val="0027029A"/>
    <w:rsid w:val="0027036D"/>
    <w:rsid w:val="00270930"/>
    <w:rsid w:val="002717F2"/>
    <w:rsid w:val="0027188F"/>
    <w:rsid w:val="002718B1"/>
    <w:rsid w:val="00271962"/>
    <w:rsid w:val="002719FA"/>
    <w:rsid w:val="00271E0D"/>
    <w:rsid w:val="00271F8E"/>
    <w:rsid w:val="00272385"/>
    <w:rsid w:val="00272587"/>
    <w:rsid w:val="002731B8"/>
    <w:rsid w:val="00275680"/>
    <w:rsid w:val="002757B1"/>
    <w:rsid w:val="002760B8"/>
    <w:rsid w:val="0027631E"/>
    <w:rsid w:val="00276370"/>
    <w:rsid w:val="00276740"/>
    <w:rsid w:val="00276BEB"/>
    <w:rsid w:val="00276C04"/>
    <w:rsid w:val="00277631"/>
    <w:rsid w:val="00277A83"/>
    <w:rsid w:val="0028023F"/>
    <w:rsid w:val="002805CA"/>
    <w:rsid w:val="002807DF"/>
    <w:rsid w:val="0028081A"/>
    <w:rsid w:val="0028140E"/>
    <w:rsid w:val="00282A57"/>
    <w:rsid w:val="002836C6"/>
    <w:rsid w:val="00283CB0"/>
    <w:rsid w:val="00284B70"/>
    <w:rsid w:val="002850AF"/>
    <w:rsid w:val="00286A4C"/>
    <w:rsid w:val="00286D38"/>
    <w:rsid w:val="00287210"/>
    <w:rsid w:val="0028783B"/>
    <w:rsid w:val="00287E6A"/>
    <w:rsid w:val="0029040E"/>
    <w:rsid w:val="002909FC"/>
    <w:rsid w:val="00291E73"/>
    <w:rsid w:val="00292353"/>
    <w:rsid w:val="002923C8"/>
    <w:rsid w:val="002924F9"/>
    <w:rsid w:val="002928B4"/>
    <w:rsid w:val="00293170"/>
    <w:rsid w:val="002936EC"/>
    <w:rsid w:val="002937BD"/>
    <w:rsid w:val="00293BD2"/>
    <w:rsid w:val="00293C86"/>
    <w:rsid w:val="00293EB0"/>
    <w:rsid w:val="00293ED6"/>
    <w:rsid w:val="00293EF3"/>
    <w:rsid w:val="00294543"/>
    <w:rsid w:val="00294546"/>
    <w:rsid w:val="00295491"/>
    <w:rsid w:val="002954DA"/>
    <w:rsid w:val="0029572D"/>
    <w:rsid w:val="00295805"/>
    <w:rsid w:val="00295B16"/>
    <w:rsid w:val="002964F9"/>
    <w:rsid w:val="00296B54"/>
    <w:rsid w:val="00297051"/>
    <w:rsid w:val="00297E3E"/>
    <w:rsid w:val="00297EB8"/>
    <w:rsid w:val="002A01F8"/>
    <w:rsid w:val="002A189F"/>
    <w:rsid w:val="002A1A5F"/>
    <w:rsid w:val="002A1BF3"/>
    <w:rsid w:val="002A251F"/>
    <w:rsid w:val="002A27A3"/>
    <w:rsid w:val="002A28E2"/>
    <w:rsid w:val="002A29B6"/>
    <w:rsid w:val="002A2A2D"/>
    <w:rsid w:val="002A2CF7"/>
    <w:rsid w:val="002A32FF"/>
    <w:rsid w:val="002A3A3D"/>
    <w:rsid w:val="002A3DB6"/>
    <w:rsid w:val="002A429C"/>
    <w:rsid w:val="002A4ADC"/>
    <w:rsid w:val="002A4B9C"/>
    <w:rsid w:val="002A5514"/>
    <w:rsid w:val="002A637D"/>
    <w:rsid w:val="002A63A9"/>
    <w:rsid w:val="002A6567"/>
    <w:rsid w:val="002A6E93"/>
    <w:rsid w:val="002A6F45"/>
    <w:rsid w:val="002A752D"/>
    <w:rsid w:val="002A778B"/>
    <w:rsid w:val="002A7B4B"/>
    <w:rsid w:val="002A7EF1"/>
    <w:rsid w:val="002B079E"/>
    <w:rsid w:val="002B08AA"/>
    <w:rsid w:val="002B1406"/>
    <w:rsid w:val="002B1BD1"/>
    <w:rsid w:val="002B20DD"/>
    <w:rsid w:val="002B2129"/>
    <w:rsid w:val="002B2E0A"/>
    <w:rsid w:val="002B2F66"/>
    <w:rsid w:val="002B367E"/>
    <w:rsid w:val="002B3CF5"/>
    <w:rsid w:val="002B3EE1"/>
    <w:rsid w:val="002B44E0"/>
    <w:rsid w:val="002B4701"/>
    <w:rsid w:val="002B4975"/>
    <w:rsid w:val="002B4C9A"/>
    <w:rsid w:val="002B4D83"/>
    <w:rsid w:val="002B5880"/>
    <w:rsid w:val="002B59E6"/>
    <w:rsid w:val="002B5F68"/>
    <w:rsid w:val="002B5F86"/>
    <w:rsid w:val="002B6292"/>
    <w:rsid w:val="002B653D"/>
    <w:rsid w:val="002B6F3E"/>
    <w:rsid w:val="002B704E"/>
    <w:rsid w:val="002B7296"/>
    <w:rsid w:val="002B7C47"/>
    <w:rsid w:val="002B7DDD"/>
    <w:rsid w:val="002C022F"/>
    <w:rsid w:val="002C0295"/>
    <w:rsid w:val="002C13DB"/>
    <w:rsid w:val="002C2741"/>
    <w:rsid w:val="002C2C7C"/>
    <w:rsid w:val="002C2E62"/>
    <w:rsid w:val="002C3C01"/>
    <w:rsid w:val="002C3F17"/>
    <w:rsid w:val="002C420A"/>
    <w:rsid w:val="002C42F3"/>
    <w:rsid w:val="002C4522"/>
    <w:rsid w:val="002C4CB4"/>
    <w:rsid w:val="002C4D50"/>
    <w:rsid w:val="002C5058"/>
    <w:rsid w:val="002C5247"/>
    <w:rsid w:val="002C538D"/>
    <w:rsid w:val="002C54F6"/>
    <w:rsid w:val="002C588B"/>
    <w:rsid w:val="002C58CF"/>
    <w:rsid w:val="002C6414"/>
    <w:rsid w:val="002C681D"/>
    <w:rsid w:val="002C731A"/>
    <w:rsid w:val="002C731B"/>
    <w:rsid w:val="002C7B03"/>
    <w:rsid w:val="002D006A"/>
    <w:rsid w:val="002D0ECE"/>
    <w:rsid w:val="002D12E0"/>
    <w:rsid w:val="002D15F0"/>
    <w:rsid w:val="002D1D9C"/>
    <w:rsid w:val="002D26E3"/>
    <w:rsid w:val="002D3B56"/>
    <w:rsid w:val="002D4492"/>
    <w:rsid w:val="002D4625"/>
    <w:rsid w:val="002D4755"/>
    <w:rsid w:val="002D4ADA"/>
    <w:rsid w:val="002D4FA9"/>
    <w:rsid w:val="002D504C"/>
    <w:rsid w:val="002D50D3"/>
    <w:rsid w:val="002D5CC8"/>
    <w:rsid w:val="002D5D04"/>
    <w:rsid w:val="002D5D60"/>
    <w:rsid w:val="002D6028"/>
    <w:rsid w:val="002D623C"/>
    <w:rsid w:val="002D6331"/>
    <w:rsid w:val="002D6F75"/>
    <w:rsid w:val="002D74F2"/>
    <w:rsid w:val="002D764E"/>
    <w:rsid w:val="002D7A77"/>
    <w:rsid w:val="002D7B37"/>
    <w:rsid w:val="002E0F0F"/>
    <w:rsid w:val="002E131B"/>
    <w:rsid w:val="002E1702"/>
    <w:rsid w:val="002E1C83"/>
    <w:rsid w:val="002E2891"/>
    <w:rsid w:val="002E306C"/>
    <w:rsid w:val="002E397A"/>
    <w:rsid w:val="002E3EC3"/>
    <w:rsid w:val="002E4146"/>
    <w:rsid w:val="002E4982"/>
    <w:rsid w:val="002E4F6B"/>
    <w:rsid w:val="002E5112"/>
    <w:rsid w:val="002E578F"/>
    <w:rsid w:val="002E5917"/>
    <w:rsid w:val="002E6434"/>
    <w:rsid w:val="002E6B0C"/>
    <w:rsid w:val="002E73F7"/>
    <w:rsid w:val="002E7769"/>
    <w:rsid w:val="002E7B84"/>
    <w:rsid w:val="002E7F52"/>
    <w:rsid w:val="002F02CE"/>
    <w:rsid w:val="002F0480"/>
    <w:rsid w:val="002F0631"/>
    <w:rsid w:val="002F0974"/>
    <w:rsid w:val="002F0CBF"/>
    <w:rsid w:val="002F0E1F"/>
    <w:rsid w:val="002F11D0"/>
    <w:rsid w:val="002F1932"/>
    <w:rsid w:val="002F1D2D"/>
    <w:rsid w:val="002F2703"/>
    <w:rsid w:val="002F3012"/>
    <w:rsid w:val="002F37DA"/>
    <w:rsid w:val="002F3C15"/>
    <w:rsid w:val="002F447F"/>
    <w:rsid w:val="002F61E4"/>
    <w:rsid w:val="002F629B"/>
    <w:rsid w:val="002F76E4"/>
    <w:rsid w:val="002F7768"/>
    <w:rsid w:val="002F7CC5"/>
    <w:rsid w:val="002F7DE6"/>
    <w:rsid w:val="002F7E69"/>
    <w:rsid w:val="00300150"/>
    <w:rsid w:val="0030085C"/>
    <w:rsid w:val="00300B4B"/>
    <w:rsid w:val="003018AB"/>
    <w:rsid w:val="00301C58"/>
    <w:rsid w:val="003024FB"/>
    <w:rsid w:val="0030286A"/>
    <w:rsid w:val="00302E06"/>
    <w:rsid w:val="00303630"/>
    <w:rsid w:val="00303A39"/>
    <w:rsid w:val="00303BC3"/>
    <w:rsid w:val="00303C91"/>
    <w:rsid w:val="003043AE"/>
    <w:rsid w:val="003051AB"/>
    <w:rsid w:val="00305727"/>
    <w:rsid w:val="00306FF1"/>
    <w:rsid w:val="003075DE"/>
    <w:rsid w:val="00307606"/>
    <w:rsid w:val="00307748"/>
    <w:rsid w:val="003077C9"/>
    <w:rsid w:val="003077E7"/>
    <w:rsid w:val="00310026"/>
    <w:rsid w:val="003108CD"/>
    <w:rsid w:val="00310959"/>
    <w:rsid w:val="00311088"/>
    <w:rsid w:val="00311CC8"/>
    <w:rsid w:val="00311E9E"/>
    <w:rsid w:val="00311F5B"/>
    <w:rsid w:val="003126B0"/>
    <w:rsid w:val="00312749"/>
    <w:rsid w:val="003128F3"/>
    <w:rsid w:val="003133BF"/>
    <w:rsid w:val="003134DE"/>
    <w:rsid w:val="0031354D"/>
    <w:rsid w:val="0031361C"/>
    <w:rsid w:val="00313BFF"/>
    <w:rsid w:val="00314196"/>
    <w:rsid w:val="0031454E"/>
    <w:rsid w:val="00314594"/>
    <w:rsid w:val="00314783"/>
    <w:rsid w:val="00314888"/>
    <w:rsid w:val="00314AB0"/>
    <w:rsid w:val="003151FA"/>
    <w:rsid w:val="003151FB"/>
    <w:rsid w:val="00315B8B"/>
    <w:rsid w:val="0031618F"/>
    <w:rsid w:val="003164EE"/>
    <w:rsid w:val="00316721"/>
    <w:rsid w:val="00316B13"/>
    <w:rsid w:val="00317AC7"/>
    <w:rsid w:val="00317C6D"/>
    <w:rsid w:val="003203A8"/>
    <w:rsid w:val="003207C6"/>
    <w:rsid w:val="00320803"/>
    <w:rsid w:val="00320ABE"/>
    <w:rsid w:val="0032102A"/>
    <w:rsid w:val="0032155E"/>
    <w:rsid w:val="00321F63"/>
    <w:rsid w:val="00322288"/>
    <w:rsid w:val="003224B8"/>
    <w:rsid w:val="0032283B"/>
    <w:rsid w:val="003234EA"/>
    <w:rsid w:val="00324A23"/>
    <w:rsid w:val="00324F5C"/>
    <w:rsid w:val="00324F7E"/>
    <w:rsid w:val="0032625D"/>
    <w:rsid w:val="003273AC"/>
    <w:rsid w:val="003274B8"/>
    <w:rsid w:val="00327503"/>
    <w:rsid w:val="00327BCE"/>
    <w:rsid w:val="00327D4D"/>
    <w:rsid w:val="00327FAC"/>
    <w:rsid w:val="00330135"/>
    <w:rsid w:val="0033017D"/>
    <w:rsid w:val="0033075F"/>
    <w:rsid w:val="00330790"/>
    <w:rsid w:val="00331119"/>
    <w:rsid w:val="0033119D"/>
    <w:rsid w:val="00331E43"/>
    <w:rsid w:val="003323FC"/>
    <w:rsid w:val="0033250D"/>
    <w:rsid w:val="00333159"/>
    <w:rsid w:val="00333537"/>
    <w:rsid w:val="00333DF4"/>
    <w:rsid w:val="003340FD"/>
    <w:rsid w:val="00334226"/>
    <w:rsid w:val="00334B1A"/>
    <w:rsid w:val="00334E69"/>
    <w:rsid w:val="00335462"/>
    <w:rsid w:val="00335543"/>
    <w:rsid w:val="00335818"/>
    <w:rsid w:val="003358AE"/>
    <w:rsid w:val="00335DC6"/>
    <w:rsid w:val="0033695E"/>
    <w:rsid w:val="003370AE"/>
    <w:rsid w:val="0033715B"/>
    <w:rsid w:val="0033733B"/>
    <w:rsid w:val="00337E70"/>
    <w:rsid w:val="003405D5"/>
    <w:rsid w:val="0034062C"/>
    <w:rsid w:val="00340AA5"/>
    <w:rsid w:val="00341653"/>
    <w:rsid w:val="00341C67"/>
    <w:rsid w:val="00342545"/>
    <w:rsid w:val="00342912"/>
    <w:rsid w:val="003429B4"/>
    <w:rsid w:val="00342CEE"/>
    <w:rsid w:val="00342F2B"/>
    <w:rsid w:val="003439E7"/>
    <w:rsid w:val="00344173"/>
    <w:rsid w:val="003444EC"/>
    <w:rsid w:val="00344B29"/>
    <w:rsid w:val="00344B2D"/>
    <w:rsid w:val="00344CBA"/>
    <w:rsid w:val="003462B4"/>
    <w:rsid w:val="00346305"/>
    <w:rsid w:val="00346378"/>
    <w:rsid w:val="00346675"/>
    <w:rsid w:val="0034667F"/>
    <w:rsid w:val="003467D3"/>
    <w:rsid w:val="00346EA7"/>
    <w:rsid w:val="0034740B"/>
    <w:rsid w:val="003504B8"/>
    <w:rsid w:val="0035160D"/>
    <w:rsid w:val="00352306"/>
    <w:rsid w:val="0035240F"/>
    <w:rsid w:val="00353341"/>
    <w:rsid w:val="00353AB3"/>
    <w:rsid w:val="00353B3E"/>
    <w:rsid w:val="003559F6"/>
    <w:rsid w:val="00355ED9"/>
    <w:rsid w:val="0035601C"/>
    <w:rsid w:val="00356029"/>
    <w:rsid w:val="00357381"/>
    <w:rsid w:val="0035738B"/>
    <w:rsid w:val="00357681"/>
    <w:rsid w:val="003577D8"/>
    <w:rsid w:val="00357A9D"/>
    <w:rsid w:val="003605AC"/>
    <w:rsid w:val="00360D66"/>
    <w:rsid w:val="00360EE8"/>
    <w:rsid w:val="00361006"/>
    <w:rsid w:val="003612BC"/>
    <w:rsid w:val="0036188A"/>
    <w:rsid w:val="0036292E"/>
    <w:rsid w:val="00362BBE"/>
    <w:rsid w:val="00362FEC"/>
    <w:rsid w:val="0036303D"/>
    <w:rsid w:val="0036308E"/>
    <w:rsid w:val="00363CBE"/>
    <w:rsid w:val="00363F2F"/>
    <w:rsid w:val="00364145"/>
    <w:rsid w:val="00364FCC"/>
    <w:rsid w:val="00365280"/>
    <w:rsid w:val="00366084"/>
    <w:rsid w:val="003660EF"/>
    <w:rsid w:val="00366917"/>
    <w:rsid w:val="003673BA"/>
    <w:rsid w:val="0036743E"/>
    <w:rsid w:val="003674D0"/>
    <w:rsid w:val="00367656"/>
    <w:rsid w:val="003706C6"/>
    <w:rsid w:val="0037086C"/>
    <w:rsid w:val="00370A36"/>
    <w:rsid w:val="00370E26"/>
    <w:rsid w:val="00370F8D"/>
    <w:rsid w:val="00371319"/>
    <w:rsid w:val="00371599"/>
    <w:rsid w:val="00371924"/>
    <w:rsid w:val="00372A93"/>
    <w:rsid w:val="00373956"/>
    <w:rsid w:val="00373A90"/>
    <w:rsid w:val="00373AD0"/>
    <w:rsid w:val="00374682"/>
    <w:rsid w:val="00374FAD"/>
    <w:rsid w:val="00375282"/>
    <w:rsid w:val="0037572F"/>
    <w:rsid w:val="003762BB"/>
    <w:rsid w:val="0037652C"/>
    <w:rsid w:val="00376582"/>
    <w:rsid w:val="00376AF7"/>
    <w:rsid w:val="00376B32"/>
    <w:rsid w:val="0037780E"/>
    <w:rsid w:val="00377BF4"/>
    <w:rsid w:val="00377E0D"/>
    <w:rsid w:val="00380477"/>
    <w:rsid w:val="00380493"/>
    <w:rsid w:val="00380A29"/>
    <w:rsid w:val="003813FA"/>
    <w:rsid w:val="003819DF"/>
    <w:rsid w:val="00381A97"/>
    <w:rsid w:val="00382446"/>
    <w:rsid w:val="00382692"/>
    <w:rsid w:val="0038294F"/>
    <w:rsid w:val="0038311A"/>
    <w:rsid w:val="003837C6"/>
    <w:rsid w:val="00383ABF"/>
    <w:rsid w:val="003841CF"/>
    <w:rsid w:val="00384849"/>
    <w:rsid w:val="00384C56"/>
    <w:rsid w:val="003853B6"/>
    <w:rsid w:val="003858E3"/>
    <w:rsid w:val="00385A0C"/>
    <w:rsid w:val="003862A7"/>
    <w:rsid w:val="003868B5"/>
    <w:rsid w:val="00386ADD"/>
    <w:rsid w:val="00386EC7"/>
    <w:rsid w:val="0038735E"/>
    <w:rsid w:val="00387411"/>
    <w:rsid w:val="0039129C"/>
    <w:rsid w:val="00391453"/>
    <w:rsid w:val="003918FC"/>
    <w:rsid w:val="00391E34"/>
    <w:rsid w:val="003926D1"/>
    <w:rsid w:val="003927B5"/>
    <w:rsid w:val="003929B7"/>
    <w:rsid w:val="0039340A"/>
    <w:rsid w:val="0039366A"/>
    <w:rsid w:val="003937B8"/>
    <w:rsid w:val="00393EF1"/>
    <w:rsid w:val="0039413E"/>
    <w:rsid w:val="00395922"/>
    <w:rsid w:val="00396365"/>
    <w:rsid w:val="00396517"/>
    <w:rsid w:val="00396C95"/>
    <w:rsid w:val="00396D7C"/>
    <w:rsid w:val="0039757C"/>
    <w:rsid w:val="00397AA7"/>
    <w:rsid w:val="003A0A48"/>
    <w:rsid w:val="003A1099"/>
    <w:rsid w:val="003A181E"/>
    <w:rsid w:val="003A1C34"/>
    <w:rsid w:val="003A1C6C"/>
    <w:rsid w:val="003A272B"/>
    <w:rsid w:val="003A3491"/>
    <w:rsid w:val="003A36AC"/>
    <w:rsid w:val="003A4323"/>
    <w:rsid w:val="003A4BCE"/>
    <w:rsid w:val="003A500F"/>
    <w:rsid w:val="003A50D4"/>
    <w:rsid w:val="003A6408"/>
    <w:rsid w:val="003A6642"/>
    <w:rsid w:val="003A67F8"/>
    <w:rsid w:val="003A6A6B"/>
    <w:rsid w:val="003A6D01"/>
    <w:rsid w:val="003A7238"/>
    <w:rsid w:val="003A77CF"/>
    <w:rsid w:val="003A7860"/>
    <w:rsid w:val="003A78EA"/>
    <w:rsid w:val="003A7985"/>
    <w:rsid w:val="003A7D50"/>
    <w:rsid w:val="003B006D"/>
    <w:rsid w:val="003B090E"/>
    <w:rsid w:val="003B0DD0"/>
    <w:rsid w:val="003B0E2F"/>
    <w:rsid w:val="003B14E1"/>
    <w:rsid w:val="003B179B"/>
    <w:rsid w:val="003B2225"/>
    <w:rsid w:val="003B2393"/>
    <w:rsid w:val="003B2647"/>
    <w:rsid w:val="003B28CA"/>
    <w:rsid w:val="003B2EFD"/>
    <w:rsid w:val="003B3087"/>
    <w:rsid w:val="003B3845"/>
    <w:rsid w:val="003B5391"/>
    <w:rsid w:val="003B604C"/>
    <w:rsid w:val="003B6899"/>
    <w:rsid w:val="003B68A1"/>
    <w:rsid w:val="003B68AB"/>
    <w:rsid w:val="003B68CC"/>
    <w:rsid w:val="003B6C64"/>
    <w:rsid w:val="003B6FC0"/>
    <w:rsid w:val="003B72B5"/>
    <w:rsid w:val="003B757E"/>
    <w:rsid w:val="003B76FF"/>
    <w:rsid w:val="003C0765"/>
    <w:rsid w:val="003C0B38"/>
    <w:rsid w:val="003C0BCB"/>
    <w:rsid w:val="003C0D31"/>
    <w:rsid w:val="003C1015"/>
    <w:rsid w:val="003C12C5"/>
    <w:rsid w:val="003C1930"/>
    <w:rsid w:val="003C1931"/>
    <w:rsid w:val="003C1A9F"/>
    <w:rsid w:val="003C209F"/>
    <w:rsid w:val="003C2997"/>
    <w:rsid w:val="003C3301"/>
    <w:rsid w:val="003C3749"/>
    <w:rsid w:val="003C3B44"/>
    <w:rsid w:val="003C3E84"/>
    <w:rsid w:val="003C46D7"/>
    <w:rsid w:val="003C496C"/>
    <w:rsid w:val="003C4BFA"/>
    <w:rsid w:val="003C580F"/>
    <w:rsid w:val="003C5B05"/>
    <w:rsid w:val="003C5C22"/>
    <w:rsid w:val="003C725A"/>
    <w:rsid w:val="003C7A5D"/>
    <w:rsid w:val="003C7FA1"/>
    <w:rsid w:val="003D0016"/>
    <w:rsid w:val="003D05C8"/>
    <w:rsid w:val="003D1459"/>
    <w:rsid w:val="003D16F2"/>
    <w:rsid w:val="003D17D3"/>
    <w:rsid w:val="003D29E6"/>
    <w:rsid w:val="003D39A9"/>
    <w:rsid w:val="003D3B42"/>
    <w:rsid w:val="003D3B92"/>
    <w:rsid w:val="003D46DF"/>
    <w:rsid w:val="003D4925"/>
    <w:rsid w:val="003D4BDC"/>
    <w:rsid w:val="003D4C17"/>
    <w:rsid w:val="003D5270"/>
    <w:rsid w:val="003D5614"/>
    <w:rsid w:val="003D5AAF"/>
    <w:rsid w:val="003D5B7B"/>
    <w:rsid w:val="003D5FFC"/>
    <w:rsid w:val="003D6298"/>
    <w:rsid w:val="003D6415"/>
    <w:rsid w:val="003D6691"/>
    <w:rsid w:val="003D6BDA"/>
    <w:rsid w:val="003D6EAD"/>
    <w:rsid w:val="003D735E"/>
    <w:rsid w:val="003D7A94"/>
    <w:rsid w:val="003D7CF0"/>
    <w:rsid w:val="003E0847"/>
    <w:rsid w:val="003E0AC8"/>
    <w:rsid w:val="003E0BBA"/>
    <w:rsid w:val="003E0C77"/>
    <w:rsid w:val="003E1582"/>
    <w:rsid w:val="003E222D"/>
    <w:rsid w:val="003E2589"/>
    <w:rsid w:val="003E2FF9"/>
    <w:rsid w:val="003E34A8"/>
    <w:rsid w:val="003E39F3"/>
    <w:rsid w:val="003E4080"/>
    <w:rsid w:val="003E4389"/>
    <w:rsid w:val="003E5A18"/>
    <w:rsid w:val="003E5B73"/>
    <w:rsid w:val="003E673F"/>
    <w:rsid w:val="003E6C99"/>
    <w:rsid w:val="003E7F63"/>
    <w:rsid w:val="003F06EA"/>
    <w:rsid w:val="003F07D1"/>
    <w:rsid w:val="003F0867"/>
    <w:rsid w:val="003F194A"/>
    <w:rsid w:val="003F1BF7"/>
    <w:rsid w:val="003F1D23"/>
    <w:rsid w:val="003F2326"/>
    <w:rsid w:val="003F2572"/>
    <w:rsid w:val="003F2BE3"/>
    <w:rsid w:val="003F408D"/>
    <w:rsid w:val="003F4CEA"/>
    <w:rsid w:val="003F52C8"/>
    <w:rsid w:val="003F5AE3"/>
    <w:rsid w:val="003F5B23"/>
    <w:rsid w:val="003F72B0"/>
    <w:rsid w:val="00400080"/>
    <w:rsid w:val="00400463"/>
    <w:rsid w:val="004009CB"/>
    <w:rsid w:val="00400F22"/>
    <w:rsid w:val="004015BB"/>
    <w:rsid w:val="004017CF"/>
    <w:rsid w:val="00401992"/>
    <w:rsid w:val="00401ED3"/>
    <w:rsid w:val="0040294F"/>
    <w:rsid w:val="00402AAF"/>
    <w:rsid w:val="00402DB6"/>
    <w:rsid w:val="004030A8"/>
    <w:rsid w:val="00403131"/>
    <w:rsid w:val="004031F5"/>
    <w:rsid w:val="0040337A"/>
    <w:rsid w:val="00403410"/>
    <w:rsid w:val="004042BB"/>
    <w:rsid w:val="00404897"/>
    <w:rsid w:val="00404AAC"/>
    <w:rsid w:val="00404CE3"/>
    <w:rsid w:val="00405240"/>
    <w:rsid w:val="004057D0"/>
    <w:rsid w:val="0040583F"/>
    <w:rsid w:val="00405FE5"/>
    <w:rsid w:val="004060E3"/>
    <w:rsid w:val="00406D47"/>
    <w:rsid w:val="00407F4E"/>
    <w:rsid w:val="00410742"/>
    <w:rsid w:val="00410771"/>
    <w:rsid w:val="00410B15"/>
    <w:rsid w:val="00411F3B"/>
    <w:rsid w:val="004126C0"/>
    <w:rsid w:val="00413E84"/>
    <w:rsid w:val="0041438F"/>
    <w:rsid w:val="004144C2"/>
    <w:rsid w:val="004147F6"/>
    <w:rsid w:val="00414C7F"/>
    <w:rsid w:val="00415649"/>
    <w:rsid w:val="0041569A"/>
    <w:rsid w:val="004160FD"/>
    <w:rsid w:val="00416F14"/>
    <w:rsid w:val="0041729C"/>
    <w:rsid w:val="0041775F"/>
    <w:rsid w:val="00417BE0"/>
    <w:rsid w:val="00417F02"/>
    <w:rsid w:val="0042055F"/>
    <w:rsid w:val="00420754"/>
    <w:rsid w:val="0042090E"/>
    <w:rsid w:val="00420C27"/>
    <w:rsid w:val="00420E0A"/>
    <w:rsid w:val="00421619"/>
    <w:rsid w:val="00422A15"/>
    <w:rsid w:val="00422C55"/>
    <w:rsid w:val="00422FC0"/>
    <w:rsid w:val="0042345F"/>
    <w:rsid w:val="0042373D"/>
    <w:rsid w:val="0042386D"/>
    <w:rsid w:val="00423B94"/>
    <w:rsid w:val="00423D74"/>
    <w:rsid w:val="00423FBF"/>
    <w:rsid w:val="00424153"/>
    <w:rsid w:val="00424396"/>
    <w:rsid w:val="0042458A"/>
    <w:rsid w:val="00425275"/>
    <w:rsid w:val="00425DF0"/>
    <w:rsid w:val="004264E0"/>
    <w:rsid w:val="00426AC2"/>
    <w:rsid w:val="00426D40"/>
    <w:rsid w:val="00426F05"/>
    <w:rsid w:val="0042750A"/>
    <w:rsid w:val="004276F9"/>
    <w:rsid w:val="00427B70"/>
    <w:rsid w:val="0043065A"/>
    <w:rsid w:val="00431751"/>
    <w:rsid w:val="00431807"/>
    <w:rsid w:val="00431876"/>
    <w:rsid w:val="004319DC"/>
    <w:rsid w:val="00431F2D"/>
    <w:rsid w:val="004322AB"/>
    <w:rsid w:val="00433A06"/>
    <w:rsid w:val="00433AC5"/>
    <w:rsid w:val="00433DF1"/>
    <w:rsid w:val="00434021"/>
    <w:rsid w:val="00434BB0"/>
    <w:rsid w:val="00434EE4"/>
    <w:rsid w:val="004352F7"/>
    <w:rsid w:val="00435C2E"/>
    <w:rsid w:val="00435DF8"/>
    <w:rsid w:val="00435FBA"/>
    <w:rsid w:val="00436187"/>
    <w:rsid w:val="00436B02"/>
    <w:rsid w:val="00436BE4"/>
    <w:rsid w:val="004371AF"/>
    <w:rsid w:val="0043721C"/>
    <w:rsid w:val="00437DB1"/>
    <w:rsid w:val="00437F0B"/>
    <w:rsid w:val="00440950"/>
    <w:rsid w:val="00440BDC"/>
    <w:rsid w:val="00440C4C"/>
    <w:rsid w:val="004415F1"/>
    <w:rsid w:val="004418A0"/>
    <w:rsid w:val="00441F79"/>
    <w:rsid w:val="00442C1E"/>
    <w:rsid w:val="00442D10"/>
    <w:rsid w:val="0044302F"/>
    <w:rsid w:val="00443734"/>
    <w:rsid w:val="00443814"/>
    <w:rsid w:val="00443B02"/>
    <w:rsid w:val="00443B3F"/>
    <w:rsid w:val="00443C92"/>
    <w:rsid w:val="00444022"/>
    <w:rsid w:val="0044407D"/>
    <w:rsid w:val="00444744"/>
    <w:rsid w:val="004452AE"/>
    <w:rsid w:val="004459BE"/>
    <w:rsid w:val="00445CDC"/>
    <w:rsid w:val="004463C6"/>
    <w:rsid w:val="004469DE"/>
    <w:rsid w:val="00447024"/>
    <w:rsid w:val="0045014C"/>
    <w:rsid w:val="00450EFE"/>
    <w:rsid w:val="0045152C"/>
    <w:rsid w:val="00451584"/>
    <w:rsid w:val="00452249"/>
    <w:rsid w:val="004524C0"/>
    <w:rsid w:val="00452D82"/>
    <w:rsid w:val="004531BB"/>
    <w:rsid w:val="004532F4"/>
    <w:rsid w:val="004544ED"/>
    <w:rsid w:val="0045453F"/>
    <w:rsid w:val="004546D4"/>
    <w:rsid w:val="0045478E"/>
    <w:rsid w:val="004549EF"/>
    <w:rsid w:val="00455BC7"/>
    <w:rsid w:val="0045612C"/>
    <w:rsid w:val="00456DC2"/>
    <w:rsid w:val="00456E2A"/>
    <w:rsid w:val="00457177"/>
    <w:rsid w:val="00457980"/>
    <w:rsid w:val="00457AD4"/>
    <w:rsid w:val="0046008D"/>
    <w:rsid w:val="00460692"/>
    <w:rsid w:val="00461B33"/>
    <w:rsid w:val="00461F1E"/>
    <w:rsid w:val="00462669"/>
    <w:rsid w:val="00462D20"/>
    <w:rsid w:val="0046301F"/>
    <w:rsid w:val="004630A1"/>
    <w:rsid w:val="004643A2"/>
    <w:rsid w:val="00464879"/>
    <w:rsid w:val="0046505C"/>
    <w:rsid w:val="004653E5"/>
    <w:rsid w:val="004656D9"/>
    <w:rsid w:val="00466833"/>
    <w:rsid w:val="0046691B"/>
    <w:rsid w:val="00466942"/>
    <w:rsid w:val="00466B7D"/>
    <w:rsid w:val="004675F2"/>
    <w:rsid w:val="00467E24"/>
    <w:rsid w:val="004701FA"/>
    <w:rsid w:val="0047048E"/>
    <w:rsid w:val="00470D81"/>
    <w:rsid w:val="004713D7"/>
    <w:rsid w:val="004722D8"/>
    <w:rsid w:val="0047249B"/>
    <w:rsid w:val="00472B82"/>
    <w:rsid w:val="0047389D"/>
    <w:rsid w:val="00473930"/>
    <w:rsid w:val="004741D4"/>
    <w:rsid w:val="004744EA"/>
    <w:rsid w:val="00474C33"/>
    <w:rsid w:val="00474EE0"/>
    <w:rsid w:val="0047611E"/>
    <w:rsid w:val="00476AC7"/>
    <w:rsid w:val="00476F3F"/>
    <w:rsid w:val="004776B6"/>
    <w:rsid w:val="004778BB"/>
    <w:rsid w:val="00477A2D"/>
    <w:rsid w:val="00477F59"/>
    <w:rsid w:val="0048012D"/>
    <w:rsid w:val="004801E6"/>
    <w:rsid w:val="00480C20"/>
    <w:rsid w:val="00480D3D"/>
    <w:rsid w:val="00480E90"/>
    <w:rsid w:val="00480FF1"/>
    <w:rsid w:val="004810E8"/>
    <w:rsid w:val="0048121C"/>
    <w:rsid w:val="004816DC"/>
    <w:rsid w:val="00481753"/>
    <w:rsid w:val="004817C8"/>
    <w:rsid w:val="00481C1F"/>
    <w:rsid w:val="0048236C"/>
    <w:rsid w:val="0048242D"/>
    <w:rsid w:val="00482830"/>
    <w:rsid w:val="00483115"/>
    <w:rsid w:val="00483838"/>
    <w:rsid w:val="0048408E"/>
    <w:rsid w:val="00484569"/>
    <w:rsid w:val="00484763"/>
    <w:rsid w:val="00484AEC"/>
    <w:rsid w:val="00485119"/>
    <w:rsid w:val="0048511B"/>
    <w:rsid w:val="004853E3"/>
    <w:rsid w:val="004855E9"/>
    <w:rsid w:val="0048601B"/>
    <w:rsid w:val="0048621E"/>
    <w:rsid w:val="0048659E"/>
    <w:rsid w:val="004866BD"/>
    <w:rsid w:val="004869AF"/>
    <w:rsid w:val="00486B3E"/>
    <w:rsid w:val="00486CFF"/>
    <w:rsid w:val="00487153"/>
    <w:rsid w:val="004873DA"/>
    <w:rsid w:val="00487E9F"/>
    <w:rsid w:val="0049018A"/>
    <w:rsid w:val="004903CC"/>
    <w:rsid w:val="00490916"/>
    <w:rsid w:val="0049099B"/>
    <w:rsid w:val="00490DCA"/>
    <w:rsid w:val="00490E77"/>
    <w:rsid w:val="00491227"/>
    <w:rsid w:val="00492534"/>
    <w:rsid w:val="004933B3"/>
    <w:rsid w:val="00493880"/>
    <w:rsid w:val="00493D43"/>
    <w:rsid w:val="00495BC2"/>
    <w:rsid w:val="00496249"/>
    <w:rsid w:val="004964F8"/>
    <w:rsid w:val="004A0C50"/>
    <w:rsid w:val="004A0E5F"/>
    <w:rsid w:val="004A1AC4"/>
    <w:rsid w:val="004A1DA7"/>
    <w:rsid w:val="004A205A"/>
    <w:rsid w:val="004A2AA3"/>
    <w:rsid w:val="004A2B7B"/>
    <w:rsid w:val="004A3113"/>
    <w:rsid w:val="004A324A"/>
    <w:rsid w:val="004A3336"/>
    <w:rsid w:val="004A3652"/>
    <w:rsid w:val="004A3B24"/>
    <w:rsid w:val="004A3C43"/>
    <w:rsid w:val="004A3FCE"/>
    <w:rsid w:val="004A4479"/>
    <w:rsid w:val="004A44BE"/>
    <w:rsid w:val="004A45A0"/>
    <w:rsid w:val="004A50DA"/>
    <w:rsid w:val="004A5696"/>
    <w:rsid w:val="004A594A"/>
    <w:rsid w:val="004A5C9A"/>
    <w:rsid w:val="004A5D44"/>
    <w:rsid w:val="004A5D8C"/>
    <w:rsid w:val="004A61F2"/>
    <w:rsid w:val="004A670D"/>
    <w:rsid w:val="004A692D"/>
    <w:rsid w:val="004A6CB3"/>
    <w:rsid w:val="004A6CB5"/>
    <w:rsid w:val="004A770C"/>
    <w:rsid w:val="004A7B7A"/>
    <w:rsid w:val="004A7DC6"/>
    <w:rsid w:val="004A7F27"/>
    <w:rsid w:val="004B03E2"/>
    <w:rsid w:val="004B0BED"/>
    <w:rsid w:val="004B0E2F"/>
    <w:rsid w:val="004B1328"/>
    <w:rsid w:val="004B17CE"/>
    <w:rsid w:val="004B1DE4"/>
    <w:rsid w:val="004B22A3"/>
    <w:rsid w:val="004B2BB4"/>
    <w:rsid w:val="004B2BDC"/>
    <w:rsid w:val="004B2E3A"/>
    <w:rsid w:val="004B3253"/>
    <w:rsid w:val="004B3AFD"/>
    <w:rsid w:val="004B3E37"/>
    <w:rsid w:val="004B4418"/>
    <w:rsid w:val="004B48A0"/>
    <w:rsid w:val="004B5049"/>
    <w:rsid w:val="004B556C"/>
    <w:rsid w:val="004B66EB"/>
    <w:rsid w:val="004B67E0"/>
    <w:rsid w:val="004B6FA3"/>
    <w:rsid w:val="004B70E5"/>
    <w:rsid w:val="004B726C"/>
    <w:rsid w:val="004B74FE"/>
    <w:rsid w:val="004B7DD2"/>
    <w:rsid w:val="004C0161"/>
    <w:rsid w:val="004C0851"/>
    <w:rsid w:val="004C11D7"/>
    <w:rsid w:val="004C20C6"/>
    <w:rsid w:val="004C35AF"/>
    <w:rsid w:val="004C3CBD"/>
    <w:rsid w:val="004C45A0"/>
    <w:rsid w:val="004C4C13"/>
    <w:rsid w:val="004C4C4A"/>
    <w:rsid w:val="004C4F25"/>
    <w:rsid w:val="004C4FA9"/>
    <w:rsid w:val="004C50C5"/>
    <w:rsid w:val="004C5C34"/>
    <w:rsid w:val="004C5CF5"/>
    <w:rsid w:val="004C6403"/>
    <w:rsid w:val="004C650D"/>
    <w:rsid w:val="004C6834"/>
    <w:rsid w:val="004C6DE1"/>
    <w:rsid w:val="004C78E8"/>
    <w:rsid w:val="004C7AF6"/>
    <w:rsid w:val="004C7C13"/>
    <w:rsid w:val="004C7C58"/>
    <w:rsid w:val="004D0030"/>
    <w:rsid w:val="004D23BF"/>
    <w:rsid w:val="004D2531"/>
    <w:rsid w:val="004D271F"/>
    <w:rsid w:val="004D2916"/>
    <w:rsid w:val="004D2A45"/>
    <w:rsid w:val="004D31C0"/>
    <w:rsid w:val="004D3396"/>
    <w:rsid w:val="004D3AD0"/>
    <w:rsid w:val="004D41F9"/>
    <w:rsid w:val="004D48A6"/>
    <w:rsid w:val="004D4B8D"/>
    <w:rsid w:val="004D538D"/>
    <w:rsid w:val="004D578E"/>
    <w:rsid w:val="004D746A"/>
    <w:rsid w:val="004D79F3"/>
    <w:rsid w:val="004E00E5"/>
    <w:rsid w:val="004E0DCF"/>
    <w:rsid w:val="004E13F4"/>
    <w:rsid w:val="004E1690"/>
    <w:rsid w:val="004E17CD"/>
    <w:rsid w:val="004E1A34"/>
    <w:rsid w:val="004E1AD2"/>
    <w:rsid w:val="004E1B47"/>
    <w:rsid w:val="004E3345"/>
    <w:rsid w:val="004E36C6"/>
    <w:rsid w:val="004E3A40"/>
    <w:rsid w:val="004E3C9B"/>
    <w:rsid w:val="004E3DC0"/>
    <w:rsid w:val="004E415F"/>
    <w:rsid w:val="004E424E"/>
    <w:rsid w:val="004E468C"/>
    <w:rsid w:val="004E499A"/>
    <w:rsid w:val="004E4C56"/>
    <w:rsid w:val="004E5159"/>
    <w:rsid w:val="004E577D"/>
    <w:rsid w:val="004E5BDF"/>
    <w:rsid w:val="004E6034"/>
    <w:rsid w:val="004E67D5"/>
    <w:rsid w:val="004E6916"/>
    <w:rsid w:val="004E6FA2"/>
    <w:rsid w:val="004E70DB"/>
    <w:rsid w:val="004E72CF"/>
    <w:rsid w:val="004E7372"/>
    <w:rsid w:val="004E7621"/>
    <w:rsid w:val="004E7EA5"/>
    <w:rsid w:val="004F0181"/>
    <w:rsid w:val="004F07B8"/>
    <w:rsid w:val="004F0F90"/>
    <w:rsid w:val="004F1030"/>
    <w:rsid w:val="004F1041"/>
    <w:rsid w:val="004F18C7"/>
    <w:rsid w:val="004F1B7B"/>
    <w:rsid w:val="004F269D"/>
    <w:rsid w:val="004F27B5"/>
    <w:rsid w:val="004F2BD9"/>
    <w:rsid w:val="004F364E"/>
    <w:rsid w:val="004F4542"/>
    <w:rsid w:val="004F4BF6"/>
    <w:rsid w:val="004F5086"/>
    <w:rsid w:val="004F52CD"/>
    <w:rsid w:val="004F58FF"/>
    <w:rsid w:val="004F5A86"/>
    <w:rsid w:val="004F5CA2"/>
    <w:rsid w:val="004F6676"/>
    <w:rsid w:val="004F715D"/>
    <w:rsid w:val="004F73A9"/>
    <w:rsid w:val="004F7F2B"/>
    <w:rsid w:val="0050148B"/>
    <w:rsid w:val="0050162F"/>
    <w:rsid w:val="0050180E"/>
    <w:rsid w:val="005024DF"/>
    <w:rsid w:val="005027DE"/>
    <w:rsid w:val="00503DCC"/>
    <w:rsid w:val="0050484A"/>
    <w:rsid w:val="00504E7C"/>
    <w:rsid w:val="00504FB7"/>
    <w:rsid w:val="005050BF"/>
    <w:rsid w:val="00507A5F"/>
    <w:rsid w:val="00507CC5"/>
    <w:rsid w:val="00510024"/>
    <w:rsid w:val="00510469"/>
    <w:rsid w:val="005114DC"/>
    <w:rsid w:val="0051183D"/>
    <w:rsid w:val="00511A70"/>
    <w:rsid w:val="00511D44"/>
    <w:rsid w:val="00512116"/>
    <w:rsid w:val="00512615"/>
    <w:rsid w:val="0051280C"/>
    <w:rsid w:val="0051288F"/>
    <w:rsid w:val="00512DD8"/>
    <w:rsid w:val="00513075"/>
    <w:rsid w:val="00513193"/>
    <w:rsid w:val="00513877"/>
    <w:rsid w:val="00513E41"/>
    <w:rsid w:val="005141EA"/>
    <w:rsid w:val="00514E86"/>
    <w:rsid w:val="005152E1"/>
    <w:rsid w:val="00515CDA"/>
    <w:rsid w:val="00515D63"/>
    <w:rsid w:val="0051699A"/>
    <w:rsid w:val="00516E47"/>
    <w:rsid w:val="0051765B"/>
    <w:rsid w:val="00520177"/>
    <w:rsid w:val="00520BC9"/>
    <w:rsid w:val="00520F88"/>
    <w:rsid w:val="00522679"/>
    <w:rsid w:val="00522E37"/>
    <w:rsid w:val="005236D0"/>
    <w:rsid w:val="005239B6"/>
    <w:rsid w:val="005240A8"/>
    <w:rsid w:val="0052444D"/>
    <w:rsid w:val="0052446F"/>
    <w:rsid w:val="0052458E"/>
    <w:rsid w:val="0052547D"/>
    <w:rsid w:val="005255BF"/>
    <w:rsid w:val="005261FC"/>
    <w:rsid w:val="005267D1"/>
    <w:rsid w:val="005271FE"/>
    <w:rsid w:val="005274CC"/>
    <w:rsid w:val="005275AA"/>
    <w:rsid w:val="00527766"/>
    <w:rsid w:val="00530599"/>
    <w:rsid w:val="0053118A"/>
    <w:rsid w:val="005314CF"/>
    <w:rsid w:val="005319D1"/>
    <w:rsid w:val="00531A8F"/>
    <w:rsid w:val="00531D6D"/>
    <w:rsid w:val="00532545"/>
    <w:rsid w:val="00532E6C"/>
    <w:rsid w:val="00532ED2"/>
    <w:rsid w:val="0053356D"/>
    <w:rsid w:val="005340DA"/>
    <w:rsid w:val="0053432C"/>
    <w:rsid w:val="005344D0"/>
    <w:rsid w:val="00534A64"/>
    <w:rsid w:val="00534D0A"/>
    <w:rsid w:val="00534DB8"/>
    <w:rsid w:val="00536166"/>
    <w:rsid w:val="00537442"/>
    <w:rsid w:val="00537E33"/>
    <w:rsid w:val="00540898"/>
    <w:rsid w:val="00541639"/>
    <w:rsid w:val="00541870"/>
    <w:rsid w:val="00541C5E"/>
    <w:rsid w:val="00541CA5"/>
    <w:rsid w:val="00541D56"/>
    <w:rsid w:val="00542007"/>
    <w:rsid w:val="005422E7"/>
    <w:rsid w:val="0054256D"/>
    <w:rsid w:val="0054265E"/>
    <w:rsid w:val="00542A21"/>
    <w:rsid w:val="00544093"/>
    <w:rsid w:val="00544464"/>
    <w:rsid w:val="0054471A"/>
    <w:rsid w:val="005449FA"/>
    <w:rsid w:val="00544C06"/>
    <w:rsid w:val="00544CCF"/>
    <w:rsid w:val="00544E87"/>
    <w:rsid w:val="0054564C"/>
    <w:rsid w:val="00545B10"/>
    <w:rsid w:val="00545DE3"/>
    <w:rsid w:val="00545E5D"/>
    <w:rsid w:val="00547525"/>
    <w:rsid w:val="00550807"/>
    <w:rsid w:val="00550833"/>
    <w:rsid w:val="00551F63"/>
    <w:rsid w:val="005521DC"/>
    <w:rsid w:val="005524C2"/>
    <w:rsid w:val="005535A7"/>
    <w:rsid w:val="00553964"/>
    <w:rsid w:val="00553FA4"/>
    <w:rsid w:val="005540C3"/>
    <w:rsid w:val="005553C7"/>
    <w:rsid w:val="0055555C"/>
    <w:rsid w:val="00555734"/>
    <w:rsid w:val="00555C9E"/>
    <w:rsid w:val="005566A2"/>
    <w:rsid w:val="00556E58"/>
    <w:rsid w:val="00556E5A"/>
    <w:rsid w:val="00556E97"/>
    <w:rsid w:val="005574E2"/>
    <w:rsid w:val="005577D0"/>
    <w:rsid w:val="00560197"/>
    <w:rsid w:val="0056030F"/>
    <w:rsid w:val="00560819"/>
    <w:rsid w:val="00560E1C"/>
    <w:rsid w:val="00560E6C"/>
    <w:rsid w:val="00561734"/>
    <w:rsid w:val="00562B7E"/>
    <w:rsid w:val="00562C86"/>
    <w:rsid w:val="00563C41"/>
    <w:rsid w:val="00563D49"/>
    <w:rsid w:val="005641FB"/>
    <w:rsid w:val="00564F2B"/>
    <w:rsid w:val="005650D1"/>
    <w:rsid w:val="00565294"/>
    <w:rsid w:val="005652D3"/>
    <w:rsid w:val="005657BC"/>
    <w:rsid w:val="005659B2"/>
    <w:rsid w:val="00565B5D"/>
    <w:rsid w:val="00565C34"/>
    <w:rsid w:val="005667B5"/>
    <w:rsid w:val="00566C94"/>
    <w:rsid w:val="00567145"/>
    <w:rsid w:val="005672CC"/>
    <w:rsid w:val="0056771F"/>
    <w:rsid w:val="00567860"/>
    <w:rsid w:val="00567CCD"/>
    <w:rsid w:val="00567FB9"/>
    <w:rsid w:val="005702A9"/>
    <w:rsid w:val="005713F8"/>
    <w:rsid w:val="00571487"/>
    <w:rsid w:val="00571510"/>
    <w:rsid w:val="00571E27"/>
    <w:rsid w:val="00571E55"/>
    <w:rsid w:val="00572913"/>
    <w:rsid w:val="00573488"/>
    <w:rsid w:val="005736CD"/>
    <w:rsid w:val="005745DD"/>
    <w:rsid w:val="00574949"/>
    <w:rsid w:val="00574A4E"/>
    <w:rsid w:val="005750E5"/>
    <w:rsid w:val="005753FE"/>
    <w:rsid w:val="00575F0C"/>
    <w:rsid w:val="005768AC"/>
    <w:rsid w:val="00576A27"/>
    <w:rsid w:val="00576B3A"/>
    <w:rsid w:val="00576F21"/>
    <w:rsid w:val="00576F6E"/>
    <w:rsid w:val="00577273"/>
    <w:rsid w:val="00577FD8"/>
    <w:rsid w:val="0058038F"/>
    <w:rsid w:val="005809C2"/>
    <w:rsid w:val="00580EF5"/>
    <w:rsid w:val="00581023"/>
    <w:rsid w:val="005811C3"/>
    <w:rsid w:val="00581248"/>
    <w:rsid w:val="00581392"/>
    <w:rsid w:val="005816C0"/>
    <w:rsid w:val="00581A5B"/>
    <w:rsid w:val="00581C58"/>
    <w:rsid w:val="00581CFF"/>
    <w:rsid w:val="005825F7"/>
    <w:rsid w:val="00582C5D"/>
    <w:rsid w:val="005832C2"/>
    <w:rsid w:val="005843F1"/>
    <w:rsid w:val="005844F8"/>
    <w:rsid w:val="00584749"/>
    <w:rsid w:val="00584A25"/>
    <w:rsid w:val="00585103"/>
    <w:rsid w:val="00585429"/>
    <w:rsid w:val="00585C57"/>
    <w:rsid w:val="0058654D"/>
    <w:rsid w:val="005865DE"/>
    <w:rsid w:val="005868F2"/>
    <w:rsid w:val="00586A13"/>
    <w:rsid w:val="00587D81"/>
    <w:rsid w:val="0059107C"/>
    <w:rsid w:val="00591BF1"/>
    <w:rsid w:val="00591E9D"/>
    <w:rsid w:val="005922C5"/>
    <w:rsid w:val="005926AC"/>
    <w:rsid w:val="00593239"/>
    <w:rsid w:val="00593564"/>
    <w:rsid w:val="005937C8"/>
    <w:rsid w:val="00593F03"/>
    <w:rsid w:val="00594618"/>
    <w:rsid w:val="00594654"/>
    <w:rsid w:val="005946A3"/>
    <w:rsid w:val="0059472E"/>
    <w:rsid w:val="00594FAC"/>
    <w:rsid w:val="005957B3"/>
    <w:rsid w:val="005964CC"/>
    <w:rsid w:val="0059671D"/>
    <w:rsid w:val="00597092"/>
    <w:rsid w:val="00597583"/>
    <w:rsid w:val="005A053D"/>
    <w:rsid w:val="005A0C8B"/>
    <w:rsid w:val="005A0E81"/>
    <w:rsid w:val="005A17F1"/>
    <w:rsid w:val="005A378E"/>
    <w:rsid w:val="005A3CAE"/>
    <w:rsid w:val="005A3DC3"/>
    <w:rsid w:val="005A3E60"/>
    <w:rsid w:val="005A3EB3"/>
    <w:rsid w:val="005A42FF"/>
    <w:rsid w:val="005A4C5C"/>
    <w:rsid w:val="005A547C"/>
    <w:rsid w:val="005A54D9"/>
    <w:rsid w:val="005A6375"/>
    <w:rsid w:val="005A6B0F"/>
    <w:rsid w:val="005A70B7"/>
    <w:rsid w:val="005A74ED"/>
    <w:rsid w:val="005A7D29"/>
    <w:rsid w:val="005B020E"/>
    <w:rsid w:val="005B1EA7"/>
    <w:rsid w:val="005B2449"/>
    <w:rsid w:val="005B2743"/>
    <w:rsid w:val="005B2A01"/>
    <w:rsid w:val="005B3101"/>
    <w:rsid w:val="005B4152"/>
    <w:rsid w:val="005B493E"/>
    <w:rsid w:val="005B4C9A"/>
    <w:rsid w:val="005B4E2B"/>
    <w:rsid w:val="005B519F"/>
    <w:rsid w:val="005B5276"/>
    <w:rsid w:val="005B5812"/>
    <w:rsid w:val="005B5B37"/>
    <w:rsid w:val="005B5E34"/>
    <w:rsid w:val="005B6E54"/>
    <w:rsid w:val="005B7A45"/>
    <w:rsid w:val="005B7A68"/>
    <w:rsid w:val="005B7DC2"/>
    <w:rsid w:val="005C013A"/>
    <w:rsid w:val="005C02F6"/>
    <w:rsid w:val="005C1252"/>
    <w:rsid w:val="005C1C1B"/>
    <w:rsid w:val="005C2646"/>
    <w:rsid w:val="005C29BE"/>
    <w:rsid w:val="005C335F"/>
    <w:rsid w:val="005C354E"/>
    <w:rsid w:val="005C43C7"/>
    <w:rsid w:val="005C467C"/>
    <w:rsid w:val="005C4AF3"/>
    <w:rsid w:val="005C4E54"/>
    <w:rsid w:val="005C4F24"/>
    <w:rsid w:val="005C5101"/>
    <w:rsid w:val="005C5237"/>
    <w:rsid w:val="005C551A"/>
    <w:rsid w:val="005C597F"/>
    <w:rsid w:val="005C5A49"/>
    <w:rsid w:val="005C5B3A"/>
    <w:rsid w:val="005C5C56"/>
    <w:rsid w:val="005C5F77"/>
    <w:rsid w:val="005C6235"/>
    <w:rsid w:val="005C72A0"/>
    <w:rsid w:val="005D018C"/>
    <w:rsid w:val="005D01F6"/>
    <w:rsid w:val="005D04C9"/>
    <w:rsid w:val="005D09E8"/>
    <w:rsid w:val="005D1AC5"/>
    <w:rsid w:val="005D1E6A"/>
    <w:rsid w:val="005D1F2D"/>
    <w:rsid w:val="005D26DA"/>
    <w:rsid w:val="005D34DF"/>
    <w:rsid w:val="005D37A0"/>
    <w:rsid w:val="005D37F3"/>
    <w:rsid w:val="005D39FB"/>
    <w:rsid w:val="005D3E2A"/>
    <w:rsid w:val="005D3F17"/>
    <w:rsid w:val="005D4150"/>
    <w:rsid w:val="005D44AA"/>
    <w:rsid w:val="005D52AD"/>
    <w:rsid w:val="005D579E"/>
    <w:rsid w:val="005D594E"/>
    <w:rsid w:val="005D660B"/>
    <w:rsid w:val="005D6A99"/>
    <w:rsid w:val="005D6DF0"/>
    <w:rsid w:val="005D72F5"/>
    <w:rsid w:val="005E074D"/>
    <w:rsid w:val="005E07F0"/>
    <w:rsid w:val="005E0C9B"/>
    <w:rsid w:val="005E108D"/>
    <w:rsid w:val="005E16DE"/>
    <w:rsid w:val="005E17CE"/>
    <w:rsid w:val="005E185A"/>
    <w:rsid w:val="005E199F"/>
    <w:rsid w:val="005E20EE"/>
    <w:rsid w:val="005E2907"/>
    <w:rsid w:val="005E37D5"/>
    <w:rsid w:val="005E3F26"/>
    <w:rsid w:val="005E4365"/>
    <w:rsid w:val="005E4624"/>
    <w:rsid w:val="005E50BA"/>
    <w:rsid w:val="005E6247"/>
    <w:rsid w:val="005E6374"/>
    <w:rsid w:val="005E662A"/>
    <w:rsid w:val="005E6B19"/>
    <w:rsid w:val="005E6C1B"/>
    <w:rsid w:val="005E6E5C"/>
    <w:rsid w:val="005E7E6F"/>
    <w:rsid w:val="005F0340"/>
    <w:rsid w:val="005F03CF"/>
    <w:rsid w:val="005F0532"/>
    <w:rsid w:val="005F07D5"/>
    <w:rsid w:val="005F1332"/>
    <w:rsid w:val="005F2199"/>
    <w:rsid w:val="005F25EE"/>
    <w:rsid w:val="005F2CF1"/>
    <w:rsid w:val="005F2D44"/>
    <w:rsid w:val="005F317D"/>
    <w:rsid w:val="005F3293"/>
    <w:rsid w:val="005F3ACA"/>
    <w:rsid w:val="005F4D75"/>
    <w:rsid w:val="005F50C6"/>
    <w:rsid w:val="005F52CF"/>
    <w:rsid w:val="005F53A9"/>
    <w:rsid w:val="005F584B"/>
    <w:rsid w:val="005F5979"/>
    <w:rsid w:val="005F5AAA"/>
    <w:rsid w:val="005F5F3C"/>
    <w:rsid w:val="005F6410"/>
    <w:rsid w:val="005F71D8"/>
    <w:rsid w:val="005F7442"/>
    <w:rsid w:val="005F7632"/>
    <w:rsid w:val="00600422"/>
    <w:rsid w:val="00600508"/>
    <w:rsid w:val="006005F2"/>
    <w:rsid w:val="0060136E"/>
    <w:rsid w:val="006025E0"/>
    <w:rsid w:val="006028A0"/>
    <w:rsid w:val="006030FF"/>
    <w:rsid w:val="00603EBB"/>
    <w:rsid w:val="0060418D"/>
    <w:rsid w:val="006042E2"/>
    <w:rsid w:val="00604458"/>
    <w:rsid w:val="00605C06"/>
    <w:rsid w:val="0060609F"/>
    <w:rsid w:val="00606453"/>
    <w:rsid w:val="00606CED"/>
    <w:rsid w:val="00606E03"/>
    <w:rsid w:val="00606FF3"/>
    <w:rsid w:val="006070FB"/>
    <w:rsid w:val="006075B9"/>
    <w:rsid w:val="00607AC8"/>
    <w:rsid w:val="00607B02"/>
    <w:rsid w:val="00607CEA"/>
    <w:rsid w:val="00607F66"/>
    <w:rsid w:val="00610977"/>
    <w:rsid w:val="00610F92"/>
    <w:rsid w:val="00610FF1"/>
    <w:rsid w:val="0061140F"/>
    <w:rsid w:val="006130B8"/>
    <w:rsid w:val="00613660"/>
    <w:rsid w:val="006149EB"/>
    <w:rsid w:val="00614FB1"/>
    <w:rsid w:val="006150D4"/>
    <w:rsid w:val="00615EB5"/>
    <w:rsid w:val="00616208"/>
    <w:rsid w:val="006163A1"/>
    <w:rsid w:val="0061699A"/>
    <w:rsid w:val="00616F68"/>
    <w:rsid w:val="006176DF"/>
    <w:rsid w:val="006200DA"/>
    <w:rsid w:val="006200EA"/>
    <w:rsid w:val="00620533"/>
    <w:rsid w:val="00620C31"/>
    <w:rsid w:val="00620E9C"/>
    <w:rsid w:val="00621318"/>
    <w:rsid w:val="0062136D"/>
    <w:rsid w:val="006216DA"/>
    <w:rsid w:val="00622148"/>
    <w:rsid w:val="006221DE"/>
    <w:rsid w:val="00622421"/>
    <w:rsid w:val="0062301F"/>
    <w:rsid w:val="006230B4"/>
    <w:rsid w:val="00623C47"/>
    <w:rsid w:val="0062403D"/>
    <w:rsid w:val="00624285"/>
    <w:rsid w:val="00624C47"/>
    <w:rsid w:val="00624FAE"/>
    <w:rsid w:val="006259C0"/>
    <w:rsid w:val="00625EE1"/>
    <w:rsid w:val="006265D6"/>
    <w:rsid w:val="00626ABE"/>
    <w:rsid w:val="00627681"/>
    <w:rsid w:val="00630E81"/>
    <w:rsid w:val="00631762"/>
    <w:rsid w:val="0063190B"/>
    <w:rsid w:val="006321D5"/>
    <w:rsid w:val="00632443"/>
    <w:rsid w:val="00632AC8"/>
    <w:rsid w:val="006331C7"/>
    <w:rsid w:val="00633B66"/>
    <w:rsid w:val="006342CB"/>
    <w:rsid w:val="0063455B"/>
    <w:rsid w:val="00634D10"/>
    <w:rsid w:val="00634F0F"/>
    <w:rsid w:val="00634F94"/>
    <w:rsid w:val="00634FED"/>
    <w:rsid w:val="006359D7"/>
    <w:rsid w:val="00635C32"/>
    <w:rsid w:val="006361B5"/>
    <w:rsid w:val="00636342"/>
    <w:rsid w:val="00636505"/>
    <w:rsid w:val="006367F0"/>
    <w:rsid w:val="00636B61"/>
    <w:rsid w:val="00636EE4"/>
    <w:rsid w:val="00637350"/>
    <w:rsid w:val="00637DB1"/>
    <w:rsid w:val="00637F13"/>
    <w:rsid w:val="00640FAF"/>
    <w:rsid w:val="00641375"/>
    <w:rsid w:val="00641572"/>
    <w:rsid w:val="00641BB5"/>
    <w:rsid w:val="00641E7E"/>
    <w:rsid w:val="00641F97"/>
    <w:rsid w:val="00643613"/>
    <w:rsid w:val="006436B3"/>
    <w:rsid w:val="00643816"/>
    <w:rsid w:val="00643C23"/>
    <w:rsid w:val="00643CC7"/>
    <w:rsid w:val="00644B64"/>
    <w:rsid w:val="00645C3B"/>
    <w:rsid w:val="00645D9F"/>
    <w:rsid w:val="00645DFB"/>
    <w:rsid w:val="00646E9C"/>
    <w:rsid w:val="00647BD2"/>
    <w:rsid w:val="00647C0D"/>
    <w:rsid w:val="00647C99"/>
    <w:rsid w:val="00647FC2"/>
    <w:rsid w:val="0065009D"/>
    <w:rsid w:val="00650913"/>
    <w:rsid w:val="00650CBA"/>
    <w:rsid w:val="0065103B"/>
    <w:rsid w:val="0065146F"/>
    <w:rsid w:val="0065166A"/>
    <w:rsid w:val="00651899"/>
    <w:rsid w:val="006519AD"/>
    <w:rsid w:val="00651A33"/>
    <w:rsid w:val="006521EB"/>
    <w:rsid w:val="006523F4"/>
    <w:rsid w:val="00652C63"/>
    <w:rsid w:val="00652E04"/>
    <w:rsid w:val="00652F3C"/>
    <w:rsid w:val="0065336F"/>
    <w:rsid w:val="00653ACA"/>
    <w:rsid w:val="00653B1E"/>
    <w:rsid w:val="00654406"/>
    <w:rsid w:val="00654CF4"/>
    <w:rsid w:val="006550E3"/>
    <w:rsid w:val="00655868"/>
    <w:rsid w:val="00655F2B"/>
    <w:rsid w:val="00656235"/>
    <w:rsid w:val="0065635A"/>
    <w:rsid w:val="0065669B"/>
    <w:rsid w:val="00656934"/>
    <w:rsid w:val="00656CF7"/>
    <w:rsid w:val="006571EF"/>
    <w:rsid w:val="0065771D"/>
    <w:rsid w:val="0065776C"/>
    <w:rsid w:val="0065799E"/>
    <w:rsid w:val="00657C9A"/>
    <w:rsid w:val="0066082B"/>
    <w:rsid w:val="00660BB7"/>
    <w:rsid w:val="0066123B"/>
    <w:rsid w:val="006612F4"/>
    <w:rsid w:val="006615B0"/>
    <w:rsid w:val="006616A0"/>
    <w:rsid w:val="00661E01"/>
    <w:rsid w:val="006620D1"/>
    <w:rsid w:val="00662580"/>
    <w:rsid w:val="006628A2"/>
    <w:rsid w:val="00663185"/>
    <w:rsid w:val="00663435"/>
    <w:rsid w:val="00663E0F"/>
    <w:rsid w:val="006642EC"/>
    <w:rsid w:val="00664735"/>
    <w:rsid w:val="00664C61"/>
    <w:rsid w:val="00665F0E"/>
    <w:rsid w:val="0066645F"/>
    <w:rsid w:val="00666527"/>
    <w:rsid w:val="006669A3"/>
    <w:rsid w:val="00666F51"/>
    <w:rsid w:val="00667372"/>
    <w:rsid w:val="00667844"/>
    <w:rsid w:val="00667B3D"/>
    <w:rsid w:val="006703F6"/>
    <w:rsid w:val="006706A8"/>
    <w:rsid w:val="006716A6"/>
    <w:rsid w:val="006722F7"/>
    <w:rsid w:val="00672659"/>
    <w:rsid w:val="006727C9"/>
    <w:rsid w:val="00673772"/>
    <w:rsid w:val="00673E39"/>
    <w:rsid w:val="006743A4"/>
    <w:rsid w:val="0067459B"/>
    <w:rsid w:val="00674827"/>
    <w:rsid w:val="00674B72"/>
    <w:rsid w:val="0067546E"/>
    <w:rsid w:val="006755F4"/>
    <w:rsid w:val="006756DC"/>
    <w:rsid w:val="00675726"/>
    <w:rsid w:val="006768A7"/>
    <w:rsid w:val="00676A08"/>
    <w:rsid w:val="00676A6D"/>
    <w:rsid w:val="00677306"/>
    <w:rsid w:val="006775C7"/>
    <w:rsid w:val="00677AB8"/>
    <w:rsid w:val="00677E04"/>
    <w:rsid w:val="00677E90"/>
    <w:rsid w:val="00677FB4"/>
    <w:rsid w:val="00680223"/>
    <w:rsid w:val="006803C9"/>
    <w:rsid w:val="00680E0F"/>
    <w:rsid w:val="00680FF3"/>
    <w:rsid w:val="00681027"/>
    <w:rsid w:val="006810D6"/>
    <w:rsid w:val="00681CF5"/>
    <w:rsid w:val="00681F91"/>
    <w:rsid w:val="00681FDD"/>
    <w:rsid w:val="006822B4"/>
    <w:rsid w:val="006826E9"/>
    <w:rsid w:val="00682A3C"/>
    <w:rsid w:val="00683DA8"/>
    <w:rsid w:val="00683FB3"/>
    <w:rsid w:val="00684254"/>
    <w:rsid w:val="00685326"/>
    <w:rsid w:val="00685B58"/>
    <w:rsid w:val="00685C6C"/>
    <w:rsid w:val="006866BE"/>
    <w:rsid w:val="006867C6"/>
    <w:rsid w:val="00687116"/>
    <w:rsid w:val="006872FD"/>
    <w:rsid w:val="00687BCF"/>
    <w:rsid w:val="00687D1D"/>
    <w:rsid w:val="00687D9B"/>
    <w:rsid w:val="00690864"/>
    <w:rsid w:val="00690963"/>
    <w:rsid w:val="00690966"/>
    <w:rsid w:val="00691048"/>
    <w:rsid w:val="00691BA9"/>
    <w:rsid w:val="0069205E"/>
    <w:rsid w:val="006921C7"/>
    <w:rsid w:val="00693173"/>
    <w:rsid w:val="00693D5B"/>
    <w:rsid w:val="00693F8E"/>
    <w:rsid w:val="00693FC9"/>
    <w:rsid w:val="006943F6"/>
    <w:rsid w:val="00694720"/>
    <w:rsid w:val="0069477D"/>
    <w:rsid w:val="00694D7A"/>
    <w:rsid w:val="006950C9"/>
    <w:rsid w:val="00695A3B"/>
    <w:rsid w:val="00695A9E"/>
    <w:rsid w:val="00696E23"/>
    <w:rsid w:val="00696E55"/>
    <w:rsid w:val="00697353"/>
    <w:rsid w:val="00697A56"/>
    <w:rsid w:val="00697B61"/>
    <w:rsid w:val="006A04CB"/>
    <w:rsid w:val="006A089C"/>
    <w:rsid w:val="006A0A9D"/>
    <w:rsid w:val="006A19BA"/>
    <w:rsid w:val="006A1A29"/>
    <w:rsid w:val="006A2167"/>
    <w:rsid w:val="006A2A0D"/>
    <w:rsid w:val="006A2A1B"/>
    <w:rsid w:val="006A2B4A"/>
    <w:rsid w:val="006A2CB0"/>
    <w:rsid w:val="006A2E9B"/>
    <w:rsid w:val="006A2E9C"/>
    <w:rsid w:val="006A3027"/>
    <w:rsid w:val="006A32E9"/>
    <w:rsid w:val="006A3882"/>
    <w:rsid w:val="006A39BA"/>
    <w:rsid w:val="006A3AB4"/>
    <w:rsid w:val="006A45AA"/>
    <w:rsid w:val="006A46C9"/>
    <w:rsid w:val="006A4A98"/>
    <w:rsid w:val="006A55F0"/>
    <w:rsid w:val="006A5B7F"/>
    <w:rsid w:val="006A5D40"/>
    <w:rsid w:val="006A5E9D"/>
    <w:rsid w:val="006A61D4"/>
    <w:rsid w:val="006A6381"/>
    <w:rsid w:val="006A7AA8"/>
    <w:rsid w:val="006A7BC4"/>
    <w:rsid w:val="006B0277"/>
    <w:rsid w:val="006B02A0"/>
    <w:rsid w:val="006B0472"/>
    <w:rsid w:val="006B056B"/>
    <w:rsid w:val="006B0D37"/>
    <w:rsid w:val="006B0F35"/>
    <w:rsid w:val="006B16E4"/>
    <w:rsid w:val="006B2407"/>
    <w:rsid w:val="006B2B16"/>
    <w:rsid w:val="006B2BE0"/>
    <w:rsid w:val="006B2E9A"/>
    <w:rsid w:val="006B334C"/>
    <w:rsid w:val="006B3D4B"/>
    <w:rsid w:val="006B3DED"/>
    <w:rsid w:val="006B4327"/>
    <w:rsid w:val="006B49E5"/>
    <w:rsid w:val="006B4A40"/>
    <w:rsid w:val="006B53C0"/>
    <w:rsid w:val="006B5580"/>
    <w:rsid w:val="006B6C8C"/>
    <w:rsid w:val="006B6E40"/>
    <w:rsid w:val="006B7103"/>
    <w:rsid w:val="006B7270"/>
    <w:rsid w:val="006B7893"/>
    <w:rsid w:val="006C0231"/>
    <w:rsid w:val="006C09BB"/>
    <w:rsid w:val="006C151C"/>
    <w:rsid w:val="006C1665"/>
    <w:rsid w:val="006C1696"/>
    <w:rsid w:val="006C1707"/>
    <w:rsid w:val="006C1C32"/>
    <w:rsid w:val="006C1D54"/>
    <w:rsid w:val="006C1E12"/>
    <w:rsid w:val="006C2816"/>
    <w:rsid w:val="006C3051"/>
    <w:rsid w:val="006C361D"/>
    <w:rsid w:val="006C36BB"/>
    <w:rsid w:val="006C3D4D"/>
    <w:rsid w:val="006C4011"/>
    <w:rsid w:val="006C4930"/>
    <w:rsid w:val="006C4BCD"/>
    <w:rsid w:val="006C4FA5"/>
    <w:rsid w:val="006C5E68"/>
    <w:rsid w:val="006C61C4"/>
    <w:rsid w:val="006C6410"/>
    <w:rsid w:val="006C675F"/>
    <w:rsid w:val="006C6B35"/>
    <w:rsid w:val="006C7072"/>
    <w:rsid w:val="006C717B"/>
    <w:rsid w:val="006C7819"/>
    <w:rsid w:val="006D0067"/>
    <w:rsid w:val="006D1175"/>
    <w:rsid w:val="006D1BE9"/>
    <w:rsid w:val="006D3939"/>
    <w:rsid w:val="006D3AC2"/>
    <w:rsid w:val="006D3BFF"/>
    <w:rsid w:val="006D3CAD"/>
    <w:rsid w:val="006D4087"/>
    <w:rsid w:val="006D45A6"/>
    <w:rsid w:val="006D484A"/>
    <w:rsid w:val="006D5607"/>
    <w:rsid w:val="006D5F6B"/>
    <w:rsid w:val="006D73F5"/>
    <w:rsid w:val="006D781A"/>
    <w:rsid w:val="006D7F43"/>
    <w:rsid w:val="006E00AA"/>
    <w:rsid w:val="006E0628"/>
    <w:rsid w:val="006E0638"/>
    <w:rsid w:val="006E1D43"/>
    <w:rsid w:val="006E1FB6"/>
    <w:rsid w:val="006E2196"/>
    <w:rsid w:val="006E247B"/>
    <w:rsid w:val="006E266B"/>
    <w:rsid w:val="006E28F0"/>
    <w:rsid w:val="006E2E08"/>
    <w:rsid w:val="006E36C3"/>
    <w:rsid w:val="006E3A3F"/>
    <w:rsid w:val="006E3A57"/>
    <w:rsid w:val="006E43DA"/>
    <w:rsid w:val="006E44CD"/>
    <w:rsid w:val="006E4792"/>
    <w:rsid w:val="006E52CA"/>
    <w:rsid w:val="006E532E"/>
    <w:rsid w:val="006E6144"/>
    <w:rsid w:val="006E68C4"/>
    <w:rsid w:val="006E6D69"/>
    <w:rsid w:val="006E6E93"/>
    <w:rsid w:val="006E7601"/>
    <w:rsid w:val="006E78E0"/>
    <w:rsid w:val="006E7D0F"/>
    <w:rsid w:val="006F05F7"/>
    <w:rsid w:val="006F0A26"/>
    <w:rsid w:val="006F0FAF"/>
    <w:rsid w:val="006F1E5F"/>
    <w:rsid w:val="006F27E8"/>
    <w:rsid w:val="006F2800"/>
    <w:rsid w:val="006F2AFB"/>
    <w:rsid w:val="006F2F87"/>
    <w:rsid w:val="006F3661"/>
    <w:rsid w:val="006F37F2"/>
    <w:rsid w:val="006F38E5"/>
    <w:rsid w:val="006F3A3E"/>
    <w:rsid w:val="006F3C26"/>
    <w:rsid w:val="006F3E26"/>
    <w:rsid w:val="006F45AC"/>
    <w:rsid w:val="006F4B18"/>
    <w:rsid w:val="006F4BE5"/>
    <w:rsid w:val="006F4DF2"/>
    <w:rsid w:val="006F52AE"/>
    <w:rsid w:val="006F5A8A"/>
    <w:rsid w:val="006F5C60"/>
    <w:rsid w:val="006F5DE7"/>
    <w:rsid w:val="006F6C57"/>
    <w:rsid w:val="006F6D30"/>
    <w:rsid w:val="006F7883"/>
    <w:rsid w:val="006F7B16"/>
    <w:rsid w:val="006F7C47"/>
    <w:rsid w:val="006F7D51"/>
    <w:rsid w:val="006F7DAB"/>
    <w:rsid w:val="00700A99"/>
    <w:rsid w:val="00700BE3"/>
    <w:rsid w:val="007012D0"/>
    <w:rsid w:val="00701463"/>
    <w:rsid w:val="0070156B"/>
    <w:rsid w:val="00701F26"/>
    <w:rsid w:val="007024EA"/>
    <w:rsid w:val="00702942"/>
    <w:rsid w:val="00703217"/>
    <w:rsid w:val="0070383B"/>
    <w:rsid w:val="007039A7"/>
    <w:rsid w:val="00704272"/>
    <w:rsid w:val="00704312"/>
    <w:rsid w:val="0070456A"/>
    <w:rsid w:val="007062D0"/>
    <w:rsid w:val="00706D68"/>
    <w:rsid w:val="0070738F"/>
    <w:rsid w:val="00707503"/>
    <w:rsid w:val="00707749"/>
    <w:rsid w:val="007101FF"/>
    <w:rsid w:val="007103CF"/>
    <w:rsid w:val="0071076B"/>
    <w:rsid w:val="0071080D"/>
    <w:rsid w:val="00710AAF"/>
    <w:rsid w:val="00710DCC"/>
    <w:rsid w:val="00710F9F"/>
    <w:rsid w:val="00711765"/>
    <w:rsid w:val="00711E7C"/>
    <w:rsid w:val="007121AF"/>
    <w:rsid w:val="007124AE"/>
    <w:rsid w:val="007125C2"/>
    <w:rsid w:val="007128EC"/>
    <w:rsid w:val="007128F4"/>
    <w:rsid w:val="00714D26"/>
    <w:rsid w:val="007152E5"/>
    <w:rsid w:val="00715408"/>
    <w:rsid w:val="007159F8"/>
    <w:rsid w:val="00716174"/>
    <w:rsid w:val="007168B3"/>
    <w:rsid w:val="00716A52"/>
    <w:rsid w:val="00716B23"/>
    <w:rsid w:val="007201C6"/>
    <w:rsid w:val="00720812"/>
    <w:rsid w:val="00722763"/>
    <w:rsid w:val="00722877"/>
    <w:rsid w:val="00722E00"/>
    <w:rsid w:val="007235CF"/>
    <w:rsid w:val="00723B10"/>
    <w:rsid w:val="00723DD6"/>
    <w:rsid w:val="00723E62"/>
    <w:rsid w:val="00724DD6"/>
    <w:rsid w:val="007257BD"/>
    <w:rsid w:val="0072614C"/>
    <w:rsid w:val="00726316"/>
    <w:rsid w:val="007266AB"/>
    <w:rsid w:val="00726D23"/>
    <w:rsid w:val="00726F22"/>
    <w:rsid w:val="00727076"/>
    <w:rsid w:val="007279B8"/>
    <w:rsid w:val="00727F12"/>
    <w:rsid w:val="007301B6"/>
    <w:rsid w:val="0073046E"/>
    <w:rsid w:val="007305F2"/>
    <w:rsid w:val="00730CCA"/>
    <w:rsid w:val="00731716"/>
    <w:rsid w:val="007324A6"/>
    <w:rsid w:val="00732F2A"/>
    <w:rsid w:val="00733343"/>
    <w:rsid w:val="007333F7"/>
    <w:rsid w:val="00733403"/>
    <w:rsid w:val="00733F09"/>
    <w:rsid w:val="00733F82"/>
    <w:rsid w:val="0073468B"/>
    <w:rsid w:val="0073491C"/>
    <w:rsid w:val="007349F9"/>
    <w:rsid w:val="00734DDC"/>
    <w:rsid w:val="0073530B"/>
    <w:rsid w:val="00735612"/>
    <w:rsid w:val="007357A4"/>
    <w:rsid w:val="00735CC9"/>
    <w:rsid w:val="007364A1"/>
    <w:rsid w:val="00736838"/>
    <w:rsid w:val="00736852"/>
    <w:rsid w:val="00736853"/>
    <w:rsid w:val="00736A81"/>
    <w:rsid w:val="00736AC2"/>
    <w:rsid w:val="00736B47"/>
    <w:rsid w:val="00736BB5"/>
    <w:rsid w:val="00736BC1"/>
    <w:rsid w:val="00737003"/>
    <w:rsid w:val="007372DD"/>
    <w:rsid w:val="0073737A"/>
    <w:rsid w:val="00737737"/>
    <w:rsid w:val="00737E8D"/>
    <w:rsid w:val="00740791"/>
    <w:rsid w:val="0074227B"/>
    <w:rsid w:val="007425E0"/>
    <w:rsid w:val="0074266A"/>
    <w:rsid w:val="00742822"/>
    <w:rsid w:val="00742992"/>
    <w:rsid w:val="00742F3A"/>
    <w:rsid w:val="00743276"/>
    <w:rsid w:val="0074330E"/>
    <w:rsid w:val="00743CE4"/>
    <w:rsid w:val="00743FD4"/>
    <w:rsid w:val="00744165"/>
    <w:rsid w:val="0074425E"/>
    <w:rsid w:val="00744AA4"/>
    <w:rsid w:val="00744CA2"/>
    <w:rsid w:val="00745289"/>
    <w:rsid w:val="0074584D"/>
    <w:rsid w:val="00745D25"/>
    <w:rsid w:val="00745EC9"/>
    <w:rsid w:val="0074639A"/>
    <w:rsid w:val="00746466"/>
    <w:rsid w:val="00747070"/>
    <w:rsid w:val="00747702"/>
    <w:rsid w:val="00747A19"/>
    <w:rsid w:val="00747A40"/>
    <w:rsid w:val="00747E63"/>
    <w:rsid w:val="00750899"/>
    <w:rsid w:val="00750E04"/>
    <w:rsid w:val="007510DA"/>
    <w:rsid w:val="007511FB"/>
    <w:rsid w:val="00751888"/>
    <w:rsid w:val="00751EA6"/>
    <w:rsid w:val="00751EF6"/>
    <w:rsid w:val="00752DD5"/>
    <w:rsid w:val="00752FC8"/>
    <w:rsid w:val="00753E5A"/>
    <w:rsid w:val="00754938"/>
    <w:rsid w:val="00755227"/>
    <w:rsid w:val="007554FE"/>
    <w:rsid w:val="00755FF9"/>
    <w:rsid w:val="0075637F"/>
    <w:rsid w:val="007565D6"/>
    <w:rsid w:val="007567FD"/>
    <w:rsid w:val="00756F30"/>
    <w:rsid w:val="00756F55"/>
    <w:rsid w:val="00757361"/>
    <w:rsid w:val="00757667"/>
    <w:rsid w:val="007577A2"/>
    <w:rsid w:val="0076005F"/>
    <w:rsid w:val="0076024F"/>
    <w:rsid w:val="00760576"/>
    <w:rsid w:val="00760769"/>
    <w:rsid w:val="00760815"/>
    <w:rsid w:val="00760E2F"/>
    <w:rsid w:val="00761593"/>
    <w:rsid w:val="00762B7F"/>
    <w:rsid w:val="0076345E"/>
    <w:rsid w:val="007634A5"/>
    <w:rsid w:val="0076364F"/>
    <w:rsid w:val="0076386D"/>
    <w:rsid w:val="00763D50"/>
    <w:rsid w:val="00764788"/>
    <w:rsid w:val="00764CCD"/>
    <w:rsid w:val="00764D24"/>
    <w:rsid w:val="00765789"/>
    <w:rsid w:val="00765D6E"/>
    <w:rsid w:val="00766460"/>
    <w:rsid w:val="0076692C"/>
    <w:rsid w:val="00766EA9"/>
    <w:rsid w:val="0077031C"/>
    <w:rsid w:val="00770647"/>
    <w:rsid w:val="00770674"/>
    <w:rsid w:val="00770BA9"/>
    <w:rsid w:val="00770F2E"/>
    <w:rsid w:val="00771420"/>
    <w:rsid w:val="00771BEF"/>
    <w:rsid w:val="00771FE0"/>
    <w:rsid w:val="0077218A"/>
    <w:rsid w:val="00772A10"/>
    <w:rsid w:val="00772E90"/>
    <w:rsid w:val="0077412F"/>
    <w:rsid w:val="007744AD"/>
    <w:rsid w:val="00774CC8"/>
    <w:rsid w:val="0077506A"/>
    <w:rsid w:val="007752B7"/>
    <w:rsid w:val="00775E45"/>
    <w:rsid w:val="00775F60"/>
    <w:rsid w:val="00776072"/>
    <w:rsid w:val="007765E1"/>
    <w:rsid w:val="00776DE7"/>
    <w:rsid w:val="00776FDD"/>
    <w:rsid w:val="00777192"/>
    <w:rsid w:val="00777484"/>
    <w:rsid w:val="00780254"/>
    <w:rsid w:val="0078052D"/>
    <w:rsid w:val="007806D3"/>
    <w:rsid w:val="00780A09"/>
    <w:rsid w:val="00780F9C"/>
    <w:rsid w:val="007814E6"/>
    <w:rsid w:val="00781AF5"/>
    <w:rsid w:val="007822CA"/>
    <w:rsid w:val="00782677"/>
    <w:rsid w:val="007827AF"/>
    <w:rsid w:val="00782CC6"/>
    <w:rsid w:val="00782E37"/>
    <w:rsid w:val="00783154"/>
    <w:rsid w:val="00783EEB"/>
    <w:rsid w:val="00784438"/>
    <w:rsid w:val="00784B1D"/>
    <w:rsid w:val="00785008"/>
    <w:rsid w:val="0078508B"/>
    <w:rsid w:val="007857F7"/>
    <w:rsid w:val="00785ECA"/>
    <w:rsid w:val="00785F0C"/>
    <w:rsid w:val="00785F46"/>
    <w:rsid w:val="00786493"/>
    <w:rsid w:val="007869C2"/>
    <w:rsid w:val="00786C2F"/>
    <w:rsid w:val="00786F05"/>
    <w:rsid w:val="00787070"/>
    <w:rsid w:val="00787757"/>
    <w:rsid w:val="0078779F"/>
    <w:rsid w:val="00790407"/>
    <w:rsid w:val="00790858"/>
    <w:rsid w:val="007917CD"/>
    <w:rsid w:val="0079194E"/>
    <w:rsid w:val="00791A10"/>
    <w:rsid w:val="00791BF3"/>
    <w:rsid w:val="0079229B"/>
    <w:rsid w:val="0079262E"/>
    <w:rsid w:val="007933C7"/>
    <w:rsid w:val="007941E0"/>
    <w:rsid w:val="00794DAB"/>
    <w:rsid w:val="00794DCA"/>
    <w:rsid w:val="007954F5"/>
    <w:rsid w:val="00795827"/>
    <w:rsid w:val="0079589A"/>
    <w:rsid w:val="00795A12"/>
    <w:rsid w:val="00796379"/>
    <w:rsid w:val="00796987"/>
    <w:rsid w:val="00796D2D"/>
    <w:rsid w:val="00796F7C"/>
    <w:rsid w:val="007973B0"/>
    <w:rsid w:val="007A00C6"/>
    <w:rsid w:val="007A02A8"/>
    <w:rsid w:val="007A083C"/>
    <w:rsid w:val="007A08AC"/>
    <w:rsid w:val="007A0BA2"/>
    <w:rsid w:val="007A0E84"/>
    <w:rsid w:val="007A18AA"/>
    <w:rsid w:val="007A211A"/>
    <w:rsid w:val="007A2521"/>
    <w:rsid w:val="007A2742"/>
    <w:rsid w:val="007A2C40"/>
    <w:rsid w:val="007A2C60"/>
    <w:rsid w:val="007A2FE9"/>
    <w:rsid w:val="007A34AE"/>
    <w:rsid w:val="007A4278"/>
    <w:rsid w:val="007A49C3"/>
    <w:rsid w:val="007A5264"/>
    <w:rsid w:val="007A5526"/>
    <w:rsid w:val="007A5862"/>
    <w:rsid w:val="007A5F02"/>
    <w:rsid w:val="007A69A2"/>
    <w:rsid w:val="007A7921"/>
    <w:rsid w:val="007A7B9F"/>
    <w:rsid w:val="007A7FAB"/>
    <w:rsid w:val="007A7FDB"/>
    <w:rsid w:val="007B0347"/>
    <w:rsid w:val="007B181D"/>
    <w:rsid w:val="007B1AAD"/>
    <w:rsid w:val="007B2748"/>
    <w:rsid w:val="007B3914"/>
    <w:rsid w:val="007B4838"/>
    <w:rsid w:val="007B4A2B"/>
    <w:rsid w:val="007B4C0F"/>
    <w:rsid w:val="007B4E32"/>
    <w:rsid w:val="007B5A9E"/>
    <w:rsid w:val="007B626F"/>
    <w:rsid w:val="007B6FAD"/>
    <w:rsid w:val="007B7A2D"/>
    <w:rsid w:val="007B7C5F"/>
    <w:rsid w:val="007B7FA1"/>
    <w:rsid w:val="007C0AAB"/>
    <w:rsid w:val="007C0C2C"/>
    <w:rsid w:val="007C0E2F"/>
    <w:rsid w:val="007C1289"/>
    <w:rsid w:val="007C1C7F"/>
    <w:rsid w:val="007C1ED0"/>
    <w:rsid w:val="007C238C"/>
    <w:rsid w:val="007C2540"/>
    <w:rsid w:val="007C2990"/>
    <w:rsid w:val="007C2C11"/>
    <w:rsid w:val="007C3839"/>
    <w:rsid w:val="007C3EF8"/>
    <w:rsid w:val="007C3FE2"/>
    <w:rsid w:val="007C545D"/>
    <w:rsid w:val="007C5552"/>
    <w:rsid w:val="007C663A"/>
    <w:rsid w:val="007C7021"/>
    <w:rsid w:val="007C74A0"/>
    <w:rsid w:val="007C7B0F"/>
    <w:rsid w:val="007C7D80"/>
    <w:rsid w:val="007C7E71"/>
    <w:rsid w:val="007D0169"/>
    <w:rsid w:val="007D02A1"/>
    <w:rsid w:val="007D0929"/>
    <w:rsid w:val="007D161B"/>
    <w:rsid w:val="007D2AE2"/>
    <w:rsid w:val="007D2E51"/>
    <w:rsid w:val="007D3339"/>
    <w:rsid w:val="007D3406"/>
    <w:rsid w:val="007D3641"/>
    <w:rsid w:val="007D3F4B"/>
    <w:rsid w:val="007D41AA"/>
    <w:rsid w:val="007D4377"/>
    <w:rsid w:val="007D4B4A"/>
    <w:rsid w:val="007D502A"/>
    <w:rsid w:val="007D526A"/>
    <w:rsid w:val="007D6389"/>
    <w:rsid w:val="007D6703"/>
    <w:rsid w:val="007D672F"/>
    <w:rsid w:val="007D7010"/>
    <w:rsid w:val="007D7067"/>
    <w:rsid w:val="007D71FF"/>
    <w:rsid w:val="007D73D4"/>
    <w:rsid w:val="007D752F"/>
    <w:rsid w:val="007D77C4"/>
    <w:rsid w:val="007E0ECB"/>
    <w:rsid w:val="007E1345"/>
    <w:rsid w:val="007E1A2F"/>
    <w:rsid w:val="007E1E83"/>
    <w:rsid w:val="007E22C5"/>
    <w:rsid w:val="007E2314"/>
    <w:rsid w:val="007E304D"/>
    <w:rsid w:val="007E34CD"/>
    <w:rsid w:val="007E354F"/>
    <w:rsid w:val="007E3797"/>
    <w:rsid w:val="007E3CCC"/>
    <w:rsid w:val="007E3D8F"/>
    <w:rsid w:val="007E4127"/>
    <w:rsid w:val="007E42C0"/>
    <w:rsid w:val="007E4461"/>
    <w:rsid w:val="007E4849"/>
    <w:rsid w:val="007E49DC"/>
    <w:rsid w:val="007E4A55"/>
    <w:rsid w:val="007E4AC3"/>
    <w:rsid w:val="007E5319"/>
    <w:rsid w:val="007E544A"/>
    <w:rsid w:val="007E58E4"/>
    <w:rsid w:val="007E5BF5"/>
    <w:rsid w:val="007E5CBC"/>
    <w:rsid w:val="007E5D98"/>
    <w:rsid w:val="007E626D"/>
    <w:rsid w:val="007E7BDA"/>
    <w:rsid w:val="007E7EA3"/>
    <w:rsid w:val="007F0355"/>
    <w:rsid w:val="007F03EC"/>
    <w:rsid w:val="007F0781"/>
    <w:rsid w:val="007F0922"/>
    <w:rsid w:val="007F0E61"/>
    <w:rsid w:val="007F157A"/>
    <w:rsid w:val="007F1B8E"/>
    <w:rsid w:val="007F1F96"/>
    <w:rsid w:val="007F2271"/>
    <w:rsid w:val="007F277D"/>
    <w:rsid w:val="007F2E91"/>
    <w:rsid w:val="007F2F19"/>
    <w:rsid w:val="007F304D"/>
    <w:rsid w:val="007F31CB"/>
    <w:rsid w:val="007F3F7D"/>
    <w:rsid w:val="007F4906"/>
    <w:rsid w:val="007F4A86"/>
    <w:rsid w:val="007F4F77"/>
    <w:rsid w:val="007F55CA"/>
    <w:rsid w:val="007F5BB8"/>
    <w:rsid w:val="007F5E4A"/>
    <w:rsid w:val="007F6428"/>
    <w:rsid w:val="007F6AC6"/>
    <w:rsid w:val="007F79FB"/>
    <w:rsid w:val="007F7B8B"/>
    <w:rsid w:val="007F7C20"/>
    <w:rsid w:val="00800146"/>
    <w:rsid w:val="008005FF"/>
    <w:rsid w:val="008010DA"/>
    <w:rsid w:val="00802015"/>
    <w:rsid w:val="00802BB2"/>
    <w:rsid w:val="00802D5C"/>
    <w:rsid w:val="00803B5C"/>
    <w:rsid w:val="00803D36"/>
    <w:rsid w:val="00803E46"/>
    <w:rsid w:val="00804060"/>
    <w:rsid w:val="008044D9"/>
    <w:rsid w:val="00804569"/>
    <w:rsid w:val="008049EB"/>
    <w:rsid w:val="00805040"/>
    <w:rsid w:val="008059BE"/>
    <w:rsid w:val="00806192"/>
    <w:rsid w:val="0080636D"/>
    <w:rsid w:val="00807625"/>
    <w:rsid w:val="00807D80"/>
    <w:rsid w:val="008102B6"/>
    <w:rsid w:val="00810877"/>
    <w:rsid w:val="00810A47"/>
    <w:rsid w:val="00810D56"/>
    <w:rsid w:val="00811001"/>
    <w:rsid w:val="008116C2"/>
    <w:rsid w:val="008132F2"/>
    <w:rsid w:val="008132F6"/>
    <w:rsid w:val="00813433"/>
    <w:rsid w:val="0081352B"/>
    <w:rsid w:val="008148BC"/>
    <w:rsid w:val="0081591E"/>
    <w:rsid w:val="00815B79"/>
    <w:rsid w:val="00815E6F"/>
    <w:rsid w:val="00815EF4"/>
    <w:rsid w:val="008163D1"/>
    <w:rsid w:val="00816A71"/>
    <w:rsid w:val="00816B21"/>
    <w:rsid w:val="00816BEE"/>
    <w:rsid w:val="0081783F"/>
    <w:rsid w:val="00817ABF"/>
    <w:rsid w:val="008203B2"/>
    <w:rsid w:val="00820B42"/>
    <w:rsid w:val="008212A5"/>
    <w:rsid w:val="00821317"/>
    <w:rsid w:val="00821C86"/>
    <w:rsid w:val="008220D1"/>
    <w:rsid w:val="00822849"/>
    <w:rsid w:val="00823086"/>
    <w:rsid w:val="008232ED"/>
    <w:rsid w:val="0082421F"/>
    <w:rsid w:val="00824807"/>
    <w:rsid w:val="00824E52"/>
    <w:rsid w:val="00825CCE"/>
    <w:rsid w:val="00826097"/>
    <w:rsid w:val="0082641B"/>
    <w:rsid w:val="00826495"/>
    <w:rsid w:val="0082675D"/>
    <w:rsid w:val="008269CE"/>
    <w:rsid w:val="00827310"/>
    <w:rsid w:val="00827528"/>
    <w:rsid w:val="00827BFB"/>
    <w:rsid w:val="00827C88"/>
    <w:rsid w:val="00830E50"/>
    <w:rsid w:val="00831092"/>
    <w:rsid w:val="0083132A"/>
    <w:rsid w:val="00831702"/>
    <w:rsid w:val="0083192B"/>
    <w:rsid w:val="00831981"/>
    <w:rsid w:val="00831C4D"/>
    <w:rsid w:val="00834071"/>
    <w:rsid w:val="0083469C"/>
    <w:rsid w:val="00835181"/>
    <w:rsid w:val="0083619D"/>
    <w:rsid w:val="00836232"/>
    <w:rsid w:val="008375D6"/>
    <w:rsid w:val="00837E46"/>
    <w:rsid w:val="00840C3B"/>
    <w:rsid w:val="0084135F"/>
    <w:rsid w:val="0084181C"/>
    <w:rsid w:val="00841975"/>
    <w:rsid w:val="00841A6F"/>
    <w:rsid w:val="00841C1A"/>
    <w:rsid w:val="008423BB"/>
    <w:rsid w:val="00842555"/>
    <w:rsid w:val="00842642"/>
    <w:rsid w:val="008427B8"/>
    <w:rsid w:val="0084298B"/>
    <w:rsid w:val="008432AC"/>
    <w:rsid w:val="008432FC"/>
    <w:rsid w:val="0084351C"/>
    <w:rsid w:val="00843C0A"/>
    <w:rsid w:val="00844AF5"/>
    <w:rsid w:val="00844F05"/>
    <w:rsid w:val="0084507E"/>
    <w:rsid w:val="008450BB"/>
    <w:rsid w:val="008453CC"/>
    <w:rsid w:val="00845666"/>
    <w:rsid w:val="0084581C"/>
    <w:rsid w:val="00845C54"/>
    <w:rsid w:val="00846206"/>
    <w:rsid w:val="00846774"/>
    <w:rsid w:val="0084688C"/>
    <w:rsid w:val="00846DDD"/>
    <w:rsid w:val="00847F95"/>
    <w:rsid w:val="00850803"/>
    <w:rsid w:val="00850B6D"/>
    <w:rsid w:val="00850F7C"/>
    <w:rsid w:val="00851D79"/>
    <w:rsid w:val="008521E4"/>
    <w:rsid w:val="00852408"/>
    <w:rsid w:val="008526AE"/>
    <w:rsid w:val="00852CF9"/>
    <w:rsid w:val="00854576"/>
    <w:rsid w:val="00855269"/>
    <w:rsid w:val="00855618"/>
    <w:rsid w:val="0085586B"/>
    <w:rsid w:val="00855EB6"/>
    <w:rsid w:val="008560BC"/>
    <w:rsid w:val="00856136"/>
    <w:rsid w:val="00856774"/>
    <w:rsid w:val="00856AFB"/>
    <w:rsid w:val="00856BEE"/>
    <w:rsid w:val="00856CCE"/>
    <w:rsid w:val="00856FD9"/>
    <w:rsid w:val="008576EA"/>
    <w:rsid w:val="00857714"/>
    <w:rsid w:val="00857722"/>
    <w:rsid w:val="00857AB6"/>
    <w:rsid w:val="00857BE8"/>
    <w:rsid w:val="00860500"/>
    <w:rsid w:val="00860547"/>
    <w:rsid w:val="00860604"/>
    <w:rsid w:val="00860945"/>
    <w:rsid w:val="00860C95"/>
    <w:rsid w:val="00860E9E"/>
    <w:rsid w:val="00861E4C"/>
    <w:rsid w:val="00861E8F"/>
    <w:rsid w:val="00861F4B"/>
    <w:rsid w:val="00861FE8"/>
    <w:rsid w:val="0086202A"/>
    <w:rsid w:val="00863134"/>
    <w:rsid w:val="0086325D"/>
    <w:rsid w:val="00863683"/>
    <w:rsid w:val="00863C9A"/>
    <w:rsid w:val="00864D57"/>
    <w:rsid w:val="00864F93"/>
    <w:rsid w:val="00865818"/>
    <w:rsid w:val="00865B7E"/>
    <w:rsid w:val="00866600"/>
    <w:rsid w:val="00867567"/>
    <w:rsid w:val="00867595"/>
    <w:rsid w:val="00867FD4"/>
    <w:rsid w:val="00870A62"/>
    <w:rsid w:val="00870B0F"/>
    <w:rsid w:val="0087116A"/>
    <w:rsid w:val="0087135E"/>
    <w:rsid w:val="00871821"/>
    <w:rsid w:val="00871B5B"/>
    <w:rsid w:val="00871FB2"/>
    <w:rsid w:val="008720B6"/>
    <w:rsid w:val="00872EA4"/>
    <w:rsid w:val="008738E6"/>
    <w:rsid w:val="00874CDD"/>
    <w:rsid w:val="008752E9"/>
    <w:rsid w:val="00876483"/>
    <w:rsid w:val="00877222"/>
    <w:rsid w:val="008772E1"/>
    <w:rsid w:val="00877909"/>
    <w:rsid w:val="0088066F"/>
    <w:rsid w:val="008816B7"/>
    <w:rsid w:val="00881FCB"/>
    <w:rsid w:val="00882060"/>
    <w:rsid w:val="00882EA6"/>
    <w:rsid w:val="00883282"/>
    <w:rsid w:val="00883FC9"/>
    <w:rsid w:val="0088513B"/>
    <w:rsid w:val="0088626C"/>
    <w:rsid w:val="008866D1"/>
    <w:rsid w:val="00886A42"/>
    <w:rsid w:val="00887001"/>
    <w:rsid w:val="00890607"/>
    <w:rsid w:val="00890732"/>
    <w:rsid w:val="008909BA"/>
    <w:rsid w:val="00890ADD"/>
    <w:rsid w:val="00890DEF"/>
    <w:rsid w:val="00890F19"/>
    <w:rsid w:val="0089147B"/>
    <w:rsid w:val="00891E8B"/>
    <w:rsid w:val="0089245B"/>
    <w:rsid w:val="00892484"/>
    <w:rsid w:val="008924A6"/>
    <w:rsid w:val="00892C8A"/>
    <w:rsid w:val="0089305E"/>
    <w:rsid w:val="008930D6"/>
    <w:rsid w:val="0089351E"/>
    <w:rsid w:val="0089416F"/>
    <w:rsid w:val="00894315"/>
    <w:rsid w:val="008947DA"/>
    <w:rsid w:val="00894A13"/>
    <w:rsid w:val="00895E14"/>
    <w:rsid w:val="00896274"/>
    <w:rsid w:val="008971D8"/>
    <w:rsid w:val="008977D3"/>
    <w:rsid w:val="008A0B6B"/>
    <w:rsid w:val="008A1352"/>
    <w:rsid w:val="008A1759"/>
    <w:rsid w:val="008A1A9C"/>
    <w:rsid w:val="008A1B01"/>
    <w:rsid w:val="008A1B4E"/>
    <w:rsid w:val="008A26AA"/>
    <w:rsid w:val="008A27AA"/>
    <w:rsid w:val="008A2FB8"/>
    <w:rsid w:val="008A37CB"/>
    <w:rsid w:val="008A3AAB"/>
    <w:rsid w:val="008A45F3"/>
    <w:rsid w:val="008A45F7"/>
    <w:rsid w:val="008A4629"/>
    <w:rsid w:val="008A4837"/>
    <w:rsid w:val="008A4968"/>
    <w:rsid w:val="008A537F"/>
    <w:rsid w:val="008A5CA1"/>
    <w:rsid w:val="008A5E25"/>
    <w:rsid w:val="008A6F1A"/>
    <w:rsid w:val="008A71CF"/>
    <w:rsid w:val="008A73D9"/>
    <w:rsid w:val="008A74CB"/>
    <w:rsid w:val="008A7DF1"/>
    <w:rsid w:val="008B00D6"/>
    <w:rsid w:val="008B0C52"/>
    <w:rsid w:val="008B0EAF"/>
    <w:rsid w:val="008B118C"/>
    <w:rsid w:val="008B1224"/>
    <w:rsid w:val="008B209A"/>
    <w:rsid w:val="008B214C"/>
    <w:rsid w:val="008B2534"/>
    <w:rsid w:val="008B2A37"/>
    <w:rsid w:val="008B2C57"/>
    <w:rsid w:val="008B2CAD"/>
    <w:rsid w:val="008B3A76"/>
    <w:rsid w:val="008B494A"/>
    <w:rsid w:val="008B4D05"/>
    <w:rsid w:val="008B5165"/>
    <w:rsid w:val="008B5737"/>
    <w:rsid w:val="008B5E3E"/>
    <w:rsid w:val="008B6EA8"/>
    <w:rsid w:val="008B7142"/>
    <w:rsid w:val="008B76DB"/>
    <w:rsid w:val="008C00E2"/>
    <w:rsid w:val="008C013C"/>
    <w:rsid w:val="008C021E"/>
    <w:rsid w:val="008C05E5"/>
    <w:rsid w:val="008C0D86"/>
    <w:rsid w:val="008C0D90"/>
    <w:rsid w:val="008C14E3"/>
    <w:rsid w:val="008C18AE"/>
    <w:rsid w:val="008C18EF"/>
    <w:rsid w:val="008C23FF"/>
    <w:rsid w:val="008C28BC"/>
    <w:rsid w:val="008C3BEE"/>
    <w:rsid w:val="008C4054"/>
    <w:rsid w:val="008C43BC"/>
    <w:rsid w:val="008C4C4F"/>
    <w:rsid w:val="008C552E"/>
    <w:rsid w:val="008C56DE"/>
    <w:rsid w:val="008C5D2C"/>
    <w:rsid w:val="008C6153"/>
    <w:rsid w:val="008C6181"/>
    <w:rsid w:val="008C65A1"/>
    <w:rsid w:val="008C6BB0"/>
    <w:rsid w:val="008C7480"/>
    <w:rsid w:val="008C7AE3"/>
    <w:rsid w:val="008C7C99"/>
    <w:rsid w:val="008D01AC"/>
    <w:rsid w:val="008D0592"/>
    <w:rsid w:val="008D0A71"/>
    <w:rsid w:val="008D0AE3"/>
    <w:rsid w:val="008D0C00"/>
    <w:rsid w:val="008D0C22"/>
    <w:rsid w:val="008D121C"/>
    <w:rsid w:val="008D1378"/>
    <w:rsid w:val="008D19A6"/>
    <w:rsid w:val="008D1FA5"/>
    <w:rsid w:val="008D20DE"/>
    <w:rsid w:val="008D236B"/>
    <w:rsid w:val="008D2F82"/>
    <w:rsid w:val="008D3831"/>
    <w:rsid w:val="008D4374"/>
    <w:rsid w:val="008D4973"/>
    <w:rsid w:val="008D4B05"/>
    <w:rsid w:val="008D4BB3"/>
    <w:rsid w:val="008D58F4"/>
    <w:rsid w:val="008D67C0"/>
    <w:rsid w:val="008D7CD2"/>
    <w:rsid w:val="008D7DF3"/>
    <w:rsid w:val="008E0067"/>
    <w:rsid w:val="008E0940"/>
    <w:rsid w:val="008E0C53"/>
    <w:rsid w:val="008E1027"/>
    <w:rsid w:val="008E141C"/>
    <w:rsid w:val="008E195E"/>
    <w:rsid w:val="008E222C"/>
    <w:rsid w:val="008E2826"/>
    <w:rsid w:val="008E2837"/>
    <w:rsid w:val="008E2863"/>
    <w:rsid w:val="008E29CC"/>
    <w:rsid w:val="008E3980"/>
    <w:rsid w:val="008E3B6A"/>
    <w:rsid w:val="008E3CAA"/>
    <w:rsid w:val="008E41DB"/>
    <w:rsid w:val="008E456B"/>
    <w:rsid w:val="008E46EC"/>
    <w:rsid w:val="008E532E"/>
    <w:rsid w:val="008E57CC"/>
    <w:rsid w:val="008E5ADE"/>
    <w:rsid w:val="008E5CCD"/>
    <w:rsid w:val="008E6CF2"/>
    <w:rsid w:val="008E6E0C"/>
    <w:rsid w:val="008E6E9C"/>
    <w:rsid w:val="008E70EA"/>
    <w:rsid w:val="008E73A7"/>
    <w:rsid w:val="008E75A6"/>
    <w:rsid w:val="008E76E7"/>
    <w:rsid w:val="008E7C80"/>
    <w:rsid w:val="008E7D03"/>
    <w:rsid w:val="008F029A"/>
    <w:rsid w:val="008F07C3"/>
    <w:rsid w:val="008F09C4"/>
    <w:rsid w:val="008F0A31"/>
    <w:rsid w:val="008F0CE5"/>
    <w:rsid w:val="008F174C"/>
    <w:rsid w:val="008F18C4"/>
    <w:rsid w:val="008F1C50"/>
    <w:rsid w:val="008F1ECE"/>
    <w:rsid w:val="008F27D9"/>
    <w:rsid w:val="008F2849"/>
    <w:rsid w:val="008F34A3"/>
    <w:rsid w:val="008F358B"/>
    <w:rsid w:val="008F37DD"/>
    <w:rsid w:val="008F4628"/>
    <w:rsid w:val="008F4677"/>
    <w:rsid w:val="008F5B00"/>
    <w:rsid w:val="008F5C94"/>
    <w:rsid w:val="008F5DC4"/>
    <w:rsid w:val="008F5E4E"/>
    <w:rsid w:val="008F6299"/>
    <w:rsid w:val="008F6647"/>
    <w:rsid w:val="008F6E9E"/>
    <w:rsid w:val="008F7579"/>
    <w:rsid w:val="0090020C"/>
    <w:rsid w:val="0090038D"/>
    <w:rsid w:val="009006EA"/>
    <w:rsid w:val="009009C3"/>
    <w:rsid w:val="00900C6A"/>
    <w:rsid w:val="0090113A"/>
    <w:rsid w:val="009018C9"/>
    <w:rsid w:val="00902BEE"/>
    <w:rsid w:val="00902C08"/>
    <w:rsid w:val="00902F44"/>
    <w:rsid w:val="0090412E"/>
    <w:rsid w:val="0090444D"/>
    <w:rsid w:val="00904CEB"/>
    <w:rsid w:val="009057EC"/>
    <w:rsid w:val="00905CE5"/>
    <w:rsid w:val="00905DD7"/>
    <w:rsid w:val="00905FA0"/>
    <w:rsid w:val="00906664"/>
    <w:rsid w:val="00906867"/>
    <w:rsid w:val="00906DBB"/>
    <w:rsid w:val="00907625"/>
    <w:rsid w:val="00907991"/>
    <w:rsid w:val="00907D7D"/>
    <w:rsid w:val="009102D1"/>
    <w:rsid w:val="00910BBA"/>
    <w:rsid w:val="0091161D"/>
    <w:rsid w:val="00911694"/>
    <w:rsid w:val="00911862"/>
    <w:rsid w:val="00911CA9"/>
    <w:rsid w:val="00911FD1"/>
    <w:rsid w:val="009122B9"/>
    <w:rsid w:val="009127B2"/>
    <w:rsid w:val="00912C28"/>
    <w:rsid w:val="00913DB6"/>
    <w:rsid w:val="009151D3"/>
    <w:rsid w:val="009153B9"/>
    <w:rsid w:val="00915484"/>
    <w:rsid w:val="009165B4"/>
    <w:rsid w:val="009168FC"/>
    <w:rsid w:val="00916D2C"/>
    <w:rsid w:val="00917C16"/>
    <w:rsid w:val="00917CFD"/>
    <w:rsid w:val="00917F3C"/>
    <w:rsid w:val="009201AC"/>
    <w:rsid w:val="00920346"/>
    <w:rsid w:val="0092051E"/>
    <w:rsid w:val="00920B88"/>
    <w:rsid w:val="00920D97"/>
    <w:rsid w:val="00922032"/>
    <w:rsid w:val="00922300"/>
    <w:rsid w:val="00922C46"/>
    <w:rsid w:val="00923E0B"/>
    <w:rsid w:val="009249ED"/>
    <w:rsid w:val="00925164"/>
    <w:rsid w:val="0092583B"/>
    <w:rsid w:val="00925B6D"/>
    <w:rsid w:val="00925FB3"/>
    <w:rsid w:val="009260D5"/>
    <w:rsid w:val="00926B1E"/>
    <w:rsid w:val="00926EA5"/>
    <w:rsid w:val="00926EB3"/>
    <w:rsid w:val="00926FC8"/>
    <w:rsid w:val="00926FFA"/>
    <w:rsid w:val="00927042"/>
    <w:rsid w:val="00927436"/>
    <w:rsid w:val="00930767"/>
    <w:rsid w:val="00930850"/>
    <w:rsid w:val="00930B44"/>
    <w:rsid w:val="009314DA"/>
    <w:rsid w:val="009320F6"/>
    <w:rsid w:val="009325C0"/>
    <w:rsid w:val="009328EE"/>
    <w:rsid w:val="009329F6"/>
    <w:rsid w:val="00932CEC"/>
    <w:rsid w:val="00933B49"/>
    <w:rsid w:val="00933BE6"/>
    <w:rsid w:val="00934E1F"/>
    <w:rsid w:val="009363BA"/>
    <w:rsid w:val="00936658"/>
    <w:rsid w:val="00936B2B"/>
    <w:rsid w:val="00936B97"/>
    <w:rsid w:val="00936EF6"/>
    <w:rsid w:val="009372CD"/>
    <w:rsid w:val="00937652"/>
    <w:rsid w:val="009377E3"/>
    <w:rsid w:val="009400EC"/>
    <w:rsid w:val="00941D50"/>
    <w:rsid w:val="00941DB9"/>
    <w:rsid w:val="00941E21"/>
    <w:rsid w:val="00941F22"/>
    <w:rsid w:val="0094240F"/>
    <w:rsid w:val="009426A9"/>
    <w:rsid w:val="00942718"/>
    <w:rsid w:val="00942E21"/>
    <w:rsid w:val="00943A06"/>
    <w:rsid w:val="00943A31"/>
    <w:rsid w:val="00943E4D"/>
    <w:rsid w:val="0094407E"/>
    <w:rsid w:val="00944FB3"/>
    <w:rsid w:val="00945110"/>
    <w:rsid w:val="009454E1"/>
    <w:rsid w:val="00945F06"/>
    <w:rsid w:val="00946274"/>
    <w:rsid w:val="009478B7"/>
    <w:rsid w:val="00947903"/>
    <w:rsid w:val="00950285"/>
    <w:rsid w:val="0095158D"/>
    <w:rsid w:val="00952FEA"/>
    <w:rsid w:val="009533DE"/>
    <w:rsid w:val="00953637"/>
    <w:rsid w:val="00953FF9"/>
    <w:rsid w:val="00954137"/>
    <w:rsid w:val="00954596"/>
    <w:rsid w:val="00954806"/>
    <w:rsid w:val="00954B5B"/>
    <w:rsid w:val="00954F82"/>
    <w:rsid w:val="009551F9"/>
    <w:rsid w:val="00955842"/>
    <w:rsid w:val="009559F7"/>
    <w:rsid w:val="00955B25"/>
    <w:rsid w:val="00955C52"/>
    <w:rsid w:val="00956288"/>
    <w:rsid w:val="00956731"/>
    <w:rsid w:val="00957063"/>
    <w:rsid w:val="009572A0"/>
    <w:rsid w:val="0095757A"/>
    <w:rsid w:val="00957629"/>
    <w:rsid w:val="00957AEE"/>
    <w:rsid w:val="00960D3B"/>
    <w:rsid w:val="00960F67"/>
    <w:rsid w:val="00961B40"/>
    <w:rsid w:val="0096209A"/>
    <w:rsid w:val="00962328"/>
    <w:rsid w:val="009624E3"/>
    <w:rsid w:val="00962CB7"/>
    <w:rsid w:val="00962E6D"/>
    <w:rsid w:val="00963334"/>
    <w:rsid w:val="00963408"/>
    <w:rsid w:val="00963736"/>
    <w:rsid w:val="0096384A"/>
    <w:rsid w:val="009639D1"/>
    <w:rsid w:val="00963E46"/>
    <w:rsid w:val="00964361"/>
    <w:rsid w:val="00964520"/>
    <w:rsid w:val="00964BA2"/>
    <w:rsid w:val="00964C5B"/>
    <w:rsid w:val="00964E12"/>
    <w:rsid w:val="009655E7"/>
    <w:rsid w:val="00965EBA"/>
    <w:rsid w:val="009671D0"/>
    <w:rsid w:val="009674CC"/>
    <w:rsid w:val="00967AB3"/>
    <w:rsid w:val="009706F0"/>
    <w:rsid w:val="00970C29"/>
    <w:rsid w:val="00971032"/>
    <w:rsid w:val="009714B4"/>
    <w:rsid w:val="0097171D"/>
    <w:rsid w:val="00971C01"/>
    <w:rsid w:val="00971D22"/>
    <w:rsid w:val="0097204D"/>
    <w:rsid w:val="009746DD"/>
    <w:rsid w:val="009752EF"/>
    <w:rsid w:val="00975E95"/>
    <w:rsid w:val="009768F8"/>
    <w:rsid w:val="00976959"/>
    <w:rsid w:val="00976DE1"/>
    <w:rsid w:val="00976E27"/>
    <w:rsid w:val="00977589"/>
    <w:rsid w:val="009776C5"/>
    <w:rsid w:val="00977C53"/>
    <w:rsid w:val="0098124F"/>
    <w:rsid w:val="009813B4"/>
    <w:rsid w:val="00981785"/>
    <w:rsid w:val="00981F0D"/>
    <w:rsid w:val="00981F2C"/>
    <w:rsid w:val="0098204E"/>
    <w:rsid w:val="0098258C"/>
    <w:rsid w:val="009829D3"/>
    <w:rsid w:val="00983390"/>
    <w:rsid w:val="0098361C"/>
    <w:rsid w:val="009838E6"/>
    <w:rsid w:val="00983B5E"/>
    <w:rsid w:val="00983C49"/>
    <w:rsid w:val="00983D8F"/>
    <w:rsid w:val="00983EC2"/>
    <w:rsid w:val="00984296"/>
    <w:rsid w:val="00984760"/>
    <w:rsid w:val="009848B7"/>
    <w:rsid w:val="00985C17"/>
    <w:rsid w:val="00985CAB"/>
    <w:rsid w:val="00986950"/>
    <w:rsid w:val="00986965"/>
    <w:rsid w:val="00986ECD"/>
    <w:rsid w:val="00986F2F"/>
    <w:rsid w:val="00987702"/>
    <w:rsid w:val="0099037C"/>
    <w:rsid w:val="009905D3"/>
    <w:rsid w:val="0099081A"/>
    <w:rsid w:val="009913C6"/>
    <w:rsid w:val="00991902"/>
    <w:rsid w:val="00992C90"/>
    <w:rsid w:val="00993005"/>
    <w:rsid w:val="00993756"/>
    <w:rsid w:val="00993C20"/>
    <w:rsid w:val="00994B4D"/>
    <w:rsid w:val="009956F8"/>
    <w:rsid w:val="00996B3F"/>
    <w:rsid w:val="009973FA"/>
    <w:rsid w:val="009975F8"/>
    <w:rsid w:val="009977A0"/>
    <w:rsid w:val="00997B82"/>
    <w:rsid w:val="009A0110"/>
    <w:rsid w:val="009A01BB"/>
    <w:rsid w:val="009A0E3B"/>
    <w:rsid w:val="009A18EF"/>
    <w:rsid w:val="009A1B8A"/>
    <w:rsid w:val="009A1C84"/>
    <w:rsid w:val="009A1D77"/>
    <w:rsid w:val="009A1D78"/>
    <w:rsid w:val="009A2843"/>
    <w:rsid w:val="009A2B96"/>
    <w:rsid w:val="009A4A0B"/>
    <w:rsid w:val="009A4C07"/>
    <w:rsid w:val="009A5FF5"/>
    <w:rsid w:val="009A62F4"/>
    <w:rsid w:val="009A62FB"/>
    <w:rsid w:val="009A6460"/>
    <w:rsid w:val="009A64FF"/>
    <w:rsid w:val="009A6D64"/>
    <w:rsid w:val="009A6E0B"/>
    <w:rsid w:val="009A7152"/>
    <w:rsid w:val="009A7D74"/>
    <w:rsid w:val="009A7F9C"/>
    <w:rsid w:val="009B01EC"/>
    <w:rsid w:val="009B06B8"/>
    <w:rsid w:val="009B09A2"/>
    <w:rsid w:val="009B0FAD"/>
    <w:rsid w:val="009B1755"/>
    <w:rsid w:val="009B1FB8"/>
    <w:rsid w:val="009B2E2B"/>
    <w:rsid w:val="009B3228"/>
    <w:rsid w:val="009B3CA5"/>
    <w:rsid w:val="009B3E55"/>
    <w:rsid w:val="009B5416"/>
    <w:rsid w:val="009B5C98"/>
    <w:rsid w:val="009B5E7C"/>
    <w:rsid w:val="009B5F4B"/>
    <w:rsid w:val="009B6499"/>
    <w:rsid w:val="009B6E9F"/>
    <w:rsid w:val="009B751B"/>
    <w:rsid w:val="009C008D"/>
    <w:rsid w:val="009C015A"/>
    <w:rsid w:val="009C085C"/>
    <w:rsid w:val="009C0CA2"/>
    <w:rsid w:val="009C0F2C"/>
    <w:rsid w:val="009C1320"/>
    <w:rsid w:val="009C15B6"/>
    <w:rsid w:val="009C15F5"/>
    <w:rsid w:val="009C188A"/>
    <w:rsid w:val="009C215F"/>
    <w:rsid w:val="009C26B5"/>
    <w:rsid w:val="009C2F0A"/>
    <w:rsid w:val="009C303F"/>
    <w:rsid w:val="009C3679"/>
    <w:rsid w:val="009C3D0C"/>
    <w:rsid w:val="009C4509"/>
    <w:rsid w:val="009C49BC"/>
    <w:rsid w:val="009C5009"/>
    <w:rsid w:val="009C53C7"/>
    <w:rsid w:val="009C55AB"/>
    <w:rsid w:val="009C55AE"/>
    <w:rsid w:val="009C6671"/>
    <w:rsid w:val="009C6BCC"/>
    <w:rsid w:val="009C6CFE"/>
    <w:rsid w:val="009C6DA7"/>
    <w:rsid w:val="009C7430"/>
    <w:rsid w:val="009C7483"/>
    <w:rsid w:val="009C781A"/>
    <w:rsid w:val="009C7E82"/>
    <w:rsid w:val="009D01BA"/>
    <w:rsid w:val="009D0707"/>
    <w:rsid w:val="009D071B"/>
    <w:rsid w:val="009D0FE6"/>
    <w:rsid w:val="009D1126"/>
    <w:rsid w:val="009D184A"/>
    <w:rsid w:val="009D1DCF"/>
    <w:rsid w:val="009D1DD5"/>
    <w:rsid w:val="009D20B6"/>
    <w:rsid w:val="009D21FA"/>
    <w:rsid w:val="009D2207"/>
    <w:rsid w:val="009D2AF6"/>
    <w:rsid w:val="009D3571"/>
    <w:rsid w:val="009D53DA"/>
    <w:rsid w:val="009D6027"/>
    <w:rsid w:val="009D6179"/>
    <w:rsid w:val="009D65FD"/>
    <w:rsid w:val="009E046F"/>
    <w:rsid w:val="009E0BEC"/>
    <w:rsid w:val="009E12AC"/>
    <w:rsid w:val="009E1DA4"/>
    <w:rsid w:val="009E20A2"/>
    <w:rsid w:val="009E212A"/>
    <w:rsid w:val="009E239E"/>
    <w:rsid w:val="009E2F49"/>
    <w:rsid w:val="009E3152"/>
    <w:rsid w:val="009E3391"/>
    <w:rsid w:val="009E36FC"/>
    <w:rsid w:val="009E388A"/>
    <w:rsid w:val="009E44A1"/>
    <w:rsid w:val="009E47A3"/>
    <w:rsid w:val="009E47D1"/>
    <w:rsid w:val="009E4C92"/>
    <w:rsid w:val="009E4F68"/>
    <w:rsid w:val="009E4F89"/>
    <w:rsid w:val="009E5123"/>
    <w:rsid w:val="009E5124"/>
    <w:rsid w:val="009E5195"/>
    <w:rsid w:val="009E51FE"/>
    <w:rsid w:val="009E5AD1"/>
    <w:rsid w:val="009E5D0B"/>
    <w:rsid w:val="009E5F2D"/>
    <w:rsid w:val="009E6685"/>
    <w:rsid w:val="009E6E6F"/>
    <w:rsid w:val="009E744A"/>
    <w:rsid w:val="009E7C7F"/>
    <w:rsid w:val="009E7F08"/>
    <w:rsid w:val="009F0551"/>
    <w:rsid w:val="009F0795"/>
    <w:rsid w:val="009F19B6"/>
    <w:rsid w:val="009F1A86"/>
    <w:rsid w:val="009F1BF8"/>
    <w:rsid w:val="009F1F44"/>
    <w:rsid w:val="009F23C8"/>
    <w:rsid w:val="009F2B7B"/>
    <w:rsid w:val="009F2E4D"/>
    <w:rsid w:val="009F2E9C"/>
    <w:rsid w:val="009F2FC5"/>
    <w:rsid w:val="009F31F6"/>
    <w:rsid w:val="009F43C7"/>
    <w:rsid w:val="009F4BD7"/>
    <w:rsid w:val="009F5623"/>
    <w:rsid w:val="009F5815"/>
    <w:rsid w:val="009F5A2F"/>
    <w:rsid w:val="009F69F5"/>
    <w:rsid w:val="009F71A0"/>
    <w:rsid w:val="009F7A6B"/>
    <w:rsid w:val="00A00F3B"/>
    <w:rsid w:val="00A01797"/>
    <w:rsid w:val="00A026C0"/>
    <w:rsid w:val="00A0279C"/>
    <w:rsid w:val="00A02ABD"/>
    <w:rsid w:val="00A02CD3"/>
    <w:rsid w:val="00A04191"/>
    <w:rsid w:val="00A043F5"/>
    <w:rsid w:val="00A053C4"/>
    <w:rsid w:val="00A05546"/>
    <w:rsid w:val="00A05ABE"/>
    <w:rsid w:val="00A05B53"/>
    <w:rsid w:val="00A0716F"/>
    <w:rsid w:val="00A07AAC"/>
    <w:rsid w:val="00A104FE"/>
    <w:rsid w:val="00A112D9"/>
    <w:rsid w:val="00A112E0"/>
    <w:rsid w:val="00A116C5"/>
    <w:rsid w:val="00A11CF8"/>
    <w:rsid w:val="00A12483"/>
    <w:rsid w:val="00A12BEE"/>
    <w:rsid w:val="00A12DBD"/>
    <w:rsid w:val="00A13260"/>
    <w:rsid w:val="00A142EA"/>
    <w:rsid w:val="00A142FF"/>
    <w:rsid w:val="00A14DC1"/>
    <w:rsid w:val="00A15FDC"/>
    <w:rsid w:val="00A16037"/>
    <w:rsid w:val="00A1646F"/>
    <w:rsid w:val="00A168D6"/>
    <w:rsid w:val="00A16E35"/>
    <w:rsid w:val="00A16E45"/>
    <w:rsid w:val="00A17F8B"/>
    <w:rsid w:val="00A20A7D"/>
    <w:rsid w:val="00A212AA"/>
    <w:rsid w:val="00A224E4"/>
    <w:rsid w:val="00A22767"/>
    <w:rsid w:val="00A22847"/>
    <w:rsid w:val="00A22993"/>
    <w:rsid w:val="00A23984"/>
    <w:rsid w:val="00A239B6"/>
    <w:rsid w:val="00A24025"/>
    <w:rsid w:val="00A24E1D"/>
    <w:rsid w:val="00A24F67"/>
    <w:rsid w:val="00A2506D"/>
    <w:rsid w:val="00A25E9B"/>
    <w:rsid w:val="00A2682D"/>
    <w:rsid w:val="00A26AF3"/>
    <w:rsid w:val="00A26B38"/>
    <w:rsid w:val="00A26C84"/>
    <w:rsid w:val="00A2732D"/>
    <w:rsid w:val="00A2770D"/>
    <w:rsid w:val="00A27B7F"/>
    <w:rsid w:val="00A303B8"/>
    <w:rsid w:val="00A30CC9"/>
    <w:rsid w:val="00A31047"/>
    <w:rsid w:val="00A33B1D"/>
    <w:rsid w:val="00A33B6F"/>
    <w:rsid w:val="00A34463"/>
    <w:rsid w:val="00A34613"/>
    <w:rsid w:val="00A35A77"/>
    <w:rsid w:val="00A35CCC"/>
    <w:rsid w:val="00A36268"/>
    <w:rsid w:val="00A364D4"/>
    <w:rsid w:val="00A364F2"/>
    <w:rsid w:val="00A3681F"/>
    <w:rsid w:val="00A36D2C"/>
    <w:rsid w:val="00A36F55"/>
    <w:rsid w:val="00A37422"/>
    <w:rsid w:val="00A379FF"/>
    <w:rsid w:val="00A40228"/>
    <w:rsid w:val="00A40566"/>
    <w:rsid w:val="00A419C2"/>
    <w:rsid w:val="00A41A10"/>
    <w:rsid w:val="00A42575"/>
    <w:rsid w:val="00A42B2F"/>
    <w:rsid w:val="00A43436"/>
    <w:rsid w:val="00A43845"/>
    <w:rsid w:val="00A43AD3"/>
    <w:rsid w:val="00A440A3"/>
    <w:rsid w:val="00A447EB"/>
    <w:rsid w:val="00A4490A"/>
    <w:rsid w:val="00A44F6B"/>
    <w:rsid w:val="00A451F7"/>
    <w:rsid w:val="00A45A3C"/>
    <w:rsid w:val="00A45C5C"/>
    <w:rsid w:val="00A45DBE"/>
    <w:rsid w:val="00A45ED7"/>
    <w:rsid w:val="00A46207"/>
    <w:rsid w:val="00A468EC"/>
    <w:rsid w:val="00A4728B"/>
    <w:rsid w:val="00A4732E"/>
    <w:rsid w:val="00A4738A"/>
    <w:rsid w:val="00A47577"/>
    <w:rsid w:val="00A508A3"/>
    <w:rsid w:val="00A51B58"/>
    <w:rsid w:val="00A533FD"/>
    <w:rsid w:val="00A536BD"/>
    <w:rsid w:val="00A54702"/>
    <w:rsid w:val="00A54834"/>
    <w:rsid w:val="00A54BE2"/>
    <w:rsid w:val="00A54D2E"/>
    <w:rsid w:val="00A54EB3"/>
    <w:rsid w:val="00A54ED8"/>
    <w:rsid w:val="00A559A2"/>
    <w:rsid w:val="00A563B3"/>
    <w:rsid w:val="00A566D2"/>
    <w:rsid w:val="00A56877"/>
    <w:rsid w:val="00A573F5"/>
    <w:rsid w:val="00A57670"/>
    <w:rsid w:val="00A57C04"/>
    <w:rsid w:val="00A57E60"/>
    <w:rsid w:val="00A60462"/>
    <w:rsid w:val="00A60747"/>
    <w:rsid w:val="00A60CC4"/>
    <w:rsid w:val="00A60DF8"/>
    <w:rsid w:val="00A60EAF"/>
    <w:rsid w:val="00A61564"/>
    <w:rsid w:val="00A615B8"/>
    <w:rsid w:val="00A6210D"/>
    <w:rsid w:val="00A6245A"/>
    <w:rsid w:val="00A62541"/>
    <w:rsid w:val="00A62A95"/>
    <w:rsid w:val="00A62FFB"/>
    <w:rsid w:val="00A63C88"/>
    <w:rsid w:val="00A646AD"/>
    <w:rsid w:val="00A6478C"/>
    <w:rsid w:val="00A6496C"/>
    <w:rsid w:val="00A64D81"/>
    <w:rsid w:val="00A651F0"/>
    <w:rsid w:val="00A65318"/>
    <w:rsid w:val="00A65564"/>
    <w:rsid w:val="00A65D73"/>
    <w:rsid w:val="00A65E23"/>
    <w:rsid w:val="00A6683F"/>
    <w:rsid w:val="00A66990"/>
    <w:rsid w:val="00A67164"/>
    <w:rsid w:val="00A7007C"/>
    <w:rsid w:val="00A70137"/>
    <w:rsid w:val="00A70771"/>
    <w:rsid w:val="00A70EE1"/>
    <w:rsid w:val="00A715BD"/>
    <w:rsid w:val="00A71EFD"/>
    <w:rsid w:val="00A728FE"/>
    <w:rsid w:val="00A72A3C"/>
    <w:rsid w:val="00A743E4"/>
    <w:rsid w:val="00A75490"/>
    <w:rsid w:val="00A7574C"/>
    <w:rsid w:val="00A758C4"/>
    <w:rsid w:val="00A759E2"/>
    <w:rsid w:val="00A75B18"/>
    <w:rsid w:val="00A761D3"/>
    <w:rsid w:val="00A76C68"/>
    <w:rsid w:val="00A77BB0"/>
    <w:rsid w:val="00A77C93"/>
    <w:rsid w:val="00A80248"/>
    <w:rsid w:val="00A8034D"/>
    <w:rsid w:val="00A80D4B"/>
    <w:rsid w:val="00A80E1C"/>
    <w:rsid w:val="00A8119E"/>
    <w:rsid w:val="00A8191A"/>
    <w:rsid w:val="00A81E2D"/>
    <w:rsid w:val="00A827AC"/>
    <w:rsid w:val="00A82DA4"/>
    <w:rsid w:val="00A83101"/>
    <w:rsid w:val="00A834D7"/>
    <w:rsid w:val="00A83AA5"/>
    <w:rsid w:val="00A84911"/>
    <w:rsid w:val="00A84B97"/>
    <w:rsid w:val="00A84C82"/>
    <w:rsid w:val="00A8500A"/>
    <w:rsid w:val="00A859FD"/>
    <w:rsid w:val="00A85B57"/>
    <w:rsid w:val="00A85B78"/>
    <w:rsid w:val="00A8631A"/>
    <w:rsid w:val="00A8685E"/>
    <w:rsid w:val="00A869AD"/>
    <w:rsid w:val="00A872B6"/>
    <w:rsid w:val="00A87744"/>
    <w:rsid w:val="00A87841"/>
    <w:rsid w:val="00A878B2"/>
    <w:rsid w:val="00A87BAE"/>
    <w:rsid w:val="00A9097E"/>
    <w:rsid w:val="00A90C18"/>
    <w:rsid w:val="00A9150F"/>
    <w:rsid w:val="00A91AAC"/>
    <w:rsid w:val="00A9229E"/>
    <w:rsid w:val="00A926A6"/>
    <w:rsid w:val="00A92D3A"/>
    <w:rsid w:val="00A92EAA"/>
    <w:rsid w:val="00A9324F"/>
    <w:rsid w:val="00A934E3"/>
    <w:rsid w:val="00A9369B"/>
    <w:rsid w:val="00A93DF7"/>
    <w:rsid w:val="00A94DE9"/>
    <w:rsid w:val="00A94F73"/>
    <w:rsid w:val="00A95FE4"/>
    <w:rsid w:val="00A96349"/>
    <w:rsid w:val="00A97223"/>
    <w:rsid w:val="00AA056C"/>
    <w:rsid w:val="00AA0A62"/>
    <w:rsid w:val="00AA1002"/>
    <w:rsid w:val="00AA1036"/>
    <w:rsid w:val="00AA111C"/>
    <w:rsid w:val="00AA114D"/>
    <w:rsid w:val="00AA1698"/>
    <w:rsid w:val="00AA17BE"/>
    <w:rsid w:val="00AA192D"/>
    <w:rsid w:val="00AA1CE8"/>
    <w:rsid w:val="00AA2041"/>
    <w:rsid w:val="00AA2A7C"/>
    <w:rsid w:val="00AA301A"/>
    <w:rsid w:val="00AA3061"/>
    <w:rsid w:val="00AA330A"/>
    <w:rsid w:val="00AA4482"/>
    <w:rsid w:val="00AA4B5B"/>
    <w:rsid w:val="00AA55A8"/>
    <w:rsid w:val="00AA55F4"/>
    <w:rsid w:val="00AA55F5"/>
    <w:rsid w:val="00AA5BB4"/>
    <w:rsid w:val="00AA5DAD"/>
    <w:rsid w:val="00AA6053"/>
    <w:rsid w:val="00AA627D"/>
    <w:rsid w:val="00AA66A7"/>
    <w:rsid w:val="00AA6828"/>
    <w:rsid w:val="00AA6B4E"/>
    <w:rsid w:val="00AA71FF"/>
    <w:rsid w:val="00AA7EE6"/>
    <w:rsid w:val="00AB0003"/>
    <w:rsid w:val="00AB07AE"/>
    <w:rsid w:val="00AB0DA4"/>
    <w:rsid w:val="00AB0FF3"/>
    <w:rsid w:val="00AB1CA9"/>
    <w:rsid w:val="00AB1E6D"/>
    <w:rsid w:val="00AB2077"/>
    <w:rsid w:val="00AB20DC"/>
    <w:rsid w:val="00AB2AC8"/>
    <w:rsid w:val="00AB2B33"/>
    <w:rsid w:val="00AB3024"/>
    <w:rsid w:val="00AB31E0"/>
    <w:rsid w:val="00AB3659"/>
    <w:rsid w:val="00AB3DF4"/>
    <w:rsid w:val="00AB3F05"/>
    <w:rsid w:val="00AB45A0"/>
    <w:rsid w:val="00AB4841"/>
    <w:rsid w:val="00AB4890"/>
    <w:rsid w:val="00AB54AA"/>
    <w:rsid w:val="00AB69CA"/>
    <w:rsid w:val="00AB6EE8"/>
    <w:rsid w:val="00AB706D"/>
    <w:rsid w:val="00AB7127"/>
    <w:rsid w:val="00AB742D"/>
    <w:rsid w:val="00AB7911"/>
    <w:rsid w:val="00AB7CAE"/>
    <w:rsid w:val="00AC02FD"/>
    <w:rsid w:val="00AC03B0"/>
    <w:rsid w:val="00AC0532"/>
    <w:rsid w:val="00AC07B4"/>
    <w:rsid w:val="00AC0DFD"/>
    <w:rsid w:val="00AC1AD4"/>
    <w:rsid w:val="00AC3008"/>
    <w:rsid w:val="00AC3BF7"/>
    <w:rsid w:val="00AC4D1E"/>
    <w:rsid w:val="00AC54F8"/>
    <w:rsid w:val="00AC56F1"/>
    <w:rsid w:val="00AC65B6"/>
    <w:rsid w:val="00AC66D0"/>
    <w:rsid w:val="00AC7A92"/>
    <w:rsid w:val="00AC7B69"/>
    <w:rsid w:val="00AC7C59"/>
    <w:rsid w:val="00AC7C91"/>
    <w:rsid w:val="00AD0175"/>
    <w:rsid w:val="00AD020C"/>
    <w:rsid w:val="00AD06E3"/>
    <w:rsid w:val="00AD0A81"/>
    <w:rsid w:val="00AD0E32"/>
    <w:rsid w:val="00AD0FA4"/>
    <w:rsid w:val="00AD13CE"/>
    <w:rsid w:val="00AD1488"/>
    <w:rsid w:val="00AD1CE3"/>
    <w:rsid w:val="00AD2051"/>
    <w:rsid w:val="00AD21F6"/>
    <w:rsid w:val="00AD275F"/>
    <w:rsid w:val="00AD2FCF"/>
    <w:rsid w:val="00AD3097"/>
    <w:rsid w:val="00AD31E2"/>
    <w:rsid w:val="00AD371C"/>
    <w:rsid w:val="00AD3F9D"/>
    <w:rsid w:val="00AD4A8B"/>
    <w:rsid w:val="00AD538B"/>
    <w:rsid w:val="00AD5F18"/>
    <w:rsid w:val="00AD6714"/>
    <w:rsid w:val="00AD698D"/>
    <w:rsid w:val="00AD69C6"/>
    <w:rsid w:val="00AD728B"/>
    <w:rsid w:val="00AE0330"/>
    <w:rsid w:val="00AE0630"/>
    <w:rsid w:val="00AE0912"/>
    <w:rsid w:val="00AE11CA"/>
    <w:rsid w:val="00AE1CD0"/>
    <w:rsid w:val="00AE28CB"/>
    <w:rsid w:val="00AE2A29"/>
    <w:rsid w:val="00AE2C58"/>
    <w:rsid w:val="00AE2FA7"/>
    <w:rsid w:val="00AE32E1"/>
    <w:rsid w:val="00AE3CEE"/>
    <w:rsid w:val="00AE3FA6"/>
    <w:rsid w:val="00AE4366"/>
    <w:rsid w:val="00AE442F"/>
    <w:rsid w:val="00AE4F0D"/>
    <w:rsid w:val="00AE53D7"/>
    <w:rsid w:val="00AE5778"/>
    <w:rsid w:val="00AE5B7F"/>
    <w:rsid w:val="00AE5BB1"/>
    <w:rsid w:val="00AE6B44"/>
    <w:rsid w:val="00AE6E9C"/>
    <w:rsid w:val="00AE7E53"/>
    <w:rsid w:val="00AF03BA"/>
    <w:rsid w:val="00AF0447"/>
    <w:rsid w:val="00AF0573"/>
    <w:rsid w:val="00AF06AA"/>
    <w:rsid w:val="00AF0747"/>
    <w:rsid w:val="00AF07BB"/>
    <w:rsid w:val="00AF0EF8"/>
    <w:rsid w:val="00AF13D8"/>
    <w:rsid w:val="00AF13DB"/>
    <w:rsid w:val="00AF14A0"/>
    <w:rsid w:val="00AF20E1"/>
    <w:rsid w:val="00AF26A7"/>
    <w:rsid w:val="00AF2E0D"/>
    <w:rsid w:val="00AF3466"/>
    <w:rsid w:val="00AF3872"/>
    <w:rsid w:val="00AF38E8"/>
    <w:rsid w:val="00AF4099"/>
    <w:rsid w:val="00AF444F"/>
    <w:rsid w:val="00AF473E"/>
    <w:rsid w:val="00AF488A"/>
    <w:rsid w:val="00AF4FAB"/>
    <w:rsid w:val="00AF541D"/>
    <w:rsid w:val="00AF565E"/>
    <w:rsid w:val="00AF5718"/>
    <w:rsid w:val="00AF5EDF"/>
    <w:rsid w:val="00AF6356"/>
    <w:rsid w:val="00AF670D"/>
    <w:rsid w:val="00AF6B4A"/>
    <w:rsid w:val="00AF6F8A"/>
    <w:rsid w:val="00AF7778"/>
    <w:rsid w:val="00AF7C07"/>
    <w:rsid w:val="00B001C7"/>
    <w:rsid w:val="00B0055F"/>
    <w:rsid w:val="00B005EE"/>
    <w:rsid w:val="00B008A8"/>
    <w:rsid w:val="00B01B2D"/>
    <w:rsid w:val="00B01B3C"/>
    <w:rsid w:val="00B01CCB"/>
    <w:rsid w:val="00B02B66"/>
    <w:rsid w:val="00B02BFA"/>
    <w:rsid w:val="00B03019"/>
    <w:rsid w:val="00B032C1"/>
    <w:rsid w:val="00B0337F"/>
    <w:rsid w:val="00B0402E"/>
    <w:rsid w:val="00B04339"/>
    <w:rsid w:val="00B04CB5"/>
    <w:rsid w:val="00B053FB"/>
    <w:rsid w:val="00B054D1"/>
    <w:rsid w:val="00B06871"/>
    <w:rsid w:val="00B06A95"/>
    <w:rsid w:val="00B072A5"/>
    <w:rsid w:val="00B072D1"/>
    <w:rsid w:val="00B072EE"/>
    <w:rsid w:val="00B074F3"/>
    <w:rsid w:val="00B0765E"/>
    <w:rsid w:val="00B07E3E"/>
    <w:rsid w:val="00B1074B"/>
    <w:rsid w:val="00B10A64"/>
    <w:rsid w:val="00B10DDE"/>
    <w:rsid w:val="00B11212"/>
    <w:rsid w:val="00B11991"/>
    <w:rsid w:val="00B11E0E"/>
    <w:rsid w:val="00B12F11"/>
    <w:rsid w:val="00B13699"/>
    <w:rsid w:val="00B13992"/>
    <w:rsid w:val="00B13E17"/>
    <w:rsid w:val="00B146DF"/>
    <w:rsid w:val="00B14A14"/>
    <w:rsid w:val="00B15037"/>
    <w:rsid w:val="00B16065"/>
    <w:rsid w:val="00B1680C"/>
    <w:rsid w:val="00B17393"/>
    <w:rsid w:val="00B17AD1"/>
    <w:rsid w:val="00B17BB7"/>
    <w:rsid w:val="00B17C9C"/>
    <w:rsid w:val="00B200C0"/>
    <w:rsid w:val="00B2071F"/>
    <w:rsid w:val="00B207D6"/>
    <w:rsid w:val="00B20E1F"/>
    <w:rsid w:val="00B2116A"/>
    <w:rsid w:val="00B21253"/>
    <w:rsid w:val="00B21C25"/>
    <w:rsid w:val="00B21FC0"/>
    <w:rsid w:val="00B234FF"/>
    <w:rsid w:val="00B23B1C"/>
    <w:rsid w:val="00B23DAB"/>
    <w:rsid w:val="00B23EC4"/>
    <w:rsid w:val="00B2421A"/>
    <w:rsid w:val="00B24D9F"/>
    <w:rsid w:val="00B25F63"/>
    <w:rsid w:val="00B26025"/>
    <w:rsid w:val="00B26355"/>
    <w:rsid w:val="00B26494"/>
    <w:rsid w:val="00B26810"/>
    <w:rsid w:val="00B26AA4"/>
    <w:rsid w:val="00B26B9C"/>
    <w:rsid w:val="00B276AE"/>
    <w:rsid w:val="00B277AF"/>
    <w:rsid w:val="00B27D61"/>
    <w:rsid w:val="00B30005"/>
    <w:rsid w:val="00B30712"/>
    <w:rsid w:val="00B30C74"/>
    <w:rsid w:val="00B31926"/>
    <w:rsid w:val="00B31FA6"/>
    <w:rsid w:val="00B32492"/>
    <w:rsid w:val="00B32627"/>
    <w:rsid w:val="00B32B8B"/>
    <w:rsid w:val="00B32FB8"/>
    <w:rsid w:val="00B33888"/>
    <w:rsid w:val="00B33AC6"/>
    <w:rsid w:val="00B34013"/>
    <w:rsid w:val="00B341B0"/>
    <w:rsid w:val="00B34745"/>
    <w:rsid w:val="00B34DCF"/>
    <w:rsid w:val="00B35664"/>
    <w:rsid w:val="00B36289"/>
    <w:rsid w:val="00B4018A"/>
    <w:rsid w:val="00B403C5"/>
    <w:rsid w:val="00B404D0"/>
    <w:rsid w:val="00B40D6A"/>
    <w:rsid w:val="00B41B34"/>
    <w:rsid w:val="00B428D0"/>
    <w:rsid w:val="00B43222"/>
    <w:rsid w:val="00B43379"/>
    <w:rsid w:val="00B435C6"/>
    <w:rsid w:val="00B436EE"/>
    <w:rsid w:val="00B44854"/>
    <w:rsid w:val="00B44B0B"/>
    <w:rsid w:val="00B44FB6"/>
    <w:rsid w:val="00B452F2"/>
    <w:rsid w:val="00B4559B"/>
    <w:rsid w:val="00B45A75"/>
    <w:rsid w:val="00B45C0A"/>
    <w:rsid w:val="00B462A7"/>
    <w:rsid w:val="00B46B5E"/>
    <w:rsid w:val="00B47DD2"/>
    <w:rsid w:val="00B5024B"/>
    <w:rsid w:val="00B5077C"/>
    <w:rsid w:val="00B512EB"/>
    <w:rsid w:val="00B5143A"/>
    <w:rsid w:val="00B52CCC"/>
    <w:rsid w:val="00B54BA9"/>
    <w:rsid w:val="00B5523A"/>
    <w:rsid w:val="00B55684"/>
    <w:rsid w:val="00B55ADF"/>
    <w:rsid w:val="00B55C41"/>
    <w:rsid w:val="00B55D01"/>
    <w:rsid w:val="00B56099"/>
    <w:rsid w:val="00B56113"/>
    <w:rsid w:val="00B561C1"/>
    <w:rsid w:val="00B56761"/>
    <w:rsid w:val="00B57509"/>
    <w:rsid w:val="00B60228"/>
    <w:rsid w:val="00B608AD"/>
    <w:rsid w:val="00B60D05"/>
    <w:rsid w:val="00B60FE0"/>
    <w:rsid w:val="00B61F08"/>
    <w:rsid w:val="00B61F3C"/>
    <w:rsid w:val="00B61FB0"/>
    <w:rsid w:val="00B62C9B"/>
    <w:rsid w:val="00B62CC5"/>
    <w:rsid w:val="00B62EED"/>
    <w:rsid w:val="00B63495"/>
    <w:rsid w:val="00B639EF"/>
    <w:rsid w:val="00B63E48"/>
    <w:rsid w:val="00B63F23"/>
    <w:rsid w:val="00B65F1E"/>
    <w:rsid w:val="00B66655"/>
    <w:rsid w:val="00B66AC9"/>
    <w:rsid w:val="00B67D79"/>
    <w:rsid w:val="00B67DFB"/>
    <w:rsid w:val="00B67F90"/>
    <w:rsid w:val="00B70187"/>
    <w:rsid w:val="00B704E8"/>
    <w:rsid w:val="00B70C12"/>
    <w:rsid w:val="00B70FCF"/>
    <w:rsid w:val="00B71BEE"/>
    <w:rsid w:val="00B71C4A"/>
    <w:rsid w:val="00B71C82"/>
    <w:rsid w:val="00B71E83"/>
    <w:rsid w:val="00B72608"/>
    <w:rsid w:val="00B72F9D"/>
    <w:rsid w:val="00B7399A"/>
    <w:rsid w:val="00B73BEF"/>
    <w:rsid w:val="00B73BFE"/>
    <w:rsid w:val="00B73E88"/>
    <w:rsid w:val="00B74018"/>
    <w:rsid w:val="00B74298"/>
    <w:rsid w:val="00B74A54"/>
    <w:rsid w:val="00B74B2A"/>
    <w:rsid w:val="00B74CB7"/>
    <w:rsid w:val="00B74CC5"/>
    <w:rsid w:val="00B75371"/>
    <w:rsid w:val="00B756B8"/>
    <w:rsid w:val="00B7579D"/>
    <w:rsid w:val="00B75A05"/>
    <w:rsid w:val="00B75A63"/>
    <w:rsid w:val="00B75F3B"/>
    <w:rsid w:val="00B7622B"/>
    <w:rsid w:val="00B768D2"/>
    <w:rsid w:val="00B77305"/>
    <w:rsid w:val="00B77412"/>
    <w:rsid w:val="00B77950"/>
    <w:rsid w:val="00B77D03"/>
    <w:rsid w:val="00B77EBB"/>
    <w:rsid w:val="00B77FEC"/>
    <w:rsid w:val="00B80C5B"/>
    <w:rsid w:val="00B80F07"/>
    <w:rsid w:val="00B80FC4"/>
    <w:rsid w:val="00B8130D"/>
    <w:rsid w:val="00B815F2"/>
    <w:rsid w:val="00B81682"/>
    <w:rsid w:val="00B81757"/>
    <w:rsid w:val="00B81EAC"/>
    <w:rsid w:val="00B82951"/>
    <w:rsid w:val="00B82B08"/>
    <w:rsid w:val="00B831FC"/>
    <w:rsid w:val="00B83E61"/>
    <w:rsid w:val="00B840E3"/>
    <w:rsid w:val="00B84457"/>
    <w:rsid w:val="00B84549"/>
    <w:rsid w:val="00B84E82"/>
    <w:rsid w:val="00B84F9B"/>
    <w:rsid w:val="00B85188"/>
    <w:rsid w:val="00B8531E"/>
    <w:rsid w:val="00B85A24"/>
    <w:rsid w:val="00B85AED"/>
    <w:rsid w:val="00B85C5B"/>
    <w:rsid w:val="00B85D3A"/>
    <w:rsid w:val="00B860BB"/>
    <w:rsid w:val="00B866AE"/>
    <w:rsid w:val="00B86800"/>
    <w:rsid w:val="00B86AEB"/>
    <w:rsid w:val="00B90038"/>
    <w:rsid w:val="00B91350"/>
    <w:rsid w:val="00B913D7"/>
    <w:rsid w:val="00B914BD"/>
    <w:rsid w:val="00B92115"/>
    <w:rsid w:val="00B92359"/>
    <w:rsid w:val="00B92D04"/>
    <w:rsid w:val="00B93D00"/>
    <w:rsid w:val="00B9418A"/>
    <w:rsid w:val="00B9497C"/>
    <w:rsid w:val="00B94BF9"/>
    <w:rsid w:val="00B94C50"/>
    <w:rsid w:val="00B9567B"/>
    <w:rsid w:val="00B95AE6"/>
    <w:rsid w:val="00B95B22"/>
    <w:rsid w:val="00B95DAD"/>
    <w:rsid w:val="00B95E5F"/>
    <w:rsid w:val="00B9611A"/>
    <w:rsid w:val="00B961C0"/>
    <w:rsid w:val="00B96531"/>
    <w:rsid w:val="00B96FF5"/>
    <w:rsid w:val="00B9764B"/>
    <w:rsid w:val="00B9767D"/>
    <w:rsid w:val="00B97BB9"/>
    <w:rsid w:val="00BA0022"/>
    <w:rsid w:val="00BA035D"/>
    <w:rsid w:val="00BA17D4"/>
    <w:rsid w:val="00BA196C"/>
    <w:rsid w:val="00BA20D8"/>
    <w:rsid w:val="00BA2E6C"/>
    <w:rsid w:val="00BA304E"/>
    <w:rsid w:val="00BA3976"/>
    <w:rsid w:val="00BA3D9C"/>
    <w:rsid w:val="00BA4B94"/>
    <w:rsid w:val="00BA503C"/>
    <w:rsid w:val="00BA5414"/>
    <w:rsid w:val="00BA5653"/>
    <w:rsid w:val="00BA58CD"/>
    <w:rsid w:val="00BA5CE0"/>
    <w:rsid w:val="00BA630A"/>
    <w:rsid w:val="00BA6676"/>
    <w:rsid w:val="00BA68B0"/>
    <w:rsid w:val="00BA68FA"/>
    <w:rsid w:val="00BA69DE"/>
    <w:rsid w:val="00BA6FDB"/>
    <w:rsid w:val="00BA7AA3"/>
    <w:rsid w:val="00BB01A2"/>
    <w:rsid w:val="00BB0449"/>
    <w:rsid w:val="00BB0585"/>
    <w:rsid w:val="00BB0B7A"/>
    <w:rsid w:val="00BB1B7B"/>
    <w:rsid w:val="00BB1F41"/>
    <w:rsid w:val="00BB3AA7"/>
    <w:rsid w:val="00BB3B58"/>
    <w:rsid w:val="00BB3CBB"/>
    <w:rsid w:val="00BB411A"/>
    <w:rsid w:val="00BB4E0C"/>
    <w:rsid w:val="00BB636E"/>
    <w:rsid w:val="00BB66DF"/>
    <w:rsid w:val="00BB7322"/>
    <w:rsid w:val="00BB73F7"/>
    <w:rsid w:val="00BB7411"/>
    <w:rsid w:val="00BB75FF"/>
    <w:rsid w:val="00BC08C1"/>
    <w:rsid w:val="00BC1368"/>
    <w:rsid w:val="00BC14CA"/>
    <w:rsid w:val="00BC1AC5"/>
    <w:rsid w:val="00BC2279"/>
    <w:rsid w:val="00BC22F4"/>
    <w:rsid w:val="00BC25C1"/>
    <w:rsid w:val="00BC2655"/>
    <w:rsid w:val="00BC275E"/>
    <w:rsid w:val="00BC31F4"/>
    <w:rsid w:val="00BC349B"/>
    <w:rsid w:val="00BC351E"/>
    <w:rsid w:val="00BC382A"/>
    <w:rsid w:val="00BC3A07"/>
    <w:rsid w:val="00BC44EF"/>
    <w:rsid w:val="00BC474E"/>
    <w:rsid w:val="00BC4F0C"/>
    <w:rsid w:val="00BC53B9"/>
    <w:rsid w:val="00BC5BDB"/>
    <w:rsid w:val="00BC5C9E"/>
    <w:rsid w:val="00BC5E3C"/>
    <w:rsid w:val="00BC6A8B"/>
    <w:rsid w:val="00BC6AEF"/>
    <w:rsid w:val="00BC71A0"/>
    <w:rsid w:val="00BC7570"/>
    <w:rsid w:val="00BC7BAE"/>
    <w:rsid w:val="00BD1B4B"/>
    <w:rsid w:val="00BD2518"/>
    <w:rsid w:val="00BD2BC3"/>
    <w:rsid w:val="00BD2DB6"/>
    <w:rsid w:val="00BD2DFC"/>
    <w:rsid w:val="00BD30B3"/>
    <w:rsid w:val="00BD319A"/>
    <w:rsid w:val="00BD3DF4"/>
    <w:rsid w:val="00BD3F9F"/>
    <w:rsid w:val="00BD46C5"/>
    <w:rsid w:val="00BD472F"/>
    <w:rsid w:val="00BD49CF"/>
    <w:rsid w:val="00BD4E1E"/>
    <w:rsid w:val="00BD4F78"/>
    <w:rsid w:val="00BD53B8"/>
    <w:rsid w:val="00BD59DF"/>
    <w:rsid w:val="00BD5D87"/>
    <w:rsid w:val="00BD624F"/>
    <w:rsid w:val="00BD71C8"/>
    <w:rsid w:val="00BD7337"/>
    <w:rsid w:val="00BD79F4"/>
    <w:rsid w:val="00BE00CB"/>
    <w:rsid w:val="00BE18A3"/>
    <w:rsid w:val="00BE1A3C"/>
    <w:rsid w:val="00BE1C9F"/>
    <w:rsid w:val="00BE280E"/>
    <w:rsid w:val="00BE2D28"/>
    <w:rsid w:val="00BE2FF8"/>
    <w:rsid w:val="00BE3163"/>
    <w:rsid w:val="00BE31A3"/>
    <w:rsid w:val="00BE375C"/>
    <w:rsid w:val="00BE3A65"/>
    <w:rsid w:val="00BE3D01"/>
    <w:rsid w:val="00BE3E00"/>
    <w:rsid w:val="00BE3F3C"/>
    <w:rsid w:val="00BE45D0"/>
    <w:rsid w:val="00BE4844"/>
    <w:rsid w:val="00BE54C0"/>
    <w:rsid w:val="00BE59D8"/>
    <w:rsid w:val="00BE5A0E"/>
    <w:rsid w:val="00BE6A7A"/>
    <w:rsid w:val="00BE6F4C"/>
    <w:rsid w:val="00BE7C61"/>
    <w:rsid w:val="00BE7F2B"/>
    <w:rsid w:val="00BF0179"/>
    <w:rsid w:val="00BF0844"/>
    <w:rsid w:val="00BF0B71"/>
    <w:rsid w:val="00BF0DC1"/>
    <w:rsid w:val="00BF0E62"/>
    <w:rsid w:val="00BF100A"/>
    <w:rsid w:val="00BF11D1"/>
    <w:rsid w:val="00BF173D"/>
    <w:rsid w:val="00BF29D9"/>
    <w:rsid w:val="00BF3161"/>
    <w:rsid w:val="00BF369F"/>
    <w:rsid w:val="00BF46B9"/>
    <w:rsid w:val="00BF46EA"/>
    <w:rsid w:val="00BF47D7"/>
    <w:rsid w:val="00BF4DAA"/>
    <w:rsid w:val="00BF53FA"/>
    <w:rsid w:val="00BF5EA6"/>
    <w:rsid w:val="00BF62A6"/>
    <w:rsid w:val="00BF6316"/>
    <w:rsid w:val="00BF66DB"/>
    <w:rsid w:val="00BF67BE"/>
    <w:rsid w:val="00BF67F7"/>
    <w:rsid w:val="00BF686F"/>
    <w:rsid w:val="00BF6AD6"/>
    <w:rsid w:val="00BF7BCE"/>
    <w:rsid w:val="00C0161B"/>
    <w:rsid w:val="00C01959"/>
    <w:rsid w:val="00C01B1B"/>
    <w:rsid w:val="00C01F03"/>
    <w:rsid w:val="00C01F99"/>
    <w:rsid w:val="00C02028"/>
    <w:rsid w:val="00C021EC"/>
    <w:rsid w:val="00C0283C"/>
    <w:rsid w:val="00C0294B"/>
    <w:rsid w:val="00C02C44"/>
    <w:rsid w:val="00C02E54"/>
    <w:rsid w:val="00C03123"/>
    <w:rsid w:val="00C031B4"/>
    <w:rsid w:val="00C033D7"/>
    <w:rsid w:val="00C034D0"/>
    <w:rsid w:val="00C03C46"/>
    <w:rsid w:val="00C03DD6"/>
    <w:rsid w:val="00C03F35"/>
    <w:rsid w:val="00C05CF7"/>
    <w:rsid w:val="00C06284"/>
    <w:rsid w:val="00C070E5"/>
    <w:rsid w:val="00C079EC"/>
    <w:rsid w:val="00C10A39"/>
    <w:rsid w:val="00C117FD"/>
    <w:rsid w:val="00C11F1A"/>
    <w:rsid w:val="00C120ED"/>
    <w:rsid w:val="00C12143"/>
    <w:rsid w:val="00C1224E"/>
    <w:rsid w:val="00C1247F"/>
    <w:rsid w:val="00C1274C"/>
    <w:rsid w:val="00C12928"/>
    <w:rsid w:val="00C132E9"/>
    <w:rsid w:val="00C134BF"/>
    <w:rsid w:val="00C13C21"/>
    <w:rsid w:val="00C13D87"/>
    <w:rsid w:val="00C1449B"/>
    <w:rsid w:val="00C145A8"/>
    <w:rsid w:val="00C1478B"/>
    <w:rsid w:val="00C14847"/>
    <w:rsid w:val="00C153E7"/>
    <w:rsid w:val="00C15531"/>
    <w:rsid w:val="00C1557C"/>
    <w:rsid w:val="00C15E5D"/>
    <w:rsid w:val="00C15E5E"/>
    <w:rsid w:val="00C16103"/>
    <w:rsid w:val="00C1615E"/>
    <w:rsid w:val="00C161A1"/>
    <w:rsid w:val="00C16CE7"/>
    <w:rsid w:val="00C17163"/>
    <w:rsid w:val="00C172BE"/>
    <w:rsid w:val="00C17468"/>
    <w:rsid w:val="00C17AA1"/>
    <w:rsid w:val="00C17DA0"/>
    <w:rsid w:val="00C17F8F"/>
    <w:rsid w:val="00C20501"/>
    <w:rsid w:val="00C21A66"/>
    <w:rsid w:val="00C21EEA"/>
    <w:rsid w:val="00C22402"/>
    <w:rsid w:val="00C2288E"/>
    <w:rsid w:val="00C22DF3"/>
    <w:rsid w:val="00C23642"/>
    <w:rsid w:val="00C24581"/>
    <w:rsid w:val="00C25161"/>
    <w:rsid w:val="00C255BB"/>
    <w:rsid w:val="00C25787"/>
    <w:rsid w:val="00C25C55"/>
    <w:rsid w:val="00C25F78"/>
    <w:rsid w:val="00C26586"/>
    <w:rsid w:val="00C26741"/>
    <w:rsid w:val="00C2697E"/>
    <w:rsid w:val="00C26C93"/>
    <w:rsid w:val="00C30A71"/>
    <w:rsid w:val="00C30ABD"/>
    <w:rsid w:val="00C317C8"/>
    <w:rsid w:val="00C31CF4"/>
    <w:rsid w:val="00C31D87"/>
    <w:rsid w:val="00C32257"/>
    <w:rsid w:val="00C32381"/>
    <w:rsid w:val="00C32CAA"/>
    <w:rsid w:val="00C33BA4"/>
    <w:rsid w:val="00C33F97"/>
    <w:rsid w:val="00C34A71"/>
    <w:rsid w:val="00C34EF6"/>
    <w:rsid w:val="00C356D2"/>
    <w:rsid w:val="00C35B0F"/>
    <w:rsid w:val="00C35E78"/>
    <w:rsid w:val="00C360D7"/>
    <w:rsid w:val="00C3658C"/>
    <w:rsid w:val="00C366F3"/>
    <w:rsid w:val="00C36BEB"/>
    <w:rsid w:val="00C37165"/>
    <w:rsid w:val="00C37559"/>
    <w:rsid w:val="00C3765A"/>
    <w:rsid w:val="00C3769D"/>
    <w:rsid w:val="00C37702"/>
    <w:rsid w:val="00C37D21"/>
    <w:rsid w:val="00C37EC5"/>
    <w:rsid w:val="00C40E93"/>
    <w:rsid w:val="00C415DD"/>
    <w:rsid w:val="00C41B7B"/>
    <w:rsid w:val="00C42A89"/>
    <w:rsid w:val="00C43345"/>
    <w:rsid w:val="00C43858"/>
    <w:rsid w:val="00C4395D"/>
    <w:rsid w:val="00C43976"/>
    <w:rsid w:val="00C43C35"/>
    <w:rsid w:val="00C444D7"/>
    <w:rsid w:val="00C44887"/>
    <w:rsid w:val="00C45381"/>
    <w:rsid w:val="00C45C86"/>
    <w:rsid w:val="00C45C97"/>
    <w:rsid w:val="00C45E9F"/>
    <w:rsid w:val="00C45EF5"/>
    <w:rsid w:val="00C469BF"/>
    <w:rsid w:val="00C46E25"/>
    <w:rsid w:val="00C46F80"/>
    <w:rsid w:val="00C474AA"/>
    <w:rsid w:val="00C476F5"/>
    <w:rsid w:val="00C5097E"/>
    <w:rsid w:val="00C50EFA"/>
    <w:rsid w:val="00C50F1F"/>
    <w:rsid w:val="00C51356"/>
    <w:rsid w:val="00C518EE"/>
    <w:rsid w:val="00C5197C"/>
    <w:rsid w:val="00C52520"/>
    <w:rsid w:val="00C52D82"/>
    <w:rsid w:val="00C53FF9"/>
    <w:rsid w:val="00C5438F"/>
    <w:rsid w:val="00C54F3D"/>
    <w:rsid w:val="00C553CB"/>
    <w:rsid w:val="00C554CC"/>
    <w:rsid w:val="00C558F7"/>
    <w:rsid w:val="00C55B9F"/>
    <w:rsid w:val="00C56098"/>
    <w:rsid w:val="00C568D5"/>
    <w:rsid w:val="00C572A9"/>
    <w:rsid w:val="00C572F0"/>
    <w:rsid w:val="00C57AF3"/>
    <w:rsid w:val="00C60765"/>
    <w:rsid w:val="00C61379"/>
    <w:rsid w:val="00C61721"/>
    <w:rsid w:val="00C62468"/>
    <w:rsid w:val="00C634A6"/>
    <w:rsid w:val="00C63857"/>
    <w:rsid w:val="00C63B93"/>
    <w:rsid w:val="00C63F93"/>
    <w:rsid w:val="00C640E3"/>
    <w:rsid w:val="00C64373"/>
    <w:rsid w:val="00C64696"/>
    <w:rsid w:val="00C652B8"/>
    <w:rsid w:val="00C65A28"/>
    <w:rsid w:val="00C65D7E"/>
    <w:rsid w:val="00C665D8"/>
    <w:rsid w:val="00C66865"/>
    <w:rsid w:val="00C671AD"/>
    <w:rsid w:val="00C67652"/>
    <w:rsid w:val="00C67AE2"/>
    <w:rsid w:val="00C67BD6"/>
    <w:rsid w:val="00C70957"/>
    <w:rsid w:val="00C70CC5"/>
    <w:rsid w:val="00C70DB9"/>
    <w:rsid w:val="00C70EC7"/>
    <w:rsid w:val="00C71C81"/>
    <w:rsid w:val="00C7383E"/>
    <w:rsid w:val="00C741F2"/>
    <w:rsid w:val="00C742B7"/>
    <w:rsid w:val="00C74545"/>
    <w:rsid w:val="00C748B2"/>
    <w:rsid w:val="00C74D1C"/>
    <w:rsid w:val="00C750F3"/>
    <w:rsid w:val="00C75200"/>
    <w:rsid w:val="00C754E1"/>
    <w:rsid w:val="00C76244"/>
    <w:rsid w:val="00C764A3"/>
    <w:rsid w:val="00C768A2"/>
    <w:rsid w:val="00C768ED"/>
    <w:rsid w:val="00C76964"/>
    <w:rsid w:val="00C76A86"/>
    <w:rsid w:val="00C77138"/>
    <w:rsid w:val="00C77180"/>
    <w:rsid w:val="00C772CD"/>
    <w:rsid w:val="00C777CB"/>
    <w:rsid w:val="00C7780F"/>
    <w:rsid w:val="00C77B2D"/>
    <w:rsid w:val="00C77DFD"/>
    <w:rsid w:val="00C77E66"/>
    <w:rsid w:val="00C77EAA"/>
    <w:rsid w:val="00C80418"/>
    <w:rsid w:val="00C804ED"/>
    <w:rsid w:val="00C80572"/>
    <w:rsid w:val="00C80958"/>
    <w:rsid w:val="00C80E0D"/>
    <w:rsid w:val="00C81591"/>
    <w:rsid w:val="00C815F8"/>
    <w:rsid w:val="00C81650"/>
    <w:rsid w:val="00C81E05"/>
    <w:rsid w:val="00C81F03"/>
    <w:rsid w:val="00C81F64"/>
    <w:rsid w:val="00C822B3"/>
    <w:rsid w:val="00C82933"/>
    <w:rsid w:val="00C8311F"/>
    <w:rsid w:val="00C83201"/>
    <w:rsid w:val="00C83780"/>
    <w:rsid w:val="00C83A95"/>
    <w:rsid w:val="00C83BF4"/>
    <w:rsid w:val="00C84380"/>
    <w:rsid w:val="00C844DB"/>
    <w:rsid w:val="00C84863"/>
    <w:rsid w:val="00C84A05"/>
    <w:rsid w:val="00C84FEF"/>
    <w:rsid w:val="00C85745"/>
    <w:rsid w:val="00C861CE"/>
    <w:rsid w:val="00C862CD"/>
    <w:rsid w:val="00C86405"/>
    <w:rsid w:val="00C86A47"/>
    <w:rsid w:val="00C86DAB"/>
    <w:rsid w:val="00C87120"/>
    <w:rsid w:val="00C87181"/>
    <w:rsid w:val="00C8726A"/>
    <w:rsid w:val="00C8779E"/>
    <w:rsid w:val="00C87F34"/>
    <w:rsid w:val="00C91CC4"/>
    <w:rsid w:val="00C92013"/>
    <w:rsid w:val="00C9231D"/>
    <w:rsid w:val="00C929DA"/>
    <w:rsid w:val="00C92AAE"/>
    <w:rsid w:val="00C930C2"/>
    <w:rsid w:val="00C93445"/>
    <w:rsid w:val="00C935F2"/>
    <w:rsid w:val="00C938E4"/>
    <w:rsid w:val="00C93D3B"/>
    <w:rsid w:val="00C9487C"/>
    <w:rsid w:val="00C95343"/>
    <w:rsid w:val="00C95A16"/>
    <w:rsid w:val="00C95C7E"/>
    <w:rsid w:val="00C962B1"/>
    <w:rsid w:val="00C96678"/>
    <w:rsid w:val="00C96986"/>
    <w:rsid w:val="00C96EF6"/>
    <w:rsid w:val="00C96F6C"/>
    <w:rsid w:val="00C96FBA"/>
    <w:rsid w:val="00C97450"/>
    <w:rsid w:val="00C9765C"/>
    <w:rsid w:val="00C97A88"/>
    <w:rsid w:val="00C97F86"/>
    <w:rsid w:val="00CA023F"/>
    <w:rsid w:val="00CA0919"/>
    <w:rsid w:val="00CA09A7"/>
    <w:rsid w:val="00CA0AF0"/>
    <w:rsid w:val="00CA2174"/>
    <w:rsid w:val="00CA21C5"/>
    <w:rsid w:val="00CA232B"/>
    <w:rsid w:val="00CA3678"/>
    <w:rsid w:val="00CA370B"/>
    <w:rsid w:val="00CA3B64"/>
    <w:rsid w:val="00CA5A05"/>
    <w:rsid w:val="00CA634D"/>
    <w:rsid w:val="00CA794A"/>
    <w:rsid w:val="00CB0181"/>
    <w:rsid w:val="00CB058A"/>
    <w:rsid w:val="00CB0BD3"/>
    <w:rsid w:val="00CB1B34"/>
    <w:rsid w:val="00CB1DD3"/>
    <w:rsid w:val="00CB2460"/>
    <w:rsid w:val="00CB26CA"/>
    <w:rsid w:val="00CB3590"/>
    <w:rsid w:val="00CB387D"/>
    <w:rsid w:val="00CB3A7E"/>
    <w:rsid w:val="00CB4870"/>
    <w:rsid w:val="00CB4BDD"/>
    <w:rsid w:val="00CB4FCA"/>
    <w:rsid w:val="00CB526D"/>
    <w:rsid w:val="00CB550D"/>
    <w:rsid w:val="00CB6D06"/>
    <w:rsid w:val="00CB6D39"/>
    <w:rsid w:val="00CB798A"/>
    <w:rsid w:val="00CB7F5F"/>
    <w:rsid w:val="00CC0A6B"/>
    <w:rsid w:val="00CC0CE9"/>
    <w:rsid w:val="00CC1477"/>
    <w:rsid w:val="00CC167C"/>
    <w:rsid w:val="00CC1C09"/>
    <w:rsid w:val="00CC207E"/>
    <w:rsid w:val="00CC2CA6"/>
    <w:rsid w:val="00CC2EFB"/>
    <w:rsid w:val="00CC39D1"/>
    <w:rsid w:val="00CC3E7C"/>
    <w:rsid w:val="00CC45C6"/>
    <w:rsid w:val="00CC4840"/>
    <w:rsid w:val="00CC4D56"/>
    <w:rsid w:val="00CC5338"/>
    <w:rsid w:val="00CC54E6"/>
    <w:rsid w:val="00CC5534"/>
    <w:rsid w:val="00CC58A2"/>
    <w:rsid w:val="00CC5C4D"/>
    <w:rsid w:val="00CC5CD0"/>
    <w:rsid w:val="00CC695B"/>
    <w:rsid w:val="00CC6D23"/>
    <w:rsid w:val="00CC6DF7"/>
    <w:rsid w:val="00CC6E11"/>
    <w:rsid w:val="00CC7AC5"/>
    <w:rsid w:val="00CD01DB"/>
    <w:rsid w:val="00CD1564"/>
    <w:rsid w:val="00CD168A"/>
    <w:rsid w:val="00CD1928"/>
    <w:rsid w:val="00CD194E"/>
    <w:rsid w:val="00CD1A25"/>
    <w:rsid w:val="00CD25AF"/>
    <w:rsid w:val="00CD2702"/>
    <w:rsid w:val="00CD272A"/>
    <w:rsid w:val="00CD2F9C"/>
    <w:rsid w:val="00CD3046"/>
    <w:rsid w:val="00CD4159"/>
    <w:rsid w:val="00CD4242"/>
    <w:rsid w:val="00CD4E15"/>
    <w:rsid w:val="00CD503F"/>
    <w:rsid w:val="00CD50A6"/>
    <w:rsid w:val="00CD52B0"/>
    <w:rsid w:val="00CD5601"/>
    <w:rsid w:val="00CD58D5"/>
    <w:rsid w:val="00CD624A"/>
    <w:rsid w:val="00CD68BD"/>
    <w:rsid w:val="00CD6A30"/>
    <w:rsid w:val="00CD74A8"/>
    <w:rsid w:val="00CD74AD"/>
    <w:rsid w:val="00CD787E"/>
    <w:rsid w:val="00CD7F0E"/>
    <w:rsid w:val="00CE009C"/>
    <w:rsid w:val="00CE01EE"/>
    <w:rsid w:val="00CE10BA"/>
    <w:rsid w:val="00CE112B"/>
    <w:rsid w:val="00CE23BF"/>
    <w:rsid w:val="00CE2842"/>
    <w:rsid w:val="00CE31B4"/>
    <w:rsid w:val="00CE3769"/>
    <w:rsid w:val="00CE3B2D"/>
    <w:rsid w:val="00CE3B4F"/>
    <w:rsid w:val="00CE417F"/>
    <w:rsid w:val="00CE4573"/>
    <w:rsid w:val="00CE520D"/>
    <w:rsid w:val="00CE5227"/>
    <w:rsid w:val="00CE541F"/>
    <w:rsid w:val="00CE5D92"/>
    <w:rsid w:val="00CE681D"/>
    <w:rsid w:val="00CE7156"/>
    <w:rsid w:val="00CE75FB"/>
    <w:rsid w:val="00CE771D"/>
    <w:rsid w:val="00CE7C0F"/>
    <w:rsid w:val="00CF030B"/>
    <w:rsid w:val="00CF03DF"/>
    <w:rsid w:val="00CF0436"/>
    <w:rsid w:val="00CF08AB"/>
    <w:rsid w:val="00CF173A"/>
    <w:rsid w:val="00CF220B"/>
    <w:rsid w:val="00CF2620"/>
    <w:rsid w:val="00CF2844"/>
    <w:rsid w:val="00CF2A42"/>
    <w:rsid w:val="00CF2D16"/>
    <w:rsid w:val="00CF33D7"/>
    <w:rsid w:val="00CF390B"/>
    <w:rsid w:val="00CF3A13"/>
    <w:rsid w:val="00CF3C1F"/>
    <w:rsid w:val="00CF4007"/>
    <w:rsid w:val="00CF47D4"/>
    <w:rsid w:val="00CF4D64"/>
    <w:rsid w:val="00CF5421"/>
    <w:rsid w:val="00CF70A2"/>
    <w:rsid w:val="00CF7C8A"/>
    <w:rsid w:val="00CF7F76"/>
    <w:rsid w:val="00D004CA"/>
    <w:rsid w:val="00D00DB8"/>
    <w:rsid w:val="00D014E6"/>
    <w:rsid w:val="00D015D6"/>
    <w:rsid w:val="00D01CE1"/>
    <w:rsid w:val="00D02177"/>
    <w:rsid w:val="00D02321"/>
    <w:rsid w:val="00D02372"/>
    <w:rsid w:val="00D02698"/>
    <w:rsid w:val="00D02F32"/>
    <w:rsid w:val="00D02F5C"/>
    <w:rsid w:val="00D03009"/>
    <w:rsid w:val="00D03986"/>
    <w:rsid w:val="00D04B4A"/>
    <w:rsid w:val="00D04EA6"/>
    <w:rsid w:val="00D061A5"/>
    <w:rsid w:val="00D066CD"/>
    <w:rsid w:val="00D06AA9"/>
    <w:rsid w:val="00D06B15"/>
    <w:rsid w:val="00D070E1"/>
    <w:rsid w:val="00D072C5"/>
    <w:rsid w:val="00D07795"/>
    <w:rsid w:val="00D0781F"/>
    <w:rsid w:val="00D07AD2"/>
    <w:rsid w:val="00D07B0F"/>
    <w:rsid w:val="00D07D2F"/>
    <w:rsid w:val="00D1064F"/>
    <w:rsid w:val="00D10D02"/>
    <w:rsid w:val="00D11900"/>
    <w:rsid w:val="00D11D59"/>
    <w:rsid w:val="00D11DB3"/>
    <w:rsid w:val="00D11F05"/>
    <w:rsid w:val="00D12230"/>
    <w:rsid w:val="00D12395"/>
    <w:rsid w:val="00D124A1"/>
    <w:rsid w:val="00D12685"/>
    <w:rsid w:val="00D12EA4"/>
    <w:rsid w:val="00D13002"/>
    <w:rsid w:val="00D13415"/>
    <w:rsid w:val="00D1374E"/>
    <w:rsid w:val="00D138A0"/>
    <w:rsid w:val="00D138B3"/>
    <w:rsid w:val="00D14572"/>
    <w:rsid w:val="00D14697"/>
    <w:rsid w:val="00D1483D"/>
    <w:rsid w:val="00D14955"/>
    <w:rsid w:val="00D14A5D"/>
    <w:rsid w:val="00D15860"/>
    <w:rsid w:val="00D1681F"/>
    <w:rsid w:val="00D1698C"/>
    <w:rsid w:val="00D170B1"/>
    <w:rsid w:val="00D17DCF"/>
    <w:rsid w:val="00D17FC0"/>
    <w:rsid w:val="00D202A4"/>
    <w:rsid w:val="00D20A9D"/>
    <w:rsid w:val="00D211C1"/>
    <w:rsid w:val="00D21293"/>
    <w:rsid w:val="00D22116"/>
    <w:rsid w:val="00D22296"/>
    <w:rsid w:val="00D2245E"/>
    <w:rsid w:val="00D2280C"/>
    <w:rsid w:val="00D22DBF"/>
    <w:rsid w:val="00D23503"/>
    <w:rsid w:val="00D2392F"/>
    <w:rsid w:val="00D23996"/>
    <w:rsid w:val="00D24391"/>
    <w:rsid w:val="00D24752"/>
    <w:rsid w:val="00D24B56"/>
    <w:rsid w:val="00D24B5B"/>
    <w:rsid w:val="00D24FBE"/>
    <w:rsid w:val="00D24FFD"/>
    <w:rsid w:val="00D2511B"/>
    <w:rsid w:val="00D257E9"/>
    <w:rsid w:val="00D278B8"/>
    <w:rsid w:val="00D27A26"/>
    <w:rsid w:val="00D31172"/>
    <w:rsid w:val="00D31A52"/>
    <w:rsid w:val="00D31F1B"/>
    <w:rsid w:val="00D32519"/>
    <w:rsid w:val="00D325A3"/>
    <w:rsid w:val="00D3286B"/>
    <w:rsid w:val="00D32BF8"/>
    <w:rsid w:val="00D3346D"/>
    <w:rsid w:val="00D33910"/>
    <w:rsid w:val="00D33B54"/>
    <w:rsid w:val="00D33D2A"/>
    <w:rsid w:val="00D343DA"/>
    <w:rsid w:val="00D348B2"/>
    <w:rsid w:val="00D34D40"/>
    <w:rsid w:val="00D34E71"/>
    <w:rsid w:val="00D3541F"/>
    <w:rsid w:val="00D3629A"/>
    <w:rsid w:val="00D36BE0"/>
    <w:rsid w:val="00D4020A"/>
    <w:rsid w:val="00D40D35"/>
    <w:rsid w:val="00D41150"/>
    <w:rsid w:val="00D41169"/>
    <w:rsid w:val="00D41978"/>
    <w:rsid w:val="00D427A1"/>
    <w:rsid w:val="00D434C4"/>
    <w:rsid w:val="00D43B6C"/>
    <w:rsid w:val="00D43CE3"/>
    <w:rsid w:val="00D43EF8"/>
    <w:rsid w:val="00D43FA4"/>
    <w:rsid w:val="00D4406D"/>
    <w:rsid w:val="00D44629"/>
    <w:rsid w:val="00D4520E"/>
    <w:rsid w:val="00D45D51"/>
    <w:rsid w:val="00D45DD6"/>
    <w:rsid w:val="00D463EC"/>
    <w:rsid w:val="00D4679D"/>
    <w:rsid w:val="00D473DA"/>
    <w:rsid w:val="00D47E79"/>
    <w:rsid w:val="00D501C6"/>
    <w:rsid w:val="00D50719"/>
    <w:rsid w:val="00D516D2"/>
    <w:rsid w:val="00D518DE"/>
    <w:rsid w:val="00D51E1A"/>
    <w:rsid w:val="00D5283B"/>
    <w:rsid w:val="00D52D0F"/>
    <w:rsid w:val="00D53578"/>
    <w:rsid w:val="00D53846"/>
    <w:rsid w:val="00D53EE9"/>
    <w:rsid w:val="00D543E4"/>
    <w:rsid w:val="00D54687"/>
    <w:rsid w:val="00D551A0"/>
    <w:rsid w:val="00D5590A"/>
    <w:rsid w:val="00D55B1B"/>
    <w:rsid w:val="00D5608B"/>
    <w:rsid w:val="00D567BD"/>
    <w:rsid w:val="00D56B29"/>
    <w:rsid w:val="00D57FE9"/>
    <w:rsid w:val="00D60288"/>
    <w:rsid w:val="00D60335"/>
    <w:rsid w:val="00D6044E"/>
    <w:rsid w:val="00D60825"/>
    <w:rsid w:val="00D60A54"/>
    <w:rsid w:val="00D60A95"/>
    <w:rsid w:val="00D60E39"/>
    <w:rsid w:val="00D60F24"/>
    <w:rsid w:val="00D61270"/>
    <w:rsid w:val="00D619B9"/>
    <w:rsid w:val="00D61CBD"/>
    <w:rsid w:val="00D61F3B"/>
    <w:rsid w:val="00D62048"/>
    <w:rsid w:val="00D62329"/>
    <w:rsid w:val="00D62453"/>
    <w:rsid w:val="00D62F8A"/>
    <w:rsid w:val="00D637C3"/>
    <w:rsid w:val="00D656E5"/>
    <w:rsid w:val="00D657C6"/>
    <w:rsid w:val="00D65C0F"/>
    <w:rsid w:val="00D66500"/>
    <w:rsid w:val="00D6706E"/>
    <w:rsid w:val="00D6760E"/>
    <w:rsid w:val="00D67EC7"/>
    <w:rsid w:val="00D7054C"/>
    <w:rsid w:val="00D70839"/>
    <w:rsid w:val="00D70C89"/>
    <w:rsid w:val="00D71C48"/>
    <w:rsid w:val="00D71DF7"/>
    <w:rsid w:val="00D71E96"/>
    <w:rsid w:val="00D723C3"/>
    <w:rsid w:val="00D72868"/>
    <w:rsid w:val="00D72A45"/>
    <w:rsid w:val="00D72A74"/>
    <w:rsid w:val="00D73598"/>
    <w:rsid w:val="00D7359C"/>
    <w:rsid w:val="00D73725"/>
    <w:rsid w:val="00D73AC2"/>
    <w:rsid w:val="00D73D66"/>
    <w:rsid w:val="00D74416"/>
    <w:rsid w:val="00D747E3"/>
    <w:rsid w:val="00D7509C"/>
    <w:rsid w:val="00D764AF"/>
    <w:rsid w:val="00D766D5"/>
    <w:rsid w:val="00D76EE0"/>
    <w:rsid w:val="00D77050"/>
    <w:rsid w:val="00D779ED"/>
    <w:rsid w:val="00D77B40"/>
    <w:rsid w:val="00D77CBB"/>
    <w:rsid w:val="00D80758"/>
    <w:rsid w:val="00D80C5D"/>
    <w:rsid w:val="00D8110D"/>
    <w:rsid w:val="00D81CC2"/>
    <w:rsid w:val="00D81F96"/>
    <w:rsid w:val="00D82106"/>
    <w:rsid w:val="00D82BB1"/>
    <w:rsid w:val="00D82E9B"/>
    <w:rsid w:val="00D82F53"/>
    <w:rsid w:val="00D833E6"/>
    <w:rsid w:val="00D83408"/>
    <w:rsid w:val="00D83C35"/>
    <w:rsid w:val="00D83C84"/>
    <w:rsid w:val="00D83CD8"/>
    <w:rsid w:val="00D843AC"/>
    <w:rsid w:val="00D848B7"/>
    <w:rsid w:val="00D84A05"/>
    <w:rsid w:val="00D84A57"/>
    <w:rsid w:val="00D84D8B"/>
    <w:rsid w:val="00D86F8B"/>
    <w:rsid w:val="00D877E8"/>
    <w:rsid w:val="00D87ACB"/>
    <w:rsid w:val="00D90C66"/>
    <w:rsid w:val="00D9146A"/>
    <w:rsid w:val="00D91774"/>
    <w:rsid w:val="00D91B88"/>
    <w:rsid w:val="00D91CAB"/>
    <w:rsid w:val="00D92898"/>
    <w:rsid w:val="00D92B55"/>
    <w:rsid w:val="00D92DFE"/>
    <w:rsid w:val="00D93041"/>
    <w:rsid w:val="00D93275"/>
    <w:rsid w:val="00D9351A"/>
    <w:rsid w:val="00D936E7"/>
    <w:rsid w:val="00D943FC"/>
    <w:rsid w:val="00D94C8E"/>
    <w:rsid w:val="00D96090"/>
    <w:rsid w:val="00D96591"/>
    <w:rsid w:val="00D96824"/>
    <w:rsid w:val="00D96911"/>
    <w:rsid w:val="00D96BF0"/>
    <w:rsid w:val="00D96EC5"/>
    <w:rsid w:val="00D97845"/>
    <w:rsid w:val="00D97E27"/>
    <w:rsid w:val="00DA0301"/>
    <w:rsid w:val="00DA092F"/>
    <w:rsid w:val="00DA0E0A"/>
    <w:rsid w:val="00DA11CB"/>
    <w:rsid w:val="00DA133B"/>
    <w:rsid w:val="00DA1392"/>
    <w:rsid w:val="00DA158C"/>
    <w:rsid w:val="00DA162E"/>
    <w:rsid w:val="00DA169E"/>
    <w:rsid w:val="00DA36B8"/>
    <w:rsid w:val="00DA3E90"/>
    <w:rsid w:val="00DA4379"/>
    <w:rsid w:val="00DA4400"/>
    <w:rsid w:val="00DA44D7"/>
    <w:rsid w:val="00DA498B"/>
    <w:rsid w:val="00DA5358"/>
    <w:rsid w:val="00DA76EE"/>
    <w:rsid w:val="00DB03F8"/>
    <w:rsid w:val="00DB04D8"/>
    <w:rsid w:val="00DB06A6"/>
    <w:rsid w:val="00DB0745"/>
    <w:rsid w:val="00DB0C19"/>
    <w:rsid w:val="00DB0C30"/>
    <w:rsid w:val="00DB0C44"/>
    <w:rsid w:val="00DB198A"/>
    <w:rsid w:val="00DB1FC4"/>
    <w:rsid w:val="00DB2779"/>
    <w:rsid w:val="00DB27DA"/>
    <w:rsid w:val="00DB28F4"/>
    <w:rsid w:val="00DB32E8"/>
    <w:rsid w:val="00DB3F35"/>
    <w:rsid w:val="00DB4279"/>
    <w:rsid w:val="00DB43E7"/>
    <w:rsid w:val="00DB4994"/>
    <w:rsid w:val="00DB4B3F"/>
    <w:rsid w:val="00DB4E1C"/>
    <w:rsid w:val="00DB4E59"/>
    <w:rsid w:val="00DB5B6D"/>
    <w:rsid w:val="00DB5D2B"/>
    <w:rsid w:val="00DB630D"/>
    <w:rsid w:val="00DB63C5"/>
    <w:rsid w:val="00DB660F"/>
    <w:rsid w:val="00DB6AEF"/>
    <w:rsid w:val="00DB6F2C"/>
    <w:rsid w:val="00DB6F7B"/>
    <w:rsid w:val="00DB72B8"/>
    <w:rsid w:val="00DC055D"/>
    <w:rsid w:val="00DC0BF2"/>
    <w:rsid w:val="00DC0EF2"/>
    <w:rsid w:val="00DC12A3"/>
    <w:rsid w:val="00DC152B"/>
    <w:rsid w:val="00DC1622"/>
    <w:rsid w:val="00DC182D"/>
    <w:rsid w:val="00DC1BB7"/>
    <w:rsid w:val="00DC1D05"/>
    <w:rsid w:val="00DC1D32"/>
    <w:rsid w:val="00DC1EBF"/>
    <w:rsid w:val="00DC2E56"/>
    <w:rsid w:val="00DC3254"/>
    <w:rsid w:val="00DC38F0"/>
    <w:rsid w:val="00DC39CB"/>
    <w:rsid w:val="00DC3BF6"/>
    <w:rsid w:val="00DC4745"/>
    <w:rsid w:val="00DC4955"/>
    <w:rsid w:val="00DC4A6E"/>
    <w:rsid w:val="00DC4FD7"/>
    <w:rsid w:val="00DC522B"/>
    <w:rsid w:val="00DC5A8D"/>
    <w:rsid w:val="00DC5D70"/>
    <w:rsid w:val="00DC64D4"/>
    <w:rsid w:val="00DC6D8C"/>
    <w:rsid w:val="00DC6E8B"/>
    <w:rsid w:val="00DC6FEE"/>
    <w:rsid w:val="00DC7350"/>
    <w:rsid w:val="00DC788D"/>
    <w:rsid w:val="00DC7BA6"/>
    <w:rsid w:val="00DD1185"/>
    <w:rsid w:val="00DD11AF"/>
    <w:rsid w:val="00DD11D5"/>
    <w:rsid w:val="00DD14DF"/>
    <w:rsid w:val="00DD162F"/>
    <w:rsid w:val="00DD17A9"/>
    <w:rsid w:val="00DD1964"/>
    <w:rsid w:val="00DD1A61"/>
    <w:rsid w:val="00DD2568"/>
    <w:rsid w:val="00DD290D"/>
    <w:rsid w:val="00DD298A"/>
    <w:rsid w:val="00DD33EF"/>
    <w:rsid w:val="00DD3A87"/>
    <w:rsid w:val="00DD4372"/>
    <w:rsid w:val="00DD49CF"/>
    <w:rsid w:val="00DD4CCA"/>
    <w:rsid w:val="00DD4D1E"/>
    <w:rsid w:val="00DD56CD"/>
    <w:rsid w:val="00DD60AB"/>
    <w:rsid w:val="00DD65A4"/>
    <w:rsid w:val="00DD65C3"/>
    <w:rsid w:val="00DD6EA8"/>
    <w:rsid w:val="00DD7AED"/>
    <w:rsid w:val="00DD7B6B"/>
    <w:rsid w:val="00DE0414"/>
    <w:rsid w:val="00DE073D"/>
    <w:rsid w:val="00DE0BF9"/>
    <w:rsid w:val="00DE122F"/>
    <w:rsid w:val="00DE18AC"/>
    <w:rsid w:val="00DE18FA"/>
    <w:rsid w:val="00DE19E2"/>
    <w:rsid w:val="00DE1B61"/>
    <w:rsid w:val="00DE1BA5"/>
    <w:rsid w:val="00DE2CD6"/>
    <w:rsid w:val="00DE2D0F"/>
    <w:rsid w:val="00DE2E9F"/>
    <w:rsid w:val="00DE411F"/>
    <w:rsid w:val="00DE476B"/>
    <w:rsid w:val="00DE49F2"/>
    <w:rsid w:val="00DE4BD0"/>
    <w:rsid w:val="00DE4C90"/>
    <w:rsid w:val="00DE51AB"/>
    <w:rsid w:val="00DE5290"/>
    <w:rsid w:val="00DE52B9"/>
    <w:rsid w:val="00DE5A30"/>
    <w:rsid w:val="00DE5E9B"/>
    <w:rsid w:val="00DE5F1D"/>
    <w:rsid w:val="00DE67C7"/>
    <w:rsid w:val="00DE6827"/>
    <w:rsid w:val="00DE68FA"/>
    <w:rsid w:val="00DE7BB9"/>
    <w:rsid w:val="00DE7DE0"/>
    <w:rsid w:val="00DE7E3E"/>
    <w:rsid w:val="00DF0F66"/>
    <w:rsid w:val="00DF2818"/>
    <w:rsid w:val="00DF2F2C"/>
    <w:rsid w:val="00DF3313"/>
    <w:rsid w:val="00DF374A"/>
    <w:rsid w:val="00DF3BB7"/>
    <w:rsid w:val="00DF3E51"/>
    <w:rsid w:val="00DF5043"/>
    <w:rsid w:val="00DF524E"/>
    <w:rsid w:val="00DF5D52"/>
    <w:rsid w:val="00DF5EE6"/>
    <w:rsid w:val="00DF6100"/>
    <w:rsid w:val="00DF6642"/>
    <w:rsid w:val="00DF68FB"/>
    <w:rsid w:val="00DF7D54"/>
    <w:rsid w:val="00DF7FCE"/>
    <w:rsid w:val="00E002DA"/>
    <w:rsid w:val="00E00999"/>
    <w:rsid w:val="00E01D3F"/>
    <w:rsid w:val="00E0214F"/>
    <w:rsid w:val="00E026E3"/>
    <w:rsid w:val="00E02E4E"/>
    <w:rsid w:val="00E03B89"/>
    <w:rsid w:val="00E03C32"/>
    <w:rsid w:val="00E04167"/>
    <w:rsid w:val="00E0443E"/>
    <w:rsid w:val="00E045CD"/>
    <w:rsid w:val="00E04B92"/>
    <w:rsid w:val="00E05477"/>
    <w:rsid w:val="00E054AE"/>
    <w:rsid w:val="00E056F6"/>
    <w:rsid w:val="00E0688B"/>
    <w:rsid w:val="00E06999"/>
    <w:rsid w:val="00E06B5C"/>
    <w:rsid w:val="00E06F74"/>
    <w:rsid w:val="00E07150"/>
    <w:rsid w:val="00E07E60"/>
    <w:rsid w:val="00E102E2"/>
    <w:rsid w:val="00E112C9"/>
    <w:rsid w:val="00E1148A"/>
    <w:rsid w:val="00E1168F"/>
    <w:rsid w:val="00E13686"/>
    <w:rsid w:val="00E13D02"/>
    <w:rsid w:val="00E13F12"/>
    <w:rsid w:val="00E141B6"/>
    <w:rsid w:val="00E143E2"/>
    <w:rsid w:val="00E1463D"/>
    <w:rsid w:val="00E14922"/>
    <w:rsid w:val="00E14BD0"/>
    <w:rsid w:val="00E15416"/>
    <w:rsid w:val="00E160E6"/>
    <w:rsid w:val="00E16340"/>
    <w:rsid w:val="00E16AC0"/>
    <w:rsid w:val="00E16B25"/>
    <w:rsid w:val="00E16BCE"/>
    <w:rsid w:val="00E16E17"/>
    <w:rsid w:val="00E17403"/>
    <w:rsid w:val="00E17F85"/>
    <w:rsid w:val="00E2034A"/>
    <w:rsid w:val="00E20535"/>
    <w:rsid w:val="00E2098B"/>
    <w:rsid w:val="00E20F6C"/>
    <w:rsid w:val="00E21C19"/>
    <w:rsid w:val="00E22734"/>
    <w:rsid w:val="00E227D1"/>
    <w:rsid w:val="00E22B5B"/>
    <w:rsid w:val="00E2313C"/>
    <w:rsid w:val="00E232C3"/>
    <w:rsid w:val="00E2361A"/>
    <w:rsid w:val="00E238C2"/>
    <w:rsid w:val="00E2396A"/>
    <w:rsid w:val="00E240B2"/>
    <w:rsid w:val="00E24696"/>
    <w:rsid w:val="00E24A88"/>
    <w:rsid w:val="00E24D89"/>
    <w:rsid w:val="00E25D07"/>
    <w:rsid w:val="00E269D3"/>
    <w:rsid w:val="00E27B80"/>
    <w:rsid w:val="00E27EE2"/>
    <w:rsid w:val="00E300F5"/>
    <w:rsid w:val="00E31744"/>
    <w:rsid w:val="00E317E4"/>
    <w:rsid w:val="00E31D40"/>
    <w:rsid w:val="00E31FD7"/>
    <w:rsid w:val="00E3244F"/>
    <w:rsid w:val="00E32477"/>
    <w:rsid w:val="00E324DC"/>
    <w:rsid w:val="00E32840"/>
    <w:rsid w:val="00E331D2"/>
    <w:rsid w:val="00E334B2"/>
    <w:rsid w:val="00E3354C"/>
    <w:rsid w:val="00E347B0"/>
    <w:rsid w:val="00E347FD"/>
    <w:rsid w:val="00E34C5C"/>
    <w:rsid w:val="00E34F99"/>
    <w:rsid w:val="00E3519B"/>
    <w:rsid w:val="00E352FC"/>
    <w:rsid w:val="00E35551"/>
    <w:rsid w:val="00E35B34"/>
    <w:rsid w:val="00E35C2C"/>
    <w:rsid w:val="00E35FF1"/>
    <w:rsid w:val="00E36A96"/>
    <w:rsid w:val="00E36D86"/>
    <w:rsid w:val="00E37220"/>
    <w:rsid w:val="00E375DB"/>
    <w:rsid w:val="00E3771E"/>
    <w:rsid w:val="00E37E4E"/>
    <w:rsid w:val="00E40397"/>
    <w:rsid w:val="00E408E3"/>
    <w:rsid w:val="00E40CAC"/>
    <w:rsid w:val="00E42D36"/>
    <w:rsid w:val="00E42DD8"/>
    <w:rsid w:val="00E431FA"/>
    <w:rsid w:val="00E43757"/>
    <w:rsid w:val="00E4479E"/>
    <w:rsid w:val="00E44FB3"/>
    <w:rsid w:val="00E45D95"/>
    <w:rsid w:val="00E4625F"/>
    <w:rsid w:val="00E46EC7"/>
    <w:rsid w:val="00E47297"/>
    <w:rsid w:val="00E4734B"/>
    <w:rsid w:val="00E473A3"/>
    <w:rsid w:val="00E478CD"/>
    <w:rsid w:val="00E479D9"/>
    <w:rsid w:val="00E47C36"/>
    <w:rsid w:val="00E47D3D"/>
    <w:rsid w:val="00E50BA4"/>
    <w:rsid w:val="00E519D1"/>
    <w:rsid w:val="00E51A11"/>
    <w:rsid w:val="00E51EEF"/>
    <w:rsid w:val="00E537FD"/>
    <w:rsid w:val="00E53989"/>
    <w:rsid w:val="00E53B58"/>
    <w:rsid w:val="00E5418A"/>
    <w:rsid w:val="00E545D1"/>
    <w:rsid w:val="00E54C00"/>
    <w:rsid w:val="00E55A74"/>
    <w:rsid w:val="00E55B4E"/>
    <w:rsid w:val="00E5617E"/>
    <w:rsid w:val="00E56CDA"/>
    <w:rsid w:val="00E56E60"/>
    <w:rsid w:val="00E57725"/>
    <w:rsid w:val="00E5781D"/>
    <w:rsid w:val="00E57992"/>
    <w:rsid w:val="00E57995"/>
    <w:rsid w:val="00E57BD1"/>
    <w:rsid w:val="00E57E60"/>
    <w:rsid w:val="00E6028A"/>
    <w:rsid w:val="00E606A5"/>
    <w:rsid w:val="00E619B6"/>
    <w:rsid w:val="00E621CD"/>
    <w:rsid w:val="00E6332D"/>
    <w:rsid w:val="00E63442"/>
    <w:rsid w:val="00E6371C"/>
    <w:rsid w:val="00E6383B"/>
    <w:rsid w:val="00E63925"/>
    <w:rsid w:val="00E63FFE"/>
    <w:rsid w:val="00E64A47"/>
    <w:rsid w:val="00E658B7"/>
    <w:rsid w:val="00E659AD"/>
    <w:rsid w:val="00E66388"/>
    <w:rsid w:val="00E670DA"/>
    <w:rsid w:val="00E67608"/>
    <w:rsid w:val="00E7063E"/>
    <w:rsid w:val="00E70F28"/>
    <w:rsid w:val="00E71120"/>
    <w:rsid w:val="00E71AB4"/>
    <w:rsid w:val="00E71BF2"/>
    <w:rsid w:val="00E71E3A"/>
    <w:rsid w:val="00E72121"/>
    <w:rsid w:val="00E727AD"/>
    <w:rsid w:val="00E7334A"/>
    <w:rsid w:val="00E73971"/>
    <w:rsid w:val="00E74296"/>
    <w:rsid w:val="00E7494E"/>
    <w:rsid w:val="00E74E23"/>
    <w:rsid w:val="00E74F69"/>
    <w:rsid w:val="00E75314"/>
    <w:rsid w:val="00E75C6B"/>
    <w:rsid w:val="00E75DCE"/>
    <w:rsid w:val="00E7602F"/>
    <w:rsid w:val="00E76BC8"/>
    <w:rsid w:val="00E76CFA"/>
    <w:rsid w:val="00E776F2"/>
    <w:rsid w:val="00E778A6"/>
    <w:rsid w:val="00E77CF9"/>
    <w:rsid w:val="00E77E1C"/>
    <w:rsid w:val="00E80002"/>
    <w:rsid w:val="00E810F0"/>
    <w:rsid w:val="00E8129F"/>
    <w:rsid w:val="00E8172A"/>
    <w:rsid w:val="00E81F39"/>
    <w:rsid w:val="00E822D4"/>
    <w:rsid w:val="00E82888"/>
    <w:rsid w:val="00E82A71"/>
    <w:rsid w:val="00E83071"/>
    <w:rsid w:val="00E830BB"/>
    <w:rsid w:val="00E83D4C"/>
    <w:rsid w:val="00E83E60"/>
    <w:rsid w:val="00E84484"/>
    <w:rsid w:val="00E84493"/>
    <w:rsid w:val="00E855CF"/>
    <w:rsid w:val="00E858F2"/>
    <w:rsid w:val="00E861B1"/>
    <w:rsid w:val="00E86DAC"/>
    <w:rsid w:val="00E87494"/>
    <w:rsid w:val="00E87690"/>
    <w:rsid w:val="00E87EF4"/>
    <w:rsid w:val="00E90814"/>
    <w:rsid w:val="00E90BB8"/>
    <w:rsid w:val="00E90D46"/>
    <w:rsid w:val="00E90D9E"/>
    <w:rsid w:val="00E91226"/>
    <w:rsid w:val="00E921BA"/>
    <w:rsid w:val="00E92DC4"/>
    <w:rsid w:val="00E930E8"/>
    <w:rsid w:val="00E94097"/>
    <w:rsid w:val="00E9410D"/>
    <w:rsid w:val="00E94BB8"/>
    <w:rsid w:val="00E95EEB"/>
    <w:rsid w:val="00E95FF1"/>
    <w:rsid w:val="00E9616F"/>
    <w:rsid w:val="00E968F4"/>
    <w:rsid w:val="00E96D37"/>
    <w:rsid w:val="00E97C1E"/>
    <w:rsid w:val="00E97C8C"/>
    <w:rsid w:val="00E97D01"/>
    <w:rsid w:val="00EA143E"/>
    <w:rsid w:val="00EA1498"/>
    <w:rsid w:val="00EA182D"/>
    <w:rsid w:val="00EA1A10"/>
    <w:rsid w:val="00EA2085"/>
    <w:rsid w:val="00EA20F9"/>
    <w:rsid w:val="00EA2BB9"/>
    <w:rsid w:val="00EA3B78"/>
    <w:rsid w:val="00EA40ED"/>
    <w:rsid w:val="00EA424F"/>
    <w:rsid w:val="00EA4361"/>
    <w:rsid w:val="00EA44ED"/>
    <w:rsid w:val="00EA45C5"/>
    <w:rsid w:val="00EA5C82"/>
    <w:rsid w:val="00EA5D9A"/>
    <w:rsid w:val="00EA5E4A"/>
    <w:rsid w:val="00EA6034"/>
    <w:rsid w:val="00EA614A"/>
    <w:rsid w:val="00EA6F4A"/>
    <w:rsid w:val="00EA7285"/>
    <w:rsid w:val="00EA735E"/>
    <w:rsid w:val="00EA74DE"/>
    <w:rsid w:val="00EA74DF"/>
    <w:rsid w:val="00EB0C35"/>
    <w:rsid w:val="00EB0FEB"/>
    <w:rsid w:val="00EB1B5F"/>
    <w:rsid w:val="00EB2397"/>
    <w:rsid w:val="00EB2A17"/>
    <w:rsid w:val="00EB3A41"/>
    <w:rsid w:val="00EB3B3A"/>
    <w:rsid w:val="00EB3F40"/>
    <w:rsid w:val="00EB55D4"/>
    <w:rsid w:val="00EB57D7"/>
    <w:rsid w:val="00EB5D4C"/>
    <w:rsid w:val="00EB5DD1"/>
    <w:rsid w:val="00EB67F9"/>
    <w:rsid w:val="00EB6D17"/>
    <w:rsid w:val="00EB79CE"/>
    <w:rsid w:val="00EC07EF"/>
    <w:rsid w:val="00EC0A5E"/>
    <w:rsid w:val="00EC0E3F"/>
    <w:rsid w:val="00EC1461"/>
    <w:rsid w:val="00EC175B"/>
    <w:rsid w:val="00EC1D1E"/>
    <w:rsid w:val="00EC1E6A"/>
    <w:rsid w:val="00EC2484"/>
    <w:rsid w:val="00EC285F"/>
    <w:rsid w:val="00EC2EDA"/>
    <w:rsid w:val="00EC320E"/>
    <w:rsid w:val="00EC37C9"/>
    <w:rsid w:val="00EC3A53"/>
    <w:rsid w:val="00EC3C32"/>
    <w:rsid w:val="00EC3CC9"/>
    <w:rsid w:val="00EC3E65"/>
    <w:rsid w:val="00EC434F"/>
    <w:rsid w:val="00EC4530"/>
    <w:rsid w:val="00EC45EA"/>
    <w:rsid w:val="00EC483C"/>
    <w:rsid w:val="00EC4878"/>
    <w:rsid w:val="00EC4BFD"/>
    <w:rsid w:val="00EC4DAE"/>
    <w:rsid w:val="00EC5108"/>
    <w:rsid w:val="00EC575A"/>
    <w:rsid w:val="00EC5FA9"/>
    <w:rsid w:val="00EC614B"/>
    <w:rsid w:val="00EC620C"/>
    <w:rsid w:val="00EC66AC"/>
    <w:rsid w:val="00EC7117"/>
    <w:rsid w:val="00EC78B8"/>
    <w:rsid w:val="00EC7972"/>
    <w:rsid w:val="00EC7A64"/>
    <w:rsid w:val="00EC7E2D"/>
    <w:rsid w:val="00ED11F2"/>
    <w:rsid w:val="00ED12A4"/>
    <w:rsid w:val="00ED1513"/>
    <w:rsid w:val="00ED1799"/>
    <w:rsid w:val="00ED1D6D"/>
    <w:rsid w:val="00ED298F"/>
    <w:rsid w:val="00ED2B93"/>
    <w:rsid w:val="00ED309E"/>
    <w:rsid w:val="00ED399C"/>
    <w:rsid w:val="00ED39EB"/>
    <w:rsid w:val="00ED3B45"/>
    <w:rsid w:val="00ED43CF"/>
    <w:rsid w:val="00ED4BCE"/>
    <w:rsid w:val="00ED4F13"/>
    <w:rsid w:val="00ED51A1"/>
    <w:rsid w:val="00ED53D1"/>
    <w:rsid w:val="00ED576C"/>
    <w:rsid w:val="00ED6109"/>
    <w:rsid w:val="00ED617B"/>
    <w:rsid w:val="00ED6181"/>
    <w:rsid w:val="00ED6983"/>
    <w:rsid w:val="00ED6CDE"/>
    <w:rsid w:val="00ED6F58"/>
    <w:rsid w:val="00ED7BE8"/>
    <w:rsid w:val="00EE11D3"/>
    <w:rsid w:val="00EE1221"/>
    <w:rsid w:val="00EE1860"/>
    <w:rsid w:val="00EE1914"/>
    <w:rsid w:val="00EE1B9D"/>
    <w:rsid w:val="00EE1DE2"/>
    <w:rsid w:val="00EE1FD8"/>
    <w:rsid w:val="00EE219B"/>
    <w:rsid w:val="00EE26D8"/>
    <w:rsid w:val="00EE2A7F"/>
    <w:rsid w:val="00EE2FE3"/>
    <w:rsid w:val="00EE387D"/>
    <w:rsid w:val="00EE3E33"/>
    <w:rsid w:val="00EE401F"/>
    <w:rsid w:val="00EE46A9"/>
    <w:rsid w:val="00EE5586"/>
    <w:rsid w:val="00EE59A9"/>
    <w:rsid w:val="00EE5A23"/>
    <w:rsid w:val="00EE602A"/>
    <w:rsid w:val="00EE69EF"/>
    <w:rsid w:val="00EE6F9E"/>
    <w:rsid w:val="00EE7254"/>
    <w:rsid w:val="00EE7258"/>
    <w:rsid w:val="00EE76D6"/>
    <w:rsid w:val="00EF063E"/>
    <w:rsid w:val="00EF0B82"/>
    <w:rsid w:val="00EF0E09"/>
    <w:rsid w:val="00EF1399"/>
    <w:rsid w:val="00EF153E"/>
    <w:rsid w:val="00EF209C"/>
    <w:rsid w:val="00EF231B"/>
    <w:rsid w:val="00EF2401"/>
    <w:rsid w:val="00EF25B2"/>
    <w:rsid w:val="00EF2813"/>
    <w:rsid w:val="00EF2E34"/>
    <w:rsid w:val="00EF353D"/>
    <w:rsid w:val="00EF36D4"/>
    <w:rsid w:val="00EF3744"/>
    <w:rsid w:val="00EF393A"/>
    <w:rsid w:val="00EF3945"/>
    <w:rsid w:val="00EF3E2E"/>
    <w:rsid w:val="00EF45B1"/>
    <w:rsid w:val="00EF470B"/>
    <w:rsid w:val="00EF4D5B"/>
    <w:rsid w:val="00EF543A"/>
    <w:rsid w:val="00EF544B"/>
    <w:rsid w:val="00EF5894"/>
    <w:rsid w:val="00EF64FA"/>
    <w:rsid w:val="00EF6628"/>
    <w:rsid w:val="00EF6705"/>
    <w:rsid w:val="00EF6868"/>
    <w:rsid w:val="00EF6979"/>
    <w:rsid w:val="00EF6C8D"/>
    <w:rsid w:val="00EF6F6D"/>
    <w:rsid w:val="00F00913"/>
    <w:rsid w:val="00F00A69"/>
    <w:rsid w:val="00F011B9"/>
    <w:rsid w:val="00F011FC"/>
    <w:rsid w:val="00F0202A"/>
    <w:rsid w:val="00F024D6"/>
    <w:rsid w:val="00F02905"/>
    <w:rsid w:val="00F03A67"/>
    <w:rsid w:val="00F03AA3"/>
    <w:rsid w:val="00F03EF0"/>
    <w:rsid w:val="00F04C43"/>
    <w:rsid w:val="00F04E51"/>
    <w:rsid w:val="00F054CE"/>
    <w:rsid w:val="00F0555D"/>
    <w:rsid w:val="00F0596D"/>
    <w:rsid w:val="00F05D06"/>
    <w:rsid w:val="00F06A30"/>
    <w:rsid w:val="00F07B9B"/>
    <w:rsid w:val="00F1008C"/>
    <w:rsid w:val="00F104AB"/>
    <w:rsid w:val="00F104C9"/>
    <w:rsid w:val="00F106D6"/>
    <w:rsid w:val="00F112B6"/>
    <w:rsid w:val="00F11996"/>
    <w:rsid w:val="00F12225"/>
    <w:rsid w:val="00F128AC"/>
    <w:rsid w:val="00F12AEC"/>
    <w:rsid w:val="00F13552"/>
    <w:rsid w:val="00F1355D"/>
    <w:rsid w:val="00F13967"/>
    <w:rsid w:val="00F13B5C"/>
    <w:rsid w:val="00F145F1"/>
    <w:rsid w:val="00F1466D"/>
    <w:rsid w:val="00F15297"/>
    <w:rsid w:val="00F15696"/>
    <w:rsid w:val="00F15925"/>
    <w:rsid w:val="00F168A4"/>
    <w:rsid w:val="00F16B78"/>
    <w:rsid w:val="00F16E7A"/>
    <w:rsid w:val="00F17F23"/>
    <w:rsid w:val="00F2062C"/>
    <w:rsid w:val="00F20726"/>
    <w:rsid w:val="00F209C0"/>
    <w:rsid w:val="00F22729"/>
    <w:rsid w:val="00F230BC"/>
    <w:rsid w:val="00F23262"/>
    <w:rsid w:val="00F2399D"/>
    <w:rsid w:val="00F23B4B"/>
    <w:rsid w:val="00F23CC6"/>
    <w:rsid w:val="00F246C1"/>
    <w:rsid w:val="00F246C5"/>
    <w:rsid w:val="00F25E3E"/>
    <w:rsid w:val="00F25FF1"/>
    <w:rsid w:val="00F262A9"/>
    <w:rsid w:val="00F262CF"/>
    <w:rsid w:val="00F269EE"/>
    <w:rsid w:val="00F27146"/>
    <w:rsid w:val="00F271AD"/>
    <w:rsid w:val="00F310E9"/>
    <w:rsid w:val="00F31268"/>
    <w:rsid w:val="00F3140A"/>
    <w:rsid w:val="00F32548"/>
    <w:rsid w:val="00F33656"/>
    <w:rsid w:val="00F33B39"/>
    <w:rsid w:val="00F343C7"/>
    <w:rsid w:val="00F34E5B"/>
    <w:rsid w:val="00F36416"/>
    <w:rsid w:val="00F37282"/>
    <w:rsid w:val="00F37CCD"/>
    <w:rsid w:val="00F37EF6"/>
    <w:rsid w:val="00F37FFE"/>
    <w:rsid w:val="00F40EED"/>
    <w:rsid w:val="00F411C9"/>
    <w:rsid w:val="00F4163A"/>
    <w:rsid w:val="00F41BC2"/>
    <w:rsid w:val="00F424FE"/>
    <w:rsid w:val="00F42AF2"/>
    <w:rsid w:val="00F42D78"/>
    <w:rsid w:val="00F4386B"/>
    <w:rsid w:val="00F43B01"/>
    <w:rsid w:val="00F44103"/>
    <w:rsid w:val="00F445C1"/>
    <w:rsid w:val="00F448A2"/>
    <w:rsid w:val="00F44D99"/>
    <w:rsid w:val="00F45864"/>
    <w:rsid w:val="00F45AC5"/>
    <w:rsid w:val="00F46E63"/>
    <w:rsid w:val="00F4727F"/>
    <w:rsid w:val="00F475A2"/>
    <w:rsid w:val="00F477B9"/>
    <w:rsid w:val="00F479B1"/>
    <w:rsid w:val="00F47A74"/>
    <w:rsid w:val="00F47AE5"/>
    <w:rsid w:val="00F50037"/>
    <w:rsid w:val="00F501A2"/>
    <w:rsid w:val="00F5046F"/>
    <w:rsid w:val="00F50C2F"/>
    <w:rsid w:val="00F510DA"/>
    <w:rsid w:val="00F510FE"/>
    <w:rsid w:val="00F512AA"/>
    <w:rsid w:val="00F5154B"/>
    <w:rsid w:val="00F51A0E"/>
    <w:rsid w:val="00F51AD4"/>
    <w:rsid w:val="00F52A27"/>
    <w:rsid w:val="00F52AF6"/>
    <w:rsid w:val="00F5301A"/>
    <w:rsid w:val="00F53B16"/>
    <w:rsid w:val="00F54325"/>
    <w:rsid w:val="00F5439B"/>
    <w:rsid w:val="00F546A9"/>
    <w:rsid w:val="00F548B1"/>
    <w:rsid w:val="00F55BC4"/>
    <w:rsid w:val="00F56C1B"/>
    <w:rsid w:val="00F57848"/>
    <w:rsid w:val="00F6000A"/>
    <w:rsid w:val="00F602D8"/>
    <w:rsid w:val="00F6072E"/>
    <w:rsid w:val="00F60AAA"/>
    <w:rsid w:val="00F624B5"/>
    <w:rsid w:val="00F62ADC"/>
    <w:rsid w:val="00F62EA4"/>
    <w:rsid w:val="00F63142"/>
    <w:rsid w:val="00F631A2"/>
    <w:rsid w:val="00F6337C"/>
    <w:rsid w:val="00F6340E"/>
    <w:rsid w:val="00F634CE"/>
    <w:rsid w:val="00F63525"/>
    <w:rsid w:val="00F638AD"/>
    <w:rsid w:val="00F64947"/>
    <w:rsid w:val="00F64988"/>
    <w:rsid w:val="00F651B2"/>
    <w:rsid w:val="00F65441"/>
    <w:rsid w:val="00F657A1"/>
    <w:rsid w:val="00F65F4F"/>
    <w:rsid w:val="00F6643A"/>
    <w:rsid w:val="00F66A92"/>
    <w:rsid w:val="00F67F26"/>
    <w:rsid w:val="00F7079C"/>
    <w:rsid w:val="00F7081E"/>
    <w:rsid w:val="00F7094C"/>
    <w:rsid w:val="00F7126A"/>
    <w:rsid w:val="00F7168B"/>
    <w:rsid w:val="00F719D0"/>
    <w:rsid w:val="00F719D2"/>
    <w:rsid w:val="00F71A08"/>
    <w:rsid w:val="00F71AD3"/>
    <w:rsid w:val="00F72E62"/>
    <w:rsid w:val="00F7307D"/>
    <w:rsid w:val="00F73665"/>
    <w:rsid w:val="00F738C0"/>
    <w:rsid w:val="00F7446A"/>
    <w:rsid w:val="00F7482B"/>
    <w:rsid w:val="00F74A94"/>
    <w:rsid w:val="00F75783"/>
    <w:rsid w:val="00F7597B"/>
    <w:rsid w:val="00F759A6"/>
    <w:rsid w:val="00F763CF"/>
    <w:rsid w:val="00F76463"/>
    <w:rsid w:val="00F76740"/>
    <w:rsid w:val="00F76857"/>
    <w:rsid w:val="00F769B8"/>
    <w:rsid w:val="00F76DC0"/>
    <w:rsid w:val="00F76DEA"/>
    <w:rsid w:val="00F76E2E"/>
    <w:rsid w:val="00F76E32"/>
    <w:rsid w:val="00F776EB"/>
    <w:rsid w:val="00F77FDC"/>
    <w:rsid w:val="00F800CA"/>
    <w:rsid w:val="00F812E3"/>
    <w:rsid w:val="00F8272F"/>
    <w:rsid w:val="00F82CBC"/>
    <w:rsid w:val="00F83956"/>
    <w:rsid w:val="00F83A7D"/>
    <w:rsid w:val="00F83E4C"/>
    <w:rsid w:val="00F83FB2"/>
    <w:rsid w:val="00F8490F"/>
    <w:rsid w:val="00F84992"/>
    <w:rsid w:val="00F84CDC"/>
    <w:rsid w:val="00F85B3E"/>
    <w:rsid w:val="00F85BE4"/>
    <w:rsid w:val="00F85C82"/>
    <w:rsid w:val="00F85DE7"/>
    <w:rsid w:val="00F86470"/>
    <w:rsid w:val="00F866D8"/>
    <w:rsid w:val="00F86BFF"/>
    <w:rsid w:val="00F874C9"/>
    <w:rsid w:val="00F87A17"/>
    <w:rsid w:val="00F87D45"/>
    <w:rsid w:val="00F87EE9"/>
    <w:rsid w:val="00F90095"/>
    <w:rsid w:val="00F903B6"/>
    <w:rsid w:val="00F9062A"/>
    <w:rsid w:val="00F90E17"/>
    <w:rsid w:val="00F916FF"/>
    <w:rsid w:val="00F926D8"/>
    <w:rsid w:val="00F9292A"/>
    <w:rsid w:val="00F92CAB"/>
    <w:rsid w:val="00F94196"/>
    <w:rsid w:val="00F95247"/>
    <w:rsid w:val="00F95EF1"/>
    <w:rsid w:val="00F960B1"/>
    <w:rsid w:val="00F96710"/>
    <w:rsid w:val="00F96D11"/>
    <w:rsid w:val="00F96E4D"/>
    <w:rsid w:val="00F9731B"/>
    <w:rsid w:val="00F97BFA"/>
    <w:rsid w:val="00FA0797"/>
    <w:rsid w:val="00FA07BA"/>
    <w:rsid w:val="00FA07F7"/>
    <w:rsid w:val="00FA0B69"/>
    <w:rsid w:val="00FA0DF2"/>
    <w:rsid w:val="00FA0E51"/>
    <w:rsid w:val="00FA0FDE"/>
    <w:rsid w:val="00FA1AC7"/>
    <w:rsid w:val="00FA1C67"/>
    <w:rsid w:val="00FA2217"/>
    <w:rsid w:val="00FA3076"/>
    <w:rsid w:val="00FA36C5"/>
    <w:rsid w:val="00FA4030"/>
    <w:rsid w:val="00FA4300"/>
    <w:rsid w:val="00FA4364"/>
    <w:rsid w:val="00FA4600"/>
    <w:rsid w:val="00FA46B3"/>
    <w:rsid w:val="00FA4929"/>
    <w:rsid w:val="00FA4997"/>
    <w:rsid w:val="00FA4CAD"/>
    <w:rsid w:val="00FA5113"/>
    <w:rsid w:val="00FA552C"/>
    <w:rsid w:val="00FA5DB0"/>
    <w:rsid w:val="00FA603B"/>
    <w:rsid w:val="00FA72C0"/>
    <w:rsid w:val="00FB03FC"/>
    <w:rsid w:val="00FB10DE"/>
    <w:rsid w:val="00FB1701"/>
    <w:rsid w:val="00FB19D0"/>
    <w:rsid w:val="00FB2576"/>
    <w:rsid w:val="00FB33F5"/>
    <w:rsid w:val="00FB345E"/>
    <w:rsid w:val="00FB3845"/>
    <w:rsid w:val="00FB3E70"/>
    <w:rsid w:val="00FB4258"/>
    <w:rsid w:val="00FB4423"/>
    <w:rsid w:val="00FB4BA9"/>
    <w:rsid w:val="00FB4C59"/>
    <w:rsid w:val="00FB5508"/>
    <w:rsid w:val="00FB6697"/>
    <w:rsid w:val="00FB7C3F"/>
    <w:rsid w:val="00FC0097"/>
    <w:rsid w:val="00FC0B33"/>
    <w:rsid w:val="00FC0F0D"/>
    <w:rsid w:val="00FC17B7"/>
    <w:rsid w:val="00FC1C53"/>
    <w:rsid w:val="00FC2341"/>
    <w:rsid w:val="00FC33A5"/>
    <w:rsid w:val="00FC3A84"/>
    <w:rsid w:val="00FC40E2"/>
    <w:rsid w:val="00FC4271"/>
    <w:rsid w:val="00FC42F9"/>
    <w:rsid w:val="00FC483F"/>
    <w:rsid w:val="00FC49C1"/>
    <w:rsid w:val="00FC49ED"/>
    <w:rsid w:val="00FC4A82"/>
    <w:rsid w:val="00FC4B2C"/>
    <w:rsid w:val="00FC4C1D"/>
    <w:rsid w:val="00FC4D31"/>
    <w:rsid w:val="00FC51FF"/>
    <w:rsid w:val="00FC53B4"/>
    <w:rsid w:val="00FC547C"/>
    <w:rsid w:val="00FC56C4"/>
    <w:rsid w:val="00FC5973"/>
    <w:rsid w:val="00FC5B6B"/>
    <w:rsid w:val="00FC5B7E"/>
    <w:rsid w:val="00FC5E09"/>
    <w:rsid w:val="00FC6165"/>
    <w:rsid w:val="00FC6360"/>
    <w:rsid w:val="00FC6460"/>
    <w:rsid w:val="00FC6698"/>
    <w:rsid w:val="00FD0437"/>
    <w:rsid w:val="00FD174B"/>
    <w:rsid w:val="00FD1D47"/>
    <w:rsid w:val="00FD24F2"/>
    <w:rsid w:val="00FD2E68"/>
    <w:rsid w:val="00FD3027"/>
    <w:rsid w:val="00FD42AD"/>
    <w:rsid w:val="00FD478F"/>
    <w:rsid w:val="00FD485B"/>
    <w:rsid w:val="00FD4B4D"/>
    <w:rsid w:val="00FD5659"/>
    <w:rsid w:val="00FD5AB8"/>
    <w:rsid w:val="00FD5CC7"/>
    <w:rsid w:val="00FD67D0"/>
    <w:rsid w:val="00FD6984"/>
    <w:rsid w:val="00FD6EC4"/>
    <w:rsid w:val="00FD74FF"/>
    <w:rsid w:val="00FD7E58"/>
    <w:rsid w:val="00FE02FC"/>
    <w:rsid w:val="00FE0A36"/>
    <w:rsid w:val="00FE0A9A"/>
    <w:rsid w:val="00FE0DDF"/>
    <w:rsid w:val="00FE0E7E"/>
    <w:rsid w:val="00FE112A"/>
    <w:rsid w:val="00FE143B"/>
    <w:rsid w:val="00FE2559"/>
    <w:rsid w:val="00FE2983"/>
    <w:rsid w:val="00FE3528"/>
    <w:rsid w:val="00FE43D2"/>
    <w:rsid w:val="00FE4826"/>
    <w:rsid w:val="00FE4911"/>
    <w:rsid w:val="00FE4AF0"/>
    <w:rsid w:val="00FE4B74"/>
    <w:rsid w:val="00FE51F0"/>
    <w:rsid w:val="00FE5531"/>
    <w:rsid w:val="00FE5BE1"/>
    <w:rsid w:val="00FE5C71"/>
    <w:rsid w:val="00FE5C8D"/>
    <w:rsid w:val="00FE5E8D"/>
    <w:rsid w:val="00FE5EA9"/>
    <w:rsid w:val="00FE62BF"/>
    <w:rsid w:val="00FE6AC8"/>
    <w:rsid w:val="00FE7A43"/>
    <w:rsid w:val="00FE7B02"/>
    <w:rsid w:val="00FE7F2A"/>
    <w:rsid w:val="00FF006F"/>
    <w:rsid w:val="00FF05D5"/>
    <w:rsid w:val="00FF063F"/>
    <w:rsid w:val="00FF107A"/>
    <w:rsid w:val="00FF1340"/>
    <w:rsid w:val="00FF1AAD"/>
    <w:rsid w:val="00FF1EF2"/>
    <w:rsid w:val="00FF253D"/>
    <w:rsid w:val="00FF2603"/>
    <w:rsid w:val="00FF2CB1"/>
    <w:rsid w:val="00FF2FBC"/>
    <w:rsid w:val="00FF313F"/>
    <w:rsid w:val="00FF4196"/>
    <w:rsid w:val="00FF47FF"/>
    <w:rsid w:val="00FF51CD"/>
    <w:rsid w:val="00FF5D54"/>
    <w:rsid w:val="00FF60E1"/>
    <w:rsid w:val="00FF63EF"/>
    <w:rsid w:val="00FF705D"/>
    <w:rsid w:val="00FF7087"/>
    <w:rsid w:val="00FF75B9"/>
    <w:rsid w:val="00FF7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FBECBB"/>
  <w15:chartTrackingRefBased/>
  <w15:docId w15:val="{B8BCDD22-8279-2845-953A-38FE99FB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CB1"/>
    <w:pPr>
      <w:spacing w:line="288" w:lineRule="auto"/>
      <w:ind w:firstLine="567"/>
      <w:jc w:val="both"/>
    </w:pPr>
    <w:rPr>
      <w:rFonts w:ascii="Arial" w:hAnsi="Arial"/>
      <w:sz w:val="22"/>
      <w:szCs w:val="24"/>
      <w:lang w:val="ro-RO" w:eastAsia="ro-RO"/>
    </w:rPr>
  </w:style>
  <w:style w:type="paragraph" w:styleId="Heading1">
    <w:name w:val="heading 1"/>
    <w:basedOn w:val="Normal"/>
    <w:next w:val="Normal"/>
    <w:link w:val="Heading1Char"/>
    <w:autoRedefine/>
    <w:uiPriority w:val="9"/>
    <w:qFormat/>
    <w:rsid w:val="00EC4878"/>
    <w:pPr>
      <w:keepNext/>
      <w:pageBreakBefore/>
      <w:spacing w:line="276" w:lineRule="auto"/>
      <w:ind w:firstLine="0"/>
      <w:outlineLvl w:val="0"/>
    </w:pPr>
    <w:rPr>
      <w:rFonts w:cs="Times New Roman Bold"/>
      <w:b/>
      <w:bCs/>
      <w:sz w:val="28"/>
      <w:szCs w:val="28"/>
    </w:rPr>
  </w:style>
  <w:style w:type="paragraph" w:styleId="Heading2">
    <w:name w:val="heading 2"/>
    <w:basedOn w:val="Normal"/>
    <w:next w:val="Normal"/>
    <w:link w:val="Heading2Char"/>
    <w:autoRedefine/>
    <w:uiPriority w:val="9"/>
    <w:qFormat/>
    <w:rsid w:val="0015742A"/>
    <w:pPr>
      <w:keepNext/>
      <w:spacing w:line="276" w:lineRule="auto"/>
      <w:ind w:firstLine="0"/>
      <w:outlineLvl w:val="1"/>
    </w:pPr>
    <w:rPr>
      <w:rFonts w:cs="Times New Roman Bold"/>
      <w:b/>
      <w:bCs/>
      <w:sz w:val="24"/>
    </w:rPr>
  </w:style>
  <w:style w:type="paragraph" w:styleId="Heading3">
    <w:name w:val="heading 3"/>
    <w:basedOn w:val="Normal"/>
    <w:next w:val="Normal"/>
    <w:link w:val="Heading3Char"/>
    <w:autoRedefine/>
    <w:uiPriority w:val="9"/>
    <w:qFormat/>
    <w:rsid w:val="00BD46C5"/>
    <w:pPr>
      <w:keepNext/>
      <w:spacing w:line="276" w:lineRule="auto"/>
      <w:ind w:firstLine="0"/>
      <w:outlineLvl w:val="2"/>
    </w:pPr>
    <w:rPr>
      <w:rFonts w:eastAsia="SimSun" w:cs="Arial"/>
      <w:b/>
      <w:bCs/>
      <w:spacing w:val="4"/>
      <w:sz w:val="24"/>
      <w:lang w:val="en-US" w:eastAsia="zh-CN"/>
    </w:rPr>
  </w:style>
  <w:style w:type="paragraph" w:styleId="Heading4">
    <w:name w:val="heading 4"/>
    <w:basedOn w:val="Normal"/>
    <w:next w:val="Normal"/>
    <w:qFormat/>
    <w:rsid w:val="007024EA"/>
    <w:pPr>
      <w:keepNext/>
      <w:outlineLvl w:val="3"/>
    </w:pPr>
    <w:rPr>
      <w:b/>
      <w:bCs/>
    </w:rPr>
  </w:style>
  <w:style w:type="paragraph" w:styleId="Heading5">
    <w:name w:val="heading 5"/>
    <w:basedOn w:val="Normal"/>
    <w:next w:val="Normal"/>
    <w:qFormat/>
    <w:rsid w:val="007024EA"/>
    <w:pPr>
      <w:keepNext/>
      <w:jc w:val="center"/>
      <w:outlineLvl w:val="4"/>
    </w:pPr>
    <w:rPr>
      <w:sz w:val="24"/>
    </w:rPr>
  </w:style>
  <w:style w:type="paragraph" w:styleId="Heading6">
    <w:name w:val="heading 6"/>
    <w:basedOn w:val="Normal"/>
    <w:next w:val="Normal"/>
    <w:qFormat/>
    <w:rsid w:val="007024EA"/>
    <w:pPr>
      <w:keepNext/>
      <w:outlineLvl w:val="5"/>
    </w:pPr>
    <w:rPr>
      <w:sz w:val="24"/>
    </w:rPr>
  </w:style>
  <w:style w:type="paragraph" w:styleId="Heading7">
    <w:name w:val="heading 7"/>
    <w:basedOn w:val="Normal"/>
    <w:next w:val="Normal"/>
    <w:link w:val="Heading7Char"/>
    <w:uiPriority w:val="9"/>
    <w:qFormat/>
    <w:rsid w:val="007024EA"/>
    <w:pPr>
      <w:keepNext/>
      <w:jc w:val="center"/>
      <w:outlineLvl w:val="6"/>
    </w:pPr>
    <w:rPr>
      <w:b/>
      <w:bCs/>
    </w:rPr>
  </w:style>
  <w:style w:type="paragraph" w:styleId="Heading8">
    <w:name w:val="heading 8"/>
    <w:basedOn w:val="Normal"/>
    <w:next w:val="Normal"/>
    <w:qFormat/>
    <w:rsid w:val="007024EA"/>
    <w:pPr>
      <w:keepNext/>
      <w:jc w:val="center"/>
      <w:outlineLvl w:val="7"/>
    </w:pPr>
    <w:rPr>
      <w:b/>
      <w:bCs/>
    </w:rPr>
  </w:style>
  <w:style w:type="paragraph" w:styleId="Heading9">
    <w:name w:val="heading 9"/>
    <w:basedOn w:val="Normal"/>
    <w:next w:val="Normal"/>
    <w:qFormat/>
    <w:rsid w:val="007024EA"/>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5742A"/>
    <w:rPr>
      <w:rFonts w:ascii="Arial" w:hAnsi="Arial" w:cs="Times New Roman Bold"/>
      <w:b/>
      <w:bCs/>
      <w:sz w:val="24"/>
      <w:szCs w:val="24"/>
      <w:lang w:val="ro-RO" w:eastAsia="ro-RO"/>
    </w:rPr>
  </w:style>
  <w:style w:type="paragraph" w:styleId="Header">
    <w:name w:val="header"/>
    <w:basedOn w:val="Normal"/>
    <w:link w:val="HeaderChar"/>
    <w:uiPriority w:val="99"/>
    <w:rsid w:val="004741D4"/>
    <w:pPr>
      <w:tabs>
        <w:tab w:val="center" w:pos="4536"/>
        <w:tab w:val="right" w:pos="9072"/>
      </w:tabs>
    </w:pPr>
  </w:style>
  <w:style w:type="paragraph" w:styleId="Footer">
    <w:name w:val="footer"/>
    <w:basedOn w:val="Normal"/>
    <w:link w:val="FooterChar"/>
    <w:uiPriority w:val="99"/>
    <w:rsid w:val="007024EA"/>
    <w:pPr>
      <w:tabs>
        <w:tab w:val="center" w:pos="4536"/>
        <w:tab w:val="right" w:pos="9072"/>
      </w:tabs>
    </w:pPr>
  </w:style>
  <w:style w:type="character" w:styleId="PageNumber">
    <w:name w:val="page number"/>
    <w:basedOn w:val="DefaultParagraphFont"/>
    <w:rsid w:val="007024EA"/>
  </w:style>
  <w:style w:type="paragraph" w:styleId="BodyText">
    <w:name w:val="Body Text"/>
    <w:basedOn w:val="Normal"/>
    <w:link w:val="BodyTextChar"/>
    <w:rsid w:val="007024EA"/>
    <w:pPr>
      <w:jc w:val="center"/>
    </w:pPr>
    <w:rPr>
      <w:b/>
      <w:bCs/>
      <w:i/>
      <w:iCs/>
      <w:sz w:val="28"/>
    </w:rPr>
  </w:style>
  <w:style w:type="paragraph" w:styleId="BodyText2">
    <w:name w:val="Body Text 2"/>
    <w:basedOn w:val="Normal"/>
    <w:link w:val="BodyText2Char1"/>
    <w:rsid w:val="007024EA"/>
    <w:pPr>
      <w:spacing w:line="360" w:lineRule="auto"/>
    </w:pPr>
    <w:rPr>
      <w:sz w:val="28"/>
    </w:rPr>
  </w:style>
  <w:style w:type="paragraph" w:styleId="BodyText3">
    <w:name w:val="Body Text 3"/>
    <w:basedOn w:val="Normal"/>
    <w:rsid w:val="007024EA"/>
    <w:rPr>
      <w:sz w:val="28"/>
    </w:rPr>
  </w:style>
  <w:style w:type="character" w:styleId="Hyperlink">
    <w:name w:val="Hyperlink"/>
    <w:uiPriority w:val="99"/>
    <w:rsid w:val="007024EA"/>
    <w:rPr>
      <w:color w:val="0000FF"/>
      <w:u w:val="single"/>
    </w:rPr>
  </w:style>
  <w:style w:type="paragraph" w:styleId="BodyTextIndent2">
    <w:name w:val="Body Text Indent 2"/>
    <w:basedOn w:val="Normal"/>
    <w:link w:val="BodyTextIndent2Char"/>
    <w:rsid w:val="007024EA"/>
    <w:pPr>
      <w:ind w:left="720"/>
    </w:pPr>
    <w:rPr>
      <w:sz w:val="28"/>
      <w:lang w:val="en-US" w:eastAsia="en-US"/>
    </w:rPr>
  </w:style>
  <w:style w:type="paragraph" w:styleId="BodyTextIndent">
    <w:name w:val="Body Text Indent"/>
    <w:basedOn w:val="Normal"/>
    <w:link w:val="BodyTextIndentChar"/>
    <w:rsid w:val="007024EA"/>
    <w:pPr>
      <w:spacing w:line="360" w:lineRule="auto"/>
      <w:ind w:firstLine="720"/>
    </w:pPr>
    <w:rPr>
      <w:sz w:val="28"/>
      <w:lang w:val="de-DE"/>
    </w:rPr>
  </w:style>
  <w:style w:type="table" w:styleId="TableGrid">
    <w:name w:val="Table Grid"/>
    <w:basedOn w:val="TableNormal"/>
    <w:rsid w:val="00702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024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2CharCharCharCharCharCharCharCharCharCharCharCharCharCharCharCharCharCharCharCharCharChar">
    <w:name w:val="Heading 2 Char Char Char Char Char Char Char Char Char Char Char Char Char Char Char Char Char Char Char Char Char Char"/>
    <w:rsid w:val="007024EA"/>
    <w:rPr>
      <w:rFonts w:ascii="Arial" w:hAnsi="Arial" w:cs="Arial"/>
      <w:b/>
      <w:bCs/>
      <w:i/>
      <w:iCs/>
      <w:noProof w:val="0"/>
      <w:sz w:val="28"/>
      <w:szCs w:val="28"/>
      <w:lang w:val="en-US" w:eastAsia="en-US" w:bidi="ar-SA"/>
    </w:rPr>
  </w:style>
  <w:style w:type="character" w:customStyle="1" w:styleId="Heading3CharCharCharCharCharCharCharCharCharCharCharCharCharCharCharCharCharCharCharCharCharCharCharCharCharCharCharCharCharCharCharCharCharCharCharCharChar">
    <w:name w:val="Heading 3 Char Char Char Char Char Char Char Char Char Char Char Char Char Char Char Char Char Char Char Char Char Char Char Char Char Char Char Char Char Char Char Char Char Char Char Char Char"/>
    <w:rsid w:val="007024EA"/>
    <w:rPr>
      <w:rFonts w:ascii="Arial" w:hAnsi="Arial" w:cs="Arial"/>
      <w:b/>
      <w:bCs/>
      <w:noProof w:val="0"/>
      <w:sz w:val="26"/>
      <w:szCs w:val="26"/>
      <w:lang w:val="en-US" w:eastAsia="en-US" w:bidi="ar-SA"/>
    </w:rPr>
  </w:style>
  <w:style w:type="paragraph" w:styleId="TOC1">
    <w:name w:val="toc 1"/>
    <w:basedOn w:val="Normal"/>
    <w:next w:val="Normal"/>
    <w:autoRedefine/>
    <w:uiPriority w:val="39"/>
    <w:rsid w:val="00630E81"/>
    <w:pPr>
      <w:tabs>
        <w:tab w:val="right" w:leader="dot" w:pos="9345"/>
      </w:tabs>
      <w:ind w:left="851" w:hanging="284"/>
    </w:pPr>
    <w:rPr>
      <w:rFonts w:ascii="Arial Narrow" w:hAnsi="Arial Narrow"/>
      <w:b/>
      <w:smallCaps/>
      <w:noProof/>
      <w:color w:val="800000"/>
      <w:szCs w:val="22"/>
    </w:rPr>
  </w:style>
  <w:style w:type="paragraph" w:styleId="TOC2">
    <w:name w:val="toc 2"/>
    <w:basedOn w:val="Normal"/>
    <w:next w:val="Normal"/>
    <w:autoRedefine/>
    <w:uiPriority w:val="39"/>
    <w:rsid w:val="002A3A3D"/>
    <w:pPr>
      <w:tabs>
        <w:tab w:val="right" w:leader="dot" w:pos="9630"/>
      </w:tabs>
      <w:ind w:firstLine="0"/>
    </w:pPr>
    <w:rPr>
      <w:rFonts w:ascii="Arial Narrow" w:hAnsi="Arial Narrow"/>
      <w:noProof/>
      <w:sz w:val="20"/>
      <w:szCs w:val="20"/>
    </w:rPr>
  </w:style>
  <w:style w:type="paragraph" w:styleId="TOC3">
    <w:name w:val="toc 3"/>
    <w:basedOn w:val="Normal"/>
    <w:next w:val="Normal"/>
    <w:autoRedefine/>
    <w:uiPriority w:val="39"/>
    <w:rsid w:val="002E4F6B"/>
    <w:pPr>
      <w:ind w:left="400"/>
    </w:pPr>
  </w:style>
  <w:style w:type="character" w:customStyle="1" w:styleId="punct1">
    <w:name w:val="punct1"/>
    <w:rsid w:val="004C4C4A"/>
    <w:rPr>
      <w:b/>
      <w:bCs/>
      <w:color w:val="000000"/>
    </w:rPr>
  </w:style>
  <w:style w:type="character" w:customStyle="1" w:styleId="sectiune1">
    <w:name w:val="sectiune1"/>
    <w:rsid w:val="004C4C4A"/>
    <w:rPr>
      <w:b/>
      <w:bCs/>
      <w:color w:val="950095"/>
    </w:rPr>
  </w:style>
  <w:style w:type="paragraph" w:customStyle="1" w:styleId="Default">
    <w:name w:val="Default"/>
    <w:rsid w:val="00E658B7"/>
    <w:pPr>
      <w:autoSpaceDE w:val="0"/>
      <w:autoSpaceDN w:val="0"/>
      <w:adjustRightInd w:val="0"/>
    </w:pPr>
    <w:rPr>
      <w:color w:val="000000"/>
      <w:sz w:val="24"/>
      <w:szCs w:val="24"/>
      <w:lang w:val="en-US" w:eastAsia="en-US"/>
    </w:rPr>
  </w:style>
  <w:style w:type="paragraph" w:styleId="Title">
    <w:name w:val="Title"/>
    <w:basedOn w:val="Normal"/>
    <w:next w:val="Subtitle"/>
    <w:qFormat/>
    <w:rsid w:val="00A33B1D"/>
    <w:pPr>
      <w:suppressAutoHyphens/>
      <w:spacing w:line="240" w:lineRule="auto"/>
      <w:ind w:firstLine="0"/>
      <w:jc w:val="center"/>
    </w:pPr>
    <w:rPr>
      <w:rFonts w:cs="Arial"/>
      <w:sz w:val="32"/>
      <w:u w:val="single"/>
      <w:lang w:eastAsia="ar-SA"/>
    </w:rPr>
  </w:style>
  <w:style w:type="paragraph" w:styleId="Subtitle">
    <w:name w:val="Subtitle"/>
    <w:basedOn w:val="Normal"/>
    <w:qFormat/>
    <w:rsid w:val="00A33B1D"/>
    <w:pPr>
      <w:spacing w:after="60"/>
      <w:jc w:val="center"/>
      <w:outlineLvl w:val="1"/>
    </w:pPr>
    <w:rPr>
      <w:rFonts w:cs="Arial"/>
    </w:rPr>
  </w:style>
  <w:style w:type="paragraph" w:styleId="NormalWeb">
    <w:name w:val="Normal (Web)"/>
    <w:basedOn w:val="Normal"/>
    <w:uiPriority w:val="99"/>
    <w:rsid w:val="00D33D2A"/>
    <w:pPr>
      <w:spacing w:before="100" w:after="100" w:line="240" w:lineRule="auto"/>
      <w:ind w:firstLine="0"/>
      <w:jc w:val="left"/>
    </w:pPr>
    <w:rPr>
      <w:rFonts w:ascii="Times New Roman" w:hAnsi="Times New Roman"/>
      <w:lang w:val="en-US" w:eastAsia="ar-SA"/>
    </w:rPr>
  </w:style>
  <w:style w:type="character" w:styleId="Strong">
    <w:name w:val="Strong"/>
    <w:uiPriority w:val="22"/>
    <w:qFormat/>
    <w:rsid w:val="002A63A9"/>
    <w:rPr>
      <w:b/>
      <w:bCs/>
    </w:rPr>
  </w:style>
  <w:style w:type="character" w:customStyle="1" w:styleId="do1">
    <w:name w:val="do1"/>
    <w:rsid w:val="008D236B"/>
    <w:rPr>
      <w:b/>
      <w:bCs/>
      <w:sz w:val="26"/>
      <w:szCs w:val="26"/>
    </w:rPr>
  </w:style>
  <w:style w:type="paragraph" w:styleId="BodyTextIndent3">
    <w:name w:val="Body Text Indent 3"/>
    <w:basedOn w:val="Normal"/>
    <w:link w:val="BodyTextIndent3Char"/>
    <w:rsid w:val="00F6000A"/>
    <w:pPr>
      <w:spacing w:after="120"/>
      <w:ind w:left="283"/>
    </w:pPr>
    <w:rPr>
      <w:sz w:val="16"/>
      <w:szCs w:val="16"/>
    </w:rPr>
  </w:style>
  <w:style w:type="paragraph" w:customStyle="1" w:styleId="table1">
    <w:name w:val="table1"/>
    <w:basedOn w:val="Normal"/>
    <w:rsid w:val="00F33B39"/>
    <w:pPr>
      <w:spacing w:before="60" w:after="60" w:line="240" w:lineRule="auto"/>
      <w:ind w:firstLine="0"/>
      <w:jc w:val="left"/>
    </w:pPr>
    <w:rPr>
      <w:rFonts w:eastAsia="MS Mincho"/>
      <w:sz w:val="25"/>
      <w:szCs w:val="20"/>
    </w:rPr>
  </w:style>
  <w:style w:type="paragraph" w:customStyle="1" w:styleId="TableContents">
    <w:name w:val="Table Contents"/>
    <w:basedOn w:val="Normal"/>
    <w:rsid w:val="004A594A"/>
    <w:pPr>
      <w:widowControl w:val="0"/>
      <w:suppressLineNumbers/>
      <w:suppressAutoHyphens/>
      <w:overflowPunct w:val="0"/>
      <w:autoSpaceDE w:val="0"/>
      <w:autoSpaceDN w:val="0"/>
      <w:adjustRightInd w:val="0"/>
      <w:spacing w:line="240" w:lineRule="auto"/>
      <w:ind w:firstLine="0"/>
      <w:jc w:val="left"/>
      <w:textAlignment w:val="baseline"/>
    </w:pPr>
    <w:rPr>
      <w:rFonts w:ascii="Times New Roman" w:hAnsi="Times New Roman"/>
      <w:kern w:val="1"/>
      <w:szCs w:val="20"/>
      <w:lang w:eastAsia="en-US"/>
    </w:rPr>
  </w:style>
  <w:style w:type="paragraph" w:customStyle="1" w:styleId="StyleHeading1ArialLeft">
    <w:name w:val="Style Heading 1 + Arial Left"/>
    <w:basedOn w:val="Heading1"/>
    <w:rsid w:val="00EC4DAE"/>
    <w:rPr>
      <w:rFonts w:eastAsia="MS Mincho"/>
      <w:spacing w:val="40"/>
      <w:kern w:val="28"/>
      <w:sz w:val="26"/>
      <w:szCs w:val="26"/>
    </w:rPr>
  </w:style>
  <w:style w:type="paragraph" w:customStyle="1" w:styleId="StyleHeading1Arial">
    <w:name w:val="Style Heading 1 + Arial"/>
    <w:basedOn w:val="Heading1"/>
    <w:rsid w:val="00EC4DAE"/>
    <w:rPr>
      <w:rFonts w:eastAsia="MS Mincho"/>
      <w:spacing w:val="40"/>
      <w:kern w:val="28"/>
      <w:sz w:val="26"/>
      <w:szCs w:val="26"/>
    </w:rPr>
  </w:style>
  <w:style w:type="paragraph" w:customStyle="1" w:styleId="StyleHeading1Arial12ptDarkRed">
    <w:name w:val="Style Heading 1 + Arial 12 pt Dark Red"/>
    <w:basedOn w:val="Heading1"/>
    <w:rsid w:val="00EC4DAE"/>
    <w:rPr>
      <w:rFonts w:eastAsia="MS Mincho"/>
      <w:spacing w:val="40"/>
      <w:kern w:val="28"/>
      <w:sz w:val="24"/>
      <w:szCs w:val="24"/>
      <w:lang w:eastAsia="en-US"/>
    </w:rPr>
  </w:style>
  <w:style w:type="paragraph" w:customStyle="1" w:styleId="StyleHeading2DarkRed">
    <w:name w:val="Style Heading 2 + Dark Red"/>
    <w:basedOn w:val="Heading2"/>
    <w:rsid w:val="00EC4DAE"/>
    <w:rPr>
      <w:rFonts w:eastAsia="MS Mincho"/>
      <w:bCs w:val="0"/>
      <w:iCs/>
      <w:lang w:eastAsia="en-US"/>
    </w:rPr>
  </w:style>
  <w:style w:type="paragraph" w:customStyle="1" w:styleId="StyleHeading2DarkRed1">
    <w:name w:val="Style Heading 2 + Dark Red1"/>
    <w:basedOn w:val="Heading2"/>
    <w:rsid w:val="00EC4DAE"/>
    <w:rPr>
      <w:rFonts w:eastAsia="MS Mincho"/>
      <w:bCs w:val="0"/>
      <w:iCs/>
      <w:lang w:eastAsia="en-US"/>
    </w:rPr>
  </w:style>
  <w:style w:type="paragraph" w:customStyle="1" w:styleId="StyleHeading2CharArial12ptDarkRed">
    <w:name w:val="Style Heading 2 Char + Arial 12 pt Dark Red"/>
    <w:basedOn w:val="Heading2"/>
    <w:rsid w:val="00EC4DAE"/>
    <w:pPr>
      <w:spacing w:before="60" w:after="60"/>
    </w:pPr>
    <w:rPr>
      <w:iCs/>
      <w:lang w:eastAsia="en-US"/>
    </w:rPr>
  </w:style>
  <w:style w:type="character" w:customStyle="1" w:styleId="sp1">
    <w:name w:val="sp1"/>
    <w:rsid w:val="00FA0DF2"/>
    <w:rPr>
      <w:b/>
      <w:bCs/>
      <w:color w:val="8F0000"/>
    </w:rPr>
  </w:style>
  <w:style w:type="character" w:customStyle="1" w:styleId="tsp1">
    <w:name w:val="tsp1"/>
    <w:basedOn w:val="DefaultParagraphFont"/>
    <w:rsid w:val="00FA0DF2"/>
  </w:style>
  <w:style w:type="character" w:customStyle="1" w:styleId="tpa1">
    <w:name w:val="tpa1"/>
    <w:basedOn w:val="DefaultParagraphFont"/>
    <w:rsid w:val="00FA0DF2"/>
  </w:style>
  <w:style w:type="character" w:customStyle="1" w:styleId="style31">
    <w:name w:val="style31"/>
    <w:rsid w:val="005267D1"/>
    <w:rPr>
      <w:sz w:val="15"/>
      <w:szCs w:val="15"/>
    </w:rPr>
  </w:style>
  <w:style w:type="paragraph" w:customStyle="1" w:styleId="albastru">
    <w:name w:val="albastru"/>
    <w:basedOn w:val="Normal"/>
    <w:rsid w:val="00E37220"/>
    <w:pPr>
      <w:spacing w:before="100" w:beforeAutospacing="1" w:after="100" w:afterAutospacing="1" w:line="240" w:lineRule="auto"/>
      <w:ind w:firstLine="0"/>
      <w:jc w:val="left"/>
    </w:pPr>
    <w:rPr>
      <w:rFonts w:ascii="Verdana" w:hAnsi="Verdana"/>
      <w:b/>
      <w:bCs/>
      <w:color w:val="133984"/>
      <w:sz w:val="20"/>
      <w:szCs w:val="20"/>
      <w:lang w:val="en-US" w:eastAsia="en-US"/>
    </w:rPr>
  </w:style>
  <w:style w:type="character" w:styleId="Emphasis">
    <w:name w:val="Emphasis"/>
    <w:uiPriority w:val="20"/>
    <w:qFormat/>
    <w:rsid w:val="00E37220"/>
    <w:rPr>
      <w:i/>
      <w:iCs/>
    </w:rPr>
  </w:style>
  <w:style w:type="character" w:customStyle="1" w:styleId="ar1">
    <w:name w:val="ar1"/>
    <w:rsid w:val="00AD4A8B"/>
    <w:rPr>
      <w:b/>
      <w:bCs/>
      <w:color w:val="0000AF"/>
      <w:sz w:val="22"/>
      <w:szCs w:val="22"/>
    </w:rPr>
  </w:style>
  <w:style w:type="character" w:customStyle="1" w:styleId="al1">
    <w:name w:val="al1"/>
    <w:rsid w:val="007F157A"/>
    <w:rPr>
      <w:b/>
      <w:bCs/>
      <w:color w:val="008F00"/>
    </w:rPr>
  </w:style>
  <w:style w:type="character" w:customStyle="1" w:styleId="tal1">
    <w:name w:val="tal1"/>
    <w:basedOn w:val="DefaultParagraphFont"/>
    <w:rsid w:val="007F157A"/>
  </w:style>
  <w:style w:type="character" w:customStyle="1" w:styleId="ca1">
    <w:name w:val="ca1"/>
    <w:rsid w:val="006B3DED"/>
    <w:rPr>
      <w:b/>
      <w:bCs/>
      <w:color w:val="005F00"/>
      <w:sz w:val="24"/>
      <w:szCs w:val="24"/>
    </w:rPr>
  </w:style>
  <w:style w:type="character" w:customStyle="1" w:styleId="tca1">
    <w:name w:val="tca1"/>
    <w:rsid w:val="006B3DED"/>
    <w:rPr>
      <w:b/>
      <w:bCs/>
      <w:sz w:val="24"/>
      <w:szCs w:val="24"/>
    </w:rPr>
  </w:style>
  <w:style w:type="character" w:customStyle="1" w:styleId="li1">
    <w:name w:val="li1"/>
    <w:rsid w:val="006B3DED"/>
    <w:rPr>
      <w:b/>
      <w:bCs/>
      <w:color w:val="8F0000"/>
    </w:rPr>
  </w:style>
  <w:style w:type="character" w:customStyle="1" w:styleId="tli1">
    <w:name w:val="tli1"/>
    <w:basedOn w:val="DefaultParagraphFont"/>
    <w:rsid w:val="006B3DED"/>
  </w:style>
  <w:style w:type="paragraph" w:styleId="Caption">
    <w:name w:val="caption"/>
    <w:basedOn w:val="Normal"/>
    <w:next w:val="Normal"/>
    <w:qFormat/>
    <w:rsid w:val="00CE2842"/>
    <w:pPr>
      <w:spacing w:before="120" w:after="120"/>
    </w:pPr>
    <w:rPr>
      <w:b/>
      <w:bCs/>
      <w:sz w:val="20"/>
      <w:szCs w:val="20"/>
    </w:rPr>
  </w:style>
  <w:style w:type="paragraph" w:customStyle="1" w:styleId="StilChar">
    <w:name w:val="Stil Char"/>
    <w:rsid w:val="004F1041"/>
    <w:pPr>
      <w:widowControl w:val="0"/>
      <w:autoSpaceDE w:val="0"/>
      <w:autoSpaceDN w:val="0"/>
      <w:adjustRightInd w:val="0"/>
    </w:pPr>
    <w:rPr>
      <w:rFonts w:ascii="Arial" w:hAnsi="Arial" w:cs="Arial"/>
      <w:sz w:val="24"/>
      <w:szCs w:val="24"/>
      <w:lang w:val="en-US" w:eastAsia="en-US"/>
    </w:rPr>
  </w:style>
  <w:style w:type="paragraph" w:customStyle="1" w:styleId="CaracterCaracter">
    <w:name w:val="Caracter Caracter"/>
    <w:basedOn w:val="Normal"/>
    <w:rsid w:val="006E1D43"/>
    <w:pPr>
      <w:widowControl w:val="0"/>
      <w:adjustRightInd w:val="0"/>
      <w:spacing w:after="160" w:line="240" w:lineRule="exact"/>
      <w:ind w:firstLine="0"/>
      <w:textAlignment w:val="baseline"/>
    </w:pPr>
    <w:rPr>
      <w:rFonts w:ascii="Verdana" w:hAnsi="Verdana"/>
      <w:sz w:val="20"/>
      <w:szCs w:val="20"/>
      <w:lang w:val="en-US" w:eastAsia="en-US"/>
    </w:rPr>
  </w:style>
  <w:style w:type="paragraph" w:styleId="DocumentMap">
    <w:name w:val="Document Map"/>
    <w:basedOn w:val="Normal"/>
    <w:semiHidden/>
    <w:rsid w:val="00B1074B"/>
    <w:pPr>
      <w:shd w:val="clear" w:color="auto" w:fill="000080"/>
    </w:pPr>
    <w:rPr>
      <w:rFonts w:ascii="Tahoma" w:hAnsi="Tahoma" w:cs="Tahoma"/>
    </w:rPr>
  </w:style>
  <w:style w:type="paragraph" w:customStyle="1" w:styleId="TextCharCharChar">
    <w:name w:val="Text Char Char Char"/>
    <w:basedOn w:val="BodyTextFirstIndent"/>
    <w:link w:val="TextCharCharCharChar"/>
    <w:rsid w:val="006030FF"/>
    <w:pPr>
      <w:spacing w:after="0"/>
      <w:ind w:firstLine="720"/>
    </w:pPr>
    <w:rPr>
      <w:spacing w:val="4"/>
      <w:sz w:val="24"/>
    </w:rPr>
  </w:style>
  <w:style w:type="character" w:customStyle="1" w:styleId="TextCharCharCharChar">
    <w:name w:val="Text Char Char Char Char"/>
    <w:link w:val="TextCharCharChar"/>
    <w:rsid w:val="006030FF"/>
    <w:rPr>
      <w:rFonts w:ascii="Arial" w:hAnsi="Arial" w:cs="Times New Roman Bold"/>
      <w:b/>
      <w:bCs/>
      <w:spacing w:val="4"/>
      <w:sz w:val="24"/>
      <w:szCs w:val="24"/>
      <w:lang w:val="ro-RO" w:eastAsia="ro-RO"/>
    </w:rPr>
  </w:style>
  <w:style w:type="paragraph" w:styleId="BodyTextFirstIndent">
    <w:name w:val="Body Text First Indent"/>
    <w:basedOn w:val="BodyText"/>
    <w:link w:val="BodyTextFirstIndentChar"/>
    <w:rsid w:val="006030FF"/>
    <w:pPr>
      <w:spacing w:after="120"/>
      <w:ind w:firstLine="210"/>
      <w:jc w:val="both"/>
    </w:pPr>
    <w:rPr>
      <w:b w:val="0"/>
      <w:bCs w:val="0"/>
      <w:i w:val="0"/>
      <w:iCs w:val="0"/>
      <w:sz w:val="22"/>
    </w:rPr>
  </w:style>
  <w:style w:type="paragraph" w:customStyle="1" w:styleId="CaracterCaracterChar">
    <w:name w:val="Caracter Caracter Char"/>
    <w:basedOn w:val="Normal"/>
    <w:rsid w:val="00FF51CD"/>
    <w:pPr>
      <w:widowControl w:val="0"/>
      <w:adjustRightInd w:val="0"/>
      <w:ind w:firstLine="0"/>
      <w:jc w:val="left"/>
      <w:textAlignment w:val="baseline"/>
    </w:pPr>
    <w:rPr>
      <w:rFonts w:cs="Times New Roman Bold"/>
      <w:b/>
      <w:szCs w:val="20"/>
      <w:lang w:val="en-US" w:eastAsia="en-US"/>
    </w:rPr>
  </w:style>
  <w:style w:type="paragraph" w:styleId="FootnoteText">
    <w:name w:val="footnote text"/>
    <w:basedOn w:val="Normal"/>
    <w:link w:val="FootnoteTextChar"/>
    <w:semiHidden/>
    <w:rsid w:val="00E97C1E"/>
    <w:rPr>
      <w:sz w:val="20"/>
      <w:szCs w:val="20"/>
    </w:rPr>
  </w:style>
  <w:style w:type="character" w:styleId="FootnoteReference">
    <w:name w:val="footnote reference"/>
    <w:semiHidden/>
    <w:rsid w:val="00E97C1E"/>
    <w:rPr>
      <w:vertAlign w:val="superscript"/>
    </w:rPr>
  </w:style>
  <w:style w:type="paragraph" w:customStyle="1" w:styleId="TextCharCharChar1">
    <w:name w:val="Text Char Char Char1"/>
    <w:basedOn w:val="BodyText"/>
    <w:link w:val="TextCharCharChar1Char"/>
    <w:rsid w:val="00585103"/>
    <w:pPr>
      <w:jc w:val="both"/>
    </w:pPr>
    <w:rPr>
      <w:rFonts w:cs="Arial"/>
      <w:b w:val="0"/>
      <w:bCs w:val="0"/>
      <w:i w:val="0"/>
      <w:iCs w:val="0"/>
      <w:color w:val="000000"/>
      <w:sz w:val="24"/>
      <w:szCs w:val="22"/>
      <w:lang w:val="it-IT"/>
    </w:rPr>
  </w:style>
  <w:style w:type="character" w:customStyle="1" w:styleId="TextCharCharChar1Char">
    <w:name w:val="Text Char Char Char1 Char"/>
    <w:link w:val="TextCharCharChar1"/>
    <w:rsid w:val="00585103"/>
    <w:rPr>
      <w:rFonts w:ascii="Arial" w:hAnsi="Arial" w:cs="Arial"/>
      <w:b/>
      <w:bCs/>
      <w:color w:val="000000"/>
      <w:sz w:val="24"/>
      <w:szCs w:val="22"/>
      <w:lang w:val="it-IT" w:eastAsia="ro-RO"/>
    </w:rPr>
  </w:style>
  <w:style w:type="character" w:customStyle="1" w:styleId="TextCharCharCharChar1">
    <w:name w:val="Text Char Char Char Char1"/>
    <w:rsid w:val="00DB0C19"/>
    <w:rPr>
      <w:rFonts w:ascii="Arial" w:hAnsi="Arial" w:cs="Arial"/>
      <w:b/>
      <w:bCs/>
      <w:color w:val="000000"/>
      <w:sz w:val="24"/>
      <w:szCs w:val="22"/>
      <w:lang w:val="it-IT" w:eastAsia="ro-RO"/>
    </w:rPr>
  </w:style>
  <w:style w:type="paragraph" w:customStyle="1" w:styleId="Subtitlu1">
    <w:name w:val="Subtitlu1"/>
    <w:basedOn w:val="Normal"/>
    <w:autoRedefine/>
    <w:rsid w:val="00D14572"/>
    <w:pPr>
      <w:keepNext/>
      <w:spacing w:before="240" w:after="60"/>
      <w:ind w:firstLine="720"/>
      <w:outlineLvl w:val="0"/>
    </w:pPr>
    <w:rPr>
      <w:rFonts w:cs="Arial"/>
      <w:b/>
      <w:bCs/>
      <w:kern w:val="32"/>
      <w:sz w:val="24"/>
    </w:rPr>
  </w:style>
  <w:style w:type="paragraph" w:customStyle="1" w:styleId="Subtitlu2">
    <w:name w:val="Subtitlu2"/>
    <w:basedOn w:val="Subtitlu1"/>
    <w:autoRedefine/>
    <w:rsid w:val="00D14572"/>
    <w:pPr>
      <w:keepNext w:val="0"/>
      <w:spacing w:before="0" w:after="0"/>
      <w:ind w:firstLine="567"/>
      <w:outlineLvl w:val="9"/>
    </w:pPr>
  </w:style>
  <w:style w:type="paragraph" w:customStyle="1" w:styleId="TextCharChar">
    <w:name w:val="Text Char Char"/>
    <w:basedOn w:val="BodyTextFirstIndent"/>
    <w:rsid w:val="00D14572"/>
    <w:pPr>
      <w:spacing w:after="0"/>
      <w:ind w:firstLine="720"/>
    </w:pPr>
    <w:rPr>
      <w:sz w:val="24"/>
      <w:szCs w:val="20"/>
    </w:rPr>
  </w:style>
  <w:style w:type="character" w:customStyle="1" w:styleId="FontStyle184">
    <w:name w:val="Font Style184"/>
    <w:rsid w:val="00635C32"/>
    <w:rPr>
      <w:rFonts w:ascii="Arial Unicode MS" w:eastAsia="Arial Unicode MS" w:hAnsi="Arial Unicode MS" w:cs="Arial Unicode MS"/>
      <w:sz w:val="20"/>
      <w:szCs w:val="20"/>
    </w:rPr>
  </w:style>
  <w:style w:type="paragraph" w:customStyle="1" w:styleId="Corptextrares">
    <w:name w:val="Corp text rares"/>
    <w:basedOn w:val="Normal"/>
    <w:rsid w:val="004F73A9"/>
    <w:rPr>
      <w:rFonts w:cs="Arial"/>
      <w:szCs w:val="22"/>
    </w:rPr>
  </w:style>
  <w:style w:type="paragraph" w:customStyle="1" w:styleId="BodyTextAriel">
    <w:name w:val="Body Text Ariel"/>
    <w:basedOn w:val="Normal"/>
    <w:rsid w:val="008C56DE"/>
    <w:pPr>
      <w:tabs>
        <w:tab w:val="left" w:pos="425"/>
        <w:tab w:val="left" w:pos="709"/>
        <w:tab w:val="left" w:pos="992"/>
      </w:tabs>
      <w:spacing w:line="240" w:lineRule="auto"/>
      <w:ind w:firstLine="0"/>
      <w:jc w:val="left"/>
    </w:pPr>
    <w:rPr>
      <w:rFonts w:eastAsia="Calibri"/>
      <w:szCs w:val="22"/>
      <w:lang w:val="en-US" w:eastAsia="ar-SA"/>
    </w:rPr>
  </w:style>
  <w:style w:type="paragraph" w:customStyle="1" w:styleId="TextCharChar1Char">
    <w:name w:val="Text Char Char1 Char"/>
    <w:basedOn w:val="BodyText"/>
    <w:rsid w:val="00930767"/>
    <w:pPr>
      <w:jc w:val="both"/>
    </w:pPr>
    <w:rPr>
      <w:rFonts w:cs="Arial"/>
      <w:b w:val="0"/>
      <w:bCs w:val="0"/>
      <w:i w:val="0"/>
      <w:iCs w:val="0"/>
      <w:color w:val="000000"/>
      <w:sz w:val="24"/>
      <w:szCs w:val="22"/>
      <w:lang w:val="it-IT"/>
    </w:rPr>
  </w:style>
  <w:style w:type="paragraph" w:customStyle="1" w:styleId="TextCharChar1CharChar">
    <w:name w:val="Text Char Char1 Char Char"/>
    <w:basedOn w:val="BodyText"/>
    <w:rsid w:val="00930767"/>
    <w:pPr>
      <w:jc w:val="both"/>
    </w:pPr>
    <w:rPr>
      <w:rFonts w:cs="Arial"/>
      <w:b w:val="0"/>
      <w:bCs w:val="0"/>
      <w:i w:val="0"/>
      <w:iCs w:val="0"/>
      <w:color w:val="000000"/>
      <w:sz w:val="24"/>
      <w:szCs w:val="22"/>
      <w:lang w:val="it-IT"/>
    </w:rPr>
  </w:style>
  <w:style w:type="numbering" w:customStyle="1" w:styleId="NoList1">
    <w:name w:val="No List1"/>
    <w:next w:val="NoList"/>
    <w:uiPriority w:val="99"/>
    <w:semiHidden/>
    <w:rsid w:val="00C01959"/>
  </w:style>
  <w:style w:type="paragraph" w:customStyle="1" w:styleId="StyleHeading1NotLatinBold">
    <w:name w:val="Style Heading 1 + Not (Latin) Bold"/>
    <w:basedOn w:val="Heading1"/>
    <w:rsid w:val="00C01959"/>
    <w:pPr>
      <w:keepNext w:val="0"/>
      <w:shd w:val="clear" w:color="auto" w:fill="FFFFFF"/>
    </w:pPr>
    <w:rPr>
      <w:kern w:val="32"/>
      <w:szCs w:val="24"/>
      <w:lang w:eastAsia="en-US"/>
    </w:rPr>
  </w:style>
  <w:style w:type="character" w:customStyle="1" w:styleId="BodyTextChar">
    <w:name w:val="Body Text Char"/>
    <w:link w:val="BodyText"/>
    <w:rsid w:val="00C01959"/>
    <w:rPr>
      <w:rFonts w:ascii="Arial" w:hAnsi="Arial"/>
      <w:b/>
      <w:bCs/>
      <w:i/>
      <w:iCs/>
      <w:sz w:val="28"/>
      <w:szCs w:val="24"/>
    </w:rPr>
  </w:style>
  <w:style w:type="character" w:customStyle="1" w:styleId="BodyTextFirstIndentChar">
    <w:name w:val="Body Text First Indent Char"/>
    <w:link w:val="BodyTextFirstIndent"/>
    <w:rsid w:val="00C01959"/>
    <w:rPr>
      <w:rFonts w:ascii="Arial" w:hAnsi="Arial"/>
      <w:b w:val="0"/>
      <w:bCs w:val="0"/>
      <w:i w:val="0"/>
      <w:iCs w:val="0"/>
      <w:sz w:val="22"/>
      <w:szCs w:val="24"/>
    </w:rPr>
  </w:style>
  <w:style w:type="character" w:customStyle="1" w:styleId="TextCharCharCharCharChar">
    <w:name w:val="Text Char Char Char Char Char"/>
    <w:rsid w:val="00C01959"/>
    <w:rPr>
      <w:rFonts w:ascii="Arial" w:eastAsia="SimSun" w:hAnsi="Arial" w:cs="Times New Roman Bold"/>
      <w:b/>
      <w:sz w:val="24"/>
      <w:szCs w:val="24"/>
      <w:lang w:val="ro-RO" w:eastAsia="ro-RO" w:bidi="ar-SA"/>
    </w:rPr>
  </w:style>
  <w:style w:type="paragraph" w:customStyle="1" w:styleId="TITLU">
    <w:name w:val="TITLU"/>
    <w:basedOn w:val="Heading1"/>
    <w:autoRedefine/>
    <w:rsid w:val="00C01959"/>
    <w:pPr>
      <w:spacing w:before="240" w:after="60"/>
      <w:jc w:val="center"/>
    </w:pPr>
    <w:rPr>
      <w:rFonts w:cs="Arial"/>
      <w:caps/>
      <w:kern w:val="32"/>
      <w:sz w:val="24"/>
    </w:rPr>
  </w:style>
  <w:style w:type="paragraph" w:styleId="ListParagraph">
    <w:name w:val="List Paragraph"/>
    <w:basedOn w:val="Normal"/>
    <w:qFormat/>
    <w:rsid w:val="00C01959"/>
    <w:pPr>
      <w:spacing w:line="240" w:lineRule="auto"/>
      <w:ind w:left="720" w:firstLine="0"/>
    </w:pPr>
    <w:rPr>
      <w:rFonts w:ascii="Calibri" w:hAnsi="Calibri"/>
      <w:szCs w:val="22"/>
      <w:lang w:val="en-US" w:eastAsia="en-US"/>
    </w:rPr>
  </w:style>
  <w:style w:type="paragraph" w:customStyle="1" w:styleId="Text">
    <w:name w:val="Text"/>
    <w:basedOn w:val="BodyTextFirstIndent"/>
    <w:autoRedefine/>
    <w:rsid w:val="00C01959"/>
    <w:pPr>
      <w:spacing w:after="0"/>
      <w:ind w:firstLine="567"/>
    </w:pPr>
    <w:rPr>
      <w:sz w:val="24"/>
      <w:szCs w:val="20"/>
    </w:rPr>
  </w:style>
  <w:style w:type="paragraph" w:customStyle="1" w:styleId="CaracterCaracter0">
    <w:name w:val="Caracter Caracter"/>
    <w:basedOn w:val="Normal"/>
    <w:rsid w:val="00C01959"/>
    <w:pPr>
      <w:widowControl w:val="0"/>
      <w:adjustRightInd w:val="0"/>
      <w:spacing w:before="80" w:after="160" w:line="240" w:lineRule="exact"/>
      <w:ind w:firstLine="0"/>
      <w:textAlignment w:val="baseline"/>
    </w:pPr>
    <w:rPr>
      <w:rFonts w:ascii="Verdana" w:hAnsi="Verdana"/>
      <w:sz w:val="20"/>
      <w:szCs w:val="20"/>
      <w:lang w:val="en-US" w:eastAsia="en-US"/>
    </w:rPr>
  </w:style>
  <w:style w:type="paragraph" w:customStyle="1" w:styleId="titlu0">
    <w:name w:val="titlu"/>
    <w:basedOn w:val="Heading3"/>
    <w:rsid w:val="00C01959"/>
    <w:pPr>
      <w:keepNext w:val="0"/>
      <w:spacing w:before="100" w:beforeAutospacing="1" w:after="100" w:afterAutospacing="1" w:line="240" w:lineRule="auto"/>
    </w:pPr>
    <w:rPr>
      <w:rFonts w:ascii="Times New Roman" w:hAnsi="Times New Roman" w:cs="Times New Roman"/>
      <w:b w:val="0"/>
      <w:bCs w:val="0"/>
      <w:i/>
      <w:sz w:val="27"/>
      <w:szCs w:val="27"/>
    </w:rPr>
  </w:style>
  <w:style w:type="character" w:styleId="FollowedHyperlink">
    <w:name w:val="FollowedHyperlink"/>
    <w:uiPriority w:val="99"/>
    <w:rsid w:val="00C01959"/>
    <w:rPr>
      <w:rFonts w:ascii="Arial" w:hAnsi="Arial" w:cs="Times New Roman"/>
      <w:b/>
      <w:color w:val="800080"/>
      <w:sz w:val="22"/>
      <w:u w:val="single"/>
      <w:lang w:val="en-US" w:eastAsia="en-US" w:bidi="ar-SA"/>
    </w:rPr>
  </w:style>
  <w:style w:type="paragraph" w:customStyle="1" w:styleId="CharCharCharChar">
    <w:name w:val="Char Char Char Char"/>
    <w:basedOn w:val="Normal"/>
    <w:rsid w:val="00C01959"/>
    <w:pPr>
      <w:widowControl w:val="0"/>
      <w:adjustRightInd w:val="0"/>
      <w:spacing w:after="160" w:line="240" w:lineRule="exact"/>
      <w:ind w:firstLine="0"/>
      <w:textAlignment w:val="baseline"/>
    </w:pPr>
    <w:rPr>
      <w:rFonts w:ascii="Verdana" w:hAnsi="Verdana"/>
      <w:sz w:val="20"/>
      <w:szCs w:val="20"/>
      <w:lang w:val="en-US" w:eastAsia="en-US"/>
    </w:rPr>
  </w:style>
  <w:style w:type="paragraph" w:customStyle="1" w:styleId="TEXT0">
    <w:name w:val="TEXT"/>
    <w:basedOn w:val="Normal"/>
    <w:rsid w:val="00C01959"/>
    <w:rPr>
      <w:rFonts w:cs="Arial"/>
      <w:sz w:val="24"/>
      <w:szCs w:val="20"/>
    </w:rPr>
  </w:style>
  <w:style w:type="paragraph" w:styleId="BalloonText">
    <w:name w:val="Balloon Text"/>
    <w:basedOn w:val="Normal"/>
    <w:link w:val="BalloonTextChar"/>
    <w:uiPriority w:val="99"/>
    <w:rsid w:val="00C01959"/>
    <w:pPr>
      <w:spacing w:line="240" w:lineRule="auto"/>
    </w:pPr>
    <w:rPr>
      <w:rFonts w:ascii="Tahoma" w:eastAsia="SimSun" w:hAnsi="Tahoma" w:cs="Tahoma"/>
      <w:sz w:val="16"/>
      <w:szCs w:val="16"/>
    </w:rPr>
  </w:style>
  <w:style w:type="character" w:customStyle="1" w:styleId="BalloonTextChar">
    <w:name w:val="Balloon Text Char"/>
    <w:link w:val="BalloonText"/>
    <w:uiPriority w:val="99"/>
    <w:rsid w:val="00C01959"/>
    <w:rPr>
      <w:rFonts w:ascii="Tahoma" w:eastAsia="SimSun" w:hAnsi="Tahoma" w:cs="Tahoma"/>
      <w:sz w:val="16"/>
      <w:szCs w:val="16"/>
    </w:rPr>
  </w:style>
  <w:style w:type="paragraph" w:customStyle="1" w:styleId="CorptextraresChar">
    <w:name w:val="Corp text rares Char"/>
    <w:basedOn w:val="Normal"/>
    <w:link w:val="CorptextraresCharChar"/>
    <w:rsid w:val="00C01959"/>
    <w:rPr>
      <w:rFonts w:eastAsia="SimSun" w:cs="Arial"/>
      <w:szCs w:val="22"/>
    </w:rPr>
  </w:style>
  <w:style w:type="character" w:customStyle="1" w:styleId="CorptextraresCharChar">
    <w:name w:val="Corp text rares Char Char"/>
    <w:link w:val="CorptextraresChar"/>
    <w:rsid w:val="00C01959"/>
    <w:rPr>
      <w:rFonts w:ascii="Arial" w:eastAsia="SimSun" w:hAnsi="Arial" w:cs="Arial"/>
      <w:sz w:val="22"/>
      <w:szCs w:val="22"/>
    </w:rPr>
  </w:style>
  <w:style w:type="paragraph" w:customStyle="1" w:styleId="TableParagraph">
    <w:name w:val="Table Paragraph"/>
    <w:basedOn w:val="Normal"/>
    <w:uiPriority w:val="1"/>
    <w:qFormat/>
    <w:rsid w:val="00C01959"/>
    <w:pPr>
      <w:widowControl w:val="0"/>
      <w:spacing w:line="360" w:lineRule="auto"/>
      <w:ind w:firstLine="0"/>
    </w:pPr>
    <w:rPr>
      <w:rFonts w:ascii="Times New Roman" w:hAnsi="Times New Roman"/>
      <w:sz w:val="24"/>
      <w:szCs w:val="22"/>
      <w:lang w:eastAsia="en-US"/>
    </w:rPr>
  </w:style>
  <w:style w:type="character" w:styleId="CommentReference">
    <w:name w:val="annotation reference"/>
    <w:semiHidden/>
    <w:unhideWhenUsed/>
    <w:rsid w:val="00C01959"/>
    <w:rPr>
      <w:sz w:val="16"/>
      <w:szCs w:val="16"/>
    </w:rPr>
  </w:style>
  <w:style w:type="paragraph" w:styleId="CommentText">
    <w:name w:val="annotation text"/>
    <w:basedOn w:val="Normal"/>
    <w:link w:val="CommentTextChar"/>
    <w:unhideWhenUsed/>
    <w:rsid w:val="00C01959"/>
    <w:rPr>
      <w:rFonts w:eastAsia="SimSun"/>
    </w:rPr>
  </w:style>
  <w:style w:type="character" w:customStyle="1" w:styleId="CommentTextChar">
    <w:name w:val="Comment Text Char"/>
    <w:link w:val="CommentText"/>
    <w:rsid w:val="00C01959"/>
    <w:rPr>
      <w:rFonts w:ascii="Arial" w:eastAsia="SimSun" w:hAnsi="Arial"/>
      <w:sz w:val="22"/>
      <w:szCs w:val="24"/>
    </w:rPr>
  </w:style>
  <w:style w:type="paragraph" w:customStyle="1" w:styleId="TextCharChar1">
    <w:name w:val="Text Char Char1"/>
    <w:basedOn w:val="BodyText"/>
    <w:rsid w:val="00C01959"/>
    <w:pPr>
      <w:jc w:val="both"/>
    </w:pPr>
    <w:rPr>
      <w:rFonts w:cs="Arial"/>
      <w:b w:val="0"/>
      <w:bCs w:val="0"/>
      <w:i w:val="0"/>
      <w:iCs w:val="0"/>
      <w:color w:val="000000"/>
      <w:sz w:val="24"/>
      <w:szCs w:val="22"/>
      <w:lang w:val="it-IT"/>
    </w:rPr>
  </w:style>
  <w:style w:type="character" w:customStyle="1" w:styleId="BodyTextIndentChar">
    <w:name w:val="Body Text Indent Char"/>
    <w:link w:val="BodyTextIndent"/>
    <w:rsid w:val="00C01959"/>
    <w:rPr>
      <w:rFonts w:ascii="Arial" w:hAnsi="Arial"/>
      <w:sz w:val="28"/>
      <w:szCs w:val="24"/>
      <w:lang w:val="de-DE"/>
    </w:rPr>
  </w:style>
  <w:style w:type="character" w:customStyle="1" w:styleId="BodyTextIndent3Char">
    <w:name w:val="Body Text Indent 3 Char"/>
    <w:link w:val="BodyTextIndent3"/>
    <w:rsid w:val="00C01959"/>
    <w:rPr>
      <w:rFonts w:ascii="Arial" w:hAnsi="Arial"/>
      <w:sz w:val="16"/>
      <w:szCs w:val="16"/>
    </w:rPr>
  </w:style>
  <w:style w:type="numbering" w:customStyle="1" w:styleId="NoList11">
    <w:name w:val="No List11"/>
    <w:next w:val="NoList"/>
    <w:uiPriority w:val="99"/>
    <w:semiHidden/>
    <w:unhideWhenUsed/>
    <w:rsid w:val="00C01959"/>
  </w:style>
  <w:style w:type="character" w:customStyle="1" w:styleId="Heading1Char">
    <w:name w:val="Heading 1 Char"/>
    <w:link w:val="Heading1"/>
    <w:uiPriority w:val="9"/>
    <w:locked/>
    <w:rsid w:val="00EC4878"/>
    <w:rPr>
      <w:rFonts w:ascii="Arial" w:hAnsi="Arial" w:cs="Times New Roman Bold"/>
      <w:b/>
      <w:bCs/>
      <w:sz w:val="28"/>
      <w:szCs w:val="28"/>
      <w:lang w:val="ro-RO" w:eastAsia="ro-RO"/>
    </w:rPr>
  </w:style>
  <w:style w:type="character" w:customStyle="1" w:styleId="WW8Num1z0">
    <w:name w:val="WW8Num1z0"/>
    <w:rsid w:val="00C01959"/>
    <w:rPr>
      <w:rFonts w:ascii="Arial" w:hAnsi="Arial" w:cs="Arial"/>
      <w:b/>
      <w:bCs/>
      <w:color w:val="000000"/>
      <w:sz w:val="28"/>
      <w:szCs w:val="28"/>
      <w:lang w:val="it-IT"/>
    </w:rPr>
  </w:style>
  <w:style w:type="character" w:customStyle="1" w:styleId="WW8Num1z1">
    <w:name w:val="WW8Num1z1"/>
    <w:rsid w:val="00C01959"/>
  </w:style>
  <w:style w:type="character" w:customStyle="1" w:styleId="WW8Num1z2">
    <w:name w:val="WW8Num1z2"/>
    <w:rsid w:val="00C01959"/>
  </w:style>
  <w:style w:type="character" w:customStyle="1" w:styleId="WW8Num1z3">
    <w:name w:val="WW8Num1z3"/>
    <w:rsid w:val="00C01959"/>
  </w:style>
  <w:style w:type="character" w:customStyle="1" w:styleId="WW8Num1z4">
    <w:name w:val="WW8Num1z4"/>
    <w:rsid w:val="00C01959"/>
  </w:style>
  <w:style w:type="character" w:customStyle="1" w:styleId="WW8Num1z5">
    <w:name w:val="WW8Num1z5"/>
    <w:rsid w:val="00C01959"/>
  </w:style>
  <w:style w:type="character" w:customStyle="1" w:styleId="WW8Num1z6">
    <w:name w:val="WW8Num1z6"/>
    <w:rsid w:val="00C01959"/>
  </w:style>
  <w:style w:type="character" w:customStyle="1" w:styleId="WW8Num1z7">
    <w:name w:val="WW8Num1z7"/>
    <w:rsid w:val="00C01959"/>
  </w:style>
  <w:style w:type="character" w:customStyle="1" w:styleId="WW8Num1z8">
    <w:name w:val="WW8Num1z8"/>
    <w:rsid w:val="00C01959"/>
  </w:style>
  <w:style w:type="character" w:customStyle="1" w:styleId="WW8Num2z0">
    <w:name w:val="WW8Num2z0"/>
    <w:rsid w:val="00C01959"/>
    <w:rPr>
      <w:rFonts w:ascii="Times New Roman" w:hAnsi="Times New Roman" w:cs="Times New Roman"/>
      <w:b/>
      <w:color w:val="000000"/>
      <w:sz w:val="24"/>
      <w:szCs w:val="24"/>
      <w:lang w:val="fr-FR"/>
    </w:rPr>
  </w:style>
  <w:style w:type="character" w:customStyle="1" w:styleId="WW8Num2z1">
    <w:name w:val="WW8Num2z1"/>
    <w:rsid w:val="00C01959"/>
    <w:rPr>
      <w:rFonts w:cs="Times New Roman"/>
      <w:lang w:val="it-IT"/>
    </w:rPr>
  </w:style>
  <w:style w:type="character" w:customStyle="1" w:styleId="WW8Num2z2">
    <w:name w:val="WW8Num2z2"/>
    <w:rsid w:val="00C01959"/>
  </w:style>
  <w:style w:type="character" w:customStyle="1" w:styleId="WW8Num2z3">
    <w:name w:val="WW8Num2z3"/>
    <w:rsid w:val="00C01959"/>
  </w:style>
  <w:style w:type="character" w:customStyle="1" w:styleId="WW8Num2z4">
    <w:name w:val="WW8Num2z4"/>
    <w:rsid w:val="00C01959"/>
  </w:style>
  <w:style w:type="character" w:customStyle="1" w:styleId="WW8Num2z5">
    <w:name w:val="WW8Num2z5"/>
    <w:rsid w:val="00C01959"/>
  </w:style>
  <w:style w:type="character" w:customStyle="1" w:styleId="WW8Num2z6">
    <w:name w:val="WW8Num2z6"/>
    <w:rsid w:val="00C01959"/>
  </w:style>
  <w:style w:type="character" w:customStyle="1" w:styleId="WW8Num2z7">
    <w:name w:val="WW8Num2z7"/>
    <w:rsid w:val="00C01959"/>
  </w:style>
  <w:style w:type="character" w:customStyle="1" w:styleId="WW8Num2z8">
    <w:name w:val="WW8Num2z8"/>
    <w:rsid w:val="00C01959"/>
  </w:style>
  <w:style w:type="character" w:customStyle="1" w:styleId="WW8Num3z0">
    <w:name w:val="WW8Num3z0"/>
    <w:rsid w:val="00C01959"/>
    <w:rPr>
      <w:rFonts w:hint="default"/>
      <w:b/>
      <w:color w:val="000000"/>
      <w:sz w:val="24"/>
      <w:szCs w:val="24"/>
      <w:lang w:val="it-IT"/>
    </w:rPr>
  </w:style>
  <w:style w:type="character" w:customStyle="1" w:styleId="WW8Num3z1">
    <w:name w:val="WW8Num3z1"/>
    <w:rsid w:val="00C01959"/>
    <w:rPr>
      <w:rFonts w:cs="Times New Roman"/>
      <w:lang w:val="it-IT"/>
    </w:rPr>
  </w:style>
  <w:style w:type="character" w:customStyle="1" w:styleId="WW8Num3z2">
    <w:name w:val="WW8Num3z2"/>
    <w:rsid w:val="00C01959"/>
  </w:style>
  <w:style w:type="character" w:customStyle="1" w:styleId="WW8Num3z3">
    <w:name w:val="WW8Num3z3"/>
    <w:rsid w:val="00C01959"/>
  </w:style>
  <w:style w:type="character" w:customStyle="1" w:styleId="WW8Num3z4">
    <w:name w:val="WW8Num3z4"/>
    <w:rsid w:val="00C01959"/>
  </w:style>
  <w:style w:type="character" w:customStyle="1" w:styleId="WW8Num3z5">
    <w:name w:val="WW8Num3z5"/>
    <w:rsid w:val="00C01959"/>
  </w:style>
  <w:style w:type="character" w:customStyle="1" w:styleId="WW8Num3z6">
    <w:name w:val="WW8Num3z6"/>
    <w:rsid w:val="00C01959"/>
  </w:style>
  <w:style w:type="character" w:customStyle="1" w:styleId="WW8Num3z7">
    <w:name w:val="WW8Num3z7"/>
    <w:rsid w:val="00C01959"/>
  </w:style>
  <w:style w:type="character" w:customStyle="1" w:styleId="WW8Num3z8">
    <w:name w:val="WW8Num3z8"/>
    <w:rsid w:val="00C01959"/>
  </w:style>
  <w:style w:type="character" w:customStyle="1" w:styleId="WW8Num4z0">
    <w:name w:val="WW8Num4z0"/>
    <w:rsid w:val="00C01959"/>
    <w:rPr>
      <w:rFonts w:ascii="Times New Roman" w:eastAsia="Times New Roman" w:hAnsi="Times New Roman" w:cs="Times New Roman" w:hint="default"/>
      <w:color w:val="000000"/>
      <w:sz w:val="24"/>
      <w:szCs w:val="24"/>
      <w:lang w:val="it-IT"/>
    </w:rPr>
  </w:style>
  <w:style w:type="character" w:customStyle="1" w:styleId="WW8Num5z0">
    <w:name w:val="WW8Num5z0"/>
    <w:rsid w:val="00C01959"/>
    <w:rPr>
      <w:rFonts w:hint="default"/>
      <w:color w:val="000000"/>
      <w:sz w:val="24"/>
      <w:szCs w:val="24"/>
    </w:rPr>
  </w:style>
  <w:style w:type="character" w:customStyle="1" w:styleId="WW8Num5z1">
    <w:name w:val="WW8Num5z1"/>
    <w:rsid w:val="00C01959"/>
    <w:rPr>
      <w:rFonts w:ascii="Times New Roman" w:hAnsi="Times New Roman" w:cs="Times New Roman"/>
    </w:rPr>
  </w:style>
  <w:style w:type="character" w:customStyle="1" w:styleId="WW8Num5z2">
    <w:name w:val="WW8Num5z2"/>
    <w:rsid w:val="00C01959"/>
  </w:style>
  <w:style w:type="character" w:customStyle="1" w:styleId="WW8Num5z3">
    <w:name w:val="WW8Num5z3"/>
    <w:rsid w:val="00C01959"/>
  </w:style>
  <w:style w:type="character" w:customStyle="1" w:styleId="WW8Num5z4">
    <w:name w:val="WW8Num5z4"/>
    <w:rsid w:val="00C01959"/>
  </w:style>
  <w:style w:type="character" w:customStyle="1" w:styleId="WW8Num6z0">
    <w:name w:val="WW8Num6z0"/>
    <w:rsid w:val="00C01959"/>
    <w:rPr>
      <w:rFonts w:hint="default"/>
      <w:sz w:val="24"/>
      <w:szCs w:val="24"/>
      <w:lang w:val="it-IT"/>
    </w:rPr>
  </w:style>
  <w:style w:type="character" w:customStyle="1" w:styleId="WW8Num7z0">
    <w:name w:val="WW8Num7z0"/>
    <w:rsid w:val="00C01959"/>
    <w:rPr>
      <w:rFonts w:hint="default"/>
      <w:lang w:val="it-IT"/>
    </w:rPr>
  </w:style>
  <w:style w:type="character" w:customStyle="1" w:styleId="WW8Num8z0">
    <w:name w:val="WW8Num8z0"/>
    <w:rsid w:val="00C01959"/>
    <w:rPr>
      <w:rFonts w:ascii="Symbol" w:hAnsi="Symbol" w:cs="Symbol" w:hint="default"/>
      <w:color w:val="000000"/>
      <w:sz w:val="24"/>
      <w:szCs w:val="24"/>
      <w:lang w:val="ro-RO"/>
    </w:rPr>
  </w:style>
  <w:style w:type="character" w:customStyle="1" w:styleId="WW8Num9z0">
    <w:name w:val="WW8Num9z0"/>
    <w:rsid w:val="00C01959"/>
    <w:rPr>
      <w:rFonts w:hint="default"/>
      <w:b/>
      <w:color w:val="000000"/>
      <w:sz w:val="28"/>
      <w:szCs w:val="28"/>
    </w:rPr>
  </w:style>
  <w:style w:type="character" w:customStyle="1" w:styleId="WW8Num10z0">
    <w:name w:val="WW8Num10z0"/>
    <w:rsid w:val="00C01959"/>
    <w:rPr>
      <w:rFonts w:hint="default"/>
      <w:bCs/>
      <w:sz w:val="24"/>
      <w:szCs w:val="24"/>
      <w:lang w:val="it-IT"/>
    </w:rPr>
  </w:style>
  <w:style w:type="character" w:customStyle="1" w:styleId="WW8Num11z0">
    <w:name w:val="WW8Num11z0"/>
    <w:rsid w:val="00C01959"/>
    <w:rPr>
      <w:rFonts w:ascii="Wingdings" w:hAnsi="Wingdings" w:cs="Wingdings" w:hint="default"/>
      <w:sz w:val="24"/>
      <w:szCs w:val="24"/>
    </w:rPr>
  </w:style>
  <w:style w:type="character" w:customStyle="1" w:styleId="WW8Num12z0">
    <w:name w:val="WW8Num12z0"/>
    <w:rsid w:val="00C01959"/>
    <w:rPr>
      <w:rFonts w:ascii="Times New Roman" w:eastAsia="Times New Roman" w:hAnsi="Times New Roman" w:cs="Times New Roman" w:hint="default"/>
      <w:color w:val="000000"/>
      <w:sz w:val="24"/>
      <w:szCs w:val="24"/>
    </w:rPr>
  </w:style>
  <w:style w:type="character" w:customStyle="1" w:styleId="WW8Num13z0">
    <w:name w:val="WW8Num13z0"/>
    <w:rsid w:val="00C01959"/>
    <w:rPr>
      <w:rFonts w:hint="default"/>
      <w:b/>
      <w:color w:val="000000"/>
      <w:sz w:val="24"/>
      <w:szCs w:val="24"/>
      <w:lang w:val="pt-BR"/>
    </w:rPr>
  </w:style>
  <w:style w:type="character" w:customStyle="1" w:styleId="WW8Num14z0">
    <w:name w:val="WW8Num14z0"/>
    <w:rsid w:val="00C01959"/>
    <w:rPr>
      <w:rFonts w:hint="default"/>
      <w:b/>
      <w:bCs/>
      <w:sz w:val="24"/>
      <w:szCs w:val="24"/>
      <w:lang w:val="pt-BR"/>
    </w:rPr>
  </w:style>
  <w:style w:type="character" w:customStyle="1" w:styleId="WW8Num15z0">
    <w:name w:val="WW8Num15z0"/>
    <w:rsid w:val="00C01959"/>
    <w:rPr>
      <w:rFonts w:ascii="Times New Roman" w:eastAsia="Times New Roman" w:hAnsi="Times New Roman" w:cs="Times New Roman" w:hint="default"/>
    </w:rPr>
  </w:style>
  <w:style w:type="character" w:customStyle="1" w:styleId="WW8Num16z0">
    <w:name w:val="WW8Num16z0"/>
    <w:rsid w:val="00C01959"/>
    <w:rPr>
      <w:rFonts w:ascii="Symbol" w:hAnsi="Symbol" w:cs="Symbol" w:hint="default"/>
      <w:color w:val="000000"/>
      <w:sz w:val="24"/>
      <w:szCs w:val="24"/>
    </w:rPr>
  </w:style>
  <w:style w:type="character" w:customStyle="1" w:styleId="WW8Num17z0">
    <w:name w:val="WW8Num17z0"/>
    <w:rsid w:val="00C01959"/>
    <w:rPr>
      <w:rFonts w:hint="default"/>
      <w:sz w:val="24"/>
      <w:szCs w:val="24"/>
    </w:rPr>
  </w:style>
  <w:style w:type="character" w:customStyle="1" w:styleId="WW8Num4z1">
    <w:name w:val="WW8Num4z1"/>
    <w:rsid w:val="00C01959"/>
    <w:rPr>
      <w:rFonts w:ascii="Courier New" w:hAnsi="Courier New" w:cs="Courier New" w:hint="default"/>
    </w:rPr>
  </w:style>
  <w:style w:type="character" w:customStyle="1" w:styleId="WW8Num4z2">
    <w:name w:val="WW8Num4z2"/>
    <w:rsid w:val="00C01959"/>
    <w:rPr>
      <w:rFonts w:ascii="Wingdings" w:hAnsi="Wingdings" w:cs="Wingdings" w:hint="default"/>
    </w:rPr>
  </w:style>
  <w:style w:type="character" w:customStyle="1" w:styleId="WW8Num4z3">
    <w:name w:val="WW8Num4z3"/>
    <w:rsid w:val="00C01959"/>
    <w:rPr>
      <w:rFonts w:ascii="Symbol" w:hAnsi="Symbol" w:cs="Symbol" w:hint="default"/>
    </w:rPr>
  </w:style>
  <w:style w:type="character" w:customStyle="1" w:styleId="WW8Num4z4">
    <w:name w:val="WW8Num4z4"/>
    <w:rsid w:val="00C01959"/>
    <w:rPr>
      <w:rFonts w:ascii="Courier New" w:hAnsi="Courier New" w:cs="Courier New"/>
    </w:rPr>
  </w:style>
  <w:style w:type="character" w:customStyle="1" w:styleId="WW8Num8z1">
    <w:name w:val="WW8Num8z1"/>
    <w:rsid w:val="00C01959"/>
    <w:rPr>
      <w:rFonts w:ascii="Courier New" w:hAnsi="Courier New" w:cs="Courier New" w:hint="default"/>
    </w:rPr>
  </w:style>
  <w:style w:type="character" w:customStyle="1" w:styleId="WW8Num8z2">
    <w:name w:val="WW8Num8z2"/>
    <w:rsid w:val="00C01959"/>
    <w:rPr>
      <w:rFonts w:ascii="Wingdings" w:hAnsi="Wingdings" w:cs="Wingdings" w:hint="default"/>
    </w:rPr>
  </w:style>
  <w:style w:type="character" w:customStyle="1" w:styleId="WW8Num8z3">
    <w:name w:val="WW8Num8z3"/>
    <w:rsid w:val="00C01959"/>
  </w:style>
  <w:style w:type="character" w:customStyle="1" w:styleId="WW8Num8z4">
    <w:name w:val="WW8Num8z4"/>
    <w:rsid w:val="00C01959"/>
  </w:style>
  <w:style w:type="character" w:customStyle="1" w:styleId="WW8Num8z5">
    <w:name w:val="WW8Num8z5"/>
    <w:rsid w:val="00C01959"/>
  </w:style>
  <w:style w:type="character" w:customStyle="1" w:styleId="WW8Num8z6">
    <w:name w:val="WW8Num8z6"/>
    <w:rsid w:val="00C01959"/>
  </w:style>
  <w:style w:type="character" w:customStyle="1" w:styleId="WW8Num8z7">
    <w:name w:val="WW8Num8z7"/>
    <w:rsid w:val="00C01959"/>
  </w:style>
  <w:style w:type="character" w:customStyle="1" w:styleId="WW8Num8z8">
    <w:name w:val="WW8Num8z8"/>
    <w:rsid w:val="00C01959"/>
  </w:style>
  <w:style w:type="character" w:customStyle="1" w:styleId="WW8Num9z1">
    <w:name w:val="WW8Num9z1"/>
    <w:rsid w:val="00C01959"/>
  </w:style>
  <w:style w:type="character" w:customStyle="1" w:styleId="WW8Num9z2">
    <w:name w:val="WW8Num9z2"/>
    <w:rsid w:val="00C01959"/>
  </w:style>
  <w:style w:type="character" w:customStyle="1" w:styleId="WW8Num9z3">
    <w:name w:val="WW8Num9z3"/>
    <w:rsid w:val="00C01959"/>
  </w:style>
  <w:style w:type="character" w:customStyle="1" w:styleId="WW8Num9z4">
    <w:name w:val="WW8Num9z4"/>
    <w:rsid w:val="00C01959"/>
  </w:style>
  <w:style w:type="character" w:customStyle="1" w:styleId="WW8Num9z5">
    <w:name w:val="WW8Num9z5"/>
    <w:rsid w:val="00C01959"/>
  </w:style>
  <w:style w:type="character" w:customStyle="1" w:styleId="WW8Num9z6">
    <w:name w:val="WW8Num9z6"/>
    <w:rsid w:val="00C01959"/>
  </w:style>
  <w:style w:type="character" w:customStyle="1" w:styleId="WW8Num9z7">
    <w:name w:val="WW8Num9z7"/>
    <w:rsid w:val="00C01959"/>
  </w:style>
  <w:style w:type="character" w:customStyle="1" w:styleId="WW8Num9z8">
    <w:name w:val="WW8Num9z8"/>
    <w:rsid w:val="00C01959"/>
  </w:style>
  <w:style w:type="character" w:customStyle="1" w:styleId="WW8Num10z1">
    <w:name w:val="WW8Num10z1"/>
    <w:rsid w:val="00C01959"/>
  </w:style>
  <w:style w:type="character" w:customStyle="1" w:styleId="WW8Num10z2">
    <w:name w:val="WW8Num10z2"/>
    <w:rsid w:val="00C01959"/>
  </w:style>
  <w:style w:type="character" w:customStyle="1" w:styleId="WW8Num10z3">
    <w:name w:val="WW8Num10z3"/>
    <w:rsid w:val="00C01959"/>
  </w:style>
  <w:style w:type="character" w:customStyle="1" w:styleId="WW8Num11z1">
    <w:name w:val="WW8Num11z1"/>
    <w:rsid w:val="00C01959"/>
    <w:rPr>
      <w:rFonts w:ascii="Courier New" w:hAnsi="Courier New" w:cs="Courier New" w:hint="default"/>
    </w:rPr>
  </w:style>
  <w:style w:type="character" w:customStyle="1" w:styleId="WW8Num11z2">
    <w:name w:val="WW8Num11z2"/>
    <w:rsid w:val="00C01959"/>
    <w:rPr>
      <w:rFonts w:ascii="Wingdings" w:hAnsi="Wingdings" w:cs="Wingdings" w:hint="default"/>
    </w:rPr>
  </w:style>
  <w:style w:type="character" w:customStyle="1" w:styleId="WW8Num12z1">
    <w:name w:val="WW8Num12z1"/>
    <w:rsid w:val="00C01959"/>
    <w:rPr>
      <w:rFonts w:ascii="Courier New" w:hAnsi="Courier New" w:cs="Courier New" w:hint="default"/>
    </w:rPr>
  </w:style>
  <w:style w:type="character" w:customStyle="1" w:styleId="WW8Num12z3">
    <w:name w:val="WW8Num12z3"/>
    <w:rsid w:val="00C01959"/>
    <w:rPr>
      <w:rFonts w:ascii="Symbol" w:hAnsi="Symbol" w:cs="Symbol" w:hint="default"/>
    </w:rPr>
  </w:style>
  <w:style w:type="character" w:customStyle="1" w:styleId="WW8Num13z1">
    <w:name w:val="WW8Num13z1"/>
    <w:rsid w:val="00C01959"/>
  </w:style>
  <w:style w:type="character" w:customStyle="1" w:styleId="WW8Num13z2">
    <w:name w:val="WW8Num13z2"/>
    <w:rsid w:val="00C01959"/>
  </w:style>
  <w:style w:type="character" w:customStyle="1" w:styleId="WW8Num13z3">
    <w:name w:val="WW8Num13z3"/>
    <w:rsid w:val="00C01959"/>
  </w:style>
  <w:style w:type="character" w:customStyle="1" w:styleId="WW8Num13z4">
    <w:name w:val="WW8Num13z4"/>
    <w:rsid w:val="00C01959"/>
  </w:style>
  <w:style w:type="character" w:customStyle="1" w:styleId="WW8Num13z5">
    <w:name w:val="WW8Num13z5"/>
    <w:rsid w:val="00C01959"/>
  </w:style>
  <w:style w:type="character" w:customStyle="1" w:styleId="WW8Num13z6">
    <w:name w:val="WW8Num13z6"/>
    <w:rsid w:val="00C01959"/>
  </w:style>
  <w:style w:type="character" w:customStyle="1" w:styleId="WW8Num13z7">
    <w:name w:val="WW8Num13z7"/>
    <w:rsid w:val="00C01959"/>
  </w:style>
  <w:style w:type="character" w:customStyle="1" w:styleId="WW8Num13z8">
    <w:name w:val="WW8Num13z8"/>
    <w:rsid w:val="00C01959"/>
  </w:style>
  <w:style w:type="character" w:customStyle="1" w:styleId="WW8Num14z1">
    <w:name w:val="WW8Num14z1"/>
    <w:rsid w:val="00C01959"/>
  </w:style>
  <w:style w:type="character" w:customStyle="1" w:styleId="WW8Num14z2">
    <w:name w:val="WW8Num14z2"/>
    <w:rsid w:val="00C01959"/>
  </w:style>
  <w:style w:type="character" w:customStyle="1" w:styleId="WW8Num14z3">
    <w:name w:val="WW8Num14z3"/>
    <w:rsid w:val="00C01959"/>
  </w:style>
  <w:style w:type="character" w:customStyle="1" w:styleId="WW8Num14z4">
    <w:name w:val="WW8Num14z4"/>
    <w:rsid w:val="00C01959"/>
  </w:style>
  <w:style w:type="character" w:customStyle="1" w:styleId="WW8Num14z5">
    <w:name w:val="WW8Num14z5"/>
    <w:rsid w:val="00C01959"/>
  </w:style>
  <w:style w:type="character" w:customStyle="1" w:styleId="WW8Num14z6">
    <w:name w:val="WW8Num14z6"/>
    <w:rsid w:val="00C01959"/>
  </w:style>
  <w:style w:type="character" w:customStyle="1" w:styleId="WW8Num14z7">
    <w:name w:val="WW8Num14z7"/>
    <w:rsid w:val="00C01959"/>
  </w:style>
  <w:style w:type="character" w:customStyle="1" w:styleId="WW8Num14z8">
    <w:name w:val="WW8Num14z8"/>
    <w:rsid w:val="00C01959"/>
  </w:style>
  <w:style w:type="character" w:customStyle="1" w:styleId="WW8Num15z1">
    <w:name w:val="WW8Num15z1"/>
    <w:rsid w:val="00C01959"/>
    <w:rPr>
      <w:rFonts w:ascii="Courier New" w:hAnsi="Courier New" w:cs="Courier New" w:hint="default"/>
      <w:sz w:val="24"/>
      <w:szCs w:val="24"/>
      <w:lang w:val="it-IT"/>
    </w:rPr>
  </w:style>
  <w:style w:type="character" w:customStyle="1" w:styleId="WW8Num15z2">
    <w:name w:val="WW8Num15z2"/>
    <w:rsid w:val="00C01959"/>
    <w:rPr>
      <w:rFonts w:ascii="Wingdings" w:hAnsi="Wingdings" w:cs="Wingdings" w:hint="default"/>
    </w:rPr>
  </w:style>
  <w:style w:type="character" w:customStyle="1" w:styleId="WW8Num16z1">
    <w:name w:val="WW8Num16z1"/>
    <w:rsid w:val="00C01959"/>
    <w:rPr>
      <w:rFonts w:ascii="Courier New" w:hAnsi="Courier New" w:cs="Courier New" w:hint="default"/>
    </w:rPr>
  </w:style>
  <w:style w:type="character" w:customStyle="1" w:styleId="WW8Num16z2">
    <w:name w:val="WW8Num16z2"/>
    <w:rsid w:val="00C01959"/>
    <w:rPr>
      <w:rFonts w:ascii="Wingdings" w:hAnsi="Wingdings" w:cs="Wingdings" w:hint="default"/>
    </w:rPr>
  </w:style>
  <w:style w:type="character" w:customStyle="1" w:styleId="WW8Num16z3">
    <w:name w:val="WW8Num16z3"/>
    <w:rsid w:val="00C01959"/>
    <w:rPr>
      <w:rFonts w:ascii="Symbol" w:hAnsi="Symbol" w:cs="Symbol" w:hint="default"/>
    </w:rPr>
  </w:style>
  <w:style w:type="character" w:customStyle="1" w:styleId="WW8Num17z1">
    <w:name w:val="WW8Num17z1"/>
    <w:rsid w:val="00C01959"/>
  </w:style>
  <w:style w:type="character" w:customStyle="1" w:styleId="WW8Num17z2">
    <w:name w:val="WW8Num17z2"/>
    <w:rsid w:val="00C01959"/>
  </w:style>
  <w:style w:type="character" w:customStyle="1" w:styleId="WW8Num17z3">
    <w:name w:val="WW8Num17z3"/>
    <w:rsid w:val="00C01959"/>
  </w:style>
  <w:style w:type="character" w:customStyle="1" w:styleId="WW8Num17z4">
    <w:name w:val="WW8Num17z4"/>
    <w:rsid w:val="00C01959"/>
  </w:style>
  <w:style w:type="character" w:customStyle="1" w:styleId="WW8Num17z5">
    <w:name w:val="WW8Num17z5"/>
    <w:rsid w:val="00C01959"/>
  </w:style>
  <w:style w:type="character" w:customStyle="1" w:styleId="WW8Num17z6">
    <w:name w:val="WW8Num17z6"/>
    <w:rsid w:val="00C01959"/>
  </w:style>
  <w:style w:type="character" w:customStyle="1" w:styleId="WW8Num17z7">
    <w:name w:val="WW8Num17z7"/>
    <w:rsid w:val="00C01959"/>
  </w:style>
  <w:style w:type="character" w:customStyle="1" w:styleId="WW8Num17z8">
    <w:name w:val="WW8Num17z8"/>
    <w:rsid w:val="00C01959"/>
  </w:style>
  <w:style w:type="character" w:customStyle="1" w:styleId="WW8Num18z0">
    <w:name w:val="WW8Num18z0"/>
    <w:rsid w:val="00C01959"/>
    <w:rPr>
      <w:rFonts w:hint="default"/>
    </w:rPr>
  </w:style>
  <w:style w:type="character" w:customStyle="1" w:styleId="WW8Num18z1">
    <w:name w:val="WW8Num18z1"/>
    <w:rsid w:val="00C01959"/>
  </w:style>
  <w:style w:type="character" w:customStyle="1" w:styleId="WW8Num18z2">
    <w:name w:val="WW8Num18z2"/>
    <w:rsid w:val="00C01959"/>
  </w:style>
  <w:style w:type="character" w:customStyle="1" w:styleId="WW8Num18z3">
    <w:name w:val="WW8Num18z3"/>
    <w:rsid w:val="00C01959"/>
  </w:style>
  <w:style w:type="character" w:customStyle="1" w:styleId="WW8Num19z0">
    <w:name w:val="WW8Num19z0"/>
    <w:rsid w:val="00C01959"/>
    <w:rPr>
      <w:rFonts w:hint="default"/>
      <w:b/>
      <w:color w:val="000000"/>
      <w:sz w:val="24"/>
      <w:szCs w:val="24"/>
      <w:lang w:val="it-IT"/>
    </w:rPr>
  </w:style>
  <w:style w:type="character" w:customStyle="1" w:styleId="WW8Num19z1">
    <w:name w:val="WW8Num19z1"/>
    <w:rsid w:val="00C01959"/>
  </w:style>
  <w:style w:type="character" w:customStyle="1" w:styleId="WW8Num19z2">
    <w:name w:val="WW8Num19z2"/>
    <w:rsid w:val="00C01959"/>
  </w:style>
  <w:style w:type="character" w:customStyle="1" w:styleId="WW8Num19z3">
    <w:name w:val="WW8Num19z3"/>
    <w:rsid w:val="00C01959"/>
  </w:style>
  <w:style w:type="character" w:customStyle="1" w:styleId="WW8Num20z0">
    <w:name w:val="WW8Num20z0"/>
    <w:rsid w:val="00C01959"/>
    <w:rPr>
      <w:rFonts w:ascii="Times New Roman" w:eastAsia="Times New Roman" w:hAnsi="Times New Roman" w:cs="Times New Roman" w:hint="default"/>
    </w:rPr>
  </w:style>
  <w:style w:type="character" w:customStyle="1" w:styleId="WW8Num20z1">
    <w:name w:val="WW8Num20z1"/>
    <w:rsid w:val="00C01959"/>
    <w:rPr>
      <w:rFonts w:ascii="Courier New" w:hAnsi="Courier New" w:cs="Courier New" w:hint="default"/>
    </w:rPr>
  </w:style>
  <w:style w:type="character" w:customStyle="1" w:styleId="WW8Num20z2">
    <w:name w:val="WW8Num20z2"/>
    <w:rsid w:val="00C01959"/>
    <w:rPr>
      <w:rFonts w:ascii="Wingdings" w:hAnsi="Wingdings" w:cs="Wingdings" w:hint="default"/>
    </w:rPr>
  </w:style>
  <w:style w:type="character" w:customStyle="1" w:styleId="WW8Num5z5">
    <w:name w:val="WW8Num5z5"/>
    <w:rsid w:val="00C01959"/>
  </w:style>
  <w:style w:type="character" w:customStyle="1" w:styleId="WW8Num5z6">
    <w:name w:val="WW8Num5z6"/>
    <w:rsid w:val="00C01959"/>
  </w:style>
  <w:style w:type="character" w:customStyle="1" w:styleId="WW8Num5z7">
    <w:name w:val="WW8Num5z7"/>
    <w:rsid w:val="00C01959"/>
  </w:style>
  <w:style w:type="character" w:customStyle="1" w:styleId="WW8Num5z8">
    <w:name w:val="WW8Num5z8"/>
    <w:rsid w:val="00C01959"/>
  </w:style>
  <w:style w:type="character" w:customStyle="1" w:styleId="WW8Num6z1">
    <w:name w:val="WW8Num6z1"/>
    <w:rsid w:val="00C01959"/>
  </w:style>
  <w:style w:type="character" w:customStyle="1" w:styleId="WW8Num6z2">
    <w:name w:val="WW8Num6z2"/>
    <w:rsid w:val="00C01959"/>
  </w:style>
  <w:style w:type="character" w:customStyle="1" w:styleId="WW8Num6z3">
    <w:name w:val="WW8Num6z3"/>
    <w:rsid w:val="00C01959"/>
  </w:style>
  <w:style w:type="character" w:customStyle="1" w:styleId="WW8Num6z4">
    <w:name w:val="WW8Num6z4"/>
    <w:rsid w:val="00C01959"/>
  </w:style>
  <w:style w:type="character" w:customStyle="1" w:styleId="WW8Num6z5">
    <w:name w:val="WW8Num6z5"/>
    <w:rsid w:val="00C01959"/>
  </w:style>
  <w:style w:type="character" w:customStyle="1" w:styleId="WW8Num6z6">
    <w:name w:val="WW8Num6z6"/>
    <w:rsid w:val="00C01959"/>
  </w:style>
  <w:style w:type="character" w:customStyle="1" w:styleId="WW8Num6z7">
    <w:name w:val="WW8Num6z7"/>
    <w:rsid w:val="00C01959"/>
  </w:style>
  <w:style w:type="character" w:customStyle="1" w:styleId="WW8Num6z8">
    <w:name w:val="WW8Num6z8"/>
    <w:rsid w:val="00C01959"/>
  </w:style>
  <w:style w:type="character" w:customStyle="1" w:styleId="WW-DefaultParagraphFont">
    <w:name w:val="WW-Default Paragraph Font"/>
    <w:rsid w:val="00C01959"/>
  </w:style>
  <w:style w:type="character" w:customStyle="1" w:styleId="WW8Num7z1">
    <w:name w:val="WW8Num7z1"/>
    <w:rsid w:val="00C01959"/>
  </w:style>
  <w:style w:type="character" w:customStyle="1" w:styleId="WW8Num7z2">
    <w:name w:val="WW8Num7z2"/>
    <w:rsid w:val="00C01959"/>
  </w:style>
  <w:style w:type="character" w:customStyle="1" w:styleId="WW8Num7z3">
    <w:name w:val="WW8Num7z3"/>
    <w:rsid w:val="00C01959"/>
  </w:style>
  <w:style w:type="character" w:customStyle="1" w:styleId="WW8Num7z4">
    <w:name w:val="WW8Num7z4"/>
    <w:rsid w:val="00C01959"/>
  </w:style>
  <w:style w:type="character" w:customStyle="1" w:styleId="WW8Num7z5">
    <w:name w:val="WW8Num7z5"/>
    <w:rsid w:val="00C01959"/>
  </w:style>
  <w:style w:type="character" w:customStyle="1" w:styleId="WW8Num7z6">
    <w:name w:val="WW8Num7z6"/>
    <w:rsid w:val="00C01959"/>
  </w:style>
  <w:style w:type="character" w:customStyle="1" w:styleId="WW8Num7z7">
    <w:name w:val="WW8Num7z7"/>
    <w:rsid w:val="00C01959"/>
  </w:style>
  <w:style w:type="character" w:customStyle="1" w:styleId="WW8Num7z8">
    <w:name w:val="WW8Num7z8"/>
    <w:rsid w:val="00C01959"/>
  </w:style>
  <w:style w:type="character" w:customStyle="1" w:styleId="WW-DefaultParagraphFont1">
    <w:name w:val="WW-Default Paragraph Font1"/>
    <w:rsid w:val="00C01959"/>
  </w:style>
  <w:style w:type="character" w:customStyle="1" w:styleId="WW8Num10z4">
    <w:name w:val="WW8Num10z4"/>
    <w:rsid w:val="00C01959"/>
  </w:style>
  <w:style w:type="character" w:customStyle="1" w:styleId="WW8Num10z5">
    <w:name w:val="WW8Num10z5"/>
    <w:rsid w:val="00C01959"/>
  </w:style>
  <w:style w:type="character" w:customStyle="1" w:styleId="WW8Num10z6">
    <w:name w:val="WW8Num10z6"/>
    <w:rsid w:val="00C01959"/>
  </w:style>
  <w:style w:type="character" w:customStyle="1" w:styleId="WW8Num10z7">
    <w:name w:val="WW8Num10z7"/>
    <w:rsid w:val="00C01959"/>
  </w:style>
  <w:style w:type="character" w:customStyle="1" w:styleId="WW8Num10z8">
    <w:name w:val="WW8Num10z8"/>
    <w:rsid w:val="00C01959"/>
  </w:style>
  <w:style w:type="character" w:customStyle="1" w:styleId="WW-DefaultParagraphFont11">
    <w:name w:val="WW-Default Paragraph Font11"/>
    <w:rsid w:val="00C01959"/>
  </w:style>
  <w:style w:type="character" w:customStyle="1" w:styleId="WW8Num16z4">
    <w:name w:val="WW8Num16z4"/>
    <w:rsid w:val="00C01959"/>
    <w:rPr>
      <w:rFonts w:ascii="Courier New" w:hAnsi="Courier New" w:cs="Courier New" w:hint="default"/>
    </w:rPr>
  </w:style>
  <w:style w:type="character" w:customStyle="1" w:styleId="WW8Num19z4">
    <w:name w:val="WW8Num19z4"/>
    <w:rsid w:val="00C01959"/>
  </w:style>
  <w:style w:type="character" w:customStyle="1" w:styleId="WW8Num19z5">
    <w:name w:val="WW8Num19z5"/>
    <w:rsid w:val="00C01959"/>
  </w:style>
  <w:style w:type="character" w:customStyle="1" w:styleId="WW8Num19z6">
    <w:name w:val="WW8Num19z6"/>
    <w:rsid w:val="00C01959"/>
  </w:style>
  <w:style w:type="character" w:customStyle="1" w:styleId="WW8Num19z7">
    <w:name w:val="WW8Num19z7"/>
    <w:rsid w:val="00C01959"/>
  </w:style>
  <w:style w:type="character" w:customStyle="1" w:styleId="WW8Num19z8">
    <w:name w:val="WW8Num19z8"/>
    <w:rsid w:val="00C01959"/>
  </w:style>
  <w:style w:type="character" w:customStyle="1" w:styleId="WW8Num20z3">
    <w:name w:val="WW8Num20z3"/>
    <w:rsid w:val="00C01959"/>
    <w:rPr>
      <w:rFonts w:ascii="Symbol" w:hAnsi="Symbol" w:cs="Symbol" w:hint="default"/>
    </w:rPr>
  </w:style>
  <w:style w:type="character" w:customStyle="1" w:styleId="WW8Num21z0">
    <w:name w:val="WW8Num21z0"/>
    <w:rsid w:val="00C01959"/>
    <w:rPr>
      <w:rFonts w:hint="default"/>
      <w:sz w:val="24"/>
      <w:szCs w:val="24"/>
      <w:lang w:val="de-DE"/>
    </w:rPr>
  </w:style>
  <w:style w:type="character" w:customStyle="1" w:styleId="WW8Num21z1">
    <w:name w:val="WW8Num21z1"/>
    <w:rsid w:val="00C01959"/>
  </w:style>
  <w:style w:type="character" w:customStyle="1" w:styleId="WW8Num21z2">
    <w:name w:val="WW8Num21z2"/>
    <w:rsid w:val="00C01959"/>
  </w:style>
  <w:style w:type="character" w:customStyle="1" w:styleId="WW8Num21z3">
    <w:name w:val="WW8Num21z3"/>
    <w:rsid w:val="00C01959"/>
  </w:style>
  <w:style w:type="character" w:customStyle="1" w:styleId="WW8Num22z0">
    <w:name w:val="WW8Num22z0"/>
    <w:rsid w:val="00C01959"/>
    <w:rPr>
      <w:rFonts w:hint="default"/>
      <w:sz w:val="24"/>
      <w:szCs w:val="24"/>
      <w:lang w:val="pt-BR"/>
    </w:rPr>
  </w:style>
  <w:style w:type="character" w:customStyle="1" w:styleId="WW8Num22z1">
    <w:name w:val="WW8Num22z1"/>
    <w:rsid w:val="00C01959"/>
  </w:style>
  <w:style w:type="character" w:customStyle="1" w:styleId="WW8Num22z2">
    <w:name w:val="WW8Num22z2"/>
    <w:rsid w:val="00C01959"/>
  </w:style>
  <w:style w:type="character" w:customStyle="1" w:styleId="WW8Num22z3">
    <w:name w:val="WW8Num22z3"/>
    <w:rsid w:val="00C01959"/>
  </w:style>
  <w:style w:type="character" w:customStyle="1" w:styleId="WW8Num22z4">
    <w:name w:val="WW8Num22z4"/>
    <w:rsid w:val="00C01959"/>
  </w:style>
  <w:style w:type="character" w:customStyle="1" w:styleId="WW8Num22z5">
    <w:name w:val="WW8Num22z5"/>
    <w:rsid w:val="00C01959"/>
  </w:style>
  <w:style w:type="character" w:customStyle="1" w:styleId="WW8Num22z6">
    <w:name w:val="WW8Num22z6"/>
    <w:rsid w:val="00C01959"/>
  </w:style>
  <w:style w:type="character" w:customStyle="1" w:styleId="WW8Num22z7">
    <w:name w:val="WW8Num22z7"/>
    <w:rsid w:val="00C01959"/>
  </w:style>
  <w:style w:type="character" w:customStyle="1" w:styleId="WW8Num22z8">
    <w:name w:val="WW8Num22z8"/>
    <w:rsid w:val="00C01959"/>
  </w:style>
  <w:style w:type="character" w:customStyle="1" w:styleId="WW8Num23z0">
    <w:name w:val="WW8Num23z0"/>
    <w:rsid w:val="00C01959"/>
    <w:rPr>
      <w:rFonts w:hint="default"/>
    </w:rPr>
  </w:style>
  <w:style w:type="character" w:customStyle="1" w:styleId="WW8Num23z1">
    <w:name w:val="WW8Num23z1"/>
    <w:rsid w:val="00C01959"/>
  </w:style>
  <w:style w:type="character" w:customStyle="1" w:styleId="WW8Num23z2">
    <w:name w:val="WW8Num23z2"/>
    <w:rsid w:val="00C01959"/>
  </w:style>
  <w:style w:type="character" w:customStyle="1" w:styleId="WW8Num24z0">
    <w:name w:val="WW8Num24z0"/>
    <w:rsid w:val="00C01959"/>
    <w:rPr>
      <w:rFonts w:ascii="Times New Roman" w:eastAsia="Times New Roman" w:hAnsi="Times New Roman" w:cs="Times New Roman" w:hint="default"/>
    </w:rPr>
  </w:style>
  <w:style w:type="character" w:customStyle="1" w:styleId="WW8Num24z1">
    <w:name w:val="WW8Num24z1"/>
    <w:rsid w:val="00C01959"/>
    <w:rPr>
      <w:rFonts w:ascii="Courier New" w:hAnsi="Courier New" w:cs="Courier New" w:hint="default"/>
    </w:rPr>
  </w:style>
  <w:style w:type="character" w:customStyle="1" w:styleId="WW8Num24z2">
    <w:name w:val="WW8Num24z2"/>
    <w:rsid w:val="00C01959"/>
    <w:rPr>
      <w:rFonts w:ascii="Wingdings" w:hAnsi="Wingdings" w:cs="Wingdings" w:hint="default"/>
    </w:rPr>
  </w:style>
  <w:style w:type="character" w:customStyle="1" w:styleId="WW8Num24z3">
    <w:name w:val="WW8Num24z3"/>
    <w:rsid w:val="00C01959"/>
    <w:rPr>
      <w:rFonts w:ascii="Symbol" w:hAnsi="Symbol" w:cs="Symbol" w:hint="default"/>
    </w:rPr>
  </w:style>
  <w:style w:type="character" w:customStyle="1" w:styleId="WW8Num25z0">
    <w:name w:val="WW8Num25z0"/>
    <w:rsid w:val="00C01959"/>
    <w:rPr>
      <w:rFonts w:ascii="Symbol" w:eastAsia="Times New Roman" w:hAnsi="Symbol" w:cs="Symbol" w:hint="default"/>
      <w:sz w:val="18"/>
      <w:szCs w:val="18"/>
    </w:rPr>
  </w:style>
  <w:style w:type="character" w:customStyle="1" w:styleId="WW8Num25z1">
    <w:name w:val="WW8Num25z1"/>
    <w:rsid w:val="00C01959"/>
    <w:rPr>
      <w:rFonts w:ascii="Times New Roman" w:eastAsia="Times New Roman" w:hAnsi="Times New Roman" w:cs="Times New Roman" w:hint="default"/>
      <w:sz w:val="24"/>
      <w:szCs w:val="24"/>
      <w:lang w:val="it-IT"/>
    </w:rPr>
  </w:style>
  <w:style w:type="character" w:customStyle="1" w:styleId="WW8Num25z2">
    <w:name w:val="WW8Num25z2"/>
    <w:rsid w:val="00C01959"/>
    <w:rPr>
      <w:rFonts w:ascii="Wingdings" w:hAnsi="Wingdings" w:cs="Wingdings" w:hint="default"/>
    </w:rPr>
  </w:style>
  <w:style w:type="character" w:customStyle="1" w:styleId="WW8Num25z3">
    <w:name w:val="WW8Num25z3"/>
    <w:rsid w:val="00C01959"/>
    <w:rPr>
      <w:rFonts w:ascii="Symbol" w:hAnsi="Symbol" w:cs="Symbol" w:hint="default"/>
    </w:rPr>
  </w:style>
  <w:style w:type="character" w:customStyle="1" w:styleId="WW8Num25z4">
    <w:name w:val="WW8Num25z4"/>
    <w:rsid w:val="00C01959"/>
    <w:rPr>
      <w:rFonts w:ascii="Courier New" w:hAnsi="Courier New" w:cs="Courier New" w:hint="default"/>
    </w:rPr>
  </w:style>
  <w:style w:type="character" w:customStyle="1" w:styleId="WW8Num25z5">
    <w:name w:val="WW8Num25z5"/>
    <w:rsid w:val="00C01959"/>
  </w:style>
  <w:style w:type="character" w:customStyle="1" w:styleId="WW8Num25z6">
    <w:name w:val="WW8Num25z6"/>
    <w:rsid w:val="00C01959"/>
  </w:style>
  <w:style w:type="character" w:customStyle="1" w:styleId="WW8Num25z7">
    <w:name w:val="WW8Num25z7"/>
    <w:rsid w:val="00C01959"/>
  </w:style>
  <w:style w:type="character" w:customStyle="1" w:styleId="WW8Num25z8">
    <w:name w:val="WW8Num25z8"/>
    <w:rsid w:val="00C01959"/>
  </w:style>
  <w:style w:type="character" w:customStyle="1" w:styleId="WW8Num26z0">
    <w:name w:val="WW8Num26z0"/>
    <w:rsid w:val="00C01959"/>
    <w:rPr>
      <w:rFonts w:ascii="Times New Roman" w:eastAsia="Times New Roman" w:hAnsi="Times New Roman" w:cs="Times New Roman" w:hint="default"/>
      <w:color w:val="000000"/>
      <w:sz w:val="24"/>
      <w:szCs w:val="24"/>
      <w:lang w:val="ro-RO"/>
    </w:rPr>
  </w:style>
  <w:style w:type="character" w:customStyle="1" w:styleId="WW8Num26z1">
    <w:name w:val="WW8Num26z1"/>
    <w:rsid w:val="00C01959"/>
    <w:rPr>
      <w:rFonts w:ascii="Courier New" w:hAnsi="Courier New" w:cs="Courier New" w:hint="default"/>
    </w:rPr>
  </w:style>
  <w:style w:type="character" w:customStyle="1" w:styleId="WW8Num26z3">
    <w:name w:val="WW8Num26z3"/>
    <w:rsid w:val="00C01959"/>
    <w:rPr>
      <w:rFonts w:ascii="Symbol" w:hAnsi="Symbol" w:cs="Symbol" w:hint="default"/>
    </w:rPr>
  </w:style>
  <w:style w:type="character" w:customStyle="1" w:styleId="WW8Num27z0">
    <w:name w:val="WW8Num27z0"/>
    <w:rsid w:val="00C01959"/>
    <w:rPr>
      <w:rFonts w:ascii="Symbol" w:hAnsi="Symbol" w:cs="Symbol" w:hint="default"/>
      <w:color w:val="auto"/>
      <w:sz w:val="24"/>
      <w:szCs w:val="24"/>
    </w:rPr>
  </w:style>
  <w:style w:type="character" w:customStyle="1" w:styleId="WW8Num27z1">
    <w:name w:val="WW8Num27z1"/>
    <w:rsid w:val="00C01959"/>
    <w:rPr>
      <w:rFonts w:ascii="Courier New" w:hAnsi="Courier New" w:cs="Courier New" w:hint="default"/>
    </w:rPr>
  </w:style>
  <w:style w:type="character" w:customStyle="1" w:styleId="WW8Num27z2">
    <w:name w:val="WW8Num27z2"/>
    <w:rsid w:val="00C01959"/>
    <w:rPr>
      <w:rFonts w:ascii="Wingdings" w:hAnsi="Wingdings" w:cs="Wingdings" w:hint="default"/>
    </w:rPr>
  </w:style>
  <w:style w:type="character" w:customStyle="1" w:styleId="WW8Num27z3">
    <w:name w:val="WW8Num27z3"/>
    <w:rsid w:val="00C01959"/>
    <w:rPr>
      <w:rFonts w:ascii="Symbol" w:hAnsi="Symbol" w:cs="Symbol" w:hint="default"/>
    </w:rPr>
  </w:style>
  <w:style w:type="character" w:customStyle="1" w:styleId="WW8Num27z4">
    <w:name w:val="WW8Num27z4"/>
    <w:rsid w:val="00C01959"/>
  </w:style>
  <w:style w:type="character" w:customStyle="1" w:styleId="WW8Num27z5">
    <w:name w:val="WW8Num27z5"/>
    <w:rsid w:val="00C01959"/>
  </w:style>
  <w:style w:type="character" w:customStyle="1" w:styleId="WW8Num27z6">
    <w:name w:val="WW8Num27z6"/>
    <w:rsid w:val="00C01959"/>
  </w:style>
  <w:style w:type="character" w:customStyle="1" w:styleId="WW8Num27z7">
    <w:name w:val="WW8Num27z7"/>
    <w:rsid w:val="00C01959"/>
  </w:style>
  <w:style w:type="character" w:customStyle="1" w:styleId="WW8Num27z8">
    <w:name w:val="WW8Num27z8"/>
    <w:rsid w:val="00C01959"/>
  </w:style>
  <w:style w:type="character" w:customStyle="1" w:styleId="WW8Num28z0">
    <w:name w:val="WW8Num28z0"/>
    <w:rsid w:val="00C01959"/>
    <w:rPr>
      <w:rFonts w:ascii="Symbol" w:hAnsi="Symbol" w:cs="Symbol" w:hint="default"/>
    </w:rPr>
  </w:style>
  <w:style w:type="character" w:customStyle="1" w:styleId="WW8Num28z1">
    <w:name w:val="WW8Num28z1"/>
    <w:rsid w:val="00C01959"/>
    <w:rPr>
      <w:rFonts w:ascii="Courier New" w:hAnsi="Courier New" w:cs="Courier New" w:hint="default"/>
    </w:rPr>
  </w:style>
  <w:style w:type="character" w:customStyle="1" w:styleId="WW8Num28z2">
    <w:name w:val="WW8Num28z2"/>
    <w:rsid w:val="00C01959"/>
    <w:rPr>
      <w:rFonts w:ascii="Wingdings" w:hAnsi="Wingdings" w:cs="Wingdings" w:hint="default"/>
    </w:rPr>
  </w:style>
  <w:style w:type="character" w:customStyle="1" w:styleId="WW8Num28z3">
    <w:name w:val="WW8Num28z3"/>
    <w:rsid w:val="00C01959"/>
  </w:style>
  <w:style w:type="character" w:customStyle="1" w:styleId="WW8Num28z4">
    <w:name w:val="WW8Num28z4"/>
    <w:rsid w:val="00C01959"/>
  </w:style>
  <w:style w:type="character" w:customStyle="1" w:styleId="WW8Num28z5">
    <w:name w:val="WW8Num28z5"/>
    <w:rsid w:val="00C01959"/>
  </w:style>
  <w:style w:type="character" w:customStyle="1" w:styleId="WW8Num28z6">
    <w:name w:val="WW8Num28z6"/>
    <w:rsid w:val="00C01959"/>
  </w:style>
  <w:style w:type="character" w:customStyle="1" w:styleId="WW8Num28z7">
    <w:name w:val="WW8Num28z7"/>
    <w:rsid w:val="00C01959"/>
  </w:style>
  <w:style w:type="character" w:customStyle="1" w:styleId="WW8Num28z8">
    <w:name w:val="WW8Num28z8"/>
    <w:rsid w:val="00C01959"/>
  </w:style>
  <w:style w:type="character" w:customStyle="1" w:styleId="WW8Num29z0">
    <w:name w:val="WW8Num29z0"/>
    <w:rsid w:val="00C01959"/>
    <w:rPr>
      <w:rFonts w:ascii="Symbol" w:hAnsi="Symbol" w:cs="Symbol" w:hint="default"/>
    </w:rPr>
  </w:style>
  <w:style w:type="character" w:customStyle="1" w:styleId="WW8Num29z1">
    <w:name w:val="WW8Num29z1"/>
    <w:rsid w:val="00C01959"/>
    <w:rPr>
      <w:rFonts w:ascii="Courier New" w:hAnsi="Courier New" w:cs="Courier New" w:hint="default"/>
    </w:rPr>
  </w:style>
  <w:style w:type="character" w:customStyle="1" w:styleId="WW8Num29z2">
    <w:name w:val="WW8Num29z2"/>
    <w:rsid w:val="00C01959"/>
    <w:rPr>
      <w:rFonts w:ascii="Wingdings" w:hAnsi="Wingdings" w:cs="Wingdings" w:hint="default"/>
    </w:rPr>
  </w:style>
  <w:style w:type="character" w:customStyle="1" w:styleId="WW8Num30z0">
    <w:name w:val="WW8Num30z0"/>
    <w:rsid w:val="00C01959"/>
    <w:rPr>
      <w:rFonts w:ascii="Times New Roman" w:eastAsia="Times New Roman" w:hAnsi="Times New Roman" w:cs="Times New Roman" w:hint="default"/>
    </w:rPr>
  </w:style>
  <w:style w:type="character" w:customStyle="1" w:styleId="WW8Num30z1">
    <w:name w:val="WW8Num30z1"/>
    <w:rsid w:val="00C01959"/>
    <w:rPr>
      <w:rFonts w:ascii="Courier New" w:hAnsi="Courier New" w:cs="Courier New" w:hint="default"/>
    </w:rPr>
  </w:style>
  <w:style w:type="character" w:customStyle="1" w:styleId="WW8Num30z2">
    <w:name w:val="WW8Num30z2"/>
    <w:rsid w:val="00C01959"/>
    <w:rPr>
      <w:rFonts w:ascii="Wingdings" w:hAnsi="Wingdings" w:cs="Wingdings" w:hint="default"/>
    </w:rPr>
  </w:style>
  <w:style w:type="character" w:customStyle="1" w:styleId="WW8Num30z3">
    <w:name w:val="WW8Num30z3"/>
    <w:rsid w:val="00C01959"/>
    <w:rPr>
      <w:rFonts w:ascii="Symbol" w:hAnsi="Symbol" w:cs="Symbol" w:hint="default"/>
    </w:rPr>
  </w:style>
  <w:style w:type="character" w:customStyle="1" w:styleId="WW8Num31z0">
    <w:name w:val="WW8Num31z0"/>
    <w:rsid w:val="00C01959"/>
    <w:rPr>
      <w:rFonts w:ascii="Arial" w:hAnsi="Arial" w:cs="Arial"/>
      <w:b/>
      <w:color w:val="000000"/>
      <w:sz w:val="28"/>
      <w:szCs w:val="28"/>
      <w:lang w:val="it-IT"/>
    </w:rPr>
  </w:style>
  <w:style w:type="character" w:customStyle="1" w:styleId="WW8Num31z1">
    <w:name w:val="WW8Num31z1"/>
    <w:rsid w:val="00C01959"/>
  </w:style>
  <w:style w:type="character" w:customStyle="1" w:styleId="WW8Num31z2">
    <w:name w:val="WW8Num31z2"/>
    <w:rsid w:val="00C01959"/>
  </w:style>
  <w:style w:type="character" w:customStyle="1" w:styleId="WW8Num31z3">
    <w:name w:val="WW8Num31z3"/>
    <w:rsid w:val="00C01959"/>
  </w:style>
  <w:style w:type="character" w:customStyle="1" w:styleId="WW8Num31z4">
    <w:name w:val="WW8Num31z4"/>
    <w:rsid w:val="00C01959"/>
  </w:style>
  <w:style w:type="character" w:customStyle="1" w:styleId="WW8Num31z5">
    <w:name w:val="WW8Num31z5"/>
    <w:rsid w:val="00C01959"/>
  </w:style>
  <w:style w:type="character" w:customStyle="1" w:styleId="WW8Num31z6">
    <w:name w:val="WW8Num31z6"/>
    <w:rsid w:val="00C01959"/>
  </w:style>
  <w:style w:type="character" w:customStyle="1" w:styleId="WW8Num31z7">
    <w:name w:val="WW8Num31z7"/>
    <w:rsid w:val="00C01959"/>
  </w:style>
  <w:style w:type="character" w:customStyle="1" w:styleId="WW8Num31z8">
    <w:name w:val="WW8Num31z8"/>
    <w:rsid w:val="00C01959"/>
  </w:style>
  <w:style w:type="character" w:customStyle="1" w:styleId="WW8Num32z0">
    <w:name w:val="WW8Num32z0"/>
    <w:rsid w:val="00C01959"/>
    <w:rPr>
      <w:rFonts w:hint="default"/>
      <w:sz w:val="24"/>
      <w:szCs w:val="24"/>
      <w:lang w:val="pt-BR"/>
    </w:rPr>
  </w:style>
  <w:style w:type="character" w:customStyle="1" w:styleId="WW8Num32z1">
    <w:name w:val="WW8Num32z1"/>
    <w:rsid w:val="00C01959"/>
  </w:style>
  <w:style w:type="character" w:customStyle="1" w:styleId="WW8Num32z2">
    <w:name w:val="WW8Num32z2"/>
    <w:rsid w:val="00C01959"/>
  </w:style>
  <w:style w:type="character" w:customStyle="1" w:styleId="WW8Num32z3">
    <w:name w:val="WW8Num32z3"/>
    <w:rsid w:val="00C01959"/>
  </w:style>
  <w:style w:type="character" w:customStyle="1" w:styleId="WW8Num32z4">
    <w:name w:val="WW8Num32z4"/>
    <w:rsid w:val="00C01959"/>
  </w:style>
  <w:style w:type="character" w:customStyle="1" w:styleId="WW8Num32z5">
    <w:name w:val="WW8Num32z5"/>
    <w:rsid w:val="00C01959"/>
  </w:style>
  <w:style w:type="character" w:customStyle="1" w:styleId="WW8Num32z6">
    <w:name w:val="WW8Num32z6"/>
    <w:rsid w:val="00C01959"/>
  </w:style>
  <w:style w:type="character" w:customStyle="1" w:styleId="WW8Num32z7">
    <w:name w:val="WW8Num32z7"/>
    <w:rsid w:val="00C01959"/>
  </w:style>
  <w:style w:type="character" w:customStyle="1" w:styleId="WW8Num32z8">
    <w:name w:val="WW8Num32z8"/>
    <w:rsid w:val="00C01959"/>
  </w:style>
  <w:style w:type="character" w:customStyle="1" w:styleId="WW8Num33z0">
    <w:name w:val="WW8Num33z0"/>
    <w:rsid w:val="00C01959"/>
    <w:rPr>
      <w:rFonts w:ascii="Times New Roman" w:eastAsia="Times New Roman" w:hAnsi="Times New Roman" w:cs="Times New Roman" w:hint="default"/>
      <w:color w:val="000000"/>
      <w:sz w:val="24"/>
      <w:szCs w:val="24"/>
      <w:lang w:val="es-ES"/>
    </w:rPr>
  </w:style>
  <w:style w:type="character" w:customStyle="1" w:styleId="WW8Num33z1">
    <w:name w:val="WW8Num33z1"/>
    <w:rsid w:val="00C01959"/>
    <w:rPr>
      <w:rFonts w:ascii="Courier New" w:hAnsi="Courier New" w:cs="Courier New" w:hint="default"/>
    </w:rPr>
  </w:style>
  <w:style w:type="character" w:customStyle="1" w:styleId="WW8Num33z2">
    <w:name w:val="WW8Num33z2"/>
    <w:rsid w:val="00C01959"/>
    <w:rPr>
      <w:rFonts w:ascii="Wingdings" w:hAnsi="Wingdings" w:cs="Wingdings" w:hint="default"/>
    </w:rPr>
  </w:style>
  <w:style w:type="character" w:customStyle="1" w:styleId="WW8Num33z3">
    <w:name w:val="WW8Num33z3"/>
    <w:rsid w:val="00C01959"/>
    <w:rPr>
      <w:rFonts w:ascii="Symbol" w:hAnsi="Symbol" w:cs="Symbol" w:hint="default"/>
    </w:rPr>
  </w:style>
  <w:style w:type="character" w:customStyle="1" w:styleId="WW8Num34z0">
    <w:name w:val="WW8Num34z0"/>
    <w:rsid w:val="00C01959"/>
    <w:rPr>
      <w:rFonts w:ascii="Symbol" w:hAnsi="Symbol" w:cs="Symbol" w:hint="default"/>
      <w:sz w:val="24"/>
      <w:szCs w:val="24"/>
    </w:rPr>
  </w:style>
  <w:style w:type="character" w:customStyle="1" w:styleId="WW8Num34z1">
    <w:name w:val="WW8Num34z1"/>
    <w:rsid w:val="00C01959"/>
    <w:rPr>
      <w:rFonts w:ascii="Courier New" w:hAnsi="Courier New" w:cs="Courier New" w:hint="default"/>
    </w:rPr>
  </w:style>
  <w:style w:type="character" w:customStyle="1" w:styleId="WW8Num34z2">
    <w:name w:val="WW8Num34z2"/>
    <w:rsid w:val="00C01959"/>
    <w:rPr>
      <w:rFonts w:ascii="Wingdings" w:hAnsi="Wingdings" w:cs="Wingdings" w:hint="default"/>
    </w:rPr>
  </w:style>
  <w:style w:type="character" w:customStyle="1" w:styleId="WW-DefaultParagraphFont111">
    <w:name w:val="WW-Default Paragraph Font111"/>
    <w:rsid w:val="00C01959"/>
  </w:style>
  <w:style w:type="character" w:customStyle="1" w:styleId="WW8Num15z3">
    <w:name w:val="WW8Num15z3"/>
    <w:rsid w:val="00C01959"/>
    <w:rPr>
      <w:rFonts w:ascii="Symbol" w:hAnsi="Symbol" w:cs="Symbol" w:hint="default"/>
    </w:rPr>
  </w:style>
  <w:style w:type="character" w:customStyle="1" w:styleId="WW8Num15z4">
    <w:name w:val="WW8Num15z4"/>
    <w:rsid w:val="00C01959"/>
    <w:rPr>
      <w:rFonts w:ascii="Courier New" w:hAnsi="Courier New" w:cs="Courier New" w:hint="default"/>
    </w:rPr>
  </w:style>
  <w:style w:type="character" w:customStyle="1" w:styleId="WW-DefaultParagraphFont1111">
    <w:name w:val="WW-Default Paragraph Font1111"/>
    <w:rsid w:val="00C01959"/>
  </w:style>
  <w:style w:type="character" w:customStyle="1" w:styleId="WW8Num11z3">
    <w:name w:val="WW8Num11z3"/>
    <w:rsid w:val="00C01959"/>
    <w:rPr>
      <w:rFonts w:ascii="Symbol" w:hAnsi="Symbol" w:cs="Symbol" w:hint="default"/>
    </w:rPr>
  </w:style>
  <w:style w:type="character" w:customStyle="1" w:styleId="WW8Num12z2">
    <w:name w:val="WW8Num12z2"/>
    <w:rsid w:val="00C01959"/>
    <w:rPr>
      <w:rFonts w:ascii="Wingdings" w:hAnsi="Wingdings" w:cs="Wingdings" w:hint="default"/>
    </w:rPr>
  </w:style>
  <w:style w:type="character" w:customStyle="1" w:styleId="WW8Num18z4">
    <w:name w:val="WW8Num18z4"/>
    <w:rsid w:val="00C01959"/>
  </w:style>
  <w:style w:type="character" w:customStyle="1" w:styleId="WW8Num18z5">
    <w:name w:val="WW8Num18z5"/>
    <w:rsid w:val="00C01959"/>
  </w:style>
  <w:style w:type="character" w:customStyle="1" w:styleId="WW8Num18z6">
    <w:name w:val="WW8Num18z6"/>
    <w:rsid w:val="00C01959"/>
  </w:style>
  <w:style w:type="character" w:customStyle="1" w:styleId="WW8Num18z7">
    <w:name w:val="WW8Num18z7"/>
    <w:rsid w:val="00C01959"/>
  </w:style>
  <w:style w:type="character" w:customStyle="1" w:styleId="WW8Num18z8">
    <w:name w:val="WW8Num18z8"/>
    <w:rsid w:val="00C01959"/>
  </w:style>
  <w:style w:type="character" w:customStyle="1" w:styleId="WW8Num21z4">
    <w:name w:val="WW8Num21z4"/>
    <w:rsid w:val="00C01959"/>
  </w:style>
  <w:style w:type="character" w:customStyle="1" w:styleId="WW8Num21z5">
    <w:name w:val="WW8Num21z5"/>
    <w:rsid w:val="00C01959"/>
  </w:style>
  <w:style w:type="character" w:customStyle="1" w:styleId="WW8Num21z6">
    <w:name w:val="WW8Num21z6"/>
    <w:rsid w:val="00C01959"/>
  </w:style>
  <w:style w:type="character" w:customStyle="1" w:styleId="WW8Num21z7">
    <w:name w:val="WW8Num21z7"/>
    <w:rsid w:val="00C01959"/>
  </w:style>
  <w:style w:type="character" w:customStyle="1" w:styleId="WW8Num21z8">
    <w:name w:val="WW8Num21z8"/>
    <w:rsid w:val="00C01959"/>
  </w:style>
  <w:style w:type="character" w:customStyle="1" w:styleId="WW8Num23z3">
    <w:name w:val="WW8Num23z3"/>
    <w:rsid w:val="00C01959"/>
  </w:style>
  <w:style w:type="character" w:customStyle="1" w:styleId="WW8Num23z4">
    <w:name w:val="WW8Num23z4"/>
    <w:rsid w:val="00C01959"/>
  </w:style>
  <w:style w:type="character" w:customStyle="1" w:styleId="WW8Num23z5">
    <w:name w:val="WW8Num23z5"/>
    <w:rsid w:val="00C01959"/>
  </w:style>
  <w:style w:type="character" w:customStyle="1" w:styleId="WW8Num23z6">
    <w:name w:val="WW8Num23z6"/>
    <w:rsid w:val="00C01959"/>
  </w:style>
  <w:style w:type="character" w:customStyle="1" w:styleId="WW8Num23z7">
    <w:name w:val="WW8Num23z7"/>
    <w:rsid w:val="00C01959"/>
  </w:style>
  <w:style w:type="character" w:customStyle="1" w:styleId="WW8Num23z8">
    <w:name w:val="WW8Num23z8"/>
    <w:rsid w:val="00C01959"/>
  </w:style>
  <w:style w:type="character" w:customStyle="1" w:styleId="WW8Num26z2">
    <w:name w:val="WW8Num26z2"/>
    <w:rsid w:val="00C01959"/>
    <w:rPr>
      <w:rFonts w:ascii="Wingdings" w:hAnsi="Wingdings" w:cs="Wingdings" w:hint="default"/>
    </w:rPr>
  </w:style>
  <w:style w:type="character" w:customStyle="1" w:styleId="WW-DefaultParagraphFont11111">
    <w:name w:val="WW-Default Paragraph Font11111"/>
    <w:rsid w:val="00C01959"/>
  </w:style>
  <w:style w:type="character" w:customStyle="1" w:styleId="NormalWeb2Char">
    <w:name w:val="Normal (Web)2 Char"/>
    <w:rsid w:val="00C01959"/>
    <w:rPr>
      <w:sz w:val="24"/>
      <w:szCs w:val="24"/>
      <w:lang w:val="en-US" w:eastAsia="ar-SA" w:bidi="ar-SA"/>
    </w:rPr>
  </w:style>
  <w:style w:type="character" w:customStyle="1" w:styleId="CharChar">
    <w:name w:val="Char Char"/>
    <w:rsid w:val="00C01959"/>
    <w:rPr>
      <w:rFonts w:ascii="Arial" w:hAnsi="Arial" w:cs="Arial"/>
      <w:lang w:val="ro-RO" w:eastAsia="ar-SA" w:bidi="ar-SA"/>
    </w:rPr>
  </w:style>
  <w:style w:type="character" w:customStyle="1" w:styleId="CharChar1">
    <w:name w:val="Char Char1"/>
    <w:rsid w:val="00C01959"/>
    <w:rPr>
      <w:sz w:val="24"/>
      <w:szCs w:val="24"/>
      <w:lang w:val="ro-RO" w:eastAsia="ar-SA" w:bidi="ar-SA"/>
    </w:rPr>
  </w:style>
  <w:style w:type="character" w:customStyle="1" w:styleId="Bullets">
    <w:name w:val="Bullets"/>
    <w:rsid w:val="00C01959"/>
    <w:rPr>
      <w:rFonts w:ascii="OpenSymbol" w:eastAsia="OpenSymbol" w:hAnsi="OpenSymbol" w:cs="OpenSymbol"/>
    </w:rPr>
  </w:style>
  <w:style w:type="character" w:customStyle="1" w:styleId="NumberingSymbols">
    <w:name w:val="Numbering Symbols"/>
    <w:rsid w:val="00C01959"/>
  </w:style>
  <w:style w:type="paragraph" w:customStyle="1" w:styleId="Heading">
    <w:name w:val="Heading"/>
    <w:basedOn w:val="Normal"/>
    <w:next w:val="BodyText"/>
    <w:rsid w:val="00C01959"/>
    <w:pPr>
      <w:keepNext/>
      <w:suppressAutoHyphens/>
      <w:spacing w:before="240" w:after="120" w:line="240" w:lineRule="auto"/>
      <w:ind w:firstLine="0"/>
      <w:jc w:val="left"/>
    </w:pPr>
    <w:rPr>
      <w:rFonts w:eastAsia="Microsoft YaHei" w:cs="Mangal"/>
      <w:sz w:val="28"/>
      <w:szCs w:val="28"/>
      <w:lang w:val="en-US" w:eastAsia="ar-SA"/>
    </w:rPr>
  </w:style>
  <w:style w:type="paragraph" w:styleId="List">
    <w:name w:val="List"/>
    <w:basedOn w:val="BodyText"/>
    <w:rsid w:val="00C01959"/>
    <w:pPr>
      <w:suppressAutoHyphens/>
      <w:spacing w:after="120" w:line="240" w:lineRule="auto"/>
      <w:ind w:firstLine="0"/>
      <w:jc w:val="left"/>
    </w:pPr>
    <w:rPr>
      <w:rFonts w:ascii="Times New Roman" w:eastAsia="SimSun" w:hAnsi="Times New Roman" w:cs="Mangal"/>
      <w:b w:val="0"/>
      <w:bCs w:val="0"/>
      <w:i w:val="0"/>
      <w:iCs w:val="0"/>
      <w:sz w:val="24"/>
      <w:lang w:val="it-IT" w:eastAsia="ar-SA"/>
    </w:rPr>
  </w:style>
  <w:style w:type="paragraph" w:customStyle="1" w:styleId="Index">
    <w:name w:val="Index"/>
    <w:basedOn w:val="Normal"/>
    <w:rsid w:val="00C01959"/>
    <w:pPr>
      <w:suppressLineNumbers/>
      <w:suppressAutoHyphens/>
      <w:spacing w:line="240" w:lineRule="auto"/>
      <w:ind w:firstLine="0"/>
      <w:jc w:val="left"/>
    </w:pPr>
    <w:rPr>
      <w:rFonts w:ascii="Times New Roman" w:hAnsi="Times New Roman" w:cs="Mangal"/>
      <w:sz w:val="20"/>
      <w:szCs w:val="20"/>
      <w:lang w:val="en-US" w:eastAsia="ar-SA"/>
    </w:rPr>
  </w:style>
  <w:style w:type="paragraph" w:customStyle="1" w:styleId="Char">
    <w:name w:val="Char"/>
    <w:basedOn w:val="Normal"/>
    <w:rsid w:val="00C01959"/>
    <w:pPr>
      <w:suppressAutoHyphens/>
      <w:spacing w:line="240" w:lineRule="auto"/>
      <w:ind w:firstLine="0"/>
      <w:jc w:val="left"/>
    </w:pPr>
    <w:rPr>
      <w:rFonts w:ascii="Times New Roman" w:hAnsi="Times New Roman"/>
      <w:sz w:val="24"/>
      <w:lang w:val="pl-PL" w:eastAsia="ar-SA"/>
    </w:rPr>
  </w:style>
  <w:style w:type="character" w:customStyle="1" w:styleId="BodyTextIndent2Char">
    <w:name w:val="Body Text Indent 2 Char"/>
    <w:link w:val="BodyTextIndent2"/>
    <w:rsid w:val="00C01959"/>
    <w:rPr>
      <w:rFonts w:ascii="Arial" w:hAnsi="Arial"/>
      <w:sz w:val="28"/>
      <w:szCs w:val="24"/>
      <w:lang w:val="en-US" w:eastAsia="en-US"/>
    </w:rPr>
  </w:style>
  <w:style w:type="paragraph" w:customStyle="1" w:styleId="DefaultText">
    <w:name w:val="Default Text"/>
    <w:basedOn w:val="Normal"/>
    <w:rsid w:val="00C01959"/>
    <w:pPr>
      <w:suppressAutoHyphens/>
      <w:autoSpaceDE w:val="0"/>
      <w:spacing w:line="240" w:lineRule="auto"/>
      <w:ind w:firstLine="0"/>
      <w:jc w:val="left"/>
    </w:pPr>
    <w:rPr>
      <w:rFonts w:ascii="Times New Roman" w:hAnsi="Times New Roman"/>
      <w:sz w:val="24"/>
      <w:lang w:eastAsia="ar-SA"/>
    </w:rPr>
  </w:style>
  <w:style w:type="paragraph" w:customStyle="1" w:styleId="NormalWeb2">
    <w:name w:val="Normal (Web)2"/>
    <w:basedOn w:val="Normal"/>
    <w:rsid w:val="00C01959"/>
    <w:pPr>
      <w:suppressAutoHyphens/>
      <w:spacing w:before="280" w:after="119" w:line="240" w:lineRule="auto"/>
      <w:ind w:firstLine="0"/>
      <w:jc w:val="left"/>
    </w:pPr>
    <w:rPr>
      <w:rFonts w:ascii="Times New Roman" w:hAnsi="Times New Roman"/>
      <w:sz w:val="24"/>
      <w:lang w:val="en-US" w:eastAsia="ar-SA"/>
    </w:rPr>
  </w:style>
  <w:style w:type="paragraph" w:customStyle="1" w:styleId="ZchnZchn">
    <w:name w:val="Zchn Zchn"/>
    <w:basedOn w:val="Normal"/>
    <w:rsid w:val="00C01959"/>
    <w:pPr>
      <w:suppressAutoHyphens/>
      <w:spacing w:line="240" w:lineRule="auto"/>
      <w:ind w:firstLine="0"/>
      <w:jc w:val="left"/>
    </w:pPr>
    <w:rPr>
      <w:rFonts w:ascii="Times New Roman" w:hAnsi="Times New Roman"/>
      <w:sz w:val="24"/>
      <w:lang w:val="pl-PL" w:eastAsia="ar-SA"/>
    </w:rPr>
  </w:style>
  <w:style w:type="character" w:customStyle="1" w:styleId="HeaderChar">
    <w:name w:val="Header Char"/>
    <w:link w:val="Header"/>
    <w:uiPriority w:val="99"/>
    <w:rsid w:val="00C01959"/>
    <w:rPr>
      <w:rFonts w:ascii="Arial" w:hAnsi="Arial"/>
      <w:sz w:val="22"/>
      <w:szCs w:val="24"/>
    </w:rPr>
  </w:style>
  <w:style w:type="paragraph" w:customStyle="1" w:styleId="TableHeading">
    <w:name w:val="Table Heading"/>
    <w:basedOn w:val="TableContents"/>
    <w:rsid w:val="00C01959"/>
    <w:pPr>
      <w:widowControl/>
      <w:overflowPunct/>
      <w:autoSpaceDE/>
      <w:autoSpaceDN/>
      <w:adjustRightInd/>
      <w:jc w:val="center"/>
      <w:textAlignment w:val="auto"/>
    </w:pPr>
    <w:rPr>
      <w:b/>
      <w:bCs/>
      <w:kern w:val="0"/>
      <w:sz w:val="20"/>
      <w:lang w:val="en-US" w:eastAsia="ar-SA"/>
    </w:rPr>
  </w:style>
  <w:style w:type="paragraph" w:customStyle="1" w:styleId="Framecontents">
    <w:name w:val="Frame contents"/>
    <w:basedOn w:val="BodyText"/>
    <w:rsid w:val="00C01959"/>
    <w:pPr>
      <w:suppressAutoHyphens/>
      <w:spacing w:after="120" w:line="240" w:lineRule="auto"/>
      <w:ind w:firstLine="0"/>
      <w:jc w:val="left"/>
    </w:pPr>
    <w:rPr>
      <w:rFonts w:ascii="Times New Roman" w:eastAsia="SimSun" w:hAnsi="Times New Roman"/>
      <w:b w:val="0"/>
      <w:bCs w:val="0"/>
      <w:i w:val="0"/>
      <w:iCs w:val="0"/>
      <w:sz w:val="24"/>
      <w:lang w:val="it-IT" w:eastAsia="ar-SA"/>
    </w:rPr>
  </w:style>
  <w:style w:type="paragraph" w:customStyle="1" w:styleId="xl63">
    <w:name w:val="xl63"/>
    <w:basedOn w:val="Normal"/>
    <w:rsid w:val="00C01959"/>
    <w:pPr>
      <w:pBdr>
        <w:top w:val="single" w:sz="8" w:space="0" w:color="000000"/>
        <w:bottom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64">
    <w:name w:val="xl64"/>
    <w:basedOn w:val="Normal"/>
    <w:rsid w:val="00C01959"/>
    <w:pPr>
      <w:pBdr>
        <w:top w:val="single" w:sz="8" w:space="0" w:color="000000"/>
        <w:left w:val="single" w:sz="8" w:space="0" w:color="000000"/>
        <w:bottom w:val="single" w:sz="8" w:space="0" w:color="000000"/>
        <w:right w:val="single" w:sz="8" w:space="0" w:color="000000"/>
      </w:pBdr>
      <w:spacing w:before="280" w:after="280" w:line="240" w:lineRule="auto"/>
      <w:ind w:firstLine="0"/>
      <w:jc w:val="center"/>
    </w:pPr>
    <w:rPr>
      <w:rFonts w:ascii="Times New Roman" w:hAnsi="Times New Roman"/>
      <w:b/>
      <w:bCs/>
      <w:sz w:val="24"/>
      <w:lang w:val="en-US" w:eastAsia="ar-SA"/>
    </w:rPr>
  </w:style>
  <w:style w:type="paragraph" w:customStyle="1" w:styleId="xl65">
    <w:name w:val="xl65"/>
    <w:basedOn w:val="Normal"/>
    <w:rsid w:val="00C01959"/>
    <w:pPr>
      <w:pBdr>
        <w:top w:val="single" w:sz="8" w:space="0" w:color="000000"/>
        <w:bottom w:val="single" w:sz="8" w:space="0" w:color="000000"/>
        <w:right w:val="single" w:sz="8" w:space="0" w:color="000000"/>
      </w:pBdr>
      <w:spacing w:before="280" w:after="280" w:line="240" w:lineRule="auto"/>
      <w:ind w:firstLine="0"/>
      <w:jc w:val="center"/>
    </w:pPr>
    <w:rPr>
      <w:rFonts w:ascii="Times New Roman" w:hAnsi="Times New Roman"/>
      <w:b/>
      <w:bCs/>
      <w:sz w:val="24"/>
      <w:lang w:val="en-US" w:eastAsia="ar-SA"/>
    </w:rPr>
  </w:style>
  <w:style w:type="paragraph" w:customStyle="1" w:styleId="xl66">
    <w:name w:val="xl66"/>
    <w:basedOn w:val="Normal"/>
    <w:rsid w:val="00C01959"/>
    <w:pPr>
      <w:pBdr>
        <w:bottom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67">
    <w:name w:val="xl67"/>
    <w:basedOn w:val="Normal"/>
    <w:rsid w:val="00C01959"/>
    <w:pPr>
      <w:pBdr>
        <w:left w:val="single" w:sz="8" w:space="0" w:color="000000"/>
        <w:bottom w:val="single" w:sz="8" w:space="0" w:color="000000"/>
        <w:right w:val="single" w:sz="8" w:space="0" w:color="000000"/>
      </w:pBdr>
      <w:spacing w:before="280" w:after="280" w:line="240" w:lineRule="auto"/>
      <w:ind w:firstLine="0"/>
      <w:jc w:val="center"/>
    </w:pPr>
    <w:rPr>
      <w:rFonts w:ascii="Times New Roman" w:hAnsi="Times New Roman"/>
      <w:b/>
      <w:bCs/>
      <w:sz w:val="24"/>
      <w:lang w:val="en-US" w:eastAsia="ar-SA"/>
    </w:rPr>
  </w:style>
  <w:style w:type="paragraph" w:customStyle="1" w:styleId="xl68">
    <w:name w:val="xl68"/>
    <w:basedOn w:val="Normal"/>
    <w:rsid w:val="00C01959"/>
    <w:pPr>
      <w:pBdr>
        <w:top w:val="single" w:sz="8" w:space="0" w:color="000000"/>
        <w:bottom w:val="single" w:sz="8" w:space="0" w:color="000000"/>
        <w:right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69">
    <w:name w:val="xl69"/>
    <w:basedOn w:val="Normal"/>
    <w:rsid w:val="00C01959"/>
    <w:pPr>
      <w:pBdr>
        <w:left w:val="single" w:sz="8" w:space="0" w:color="000000"/>
        <w:bottom w:val="single" w:sz="8" w:space="0" w:color="000000"/>
        <w:right w:val="single" w:sz="8" w:space="0" w:color="000000"/>
      </w:pBdr>
      <w:spacing w:before="280" w:after="280" w:line="240" w:lineRule="auto"/>
      <w:ind w:firstLine="0"/>
      <w:jc w:val="center"/>
    </w:pPr>
    <w:rPr>
      <w:rFonts w:ascii="Times New Roman" w:hAnsi="Times New Roman"/>
      <w:sz w:val="24"/>
      <w:lang w:val="en-US" w:eastAsia="ar-SA"/>
    </w:rPr>
  </w:style>
  <w:style w:type="paragraph" w:customStyle="1" w:styleId="xl70">
    <w:name w:val="xl70"/>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71">
    <w:name w:val="xl71"/>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sz w:val="24"/>
      <w:lang w:val="en-US" w:eastAsia="ar-SA"/>
    </w:rPr>
  </w:style>
  <w:style w:type="paragraph" w:customStyle="1" w:styleId="xl72">
    <w:name w:val="xl72"/>
    <w:basedOn w:val="Normal"/>
    <w:rsid w:val="00C01959"/>
    <w:pPr>
      <w:pBdr>
        <w:bottom w:val="single" w:sz="8" w:space="0" w:color="000000"/>
        <w:right w:val="single" w:sz="8" w:space="0" w:color="000000"/>
      </w:pBdr>
      <w:spacing w:before="280" w:after="280" w:line="240" w:lineRule="auto"/>
      <w:ind w:firstLine="0"/>
      <w:jc w:val="center"/>
    </w:pPr>
    <w:rPr>
      <w:rFonts w:ascii="Times New Roman" w:hAnsi="Times New Roman"/>
      <w:sz w:val="24"/>
      <w:lang w:val="en-US" w:eastAsia="ar-SA"/>
    </w:rPr>
  </w:style>
  <w:style w:type="paragraph" w:customStyle="1" w:styleId="xl73">
    <w:name w:val="xl73"/>
    <w:basedOn w:val="Normal"/>
    <w:rsid w:val="00C01959"/>
    <w:pPr>
      <w:pBdr>
        <w:bottom w:val="single" w:sz="8" w:space="0" w:color="000000"/>
        <w:right w:val="single" w:sz="8" w:space="0" w:color="000000"/>
      </w:pBdr>
      <w:spacing w:before="280" w:after="280" w:line="240" w:lineRule="auto"/>
      <w:ind w:firstLine="0"/>
      <w:jc w:val="center"/>
    </w:pPr>
    <w:rPr>
      <w:rFonts w:ascii="Times New Roman" w:hAnsi="Times New Roman"/>
      <w:sz w:val="24"/>
      <w:lang w:val="en-US" w:eastAsia="ar-SA"/>
    </w:rPr>
  </w:style>
  <w:style w:type="paragraph" w:customStyle="1" w:styleId="xl74">
    <w:name w:val="xl74"/>
    <w:basedOn w:val="Normal"/>
    <w:rsid w:val="00C01959"/>
    <w:pPr>
      <w:pBdr>
        <w:bottom w:val="single" w:sz="8" w:space="0" w:color="000000"/>
        <w:right w:val="single" w:sz="8" w:space="0" w:color="000000"/>
      </w:pBdr>
      <w:spacing w:before="280" w:after="280" w:line="240" w:lineRule="auto"/>
      <w:ind w:firstLine="0"/>
      <w:jc w:val="center"/>
    </w:pPr>
    <w:rPr>
      <w:rFonts w:ascii="Times New Roman" w:hAnsi="Times New Roman"/>
      <w:sz w:val="24"/>
      <w:lang w:val="en-US" w:eastAsia="ar-SA"/>
    </w:rPr>
  </w:style>
  <w:style w:type="paragraph" w:customStyle="1" w:styleId="xl75">
    <w:name w:val="xl75"/>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76">
    <w:name w:val="xl76"/>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77">
    <w:name w:val="xl77"/>
    <w:basedOn w:val="Normal"/>
    <w:rsid w:val="00C01959"/>
    <w:pPr>
      <w:pBdr>
        <w:bottom w:val="single" w:sz="8" w:space="0" w:color="000000"/>
        <w:right w:val="single" w:sz="8" w:space="0" w:color="000000"/>
      </w:pBdr>
      <w:spacing w:before="280" w:after="280" w:line="240" w:lineRule="auto"/>
      <w:ind w:firstLine="0"/>
      <w:jc w:val="center"/>
    </w:pPr>
    <w:rPr>
      <w:rFonts w:ascii="Times New Roman" w:hAnsi="Times New Roman"/>
      <w:b/>
      <w:bCs/>
      <w:sz w:val="24"/>
      <w:lang w:val="en-US" w:eastAsia="ar-SA"/>
    </w:rPr>
  </w:style>
  <w:style w:type="paragraph" w:customStyle="1" w:styleId="xl78">
    <w:name w:val="xl78"/>
    <w:basedOn w:val="Normal"/>
    <w:rsid w:val="00C01959"/>
    <w:pPr>
      <w:pBdr>
        <w:bottom w:val="single" w:sz="8" w:space="0" w:color="000000"/>
        <w:right w:val="single" w:sz="8" w:space="0" w:color="000000"/>
      </w:pBdr>
      <w:spacing w:before="280" w:after="280" w:line="240" w:lineRule="auto"/>
      <w:ind w:firstLine="0"/>
      <w:jc w:val="center"/>
    </w:pPr>
    <w:rPr>
      <w:rFonts w:ascii="Times New Roman" w:hAnsi="Times New Roman"/>
      <w:b/>
      <w:bCs/>
      <w:sz w:val="24"/>
      <w:lang w:val="en-US" w:eastAsia="ar-SA"/>
    </w:rPr>
  </w:style>
  <w:style w:type="paragraph" w:customStyle="1" w:styleId="xl79">
    <w:name w:val="xl79"/>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sz w:val="24"/>
      <w:lang w:val="en-US" w:eastAsia="ar-SA"/>
    </w:rPr>
  </w:style>
  <w:style w:type="paragraph" w:customStyle="1" w:styleId="xl80">
    <w:name w:val="xl80"/>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sz w:val="24"/>
      <w:lang w:val="en-US" w:eastAsia="ar-SA"/>
    </w:rPr>
  </w:style>
  <w:style w:type="paragraph" w:customStyle="1" w:styleId="xl81">
    <w:name w:val="xl81"/>
    <w:basedOn w:val="Normal"/>
    <w:rsid w:val="00C01959"/>
    <w:pPr>
      <w:pBdr>
        <w:bottom w:val="single" w:sz="8" w:space="0" w:color="000000"/>
        <w:right w:val="single" w:sz="8" w:space="0" w:color="000000"/>
      </w:pBdr>
      <w:spacing w:before="280" w:after="280" w:line="240" w:lineRule="auto"/>
      <w:ind w:firstLine="0"/>
      <w:jc w:val="left"/>
    </w:pPr>
    <w:rPr>
      <w:rFonts w:ascii="Times New Roman" w:hAnsi="Times New Roman"/>
      <w:sz w:val="24"/>
      <w:lang w:val="en-US" w:eastAsia="ar-SA"/>
    </w:rPr>
  </w:style>
  <w:style w:type="paragraph" w:customStyle="1" w:styleId="xl82">
    <w:name w:val="xl82"/>
    <w:basedOn w:val="Normal"/>
    <w:rsid w:val="00C01959"/>
    <w:pPr>
      <w:spacing w:before="280" w:after="280" w:line="240" w:lineRule="auto"/>
      <w:ind w:firstLine="0"/>
      <w:jc w:val="center"/>
    </w:pPr>
    <w:rPr>
      <w:rFonts w:ascii="Times New Roman" w:hAnsi="Times New Roman"/>
      <w:b/>
      <w:bCs/>
      <w:sz w:val="24"/>
      <w:lang w:val="en-US" w:eastAsia="ar-SA"/>
    </w:rPr>
  </w:style>
  <w:style w:type="paragraph" w:customStyle="1" w:styleId="xl83">
    <w:name w:val="xl83"/>
    <w:basedOn w:val="Normal"/>
    <w:rsid w:val="00C01959"/>
    <w:pPr>
      <w:pBdr>
        <w:top w:val="single" w:sz="8" w:space="0" w:color="000000"/>
        <w:left w:val="single" w:sz="8" w:space="0" w:color="000000"/>
        <w:bottom w:val="single" w:sz="8" w:space="0" w:color="000000"/>
      </w:pBdr>
      <w:spacing w:before="280" w:after="280" w:line="240" w:lineRule="auto"/>
      <w:ind w:firstLine="0"/>
      <w:jc w:val="left"/>
    </w:pPr>
    <w:rPr>
      <w:rFonts w:ascii="Times New Roman" w:hAnsi="Times New Roman"/>
      <w:b/>
      <w:bCs/>
      <w:sz w:val="24"/>
      <w:lang w:val="en-US" w:eastAsia="ar-SA"/>
    </w:rPr>
  </w:style>
  <w:style w:type="paragraph" w:customStyle="1" w:styleId="xl84">
    <w:name w:val="xl84"/>
    <w:basedOn w:val="Normal"/>
    <w:rsid w:val="00C01959"/>
    <w:pPr>
      <w:pBdr>
        <w:bottom w:val="single" w:sz="8" w:space="0" w:color="000000"/>
      </w:pBdr>
      <w:spacing w:before="280" w:after="280" w:line="240" w:lineRule="auto"/>
      <w:ind w:firstLine="0"/>
      <w:jc w:val="center"/>
    </w:pPr>
    <w:rPr>
      <w:rFonts w:ascii="Times New Roman" w:hAnsi="Times New Roman"/>
      <w:sz w:val="24"/>
      <w:lang w:val="en-US" w:eastAsia="ar-SA"/>
    </w:rPr>
  </w:style>
  <w:style w:type="character" w:customStyle="1" w:styleId="apple-converted-space">
    <w:name w:val="apple-converted-space"/>
    <w:rsid w:val="00C01959"/>
    <w:rPr>
      <w:rFonts w:ascii="Arial" w:hAnsi="Arial" w:cs="Times New Roman Bold"/>
      <w:b w:val="0"/>
      <w:sz w:val="22"/>
      <w:lang w:val="en-US" w:eastAsia="en-US" w:bidi="ar-SA"/>
    </w:rPr>
  </w:style>
  <w:style w:type="character" w:customStyle="1" w:styleId="mw-headline">
    <w:name w:val="mw-headline"/>
    <w:rsid w:val="00C01959"/>
    <w:rPr>
      <w:rFonts w:ascii="Arial" w:hAnsi="Arial" w:cs="Times New Roman Bold"/>
      <w:b w:val="0"/>
      <w:sz w:val="22"/>
      <w:lang w:val="en-US" w:eastAsia="en-US" w:bidi="ar-SA"/>
    </w:rPr>
  </w:style>
  <w:style w:type="paragraph" w:customStyle="1" w:styleId="xl85">
    <w:name w:val="xl85"/>
    <w:basedOn w:val="Normal"/>
    <w:rsid w:val="00C0195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cs="Arial"/>
      <w:sz w:val="24"/>
    </w:rPr>
  </w:style>
  <w:style w:type="paragraph" w:customStyle="1" w:styleId="xl86">
    <w:name w:val="xl86"/>
    <w:basedOn w:val="Normal"/>
    <w:rsid w:val="00C01959"/>
    <w:pPr>
      <w:spacing w:before="100" w:beforeAutospacing="1" w:after="100" w:afterAutospacing="1" w:line="240" w:lineRule="auto"/>
      <w:ind w:firstLine="0"/>
      <w:jc w:val="center"/>
    </w:pPr>
    <w:rPr>
      <w:rFonts w:ascii="Times New Roman" w:hAnsi="Times New Roman"/>
      <w:b/>
      <w:bCs/>
      <w:sz w:val="24"/>
    </w:rPr>
  </w:style>
  <w:style w:type="paragraph" w:customStyle="1" w:styleId="xl87">
    <w:name w:val="xl87"/>
    <w:basedOn w:val="Normal"/>
    <w:rsid w:val="00C01959"/>
    <w:pPr>
      <w:pBdr>
        <w:top w:val="single" w:sz="8" w:space="0" w:color="000000"/>
        <w:left w:val="single" w:sz="8" w:space="0" w:color="000000"/>
        <w:bottom w:val="single" w:sz="8" w:space="0" w:color="000000"/>
      </w:pBdr>
      <w:spacing w:before="100" w:beforeAutospacing="1" w:after="100" w:afterAutospacing="1" w:line="240" w:lineRule="auto"/>
      <w:ind w:firstLine="0"/>
      <w:jc w:val="left"/>
    </w:pPr>
    <w:rPr>
      <w:rFonts w:ascii="Times New Roman" w:hAnsi="Times New Roman"/>
      <w:b/>
      <w:bCs/>
      <w:sz w:val="24"/>
    </w:rPr>
  </w:style>
  <w:style w:type="paragraph" w:customStyle="1" w:styleId="xl88">
    <w:name w:val="xl88"/>
    <w:basedOn w:val="Normal"/>
    <w:rsid w:val="00C01959"/>
    <w:pPr>
      <w:spacing w:before="100" w:beforeAutospacing="1" w:after="100" w:afterAutospacing="1" w:line="240" w:lineRule="auto"/>
      <w:ind w:firstLine="0"/>
      <w:jc w:val="center"/>
    </w:pPr>
    <w:rPr>
      <w:rFonts w:ascii="Times New Roman" w:hAnsi="Times New Roman"/>
      <w:sz w:val="24"/>
    </w:rPr>
  </w:style>
  <w:style w:type="paragraph" w:customStyle="1" w:styleId="xl89">
    <w:name w:val="xl89"/>
    <w:basedOn w:val="Normal"/>
    <w:rsid w:val="00C01959"/>
    <w:pPr>
      <w:pBdr>
        <w:top w:val="single" w:sz="4" w:space="0" w:color="auto"/>
        <w:left w:val="single" w:sz="4" w:space="0" w:color="auto"/>
        <w:bottom w:val="single" w:sz="4" w:space="0" w:color="auto"/>
      </w:pBdr>
      <w:shd w:val="clear" w:color="000000" w:fill="FFF9E7"/>
      <w:spacing w:before="100" w:beforeAutospacing="1" w:after="100" w:afterAutospacing="1" w:line="240" w:lineRule="auto"/>
      <w:ind w:firstLine="0"/>
      <w:jc w:val="center"/>
    </w:pPr>
    <w:rPr>
      <w:rFonts w:ascii="Times New Roman" w:hAnsi="Times New Roman"/>
      <w:b/>
      <w:bCs/>
      <w:sz w:val="18"/>
      <w:szCs w:val="18"/>
    </w:rPr>
  </w:style>
  <w:style w:type="paragraph" w:customStyle="1" w:styleId="xl90">
    <w:name w:val="xl90"/>
    <w:basedOn w:val="Normal"/>
    <w:rsid w:val="00C01959"/>
    <w:pPr>
      <w:pBdr>
        <w:top w:val="single" w:sz="4" w:space="0" w:color="auto"/>
        <w:bottom w:val="single" w:sz="4" w:space="0" w:color="auto"/>
        <w:right w:val="single" w:sz="4" w:space="0" w:color="auto"/>
      </w:pBdr>
      <w:shd w:val="clear" w:color="000000" w:fill="FFF9E7"/>
      <w:spacing w:before="100" w:beforeAutospacing="1" w:after="100" w:afterAutospacing="1" w:line="240" w:lineRule="auto"/>
      <w:ind w:firstLine="0"/>
      <w:jc w:val="center"/>
    </w:pPr>
    <w:rPr>
      <w:rFonts w:ascii="Times New Roman" w:hAnsi="Times New Roman"/>
      <w:b/>
      <w:bCs/>
      <w:sz w:val="18"/>
      <w:szCs w:val="18"/>
    </w:rPr>
  </w:style>
  <w:style w:type="paragraph" w:customStyle="1" w:styleId="xl91">
    <w:name w:val="xl91"/>
    <w:basedOn w:val="Normal"/>
    <w:rsid w:val="00C0195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hAnsi="Times New Roman"/>
      <w:sz w:val="18"/>
      <w:szCs w:val="18"/>
    </w:rPr>
  </w:style>
  <w:style w:type="paragraph" w:customStyle="1" w:styleId="xl92">
    <w:name w:val="xl92"/>
    <w:basedOn w:val="Normal"/>
    <w:rsid w:val="00C0195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hAnsi="Times New Roman"/>
      <w:sz w:val="18"/>
      <w:szCs w:val="18"/>
    </w:rPr>
  </w:style>
  <w:style w:type="paragraph" w:customStyle="1" w:styleId="xl93">
    <w:name w:val="xl93"/>
    <w:basedOn w:val="Normal"/>
    <w:rsid w:val="00C0195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sz w:val="18"/>
      <w:szCs w:val="18"/>
    </w:rPr>
  </w:style>
  <w:style w:type="paragraph" w:customStyle="1" w:styleId="xl94">
    <w:name w:val="xl94"/>
    <w:basedOn w:val="Normal"/>
    <w:rsid w:val="00C01959"/>
    <w:pPr>
      <w:pBdr>
        <w:top w:val="single" w:sz="4" w:space="0" w:color="auto"/>
        <w:left w:val="single" w:sz="4" w:space="0" w:color="auto"/>
        <w:bottom w:val="single" w:sz="4" w:space="0" w:color="auto"/>
      </w:pBdr>
      <w:shd w:val="clear" w:color="000000" w:fill="FFF9E7"/>
      <w:spacing w:before="100" w:beforeAutospacing="1" w:after="100" w:afterAutospacing="1" w:line="240" w:lineRule="auto"/>
      <w:ind w:firstLine="0"/>
      <w:jc w:val="center"/>
    </w:pPr>
    <w:rPr>
      <w:rFonts w:ascii="Times New Roman" w:hAnsi="Times New Roman"/>
      <w:b/>
      <w:bCs/>
      <w:sz w:val="18"/>
      <w:szCs w:val="18"/>
    </w:rPr>
  </w:style>
  <w:style w:type="paragraph" w:customStyle="1" w:styleId="xl95">
    <w:name w:val="xl95"/>
    <w:basedOn w:val="Normal"/>
    <w:rsid w:val="00C01959"/>
    <w:pPr>
      <w:pBdr>
        <w:top w:val="single" w:sz="4" w:space="0" w:color="auto"/>
        <w:bottom w:val="single" w:sz="4" w:space="0" w:color="auto"/>
      </w:pBdr>
      <w:shd w:val="clear" w:color="000000" w:fill="FFF9E7"/>
      <w:spacing w:before="100" w:beforeAutospacing="1" w:after="100" w:afterAutospacing="1" w:line="240" w:lineRule="auto"/>
      <w:ind w:firstLine="0"/>
      <w:jc w:val="center"/>
    </w:pPr>
    <w:rPr>
      <w:rFonts w:ascii="Times New Roman" w:hAnsi="Times New Roman"/>
      <w:b/>
      <w:bCs/>
      <w:sz w:val="18"/>
      <w:szCs w:val="18"/>
    </w:rPr>
  </w:style>
  <w:style w:type="paragraph" w:customStyle="1" w:styleId="xl96">
    <w:name w:val="xl96"/>
    <w:basedOn w:val="Normal"/>
    <w:rsid w:val="00C01959"/>
    <w:pPr>
      <w:pBdr>
        <w:top w:val="single" w:sz="4" w:space="0" w:color="auto"/>
        <w:bottom w:val="single" w:sz="4" w:space="0" w:color="auto"/>
        <w:right w:val="single" w:sz="4" w:space="0" w:color="auto"/>
      </w:pBdr>
      <w:shd w:val="clear" w:color="000000" w:fill="FFF9E7"/>
      <w:spacing w:before="100" w:beforeAutospacing="1" w:after="100" w:afterAutospacing="1" w:line="240" w:lineRule="auto"/>
      <w:ind w:firstLine="0"/>
      <w:jc w:val="center"/>
    </w:pPr>
    <w:rPr>
      <w:rFonts w:ascii="Times New Roman" w:hAnsi="Times New Roman"/>
      <w:b/>
      <w:bCs/>
      <w:sz w:val="18"/>
      <w:szCs w:val="18"/>
    </w:rPr>
  </w:style>
  <w:style w:type="paragraph" w:customStyle="1" w:styleId="xl97">
    <w:name w:val="xl97"/>
    <w:basedOn w:val="Normal"/>
    <w:rsid w:val="00C01959"/>
    <w:pPr>
      <w:pBdr>
        <w:top w:val="single" w:sz="4" w:space="0" w:color="auto"/>
        <w:left w:val="single" w:sz="4" w:space="0" w:color="auto"/>
        <w:bottom w:val="single" w:sz="4" w:space="0" w:color="auto"/>
      </w:pBdr>
      <w:shd w:val="clear" w:color="000000" w:fill="DDF2FF"/>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98">
    <w:name w:val="xl98"/>
    <w:basedOn w:val="Normal"/>
    <w:rsid w:val="00C01959"/>
    <w:pPr>
      <w:pBdr>
        <w:top w:val="single" w:sz="4" w:space="0" w:color="auto"/>
        <w:bottom w:val="single" w:sz="4" w:space="0" w:color="auto"/>
      </w:pBdr>
      <w:shd w:val="clear" w:color="000000" w:fill="DDF2FF"/>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99">
    <w:name w:val="xl99"/>
    <w:basedOn w:val="Normal"/>
    <w:rsid w:val="00C01959"/>
    <w:pPr>
      <w:pBdr>
        <w:top w:val="single" w:sz="4" w:space="0" w:color="auto"/>
        <w:bottom w:val="single" w:sz="4" w:space="0" w:color="auto"/>
        <w:right w:val="single" w:sz="4" w:space="0" w:color="auto"/>
      </w:pBdr>
      <w:shd w:val="clear" w:color="000000" w:fill="DDF2FF"/>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100">
    <w:name w:val="xl100"/>
    <w:basedOn w:val="Normal"/>
    <w:rsid w:val="00C01959"/>
    <w:pPr>
      <w:pBdr>
        <w:top w:val="single" w:sz="4" w:space="0" w:color="auto"/>
        <w:left w:val="single" w:sz="4" w:space="0" w:color="auto"/>
        <w:bottom w:val="single" w:sz="4" w:space="0" w:color="auto"/>
      </w:pBdr>
      <w:shd w:val="clear" w:color="000000" w:fill="DDF2FF"/>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101">
    <w:name w:val="xl101"/>
    <w:basedOn w:val="Normal"/>
    <w:rsid w:val="00C01959"/>
    <w:pPr>
      <w:pBdr>
        <w:top w:val="single" w:sz="4" w:space="0" w:color="auto"/>
        <w:bottom w:val="single" w:sz="4" w:space="0" w:color="auto"/>
      </w:pBdr>
      <w:shd w:val="clear" w:color="000000" w:fill="DDF2FF"/>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102">
    <w:name w:val="xl102"/>
    <w:basedOn w:val="Normal"/>
    <w:rsid w:val="00C01959"/>
    <w:pPr>
      <w:pBdr>
        <w:top w:val="single" w:sz="4" w:space="0" w:color="auto"/>
        <w:bottom w:val="single" w:sz="4" w:space="0" w:color="auto"/>
        <w:right w:val="single" w:sz="4" w:space="0" w:color="auto"/>
      </w:pBdr>
      <w:shd w:val="clear" w:color="000000" w:fill="DDF2FF"/>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103">
    <w:name w:val="xl103"/>
    <w:basedOn w:val="Normal"/>
    <w:rsid w:val="00C01959"/>
    <w:pPr>
      <w:pBdr>
        <w:top w:val="single" w:sz="4" w:space="0" w:color="auto"/>
        <w:left w:val="single" w:sz="4" w:space="0" w:color="auto"/>
        <w:bottom w:val="single" w:sz="4" w:space="0" w:color="auto"/>
      </w:pBdr>
      <w:shd w:val="clear" w:color="000000" w:fill="FFF9E7"/>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104">
    <w:name w:val="xl104"/>
    <w:basedOn w:val="Normal"/>
    <w:rsid w:val="00C01959"/>
    <w:pPr>
      <w:pBdr>
        <w:top w:val="single" w:sz="4" w:space="0" w:color="auto"/>
        <w:bottom w:val="single" w:sz="4" w:space="0" w:color="auto"/>
        <w:right w:val="single" w:sz="4" w:space="0" w:color="auto"/>
      </w:pBdr>
      <w:shd w:val="clear" w:color="000000" w:fill="FFF9E7"/>
      <w:spacing w:before="100" w:beforeAutospacing="1" w:after="100" w:afterAutospacing="1" w:line="240" w:lineRule="auto"/>
      <w:ind w:firstLine="0"/>
      <w:jc w:val="center"/>
      <w:textAlignment w:val="center"/>
    </w:pPr>
    <w:rPr>
      <w:rFonts w:ascii="Times New Roman" w:hAnsi="Times New Roman"/>
      <w:b/>
      <w:bCs/>
      <w:sz w:val="18"/>
      <w:szCs w:val="18"/>
    </w:rPr>
  </w:style>
  <w:style w:type="paragraph" w:customStyle="1" w:styleId="xl105">
    <w:name w:val="xl105"/>
    <w:basedOn w:val="Normal"/>
    <w:rsid w:val="00C0195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8"/>
      <w:szCs w:val="18"/>
    </w:rPr>
  </w:style>
  <w:style w:type="paragraph" w:customStyle="1" w:styleId="xl106">
    <w:name w:val="xl106"/>
    <w:basedOn w:val="Normal"/>
    <w:rsid w:val="00C01959"/>
    <w:pPr>
      <w:pBdr>
        <w:bottom w:val="single" w:sz="4" w:space="0" w:color="auto"/>
        <w:right w:val="single" w:sz="4" w:space="0" w:color="auto"/>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07">
    <w:name w:val="xl107"/>
    <w:basedOn w:val="Normal"/>
    <w:rsid w:val="00C01959"/>
    <w:pPr>
      <w:pBdr>
        <w:top w:val="single" w:sz="4" w:space="0" w:color="000000"/>
        <w:left w:val="single" w:sz="4" w:space="0" w:color="000000"/>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08">
    <w:name w:val="xl108"/>
    <w:basedOn w:val="Normal"/>
    <w:rsid w:val="00C01959"/>
    <w:pPr>
      <w:pBdr>
        <w:top w:val="single" w:sz="4" w:space="0" w:color="000000"/>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09">
    <w:name w:val="xl109"/>
    <w:basedOn w:val="Normal"/>
    <w:rsid w:val="00C01959"/>
    <w:pPr>
      <w:pBdr>
        <w:top w:val="single" w:sz="4" w:space="0" w:color="000000"/>
        <w:right w:val="single" w:sz="4" w:space="0" w:color="000000"/>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10">
    <w:name w:val="xl110"/>
    <w:basedOn w:val="Normal"/>
    <w:rsid w:val="00C01959"/>
    <w:pPr>
      <w:pBdr>
        <w:left w:val="single" w:sz="4" w:space="0" w:color="000000"/>
        <w:bottom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11">
    <w:name w:val="xl111"/>
    <w:basedOn w:val="Normal"/>
    <w:rsid w:val="00C01959"/>
    <w:pPr>
      <w:pBdr>
        <w:bottom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12">
    <w:name w:val="xl112"/>
    <w:basedOn w:val="Normal"/>
    <w:rsid w:val="00C01959"/>
    <w:pPr>
      <w:pBdr>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13">
    <w:name w:val="xl113"/>
    <w:basedOn w:val="Normal"/>
    <w:rsid w:val="00C01959"/>
    <w:pPr>
      <w:pBdr>
        <w:top w:val="single" w:sz="4" w:space="0" w:color="000000"/>
        <w:left w:val="single" w:sz="4" w:space="0" w:color="000000"/>
      </w:pBdr>
      <w:shd w:val="clear" w:color="000000" w:fill="ECEEFE"/>
      <w:spacing w:before="100" w:beforeAutospacing="1" w:after="100" w:afterAutospacing="1" w:line="240" w:lineRule="auto"/>
      <w:ind w:firstLine="0"/>
      <w:jc w:val="center"/>
      <w:textAlignment w:val="center"/>
    </w:pPr>
    <w:rPr>
      <w:rFonts w:ascii="Times New Roman" w:hAnsi="Times New Roman"/>
      <w:b/>
      <w:bCs/>
      <w:sz w:val="24"/>
    </w:rPr>
  </w:style>
  <w:style w:type="paragraph" w:customStyle="1" w:styleId="xl114">
    <w:name w:val="xl114"/>
    <w:basedOn w:val="Normal"/>
    <w:rsid w:val="00C01959"/>
    <w:pPr>
      <w:pBdr>
        <w:top w:val="single" w:sz="4" w:space="0" w:color="000000"/>
      </w:pBdr>
      <w:shd w:val="clear" w:color="000000" w:fill="ECEEFE"/>
      <w:spacing w:before="100" w:beforeAutospacing="1" w:after="100" w:afterAutospacing="1" w:line="240" w:lineRule="auto"/>
      <w:ind w:firstLine="0"/>
      <w:jc w:val="center"/>
      <w:textAlignment w:val="center"/>
    </w:pPr>
    <w:rPr>
      <w:rFonts w:ascii="Times New Roman" w:hAnsi="Times New Roman"/>
      <w:b/>
      <w:bCs/>
      <w:sz w:val="24"/>
    </w:rPr>
  </w:style>
  <w:style w:type="paragraph" w:customStyle="1" w:styleId="xl115">
    <w:name w:val="xl115"/>
    <w:basedOn w:val="Normal"/>
    <w:rsid w:val="00C01959"/>
    <w:pPr>
      <w:pBdr>
        <w:top w:val="single" w:sz="4" w:space="0" w:color="000000"/>
        <w:right w:val="single" w:sz="4" w:space="0" w:color="000000"/>
      </w:pBdr>
      <w:shd w:val="clear" w:color="000000" w:fill="ECEEFE"/>
      <w:spacing w:before="100" w:beforeAutospacing="1" w:after="100" w:afterAutospacing="1" w:line="240" w:lineRule="auto"/>
      <w:ind w:firstLine="0"/>
      <w:jc w:val="center"/>
      <w:textAlignment w:val="center"/>
    </w:pPr>
    <w:rPr>
      <w:rFonts w:ascii="Times New Roman" w:hAnsi="Times New Roman"/>
      <w:b/>
      <w:bCs/>
      <w:sz w:val="24"/>
    </w:rPr>
  </w:style>
  <w:style w:type="paragraph" w:customStyle="1" w:styleId="xl116">
    <w:name w:val="xl116"/>
    <w:basedOn w:val="Normal"/>
    <w:rsid w:val="00C01959"/>
    <w:pPr>
      <w:pBdr>
        <w:top w:val="single" w:sz="4" w:space="0" w:color="000000"/>
        <w:left w:val="single" w:sz="4" w:space="0" w:color="000000"/>
        <w:bottom w:val="single" w:sz="4" w:space="0" w:color="000000"/>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17">
    <w:name w:val="xl117"/>
    <w:basedOn w:val="Normal"/>
    <w:rsid w:val="00C01959"/>
    <w:pPr>
      <w:pBdr>
        <w:top w:val="single" w:sz="4" w:space="0" w:color="000000"/>
        <w:bottom w:val="single" w:sz="4" w:space="0" w:color="000000"/>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18">
    <w:name w:val="xl118"/>
    <w:basedOn w:val="Normal"/>
    <w:rsid w:val="00C01959"/>
    <w:pPr>
      <w:pBdr>
        <w:top w:val="single" w:sz="4" w:space="0" w:color="000000"/>
        <w:bottom w:val="single" w:sz="4" w:space="0" w:color="000000"/>
        <w:right w:val="single" w:sz="4" w:space="0" w:color="000000"/>
      </w:pBdr>
      <w:shd w:val="clear" w:color="000000" w:fill="ECEEFE"/>
      <w:spacing w:before="100" w:beforeAutospacing="1" w:after="100" w:afterAutospacing="1" w:line="240" w:lineRule="auto"/>
      <w:ind w:firstLine="0"/>
      <w:jc w:val="center"/>
    </w:pPr>
    <w:rPr>
      <w:rFonts w:ascii="Times New Roman" w:hAnsi="Times New Roman"/>
      <w:b/>
      <w:bCs/>
      <w:sz w:val="24"/>
    </w:rPr>
  </w:style>
  <w:style w:type="paragraph" w:customStyle="1" w:styleId="xl119">
    <w:name w:val="xl119"/>
    <w:basedOn w:val="Normal"/>
    <w:rsid w:val="00C01959"/>
    <w:pPr>
      <w:pBdr>
        <w:left w:val="single" w:sz="4" w:space="0" w:color="000000"/>
        <w:bottom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20">
    <w:name w:val="xl120"/>
    <w:basedOn w:val="Normal"/>
    <w:rsid w:val="00C01959"/>
    <w:pPr>
      <w:pBdr>
        <w:bottom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21">
    <w:name w:val="xl121"/>
    <w:basedOn w:val="Normal"/>
    <w:rsid w:val="00C01959"/>
    <w:pPr>
      <w:pBdr>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22">
    <w:name w:val="xl122"/>
    <w:basedOn w:val="Normal"/>
    <w:rsid w:val="00C01959"/>
    <w:pPr>
      <w:pBdr>
        <w:top w:val="single" w:sz="4" w:space="0" w:color="000000"/>
        <w:left w:val="single" w:sz="4" w:space="0" w:color="000000"/>
        <w:bottom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23">
    <w:name w:val="xl123"/>
    <w:basedOn w:val="Normal"/>
    <w:rsid w:val="00C01959"/>
    <w:pPr>
      <w:pBdr>
        <w:top w:val="single" w:sz="4" w:space="0" w:color="000000"/>
        <w:bottom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24">
    <w:name w:val="xl124"/>
    <w:basedOn w:val="Normal"/>
    <w:rsid w:val="00C01959"/>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b/>
      <w:bCs/>
      <w:sz w:val="24"/>
    </w:rPr>
  </w:style>
  <w:style w:type="paragraph" w:customStyle="1" w:styleId="xl125">
    <w:name w:val="xl125"/>
    <w:basedOn w:val="Normal"/>
    <w:rsid w:val="00C01959"/>
    <w:pPr>
      <w:pBdr>
        <w:top w:val="single" w:sz="4" w:space="0" w:color="000000"/>
        <w:left w:val="single" w:sz="4" w:space="0" w:color="000000"/>
        <w:bottom w:val="single" w:sz="4" w:space="0" w:color="000000"/>
      </w:pBdr>
      <w:shd w:val="clear" w:color="000000" w:fill="FFF8E1"/>
      <w:spacing w:before="100" w:beforeAutospacing="1" w:after="100" w:afterAutospacing="1" w:line="240" w:lineRule="auto"/>
      <w:ind w:firstLineChars="200" w:firstLine="0"/>
      <w:jc w:val="right"/>
    </w:pPr>
    <w:rPr>
      <w:rFonts w:ascii="Times New Roman" w:hAnsi="Times New Roman"/>
      <w:b/>
      <w:bCs/>
      <w:sz w:val="24"/>
    </w:rPr>
  </w:style>
  <w:style w:type="paragraph" w:customStyle="1" w:styleId="xl126">
    <w:name w:val="xl126"/>
    <w:basedOn w:val="Normal"/>
    <w:rsid w:val="00C01959"/>
    <w:pPr>
      <w:pBdr>
        <w:top w:val="single" w:sz="4" w:space="0" w:color="000000"/>
        <w:bottom w:val="single" w:sz="4" w:space="0" w:color="000000"/>
      </w:pBdr>
      <w:shd w:val="clear" w:color="000000" w:fill="FFF8E1"/>
      <w:spacing w:before="100" w:beforeAutospacing="1" w:after="100" w:afterAutospacing="1" w:line="240" w:lineRule="auto"/>
      <w:ind w:firstLineChars="200" w:firstLine="0"/>
      <w:jc w:val="right"/>
    </w:pPr>
    <w:rPr>
      <w:rFonts w:ascii="Times New Roman" w:hAnsi="Times New Roman"/>
      <w:b/>
      <w:bCs/>
      <w:sz w:val="24"/>
    </w:rPr>
  </w:style>
  <w:style w:type="paragraph" w:customStyle="1" w:styleId="xl127">
    <w:name w:val="xl127"/>
    <w:basedOn w:val="Normal"/>
    <w:rsid w:val="00C01959"/>
    <w:pPr>
      <w:pBdr>
        <w:top w:val="single" w:sz="4" w:space="0" w:color="000000"/>
        <w:bottom w:val="single" w:sz="4" w:space="0" w:color="000000"/>
        <w:right w:val="single" w:sz="4" w:space="18" w:color="000000"/>
      </w:pBdr>
      <w:shd w:val="clear" w:color="000000" w:fill="FFF8E1"/>
      <w:spacing w:before="100" w:beforeAutospacing="1" w:after="100" w:afterAutospacing="1" w:line="240" w:lineRule="auto"/>
      <w:ind w:firstLineChars="200" w:firstLine="0"/>
      <w:jc w:val="right"/>
    </w:pPr>
    <w:rPr>
      <w:rFonts w:ascii="Times New Roman" w:hAnsi="Times New Roman"/>
      <w:b/>
      <w:bCs/>
      <w:sz w:val="24"/>
    </w:rPr>
  </w:style>
  <w:style w:type="paragraph" w:customStyle="1" w:styleId="xl128">
    <w:name w:val="xl128"/>
    <w:basedOn w:val="Normal"/>
    <w:rsid w:val="00C01959"/>
    <w:pPr>
      <w:pBdr>
        <w:top w:val="single" w:sz="4" w:space="0" w:color="000000"/>
        <w:bottom w:val="single" w:sz="4" w:space="0" w:color="000000"/>
      </w:pBdr>
      <w:spacing w:before="100" w:beforeAutospacing="1" w:after="100" w:afterAutospacing="1" w:line="240" w:lineRule="auto"/>
      <w:ind w:firstLine="0"/>
      <w:jc w:val="center"/>
      <w:textAlignment w:val="center"/>
    </w:pPr>
    <w:rPr>
      <w:rFonts w:ascii="Times New Roman" w:hAnsi="Times New Roman"/>
      <w:sz w:val="24"/>
    </w:rPr>
  </w:style>
  <w:style w:type="numbering" w:customStyle="1" w:styleId="NoList111">
    <w:name w:val="No List111"/>
    <w:next w:val="NoList"/>
    <w:semiHidden/>
    <w:rsid w:val="00C01959"/>
  </w:style>
  <w:style w:type="paragraph" w:customStyle="1" w:styleId="Style29">
    <w:name w:val="Style 29"/>
    <w:basedOn w:val="Normal"/>
    <w:rsid w:val="00C01959"/>
    <w:pPr>
      <w:spacing w:after="200" w:line="408" w:lineRule="atLeast"/>
      <w:ind w:right="72" w:firstLine="0"/>
      <w:jc w:val="left"/>
    </w:pPr>
    <w:rPr>
      <w:rFonts w:ascii="Calibri" w:hAnsi="Calibri"/>
      <w:szCs w:val="22"/>
      <w:lang w:val="en-US" w:eastAsia="en-US" w:bidi="en-US"/>
    </w:rPr>
  </w:style>
  <w:style w:type="paragraph" w:customStyle="1" w:styleId="CharCharCharCharCharCharCharChar">
    <w:name w:val="Char Char Char Char Char Char Char Char"/>
    <w:basedOn w:val="Normal"/>
    <w:rsid w:val="00C01959"/>
    <w:pPr>
      <w:widowControl w:val="0"/>
      <w:adjustRightInd w:val="0"/>
      <w:spacing w:line="360" w:lineRule="atLeast"/>
      <w:ind w:firstLine="0"/>
      <w:textAlignment w:val="baseline"/>
    </w:pPr>
    <w:rPr>
      <w:rFonts w:ascii="Times New Roman" w:hAnsi="Times New Roman"/>
      <w:sz w:val="24"/>
      <w:lang w:val="pl-PL" w:eastAsia="pl-PL"/>
    </w:rPr>
  </w:style>
  <w:style w:type="paragraph" w:customStyle="1" w:styleId="msonormal0">
    <w:name w:val="msonormal"/>
    <w:basedOn w:val="Normal"/>
    <w:rsid w:val="00C01959"/>
    <w:pPr>
      <w:spacing w:before="100" w:beforeAutospacing="1" w:after="100" w:afterAutospacing="1" w:line="240" w:lineRule="auto"/>
      <w:ind w:firstLine="0"/>
      <w:jc w:val="left"/>
    </w:pPr>
    <w:rPr>
      <w:rFonts w:ascii="Times New Roman" w:hAnsi="Times New Roman"/>
      <w:sz w:val="24"/>
    </w:rPr>
  </w:style>
  <w:style w:type="numbering" w:customStyle="1" w:styleId="NoList2">
    <w:name w:val="No List2"/>
    <w:next w:val="NoList"/>
    <w:uiPriority w:val="99"/>
    <w:semiHidden/>
    <w:unhideWhenUsed/>
    <w:rsid w:val="00C01959"/>
  </w:style>
  <w:style w:type="character" w:customStyle="1" w:styleId="WW8Num4z5">
    <w:name w:val="WW8Num4z5"/>
    <w:rsid w:val="00C01959"/>
  </w:style>
  <w:style w:type="character" w:customStyle="1" w:styleId="WW8Num4z6">
    <w:name w:val="WW8Num4z6"/>
    <w:rsid w:val="00C01959"/>
  </w:style>
  <w:style w:type="character" w:customStyle="1" w:styleId="WW8Num4z7">
    <w:name w:val="WW8Num4z7"/>
    <w:rsid w:val="00C01959"/>
  </w:style>
  <w:style w:type="character" w:customStyle="1" w:styleId="WW8Num4z8">
    <w:name w:val="WW8Num4z8"/>
    <w:rsid w:val="00C01959"/>
  </w:style>
  <w:style w:type="character" w:customStyle="1" w:styleId="WW8Num12z4">
    <w:name w:val="WW8Num12z4"/>
    <w:rsid w:val="00C01959"/>
    <w:rPr>
      <w:rFonts w:ascii="Courier New" w:hAnsi="Courier New" w:cs="Courier New" w:hint="default"/>
    </w:rPr>
  </w:style>
  <w:style w:type="character" w:customStyle="1" w:styleId="DefaultParagraphFont1">
    <w:name w:val="Default Paragraph Font1"/>
    <w:rsid w:val="00C01959"/>
  </w:style>
  <w:style w:type="character" w:customStyle="1" w:styleId="ax1">
    <w:name w:val="ax1"/>
    <w:rsid w:val="00C01959"/>
    <w:rPr>
      <w:b/>
      <w:bCs/>
      <w:sz w:val="26"/>
      <w:szCs w:val="26"/>
    </w:rPr>
  </w:style>
  <w:style w:type="character" w:customStyle="1" w:styleId="pt1">
    <w:name w:val="pt1"/>
    <w:rsid w:val="00C01959"/>
    <w:rPr>
      <w:b/>
      <w:bCs/>
      <w:color w:val="8F0000"/>
    </w:rPr>
  </w:style>
  <w:style w:type="character" w:customStyle="1" w:styleId="tpt1">
    <w:name w:val="tpt1"/>
    <w:rsid w:val="00C01959"/>
  </w:style>
  <w:style w:type="character" w:customStyle="1" w:styleId="sttlitera">
    <w:name w:val="st_tlitera"/>
    <w:rsid w:val="00C01959"/>
  </w:style>
  <w:style w:type="character" w:customStyle="1" w:styleId="BodyText2Char">
    <w:name w:val="Body Text 2 Char"/>
    <w:rsid w:val="00C01959"/>
    <w:rPr>
      <w:sz w:val="24"/>
      <w:szCs w:val="24"/>
      <w:lang w:val="en-GB"/>
    </w:rPr>
  </w:style>
  <w:style w:type="character" w:customStyle="1" w:styleId="stpar">
    <w:name w:val="st_par"/>
    <w:rsid w:val="00C01959"/>
  </w:style>
  <w:style w:type="character" w:customStyle="1" w:styleId="stpunct">
    <w:name w:val="st_punct"/>
    <w:rsid w:val="00C01959"/>
  </w:style>
  <w:style w:type="character" w:customStyle="1" w:styleId="sttpar">
    <w:name w:val="st_tpar"/>
    <w:rsid w:val="00C01959"/>
  </w:style>
  <w:style w:type="character" w:customStyle="1" w:styleId="sttpunct">
    <w:name w:val="st_tpunct"/>
    <w:rsid w:val="00C01959"/>
  </w:style>
  <w:style w:type="character" w:customStyle="1" w:styleId="stlitera">
    <w:name w:val="st_litera"/>
    <w:rsid w:val="00C01959"/>
  </w:style>
  <w:style w:type="character" w:customStyle="1" w:styleId="BodyText2Char1">
    <w:name w:val="Body Text 2 Char1"/>
    <w:link w:val="BodyText2"/>
    <w:rsid w:val="00C01959"/>
    <w:rPr>
      <w:rFonts w:ascii="Arial" w:hAnsi="Arial"/>
      <w:sz w:val="28"/>
      <w:szCs w:val="24"/>
    </w:rPr>
  </w:style>
  <w:style w:type="character" w:customStyle="1" w:styleId="Heading3Char">
    <w:name w:val="Heading 3 Char"/>
    <w:link w:val="Heading3"/>
    <w:uiPriority w:val="9"/>
    <w:rsid w:val="00BD46C5"/>
    <w:rPr>
      <w:rFonts w:ascii="Arial" w:eastAsia="SimSun" w:hAnsi="Arial" w:cs="Arial"/>
      <w:b/>
      <w:bCs/>
      <w:spacing w:val="4"/>
      <w:sz w:val="24"/>
      <w:szCs w:val="24"/>
      <w:lang w:val="en-US" w:eastAsia="zh-CN"/>
    </w:rPr>
  </w:style>
  <w:style w:type="paragraph" w:customStyle="1" w:styleId="BodytextProPark">
    <w:name w:val="Body text ProPark"/>
    <w:basedOn w:val="Normal"/>
    <w:rsid w:val="00C01959"/>
    <w:pPr>
      <w:keepLines/>
      <w:widowControl w:val="0"/>
      <w:suppressAutoHyphens/>
      <w:spacing w:before="280" w:after="240" w:line="276" w:lineRule="auto"/>
      <w:ind w:firstLine="0"/>
    </w:pPr>
    <w:rPr>
      <w:rFonts w:ascii="Calibri" w:eastAsia="SimSun" w:hAnsi="Calibri" w:cs="Calibri"/>
      <w:kern w:val="2"/>
      <w:szCs w:val="22"/>
      <w:lang w:eastAsia="hi-IN" w:bidi="hi-IN"/>
    </w:rPr>
  </w:style>
  <w:style w:type="paragraph" w:customStyle="1" w:styleId="captabel">
    <w:name w:val="cap tabel"/>
    <w:basedOn w:val="Normal"/>
    <w:rsid w:val="00C01959"/>
    <w:pPr>
      <w:keepNext/>
      <w:widowControl w:val="0"/>
      <w:suppressAutoHyphens/>
      <w:spacing w:line="240" w:lineRule="auto"/>
      <w:ind w:firstLine="0"/>
      <w:jc w:val="left"/>
    </w:pPr>
    <w:rPr>
      <w:rFonts w:ascii="Calibri" w:eastAsia="SimSun" w:hAnsi="Calibri" w:cs="Calibri"/>
      <w:b/>
      <w:bCs/>
      <w:color w:val="76923C"/>
      <w:kern w:val="2"/>
      <w:szCs w:val="22"/>
      <w:lang w:eastAsia="hi-IN" w:bidi="hi-IN"/>
    </w:rPr>
  </w:style>
  <w:style w:type="paragraph" w:customStyle="1" w:styleId="SubtitluPM">
    <w:name w:val="Subtitlu PM"/>
    <w:basedOn w:val="Normal"/>
    <w:rsid w:val="00C01959"/>
    <w:pPr>
      <w:widowControl w:val="0"/>
      <w:autoSpaceDE w:val="0"/>
      <w:spacing w:after="60" w:line="276" w:lineRule="auto"/>
      <w:ind w:firstLine="0"/>
      <w:jc w:val="left"/>
    </w:pPr>
    <w:rPr>
      <w:rFonts w:eastAsia="SimSun" w:cs="Arial"/>
      <w:b/>
      <w:bCs/>
      <w:kern w:val="2"/>
      <w:szCs w:val="28"/>
      <w:lang w:eastAsia="hi-IN" w:bidi="hi-IN"/>
    </w:rPr>
  </w:style>
  <w:style w:type="paragraph" w:customStyle="1" w:styleId="liniutadeenumerare">
    <w:name w:val="liniuta de enumerare"/>
    <w:basedOn w:val="Normal"/>
    <w:autoRedefine/>
    <w:rsid w:val="00C01959"/>
    <w:pPr>
      <w:spacing w:line="360" w:lineRule="auto"/>
      <w:ind w:firstLine="0"/>
    </w:pPr>
    <w:rPr>
      <w:rFonts w:ascii="Times New Roman" w:hAnsi="Times New Roman"/>
      <w:spacing w:val="-2"/>
      <w:sz w:val="24"/>
      <w:lang w:eastAsia="en-US"/>
    </w:rPr>
  </w:style>
  <w:style w:type="table" w:customStyle="1" w:styleId="TableGrid1">
    <w:name w:val="Table Grid1"/>
    <w:basedOn w:val="TableNormal"/>
    <w:next w:val="TableGrid"/>
    <w:uiPriority w:val="59"/>
    <w:rsid w:val="00C019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uiPriority w:val="9"/>
    <w:rsid w:val="00C01959"/>
    <w:rPr>
      <w:rFonts w:ascii="Arial" w:hAnsi="Arial"/>
      <w:b/>
      <w:bCs/>
      <w:sz w:val="22"/>
      <w:szCs w:val="24"/>
    </w:rPr>
  </w:style>
  <w:style w:type="paragraph" w:styleId="NoSpacing">
    <w:name w:val="No Spacing"/>
    <w:link w:val="NoSpacingChar"/>
    <w:uiPriority w:val="1"/>
    <w:qFormat/>
    <w:rsid w:val="00C01959"/>
    <w:rPr>
      <w:rFonts w:ascii="Calibri" w:eastAsia="MS Mincho" w:hAnsi="Calibri" w:cs="Arial"/>
      <w:sz w:val="22"/>
      <w:szCs w:val="22"/>
      <w:lang w:val="en-US" w:eastAsia="ja-JP"/>
    </w:rPr>
  </w:style>
  <w:style w:type="character" w:customStyle="1" w:styleId="NoSpacingChar">
    <w:name w:val="No Spacing Char"/>
    <w:link w:val="NoSpacing"/>
    <w:uiPriority w:val="1"/>
    <w:rsid w:val="00C01959"/>
    <w:rPr>
      <w:rFonts w:ascii="Calibri" w:eastAsia="MS Mincho" w:hAnsi="Calibri" w:cs="Arial"/>
      <w:sz w:val="22"/>
      <w:szCs w:val="22"/>
      <w:lang w:val="en-US" w:eastAsia="ja-JP"/>
    </w:rPr>
  </w:style>
  <w:style w:type="paragraph" w:customStyle="1" w:styleId="Texte">
    <w:name w:val="Texte"/>
    <w:basedOn w:val="NormalIndent"/>
    <w:rsid w:val="00C01959"/>
    <w:pPr>
      <w:spacing w:after="240" w:line="280" w:lineRule="atLeast"/>
      <w:ind w:left="2268" w:firstLine="0"/>
    </w:pPr>
    <w:rPr>
      <w:rFonts w:ascii="Verdana" w:eastAsia="Times New Roman" w:hAnsi="Verdana"/>
      <w:sz w:val="20"/>
      <w:szCs w:val="20"/>
      <w:lang w:val="ro-RO" w:eastAsia="en-US"/>
    </w:rPr>
  </w:style>
  <w:style w:type="paragraph" w:styleId="NormalIndent">
    <w:name w:val="Normal Indent"/>
    <w:aliases w:val="Normal Indent Char,Normal Indent Char1 Char Char,Normal Indent Char Char Char Char,Normal Indent Char Char,Normal Indent Char1 Char"/>
    <w:basedOn w:val="Normal"/>
    <w:unhideWhenUsed/>
    <w:rsid w:val="00C01959"/>
    <w:pPr>
      <w:ind w:left="720"/>
    </w:pPr>
    <w:rPr>
      <w:rFonts w:eastAsia="SimSun"/>
      <w:lang w:val="en-US" w:eastAsia="zh-CN"/>
    </w:rPr>
  </w:style>
  <w:style w:type="paragraph" w:customStyle="1" w:styleId="Sub-Subcapitol1">
    <w:name w:val="Sub-Sub capitol 1"/>
    <w:basedOn w:val="Normal"/>
    <w:uiPriority w:val="99"/>
    <w:rsid w:val="00C01959"/>
    <w:pPr>
      <w:keepNext/>
      <w:numPr>
        <w:numId w:val="2"/>
      </w:numPr>
      <w:spacing w:after="240" w:line="240" w:lineRule="atLeast"/>
      <w:jc w:val="left"/>
      <w:outlineLvl w:val="1"/>
    </w:pPr>
    <w:rPr>
      <w:rFonts w:cs="Arial"/>
      <w:b/>
      <w:iCs/>
      <w:spacing w:val="-2"/>
      <w:kern w:val="28"/>
      <w:lang w:val="en-US" w:eastAsia="en-US"/>
    </w:rPr>
  </w:style>
  <w:style w:type="numbering" w:customStyle="1" w:styleId="NoList3">
    <w:name w:val="No List3"/>
    <w:next w:val="NoList"/>
    <w:uiPriority w:val="99"/>
    <w:semiHidden/>
    <w:unhideWhenUsed/>
    <w:rsid w:val="00C01959"/>
  </w:style>
  <w:style w:type="character" w:customStyle="1" w:styleId="FooterChar">
    <w:name w:val="Footer Char"/>
    <w:link w:val="Footer"/>
    <w:uiPriority w:val="99"/>
    <w:rsid w:val="00C01959"/>
    <w:rPr>
      <w:rFonts w:ascii="Arial" w:hAnsi="Arial"/>
      <w:sz w:val="22"/>
      <w:szCs w:val="24"/>
    </w:rPr>
  </w:style>
  <w:style w:type="paragraph" w:customStyle="1" w:styleId="inna">
    <w:name w:val="inna"/>
    <w:basedOn w:val="Normal"/>
    <w:rsid w:val="00C01959"/>
    <w:pPr>
      <w:spacing w:before="60" w:after="60" w:line="240" w:lineRule="auto"/>
      <w:ind w:firstLine="0"/>
    </w:pPr>
    <w:rPr>
      <w:rFonts w:ascii="Comic Sans MS" w:hAnsi="Comic Sans MS"/>
      <w:sz w:val="24"/>
      <w:szCs w:val="20"/>
      <w:lang w:eastAsia="en-US"/>
    </w:rPr>
  </w:style>
  <w:style w:type="character" w:customStyle="1" w:styleId="spar">
    <w:name w:val="s_par"/>
    <w:rsid w:val="00C01959"/>
  </w:style>
  <w:style w:type="character" w:customStyle="1" w:styleId="slitbdy">
    <w:name w:val="s_lit_bdy"/>
    <w:rsid w:val="00C01959"/>
  </w:style>
  <w:style w:type="character" w:customStyle="1" w:styleId="FootnoteTextChar">
    <w:name w:val="Footnote Text Char"/>
    <w:link w:val="FootnoteText"/>
    <w:semiHidden/>
    <w:rsid w:val="00C01959"/>
    <w:rPr>
      <w:rFonts w:ascii="Arial" w:hAnsi="Arial"/>
    </w:rPr>
  </w:style>
  <w:style w:type="table" w:customStyle="1" w:styleId="TableGrid2">
    <w:name w:val="Table Grid2"/>
    <w:basedOn w:val="TableNormal"/>
    <w:next w:val="TableGrid"/>
    <w:uiPriority w:val="59"/>
    <w:rsid w:val="00C019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apitole1">
    <w:name w:val="Subcapitole1"/>
    <w:basedOn w:val="Heading2"/>
    <w:autoRedefine/>
    <w:rsid w:val="00C01959"/>
    <w:pPr>
      <w:numPr>
        <w:numId w:val="3"/>
      </w:numPr>
      <w:pBdr>
        <w:top w:val="single" w:sz="2" w:space="1" w:color="808080"/>
        <w:bottom w:val="single" w:sz="2" w:space="1" w:color="C0C0C0"/>
      </w:pBdr>
      <w:spacing w:after="240" w:line="240" w:lineRule="atLeast"/>
      <w:ind w:left="709" w:hanging="709"/>
    </w:pPr>
    <w:rPr>
      <w:rFonts w:cs="Arial"/>
      <w:bCs w:val="0"/>
      <w:iCs/>
      <w:spacing w:val="-2"/>
      <w:kern w:val="28"/>
      <w:lang w:val="en-US" w:eastAsia="x-none"/>
    </w:rPr>
  </w:style>
  <w:style w:type="paragraph" w:styleId="CommentSubject">
    <w:name w:val="annotation subject"/>
    <w:basedOn w:val="CommentText"/>
    <w:next w:val="CommentText"/>
    <w:link w:val="CommentSubjectChar"/>
    <w:semiHidden/>
    <w:rsid w:val="00C01959"/>
    <w:rPr>
      <w:b/>
      <w:bCs/>
      <w:sz w:val="20"/>
      <w:szCs w:val="20"/>
      <w:lang w:val="en-US" w:eastAsia="zh-CN"/>
    </w:rPr>
  </w:style>
  <w:style w:type="character" w:customStyle="1" w:styleId="CommentSubjectChar">
    <w:name w:val="Comment Subject Char"/>
    <w:link w:val="CommentSubject"/>
    <w:semiHidden/>
    <w:rsid w:val="00C01959"/>
    <w:rPr>
      <w:rFonts w:ascii="Arial" w:eastAsia="SimSun" w:hAnsi="Arial"/>
      <w:b/>
      <w:bCs/>
      <w:sz w:val="22"/>
      <w:szCs w:val="24"/>
      <w:lang w:val="en-US" w:eastAsia="zh-CN"/>
    </w:rPr>
  </w:style>
  <w:style w:type="paragraph" w:styleId="Revision">
    <w:name w:val="Revision"/>
    <w:hidden/>
    <w:uiPriority w:val="99"/>
    <w:semiHidden/>
    <w:rsid w:val="00C01959"/>
    <w:rPr>
      <w:rFonts w:ascii="Arial" w:eastAsia="SimSun" w:hAnsi="Arial"/>
      <w:sz w:val="22"/>
      <w:szCs w:val="24"/>
      <w:lang w:val="en-US" w:eastAsia="zh-CN"/>
    </w:rPr>
  </w:style>
  <w:style w:type="paragraph" w:customStyle="1" w:styleId="CaracterCharCharCaracterCharCharCaracterCharCharCaracterCharChar">
    <w:name w:val="Caracter Char Char Caracter Char Char Caracter Char Char Caracter Char Char"/>
    <w:basedOn w:val="Normal"/>
    <w:rsid w:val="0077506A"/>
    <w:pPr>
      <w:spacing w:line="240" w:lineRule="auto"/>
      <w:ind w:firstLine="0"/>
      <w:jc w:val="left"/>
    </w:pPr>
    <w:rPr>
      <w:rFonts w:ascii="Times New Roman" w:hAnsi="Times New Roman"/>
      <w:sz w:val="24"/>
      <w:lang w:val="pl-PL" w:eastAsia="pl-PL"/>
    </w:rPr>
  </w:style>
  <w:style w:type="table" w:customStyle="1" w:styleId="TableGrid3">
    <w:name w:val="Table Grid3"/>
    <w:basedOn w:val="TableNormal"/>
    <w:next w:val="TableGrid"/>
    <w:rsid w:val="00A75B18"/>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lp0s1t14">
    <w:name w:val="a_l p_0 s_1 t_14"/>
    <w:basedOn w:val="Normal"/>
    <w:rsid w:val="00D97E27"/>
    <w:pPr>
      <w:spacing w:before="100" w:beforeAutospacing="1" w:after="100" w:afterAutospacing="1" w:line="240" w:lineRule="auto"/>
      <w:ind w:firstLine="0"/>
      <w:jc w:val="left"/>
    </w:pPr>
    <w:rPr>
      <w:rFonts w:ascii="Times New Roman" w:hAnsi="Times New Roman"/>
      <w:sz w:val="24"/>
      <w:lang w:val="en-US" w:eastAsia="en-US"/>
    </w:rPr>
  </w:style>
  <w:style w:type="paragraph" w:customStyle="1" w:styleId="alp0s1t20">
    <w:name w:val="a_l p_0 s_1 t_20"/>
    <w:basedOn w:val="Normal"/>
    <w:rsid w:val="00D97E27"/>
    <w:pPr>
      <w:spacing w:before="100" w:beforeAutospacing="1" w:after="100" w:afterAutospacing="1" w:line="240" w:lineRule="auto"/>
      <w:ind w:firstLine="0"/>
      <w:jc w:val="left"/>
    </w:pPr>
    <w:rPr>
      <w:rFonts w:ascii="Times New Roman" w:hAnsi="Times New Roman"/>
      <w:sz w:val="24"/>
      <w:lang w:val="en-US" w:eastAsia="en-US"/>
    </w:rPr>
  </w:style>
  <w:style w:type="paragraph" w:customStyle="1" w:styleId="Palatyno">
    <w:name w:val="Palatyno"/>
    <w:basedOn w:val="Normal"/>
    <w:link w:val="PalatynoChar"/>
    <w:qFormat/>
    <w:rsid w:val="00765D6E"/>
    <w:pPr>
      <w:spacing w:before="240" w:after="60" w:line="276" w:lineRule="auto"/>
      <w:ind w:firstLine="0"/>
    </w:pPr>
    <w:rPr>
      <w:rFonts w:ascii="Palatino Linotype" w:eastAsia="Calibri" w:hAnsi="Palatino Linotype"/>
      <w:sz w:val="24"/>
      <w:lang w:eastAsia="en-US"/>
    </w:rPr>
  </w:style>
  <w:style w:type="character" w:customStyle="1" w:styleId="PalatynoChar">
    <w:name w:val="Palatyno Char"/>
    <w:link w:val="Palatyno"/>
    <w:rsid w:val="00765D6E"/>
    <w:rPr>
      <w:rFonts w:ascii="Palatino Linotype" w:eastAsia="Calibri" w:hAnsi="Palatino Linotype"/>
      <w:sz w:val="24"/>
      <w:szCs w:val="24"/>
      <w:lang w:val="ro-RO" w:eastAsia="en-US"/>
    </w:rPr>
  </w:style>
  <w:style w:type="character" w:customStyle="1" w:styleId="UnresolvedMention1">
    <w:name w:val="Unresolved Mention1"/>
    <w:basedOn w:val="DefaultParagraphFont"/>
    <w:uiPriority w:val="99"/>
    <w:semiHidden/>
    <w:unhideWhenUsed/>
    <w:rsid w:val="00E67608"/>
    <w:rPr>
      <w:color w:val="605E5C"/>
      <w:shd w:val="clear" w:color="auto" w:fill="E1DFDD"/>
    </w:rPr>
  </w:style>
  <w:style w:type="paragraph" w:customStyle="1" w:styleId="EndNoteBibliography">
    <w:name w:val="EndNote Bibliography"/>
    <w:basedOn w:val="Normal"/>
    <w:link w:val="EndNoteBibliographyChar"/>
    <w:rsid w:val="00A64D81"/>
    <w:pPr>
      <w:spacing w:after="200" w:line="240" w:lineRule="auto"/>
      <w:ind w:firstLine="0"/>
    </w:pPr>
    <w:rPr>
      <w:rFonts w:ascii="Palatino Linotype" w:eastAsia="Calibri" w:hAnsi="Palatino Linotype"/>
      <w:sz w:val="24"/>
      <w:szCs w:val="22"/>
      <w:lang w:val="en-US" w:eastAsia="en-US"/>
    </w:rPr>
  </w:style>
  <w:style w:type="character" w:customStyle="1" w:styleId="EndNoteBibliographyChar">
    <w:name w:val="EndNote Bibliography Char"/>
    <w:basedOn w:val="DefaultParagraphFont"/>
    <w:link w:val="EndNoteBibliography"/>
    <w:rsid w:val="00A64D81"/>
    <w:rPr>
      <w:rFonts w:ascii="Palatino Linotype" w:eastAsia="Calibri" w:hAnsi="Palatino Linotype"/>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1803">
      <w:bodyDiv w:val="1"/>
      <w:marLeft w:val="0"/>
      <w:marRight w:val="0"/>
      <w:marTop w:val="0"/>
      <w:marBottom w:val="0"/>
      <w:divBdr>
        <w:top w:val="none" w:sz="0" w:space="0" w:color="auto"/>
        <w:left w:val="none" w:sz="0" w:space="0" w:color="auto"/>
        <w:bottom w:val="none" w:sz="0" w:space="0" w:color="auto"/>
        <w:right w:val="none" w:sz="0" w:space="0" w:color="auto"/>
      </w:divBdr>
    </w:div>
    <w:div w:id="86997323">
      <w:bodyDiv w:val="1"/>
      <w:marLeft w:val="0"/>
      <w:marRight w:val="0"/>
      <w:marTop w:val="0"/>
      <w:marBottom w:val="0"/>
      <w:divBdr>
        <w:top w:val="none" w:sz="0" w:space="0" w:color="auto"/>
        <w:left w:val="none" w:sz="0" w:space="0" w:color="auto"/>
        <w:bottom w:val="none" w:sz="0" w:space="0" w:color="auto"/>
        <w:right w:val="none" w:sz="0" w:space="0" w:color="auto"/>
      </w:divBdr>
    </w:div>
    <w:div w:id="87820378">
      <w:bodyDiv w:val="1"/>
      <w:marLeft w:val="0"/>
      <w:marRight w:val="0"/>
      <w:marTop w:val="0"/>
      <w:marBottom w:val="0"/>
      <w:divBdr>
        <w:top w:val="none" w:sz="0" w:space="0" w:color="auto"/>
        <w:left w:val="none" w:sz="0" w:space="0" w:color="auto"/>
        <w:bottom w:val="none" w:sz="0" w:space="0" w:color="auto"/>
        <w:right w:val="none" w:sz="0" w:space="0" w:color="auto"/>
      </w:divBdr>
      <w:divsChild>
        <w:div w:id="962730479">
          <w:marLeft w:val="0"/>
          <w:marRight w:val="0"/>
          <w:marTop w:val="0"/>
          <w:marBottom w:val="0"/>
          <w:divBdr>
            <w:top w:val="dashed" w:sz="6" w:space="0" w:color="FFFFFF"/>
            <w:left w:val="dashed" w:sz="6" w:space="3" w:color="FFFFFF"/>
            <w:bottom w:val="dashed" w:sz="6" w:space="0" w:color="FFFFFF"/>
            <w:right w:val="dashed" w:sz="6" w:space="3" w:color="FFFFFF"/>
          </w:divBdr>
          <w:divsChild>
            <w:div w:id="226721444">
              <w:marLeft w:val="0"/>
              <w:marRight w:val="0"/>
              <w:marTop w:val="0"/>
              <w:marBottom w:val="0"/>
              <w:divBdr>
                <w:top w:val="dashed" w:sz="6" w:space="0" w:color="FFFFFF"/>
                <w:left w:val="dashed" w:sz="6" w:space="0" w:color="FFFFFF"/>
                <w:bottom w:val="dashed" w:sz="6" w:space="0" w:color="FFFFFF"/>
                <w:right w:val="dashed" w:sz="6" w:space="0" w:color="FFFFFF"/>
              </w:divBdr>
            </w:div>
            <w:div w:id="486285914">
              <w:marLeft w:val="0"/>
              <w:marRight w:val="0"/>
              <w:marTop w:val="0"/>
              <w:marBottom w:val="0"/>
              <w:divBdr>
                <w:top w:val="dashed" w:sz="6" w:space="0" w:color="FFFFFF"/>
                <w:left w:val="dashed" w:sz="6" w:space="0" w:color="FFFFFF"/>
                <w:bottom w:val="dashed" w:sz="6" w:space="0" w:color="FFFFFF"/>
                <w:right w:val="dashed" w:sz="6" w:space="0" w:color="FFFFFF"/>
              </w:divBdr>
            </w:div>
            <w:div w:id="732389849">
              <w:marLeft w:val="0"/>
              <w:marRight w:val="0"/>
              <w:marTop w:val="0"/>
              <w:marBottom w:val="0"/>
              <w:divBdr>
                <w:top w:val="dashed" w:sz="6" w:space="0" w:color="FFFFFF"/>
                <w:left w:val="dashed" w:sz="6" w:space="0" w:color="FFFFFF"/>
                <w:bottom w:val="dashed" w:sz="6" w:space="0" w:color="FFFFFF"/>
                <w:right w:val="dashed" w:sz="6" w:space="0" w:color="FFFFFF"/>
              </w:divBdr>
            </w:div>
            <w:div w:id="840435819">
              <w:marLeft w:val="0"/>
              <w:marRight w:val="0"/>
              <w:marTop w:val="0"/>
              <w:marBottom w:val="0"/>
              <w:divBdr>
                <w:top w:val="dashed" w:sz="6" w:space="0" w:color="FFFFFF"/>
                <w:left w:val="dashed" w:sz="6" w:space="0" w:color="FFFFFF"/>
                <w:bottom w:val="dashed" w:sz="6" w:space="0" w:color="FFFFFF"/>
                <w:right w:val="dashed" w:sz="6" w:space="0" w:color="FFFFFF"/>
              </w:divBdr>
            </w:div>
            <w:div w:id="873662196">
              <w:marLeft w:val="0"/>
              <w:marRight w:val="0"/>
              <w:marTop w:val="0"/>
              <w:marBottom w:val="0"/>
              <w:divBdr>
                <w:top w:val="dashed" w:sz="6" w:space="0" w:color="FFFFFF"/>
                <w:left w:val="dashed" w:sz="6" w:space="0" w:color="FFFFFF"/>
                <w:bottom w:val="dashed" w:sz="6" w:space="0" w:color="FFFFFF"/>
                <w:right w:val="dashed" w:sz="6" w:space="0" w:color="FFFFFF"/>
              </w:divBdr>
            </w:div>
            <w:div w:id="1033116066">
              <w:marLeft w:val="0"/>
              <w:marRight w:val="0"/>
              <w:marTop w:val="0"/>
              <w:marBottom w:val="0"/>
              <w:divBdr>
                <w:top w:val="dashed" w:sz="6" w:space="0" w:color="FFFFFF"/>
                <w:left w:val="dashed" w:sz="6" w:space="0" w:color="FFFFFF"/>
                <w:bottom w:val="dashed" w:sz="6" w:space="0" w:color="FFFFFF"/>
                <w:right w:val="dashed" w:sz="6" w:space="0" w:color="FFFFFF"/>
              </w:divBdr>
            </w:div>
            <w:div w:id="1125391797">
              <w:marLeft w:val="0"/>
              <w:marRight w:val="0"/>
              <w:marTop w:val="0"/>
              <w:marBottom w:val="0"/>
              <w:divBdr>
                <w:top w:val="dashed" w:sz="6" w:space="0" w:color="FFFFFF"/>
                <w:left w:val="dashed" w:sz="6" w:space="0" w:color="FFFFFF"/>
                <w:bottom w:val="dashed" w:sz="6" w:space="0" w:color="FFFFFF"/>
                <w:right w:val="dashed" w:sz="6" w:space="0" w:color="FFFFFF"/>
              </w:divBdr>
            </w:div>
            <w:div w:id="1129930020">
              <w:marLeft w:val="0"/>
              <w:marRight w:val="0"/>
              <w:marTop w:val="0"/>
              <w:marBottom w:val="0"/>
              <w:divBdr>
                <w:top w:val="dashed" w:sz="6" w:space="0" w:color="FFFFFF"/>
                <w:left w:val="dashed" w:sz="6" w:space="0" w:color="FFFFFF"/>
                <w:bottom w:val="dashed" w:sz="6" w:space="0" w:color="FFFFFF"/>
                <w:right w:val="dashed" w:sz="6" w:space="0" w:color="FFFFFF"/>
              </w:divBdr>
            </w:div>
            <w:div w:id="1157109503">
              <w:marLeft w:val="0"/>
              <w:marRight w:val="0"/>
              <w:marTop w:val="0"/>
              <w:marBottom w:val="0"/>
              <w:divBdr>
                <w:top w:val="dashed" w:sz="6" w:space="0" w:color="FFFFFF"/>
                <w:left w:val="dashed" w:sz="6" w:space="0" w:color="FFFFFF"/>
                <w:bottom w:val="dashed" w:sz="6" w:space="0" w:color="FFFFFF"/>
                <w:right w:val="dashed" w:sz="6" w:space="0" w:color="FFFFFF"/>
              </w:divBdr>
            </w:div>
            <w:div w:id="1169445865">
              <w:marLeft w:val="0"/>
              <w:marRight w:val="0"/>
              <w:marTop w:val="0"/>
              <w:marBottom w:val="0"/>
              <w:divBdr>
                <w:top w:val="dashed" w:sz="6" w:space="0" w:color="FFFFFF"/>
                <w:left w:val="dashed" w:sz="6" w:space="0" w:color="FFFFFF"/>
                <w:bottom w:val="dashed" w:sz="6" w:space="0" w:color="FFFFFF"/>
                <w:right w:val="dashed" w:sz="6" w:space="0" w:color="FFFFFF"/>
              </w:divBdr>
            </w:div>
            <w:div w:id="1424952161">
              <w:marLeft w:val="0"/>
              <w:marRight w:val="0"/>
              <w:marTop w:val="0"/>
              <w:marBottom w:val="0"/>
              <w:divBdr>
                <w:top w:val="dashed" w:sz="6" w:space="0" w:color="FFFFFF"/>
                <w:left w:val="dashed" w:sz="6" w:space="0" w:color="FFFFFF"/>
                <w:bottom w:val="dashed" w:sz="6" w:space="0" w:color="FFFFFF"/>
                <w:right w:val="dashed" w:sz="6" w:space="0" w:color="FFFFFF"/>
              </w:divBdr>
            </w:div>
            <w:div w:id="1428113015">
              <w:marLeft w:val="0"/>
              <w:marRight w:val="0"/>
              <w:marTop w:val="0"/>
              <w:marBottom w:val="0"/>
              <w:divBdr>
                <w:top w:val="dashed" w:sz="6" w:space="0" w:color="FFFFFF"/>
                <w:left w:val="dashed" w:sz="6" w:space="0" w:color="FFFFFF"/>
                <w:bottom w:val="dashed" w:sz="6" w:space="0" w:color="FFFFFF"/>
                <w:right w:val="dashed" w:sz="6" w:space="0" w:color="FFFFFF"/>
              </w:divBdr>
            </w:div>
            <w:div w:id="1543208672">
              <w:marLeft w:val="0"/>
              <w:marRight w:val="0"/>
              <w:marTop w:val="0"/>
              <w:marBottom w:val="0"/>
              <w:divBdr>
                <w:top w:val="dashed" w:sz="6" w:space="0" w:color="FFFFFF"/>
                <w:left w:val="dashed" w:sz="6" w:space="0" w:color="FFFFFF"/>
                <w:bottom w:val="dashed" w:sz="6" w:space="0" w:color="FFFFFF"/>
                <w:right w:val="dashed" w:sz="6" w:space="0" w:color="FFFFFF"/>
              </w:divBdr>
            </w:div>
            <w:div w:id="1657146491">
              <w:marLeft w:val="0"/>
              <w:marRight w:val="0"/>
              <w:marTop w:val="0"/>
              <w:marBottom w:val="0"/>
              <w:divBdr>
                <w:top w:val="dashed" w:sz="6" w:space="0" w:color="FFFFFF"/>
                <w:left w:val="dashed" w:sz="6" w:space="0" w:color="FFFFFF"/>
                <w:bottom w:val="dashed" w:sz="6" w:space="0" w:color="FFFFFF"/>
                <w:right w:val="dashed" w:sz="6" w:space="0" w:color="FFFFFF"/>
              </w:divBdr>
            </w:div>
            <w:div w:id="1698892760">
              <w:marLeft w:val="0"/>
              <w:marRight w:val="0"/>
              <w:marTop w:val="0"/>
              <w:marBottom w:val="0"/>
              <w:divBdr>
                <w:top w:val="dashed" w:sz="6" w:space="0" w:color="FFFFFF"/>
                <w:left w:val="dashed" w:sz="6" w:space="0" w:color="FFFFFF"/>
                <w:bottom w:val="dashed" w:sz="6" w:space="0" w:color="FFFFFF"/>
                <w:right w:val="dashed" w:sz="6" w:space="0" w:color="FFFFFF"/>
              </w:divBdr>
            </w:div>
            <w:div w:id="1785080901">
              <w:marLeft w:val="0"/>
              <w:marRight w:val="0"/>
              <w:marTop w:val="0"/>
              <w:marBottom w:val="0"/>
              <w:divBdr>
                <w:top w:val="dashed" w:sz="6" w:space="0" w:color="FFFFFF"/>
                <w:left w:val="dashed" w:sz="6" w:space="0" w:color="FFFFFF"/>
                <w:bottom w:val="dashed" w:sz="6" w:space="0" w:color="FFFFFF"/>
                <w:right w:val="dashed" w:sz="6" w:space="0" w:color="FFFFFF"/>
              </w:divBdr>
            </w:div>
            <w:div w:id="1848716703">
              <w:marLeft w:val="0"/>
              <w:marRight w:val="0"/>
              <w:marTop w:val="0"/>
              <w:marBottom w:val="0"/>
              <w:divBdr>
                <w:top w:val="dashed" w:sz="6" w:space="0" w:color="FFFFFF"/>
                <w:left w:val="dashed" w:sz="6" w:space="0" w:color="FFFFFF"/>
                <w:bottom w:val="dashed" w:sz="6" w:space="0" w:color="FFFFFF"/>
                <w:right w:val="dashed" w:sz="6" w:space="0" w:color="FFFFFF"/>
              </w:divBdr>
            </w:div>
            <w:div w:id="1878810811">
              <w:marLeft w:val="0"/>
              <w:marRight w:val="0"/>
              <w:marTop w:val="0"/>
              <w:marBottom w:val="0"/>
              <w:divBdr>
                <w:top w:val="dashed" w:sz="6" w:space="0" w:color="666666"/>
                <w:left w:val="dashed" w:sz="6" w:space="0" w:color="666666"/>
                <w:bottom w:val="dashed" w:sz="6" w:space="0" w:color="666666"/>
                <w:right w:val="dashed" w:sz="6" w:space="0" w:color="666666"/>
              </w:divBdr>
            </w:div>
            <w:div w:id="1927420825">
              <w:marLeft w:val="0"/>
              <w:marRight w:val="0"/>
              <w:marTop w:val="0"/>
              <w:marBottom w:val="0"/>
              <w:divBdr>
                <w:top w:val="dashed" w:sz="6" w:space="0" w:color="FFFFFF"/>
                <w:left w:val="dashed" w:sz="6" w:space="0" w:color="FFFFFF"/>
                <w:bottom w:val="dashed" w:sz="6" w:space="0" w:color="FFFFFF"/>
                <w:right w:val="dashed" w:sz="6" w:space="0" w:color="FFFFFF"/>
              </w:divBdr>
            </w:div>
            <w:div w:id="1974754099">
              <w:marLeft w:val="0"/>
              <w:marRight w:val="0"/>
              <w:marTop w:val="0"/>
              <w:marBottom w:val="0"/>
              <w:divBdr>
                <w:top w:val="dashed" w:sz="6" w:space="0" w:color="FFFFFF"/>
                <w:left w:val="dashed" w:sz="6" w:space="0" w:color="FFFFFF"/>
                <w:bottom w:val="dashed" w:sz="6" w:space="0" w:color="FFFFFF"/>
                <w:right w:val="dashed" w:sz="6" w:space="0" w:color="FFFFFF"/>
              </w:divBdr>
            </w:div>
            <w:div w:id="2041473273">
              <w:marLeft w:val="0"/>
              <w:marRight w:val="0"/>
              <w:marTop w:val="0"/>
              <w:marBottom w:val="0"/>
              <w:divBdr>
                <w:top w:val="dashed" w:sz="6" w:space="0" w:color="FFFFFF"/>
                <w:left w:val="dashed" w:sz="6" w:space="0" w:color="FFFFFF"/>
                <w:bottom w:val="dashed" w:sz="6" w:space="0" w:color="FFFFFF"/>
                <w:right w:val="dashed" w:sz="6" w:space="0" w:color="FFFFFF"/>
              </w:divBdr>
            </w:div>
            <w:div w:id="2052341559">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1169252300">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115805871">
      <w:bodyDiv w:val="1"/>
      <w:marLeft w:val="0"/>
      <w:marRight w:val="0"/>
      <w:marTop w:val="0"/>
      <w:marBottom w:val="0"/>
      <w:divBdr>
        <w:top w:val="none" w:sz="0" w:space="0" w:color="auto"/>
        <w:left w:val="none" w:sz="0" w:space="0" w:color="auto"/>
        <w:bottom w:val="none" w:sz="0" w:space="0" w:color="auto"/>
        <w:right w:val="none" w:sz="0" w:space="0" w:color="auto"/>
      </w:divBdr>
    </w:div>
    <w:div w:id="145586289">
      <w:bodyDiv w:val="1"/>
      <w:marLeft w:val="0"/>
      <w:marRight w:val="0"/>
      <w:marTop w:val="0"/>
      <w:marBottom w:val="0"/>
      <w:divBdr>
        <w:top w:val="none" w:sz="0" w:space="0" w:color="auto"/>
        <w:left w:val="none" w:sz="0" w:space="0" w:color="auto"/>
        <w:bottom w:val="none" w:sz="0" w:space="0" w:color="auto"/>
        <w:right w:val="none" w:sz="0" w:space="0" w:color="auto"/>
      </w:divBdr>
    </w:div>
    <w:div w:id="247276958">
      <w:bodyDiv w:val="1"/>
      <w:marLeft w:val="0"/>
      <w:marRight w:val="0"/>
      <w:marTop w:val="0"/>
      <w:marBottom w:val="0"/>
      <w:divBdr>
        <w:top w:val="none" w:sz="0" w:space="0" w:color="auto"/>
        <w:left w:val="none" w:sz="0" w:space="0" w:color="auto"/>
        <w:bottom w:val="none" w:sz="0" w:space="0" w:color="auto"/>
        <w:right w:val="none" w:sz="0" w:space="0" w:color="auto"/>
      </w:divBdr>
      <w:divsChild>
        <w:div w:id="639457530">
          <w:marLeft w:val="0"/>
          <w:marRight w:val="0"/>
          <w:marTop w:val="0"/>
          <w:marBottom w:val="0"/>
          <w:divBdr>
            <w:top w:val="dashed" w:sz="6" w:space="0" w:color="FFFFFF"/>
            <w:left w:val="dashed" w:sz="6" w:space="3" w:color="FFFFFF"/>
            <w:bottom w:val="dashed" w:sz="6" w:space="0" w:color="FFFFFF"/>
            <w:right w:val="dashed" w:sz="6" w:space="3" w:color="FFFFFF"/>
          </w:divBdr>
          <w:divsChild>
            <w:div w:id="513959931">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1874491201">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318658248">
      <w:bodyDiv w:val="1"/>
      <w:marLeft w:val="375"/>
      <w:marRight w:val="0"/>
      <w:marTop w:val="375"/>
      <w:marBottom w:val="0"/>
      <w:divBdr>
        <w:top w:val="none" w:sz="0" w:space="0" w:color="auto"/>
        <w:left w:val="none" w:sz="0" w:space="0" w:color="auto"/>
        <w:bottom w:val="none" w:sz="0" w:space="0" w:color="auto"/>
        <w:right w:val="none" w:sz="0" w:space="0" w:color="auto"/>
      </w:divBdr>
    </w:div>
    <w:div w:id="371156429">
      <w:bodyDiv w:val="1"/>
      <w:marLeft w:val="0"/>
      <w:marRight w:val="0"/>
      <w:marTop w:val="0"/>
      <w:marBottom w:val="0"/>
      <w:divBdr>
        <w:top w:val="none" w:sz="0" w:space="0" w:color="auto"/>
        <w:left w:val="none" w:sz="0" w:space="0" w:color="auto"/>
        <w:bottom w:val="none" w:sz="0" w:space="0" w:color="auto"/>
        <w:right w:val="none" w:sz="0" w:space="0" w:color="auto"/>
      </w:divBdr>
    </w:div>
    <w:div w:id="415709594">
      <w:bodyDiv w:val="1"/>
      <w:marLeft w:val="0"/>
      <w:marRight w:val="0"/>
      <w:marTop w:val="0"/>
      <w:marBottom w:val="0"/>
      <w:divBdr>
        <w:top w:val="none" w:sz="0" w:space="0" w:color="auto"/>
        <w:left w:val="none" w:sz="0" w:space="0" w:color="auto"/>
        <w:bottom w:val="none" w:sz="0" w:space="0" w:color="auto"/>
        <w:right w:val="none" w:sz="0" w:space="0" w:color="auto"/>
      </w:divBdr>
      <w:divsChild>
        <w:div w:id="2046132130">
          <w:marLeft w:val="0"/>
          <w:marRight w:val="0"/>
          <w:marTop w:val="0"/>
          <w:marBottom w:val="0"/>
          <w:divBdr>
            <w:top w:val="none" w:sz="0" w:space="0" w:color="auto"/>
            <w:left w:val="none" w:sz="0" w:space="0" w:color="auto"/>
            <w:bottom w:val="none" w:sz="0" w:space="0" w:color="auto"/>
            <w:right w:val="none" w:sz="0" w:space="0" w:color="auto"/>
          </w:divBdr>
          <w:divsChild>
            <w:div w:id="17958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84">
      <w:bodyDiv w:val="1"/>
      <w:marLeft w:val="0"/>
      <w:marRight w:val="0"/>
      <w:marTop w:val="0"/>
      <w:marBottom w:val="0"/>
      <w:divBdr>
        <w:top w:val="none" w:sz="0" w:space="0" w:color="auto"/>
        <w:left w:val="none" w:sz="0" w:space="0" w:color="auto"/>
        <w:bottom w:val="none" w:sz="0" w:space="0" w:color="auto"/>
        <w:right w:val="none" w:sz="0" w:space="0" w:color="auto"/>
      </w:divBdr>
    </w:div>
    <w:div w:id="466168560">
      <w:bodyDiv w:val="1"/>
      <w:marLeft w:val="0"/>
      <w:marRight w:val="0"/>
      <w:marTop w:val="0"/>
      <w:marBottom w:val="0"/>
      <w:divBdr>
        <w:top w:val="none" w:sz="0" w:space="0" w:color="auto"/>
        <w:left w:val="none" w:sz="0" w:space="0" w:color="auto"/>
        <w:bottom w:val="none" w:sz="0" w:space="0" w:color="auto"/>
        <w:right w:val="none" w:sz="0" w:space="0" w:color="auto"/>
      </w:divBdr>
    </w:div>
    <w:div w:id="579561046">
      <w:bodyDiv w:val="1"/>
      <w:marLeft w:val="0"/>
      <w:marRight w:val="0"/>
      <w:marTop w:val="0"/>
      <w:marBottom w:val="0"/>
      <w:divBdr>
        <w:top w:val="none" w:sz="0" w:space="0" w:color="auto"/>
        <w:left w:val="none" w:sz="0" w:space="0" w:color="auto"/>
        <w:bottom w:val="none" w:sz="0" w:space="0" w:color="auto"/>
        <w:right w:val="none" w:sz="0" w:space="0" w:color="auto"/>
      </w:divBdr>
    </w:div>
    <w:div w:id="587617131">
      <w:bodyDiv w:val="1"/>
      <w:marLeft w:val="0"/>
      <w:marRight w:val="0"/>
      <w:marTop w:val="0"/>
      <w:marBottom w:val="0"/>
      <w:divBdr>
        <w:top w:val="none" w:sz="0" w:space="0" w:color="auto"/>
        <w:left w:val="none" w:sz="0" w:space="0" w:color="auto"/>
        <w:bottom w:val="none" w:sz="0" w:space="0" w:color="auto"/>
        <w:right w:val="none" w:sz="0" w:space="0" w:color="auto"/>
      </w:divBdr>
      <w:divsChild>
        <w:div w:id="1520973161">
          <w:marLeft w:val="0"/>
          <w:marRight w:val="0"/>
          <w:marTop w:val="0"/>
          <w:marBottom w:val="0"/>
          <w:divBdr>
            <w:top w:val="dashed" w:sz="6" w:space="0" w:color="FFFFFF"/>
            <w:left w:val="dashed" w:sz="6" w:space="3" w:color="FFFFFF"/>
            <w:bottom w:val="dashed" w:sz="6" w:space="0" w:color="FFFFFF"/>
            <w:right w:val="dashed" w:sz="6" w:space="3" w:color="FFFFFF"/>
          </w:divBdr>
          <w:divsChild>
            <w:div w:id="187302558">
              <w:marLeft w:val="0"/>
              <w:marRight w:val="0"/>
              <w:marTop w:val="0"/>
              <w:marBottom w:val="0"/>
              <w:divBdr>
                <w:top w:val="dashed" w:sz="6" w:space="0" w:color="FFFFFF"/>
                <w:left w:val="dashed" w:sz="6" w:space="0" w:color="FFFFFF"/>
                <w:bottom w:val="dashed" w:sz="6" w:space="0" w:color="FFFFFF"/>
                <w:right w:val="dashed" w:sz="6" w:space="0" w:color="FFFFFF"/>
              </w:divBdr>
            </w:div>
            <w:div w:id="424543105">
              <w:marLeft w:val="0"/>
              <w:marRight w:val="0"/>
              <w:marTop w:val="0"/>
              <w:marBottom w:val="0"/>
              <w:divBdr>
                <w:top w:val="dashed" w:sz="6" w:space="0" w:color="FFFFFF"/>
                <w:left w:val="dashed" w:sz="6" w:space="0" w:color="FFFFFF"/>
                <w:bottom w:val="dashed" w:sz="6" w:space="0" w:color="FFFFFF"/>
                <w:right w:val="dashed" w:sz="6" w:space="0" w:color="FFFFFF"/>
              </w:divBdr>
            </w:div>
            <w:div w:id="425002657">
              <w:marLeft w:val="0"/>
              <w:marRight w:val="0"/>
              <w:marTop w:val="0"/>
              <w:marBottom w:val="0"/>
              <w:divBdr>
                <w:top w:val="dashed" w:sz="6" w:space="0" w:color="FFFFFF"/>
                <w:left w:val="dashed" w:sz="6" w:space="0" w:color="FFFFFF"/>
                <w:bottom w:val="dashed" w:sz="6" w:space="0" w:color="FFFFFF"/>
                <w:right w:val="dashed" w:sz="6" w:space="0" w:color="FFFFFF"/>
              </w:divBdr>
            </w:div>
            <w:div w:id="657418028">
              <w:marLeft w:val="0"/>
              <w:marRight w:val="0"/>
              <w:marTop w:val="0"/>
              <w:marBottom w:val="0"/>
              <w:divBdr>
                <w:top w:val="dashed" w:sz="6" w:space="0" w:color="FFFFFF"/>
                <w:left w:val="dashed" w:sz="6" w:space="0" w:color="FFFFFF"/>
                <w:bottom w:val="dashed" w:sz="6" w:space="0" w:color="FFFFFF"/>
                <w:right w:val="dashed" w:sz="6" w:space="0" w:color="FFFFFF"/>
              </w:divBdr>
            </w:div>
            <w:div w:id="681081011">
              <w:marLeft w:val="0"/>
              <w:marRight w:val="0"/>
              <w:marTop w:val="0"/>
              <w:marBottom w:val="0"/>
              <w:divBdr>
                <w:top w:val="dashed" w:sz="6" w:space="0" w:color="FFFFFF"/>
                <w:left w:val="dashed" w:sz="6" w:space="0" w:color="FFFFFF"/>
                <w:bottom w:val="dashed" w:sz="6" w:space="0" w:color="FFFFFF"/>
                <w:right w:val="dashed" w:sz="6" w:space="0" w:color="FFFFFF"/>
              </w:divBdr>
            </w:div>
            <w:div w:id="684943203">
              <w:marLeft w:val="0"/>
              <w:marRight w:val="0"/>
              <w:marTop w:val="0"/>
              <w:marBottom w:val="0"/>
              <w:divBdr>
                <w:top w:val="dashed" w:sz="6" w:space="0" w:color="FFFFFF"/>
                <w:left w:val="dashed" w:sz="6" w:space="0" w:color="FFFFFF"/>
                <w:bottom w:val="dashed" w:sz="6" w:space="0" w:color="FFFFFF"/>
                <w:right w:val="dashed" w:sz="6" w:space="0" w:color="FFFFFF"/>
              </w:divBdr>
            </w:div>
            <w:div w:id="812216759">
              <w:marLeft w:val="0"/>
              <w:marRight w:val="0"/>
              <w:marTop w:val="0"/>
              <w:marBottom w:val="0"/>
              <w:divBdr>
                <w:top w:val="dashed" w:sz="6" w:space="0" w:color="FFFFFF"/>
                <w:left w:val="dashed" w:sz="6" w:space="0" w:color="FFFFFF"/>
                <w:bottom w:val="dashed" w:sz="6" w:space="0" w:color="FFFFFF"/>
                <w:right w:val="dashed" w:sz="6" w:space="0" w:color="FFFFFF"/>
              </w:divBdr>
            </w:div>
            <w:div w:id="843789392">
              <w:marLeft w:val="0"/>
              <w:marRight w:val="0"/>
              <w:marTop w:val="0"/>
              <w:marBottom w:val="0"/>
              <w:divBdr>
                <w:top w:val="dashed" w:sz="6" w:space="0" w:color="FFFFFF"/>
                <w:left w:val="dashed" w:sz="6" w:space="0" w:color="FFFFFF"/>
                <w:bottom w:val="dashed" w:sz="6" w:space="0" w:color="FFFFFF"/>
                <w:right w:val="dashed" w:sz="6" w:space="0" w:color="FFFFFF"/>
              </w:divBdr>
            </w:div>
            <w:div w:id="910580705">
              <w:marLeft w:val="0"/>
              <w:marRight w:val="0"/>
              <w:marTop w:val="0"/>
              <w:marBottom w:val="0"/>
              <w:divBdr>
                <w:top w:val="dashed" w:sz="6" w:space="0" w:color="FFFFFF"/>
                <w:left w:val="dashed" w:sz="6" w:space="0" w:color="FFFFFF"/>
                <w:bottom w:val="dashed" w:sz="6" w:space="0" w:color="FFFFFF"/>
                <w:right w:val="dashed" w:sz="6" w:space="0" w:color="FFFFFF"/>
              </w:divBdr>
            </w:div>
            <w:div w:id="945692095">
              <w:marLeft w:val="0"/>
              <w:marRight w:val="0"/>
              <w:marTop w:val="0"/>
              <w:marBottom w:val="0"/>
              <w:divBdr>
                <w:top w:val="dashed" w:sz="6" w:space="0" w:color="FFFFFF"/>
                <w:left w:val="dashed" w:sz="6" w:space="0" w:color="FFFFFF"/>
                <w:bottom w:val="dashed" w:sz="6" w:space="0" w:color="FFFFFF"/>
                <w:right w:val="dashed" w:sz="6" w:space="0" w:color="FFFFFF"/>
              </w:divBdr>
            </w:div>
            <w:div w:id="1007486758">
              <w:marLeft w:val="0"/>
              <w:marRight w:val="0"/>
              <w:marTop w:val="0"/>
              <w:marBottom w:val="0"/>
              <w:divBdr>
                <w:top w:val="dashed" w:sz="6" w:space="0" w:color="FFFFFF"/>
                <w:left w:val="dashed" w:sz="6" w:space="0" w:color="FFFFFF"/>
                <w:bottom w:val="dashed" w:sz="6" w:space="0" w:color="FFFFFF"/>
                <w:right w:val="dashed" w:sz="6" w:space="0" w:color="FFFFFF"/>
              </w:divBdr>
            </w:div>
            <w:div w:id="1244295487">
              <w:marLeft w:val="0"/>
              <w:marRight w:val="0"/>
              <w:marTop w:val="0"/>
              <w:marBottom w:val="0"/>
              <w:divBdr>
                <w:top w:val="dashed" w:sz="6" w:space="0" w:color="FFFFFF"/>
                <w:left w:val="dashed" w:sz="6" w:space="0" w:color="FFFFFF"/>
                <w:bottom w:val="dashed" w:sz="6" w:space="0" w:color="FFFFFF"/>
                <w:right w:val="dashed" w:sz="6" w:space="0" w:color="FFFFFF"/>
              </w:divBdr>
            </w:div>
            <w:div w:id="1327981101">
              <w:marLeft w:val="0"/>
              <w:marRight w:val="0"/>
              <w:marTop w:val="0"/>
              <w:marBottom w:val="0"/>
              <w:divBdr>
                <w:top w:val="dashed" w:sz="6" w:space="0" w:color="FFFFFF"/>
                <w:left w:val="dashed" w:sz="6" w:space="0" w:color="FFFFFF"/>
                <w:bottom w:val="dashed" w:sz="6" w:space="0" w:color="FFFFFF"/>
                <w:right w:val="dashed" w:sz="6" w:space="0" w:color="FFFFFF"/>
              </w:divBdr>
            </w:div>
            <w:div w:id="1378163817">
              <w:marLeft w:val="0"/>
              <w:marRight w:val="0"/>
              <w:marTop w:val="0"/>
              <w:marBottom w:val="0"/>
              <w:divBdr>
                <w:top w:val="dashed" w:sz="6" w:space="0" w:color="FFFFFF"/>
                <w:left w:val="dashed" w:sz="6" w:space="0" w:color="FFFFFF"/>
                <w:bottom w:val="dashed" w:sz="6" w:space="0" w:color="FFFFFF"/>
                <w:right w:val="dashed" w:sz="6" w:space="0" w:color="FFFFFF"/>
              </w:divBdr>
            </w:div>
            <w:div w:id="1384981985">
              <w:marLeft w:val="0"/>
              <w:marRight w:val="0"/>
              <w:marTop w:val="0"/>
              <w:marBottom w:val="0"/>
              <w:divBdr>
                <w:top w:val="dashed" w:sz="6" w:space="0" w:color="FFFFFF"/>
                <w:left w:val="dashed" w:sz="6" w:space="0" w:color="FFFFFF"/>
                <w:bottom w:val="dashed" w:sz="6" w:space="0" w:color="FFFFFF"/>
                <w:right w:val="dashed" w:sz="6" w:space="0" w:color="FFFFFF"/>
              </w:divBdr>
            </w:div>
            <w:div w:id="1604603719">
              <w:marLeft w:val="0"/>
              <w:marRight w:val="0"/>
              <w:marTop w:val="0"/>
              <w:marBottom w:val="0"/>
              <w:divBdr>
                <w:top w:val="dashed" w:sz="6" w:space="0" w:color="FFFFFF"/>
                <w:left w:val="dashed" w:sz="6" w:space="0" w:color="FFFFFF"/>
                <w:bottom w:val="dashed" w:sz="6" w:space="0" w:color="FFFFFF"/>
                <w:right w:val="dashed" w:sz="6" w:space="0" w:color="FFFFFF"/>
              </w:divBdr>
            </w:div>
            <w:div w:id="1714769584">
              <w:marLeft w:val="0"/>
              <w:marRight w:val="0"/>
              <w:marTop w:val="0"/>
              <w:marBottom w:val="0"/>
              <w:divBdr>
                <w:top w:val="dashed" w:sz="6" w:space="0" w:color="FFFFFF"/>
                <w:left w:val="dashed" w:sz="6" w:space="0" w:color="FFFFFF"/>
                <w:bottom w:val="dashed" w:sz="6" w:space="0" w:color="FFFFFF"/>
                <w:right w:val="dashed" w:sz="6" w:space="0" w:color="FFFFFF"/>
              </w:divBdr>
            </w:div>
            <w:div w:id="1725710810">
              <w:marLeft w:val="0"/>
              <w:marRight w:val="0"/>
              <w:marTop w:val="0"/>
              <w:marBottom w:val="0"/>
              <w:divBdr>
                <w:top w:val="dashed" w:sz="6" w:space="0" w:color="FFFFFF"/>
                <w:left w:val="dashed" w:sz="6" w:space="0" w:color="FFFFFF"/>
                <w:bottom w:val="dashed" w:sz="6" w:space="0" w:color="FFFFFF"/>
                <w:right w:val="dashed" w:sz="6" w:space="0" w:color="FFFFFF"/>
              </w:divBdr>
            </w:div>
            <w:div w:id="1789620750">
              <w:marLeft w:val="0"/>
              <w:marRight w:val="0"/>
              <w:marTop w:val="0"/>
              <w:marBottom w:val="0"/>
              <w:divBdr>
                <w:top w:val="dashed" w:sz="6" w:space="0" w:color="FFFFFF"/>
                <w:left w:val="dashed" w:sz="6" w:space="0" w:color="FFFFFF"/>
                <w:bottom w:val="dashed" w:sz="6" w:space="0" w:color="FFFFFF"/>
                <w:right w:val="dashed" w:sz="6" w:space="0" w:color="FFFFFF"/>
              </w:divBdr>
            </w:div>
            <w:div w:id="1912960979">
              <w:marLeft w:val="0"/>
              <w:marRight w:val="0"/>
              <w:marTop w:val="0"/>
              <w:marBottom w:val="0"/>
              <w:divBdr>
                <w:top w:val="dashed" w:sz="6" w:space="0" w:color="FFFFFF"/>
                <w:left w:val="dashed" w:sz="6" w:space="0" w:color="FFFFFF"/>
                <w:bottom w:val="dashed" w:sz="6" w:space="0" w:color="FFFFFF"/>
                <w:right w:val="dashed" w:sz="6" w:space="0" w:color="FFFFFF"/>
              </w:divBdr>
            </w:div>
            <w:div w:id="1996302103">
              <w:marLeft w:val="0"/>
              <w:marRight w:val="0"/>
              <w:marTop w:val="0"/>
              <w:marBottom w:val="0"/>
              <w:divBdr>
                <w:top w:val="dashed" w:sz="6" w:space="0" w:color="FFFFFF"/>
                <w:left w:val="dashed" w:sz="6" w:space="0" w:color="FFFFFF"/>
                <w:bottom w:val="dashed" w:sz="6" w:space="0" w:color="FFFFFF"/>
                <w:right w:val="dashed" w:sz="6" w:space="0" w:color="FFFFFF"/>
              </w:divBdr>
            </w:div>
            <w:div w:id="2025939505">
              <w:marLeft w:val="0"/>
              <w:marRight w:val="0"/>
              <w:marTop w:val="0"/>
              <w:marBottom w:val="0"/>
              <w:divBdr>
                <w:top w:val="dashed" w:sz="6" w:space="0" w:color="FFFFFF"/>
                <w:left w:val="dashed" w:sz="6" w:space="0" w:color="FFFFFF"/>
                <w:bottom w:val="dashed" w:sz="6" w:space="0" w:color="FFFFFF"/>
                <w:right w:val="dashed" w:sz="6" w:space="0" w:color="FFFFFF"/>
              </w:divBdr>
            </w:div>
            <w:div w:id="2102137458">
              <w:marLeft w:val="0"/>
              <w:marRight w:val="0"/>
              <w:marTop w:val="0"/>
              <w:marBottom w:val="0"/>
              <w:divBdr>
                <w:top w:val="dashed" w:sz="6" w:space="0" w:color="FFFFFF"/>
                <w:left w:val="dashed" w:sz="6" w:space="0" w:color="FFFFFF"/>
                <w:bottom w:val="dashed" w:sz="6" w:space="0" w:color="FFFFFF"/>
                <w:right w:val="dashed" w:sz="6" w:space="0" w:color="FFFFFF"/>
              </w:divBdr>
            </w:div>
          </w:divsChild>
        </w:div>
      </w:divsChild>
    </w:div>
    <w:div w:id="653535579">
      <w:bodyDiv w:val="1"/>
      <w:marLeft w:val="0"/>
      <w:marRight w:val="0"/>
      <w:marTop w:val="0"/>
      <w:marBottom w:val="0"/>
      <w:divBdr>
        <w:top w:val="none" w:sz="0" w:space="0" w:color="auto"/>
        <w:left w:val="none" w:sz="0" w:space="0" w:color="auto"/>
        <w:bottom w:val="none" w:sz="0" w:space="0" w:color="auto"/>
        <w:right w:val="none" w:sz="0" w:space="0" w:color="auto"/>
      </w:divBdr>
    </w:div>
    <w:div w:id="793596524">
      <w:bodyDiv w:val="1"/>
      <w:marLeft w:val="0"/>
      <w:marRight w:val="0"/>
      <w:marTop w:val="0"/>
      <w:marBottom w:val="0"/>
      <w:divBdr>
        <w:top w:val="none" w:sz="0" w:space="0" w:color="auto"/>
        <w:left w:val="none" w:sz="0" w:space="0" w:color="auto"/>
        <w:bottom w:val="none" w:sz="0" w:space="0" w:color="auto"/>
        <w:right w:val="none" w:sz="0" w:space="0" w:color="auto"/>
      </w:divBdr>
    </w:div>
    <w:div w:id="1070038777">
      <w:bodyDiv w:val="1"/>
      <w:marLeft w:val="0"/>
      <w:marRight w:val="0"/>
      <w:marTop w:val="0"/>
      <w:marBottom w:val="0"/>
      <w:divBdr>
        <w:top w:val="none" w:sz="0" w:space="0" w:color="auto"/>
        <w:left w:val="none" w:sz="0" w:space="0" w:color="auto"/>
        <w:bottom w:val="none" w:sz="0" w:space="0" w:color="auto"/>
        <w:right w:val="none" w:sz="0" w:space="0" w:color="auto"/>
      </w:divBdr>
    </w:div>
    <w:div w:id="1105031180">
      <w:bodyDiv w:val="1"/>
      <w:marLeft w:val="0"/>
      <w:marRight w:val="0"/>
      <w:marTop w:val="0"/>
      <w:marBottom w:val="0"/>
      <w:divBdr>
        <w:top w:val="none" w:sz="0" w:space="0" w:color="auto"/>
        <w:left w:val="none" w:sz="0" w:space="0" w:color="auto"/>
        <w:bottom w:val="none" w:sz="0" w:space="0" w:color="auto"/>
        <w:right w:val="none" w:sz="0" w:space="0" w:color="auto"/>
      </w:divBdr>
    </w:div>
    <w:div w:id="1470782843">
      <w:bodyDiv w:val="1"/>
      <w:marLeft w:val="0"/>
      <w:marRight w:val="0"/>
      <w:marTop w:val="0"/>
      <w:marBottom w:val="0"/>
      <w:divBdr>
        <w:top w:val="none" w:sz="0" w:space="0" w:color="auto"/>
        <w:left w:val="none" w:sz="0" w:space="0" w:color="auto"/>
        <w:bottom w:val="none" w:sz="0" w:space="0" w:color="auto"/>
        <w:right w:val="none" w:sz="0" w:space="0" w:color="auto"/>
      </w:divBdr>
    </w:div>
    <w:div w:id="1531264071">
      <w:bodyDiv w:val="1"/>
      <w:marLeft w:val="0"/>
      <w:marRight w:val="0"/>
      <w:marTop w:val="0"/>
      <w:marBottom w:val="0"/>
      <w:divBdr>
        <w:top w:val="none" w:sz="0" w:space="0" w:color="auto"/>
        <w:left w:val="none" w:sz="0" w:space="0" w:color="auto"/>
        <w:bottom w:val="none" w:sz="0" w:space="0" w:color="auto"/>
        <w:right w:val="none" w:sz="0" w:space="0" w:color="auto"/>
      </w:divBdr>
    </w:div>
    <w:div w:id="1565793069">
      <w:bodyDiv w:val="1"/>
      <w:marLeft w:val="0"/>
      <w:marRight w:val="0"/>
      <w:marTop w:val="0"/>
      <w:marBottom w:val="0"/>
      <w:divBdr>
        <w:top w:val="none" w:sz="0" w:space="0" w:color="auto"/>
        <w:left w:val="none" w:sz="0" w:space="0" w:color="auto"/>
        <w:bottom w:val="none" w:sz="0" w:space="0" w:color="auto"/>
        <w:right w:val="none" w:sz="0" w:space="0" w:color="auto"/>
      </w:divBdr>
      <w:divsChild>
        <w:div w:id="576986066">
          <w:marLeft w:val="0"/>
          <w:marRight w:val="0"/>
          <w:marTop w:val="0"/>
          <w:marBottom w:val="0"/>
          <w:divBdr>
            <w:top w:val="dashed" w:sz="6" w:space="0" w:color="FFFFFF"/>
            <w:left w:val="dashed" w:sz="6" w:space="0" w:color="FFFFFF"/>
            <w:bottom w:val="dashed" w:sz="6" w:space="0" w:color="FFFFFF"/>
            <w:right w:val="dashed" w:sz="6" w:space="0" w:color="FFFFFF"/>
          </w:divBdr>
        </w:div>
        <w:div w:id="1260212889">
          <w:marLeft w:val="0"/>
          <w:marRight w:val="0"/>
          <w:marTop w:val="0"/>
          <w:marBottom w:val="0"/>
          <w:divBdr>
            <w:top w:val="dashed" w:sz="6" w:space="0" w:color="FFFFFF"/>
            <w:left w:val="dashed" w:sz="6" w:space="3" w:color="FFFFFF"/>
            <w:bottom w:val="dashed" w:sz="6" w:space="0" w:color="FFFFFF"/>
            <w:right w:val="dashed" w:sz="6" w:space="3" w:color="FFFFFF"/>
          </w:divBdr>
          <w:divsChild>
            <w:div w:id="1445225327">
              <w:marLeft w:val="0"/>
              <w:marRight w:val="0"/>
              <w:marTop w:val="0"/>
              <w:marBottom w:val="0"/>
              <w:divBdr>
                <w:top w:val="dashed" w:sz="6" w:space="0" w:color="FFFFFF"/>
                <w:left w:val="dashed" w:sz="6" w:space="0" w:color="FFFFFF"/>
                <w:bottom w:val="dashed" w:sz="6" w:space="0" w:color="FFFFFF"/>
                <w:right w:val="dashed" w:sz="6" w:space="0" w:color="FFFFFF"/>
              </w:divBdr>
            </w:div>
          </w:divsChild>
        </w:div>
      </w:divsChild>
    </w:div>
    <w:div w:id="1663699905">
      <w:bodyDiv w:val="1"/>
      <w:marLeft w:val="0"/>
      <w:marRight w:val="0"/>
      <w:marTop w:val="0"/>
      <w:marBottom w:val="0"/>
      <w:divBdr>
        <w:top w:val="none" w:sz="0" w:space="0" w:color="auto"/>
        <w:left w:val="none" w:sz="0" w:space="0" w:color="auto"/>
        <w:bottom w:val="none" w:sz="0" w:space="0" w:color="auto"/>
        <w:right w:val="none" w:sz="0" w:space="0" w:color="auto"/>
      </w:divBdr>
    </w:div>
    <w:div w:id="1695379751">
      <w:bodyDiv w:val="1"/>
      <w:marLeft w:val="0"/>
      <w:marRight w:val="0"/>
      <w:marTop w:val="0"/>
      <w:marBottom w:val="0"/>
      <w:divBdr>
        <w:top w:val="none" w:sz="0" w:space="0" w:color="auto"/>
        <w:left w:val="none" w:sz="0" w:space="0" w:color="auto"/>
        <w:bottom w:val="none" w:sz="0" w:space="0" w:color="auto"/>
        <w:right w:val="none" w:sz="0" w:space="0" w:color="auto"/>
      </w:divBdr>
    </w:div>
    <w:div w:id="1710111015">
      <w:bodyDiv w:val="1"/>
      <w:marLeft w:val="0"/>
      <w:marRight w:val="0"/>
      <w:marTop w:val="0"/>
      <w:marBottom w:val="0"/>
      <w:divBdr>
        <w:top w:val="none" w:sz="0" w:space="0" w:color="auto"/>
        <w:left w:val="none" w:sz="0" w:space="0" w:color="auto"/>
        <w:bottom w:val="none" w:sz="0" w:space="0" w:color="auto"/>
        <w:right w:val="none" w:sz="0" w:space="0" w:color="auto"/>
      </w:divBdr>
    </w:div>
    <w:div w:id="1751459522">
      <w:bodyDiv w:val="1"/>
      <w:marLeft w:val="0"/>
      <w:marRight w:val="0"/>
      <w:marTop w:val="0"/>
      <w:marBottom w:val="0"/>
      <w:divBdr>
        <w:top w:val="none" w:sz="0" w:space="0" w:color="auto"/>
        <w:left w:val="none" w:sz="0" w:space="0" w:color="auto"/>
        <w:bottom w:val="none" w:sz="0" w:space="0" w:color="auto"/>
        <w:right w:val="none" w:sz="0" w:space="0" w:color="auto"/>
      </w:divBdr>
      <w:divsChild>
        <w:div w:id="166141043">
          <w:marLeft w:val="0"/>
          <w:marRight w:val="0"/>
          <w:marTop w:val="0"/>
          <w:marBottom w:val="0"/>
          <w:divBdr>
            <w:top w:val="none" w:sz="0" w:space="0" w:color="auto"/>
            <w:left w:val="none" w:sz="0" w:space="0" w:color="auto"/>
            <w:bottom w:val="none" w:sz="0" w:space="0" w:color="auto"/>
            <w:right w:val="none" w:sz="0" w:space="0" w:color="auto"/>
          </w:divBdr>
          <w:divsChild>
            <w:div w:id="18786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3089">
      <w:bodyDiv w:val="1"/>
      <w:marLeft w:val="0"/>
      <w:marRight w:val="0"/>
      <w:marTop w:val="0"/>
      <w:marBottom w:val="0"/>
      <w:divBdr>
        <w:top w:val="none" w:sz="0" w:space="0" w:color="auto"/>
        <w:left w:val="none" w:sz="0" w:space="0" w:color="auto"/>
        <w:bottom w:val="none" w:sz="0" w:space="0" w:color="auto"/>
        <w:right w:val="none" w:sz="0" w:space="0" w:color="auto"/>
      </w:divBdr>
    </w:div>
    <w:div w:id="1885829707">
      <w:bodyDiv w:val="1"/>
      <w:marLeft w:val="0"/>
      <w:marRight w:val="0"/>
      <w:marTop w:val="0"/>
      <w:marBottom w:val="0"/>
      <w:divBdr>
        <w:top w:val="none" w:sz="0" w:space="0" w:color="auto"/>
        <w:left w:val="none" w:sz="0" w:space="0" w:color="auto"/>
        <w:bottom w:val="none" w:sz="0" w:space="0" w:color="auto"/>
        <w:right w:val="none" w:sz="0" w:space="0" w:color="auto"/>
      </w:divBdr>
      <w:divsChild>
        <w:div w:id="483473995">
          <w:marLeft w:val="0"/>
          <w:marRight w:val="0"/>
          <w:marTop w:val="0"/>
          <w:marBottom w:val="0"/>
          <w:divBdr>
            <w:top w:val="dashed" w:sz="6" w:space="0" w:color="FFFFFF"/>
            <w:left w:val="dashed" w:sz="6" w:space="3" w:color="FFFFFF"/>
            <w:bottom w:val="dashed" w:sz="6" w:space="0" w:color="FFFFFF"/>
            <w:right w:val="dashed" w:sz="6" w:space="3" w:color="FFFFFF"/>
          </w:divBdr>
          <w:divsChild>
            <w:div w:id="58328578">
              <w:marLeft w:val="0"/>
              <w:marRight w:val="0"/>
              <w:marTop w:val="0"/>
              <w:marBottom w:val="0"/>
              <w:divBdr>
                <w:top w:val="dashed" w:sz="6" w:space="0" w:color="FFFFFF"/>
                <w:left w:val="dashed" w:sz="6" w:space="0" w:color="FFFFFF"/>
                <w:bottom w:val="dashed" w:sz="6" w:space="0" w:color="FFFFFF"/>
                <w:right w:val="dashed" w:sz="6" w:space="0" w:color="FFFFFF"/>
              </w:divBdr>
            </w:div>
            <w:div w:id="159202065">
              <w:marLeft w:val="0"/>
              <w:marRight w:val="0"/>
              <w:marTop w:val="0"/>
              <w:marBottom w:val="0"/>
              <w:divBdr>
                <w:top w:val="dashed" w:sz="6" w:space="0" w:color="FFFFFF"/>
                <w:left w:val="dashed" w:sz="6" w:space="3" w:color="FFFFFF"/>
                <w:bottom w:val="dashed" w:sz="6" w:space="0" w:color="FFFFFF"/>
                <w:right w:val="dashed" w:sz="6" w:space="3" w:color="FFFFFF"/>
              </w:divBdr>
              <w:divsChild>
                <w:div w:id="350382354">
                  <w:marLeft w:val="0"/>
                  <w:marRight w:val="0"/>
                  <w:marTop w:val="0"/>
                  <w:marBottom w:val="0"/>
                  <w:divBdr>
                    <w:top w:val="dashed" w:sz="6" w:space="0" w:color="FFFFFF"/>
                    <w:left w:val="dashed" w:sz="6" w:space="0" w:color="FFFFFF"/>
                    <w:bottom w:val="dashed" w:sz="6" w:space="0" w:color="FFFFFF"/>
                    <w:right w:val="dashed" w:sz="6" w:space="0" w:color="FFFFFF"/>
                  </w:divBdr>
                </w:div>
                <w:div w:id="1410737504">
                  <w:marLeft w:val="0"/>
                  <w:marRight w:val="0"/>
                  <w:marTop w:val="0"/>
                  <w:marBottom w:val="0"/>
                  <w:divBdr>
                    <w:top w:val="dashed" w:sz="6" w:space="0" w:color="FFFFFF"/>
                    <w:left w:val="dashed" w:sz="6" w:space="0" w:color="FFFFFF"/>
                    <w:bottom w:val="dashed" w:sz="6" w:space="0" w:color="FFFFFF"/>
                    <w:right w:val="dashed" w:sz="6" w:space="0" w:color="FFFFFF"/>
                  </w:divBdr>
                </w:div>
                <w:div w:id="1531382425">
                  <w:marLeft w:val="0"/>
                  <w:marRight w:val="0"/>
                  <w:marTop w:val="0"/>
                  <w:marBottom w:val="0"/>
                  <w:divBdr>
                    <w:top w:val="dashed" w:sz="6" w:space="0" w:color="FFFFFF"/>
                    <w:left w:val="dashed" w:sz="6" w:space="0" w:color="FFFFFF"/>
                    <w:bottom w:val="dashed" w:sz="6" w:space="0" w:color="FFFFFF"/>
                    <w:right w:val="dashed" w:sz="6" w:space="0" w:color="FFFFFF"/>
                  </w:divBdr>
                </w:div>
                <w:div w:id="1988898845">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455487616">
              <w:marLeft w:val="0"/>
              <w:marRight w:val="0"/>
              <w:marTop w:val="0"/>
              <w:marBottom w:val="0"/>
              <w:divBdr>
                <w:top w:val="dashed" w:sz="6" w:space="0" w:color="FFFFFF"/>
                <w:left w:val="dashed" w:sz="6" w:space="0" w:color="FFFFFF"/>
                <w:bottom w:val="dashed" w:sz="6" w:space="0" w:color="FFFFFF"/>
                <w:right w:val="dashed" w:sz="6" w:space="0" w:color="FFFFFF"/>
              </w:divBdr>
            </w:div>
            <w:div w:id="982123124">
              <w:marLeft w:val="0"/>
              <w:marRight w:val="0"/>
              <w:marTop w:val="0"/>
              <w:marBottom w:val="0"/>
              <w:divBdr>
                <w:top w:val="dashed" w:sz="6" w:space="0" w:color="FFFFFF"/>
                <w:left w:val="dashed" w:sz="6" w:space="3" w:color="FFFFFF"/>
                <w:bottom w:val="dashed" w:sz="6" w:space="0" w:color="FFFFFF"/>
                <w:right w:val="dashed" w:sz="6" w:space="3" w:color="FFFFFF"/>
              </w:divBdr>
              <w:divsChild>
                <w:div w:id="179783002">
                  <w:marLeft w:val="0"/>
                  <w:marRight w:val="0"/>
                  <w:marTop w:val="0"/>
                  <w:marBottom w:val="0"/>
                  <w:divBdr>
                    <w:top w:val="dashed" w:sz="6" w:space="0" w:color="FFFFFF"/>
                    <w:left w:val="dashed" w:sz="6" w:space="0" w:color="FFFFFF"/>
                    <w:bottom w:val="dashed" w:sz="6" w:space="0" w:color="FFFFFF"/>
                    <w:right w:val="dashed" w:sz="6" w:space="0" w:color="FFFFFF"/>
                  </w:divBdr>
                </w:div>
                <w:div w:id="320159749">
                  <w:marLeft w:val="0"/>
                  <w:marRight w:val="0"/>
                  <w:marTop w:val="0"/>
                  <w:marBottom w:val="0"/>
                  <w:divBdr>
                    <w:top w:val="dashed" w:sz="6" w:space="0" w:color="FFFFFF"/>
                    <w:left w:val="dashed" w:sz="6" w:space="0" w:color="FFFFFF"/>
                    <w:bottom w:val="dashed" w:sz="6" w:space="0" w:color="FFFFFF"/>
                    <w:right w:val="dashed" w:sz="6" w:space="0" w:color="FFFFFF"/>
                  </w:divBdr>
                </w:div>
                <w:div w:id="321471737">
                  <w:marLeft w:val="0"/>
                  <w:marRight w:val="0"/>
                  <w:marTop w:val="0"/>
                  <w:marBottom w:val="0"/>
                  <w:divBdr>
                    <w:top w:val="dashed" w:sz="6" w:space="0" w:color="FFFFFF"/>
                    <w:left w:val="dashed" w:sz="6" w:space="0" w:color="FFFFFF"/>
                    <w:bottom w:val="dashed" w:sz="6" w:space="0" w:color="FFFFFF"/>
                    <w:right w:val="dashed" w:sz="6" w:space="0" w:color="FFFFFF"/>
                  </w:divBdr>
                </w:div>
                <w:div w:id="384256786">
                  <w:marLeft w:val="0"/>
                  <w:marRight w:val="0"/>
                  <w:marTop w:val="0"/>
                  <w:marBottom w:val="0"/>
                  <w:divBdr>
                    <w:top w:val="dashed" w:sz="6" w:space="0" w:color="FFFFFF"/>
                    <w:left w:val="dashed" w:sz="6" w:space="0" w:color="FFFFFF"/>
                    <w:bottom w:val="dashed" w:sz="6" w:space="0" w:color="FFFFFF"/>
                    <w:right w:val="dashed" w:sz="6" w:space="0" w:color="FFFFFF"/>
                  </w:divBdr>
                </w:div>
                <w:div w:id="418328567">
                  <w:marLeft w:val="0"/>
                  <w:marRight w:val="0"/>
                  <w:marTop w:val="0"/>
                  <w:marBottom w:val="0"/>
                  <w:divBdr>
                    <w:top w:val="dashed" w:sz="6" w:space="0" w:color="FFFFFF"/>
                    <w:left w:val="dashed" w:sz="6" w:space="0" w:color="FFFFFF"/>
                    <w:bottom w:val="dashed" w:sz="6" w:space="0" w:color="FFFFFF"/>
                    <w:right w:val="dashed" w:sz="6" w:space="0" w:color="FFFFFF"/>
                  </w:divBdr>
                </w:div>
                <w:div w:id="643658917">
                  <w:marLeft w:val="0"/>
                  <w:marRight w:val="0"/>
                  <w:marTop w:val="0"/>
                  <w:marBottom w:val="0"/>
                  <w:divBdr>
                    <w:top w:val="dashed" w:sz="6" w:space="0" w:color="FFFFFF"/>
                    <w:left w:val="dashed" w:sz="6" w:space="0" w:color="FFFFFF"/>
                    <w:bottom w:val="dashed" w:sz="6" w:space="0" w:color="FFFFFF"/>
                    <w:right w:val="dashed" w:sz="6" w:space="0" w:color="FFFFFF"/>
                  </w:divBdr>
                </w:div>
                <w:div w:id="661934907">
                  <w:marLeft w:val="0"/>
                  <w:marRight w:val="0"/>
                  <w:marTop w:val="0"/>
                  <w:marBottom w:val="0"/>
                  <w:divBdr>
                    <w:top w:val="dashed" w:sz="6" w:space="0" w:color="FFFFFF"/>
                    <w:left w:val="dashed" w:sz="6" w:space="0" w:color="FFFFFF"/>
                    <w:bottom w:val="dashed" w:sz="6" w:space="0" w:color="FFFFFF"/>
                    <w:right w:val="dashed" w:sz="6" w:space="0" w:color="FFFFFF"/>
                  </w:divBdr>
                </w:div>
                <w:div w:id="945501205">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1349524816">
              <w:marLeft w:val="0"/>
              <w:marRight w:val="0"/>
              <w:marTop w:val="0"/>
              <w:marBottom w:val="0"/>
              <w:divBdr>
                <w:top w:val="dashed" w:sz="6" w:space="0" w:color="FFFFFF"/>
                <w:left w:val="dashed" w:sz="6" w:space="0" w:color="FFFFFF"/>
                <w:bottom w:val="dashed" w:sz="6" w:space="0" w:color="FFFFFF"/>
                <w:right w:val="dashed" w:sz="6" w:space="0" w:color="FFFFFF"/>
              </w:divBdr>
            </w:div>
            <w:div w:id="1765029762">
              <w:marLeft w:val="0"/>
              <w:marRight w:val="0"/>
              <w:marTop w:val="0"/>
              <w:marBottom w:val="0"/>
              <w:divBdr>
                <w:top w:val="dashed" w:sz="6" w:space="0" w:color="FFFFFF"/>
                <w:left w:val="dashed" w:sz="6" w:space="3" w:color="FFFFFF"/>
                <w:bottom w:val="dashed" w:sz="6" w:space="0" w:color="FFFFFF"/>
                <w:right w:val="dashed" w:sz="6" w:space="3" w:color="FFFFFF"/>
              </w:divBdr>
              <w:divsChild>
                <w:div w:id="115371691">
                  <w:marLeft w:val="0"/>
                  <w:marRight w:val="0"/>
                  <w:marTop w:val="0"/>
                  <w:marBottom w:val="0"/>
                  <w:divBdr>
                    <w:top w:val="dashed" w:sz="6" w:space="0" w:color="FFFFFF"/>
                    <w:left w:val="dashed" w:sz="6" w:space="0" w:color="FFFFFF"/>
                    <w:bottom w:val="dashed" w:sz="6" w:space="0" w:color="FFFFFF"/>
                    <w:right w:val="dashed" w:sz="6" w:space="0" w:color="FFFFFF"/>
                  </w:divBdr>
                </w:div>
                <w:div w:id="279652118">
                  <w:marLeft w:val="0"/>
                  <w:marRight w:val="0"/>
                  <w:marTop w:val="0"/>
                  <w:marBottom w:val="0"/>
                  <w:divBdr>
                    <w:top w:val="dashed" w:sz="6" w:space="0" w:color="FFFFFF"/>
                    <w:left w:val="dashed" w:sz="6" w:space="0" w:color="FFFFFF"/>
                    <w:bottom w:val="dashed" w:sz="6" w:space="0" w:color="FFFFFF"/>
                    <w:right w:val="dashed" w:sz="6" w:space="0" w:color="FFFFFF"/>
                  </w:divBdr>
                </w:div>
                <w:div w:id="1238707356">
                  <w:marLeft w:val="0"/>
                  <w:marRight w:val="0"/>
                  <w:marTop w:val="0"/>
                  <w:marBottom w:val="0"/>
                  <w:divBdr>
                    <w:top w:val="dashed" w:sz="6" w:space="0" w:color="FFFFFF"/>
                    <w:left w:val="dashed" w:sz="6" w:space="0" w:color="FFFFFF"/>
                    <w:bottom w:val="dashed" w:sz="6" w:space="0" w:color="FFFFFF"/>
                    <w:right w:val="dashed" w:sz="6" w:space="0" w:color="FFFFFF"/>
                  </w:divBdr>
                </w:div>
                <w:div w:id="1354381581">
                  <w:marLeft w:val="0"/>
                  <w:marRight w:val="0"/>
                  <w:marTop w:val="0"/>
                  <w:marBottom w:val="0"/>
                  <w:divBdr>
                    <w:top w:val="dashed" w:sz="6" w:space="0" w:color="FFFFFF"/>
                    <w:left w:val="dashed" w:sz="6" w:space="0" w:color="FFFFFF"/>
                    <w:bottom w:val="dashed" w:sz="6" w:space="0" w:color="FFFFFF"/>
                    <w:right w:val="dashed" w:sz="6" w:space="0" w:color="FFFFFF"/>
                  </w:divBdr>
                </w:div>
              </w:divsChild>
            </w:div>
          </w:divsChild>
        </w:div>
        <w:div w:id="1055473070">
          <w:marLeft w:val="0"/>
          <w:marRight w:val="0"/>
          <w:marTop w:val="0"/>
          <w:marBottom w:val="0"/>
          <w:divBdr>
            <w:top w:val="dashed" w:sz="6" w:space="0" w:color="FFFFFF"/>
            <w:left w:val="dashed" w:sz="6" w:space="0" w:color="FFFFFF"/>
            <w:bottom w:val="dashed" w:sz="6" w:space="0" w:color="FFFFFF"/>
            <w:right w:val="dashed" w:sz="6" w:space="0" w:color="FFFFFF"/>
          </w:divBdr>
        </w:div>
      </w:divsChild>
    </w:div>
    <w:div w:id="1977837169">
      <w:bodyDiv w:val="1"/>
      <w:marLeft w:val="0"/>
      <w:marRight w:val="0"/>
      <w:marTop w:val="0"/>
      <w:marBottom w:val="0"/>
      <w:divBdr>
        <w:top w:val="none" w:sz="0" w:space="0" w:color="auto"/>
        <w:left w:val="none" w:sz="0" w:space="0" w:color="auto"/>
        <w:bottom w:val="none" w:sz="0" w:space="0" w:color="auto"/>
        <w:right w:val="none" w:sz="0" w:space="0" w:color="auto"/>
      </w:divBdr>
    </w:div>
    <w:div w:id="1992368315">
      <w:bodyDiv w:val="1"/>
      <w:marLeft w:val="0"/>
      <w:marRight w:val="0"/>
      <w:marTop w:val="0"/>
      <w:marBottom w:val="0"/>
      <w:divBdr>
        <w:top w:val="none" w:sz="0" w:space="0" w:color="auto"/>
        <w:left w:val="none" w:sz="0" w:space="0" w:color="auto"/>
        <w:bottom w:val="none" w:sz="0" w:space="0" w:color="auto"/>
        <w:right w:val="none" w:sz="0" w:space="0" w:color="auto"/>
      </w:divBdr>
      <w:divsChild>
        <w:div w:id="792594416">
          <w:marLeft w:val="0"/>
          <w:marRight w:val="0"/>
          <w:marTop w:val="0"/>
          <w:marBottom w:val="0"/>
          <w:divBdr>
            <w:top w:val="dashed" w:sz="6" w:space="0" w:color="FFFFFF"/>
            <w:left w:val="dashed" w:sz="6" w:space="0" w:color="FFFFFF"/>
            <w:bottom w:val="dashed" w:sz="6" w:space="0" w:color="FFFFFF"/>
            <w:right w:val="dashed" w:sz="6" w:space="0" w:color="FFFFFF"/>
          </w:divBdr>
        </w:div>
        <w:div w:id="1348748726">
          <w:marLeft w:val="0"/>
          <w:marRight w:val="0"/>
          <w:marTop w:val="0"/>
          <w:marBottom w:val="0"/>
          <w:divBdr>
            <w:top w:val="dashed" w:sz="6" w:space="0" w:color="FFFFFF"/>
            <w:left w:val="dashed" w:sz="6" w:space="3" w:color="FFFFFF"/>
            <w:bottom w:val="dashed" w:sz="6" w:space="0" w:color="FFFFFF"/>
            <w:right w:val="dashed" w:sz="6" w:space="3" w:color="FFFFFF"/>
          </w:divBdr>
          <w:divsChild>
            <w:div w:id="273755970">
              <w:marLeft w:val="0"/>
              <w:marRight w:val="0"/>
              <w:marTop w:val="0"/>
              <w:marBottom w:val="0"/>
              <w:divBdr>
                <w:top w:val="dashed" w:sz="6" w:space="0" w:color="FFFFFF"/>
                <w:left w:val="dashed" w:sz="6" w:space="0" w:color="FFFFFF"/>
                <w:bottom w:val="dashed" w:sz="6" w:space="0" w:color="FFFFFF"/>
                <w:right w:val="dashed" w:sz="6" w:space="0" w:color="FFFFFF"/>
              </w:divBdr>
            </w:div>
            <w:div w:id="531193690">
              <w:marLeft w:val="0"/>
              <w:marRight w:val="0"/>
              <w:marTop w:val="0"/>
              <w:marBottom w:val="0"/>
              <w:divBdr>
                <w:top w:val="dashed" w:sz="6" w:space="0" w:color="FFFFFF"/>
                <w:left w:val="dashed" w:sz="6" w:space="0" w:color="FFFFFF"/>
                <w:bottom w:val="dashed" w:sz="6" w:space="0" w:color="FFFFFF"/>
                <w:right w:val="dashed" w:sz="6" w:space="0" w:color="FFFFFF"/>
              </w:divBdr>
            </w:div>
            <w:div w:id="576672523">
              <w:marLeft w:val="0"/>
              <w:marRight w:val="0"/>
              <w:marTop w:val="0"/>
              <w:marBottom w:val="0"/>
              <w:divBdr>
                <w:top w:val="dashed" w:sz="6" w:space="0" w:color="FFFFFF"/>
                <w:left w:val="dashed" w:sz="6" w:space="0" w:color="FFFFFF"/>
                <w:bottom w:val="dashed" w:sz="6" w:space="0" w:color="FFFFFF"/>
                <w:right w:val="dashed" w:sz="6" w:space="0" w:color="FFFFFF"/>
              </w:divBdr>
            </w:div>
            <w:div w:id="1120952143">
              <w:marLeft w:val="0"/>
              <w:marRight w:val="0"/>
              <w:marTop w:val="0"/>
              <w:marBottom w:val="0"/>
              <w:divBdr>
                <w:top w:val="dashed" w:sz="6" w:space="0" w:color="FFFFFF"/>
                <w:left w:val="dashed" w:sz="6" w:space="0" w:color="FFFFFF"/>
                <w:bottom w:val="dashed" w:sz="6" w:space="0" w:color="FFFFFF"/>
                <w:right w:val="dashed" w:sz="6" w:space="0" w:color="FFFFFF"/>
              </w:divBdr>
            </w:div>
            <w:div w:id="1802648999">
              <w:marLeft w:val="0"/>
              <w:marRight w:val="0"/>
              <w:marTop w:val="0"/>
              <w:marBottom w:val="0"/>
              <w:divBdr>
                <w:top w:val="dashed" w:sz="6" w:space="0" w:color="FFFFFF"/>
                <w:left w:val="dashed" w:sz="6" w:space="0" w:color="FFFFFF"/>
                <w:bottom w:val="dashed" w:sz="6" w:space="0" w:color="FFFFFF"/>
                <w:right w:val="dashed" w:sz="6" w:space="0" w:color="FFFFFF"/>
              </w:divBdr>
            </w:div>
            <w:div w:id="2052879460">
              <w:marLeft w:val="0"/>
              <w:marRight w:val="0"/>
              <w:marTop w:val="0"/>
              <w:marBottom w:val="0"/>
              <w:divBdr>
                <w:top w:val="dashed" w:sz="6" w:space="0" w:color="FFFFFF"/>
                <w:left w:val="dashed" w:sz="6" w:space="0" w:color="FFFFFF"/>
                <w:bottom w:val="dashed" w:sz="6" w:space="0" w:color="FFFFFF"/>
                <w:right w:val="dashed" w:sz="6" w:space="0" w:color="FFFFFF"/>
              </w:divBdr>
            </w:div>
          </w:divsChild>
        </w:div>
      </w:divsChild>
    </w:div>
    <w:div w:id="2032685918">
      <w:bodyDiv w:val="1"/>
      <w:marLeft w:val="0"/>
      <w:marRight w:val="0"/>
      <w:marTop w:val="0"/>
      <w:marBottom w:val="0"/>
      <w:divBdr>
        <w:top w:val="none" w:sz="0" w:space="0" w:color="auto"/>
        <w:left w:val="none" w:sz="0" w:space="0" w:color="auto"/>
        <w:bottom w:val="none" w:sz="0" w:space="0" w:color="auto"/>
        <w:right w:val="none" w:sz="0" w:space="0" w:color="auto"/>
      </w:divBdr>
    </w:div>
    <w:div w:id="2049142690">
      <w:bodyDiv w:val="1"/>
      <w:marLeft w:val="0"/>
      <w:marRight w:val="0"/>
      <w:marTop w:val="0"/>
      <w:marBottom w:val="0"/>
      <w:divBdr>
        <w:top w:val="none" w:sz="0" w:space="0" w:color="auto"/>
        <w:left w:val="none" w:sz="0" w:space="0" w:color="auto"/>
        <w:bottom w:val="none" w:sz="0" w:space="0" w:color="auto"/>
        <w:right w:val="none" w:sz="0" w:space="0" w:color="auto"/>
      </w:divBdr>
    </w:div>
    <w:div w:id="207450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wmf"/><Relationship Id="rId26" Type="http://schemas.openxmlformats.org/officeDocument/2006/relationships/image" Target="media/image10.emf"/><Relationship Id="rId39" Type="http://schemas.openxmlformats.org/officeDocument/2006/relationships/hyperlink" Target="https://ro.wikipedia.org/wiki/Crustacee" TargetMode="External"/><Relationship Id="rId21" Type="http://schemas.openxmlformats.org/officeDocument/2006/relationships/oleObject" Target="embeddings/oleObject1.bin"/><Relationship Id="rId34" Type="http://schemas.openxmlformats.org/officeDocument/2006/relationships/hyperlink" Target="https://ro.wikipedia.org/wiki/Specie_(biologie)" TargetMode="External"/><Relationship Id="rId42" Type="http://schemas.openxmlformats.org/officeDocument/2006/relationships/image" Target="media/image15.jpeg"/><Relationship Id="rId50"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ffice@gtmco.ro" TargetMode="External"/><Relationship Id="rId29" Type="http://schemas.openxmlformats.org/officeDocument/2006/relationships/image" Target="media/image12.jpeg"/><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yperlink" Target="https://ro.wikipedia.org/wiki/Ion_Th._Simionescu" TargetMode="External"/><Relationship Id="rId37" Type="http://schemas.openxmlformats.org/officeDocument/2006/relationships/hyperlink" Target="https://ro.wikipedia.org/wiki/Familie_(biologie)" TargetMode="External"/><Relationship Id="rId40" Type="http://schemas.openxmlformats.org/officeDocument/2006/relationships/hyperlink" Target="https://ro.wikipedia.org/wiki/Pas%C4%83re" TargetMode="Externa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neamt.rosilva.ro" TargetMode="External"/><Relationship Id="rId23" Type="http://schemas.openxmlformats.org/officeDocument/2006/relationships/oleObject" Target="embeddings/oleObject2.bin"/><Relationship Id="rId28" Type="http://schemas.openxmlformats.org/officeDocument/2006/relationships/image" Target="media/image12.emf"/><Relationship Id="rId36" Type="http://schemas.openxmlformats.org/officeDocument/2006/relationships/hyperlink" Target="https://ro.wikipedia.org/wiki/1977" TargetMode="External"/><Relationship Id="rId49"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hyperlink" Target="https://ro.wikipedia.org/wiki/Litoral" TargetMode="External"/><Relationship Id="rId44" Type="http://schemas.openxmlformats.org/officeDocument/2006/relationships/image" Target="media/image17.jpeg"/><Relationship Id="rId52" Type="http://schemas.openxmlformats.org/officeDocument/2006/relationships/hyperlink" Target="http://mmediu.ro/"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wmf"/><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hyperlink" Target="https://ro.wikipedia.org/wiki/Monografie" TargetMode="External"/><Relationship Id="rId43" Type="http://schemas.openxmlformats.org/officeDocument/2006/relationships/image" Target="media/image16.jpeg"/><Relationship Id="rId48"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hyperlink" Target="http://www.iucnredlist.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tim_waldconsult@yahoo.com" TargetMode="External"/><Relationship Id="rId25" Type="http://schemas.openxmlformats.org/officeDocument/2006/relationships/image" Target="media/image9.emf"/><Relationship Id="rId33" Type="http://schemas.openxmlformats.org/officeDocument/2006/relationships/hyperlink" Target="https://ro.wikipedia.org/wiki/Gen_(biologie)" TargetMode="External"/><Relationship Id="rId38" Type="http://schemas.openxmlformats.org/officeDocument/2006/relationships/hyperlink" Target="https://ro.wikipedia.org/wiki/Crab" TargetMode="External"/><Relationship Id="rId20" Type="http://schemas.openxmlformats.org/officeDocument/2006/relationships/image" Target="media/image6.wmf"/><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BD72-0E86-F747-9B78-442F535C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27838</Words>
  <Characters>158683</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Introducere</vt:lpstr>
    </vt:vector>
  </TitlesOfParts>
  <Company>epm</Company>
  <LinksUpToDate>false</LinksUpToDate>
  <CharactersWithSpaces>186149</CharactersWithSpaces>
  <SharedDoc>false</SharedDoc>
  <HLinks>
    <vt:vector size="432" baseType="variant">
      <vt:variant>
        <vt:i4>1441813</vt:i4>
      </vt:variant>
      <vt:variant>
        <vt:i4>348</vt:i4>
      </vt:variant>
      <vt:variant>
        <vt:i4>0</vt:i4>
      </vt:variant>
      <vt:variant>
        <vt:i4>5</vt:i4>
      </vt:variant>
      <vt:variant>
        <vt:lpwstr>https://ro.wikipedia.org/wiki/Pas%C4%83re</vt:lpwstr>
      </vt:variant>
      <vt:variant>
        <vt:lpwstr/>
      </vt:variant>
      <vt:variant>
        <vt:i4>5505044</vt:i4>
      </vt:variant>
      <vt:variant>
        <vt:i4>345</vt:i4>
      </vt:variant>
      <vt:variant>
        <vt:i4>0</vt:i4>
      </vt:variant>
      <vt:variant>
        <vt:i4>5</vt:i4>
      </vt:variant>
      <vt:variant>
        <vt:lpwstr>https://ro.wikipedia.org/wiki/Broasc%C4%83-%C8%9Bestoas%C4%83</vt:lpwstr>
      </vt:variant>
      <vt:variant>
        <vt:lpwstr/>
      </vt:variant>
      <vt:variant>
        <vt:i4>2687074</vt:i4>
      </vt:variant>
      <vt:variant>
        <vt:i4>342</vt:i4>
      </vt:variant>
      <vt:variant>
        <vt:i4>0</vt:i4>
      </vt:variant>
      <vt:variant>
        <vt:i4>5</vt:i4>
      </vt:variant>
      <vt:variant>
        <vt:lpwstr>https://ro.wikipedia.org/wiki/Crustacee</vt:lpwstr>
      </vt:variant>
      <vt:variant>
        <vt:lpwstr/>
      </vt:variant>
      <vt:variant>
        <vt:i4>3932257</vt:i4>
      </vt:variant>
      <vt:variant>
        <vt:i4>339</vt:i4>
      </vt:variant>
      <vt:variant>
        <vt:i4>0</vt:i4>
      </vt:variant>
      <vt:variant>
        <vt:i4>5</vt:i4>
      </vt:variant>
      <vt:variant>
        <vt:lpwstr>https://ro.wikipedia.org/wiki/Crab</vt:lpwstr>
      </vt:variant>
      <vt:variant>
        <vt:lpwstr/>
      </vt:variant>
      <vt:variant>
        <vt:i4>3145806</vt:i4>
      </vt:variant>
      <vt:variant>
        <vt:i4>336</vt:i4>
      </vt:variant>
      <vt:variant>
        <vt:i4>0</vt:i4>
      </vt:variant>
      <vt:variant>
        <vt:i4>5</vt:i4>
      </vt:variant>
      <vt:variant>
        <vt:lpwstr>https://ro.wikipedia.org/wiki/Familie_(biologie)</vt:lpwstr>
      </vt:variant>
      <vt:variant>
        <vt:lpwstr/>
      </vt:variant>
      <vt:variant>
        <vt:i4>2228325</vt:i4>
      </vt:variant>
      <vt:variant>
        <vt:i4>333</vt:i4>
      </vt:variant>
      <vt:variant>
        <vt:i4>0</vt:i4>
      </vt:variant>
      <vt:variant>
        <vt:i4>5</vt:i4>
      </vt:variant>
      <vt:variant>
        <vt:lpwstr>https://ro.wikipedia.org/wiki/1977</vt:lpwstr>
      </vt:variant>
      <vt:variant>
        <vt:lpwstr/>
      </vt:variant>
      <vt:variant>
        <vt:i4>6094863</vt:i4>
      </vt:variant>
      <vt:variant>
        <vt:i4>330</vt:i4>
      </vt:variant>
      <vt:variant>
        <vt:i4>0</vt:i4>
      </vt:variant>
      <vt:variant>
        <vt:i4>5</vt:i4>
      </vt:variant>
      <vt:variant>
        <vt:lpwstr>https://ro.wikipedia.org/wiki/Monografie</vt:lpwstr>
      </vt:variant>
      <vt:variant>
        <vt:lpwstr/>
      </vt:variant>
      <vt:variant>
        <vt:i4>7667784</vt:i4>
      </vt:variant>
      <vt:variant>
        <vt:i4>327</vt:i4>
      </vt:variant>
      <vt:variant>
        <vt:i4>0</vt:i4>
      </vt:variant>
      <vt:variant>
        <vt:i4>5</vt:i4>
      </vt:variant>
      <vt:variant>
        <vt:lpwstr>https://ro.wikipedia.org/wiki/Specie_(biologie)</vt:lpwstr>
      </vt:variant>
      <vt:variant>
        <vt:lpwstr/>
      </vt:variant>
      <vt:variant>
        <vt:i4>3407941</vt:i4>
      </vt:variant>
      <vt:variant>
        <vt:i4>324</vt:i4>
      </vt:variant>
      <vt:variant>
        <vt:i4>0</vt:i4>
      </vt:variant>
      <vt:variant>
        <vt:i4>5</vt:i4>
      </vt:variant>
      <vt:variant>
        <vt:lpwstr>https://ro.wikipedia.org/wiki/Gen_(biologie)</vt:lpwstr>
      </vt:variant>
      <vt:variant>
        <vt:lpwstr/>
      </vt:variant>
      <vt:variant>
        <vt:i4>4390985</vt:i4>
      </vt:variant>
      <vt:variant>
        <vt:i4>321</vt:i4>
      </vt:variant>
      <vt:variant>
        <vt:i4>0</vt:i4>
      </vt:variant>
      <vt:variant>
        <vt:i4>5</vt:i4>
      </vt:variant>
      <vt:variant>
        <vt:lpwstr>https://ro.wikipedia.org/wiki/Ion_Th._Simionescu</vt:lpwstr>
      </vt:variant>
      <vt:variant>
        <vt:lpwstr/>
      </vt:variant>
      <vt:variant>
        <vt:i4>4915209</vt:i4>
      </vt:variant>
      <vt:variant>
        <vt:i4>318</vt:i4>
      </vt:variant>
      <vt:variant>
        <vt:i4>0</vt:i4>
      </vt:variant>
      <vt:variant>
        <vt:i4>5</vt:i4>
      </vt:variant>
      <vt:variant>
        <vt:lpwstr>https://ro.wikipedia.org/wiki/Litoral</vt:lpwstr>
      </vt:variant>
      <vt:variant>
        <vt:lpwstr/>
      </vt:variant>
      <vt:variant>
        <vt:i4>6946834</vt:i4>
      </vt:variant>
      <vt:variant>
        <vt:i4>315</vt:i4>
      </vt:variant>
      <vt:variant>
        <vt:i4>0</vt:i4>
      </vt:variant>
      <vt:variant>
        <vt:i4>5</vt:i4>
      </vt:variant>
      <vt:variant>
        <vt:lpwstr>https://ro.wikipedia.org/wiki/Ni%C8%99%C4%83_ecologic%C4%83</vt:lpwstr>
      </vt:variant>
      <vt:variant>
        <vt:lpwstr/>
      </vt:variant>
      <vt:variant>
        <vt:i4>35</vt:i4>
      </vt:variant>
      <vt:variant>
        <vt:i4>306</vt:i4>
      </vt:variant>
      <vt:variant>
        <vt:i4>0</vt:i4>
      </vt:variant>
      <vt:variant>
        <vt:i4>5</vt:i4>
      </vt:variant>
      <vt:variant>
        <vt:lpwstr/>
      </vt:variant>
      <vt:variant>
        <vt:lpwstr>#</vt:lpwstr>
      </vt:variant>
      <vt:variant>
        <vt:i4>35</vt:i4>
      </vt:variant>
      <vt:variant>
        <vt:i4>291</vt:i4>
      </vt:variant>
      <vt:variant>
        <vt:i4>0</vt:i4>
      </vt:variant>
      <vt:variant>
        <vt:i4>5</vt:i4>
      </vt:variant>
      <vt:variant>
        <vt:lpwstr/>
      </vt:variant>
      <vt:variant>
        <vt:lpwstr>#</vt:lpwstr>
      </vt:variant>
      <vt:variant>
        <vt:i4>35</vt:i4>
      </vt:variant>
      <vt:variant>
        <vt:i4>288</vt:i4>
      </vt:variant>
      <vt:variant>
        <vt:i4>0</vt:i4>
      </vt:variant>
      <vt:variant>
        <vt:i4>5</vt:i4>
      </vt:variant>
      <vt:variant>
        <vt:lpwstr/>
      </vt:variant>
      <vt:variant>
        <vt:lpwstr>#</vt:lpwstr>
      </vt:variant>
      <vt:variant>
        <vt:i4>35</vt:i4>
      </vt:variant>
      <vt:variant>
        <vt:i4>285</vt:i4>
      </vt:variant>
      <vt:variant>
        <vt:i4>0</vt:i4>
      </vt:variant>
      <vt:variant>
        <vt:i4>5</vt:i4>
      </vt:variant>
      <vt:variant>
        <vt:lpwstr/>
      </vt:variant>
      <vt:variant>
        <vt:lpwstr>#</vt:lpwstr>
      </vt:variant>
      <vt:variant>
        <vt:i4>35</vt:i4>
      </vt:variant>
      <vt:variant>
        <vt:i4>282</vt:i4>
      </vt:variant>
      <vt:variant>
        <vt:i4>0</vt:i4>
      </vt:variant>
      <vt:variant>
        <vt:i4>5</vt:i4>
      </vt:variant>
      <vt:variant>
        <vt:lpwstr/>
      </vt:variant>
      <vt:variant>
        <vt:lpwstr>#</vt:lpwstr>
      </vt:variant>
      <vt:variant>
        <vt:i4>35</vt:i4>
      </vt:variant>
      <vt:variant>
        <vt:i4>279</vt:i4>
      </vt:variant>
      <vt:variant>
        <vt:i4>0</vt:i4>
      </vt:variant>
      <vt:variant>
        <vt:i4>5</vt:i4>
      </vt:variant>
      <vt:variant>
        <vt:lpwstr/>
      </vt:variant>
      <vt:variant>
        <vt:lpwstr>#</vt:lpwstr>
      </vt:variant>
      <vt:variant>
        <vt:i4>35</vt:i4>
      </vt:variant>
      <vt:variant>
        <vt:i4>276</vt:i4>
      </vt:variant>
      <vt:variant>
        <vt:i4>0</vt:i4>
      </vt:variant>
      <vt:variant>
        <vt:i4>5</vt:i4>
      </vt:variant>
      <vt:variant>
        <vt:lpwstr/>
      </vt:variant>
      <vt:variant>
        <vt:lpwstr>#</vt:lpwstr>
      </vt:variant>
      <vt:variant>
        <vt:i4>35</vt:i4>
      </vt:variant>
      <vt:variant>
        <vt:i4>273</vt:i4>
      </vt:variant>
      <vt:variant>
        <vt:i4>0</vt:i4>
      </vt:variant>
      <vt:variant>
        <vt:i4>5</vt:i4>
      </vt:variant>
      <vt:variant>
        <vt:lpwstr/>
      </vt:variant>
      <vt:variant>
        <vt:lpwstr>#</vt:lpwstr>
      </vt:variant>
      <vt:variant>
        <vt:i4>35</vt:i4>
      </vt:variant>
      <vt:variant>
        <vt:i4>270</vt:i4>
      </vt:variant>
      <vt:variant>
        <vt:i4>0</vt:i4>
      </vt:variant>
      <vt:variant>
        <vt:i4>5</vt:i4>
      </vt:variant>
      <vt:variant>
        <vt:lpwstr/>
      </vt:variant>
      <vt:variant>
        <vt:lpwstr>#</vt:lpwstr>
      </vt:variant>
      <vt:variant>
        <vt:i4>35</vt:i4>
      </vt:variant>
      <vt:variant>
        <vt:i4>267</vt:i4>
      </vt:variant>
      <vt:variant>
        <vt:i4>0</vt:i4>
      </vt:variant>
      <vt:variant>
        <vt:i4>5</vt:i4>
      </vt:variant>
      <vt:variant>
        <vt:lpwstr/>
      </vt:variant>
      <vt:variant>
        <vt:lpwstr>#</vt:lpwstr>
      </vt:variant>
      <vt:variant>
        <vt:i4>35</vt:i4>
      </vt:variant>
      <vt:variant>
        <vt:i4>264</vt:i4>
      </vt:variant>
      <vt:variant>
        <vt:i4>0</vt:i4>
      </vt:variant>
      <vt:variant>
        <vt:i4>5</vt:i4>
      </vt:variant>
      <vt:variant>
        <vt:lpwstr/>
      </vt:variant>
      <vt:variant>
        <vt:lpwstr>#</vt:lpwstr>
      </vt:variant>
      <vt:variant>
        <vt:i4>35</vt:i4>
      </vt:variant>
      <vt:variant>
        <vt:i4>261</vt:i4>
      </vt:variant>
      <vt:variant>
        <vt:i4>0</vt:i4>
      </vt:variant>
      <vt:variant>
        <vt:i4>5</vt:i4>
      </vt:variant>
      <vt:variant>
        <vt:lpwstr/>
      </vt:variant>
      <vt:variant>
        <vt:lpwstr>#</vt:lpwstr>
      </vt:variant>
      <vt:variant>
        <vt:i4>35</vt:i4>
      </vt:variant>
      <vt:variant>
        <vt:i4>258</vt:i4>
      </vt:variant>
      <vt:variant>
        <vt:i4>0</vt:i4>
      </vt:variant>
      <vt:variant>
        <vt:i4>5</vt:i4>
      </vt:variant>
      <vt:variant>
        <vt:lpwstr/>
      </vt:variant>
      <vt:variant>
        <vt:lpwstr>#</vt:lpwstr>
      </vt:variant>
      <vt:variant>
        <vt:i4>35</vt:i4>
      </vt:variant>
      <vt:variant>
        <vt:i4>255</vt:i4>
      </vt:variant>
      <vt:variant>
        <vt:i4>0</vt:i4>
      </vt:variant>
      <vt:variant>
        <vt:i4>5</vt:i4>
      </vt:variant>
      <vt:variant>
        <vt:lpwstr/>
      </vt:variant>
      <vt:variant>
        <vt:lpwstr>#</vt:lpwstr>
      </vt:variant>
      <vt:variant>
        <vt:i4>35</vt:i4>
      </vt:variant>
      <vt:variant>
        <vt:i4>252</vt:i4>
      </vt:variant>
      <vt:variant>
        <vt:i4>0</vt:i4>
      </vt:variant>
      <vt:variant>
        <vt:i4>5</vt:i4>
      </vt:variant>
      <vt:variant>
        <vt:lpwstr/>
      </vt:variant>
      <vt:variant>
        <vt:lpwstr>#</vt:lpwstr>
      </vt:variant>
      <vt:variant>
        <vt:i4>35</vt:i4>
      </vt:variant>
      <vt:variant>
        <vt:i4>249</vt:i4>
      </vt:variant>
      <vt:variant>
        <vt:i4>0</vt:i4>
      </vt:variant>
      <vt:variant>
        <vt:i4>5</vt:i4>
      </vt:variant>
      <vt:variant>
        <vt:lpwstr/>
      </vt:variant>
      <vt:variant>
        <vt:lpwstr>#</vt:lpwstr>
      </vt:variant>
      <vt:variant>
        <vt:i4>35</vt:i4>
      </vt:variant>
      <vt:variant>
        <vt:i4>246</vt:i4>
      </vt:variant>
      <vt:variant>
        <vt:i4>0</vt:i4>
      </vt:variant>
      <vt:variant>
        <vt:i4>5</vt:i4>
      </vt:variant>
      <vt:variant>
        <vt:lpwstr/>
      </vt:variant>
      <vt:variant>
        <vt:lpwstr>#</vt:lpwstr>
      </vt:variant>
      <vt:variant>
        <vt:i4>35</vt:i4>
      </vt:variant>
      <vt:variant>
        <vt:i4>243</vt:i4>
      </vt:variant>
      <vt:variant>
        <vt:i4>0</vt:i4>
      </vt:variant>
      <vt:variant>
        <vt:i4>5</vt:i4>
      </vt:variant>
      <vt:variant>
        <vt:lpwstr/>
      </vt:variant>
      <vt:variant>
        <vt:lpwstr>#</vt:lpwstr>
      </vt:variant>
      <vt:variant>
        <vt:i4>35</vt:i4>
      </vt:variant>
      <vt:variant>
        <vt:i4>240</vt:i4>
      </vt:variant>
      <vt:variant>
        <vt:i4>0</vt:i4>
      </vt:variant>
      <vt:variant>
        <vt:i4>5</vt:i4>
      </vt:variant>
      <vt:variant>
        <vt:lpwstr/>
      </vt:variant>
      <vt:variant>
        <vt:lpwstr>#</vt:lpwstr>
      </vt:variant>
      <vt:variant>
        <vt:i4>35</vt:i4>
      </vt:variant>
      <vt:variant>
        <vt:i4>237</vt:i4>
      </vt:variant>
      <vt:variant>
        <vt:i4>0</vt:i4>
      </vt:variant>
      <vt:variant>
        <vt:i4>5</vt:i4>
      </vt:variant>
      <vt:variant>
        <vt:lpwstr/>
      </vt:variant>
      <vt:variant>
        <vt:lpwstr>#</vt:lpwstr>
      </vt:variant>
      <vt:variant>
        <vt:i4>35</vt:i4>
      </vt:variant>
      <vt:variant>
        <vt:i4>234</vt:i4>
      </vt:variant>
      <vt:variant>
        <vt:i4>0</vt:i4>
      </vt:variant>
      <vt:variant>
        <vt:i4>5</vt:i4>
      </vt:variant>
      <vt:variant>
        <vt:lpwstr/>
      </vt:variant>
      <vt:variant>
        <vt:lpwstr>#</vt:lpwstr>
      </vt:variant>
      <vt:variant>
        <vt:i4>6225957</vt:i4>
      </vt:variant>
      <vt:variant>
        <vt:i4>231</vt:i4>
      </vt:variant>
      <vt:variant>
        <vt:i4>0</vt:i4>
      </vt:variant>
      <vt:variant>
        <vt:i4>5</vt:i4>
      </vt:variant>
      <vt:variant>
        <vt:lpwstr>mailto:office@neamt.rosilva.ro</vt:lpwstr>
      </vt:variant>
      <vt:variant>
        <vt:lpwstr/>
      </vt:variant>
      <vt:variant>
        <vt:i4>1114168</vt:i4>
      </vt:variant>
      <vt:variant>
        <vt:i4>224</vt:i4>
      </vt:variant>
      <vt:variant>
        <vt:i4>0</vt:i4>
      </vt:variant>
      <vt:variant>
        <vt:i4>5</vt:i4>
      </vt:variant>
      <vt:variant>
        <vt:lpwstr/>
      </vt:variant>
      <vt:variant>
        <vt:lpwstr>_Toc44247096</vt:lpwstr>
      </vt:variant>
      <vt:variant>
        <vt:i4>1179704</vt:i4>
      </vt:variant>
      <vt:variant>
        <vt:i4>218</vt:i4>
      </vt:variant>
      <vt:variant>
        <vt:i4>0</vt:i4>
      </vt:variant>
      <vt:variant>
        <vt:i4>5</vt:i4>
      </vt:variant>
      <vt:variant>
        <vt:lpwstr/>
      </vt:variant>
      <vt:variant>
        <vt:lpwstr>_Toc44247095</vt:lpwstr>
      </vt:variant>
      <vt:variant>
        <vt:i4>1245240</vt:i4>
      </vt:variant>
      <vt:variant>
        <vt:i4>212</vt:i4>
      </vt:variant>
      <vt:variant>
        <vt:i4>0</vt:i4>
      </vt:variant>
      <vt:variant>
        <vt:i4>5</vt:i4>
      </vt:variant>
      <vt:variant>
        <vt:lpwstr/>
      </vt:variant>
      <vt:variant>
        <vt:lpwstr>_Toc44247094</vt:lpwstr>
      </vt:variant>
      <vt:variant>
        <vt:i4>1310776</vt:i4>
      </vt:variant>
      <vt:variant>
        <vt:i4>206</vt:i4>
      </vt:variant>
      <vt:variant>
        <vt:i4>0</vt:i4>
      </vt:variant>
      <vt:variant>
        <vt:i4>5</vt:i4>
      </vt:variant>
      <vt:variant>
        <vt:lpwstr/>
      </vt:variant>
      <vt:variant>
        <vt:lpwstr>_Toc44247093</vt:lpwstr>
      </vt:variant>
      <vt:variant>
        <vt:i4>1376312</vt:i4>
      </vt:variant>
      <vt:variant>
        <vt:i4>200</vt:i4>
      </vt:variant>
      <vt:variant>
        <vt:i4>0</vt:i4>
      </vt:variant>
      <vt:variant>
        <vt:i4>5</vt:i4>
      </vt:variant>
      <vt:variant>
        <vt:lpwstr/>
      </vt:variant>
      <vt:variant>
        <vt:lpwstr>_Toc44247092</vt:lpwstr>
      </vt:variant>
      <vt:variant>
        <vt:i4>1441848</vt:i4>
      </vt:variant>
      <vt:variant>
        <vt:i4>194</vt:i4>
      </vt:variant>
      <vt:variant>
        <vt:i4>0</vt:i4>
      </vt:variant>
      <vt:variant>
        <vt:i4>5</vt:i4>
      </vt:variant>
      <vt:variant>
        <vt:lpwstr/>
      </vt:variant>
      <vt:variant>
        <vt:lpwstr>_Toc44247091</vt:lpwstr>
      </vt:variant>
      <vt:variant>
        <vt:i4>1507384</vt:i4>
      </vt:variant>
      <vt:variant>
        <vt:i4>188</vt:i4>
      </vt:variant>
      <vt:variant>
        <vt:i4>0</vt:i4>
      </vt:variant>
      <vt:variant>
        <vt:i4>5</vt:i4>
      </vt:variant>
      <vt:variant>
        <vt:lpwstr/>
      </vt:variant>
      <vt:variant>
        <vt:lpwstr>_Toc44247090</vt:lpwstr>
      </vt:variant>
      <vt:variant>
        <vt:i4>1966137</vt:i4>
      </vt:variant>
      <vt:variant>
        <vt:i4>182</vt:i4>
      </vt:variant>
      <vt:variant>
        <vt:i4>0</vt:i4>
      </vt:variant>
      <vt:variant>
        <vt:i4>5</vt:i4>
      </vt:variant>
      <vt:variant>
        <vt:lpwstr/>
      </vt:variant>
      <vt:variant>
        <vt:lpwstr>_Toc44247089</vt:lpwstr>
      </vt:variant>
      <vt:variant>
        <vt:i4>2031673</vt:i4>
      </vt:variant>
      <vt:variant>
        <vt:i4>176</vt:i4>
      </vt:variant>
      <vt:variant>
        <vt:i4>0</vt:i4>
      </vt:variant>
      <vt:variant>
        <vt:i4>5</vt:i4>
      </vt:variant>
      <vt:variant>
        <vt:lpwstr/>
      </vt:variant>
      <vt:variant>
        <vt:lpwstr>_Toc44247088</vt:lpwstr>
      </vt:variant>
      <vt:variant>
        <vt:i4>1048633</vt:i4>
      </vt:variant>
      <vt:variant>
        <vt:i4>170</vt:i4>
      </vt:variant>
      <vt:variant>
        <vt:i4>0</vt:i4>
      </vt:variant>
      <vt:variant>
        <vt:i4>5</vt:i4>
      </vt:variant>
      <vt:variant>
        <vt:lpwstr/>
      </vt:variant>
      <vt:variant>
        <vt:lpwstr>_Toc44247087</vt:lpwstr>
      </vt:variant>
      <vt:variant>
        <vt:i4>1114169</vt:i4>
      </vt:variant>
      <vt:variant>
        <vt:i4>164</vt:i4>
      </vt:variant>
      <vt:variant>
        <vt:i4>0</vt:i4>
      </vt:variant>
      <vt:variant>
        <vt:i4>5</vt:i4>
      </vt:variant>
      <vt:variant>
        <vt:lpwstr/>
      </vt:variant>
      <vt:variant>
        <vt:lpwstr>_Toc44247086</vt:lpwstr>
      </vt:variant>
      <vt:variant>
        <vt:i4>1179705</vt:i4>
      </vt:variant>
      <vt:variant>
        <vt:i4>158</vt:i4>
      </vt:variant>
      <vt:variant>
        <vt:i4>0</vt:i4>
      </vt:variant>
      <vt:variant>
        <vt:i4>5</vt:i4>
      </vt:variant>
      <vt:variant>
        <vt:lpwstr/>
      </vt:variant>
      <vt:variant>
        <vt:lpwstr>_Toc44247085</vt:lpwstr>
      </vt:variant>
      <vt:variant>
        <vt:i4>1245241</vt:i4>
      </vt:variant>
      <vt:variant>
        <vt:i4>152</vt:i4>
      </vt:variant>
      <vt:variant>
        <vt:i4>0</vt:i4>
      </vt:variant>
      <vt:variant>
        <vt:i4>5</vt:i4>
      </vt:variant>
      <vt:variant>
        <vt:lpwstr/>
      </vt:variant>
      <vt:variant>
        <vt:lpwstr>_Toc44247084</vt:lpwstr>
      </vt:variant>
      <vt:variant>
        <vt:i4>1310777</vt:i4>
      </vt:variant>
      <vt:variant>
        <vt:i4>146</vt:i4>
      </vt:variant>
      <vt:variant>
        <vt:i4>0</vt:i4>
      </vt:variant>
      <vt:variant>
        <vt:i4>5</vt:i4>
      </vt:variant>
      <vt:variant>
        <vt:lpwstr/>
      </vt:variant>
      <vt:variant>
        <vt:lpwstr>_Toc44247083</vt:lpwstr>
      </vt:variant>
      <vt:variant>
        <vt:i4>1376313</vt:i4>
      </vt:variant>
      <vt:variant>
        <vt:i4>140</vt:i4>
      </vt:variant>
      <vt:variant>
        <vt:i4>0</vt:i4>
      </vt:variant>
      <vt:variant>
        <vt:i4>5</vt:i4>
      </vt:variant>
      <vt:variant>
        <vt:lpwstr/>
      </vt:variant>
      <vt:variant>
        <vt:lpwstr>_Toc44247082</vt:lpwstr>
      </vt:variant>
      <vt:variant>
        <vt:i4>1441849</vt:i4>
      </vt:variant>
      <vt:variant>
        <vt:i4>134</vt:i4>
      </vt:variant>
      <vt:variant>
        <vt:i4>0</vt:i4>
      </vt:variant>
      <vt:variant>
        <vt:i4>5</vt:i4>
      </vt:variant>
      <vt:variant>
        <vt:lpwstr/>
      </vt:variant>
      <vt:variant>
        <vt:lpwstr>_Toc44247081</vt:lpwstr>
      </vt:variant>
      <vt:variant>
        <vt:i4>1507385</vt:i4>
      </vt:variant>
      <vt:variant>
        <vt:i4>128</vt:i4>
      </vt:variant>
      <vt:variant>
        <vt:i4>0</vt:i4>
      </vt:variant>
      <vt:variant>
        <vt:i4>5</vt:i4>
      </vt:variant>
      <vt:variant>
        <vt:lpwstr/>
      </vt:variant>
      <vt:variant>
        <vt:lpwstr>_Toc44247080</vt:lpwstr>
      </vt:variant>
      <vt:variant>
        <vt:i4>1966134</vt:i4>
      </vt:variant>
      <vt:variant>
        <vt:i4>122</vt:i4>
      </vt:variant>
      <vt:variant>
        <vt:i4>0</vt:i4>
      </vt:variant>
      <vt:variant>
        <vt:i4>5</vt:i4>
      </vt:variant>
      <vt:variant>
        <vt:lpwstr/>
      </vt:variant>
      <vt:variant>
        <vt:lpwstr>_Toc44247079</vt:lpwstr>
      </vt:variant>
      <vt:variant>
        <vt:i4>2031670</vt:i4>
      </vt:variant>
      <vt:variant>
        <vt:i4>116</vt:i4>
      </vt:variant>
      <vt:variant>
        <vt:i4>0</vt:i4>
      </vt:variant>
      <vt:variant>
        <vt:i4>5</vt:i4>
      </vt:variant>
      <vt:variant>
        <vt:lpwstr/>
      </vt:variant>
      <vt:variant>
        <vt:lpwstr>_Toc44247078</vt:lpwstr>
      </vt:variant>
      <vt:variant>
        <vt:i4>1048630</vt:i4>
      </vt:variant>
      <vt:variant>
        <vt:i4>110</vt:i4>
      </vt:variant>
      <vt:variant>
        <vt:i4>0</vt:i4>
      </vt:variant>
      <vt:variant>
        <vt:i4>5</vt:i4>
      </vt:variant>
      <vt:variant>
        <vt:lpwstr/>
      </vt:variant>
      <vt:variant>
        <vt:lpwstr>_Toc44247077</vt:lpwstr>
      </vt:variant>
      <vt:variant>
        <vt:i4>1114166</vt:i4>
      </vt:variant>
      <vt:variant>
        <vt:i4>104</vt:i4>
      </vt:variant>
      <vt:variant>
        <vt:i4>0</vt:i4>
      </vt:variant>
      <vt:variant>
        <vt:i4>5</vt:i4>
      </vt:variant>
      <vt:variant>
        <vt:lpwstr/>
      </vt:variant>
      <vt:variant>
        <vt:lpwstr>_Toc44247076</vt:lpwstr>
      </vt:variant>
      <vt:variant>
        <vt:i4>1179702</vt:i4>
      </vt:variant>
      <vt:variant>
        <vt:i4>98</vt:i4>
      </vt:variant>
      <vt:variant>
        <vt:i4>0</vt:i4>
      </vt:variant>
      <vt:variant>
        <vt:i4>5</vt:i4>
      </vt:variant>
      <vt:variant>
        <vt:lpwstr/>
      </vt:variant>
      <vt:variant>
        <vt:lpwstr>_Toc44247075</vt:lpwstr>
      </vt:variant>
      <vt:variant>
        <vt:i4>1245238</vt:i4>
      </vt:variant>
      <vt:variant>
        <vt:i4>92</vt:i4>
      </vt:variant>
      <vt:variant>
        <vt:i4>0</vt:i4>
      </vt:variant>
      <vt:variant>
        <vt:i4>5</vt:i4>
      </vt:variant>
      <vt:variant>
        <vt:lpwstr/>
      </vt:variant>
      <vt:variant>
        <vt:lpwstr>_Toc44247074</vt:lpwstr>
      </vt:variant>
      <vt:variant>
        <vt:i4>1310774</vt:i4>
      </vt:variant>
      <vt:variant>
        <vt:i4>86</vt:i4>
      </vt:variant>
      <vt:variant>
        <vt:i4>0</vt:i4>
      </vt:variant>
      <vt:variant>
        <vt:i4>5</vt:i4>
      </vt:variant>
      <vt:variant>
        <vt:lpwstr/>
      </vt:variant>
      <vt:variant>
        <vt:lpwstr>_Toc44247073</vt:lpwstr>
      </vt:variant>
      <vt:variant>
        <vt:i4>1376310</vt:i4>
      </vt:variant>
      <vt:variant>
        <vt:i4>80</vt:i4>
      </vt:variant>
      <vt:variant>
        <vt:i4>0</vt:i4>
      </vt:variant>
      <vt:variant>
        <vt:i4>5</vt:i4>
      </vt:variant>
      <vt:variant>
        <vt:lpwstr/>
      </vt:variant>
      <vt:variant>
        <vt:lpwstr>_Toc44247072</vt:lpwstr>
      </vt:variant>
      <vt:variant>
        <vt:i4>1441846</vt:i4>
      </vt:variant>
      <vt:variant>
        <vt:i4>74</vt:i4>
      </vt:variant>
      <vt:variant>
        <vt:i4>0</vt:i4>
      </vt:variant>
      <vt:variant>
        <vt:i4>5</vt:i4>
      </vt:variant>
      <vt:variant>
        <vt:lpwstr/>
      </vt:variant>
      <vt:variant>
        <vt:lpwstr>_Toc44247071</vt:lpwstr>
      </vt:variant>
      <vt:variant>
        <vt:i4>1507382</vt:i4>
      </vt:variant>
      <vt:variant>
        <vt:i4>68</vt:i4>
      </vt:variant>
      <vt:variant>
        <vt:i4>0</vt:i4>
      </vt:variant>
      <vt:variant>
        <vt:i4>5</vt:i4>
      </vt:variant>
      <vt:variant>
        <vt:lpwstr/>
      </vt:variant>
      <vt:variant>
        <vt:lpwstr>_Toc44247070</vt:lpwstr>
      </vt:variant>
      <vt:variant>
        <vt:i4>1966135</vt:i4>
      </vt:variant>
      <vt:variant>
        <vt:i4>62</vt:i4>
      </vt:variant>
      <vt:variant>
        <vt:i4>0</vt:i4>
      </vt:variant>
      <vt:variant>
        <vt:i4>5</vt:i4>
      </vt:variant>
      <vt:variant>
        <vt:lpwstr/>
      </vt:variant>
      <vt:variant>
        <vt:lpwstr>_Toc44247069</vt:lpwstr>
      </vt:variant>
      <vt:variant>
        <vt:i4>2031671</vt:i4>
      </vt:variant>
      <vt:variant>
        <vt:i4>56</vt:i4>
      </vt:variant>
      <vt:variant>
        <vt:i4>0</vt:i4>
      </vt:variant>
      <vt:variant>
        <vt:i4>5</vt:i4>
      </vt:variant>
      <vt:variant>
        <vt:lpwstr/>
      </vt:variant>
      <vt:variant>
        <vt:lpwstr>_Toc44247068</vt:lpwstr>
      </vt:variant>
      <vt:variant>
        <vt:i4>1048631</vt:i4>
      </vt:variant>
      <vt:variant>
        <vt:i4>50</vt:i4>
      </vt:variant>
      <vt:variant>
        <vt:i4>0</vt:i4>
      </vt:variant>
      <vt:variant>
        <vt:i4>5</vt:i4>
      </vt:variant>
      <vt:variant>
        <vt:lpwstr/>
      </vt:variant>
      <vt:variant>
        <vt:lpwstr>_Toc44247067</vt:lpwstr>
      </vt:variant>
      <vt:variant>
        <vt:i4>1114167</vt:i4>
      </vt:variant>
      <vt:variant>
        <vt:i4>44</vt:i4>
      </vt:variant>
      <vt:variant>
        <vt:i4>0</vt:i4>
      </vt:variant>
      <vt:variant>
        <vt:i4>5</vt:i4>
      </vt:variant>
      <vt:variant>
        <vt:lpwstr/>
      </vt:variant>
      <vt:variant>
        <vt:lpwstr>_Toc44247066</vt:lpwstr>
      </vt:variant>
      <vt:variant>
        <vt:i4>1179703</vt:i4>
      </vt:variant>
      <vt:variant>
        <vt:i4>38</vt:i4>
      </vt:variant>
      <vt:variant>
        <vt:i4>0</vt:i4>
      </vt:variant>
      <vt:variant>
        <vt:i4>5</vt:i4>
      </vt:variant>
      <vt:variant>
        <vt:lpwstr/>
      </vt:variant>
      <vt:variant>
        <vt:lpwstr>_Toc44247065</vt:lpwstr>
      </vt:variant>
      <vt:variant>
        <vt:i4>1245239</vt:i4>
      </vt:variant>
      <vt:variant>
        <vt:i4>32</vt:i4>
      </vt:variant>
      <vt:variant>
        <vt:i4>0</vt:i4>
      </vt:variant>
      <vt:variant>
        <vt:i4>5</vt:i4>
      </vt:variant>
      <vt:variant>
        <vt:lpwstr/>
      </vt:variant>
      <vt:variant>
        <vt:lpwstr>_Toc44247064</vt:lpwstr>
      </vt:variant>
      <vt:variant>
        <vt:i4>1310775</vt:i4>
      </vt:variant>
      <vt:variant>
        <vt:i4>26</vt:i4>
      </vt:variant>
      <vt:variant>
        <vt:i4>0</vt:i4>
      </vt:variant>
      <vt:variant>
        <vt:i4>5</vt:i4>
      </vt:variant>
      <vt:variant>
        <vt:lpwstr/>
      </vt:variant>
      <vt:variant>
        <vt:lpwstr>_Toc44247063</vt:lpwstr>
      </vt:variant>
      <vt:variant>
        <vt:i4>1376311</vt:i4>
      </vt:variant>
      <vt:variant>
        <vt:i4>20</vt:i4>
      </vt:variant>
      <vt:variant>
        <vt:i4>0</vt:i4>
      </vt:variant>
      <vt:variant>
        <vt:i4>5</vt:i4>
      </vt:variant>
      <vt:variant>
        <vt:lpwstr/>
      </vt:variant>
      <vt:variant>
        <vt:lpwstr>_Toc44247062</vt:lpwstr>
      </vt:variant>
      <vt:variant>
        <vt:i4>1441847</vt:i4>
      </vt:variant>
      <vt:variant>
        <vt:i4>14</vt:i4>
      </vt:variant>
      <vt:variant>
        <vt:i4>0</vt:i4>
      </vt:variant>
      <vt:variant>
        <vt:i4>5</vt:i4>
      </vt:variant>
      <vt:variant>
        <vt:lpwstr/>
      </vt:variant>
      <vt:variant>
        <vt:lpwstr>_Toc44247061</vt:lpwstr>
      </vt:variant>
      <vt:variant>
        <vt:i4>1507383</vt:i4>
      </vt:variant>
      <vt:variant>
        <vt:i4>8</vt:i4>
      </vt:variant>
      <vt:variant>
        <vt:i4>0</vt:i4>
      </vt:variant>
      <vt:variant>
        <vt:i4>5</vt:i4>
      </vt:variant>
      <vt:variant>
        <vt:lpwstr/>
      </vt:variant>
      <vt:variant>
        <vt:lpwstr>_Toc44247060</vt:lpwstr>
      </vt:variant>
      <vt:variant>
        <vt:i4>1966132</vt:i4>
      </vt:variant>
      <vt:variant>
        <vt:i4>2</vt:i4>
      </vt:variant>
      <vt:variant>
        <vt:i4>0</vt:i4>
      </vt:variant>
      <vt:variant>
        <vt:i4>5</vt:i4>
      </vt:variant>
      <vt:variant>
        <vt:lpwstr/>
      </vt:variant>
      <vt:variant>
        <vt:lpwstr>_Toc44247059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dc:title>
  <dc:subject/>
  <dc:creator>bibl</dc:creator>
  <cp:keywords/>
  <cp:lastModifiedBy>Marius Bărbos</cp:lastModifiedBy>
  <cp:revision>2</cp:revision>
  <cp:lastPrinted>2020-08-03T16:23:00Z</cp:lastPrinted>
  <dcterms:created xsi:type="dcterms:W3CDTF">2020-08-04T11:42:00Z</dcterms:created>
  <dcterms:modified xsi:type="dcterms:W3CDTF">2020-08-04T11:42:00Z</dcterms:modified>
</cp:coreProperties>
</file>