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Pr="002D3219" w:rsidRDefault="00E61D63" w:rsidP="0023683C">
      <w:pPr>
        <w:pStyle w:val="Header"/>
        <w:tabs>
          <w:tab w:val="clear" w:pos="4680"/>
          <w:tab w:val="clear" w:pos="9360"/>
          <w:tab w:val="left" w:pos="9000"/>
        </w:tabs>
        <w:contextualSpacing/>
        <w:rPr>
          <w:rFonts w:ascii="Times New Roman" w:hAnsi="Times New Roman"/>
          <w:sz w:val="28"/>
          <w:szCs w:val="28"/>
          <w:lang w:val="it-IT"/>
        </w:rPr>
      </w:pPr>
      <w:r>
        <w:rPr>
          <w:rFonts w:ascii="Times New Roman" w:hAnsi="Times New Roman"/>
          <w:noProof/>
          <w:sz w:val="28"/>
          <w:szCs w:val="28"/>
          <w:lang w:val="en-GB" w:eastAsia="en-GB"/>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39370</wp:posOffset>
            </wp:positionV>
            <wp:extent cx="1311275" cy="699770"/>
            <wp:effectExtent l="19050" t="0" r="3175"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11275" cy="699770"/>
                    </a:xfrm>
                    <a:prstGeom prst="rect">
                      <a:avLst/>
                    </a:prstGeom>
                    <a:noFill/>
                    <a:ln w="9525">
                      <a:noFill/>
                      <a:miter lim="800000"/>
                      <a:headEnd/>
                      <a:tailEnd/>
                    </a:ln>
                  </pic:spPr>
                </pic:pic>
              </a:graphicData>
            </a:graphic>
          </wp:anchor>
        </w:drawing>
      </w:r>
      <w:r>
        <w:rPr>
          <w:rFonts w:ascii="Times New Roman" w:hAnsi="Times New Roman"/>
          <w:noProof/>
          <w:sz w:val="28"/>
          <w:szCs w:val="28"/>
          <w:lang w:val="en-GB" w:eastAsia="en-GB"/>
        </w:rPr>
        <w:drawing>
          <wp:anchor distT="0" distB="0" distL="114300" distR="114300" simplePos="0" relativeHeight="251658240"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sidRPr="002D3219">
        <w:rPr>
          <w:rFonts w:ascii="Times New Roman" w:hAnsi="Times New Roman"/>
          <w:sz w:val="28"/>
          <w:szCs w:val="28"/>
          <w:lang w:val="it-IT"/>
        </w:rPr>
        <w:t xml:space="preserve">                     </w:t>
      </w:r>
    </w:p>
    <w:p w:rsidR="008F25B0" w:rsidRPr="002D3219" w:rsidRDefault="0089789D" w:rsidP="0023683C">
      <w:pPr>
        <w:pStyle w:val="Header"/>
        <w:tabs>
          <w:tab w:val="clear" w:pos="4680"/>
          <w:tab w:val="clear" w:pos="9360"/>
          <w:tab w:val="left" w:pos="9000"/>
        </w:tabs>
        <w:contextualSpacing/>
        <w:jc w:val="center"/>
        <w:rPr>
          <w:rFonts w:ascii="Times New Roman" w:hAnsi="Times New Roman"/>
          <w:b/>
          <w:sz w:val="28"/>
          <w:szCs w:val="28"/>
          <w:lang w:val="it-IT"/>
        </w:rPr>
      </w:pPr>
      <w:r w:rsidRPr="002D3219">
        <w:rPr>
          <w:rFonts w:ascii="Times New Roman" w:hAnsi="Times New Roman"/>
          <w:b/>
          <w:sz w:val="28"/>
          <w:szCs w:val="28"/>
          <w:lang w:val="it-IT"/>
        </w:rPr>
        <w:t>Ministerul Mediului</w:t>
      </w:r>
    </w:p>
    <w:p w:rsidR="0089789D" w:rsidRPr="002D3219" w:rsidRDefault="0089789D" w:rsidP="0023683C">
      <w:pPr>
        <w:pStyle w:val="Header"/>
        <w:tabs>
          <w:tab w:val="clear" w:pos="4680"/>
          <w:tab w:val="clear" w:pos="9360"/>
          <w:tab w:val="left" w:pos="9000"/>
        </w:tabs>
        <w:contextualSpacing/>
        <w:jc w:val="right"/>
        <w:rPr>
          <w:rFonts w:ascii="Times New Roman" w:hAnsi="Times New Roman"/>
          <w:b/>
          <w:sz w:val="28"/>
          <w:szCs w:val="28"/>
          <w:lang w:val="it-IT"/>
        </w:rPr>
      </w:pPr>
      <w:r w:rsidRPr="002D3219">
        <w:rPr>
          <w:rFonts w:ascii="Times New Roman" w:hAnsi="Times New Roman"/>
          <w:b/>
          <w:sz w:val="28"/>
          <w:szCs w:val="28"/>
          <w:lang w:val="it-IT"/>
        </w:rPr>
        <w:t>Agen</w:t>
      </w:r>
      <w:r w:rsidRPr="002D3219">
        <w:rPr>
          <w:rFonts w:ascii="Times New Roman" w:hAnsi="Times New Roman"/>
          <w:b/>
          <w:sz w:val="28"/>
          <w:szCs w:val="28"/>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2D3219" w:rsidTr="00325739">
        <w:trPr>
          <w:trHeight w:val="692"/>
        </w:trPr>
        <w:tc>
          <w:tcPr>
            <w:tcW w:w="10031" w:type="dxa"/>
            <w:tcBorders>
              <w:top w:val="single" w:sz="8" w:space="0" w:color="000000"/>
              <w:bottom w:val="single" w:sz="8" w:space="0" w:color="000000"/>
            </w:tcBorders>
            <w:shd w:val="clear" w:color="auto" w:fill="auto"/>
            <w:vAlign w:val="center"/>
          </w:tcPr>
          <w:p w:rsidR="0089789D" w:rsidRPr="002D3219" w:rsidRDefault="008068A7" w:rsidP="0023683C">
            <w:pPr>
              <w:spacing w:after="0" w:line="240" w:lineRule="auto"/>
              <w:contextualSpacing/>
              <w:jc w:val="center"/>
              <w:rPr>
                <w:rFonts w:ascii="Times New Roman" w:hAnsi="Times New Roman"/>
                <w:b/>
                <w:bCs/>
                <w:color w:val="FFFFFF"/>
                <w:sz w:val="28"/>
                <w:szCs w:val="28"/>
                <w:lang w:val="fr-FR"/>
              </w:rPr>
            </w:pPr>
            <w:r w:rsidRPr="002D3219">
              <w:rPr>
                <w:rFonts w:ascii="Times New Roman" w:hAnsi="Times New Roman"/>
                <w:b/>
                <w:bCs/>
                <w:sz w:val="28"/>
                <w:szCs w:val="28"/>
                <w:lang w:val="fr-FR"/>
              </w:rPr>
              <w:t>AG</w:t>
            </w:r>
            <w:r w:rsidR="00515750" w:rsidRPr="002D3219">
              <w:rPr>
                <w:rFonts w:ascii="Times New Roman" w:hAnsi="Times New Roman"/>
                <w:b/>
                <w:bCs/>
                <w:sz w:val="28"/>
                <w:szCs w:val="28"/>
                <w:lang w:val="fr-FR"/>
              </w:rPr>
              <w:t>ENŢ</w:t>
            </w:r>
            <w:r w:rsidRPr="002D3219">
              <w:rPr>
                <w:rFonts w:ascii="Times New Roman" w:hAnsi="Times New Roman"/>
                <w:b/>
                <w:bCs/>
                <w:sz w:val="28"/>
                <w:szCs w:val="28"/>
                <w:lang w:val="fr-FR"/>
              </w:rPr>
              <w:t>IA PENTRU PROTEC</w:t>
            </w:r>
            <w:r w:rsidR="00515750" w:rsidRPr="002D3219">
              <w:rPr>
                <w:rFonts w:ascii="Times New Roman" w:hAnsi="Times New Roman"/>
                <w:b/>
                <w:bCs/>
                <w:sz w:val="28"/>
                <w:szCs w:val="28"/>
                <w:lang w:val="fr-FR"/>
              </w:rPr>
              <w:t>Ţ</w:t>
            </w:r>
            <w:r w:rsidRPr="002D3219">
              <w:rPr>
                <w:rFonts w:ascii="Times New Roman" w:hAnsi="Times New Roman"/>
                <w:b/>
                <w:bCs/>
                <w:sz w:val="28"/>
                <w:szCs w:val="28"/>
                <w:lang w:val="fr-FR"/>
              </w:rPr>
              <w:t>IA MEDIULUI</w:t>
            </w:r>
            <w:r w:rsidR="00EB112B" w:rsidRPr="002D3219">
              <w:rPr>
                <w:rFonts w:ascii="Times New Roman" w:hAnsi="Times New Roman"/>
                <w:b/>
                <w:bCs/>
                <w:sz w:val="28"/>
                <w:szCs w:val="28"/>
                <w:lang w:val="fr-FR"/>
              </w:rPr>
              <w:t xml:space="preserve"> </w:t>
            </w:r>
            <w:r w:rsidR="00560F95" w:rsidRPr="002D3219">
              <w:rPr>
                <w:rFonts w:ascii="Times New Roman" w:hAnsi="Times New Roman"/>
                <w:b/>
                <w:bCs/>
                <w:sz w:val="28"/>
                <w:szCs w:val="28"/>
                <w:lang w:val="fr-FR"/>
              </w:rPr>
              <w:t>NEAMȚ</w:t>
            </w:r>
          </w:p>
        </w:tc>
      </w:tr>
    </w:tbl>
    <w:p w:rsidR="0089789D" w:rsidRPr="002D3219" w:rsidRDefault="0089789D" w:rsidP="0023683C">
      <w:pPr>
        <w:spacing w:after="0" w:line="240" w:lineRule="auto"/>
        <w:ind w:right="-1"/>
        <w:contextualSpacing/>
        <w:rPr>
          <w:rFonts w:ascii="Times New Roman" w:hAnsi="Times New Roman"/>
          <w:b/>
          <w:bCs/>
          <w:color w:val="FFFFFF"/>
          <w:sz w:val="28"/>
          <w:szCs w:val="28"/>
          <w:lang w:val="fr-FR"/>
        </w:rPr>
      </w:pPr>
      <w:r w:rsidRPr="002D3219">
        <w:rPr>
          <w:rFonts w:ascii="Times New Roman" w:hAnsi="Times New Roman"/>
          <w:b/>
          <w:bCs/>
          <w:color w:val="FFFFFF"/>
          <w:sz w:val="28"/>
          <w:szCs w:val="28"/>
          <w:lang w:val="fr-FR"/>
        </w:rPr>
        <w:t>DE STAT</w:t>
      </w:r>
    </w:p>
    <w:p w:rsidR="00BF5D62" w:rsidRPr="002D3219" w:rsidRDefault="00BF5D62" w:rsidP="0023683C">
      <w:pPr>
        <w:autoSpaceDE w:val="0"/>
        <w:autoSpaceDN w:val="0"/>
        <w:adjustRightInd w:val="0"/>
        <w:spacing w:after="0" w:line="240" w:lineRule="auto"/>
        <w:ind w:left="180"/>
        <w:contextualSpacing/>
        <w:jc w:val="center"/>
        <w:rPr>
          <w:rFonts w:ascii="Times New Roman" w:eastAsia="Times New Roman" w:hAnsi="Times New Roman"/>
          <w:b/>
          <w:color w:val="000000"/>
          <w:sz w:val="28"/>
          <w:szCs w:val="28"/>
        </w:rPr>
      </w:pPr>
      <w:r w:rsidRPr="002D3219">
        <w:rPr>
          <w:rFonts w:ascii="Times New Roman" w:eastAsia="Times New Roman" w:hAnsi="Times New Roman"/>
          <w:b/>
          <w:color w:val="000000"/>
          <w:sz w:val="28"/>
          <w:szCs w:val="28"/>
        </w:rPr>
        <w:t xml:space="preserve">Decizia etapei de încadrare </w:t>
      </w:r>
      <w:r w:rsidR="004D512B">
        <w:rPr>
          <w:rFonts w:ascii="Times New Roman" w:eastAsia="Times New Roman" w:hAnsi="Times New Roman"/>
          <w:b/>
          <w:color w:val="000000"/>
          <w:sz w:val="28"/>
          <w:szCs w:val="28"/>
        </w:rPr>
        <w:t>-proiect</w:t>
      </w:r>
    </w:p>
    <w:p w:rsidR="00294585" w:rsidRPr="002D3219"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2D3219">
        <w:rPr>
          <w:rFonts w:ascii="Times New Roman" w:hAnsi="Times New Roman"/>
          <w:sz w:val="28"/>
          <w:szCs w:val="28"/>
          <w:lang w:eastAsia="en-GB"/>
        </w:rPr>
        <w:t xml:space="preserve">   </w:t>
      </w:r>
    </w:p>
    <w:p w:rsidR="00294585" w:rsidRPr="002D3219"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2D3219">
        <w:rPr>
          <w:rFonts w:ascii="Times New Roman" w:hAnsi="Times New Roman"/>
          <w:sz w:val="28"/>
          <w:szCs w:val="28"/>
          <w:lang w:eastAsia="en-GB"/>
        </w:rPr>
        <w:t xml:space="preserve">    Ca urmare a solicitării de emitere a acordului de mediu adresate </w:t>
      </w:r>
      <w:r w:rsidR="00D25EAE" w:rsidRPr="007F477A">
        <w:rPr>
          <w:rFonts w:ascii="Times New Roman" w:hAnsi="Times New Roman"/>
          <w:b/>
          <w:noProof/>
          <w:color w:val="000000"/>
          <w:sz w:val="28"/>
          <w:szCs w:val="28"/>
        </w:rPr>
        <w:t>SC PLANT NURSERY SRL</w:t>
      </w:r>
      <w:r w:rsidRPr="002D3219">
        <w:rPr>
          <w:rFonts w:ascii="Times New Roman" w:hAnsi="Times New Roman"/>
          <w:sz w:val="28"/>
          <w:szCs w:val="28"/>
          <w:lang w:eastAsia="en-GB"/>
        </w:rPr>
        <w:t xml:space="preserve">, cu sediul în </w:t>
      </w:r>
      <w:r w:rsidR="00D25EAE" w:rsidRPr="007F477A">
        <w:rPr>
          <w:rFonts w:ascii="Times New Roman" w:hAnsi="Times New Roman"/>
          <w:b/>
          <w:noProof/>
          <w:color w:val="000000"/>
          <w:sz w:val="28"/>
          <w:szCs w:val="28"/>
        </w:rPr>
        <w:t xml:space="preserve">județul Neamț, comuna Dobreni, sat Dobreni, nr. </w:t>
      </w:r>
      <w:proofErr w:type="gramStart"/>
      <w:r w:rsidR="00D25EAE" w:rsidRPr="007F477A">
        <w:rPr>
          <w:rFonts w:ascii="Times New Roman" w:hAnsi="Times New Roman"/>
          <w:b/>
          <w:noProof/>
          <w:color w:val="000000"/>
          <w:sz w:val="28"/>
          <w:szCs w:val="28"/>
        </w:rPr>
        <w:t>250 B, zona Grajduri-Lunca</w:t>
      </w:r>
      <w:r w:rsidRPr="002D3219">
        <w:rPr>
          <w:rFonts w:ascii="Times New Roman" w:hAnsi="Times New Roman"/>
          <w:color w:val="000000"/>
          <w:sz w:val="28"/>
          <w:szCs w:val="28"/>
        </w:rPr>
        <w:t xml:space="preserve">, </w:t>
      </w:r>
      <w:r w:rsidRPr="002D3219">
        <w:rPr>
          <w:rFonts w:ascii="Times New Roman" w:hAnsi="Times New Roman"/>
          <w:sz w:val="28"/>
          <w:szCs w:val="28"/>
          <w:lang w:eastAsia="en-GB"/>
        </w:rPr>
        <w:t xml:space="preserve">înregistrată la </w:t>
      </w:r>
      <w:r w:rsidRPr="002D3219">
        <w:rPr>
          <w:rFonts w:ascii="Times New Roman" w:hAnsi="Times New Roman"/>
          <w:color w:val="000000"/>
          <w:sz w:val="28"/>
          <w:szCs w:val="28"/>
        </w:rPr>
        <w:t xml:space="preserve">APM Neamț </w:t>
      </w:r>
      <w:r w:rsidRPr="002D3219">
        <w:rPr>
          <w:rFonts w:ascii="Times New Roman" w:hAnsi="Times New Roman"/>
          <w:sz w:val="28"/>
          <w:szCs w:val="28"/>
          <w:lang w:eastAsia="en-GB"/>
        </w:rPr>
        <w:t>cu nr.</w:t>
      </w:r>
      <w:proofErr w:type="gramEnd"/>
      <w:r w:rsidRPr="002D3219">
        <w:rPr>
          <w:rFonts w:ascii="Times New Roman" w:hAnsi="Times New Roman"/>
          <w:sz w:val="28"/>
          <w:szCs w:val="28"/>
          <w:lang w:eastAsia="en-GB"/>
        </w:rPr>
        <w:t xml:space="preserve"> </w:t>
      </w:r>
      <w:r w:rsidR="00D25EAE" w:rsidRPr="007F477A">
        <w:rPr>
          <w:rFonts w:ascii="Times New Roman" w:hAnsi="Times New Roman"/>
          <w:b/>
          <w:noProof/>
          <w:color w:val="000000"/>
          <w:sz w:val="28"/>
          <w:szCs w:val="28"/>
        </w:rPr>
        <w:t>4067</w:t>
      </w:r>
      <w:r w:rsidR="00D25EAE">
        <w:rPr>
          <w:rFonts w:ascii="Times New Roman" w:hAnsi="Times New Roman"/>
          <w:color w:val="000000"/>
          <w:sz w:val="28"/>
          <w:szCs w:val="28"/>
        </w:rPr>
        <w:t xml:space="preserve"> </w:t>
      </w:r>
      <w:r w:rsidR="00D25EAE" w:rsidRPr="00281FCE">
        <w:rPr>
          <w:rFonts w:ascii="Times New Roman" w:hAnsi="Times New Roman"/>
          <w:color w:val="000000"/>
          <w:sz w:val="28"/>
          <w:szCs w:val="28"/>
        </w:rPr>
        <w:t>din</w:t>
      </w:r>
      <w:r w:rsidR="00D25EAE">
        <w:rPr>
          <w:rFonts w:ascii="Times New Roman" w:hAnsi="Times New Roman"/>
          <w:b/>
          <w:color w:val="000000"/>
          <w:sz w:val="28"/>
          <w:szCs w:val="28"/>
        </w:rPr>
        <w:t xml:space="preserve"> </w:t>
      </w:r>
      <w:r w:rsidR="00D25EAE" w:rsidRPr="007F477A">
        <w:rPr>
          <w:rFonts w:ascii="Times New Roman" w:hAnsi="Times New Roman"/>
          <w:b/>
          <w:noProof/>
          <w:color w:val="000000"/>
          <w:sz w:val="28"/>
          <w:szCs w:val="28"/>
        </w:rPr>
        <w:t>24.04.2019</w:t>
      </w:r>
      <w:r w:rsidRPr="002D3219">
        <w:rPr>
          <w:rFonts w:ascii="Times New Roman" w:hAnsi="Times New Roman"/>
          <w:sz w:val="28"/>
          <w:szCs w:val="28"/>
          <w:lang w:eastAsia="en-GB"/>
        </w:rPr>
        <w:t xml:space="preserve">, în </w:t>
      </w:r>
      <w:r w:rsidRPr="002D3219">
        <w:rPr>
          <w:rFonts w:ascii="Times New Roman" w:hAnsi="Times New Roman"/>
          <w:color w:val="000000"/>
          <w:sz w:val="28"/>
          <w:szCs w:val="28"/>
        </w:rPr>
        <w:t>baza Legii nr. 292 din 3 decembrie 2018</w:t>
      </w:r>
      <w:r w:rsidRPr="002D3219">
        <w:rPr>
          <w:rFonts w:ascii="Times New Roman" w:hAnsi="Times New Roman"/>
          <w:sz w:val="28"/>
          <w:szCs w:val="28"/>
          <w:lang w:eastAsia="en-GB"/>
        </w:rPr>
        <w:t xml:space="preserve"> privind evaluarea impactului anumitor proiecte publice şi private asupra mediului </w:t>
      </w:r>
      <w:proofErr w:type="gramStart"/>
      <w:r w:rsidRPr="002D3219">
        <w:rPr>
          <w:rFonts w:ascii="Times New Roman" w:hAnsi="Times New Roman"/>
          <w:sz w:val="28"/>
          <w:szCs w:val="28"/>
          <w:lang w:eastAsia="en-GB"/>
        </w:rPr>
        <w:t>şi</w:t>
      </w:r>
      <w:proofErr w:type="gramEnd"/>
      <w:r w:rsidRPr="002D3219">
        <w:rPr>
          <w:rFonts w:ascii="Times New Roman" w:hAnsi="Times New Roman"/>
          <w:sz w:val="28"/>
          <w:szCs w:val="28"/>
          <w:lang w:eastAsia="en-GB"/>
        </w:rPr>
        <w:t xml:space="preserve"> a </w:t>
      </w:r>
      <w:r w:rsidRPr="002D3219">
        <w:rPr>
          <w:rFonts w:ascii="Times New Roman" w:hAnsi="Times New Roman"/>
          <w:vanish/>
          <w:sz w:val="28"/>
          <w:szCs w:val="28"/>
          <w:lang w:eastAsia="en-GB"/>
        </w:rPr>
        <w:t>&lt;LLNK 12007    57182 3?1   0 46&gt;</w:t>
      </w:r>
      <w:r w:rsidRPr="002D3219">
        <w:rPr>
          <w:rFonts w:ascii="Times New Roman" w:hAnsi="Times New Roman"/>
          <w:color w:val="0000FF"/>
          <w:sz w:val="28"/>
          <w:szCs w:val="28"/>
          <w:u w:val="single"/>
          <w:lang w:eastAsia="en-GB"/>
        </w:rPr>
        <w:t xml:space="preserve">Ordonanţei de urgenţă a Guvernului nr. </w:t>
      </w:r>
      <w:proofErr w:type="gramStart"/>
      <w:r w:rsidRPr="002D3219">
        <w:rPr>
          <w:rFonts w:ascii="Times New Roman" w:hAnsi="Times New Roman"/>
          <w:color w:val="0000FF"/>
          <w:sz w:val="28"/>
          <w:szCs w:val="28"/>
          <w:u w:val="single"/>
          <w:lang w:eastAsia="en-GB"/>
        </w:rPr>
        <w:t>57/2007</w:t>
      </w:r>
      <w:r w:rsidRPr="002D3219">
        <w:rPr>
          <w:rFonts w:ascii="Times New Roman" w:hAnsi="Times New Roman"/>
          <w:sz w:val="28"/>
          <w:szCs w:val="28"/>
          <w:lang w:eastAsia="en-GB"/>
        </w:rPr>
        <w:t xml:space="preserve"> privind regimul ariilor naturale protejate, conservarea habitatelor naturale, a florei şi faunei sălbatice, aprobată cu modificări şi completări prin </w:t>
      </w:r>
      <w:r w:rsidRPr="002D3219">
        <w:rPr>
          <w:rFonts w:ascii="Times New Roman" w:hAnsi="Times New Roman"/>
          <w:vanish/>
          <w:sz w:val="28"/>
          <w:szCs w:val="28"/>
          <w:lang w:eastAsia="en-GB"/>
        </w:rPr>
        <w:t>&lt;LLNK 12011    49 10 201   0 17&gt;</w:t>
      </w:r>
      <w:r w:rsidRPr="002D3219">
        <w:rPr>
          <w:rFonts w:ascii="Times New Roman" w:hAnsi="Times New Roman"/>
          <w:color w:val="0000FF"/>
          <w:sz w:val="28"/>
          <w:szCs w:val="28"/>
          <w:u w:val="single"/>
          <w:lang w:eastAsia="en-GB"/>
        </w:rPr>
        <w:t>Legea nr.</w:t>
      </w:r>
      <w:proofErr w:type="gramEnd"/>
      <w:r w:rsidRPr="002D3219">
        <w:rPr>
          <w:rFonts w:ascii="Times New Roman" w:hAnsi="Times New Roman"/>
          <w:color w:val="0000FF"/>
          <w:sz w:val="28"/>
          <w:szCs w:val="28"/>
          <w:u w:val="single"/>
          <w:lang w:eastAsia="en-GB"/>
        </w:rPr>
        <w:t xml:space="preserve"> 49/2011</w:t>
      </w:r>
      <w:r w:rsidRPr="002D3219">
        <w:rPr>
          <w:rFonts w:ascii="Times New Roman" w:hAnsi="Times New Roman"/>
          <w:sz w:val="28"/>
          <w:szCs w:val="28"/>
          <w:lang w:eastAsia="en-GB"/>
        </w:rPr>
        <w:t>, cu modificările şi completările ulterioare,</w:t>
      </w:r>
    </w:p>
    <w:p w:rsidR="007D33BC" w:rsidRDefault="00294585" w:rsidP="0023683C">
      <w:pPr>
        <w:autoSpaceDE w:val="0"/>
        <w:autoSpaceDN w:val="0"/>
        <w:adjustRightInd w:val="0"/>
        <w:spacing w:after="0" w:line="240" w:lineRule="auto"/>
        <w:contextualSpacing/>
        <w:jc w:val="center"/>
        <w:rPr>
          <w:rFonts w:ascii="Times New Roman" w:hAnsi="Times New Roman"/>
          <w:sz w:val="28"/>
          <w:szCs w:val="28"/>
          <w:lang w:eastAsia="en-GB"/>
        </w:rPr>
      </w:pPr>
      <w:r w:rsidRPr="002D3219">
        <w:rPr>
          <w:rFonts w:ascii="Times New Roman" w:hAnsi="Times New Roman"/>
          <w:color w:val="000000"/>
          <w:sz w:val="28"/>
          <w:szCs w:val="28"/>
        </w:rPr>
        <w:t xml:space="preserve">APM Neamț </w:t>
      </w:r>
      <w:r w:rsidRPr="002D3219">
        <w:rPr>
          <w:rFonts w:ascii="Times New Roman" w:hAnsi="Times New Roman"/>
          <w:sz w:val="28"/>
          <w:szCs w:val="28"/>
          <w:lang w:eastAsia="en-GB"/>
        </w:rPr>
        <w:t>decide,</w:t>
      </w:r>
    </w:p>
    <w:p w:rsidR="001A1361" w:rsidRDefault="00294585" w:rsidP="0023683C">
      <w:pPr>
        <w:autoSpaceDE w:val="0"/>
        <w:autoSpaceDN w:val="0"/>
        <w:adjustRightInd w:val="0"/>
        <w:spacing w:after="0" w:line="240" w:lineRule="auto"/>
        <w:contextualSpacing/>
        <w:jc w:val="both"/>
        <w:rPr>
          <w:rFonts w:ascii="Times New Roman" w:hAnsi="Times New Roman"/>
          <w:b/>
          <w:noProof/>
          <w:color w:val="000000"/>
          <w:sz w:val="28"/>
          <w:szCs w:val="28"/>
        </w:rPr>
      </w:pPr>
      <w:r w:rsidRPr="002D3219">
        <w:rPr>
          <w:rFonts w:ascii="Times New Roman" w:hAnsi="Times New Roman"/>
          <w:sz w:val="28"/>
          <w:szCs w:val="28"/>
          <w:lang w:eastAsia="en-GB"/>
        </w:rPr>
        <w:t xml:space="preserve">ca urmare a consultărilor desfăşurate în cadrul şedinţei  Comisiei de analiză tehnică  din data de </w:t>
      </w:r>
      <w:r w:rsidR="00D73AC4">
        <w:rPr>
          <w:rFonts w:ascii="Times New Roman" w:hAnsi="Times New Roman"/>
          <w:b/>
          <w:sz w:val="28"/>
          <w:szCs w:val="28"/>
          <w:lang w:eastAsia="en-GB"/>
        </w:rPr>
        <w:t>06.06.2019</w:t>
      </w:r>
      <w:r w:rsidRPr="002D3219">
        <w:rPr>
          <w:rFonts w:ascii="Times New Roman" w:hAnsi="Times New Roman"/>
          <w:sz w:val="28"/>
          <w:szCs w:val="28"/>
          <w:lang w:eastAsia="en-GB"/>
        </w:rPr>
        <w:t>, că proiectul ,,</w:t>
      </w:r>
      <w:r w:rsidR="00D25EAE" w:rsidRPr="007F477A">
        <w:rPr>
          <w:rFonts w:ascii="Times New Roman" w:hAnsi="Times New Roman"/>
          <w:b/>
          <w:noProof/>
          <w:color w:val="000000"/>
          <w:sz w:val="28"/>
          <w:szCs w:val="28"/>
        </w:rPr>
        <w:t>dezvoltarea fermei legumicole prin modernizarea sistemului de irigare și construirea unui complex de sere</w:t>
      </w:r>
      <w:r w:rsidRPr="002D3219">
        <w:rPr>
          <w:rFonts w:ascii="Times New Roman" w:hAnsi="Times New Roman"/>
          <w:b/>
          <w:color w:val="000000"/>
          <w:sz w:val="28"/>
          <w:szCs w:val="28"/>
        </w:rPr>
        <w:t>”</w:t>
      </w:r>
      <w:r w:rsidRPr="002D3219">
        <w:rPr>
          <w:rFonts w:ascii="Times New Roman" w:hAnsi="Times New Roman"/>
          <w:sz w:val="28"/>
          <w:szCs w:val="28"/>
          <w:lang w:eastAsia="en-GB"/>
        </w:rPr>
        <w:t xml:space="preserve"> propus a fi amplasat în </w:t>
      </w:r>
      <w:r w:rsidR="00D25EAE" w:rsidRPr="007F477A">
        <w:rPr>
          <w:rFonts w:ascii="Times New Roman" w:hAnsi="Times New Roman"/>
          <w:b/>
          <w:noProof/>
          <w:color w:val="000000"/>
          <w:sz w:val="28"/>
          <w:szCs w:val="28"/>
        </w:rPr>
        <w:t>județul Neamț, comuna Dobreni, sat Dobreni, cod 617155</w:t>
      </w:r>
      <w:r w:rsidR="00D25EAE">
        <w:rPr>
          <w:rFonts w:ascii="Times New Roman" w:hAnsi="Times New Roman"/>
          <w:b/>
          <w:noProof/>
          <w:color w:val="000000"/>
          <w:sz w:val="28"/>
          <w:szCs w:val="28"/>
        </w:rPr>
        <w:t>,</w:t>
      </w:r>
    </w:p>
    <w:p w:rsidR="00D25EAE" w:rsidRPr="002D3219" w:rsidRDefault="00D25EAE" w:rsidP="0023683C">
      <w:pPr>
        <w:autoSpaceDE w:val="0"/>
        <w:autoSpaceDN w:val="0"/>
        <w:adjustRightInd w:val="0"/>
        <w:spacing w:after="0" w:line="240" w:lineRule="auto"/>
        <w:contextualSpacing/>
        <w:jc w:val="both"/>
        <w:rPr>
          <w:rFonts w:ascii="Times New Roman" w:hAnsi="Times New Roman"/>
          <w:b/>
          <w:color w:val="000000"/>
          <w:sz w:val="28"/>
          <w:szCs w:val="28"/>
        </w:rPr>
      </w:pPr>
    </w:p>
    <w:p w:rsidR="00294585" w:rsidRPr="007D33BC" w:rsidRDefault="00294585" w:rsidP="0023683C">
      <w:pPr>
        <w:autoSpaceDE w:val="0"/>
        <w:autoSpaceDN w:val="0"/>
        <w:adjustRightInd w:val="0"/>
        <w:spacing w:after="0" w:line="240" w:lineRule="auto"/>
        <w:contextualSpacing/>
        <w:jc w:val="both"/>
        <w:rPr>
          <w:rFonts w:ascii="Times New Roman" w:hAnsi="Times New Roman"/>
          <w:b/>
          <w:sz w:val="28"/>
          <w:szCs w:val="28"/>
          <w:lang w:eastAsia="en-GB"/>
        </w:rPr>
      </w:pPr>
      <w:r w:rsidRPr="002D3219">
        <w:rPr>
          <w:rFonts w:ascii="Times New Roman" w:hAnsi="Times New Roman"/>
          <w:sz w:val="28"/>
          <w:szCs w:val="28"/>
          <w:lang w:eastAsia="en-GB"/>
        </w:rPr>
        <w:t xml:space="preserve">    - </w:t>
      </w:r>
      <w:proofErr w:type="gramStart"/>
      <w:r w:rsidR="007D33BC" w:rsidRPr="007D33BC">
        <w:rPr>
          <w:rFonts w:ascii="Times New Roman" w:hAnsi="Times New Roman"/>
          <w:b/>
          <w:sz w:val="28"/>
          <w:szCs w:val="28"/>
        </w:rPr>
        <w:t>continuarea</w:t>
      </w:r>
      <w:proofErr w:type="gramEnd"/>
      <w:r w:rsidR="007D33BC" w:rsidRPr="007D33BC">
        <w:rPr>
          <w:rFonts w:ascii="Times New Roman" w:hAnsi="Times New Roman"/>
          <w:b/>
          <w:sz w:val="28"/>
          <w:szCs w:val="28"/>
        </w:rPr>
        <w:t xml:space="preserve"> procedurii privind emiterea aprobării de dezvoltare</w:t>
      </w:r>
      <w:r w:rsidRPr="007D33BC">
        <w:rPr>
          <w:rFonts w:ascii="Times New Roman" w:hAnsi="Times New Roman"/>
          <w:b/>
          <w:sz w:val="28"/>
          <w:szCs w:val="28"/>
          <w:lang w:eastAsia="en-GB"/>
        </w:rPr>
        <w:t>.</w:t>
      </w:r>
    </w:p>
    <w:p w:rsidR="00294585" w:rsidRPr="002D3219"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p>
    <w:p w:rsidR="00294585" w:rsidRPr="002D3219"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2D3219">
        <w:rPr>
          <w:rFonts w:ascii="Times New Roman" w:hAnsi="Times New Roman"/>
          <w:sz w:val="28"/>
          <w:szCs w:val="28"/>
          <w:lang w:eastAsia="en-GB"/>
        </w:rPr>
        <w:t xml:space="preserve">    Justificarea prezentei decizii:</w:t>
      </w:r>
    </w:p>
    <w:p w:rsidR="00294585" w:rsidRPr="002D3219" w:rsidRDefault="00294585" w:rsidP="00D25EAE">
      <w:pPr>
        <w:autoSpaceDE w:val="0"/>
        <w:autoSpaceDN w:val="0"/>
        <w:adjustRightInd w:val="0"/>
        <w:spacing w:after="0" w:line="240" w:lineRule="auto"/>
        <w:contextualSpacing/>
        <w:jc w:val="both"/>
        <w:rPr>
          <w:rFonts w:ascii="Times New Roman" w:hAnsi="Times New Roman"/>
          <w:b/>
          <w:sz w:val="28"/>
          <w:szCs w:val="28"/>
          <w:lang w:eastAsia="en-GB"/>
        </w:rPr>
      </w:pPr>
      <w:r w:rsidRPr="002D3219">
        <w:rPr>
          <w:rFonts w:ascii="Times New Roman" w:hAnsi="Times New Roman"/>
          <w:b/>
          <w:sz w:val="28"/>
          <w:szCs w:val="28"/>
          <w:lang w:eastAsia="en-GB"/>
        </w:rPr>
        <w:t xml:space="preserve">    I. Motivele pe baza cărora s-a stabilit necesitatea neefectuării evaluării impactului asupra mediului sunt următoarele:</w:t>
      </w:r>
    </w:p>
    <w:p w:rsidR="00D25EAE" w:rsidRPr="007F477A" w:rsidRDefault="00294585" w:rsidP="00D25EAE">
      <w:pPr>
        <w:autoSpaceDE w:val="0"/>
        <w:autoSpaceDN w:val="0"/>
        <w:adjustRightInd w:val="0"/>
        <w:spacing w:after="0" w:line="240" w:lineRule="auto"/>
        <w:jc w:val="both"/>
        <w:rPr>
          <w:rFonts w:ascii="Times New Roman" w:hAnsi="Times New Roman"/>
          <w:b/>
          <w:noProof/>
          <w:color w:val="000000"/>
          <w:sz w:val="28"/>
          <w:szCs w:val="28"/>
        </w:rPr>
      </w:pPr>
      <w:r w:rsidRPr="002D3219">
        <w:rPr>
          <w:rFonts w:ascii="Times New Roman" w:hAnsi="Times New Roman"/>
          <w:sz w:val="28"/>
          <w:szCs w:val="28"/>
          <w:lang w:eastAsia="en-GB"/>
        </w:rPr>
        <w:t xml:space="preserve">    a) </w:t>
      </w:r>
      <w:proofErr w:type="gramStart"/>
      <w:r w:rsidRPr="002D3219">
        <w:rPr>
          <w:rFonts w:ascii="Times New Roman" w:hAnsi="Times New Roman"/>
          <w:sz w:val="28"/>
          <w:szCs w:val="28"/>
          <w:lang w:eastAsia="en-GB"/>
        </w:rPr>
        <w:t>proiectul</w:t>
      </w:r>
      <w:proofErr w:type="gramEnd"/>
      <w:r w:rsidRPr="002D3219">
        <w:rPr>
          <w:rFonts w:ascii="Times New Roman" w:hAnsi="Times New Roman"/>
          <w:sz w:val="28"/>
          <w:szCs w:val="28"/>
          <w:lang w:eastAsia="en-GB"/>
        </w:rPr>
        <w:t xml:space="preserve"> se încadrează în prevederile </w:t>
      </w:r>
      <w:r w:rsidR="001A1361" w:rsidRPr="002D3219">
        <w:rPr>
          <w:rFonts w:ascii="Times New Roman" w:hAnsi="Times New Roman"/>
          <w:color w:val="000000"/>
          <w:sz w:val="28"/>
          <w:szCs w:val="28"/>
        </w:rPr>
        <w:t>Legii nr. 292 din 3 decembrie 2018</w:t>
      </w:r>
      <w:r w:rsidR="001A1361" w:rsidRPr="002D3219">
        <w:rPr>
          <w:rFonts w:ascii="Times New Roman" w:hAnsi="Times New Roman"/>
          <w:sz w:val="28"/>
          <w:szCs w:val="28"/>
          <w:lang w:eastAsia="en-GB"/>
        </w:rPr>
        <w:t xml:space="preserve"> </w:t>
      </w:r>
      <w:r w:rsidRPr="002D3219">
        <w:rPr>
          <w:rFonts w:ascii="Times New Roman" w:hAnsi="Times New Roman"/>
          <w:sz w:val="28"/>
          <w:szCs w:val="28"/>
          <w:lang w:eastAsia="en-GB"/>
        </w:rPr>
        <w:t xml:space="preserve">privind </w:t>
      </w:r>
      <w:proofErr w:type="gramStart"/>
      <w:r w:rsidRPr="002D3219">
        <w:rPr>
          <w:rFonts w:ascii="Times New Roman" w:hAnsi="Times New Roman"/>
          <w:sz w:val="28"/>
          <w:szCs w:val="28"/>
          <w:lang w:eastAsia="en-GB"/>
        </w:rPr>
        <w:t>evaluarea</w:t>
      </w:r>
      <w:proofErr w:type="gramEnd"/>
      <w:r w:rsidRPr="002D3219">
        <w:rPr>
          <w:rFonts w:ascii="Times New Roman" w:hAnsi="Times New Roman"/>
          <w:sz w:val="28"/>
          <w:szCs w:val="28"/>
          <w:lang w:eastAsia="en-GB"/>
        </w:rPr>
        <w:t xml:space="preserve"> impactului anumitor proiecte publice şi private asupra mediului, </w:t>
      </w:r>
      <w:r w:rsidRPr="002D3219">
        <w:rPr>
          <w:rFonts w:ascii="Times New Roman" w:hAnsi="Times New Roman"/>
          <w:b/>
          <w:sz w:val="28"/>
          <w:szCs w:val="28"/>
          <w:lang w:eastAsia="en-GB"/>
        </w:rPr>
        <w:t xml:space="preserve">anexa nr. </w:t>
      </w:r>
      <w:proofErr w:type="gramStart"/>
      <w:r w:rsidR="001A1361" w:rsidRPr="002D3219">
        <w:rPr>
          <w:rFonts w:ascii="Times New Roman" w:hAnsi="Times New Roman"/>
          <w:b/>
          <w:color w:val="000000"/>
          <w:sz w:val="28"/>
          <w:szCs w:val="28"/>
        </w:rPr>
        <w:t xml:space="preserve">2, la pct. </w:t>
      </w:r>
      <w:r w:rsidR="00D25EAE" w:rsidRPr="007F477A">
        <w:rPr>
          <w:rFonts w:ascii="Times New Roman" w:hAnsi="Times New Roman"/>
          <w:b/>
          <w:noProof/>
          <w:color w:val="000000"/>
          <w:sz w:val="28"/>
          <w:szCs w:val="28"/>
        </w:rPr>
        <w:t>1.</w:t>
      </w:r>
      <w:proofErr w:type="gramEnd"/>
      <w:r w:rsidR="00D25EAE" w:rsidRPr="007F477A">
        <w:rPr>
          <w:rFonts w:ascii="Times New Roman" w:hAnsi="Times New Roman"/>
          <w:b/>
          <w:noProof/>
          <w:color w:val="000000"/>
          <w:sz w:val="28"/>
          <w:szCs w:val="28"/>
        </w:rPr>
        <w:t xml:space="preserve"> Agricultură, </w:t>
      </w:r>
      <w:r w:rsidR="00103338">
        <w:rPr>
          <w:rFonts w:ascii="Times New Roman" w:hAnsi="Times New Roman"/>
          <w:b/>
          <w:noProof/>
          <w:color w:val="000000"/>
          <w:sz w:val="28"/>
          <w:szCs w:val="28"/>
        </w:rPr>
        <w:t>silvicultură şi acvacultură: a)</w:t>
      </w:r>
      <w:r w:rsidR="00D25EAE" w:rsidRPr="007F477A">
        <w:rPr>
          <w:rFonts w:ascii="Times New Roman" w:hAnsi="Times New Roman"/>
          <w:b/>
          <w:noProof/>
          <w:color w:val="000000"/>
          <w:sz w:val="28"/>
          <w:szCs w:val="28"/>
        </w:rPr>
        <w:t>proiecte privind restructurarea proprietăţilor funciare rurale;</w:t>
      </w:r>
    </w:p>
    <w:p w:rsidR="001A1361" w:rsidRPr="002D3219" w:rsidRDefault="001A1361" w:rsidP="00D25EAE">
      <w:pPr>
        <w:autoSpaceDE w:val="0"/>
        <w:autoSpaceDN w:val="0"/>
        <w:adjustRightInd w:val="0"/>
        <w:spacing w:after="0" w:line="240" w:lineRule="auto"/>
        <w:contextualSpacing/>
        <w:jc w:val="both"/>
        <w:rPr>
          <w:rFonts w:ascii="Times New Roman" w:hAnsi="Times New Roman"/>
          <w:sz w:val="28"/>
          <w:szCs w:val="28"/>
        </w:rPr>
      </w:pPr>
      <w:r w:rsidRPr="002D3219">
        <w:rPr>
          <w:rFonts w:ascii="Times New Roman" w:hAnsi="Times New Roman"/>
          <w:sz w:val="28"/>
          <w:szCs w:val="28"/>
        </w:rPr>
        <w:t>-cererea de solicitate a acordului de mediu a fost făcută cunoscută publicului interesat prin publicare în ziarul "</w:t>
      </w:r>
      <w:r w:rsidR="00A63D43">
        <w:rPr>
          <w:rFonts w:ascii="Times New Roman" w:hAnsi="Times New Roman"/>
          <w:sz w:val="28"/>
          <w:szCs w:val="28"/>
        </w:rPr>
        <w:t>Realitatea</w:t>
      </w:r>
      <w:r w:rsidRPr="002D3219">
        <w:rPr>
          <w:rFonts w:ascii="Times New Roman" w:hAnsi="Times New Roman"/>
          <w:sz w:val="28"/>
          <w:szCs w:val="28"/>
        </w:rPr>
        <w:t xml:space="preserve">" din </w:t>
      </w:r>
      <w:r w:rsidR="00A63D43">
        <w:rPr>
          <w:rFonts w:ascii="Times New Roman" w:hAnsi="Times New Roman"/>
          <w:sz w:val="28"/>
          <w:szCs w:val="28"/>
        </w:rPr>
        <w:t>16.05.2019</w:t>
      </w:r>
      <w:r w:rsidRPr="002D3219">
        <w:rPr>
          <w:rFonts w:ascii="Times New Roman" w:hAnsi="Times New Roman"/>
          <w:sz w:val="28"/>
          <w:szCs w:val="28"/>
        </w:rPr>
        <w:t xml:space="preserve">, afișare la sediul </w:t>
      </w:r>
      <w:r w:rsidR="00A63D43">
        <w:rPr>
          <w:rFonts w:ascii="Times New Roman" w:hAnsi="Times New Roman"/>
          <w:sz w:val="28"/>
          <w:szCs w:val="28"/>
        </w:rPr>
        <w:t>Primăriei Dobreni-15.05.2019</w:t>
      </w:r>
      <w:r w:rsidRPr="002D3219">
        <w:rPr>
          <w:rFonts w:ascii="Times New Roman" w:hAnsi="Times New Roman"/>
          <w:sz w:val="28"/>
          <w:szCs w:val="28"/>
        </w:rPr>
        <w:t>, postare pe site-ul APM Neamț (</w:t>
      </w:r>
      <w:r w:rsidR="00A235B2">
        <w:rPr>
          <w:rFonts w:ascii="Times New Roman" w:hAnsi="Times New Roman"/>
          <w:sz w:val="28"/>
          <w:szCs w:val="28"/>
        </w:rPr>
        <w:t>15.05.2019</w:t>
      </w:r>
      <w:r w:rsidRPr="002D3219">
        <w:rPr>
          <w:rFonts w:ascii="Times New Roman" w:hAnsi="Times New Roman"/>
          <w:sz w:val="28"/>
          <w:szCs w:val="28"/>
        </w:rPr>
        <w:t xml:space="preserve">); </w:t>
      </w:r>
    </w:p>
    <w:p w:rsidR="001A1361" w:rsidRPr="002D3219" w:rsidRDefault="001A1361" w:rsidP="0023683C">
      <w:pPr>
        <w:tabs>
          <w:tab w:val="left" w:pos="9639"/>
        </w:tabs>
        <w:autoSpaceDE w:val="0"/>
        <w:autoSpaceDN w:val="0"/>
        <w:adjustRightInd w:val="0"/>
        <w:spacing w:after="0" w:line="240" w:lineRule="auto"/>
        <w:contextualSpacing/>
        <w:jc w:val="both"/>
        <w:rPr>
          <w:rFonts w:ascii="Times New Roman" w:hAnsi="Times New Roman"/>
          <w:sz w:val="28"/>
          <w:szCs w:val="28"/>
        </w:rPr>
      </w:pPr>
      <w:r w:rsidRPr="002D3219">
        <w:rPr>
          <w:rFonts w:ascii="Times New Roman" w:hAnsi="Times New Roman"/>
          <w:sz w:val="28"/>
          <w:szCs w:val="28"/>
        </w:rPr>
        <w:t xml:space="preserve">- Decizia luată în </w:t>
      </w:r>
      <w:r w:rsidRPr="00AF4CB1">
        <w:rPr>
          <w:rFonts w:ascii="Times New Roman" w:hAnsi="Times New Roman"/>
          <w:sz w:val="28"/>
          <w:szCs w:val="28"/>
        </w:rPr>
        <w:t xml:space="preserve">cadrul ședinței Comisiei de analiză tehnică, privind etapa de încadrare, a </w:t>
      </w:r>
      <w:proofErr w:type="gramStart"/>
      <w:r w:rsidRPr="00AF4CB1">
        <w:rPr>
          <w:rFonts w:ascii="Times New Roman" w:hAnsi="Times New Roman"/>
          <w:sz w:val="28"/>
          <w:szCs w:val="28"/>
        </w:rPr>
        <w:t>fost  adusă</w:t>
      </w:r>
      <w:proofErr w:type="gramEnd"/>
      <w:r w:rsidRPr="00AF4CB1">
        <w:rPr>
          <w:rFonts w:ascii="Times New Roman" w:hAnsi="Times New Roman"/>
          <w:sz w:val="28"/>
          <w:szCs w:val="28"/>
        </w:rPr>
        <w:t xml:space="preserve"> la cunoștința publicului prin postare pe site-ul APM Neamț la data de </w:t>
      </w:r>
      <w:r w:rsidR="00D73AC4">
        <w:rPr>
          <w:rFonts w:ascii="Times New Roman" w:hAnsi="Times New Roman"/>
          <w:sz w:val="28"/>
          <w:szCs w:val="28"/>
        </w:rPr>
        <w:t>07.06.2019</w:t>
      </w:r>
      <w:r w:rsidRPr="00AF4CB1">
        <w:rPr>
          <w:rFonts w:ascii="Times New Roman" w:hAnsi="Times New Roman"/>
          <w:sz w:val="28"/>
          <w:szCs w:val="28"/>
        </w:rPr>
        <w:t xml:space="preserve">,  și prin grija </w:t>
      </w:r>
      <w:r w:rsidRPr="00262852">
        <w:rPr>
          <w:rFonts w:ascii="Times New Roman" w:hAnsi="Times New Roman"/>
          <w:sz w:val="28"/>
          <w:szCs w:val="28"/>
        </w:rPr>
        <w:t xml:space="preserve">titularului de proiect anunțul privind decizia a luată a fost publicată în ziarul </w:t>
      </w:r>
      <w:r w:rsidR="00262852" w:rsidRPr="00262852">
        <w:rPr>
          <w:rFonts w:ascii="Times New Roman" w:hAnsi="Times New Roman"/>
          <w:sz w:val="28"/>
          <w:szCs w:val="28"/>
        </w:rPr>
        <w:t xml:space="preserve">"Realitatea" </w:t>
      </w:r>
      <w:r w:rsidR="00AF4CB1" w:rsidRPr="00262852">
        <w:rPr>
          <w:rFonts w:ascii="Times New Roman" w:hAnsi="Times New Roman"/>
          <w:sz w:val="28"/>
          <w:szCs w:val="28"/>
        </w:rPr>
        <w:t xml:space="preserve">din </w:t>
      </w:r>
      <w:r w:rsidR="00262852" w:rsidRPr="00262852">
        <w:rPr>
          <w:rFonts w:ascii="Times New Roman" w:hAnsi="Times New Roman"/>
          <w:sz w:val="28"/>
          <w:szCs w:val="28"/>
        </w:rPr>
        <w:t>07.06.2019</w:t>
      </w:r>
      <w:r w:rsidRPr="00262852">
        <w:rPr>
          <w:rFonts w:ascii="Times New Roman" w:hAnsi="Times New Roman"/>
          <w:sz w:val="28"/>
          <w:szCs w:val="28"/>
        </w:rPr>
        <w:t xml:space="preserve">, și afișat la sediul Primăriei </w:t>
      </w:r>
      <w:r w:rsidR="00A235B2" w:rsidRPr="00262852">
        <w:rPr>
          <w:rFonts w:ascii="Times New Roman" w:hAnsi="Times New Roman"/>
          <w:sz w:val="28"/>
          <w:szCs w:val="28"/>
        </w:rPr>
        <w:t>Dobreni</w:t>
      </w:r>
      <w:r w:rsidRPr="00262852">
        <w:rPr>
          <w:rFonts w:ascii="Times New Roman" w:hAnsi="Times New Roman"/>
          <w:sz w:val="28"/>
          <w:szCs w:val="28"/>
        </w:rPr>
        <w:t xml:space="preserve"> în data </w:t>
      </w:r>
      <w:r w:rsidR="00FA119C">
        <w:rPr>
          <w:rFonts w:ascii="Times New Roman" w:hAnsi="Times New Roman"/>
          <w:sz w:val="28"/>
          <w:szCs w:val="28"/>
        </w:rPr>
        <w:t>06.06.2019</w:t>
      </w:r>
      <w:r w:rsidR="00AF4CB1" w:rsidRPr="00262852">
        <w:rPr>
          <w:rFonts w:ascii="Times New Roman" w:hAnsi="Times New Roman"/>
          <w:sz w:val="28"/>
          <w:szCs w:val="28"/>
        </w:rPr>
        <w:t>.</w:t>
      </w:r>
      <w:r w:rsidRPr="002D3219">
        <w:rPr>
          <w:rFonts w:ascii="Times New Roman" w:hAnsi="Times New Roman"/>
          <w:sz w:val="28"/>
          <w:szCs w:val="28"/>
        </w:rPr>
        <w:t xml:space="preserve">  </w:t>
      </w:r>
    </w:p>
    <w:p w:rsidR="001A1361" w:rsidRPr="002D3219" w:rsidRDefault="001A1361" w:rsidP="0023683C">
      <w:pPr>
        <w:tabs>
          <w:tab w:val="left" w:pos="9639"/>
        </w:tabs>
        <w:autoSpaceDE w:val="0"/>
        <w:autoSpaceDN w:val="0"/>
        <w:adjustRightInd w:val="0"/>
        <w:spacing w:after="0" w:line="240" w:lineRule="auto"/>
        <w:contextualSpacing/>
        <w:jc w:val="both"/>
        <w:rPr>
          <w:rFonts w:ascii="Times New Roman" w:hAnsi="Times New Roman"/>
          <w:sz w:val="28"/>
          <w:szCs w:val="28"/>
        </w:rPr>
      </w:pPr>
      <w:proofErr w:type="gramStart"/>
      <w:r w:rsidRPr="002D3219">
        <w:rPr>
          <w:rFonts w:ascii="Times New Roman" w:hAnsi="Times New Roman"/>
          <w:sz w:val="28"/>
          <w:szCs w:val="28"/>
        </w:rPr>
        <w:t>-nu s-au înregistrat cereri de studiere a documentației depuse la APM Neamț și nici nu s-au înregistrat comentarii/obiecțiuni/contestații pe parcursul derulării procedurii, legat de implementarea proiectului.</w:t>
      </w:r>
      <w:proofErr w:type="gramEnd"/>
      <w:r w:rsidRPr="002D3219">
        <w:rPr>
          <w:rFonts w:ascii="Times New Roman" w:hAnsi="Times New Roman"/>
          <w:sz w:val="28"/>
          <w:szCs w:val="28"/>
        </w:rPr>
        <w:t xml:space="preserve"> </w:t>
      </w:r>
    </w:p>
    <w:p w:rsidR="00294585" w:rsidRPr="002D3219" w:rsidRDefault="00294585" w:rsidP="0023683C">
      <w:pPr>
        <w:autoSpaceDE w:val="0"/>
        <w:autoSpaceDN w:val="0"/>
        <w:adjustRightInd w:val="0"/>
        <w:spacing w:after="0" w:line="240" w:lineRule="auto"/>
        <w:contextualSpacing/>
        <w:jc w:val="both"/>
        <w:rPr>
          <w:rFonts w:ascii="Times New Roman" w:hAnsi="Times New Roman"/>
          <w:sz w:val="28"/>
          <w:szCs w:val="28"/>
        </w:rPr>
      </w:pPr>
    </w:p>
    <w:p w:rsidR="002D3219" w:rsidRDefault="002D3219" w:rsidP="0023683C">
      <w:pPr>
        <w:autoSpaceDE w:val="0"/>
        <w:autoSpaceDN w:val="0"/>
        <w:adjustRightInd w:val="0"/>
        <w:spacing w:after="0" w:line="240" w:lineRule="auto"/>
        <w:contextualSpacing/>
        <w:jc w:val="both"/>
        <w:rPr>
          <w:rFonts w:ascii="Times New Roman" w:hAnsi="Times New Roman"/>
          <w:sz w:val="28"/>
          <w:szCs w:val="28"/>
        </w:rPr>
      </w:pPr>
    </w:p>
    <w:p w:rsidR="00A235B2" w:rsidRDefault="00A235B2" w:rsidP="0023683C">
      <w:pPr>
        <w:autoSpaceDE w:val="0"/>
        <w:autoSpaceDN w:val="0"/>
        <w:adjustRightInd w:val="0"/>
        <w:spacing w:after="0" w:line="240" w:lineRule="auto"/>
        <w:contextualSpacing/>
        <w:jc w:val="both"/>
        <w:rPr>
          <w:rFonts w:ascii="Times New Roman" w:hAnsi="Times New Roman"/>
          <w:sz w:val="28"/>
          <w:szCs w:val="28"/>
        </w:rPr>
      </w:pPr>
    </w:p>
    <w:p w:rsidR="00A235B2" w:rsidRDefault="00A235B2" w:rsidP="0023683C">
      <w:pPr>
        <w:autoSpaceDE w:val="0"/>
        <w:autoSpaceDN w:val="0"/>
        <w:adjustRightInd w:val="0"/>
        <w:spacing w:after="0" w:line="240" w:lineRule="auto"/>
        <w:contextualSpacing/>
        <w:jc w:val="both"/>
        <w:rPr>
          <w:rFonts w:ascii="Times New Roman" w:hAnsi="Times New Roman"/>
          <w:sz w:val="28"/>
          <w:szCs w:val="28"/>
        </w:rPr>
      </w:pPr>
    </w:p>
    <w:p w:rsidR="00C22E60" w:rsidRPr="002D3219" w:rsidRDefault="00C22E60" w:rsidP="0023683C">
      <w:pPr>
        <w:autoSpaceDE w:val="0"/>
        <w:autoSpaceDN w:val="0"/>
        <w:adjustRightInd w:val="0"/>
        <w:spacing w:after="0" w:line="240" w:lineRule="auto"/>
        <w:contextualSpacing/>
        <w:jc w:val="both"/>
        <w:rPr>
          <w:rFonts w:ascii="Times New Roman" w:hAnsi="Times New Roman"/>
          <w:sz w:val="28"/>
          <w:szCs w:val="28"/>
        </w:rPr>
      </w:pPr>
    </w:p>
    <w:p w:rsidR="00D81FD5" w:rsidRPr="002D3219" w:rsidRDefault="00D81FD5" w:rsidP="0023683C">
      <w:pPr>
        <w:autoSpaceDE w:val="0"/>
        <w:autoSpaceDN w:val="0"/>
        <w:adjustRightInd w:val="0"/>
        <w:spacing w:after="0" w:line="240" w:lineRule="auto"/>
        <w:contextualSpacing/>
        <w:rPr>
          <w:rFonts w:ascii="Times New Roman" w:hAnsi="Times New Roman"/>
          <w:b/>
          <w:sz w:val="28"/>
          <w:szCs w:val="28"/>
        </w:rPr>
      </w:pPr>
      <w:r w:rsidRPr="002D3219">
        <w:rPr>
          <w:rFonts w:ascii="Times New Roman" w:hAnsi="Times New Roman"/>
          <w:b/>
          <w:sz w:val="28"/>
          <w:szCs w:val="28"/>
        </w:rPr>
        <w:t>1. Caracteristicile proiectului</w:t>
      </w:r>
      <w:r w:rsidR="00D57401" w:rsidRPr="002D3219">
        <w:rPr>
          <w:rFonts w:ascii="Times New Roman" w:hAnsi="Times New Roman"/>
          <w:b/>
          <w:sz w:val="28"/>
          <w:szCs w:val="28"/>
        </w:rPr>
        <w:t>:</w:t>
      </w:r>
    </w:p>
    <w:p w:rsidR="00D81FD5" w:rsidRPr="002D3219" w:rsidRDefault="00D81FD5" w:rsidP="0023683C">
      <w:pPr>
        <w:autoSpaceDE w:val="0"/>
        <w:autoSpaceDN w:val="0"/>
        <w:adjustRightInd w:val="0"/>
        <w:spacing w:after="0" w:line="240" w:lineRule="auto"/>
        <w:contextualSpacing/>
        <w:jc w:val="both"/>
        <w:rPr>
          <w:rFonts w:ascii="Times New Roman" w:hAnsi="Times New Roman"/>
          <w:b/>
          <w:sz w:val="28"/>
          <w:szCs w:val="28"/>
        </w:rPr>
      </w:pPr>
      <w:r w:rsidRPr="002D3219">
        <w:rPr>
          <w:rFonts w:ascii="Times New Roman" w:hAnsi="Times New Roman"/>
          <w:b/>
          <w:sz w:val="28"/>
          <w:szCs w:val="28"/>
        </w:rPr>
        <w:t xml:space="preserve">    a) </w:t>
      </w:r>
      <w:proofErr w:type="gramStart"/>
      <w:r w:rsidRPr="002D3219">
        <w:rPr>
          <w:rFonts w:ascii="Times New Roman" w:hAnsi="Times New Roman"/>
          <w:b/>
          <w:sz w:val="28"/>
          <w:szCs w:val="28"/>
        </w:rPr>
        <w:t>dimensiunea</w:t>
      </w:r>
      <w:proofErr w:type="gramEnd"/>
      <w:r w:rsidRPr="002D3219">
        <w:rPr>
          <w:rFonts w:ascii="Times New Roman" w:hAnsi="Times New Roman"/>
          <w:b/>
          <w:sz w:val="28"/>
          <w:szCs w:val="28"/>
        </w:rPr>
        <w:t xml:space="preserve"> </w:t>
      </w:r>
      <w:r w:rsidR="00D57401" w:rsidRPr="002D3219">
        <w:rPr>
          <w:rFonts w:ascii="Times New Roman" w:hAnsi="Times New Roman"/>
          <w:b/>
          <w:sz w:val="28"/>
          <w:szCs w:val="28"/>
        </w:rPr>
        <w:t>şi concepţia întregului proiect:</w:t>
      </w:r>
    </w:p>
    <w:p w:rsidR="005809C9" w:rsidRDefault="00D50B73" w:rsidP="00D50B73">
      <w:pPr>
        <w:spacing w:after="0" w:line="240" w:lineRule="auto"/>
        <w:jc w:val="both"/>
        <w:rPr>
          <w:rFonts w:ascii="Times New Roman" w:eastAsia="Times New Roman" w:hAnsi="Times New Roman"/>
          <w:sz w:val="28"/>
          <w:szCs w:val="28"/>
          <w:lang w:val="en-GB" w:eastAsia="en-GB"/>
        </w:rPr>
      </w:pPr>
      <w:r>
        <w:rPr>
          <w:rFonts w:ascii="Times New Roman" w:eastAsia="Times New Roman" w:hAnsi="Times New Roman"/>
          <w:sz w:val="28"/>
          <w:szCs w:val="28"/>
          <w:lang w:val="en-GB" w:eastAsia="en-GB"/>
        </w:rPr>
        <w:t xml:space="preserve">Terenul are suprafața de </w:t>
      </w:r>
      <w:r w:rsidR="00A235B2" w:rsidRPr="00A235B2">
        <w:rPr>
          <w:rFonts w:ascii="Times New Roman" w:eastAsia="Times New Roman" w:hAnsi="Times New Roman"/>
          <w:sz w:val="28"/>
          <w:szCs w:val="28"/>
          <w:lang w:val="en-GB" w:eastAsia="en-GB"/>
        </w:rPr>
        <w:t xml:space="preserve">17518 </w:t>
      </w:r>
      <w:r w:rsidR="005809C9" w:rsidRPr="00A235B2">
        <w:rPr>
          <w:rFonts w:ascii="Times New Roman" w:eastAsia="Times New Roman" w:hAnsi="Times New Roman"/>
          <w:sz w:val="28"/>
          <w:szCs w:val="28"/>
          <w:lang w:val="en-GB" w:eastAsia="en-GB"/>
        </w:rPr>
        <w:t>m</w:t>
      </w:r>
      <w:r w:rsidR="005809C9" w:rsidRPr="00A235B2">
        <w:rPr>
          <w:rFonts w:ascii="Times New Roman" w:eastAsia="Times New Roman" w:hAnsi="Times New Roman"/>
          <w:sz w:val="28"/>
          <w:szCs w:val="28"/>
          <w:vertAlign w:val="superscript"/>
          <w:lang w:val="en-GB" w:eastAsia="en-GB"/>
        </w:rPr>
        <w:t>2</w:t>
      </w:r>
      <w:r>
        <w:rPr>
          <w:rFonts w:ascii="Times New Roman" w:eastAsia="Times New Roman" w:hAnsi="Times New Roman"/>
          <w:sz w:val="28"/>
          <w:szCs w:val="28"/>
          <w:lang w:val="en-GB" w:eastAsia="en-GB"/>
        </w:rPr>
        <w:t xml:space="preserve"> și </w:t>
      </w:r>
      <w:proofErr w:type="gramStart"/>
      <w:r>
        <w:rPr>
          <w:rFonts w:ascii="Times New Roman" w:eastAsia="Times New Roman" w:hAnsi="Times New Roman"/>
          <w:sz w:val="28"/>
          <w:szCs w:val="28"/>
          <w:lang w:val="en-GB" w:eastAsia="en-GB"/>
        </w:rPr>
        <w:t>este</w:t>
      </w:r>
      <w:proofErr w:type="gramEnd"/>
      <w:r>
        <w:rPr>
          <w:rFonts w:ascii="Times New Roman" w:eastAsia="Times New Roman" w:hAnsi="Times New Roman"/>
          <w:sz w:val="28"/>
          <w:szCs w:val="28"/>
          <w:lang w:val="en-GB" w:eastAsia="en-GB"/>
        </w:rPr>
        <w:t xml:space="preserve"> situat la limita intravilanului Dobreni, </w:t>
      </w:r>
      <w:r w:rsidR="00A235B2" w:rsidRPr="00A235B2">
        <w:rPr>
          <w:rFonts w:ascii="Times New Roman" w:eastAsia="Times New Roman" w:hAnsi="Times New Roman"/>
          <w:sz w:val="28"/>
          <w:szCs w:val="28"/>
          <w:lang w:val="en-GB" w:eastAsia="en-GB"/>
        </w:rPr>
        <w:t>astfel că suprafața de 2518 m</w:t>
      </w:r>
      <w:r w:rsidR="00A235B2" w:rsidRPr="00A235B2">
        <w:rPr>
          <w:rFonts w:ascii="Times New Roman" w:eastAsia="Times New Roman" w:hAnsi="Times New Roman"/>
          <w:sz w:val="28"/>
          <w:szCs w:val="28"/>
          <w:vertAlign w:val="superscript"/>
          <w:lang w:val="en-GB" w:eastAsia="en-GB"/>
        </w:rPr>
        <w:t>2</w:t>
      </w:r>
      <w:r>
        <w:rPr>
          <w:rFonts w:ascii="Times New Roman" w:eastAsia="Times New Roman" w:hAnsi="Times New Roman"/>
          <w:sz w:val="28"/>
          <w:szCs w:val="28"/>
          <w:vertAlign w:val="superscript"/>
          <w:lang w:val="en-GB" w:eastAsia="en-GB"/>
        </w:rPr>
        <w:t xml:space="preserve"> </w:t>
      </w:r>
      <w:r w:rsidR="00A235B2" w:rsidRPr="00A235B2">
        <w:rPr>
          <w:rFonts w:ascii="Times New Roman" w:eastAsia="Times New Roman" w:hAnsi="Times New Roman"/>
          <w:sz w:val="28"/>
          <w:szCs w:val="28"/>
          <w:lang w:val="en-GB" w:eastAsia="en-GB"/>
        </w:rPr>
        <w:t xml:space="preserve">este situată în intravilan iar 15000 </w:t>
      </w:r>
      <w:r w:rsidR="005809C9" w:rsidRPr="00A235B2">
        <w:rPr>
          <w:rFonts w:ascii="Times New Roman" w:eastAsia="Times New Roman" w:hAnsi="Times New Roman"/>
          <w:sz w:val="28"/>
          <w:szCs w:val="28"/>
          <w:lang w:val="en-GB" w:eastAsia="en-GB"/>
        </w:rPr>
        <w:t>m</w:t>
      </w:r>
      <w:r w:rsidR="005809C9" w:rsidRPr="00A235B2">
        <w:rPr>
          <w:rFonts w:ascii="Times New Roman" w:eastAsia="Times New Roman" w:hAnsi="Times New Roman"/>
          <w:sz w:val="28"/>
          <w:szCs w:val="28"/>
          <w:vertAlign w:val="superscript"/>
          <w:lang w:val="en-GB" w:eastAsia="en-GB"/>
        </w:rPr>
        <w:t>2</w:t>
      </w:r>
      <w:r w:rsidR="005809C9">
        <w:rPr>
          <w:rFonts w:ascii="Times New Roman" w:eastAsia="Times New Roman" w:hAnsi="Times New Roman"/>
          <w:sz w:val="28"/>
          <w:szCs w:val="28"/>
          <w:vertAlign w:val="superscript"/>
          <w:lang w:val="en-GB" w:eastAsia="en-GB"/>
        </w:rPr>
        <w:t xml:space="preserve"> </w:t>
      </w:r>
      <w:r w:rsidR="00A235B2" w:rsidRPr="00A235B2">
        <w:rPr>
          <w:rFonts w:ascii="Times New Roman" w:eastAsia="Times New Roman" w:hAnsi="Times New Roman"/>
          <w:sz w:val="28"/>
          <w:szCs w:val="28"/>
          <w:lang w:val="en-GB" w:eastAsia="en-GB"/>
        </w:rPr>
        <w:t>în extravilan.</w:t>
      </w:r>
    </w:p>
    <w:p w:rsidR="005809C9" w:rsidRDefault="00A235B2" w:rsidP="00D50B73">
      <w:pPr>
        <w:spacing w:after="0" w:line="240" w:lineRule="auto"/>
        <w:jc w:val="both"/>
        <w:rPr>
          <w:rFonts w:ascii="Times New Roman" w:eastAsia="Times New Roman" w:hAnsi="Times New Roman"/>
          <w:sz w:val="28"/>
          <w:szCs w:val="28"/>
          <w:lang w:val="en-GB" w:eastAsia="en-GB"/>
        </w:rPr>
      </w:pPr>
      <w:r w:rsidRPr="00A235B2">
        <w:rPr>
          <w:rFonts w:ascii="Times New Roman" w:eastAsia="Times New Roman" w:hAnsi="Times New Roman"/>
          <w:sz w:val="28"/>
          <w:szCs w:val="28"/>
          <w:lang w:val="en-GB" w:eastAsia="en-GB"/>
        </w:rPr>
        <w:t>Accesul la amplasament se realizează din drumul de exploata</w:t>
      </w:r>
      <w:r w:rsidR="005809C9">
        <w:rPr>
          <w:rFonts w:ascii="Times New Roman" w:eastAsia="Times New Roman" w:hAnsi="Times New Roman"/>
          <w:sz w:val="28"/>
          <w:szCs w:val="28"/>
          <w:lang w:val="en-GB" w:eastAsia="en-GB"/>
        </w:rPr>
        <w:t xml:space="preserve">re </w:t>
      </w:r>
      <w:proofErr w:type="gramStart"/>
      <w:r w:rsidR="005809C9">
        <w:rPr>
          <w:rFonts w:ascii="Times New Roman" w:eastAsia="Times New Roman" w:hAnsi="Times New Roman"/>
          <w:sz w:val="28"/>
          <w:szCs w:val="28"/>
          <w:lang w:val="en-GB" w:eastAsia="en-GB"/>
        </w:rPr>
        <w:t>ce</w:t>
      </w:r>
      <w:proofErr w:type="gramEnd"/>
      <w:r w:rsidR="005809C9">
        <w:rPr>
          <w:rFonts w:ascii="Times New Roman" w:eastAsia="Times New Roman" w:hAnsi="Times New Roman"/>
          <w:sz w:val="28"/>
          <w:szCs w:val="28"/>
          <w:lang w:val="en-GB" w:eastAsia="en-GB"/>
        </w:rPr>
        <w:t xml:space="preserve"> face legătura cu DN 15-C.</w:t>
      </w:r>
    </w:p>
    <w:p w:rsidR="005809C9" w:rsidRDefault="005809C9" w:rsidP="00D50B73">
      <w:pPr>
        <w:spacing w:after="0" w:line="240" w:lineRule="auto"/>
        <w:jc w:val="both"/>
        <w:rPr>
          <w:rFonts w:ascii="Times New Roman" w:eastAsia="Times New Roman" w:hAnsi="Times New Roman"/>
          <w:sz w:val="28"/>
          <w:szCs w:val="28"/>
          <w:lang w:val="en-GB" w:eastAsia="en-GB"/>
        </w:rPr>
      </w:pPr>
      <w:r>
        <w:rPr>
          <w:rFonts w:ascii="Times New Roman" w:eastAsia="Times New Roman" w:hAnsi="Times New Roman"/>
          <w:sz w:val="28"/>
          <w:szCs w:val="28"/>
          <w:lang w:val="en-GB" w:eastAsia="en-GB"/>
        </w:rPr>
        <w:t>P</w:t>
      </w:r>
      <w:r w:rsidR="00DD32D0">
        <w:rPr>
          <w:rFonts w:ascii="Times New Roman" w:eastAsia="Times New Roman" w:hAnsi="Times New Roman"/>
          <w:sz w:val="28"/>
          <w:szCs w:val="28"/>
          <w:lang w:val="en-GB" w:eastAsia="en-GB"/>
        </w:rPr>
        <w:t>roiectul propune realizarea urmă</w:t>
      </w:r>
      <w:r>
        <w:rPr>
          <w:rFonts w:ascii="Times New Roman" w:eastAsia="Times New Roman" w:hAnsi="Times New Roman"/>
          <w:sz w:val="28"/>
          <w:szCs w:val="28"/>
          <w:lang w:val="en-GB" w:eastAsia="en-GB"/>
        </w:rPr>
        <w:t>toarelor obiective: s</w:t>
      </w:r>
      <w:r w:rsidR="00A235B2" w:rsidRPr="00A235B2">
        <w:rPr>
          <w:rFonts w:ascii="Times New Roman" w:eastAsia="Times New Roman" w:hAnsi="Times New Roman"/>
          <w:sz w:val="28"/>
          <w:szCs w:val="28"/>
          <w:lang w:val="en-GB" w:eastAsia="en-GB"/>
        </w:rPr>
        <w:t>ere</w:t>
      </w:r>
      <w:r>
        <w:rPr>
          <w:rFonts w:ascii="Times New Roman" w:eastAsia="Times New Roman" w:hAnsi="Times New Roman"/>
          <w:sz w:val="28"/>
          <w:szCs w:val="28"/>
          <w:lang w:val="en-GB" w:eastAsia="en-GB"/>
        </w:rPr>
        <w:t>, s</w:t>
      </w:r>
      <w:r w:rsidR="00A235B2" w:rsidRPr="00A235B2">
        <w:rPr>
          <w:rFonts w:ascii="Times New Roman" w:eastAsia="Times New Roman" w:hAnsi="Times New Roman"/>
          <w:sz w:val="28"/>
          <w:szCs w:val="28"/>
          <w:lang w:val="en-GB" w:eastAsia="en-GB"/>
        </w:rPr>
        <w:t>paţiu tehnic + centrală termică</w:t>
      </w:r>
      <w:r>
        <w:rPr>
          <w:rFonts w:ascii="Times New Roman" w:eastAsia="Times New Roman" w:hAnsi="Times New Roman"/>
          <w:sz w:val="28"/>
          <w:szCs w:val="28"/>
          <w:lang w:val="en-GB" w:eastAsia="en-GB"/>
        </w:rPr>
        <w:t>, c</w:t>
      </w:r>
      <w:r w:rsidR="00A235B2" w:rsidRPr="00A235B2">
        <w:rPr>
          <w:rFonts w:ascii="Times New Roman" w:eastAsia="Times New Roman" w:hAnsi="Times New Roman"/>
          <w:sz w:val="28"/>
          <w:szCs w:val="28"/>
          <w:lang w:val="en-GB" w:eastAsia="en-GB"/>
        </w:rPr>
        <w:t>lădire procesare</w:t>
      </w:r>
      <w:r>
        <w:rPr>
          <w:rFonts w:ascii="Times New Roman" w:eastAsia="Times New Roman" w:hAnsi="Times New Roman"/>
          <w:sz w:val="28"/>
          <w:szCs w:val="28"/>
          <w:lang w:val="en-GB" w:eastAsia="en-GB"/>
        </w:rPr>
        <w:t>, m</w:t>
      </w:r>
      <w:r w:rsidR="00A235B2" w:rsidRPr="00A235B2">
        <w:rPr>
          <w:rFonts w:ascii="Times New Roman" w:eastAsia="Times New Roman" w:hAnsi="Times New Roman"/>
          <w:sz w:val="28"/>
          <w:szCs w:val="28"/>
          <w:lang w:val="en-GB" w:eastAsia="en-GB"/>
        </w:rPr>
        <w:t>agazin</w:t>
      </w:r>
      <w:r>
        <w:rPr>
          <w:rFonts w:ascii="Times New Roman" w:eastAsia="Times New Roman" w:hAnsi="Times New Roman"/>
          <w:sz w:val="28"/>
          <w:szCs w:val="28"/>
          <w:lang w:val="en-GB" w:eastAsia="en-GB"/>
        </w:rPr>
        <w:t xml:space="preserve">, </w:t>
      </w:r>
      <w:r w:rsidR="00A235B2" w:rsidRPr="00A235B2">
        <w:rPr>
          <w:rFonts w:ascii="Times New Roman" w:eastAsia="Times New Roman" w:hAnsi="Times New Roman"/>
          <w:sz w:val="28"/>
          <w:szCs w:val="28"/>
          <w:lang w:val="en-GB" w:eastAsia="en-GB"/>
        </w:rPr>
        <w:t>Împrejmuire</w:t>
      </w:r>
      <w:r>
        <w:rPr>
          <w:rFonts w:ascii="Times New Roman" w:eastAsia="Times New Roman" w:hAnsi="Times New Roman"/>
          <w:sz w:val="28"/>
          <w:szCs w:val="28"/>
          <w:lang w:val="en-GB" w:eastAsia="en-GB"/>
        </w:rPr>
        <w:t>, b</w:t>
      </w:r>
      <w:r w:rsidR="00A235B2" w:rsidRPr="00A235B2">
        <w:rPr>
          <w:rFonts w:ascii="Times New Roman" w:eastAsia="Times New Roman" w:hAnsi="Times New Roman"/>
          <w:sz w:val="28"/>
          <w:szCs w:val="28"/>
          <w:lang w:val="en-GB" w:eastAsia="en-GB"/>
        </w:rPr>
        <w:t xml:space="preserve">azin </w:t>
      </w:r>
      <w:proofErr w:type="gramStart"/>
      <w:r w:rsidR="00A235B2" w:rsidRPr="00A235B2">
        <w:rPr>
          <w:rFonts w:ascii="Times New Roman" w:eastAsia="Times New Roman" w:hAnsi="Times New Roman"/>
          <w:sz w:val="28"/>
          <w:szCs w:val="28"/>
          <w:lang w:val="en-GB" w:eastAsia="en-GB"/>
        </w:rPr>
        <w:t>apă</w:t>
      </w:r>
      <w:proofErr w:type="gramEnd"/>
      <w:r w:rsidR="00A235B2" w:rsidRPr="00A235B2">
        <w:rPr>
          <w:rFonts w:ascii="Times New Roman" w:eastAsia="Times New Roman" w:hAnsi="Times New Roman"/>
          <w:sz w:val="28"/>
          <w:szCs w:val="28"/>
          <w:lang w:val="en-GB" w:eastAsia="en-GB"/>
        </w:rPr>
        <w:t xml:space="preserve"> pluvială</w:t>
      </w:r>
      <w:r>
        <w:rPr>
          <w:rFonts w:ascii="Times New Roman" w:eastAsia="Times New Roman" w:hAnsi="Times New Roman"/>
          <w:sz w:val="28"/>
          <w:szCs w:val="28"/>
          <w:lang w:val="en-GB" w:eastAsia="en-GB"/>
        </w:rPr>
        <w:t>.</w:t>
      </w:r>
    </w:p>
    <w:p w:rsidR="009C4706" w:rsidRPr="00DA3599" w:rsidRDefault="009C4706" w:rsidP="00DA3599">
      <w:pPr>
        <w:pStyle w:val="ListParagraph"/>
        <w:numPr>
          <w:ilvl w:val="0"/>
          <w:numId w:val="11"/>
        </w:numPr>
        <w:contextualSpacing/>
        <w:rPr>
          <w:rFonts w:ascii="Times New Roman" w:hAnsi="Times New Roman"/>
          <w:i/>
          <w:sz w:val="28"/>
          <w:szCs w:val="28"/>
        </w:rPr>
      </w:pPr>
      <w:r w:rsidRPr="00DA3599">
        <w:rPr>
          <w:rFonts w:ascii="Times New Roman" w:hAnsi="Times New Roman"/>
          <w:i/>
          <w:sz w:val="28"/>
          <w:szCs w:val="28"/>
        </w:rPr>
        <w:t>SERĂ DE PRODUCȚIE</w:t>
      </w:r>
    </w:p>
    <w:p w:rsidR="009C4706" w:rsidRPr="00DA3599" w:rsidRDefault="009C4706" w:rsidP="00DA3599">
      <w:pPr>
        <w:pStyle w:val="ListParagraph"/>
        <w:widowControl w:val="0"/>
        <w:numPr>
          <w:ilvl w:val="1"/>
          <w:numId w:val="10"/>
        </w:numPr>
        <w:tabs>
          <w:tab w:val="left" w:pos="933"/>
          <w:tab w:val="left" w:pos="934"/>
          <w:tab w:val="left" w:pos="5974"/>
        </w:tabs>
        <w:autoSpaceDE w:val="0"/>
        <w:autoSpaceDN w:val="0"/>
        <w:spacing w:before="2"/>
        <w:ind w:hanging="361"/>
        <w:contextualSpacing/>
        <w:rPr>
          <w:rFonts w:ascii="Times New Roman" w:hAnsi="Times New Roman"/>
          <w:sz w:val="28"/>
          <w:szCs w:val="28"/>
        </w:rPr>
      </w:pPr>
      <w:r w:rsidRPr="00DA3599">
        <w:rPr>
          <w:rFonts w:ascii="Times New Roman" w:hAnsi="Times New Roman"/>
          <w:sz w:val="28"/>
          <w:szCs w:val="28"/>
        </w:rPr>
        <w:t>regim</w:t>
      </w:r>
      <w:r w:rsidRPr="00DA3599">
        <w:rPr>
          <w:rFonts w:ascii="Times New Roman" w:hAnsi="Times New Roman"/>
          <w:spacing w:val="-2"/>
          <w:sz w:val="28"/>
          <w:szCs w:val="28"/>
        </w:rPr>
        <w:t xml:space="preserve"> </w:t>
      </w:r>
      <w:r w:rsidRPr="00DA3599">
        <w:rPr>
          <w:rFonts w:ascii="Times New Roman" w:hAnsi="Times New Roman"/>
          <w:sz w:val="28"/>
          <w:szCs w:val="28"/>
        </w:rPr>
        <w:t>de înălțime:</w:t>
      </w:r>
      <w:r w:rsidRPr="00DA3599">
        <w:rPr>
          <w:rFonts w:ascii="Times New Roman" w:hAnsi="Times New Roman"/>
          <w:sz w:val="28"/>
          <w:szCs w:val="28"/>
        </w:rPr>
        <w:tab/>
        <w:t>Parter</w:t>
      </w:r>
    </w:p>
    <w:p w:rsidR="009C4706" w:rsidRPr="00DA3599" w:rsidRDefault="009C4706" w:rsidP="00DA3599">
      <w:pPr>
        <w:pStyle w:val="ListParagraph"/>
        <w:widowControl w:val="0"/>
        <w:numPr>
          <w:ilvl w:val="1"/>
          <w:numId w:val="10"/>
        </w:numPr>
        <w:tabs>
          <w:tab w:val="left" w:pos="933"/>
          <w:tab w:val="left" w:pos="934"/>
          <w:tab w:val="left" w:pos="5974"/>
        </w:tabs>
        <w:autoSpaceDE w:val="0"/>
        <w:autoSpaceDN w:val="0"/>
        <w:ind w:hanging="361"/>
        <w:contextualSpacing/>
        <w:rPr>
          <w:rFonts w:ascii="Times New Roman" w:hAnsi="Times New Roman"/>
          <w:sz w:val="28"/>
          <w:szCs w:val="28"/>
        </w:rPr>
      </w:pPr>
      <w:r w:rsidRPr="00DA3599">
        <w:rPr>
          <w:rFonts w:ascii="Times New Roman" w:hAnsi="Times New Roman"/>
          <w:sz w:val="28"/>
          <w:szCs w:val="28"/>
        </w:rPr>
        <w:t>aria construită =</w:t>
      </w:r>
      <w:r w:rsidRPr="00DA3599">
        <w:rPr>
          <w:rFonts w:ascii="Times New Roman" w:hAnsi="Times New Roman"/>
          <w:spacing w:val="-6"/>
          <w:sz w:val="28"/>
          <w:szCs w:val="28"/>
        </w:rPr>
        <w:t xml:space="preserve"> </w:t>
      </w:r>
      <w:r w:rsidRPr="00DA3599">
        <w:rPr>
          <w:rFonts w:ascii="Times New Roman" w:hAnsi="Times New Roman"/>
          <w:sz w:val="28"/>
          <w:szCs w:val="28"/>
        </w:rPr>
        <w:t>aria</w:t>
      </w:r>
      <w:r w:rsidRPr="00DA3599">
        <w:rPr>
          <w:rFonts w:ascii="Times New Roman" w:hAnsi="Times New Roman"/>
          <w:spacing w:val="-3"/>
          <w:sz w:val="28"/>
          <w:szCs w:val="28"/>
        </w:rPr>
        <w:t xml:space="preserve"> </w:t>
      </w:r>
      <w:r w:rsidRPr="00DA3599">
        <w:rPr>
          <w:rFonts w:ascii="Times New Roman" w:hAnsi="Times New Roman"/>
          <w:sz w:val="28"/>
          <w:szCs w:val="28"/>
        </w:rPr>
        <w:t>desfășurată:</w:t>
      </w:r>
      <w:r w:rsidRPr="00DA3599">
        <w:rPr>
          <w:rFonts w:ascii="Times New Roman" w:hAnsi="Times New Roman"/>
          <w:sz w:val="28"/>
          <w:szCs w:val="28"/>
        </w:rPr>
        <w:tab/>
        <w:t>8325</w:t>
      </w:r>
      <w:r w:rsidRPr="00DA3599">
        <w:rPr>
          <w:rFonts w:ascii="Times New Roman" w:hAnsi="Times New Roman"/>
          <w:spacing w:val="-1"/>
          <w:sz w:val="28"/>
          <w:szCs w:val="28"/>
        </w:rPr>
        <w:t xml:space="preserve"> </w:t>
      </w:r>
      <w:r w:rsidRPr="00DA3599">
        <w:rPr>
          <w:rFonts w:ascii="Times New Roman" w:hAnsi="Times New Roman"/>
          <w:sz w:val="28"/>
          <w:szCs w:val="28"/>
        </w:rPr>
        <w:t>m</w:t>
      </w:r>
      <w:r w:rsidRPr="00DA3599">
        <w:rPr>
          <w:rFonts w:ascii="Times New Roman" w:hAnsi="Times New Roman"/>
          <w:position w:val="8"/>
          <w:sz w:val="28"/>
          <w:szCs w:val="28"/>
        </w:rPr>
        <w:t>2</w:t>
      </w:r>
    </w:p>
    <w:p w:rsidR="009C4706" w:rsidRPr="00DA3599" w:rsidRDefault="009C4706" w:rsidP="00DA3599">
      <w:pPr>
        <w:widowControl w:val="0"/>
        <w:tabs>
          <w:tab w:val="left" w:pos="933"/>
          <w:tab w:val="left" w:pos="934"/>
          <w:tab w:val="left" w:pos="5974"/>
        </w:tabs>
        <w:autoSpaceDE w:val="0"/>
        <w:autoSpaceDN w:val="0"/>
        <w:spacing w:line="240" w:lineRule="auto"/>
        <w:ind w:left="572"/>
        <w:contextualSpacing/>
        <w:rPr>
          <w:rFonts w:ascii="Times New Roman" w:hAnsi="Times New Roman"/>
          <w:sz w:val="28"/>
          <w:szCs w:val="28"/>
        </w:rPr>
      </w:pPr>
      <w:r w:rsidRPr="00DA3599">
        <w:rPr>
          <w:rFonts w:ascii="Times New Roman" w:hAnsi="Times New Roman"/>
          <w:sz w:val="28"/>
          <w:szCs w:val="28"/>
        </w:rPr>
        <w:t>Se propune construirea unui complex de sere format din două corpuri, corpul 1 având un număr de 11 tronsoane și corpul 2 un număr de 2 tronsoane. Serele vor avea lățimea de 10 m, înălțimea de 4,5 m la bază și 7,0 m la coamă, arcurile vor fi amplasate la 2,5 m unul  față de celălalt.</w:t>
      </w:r>
    </w:p>
    <w:p w:rsidR="009C4706" w:rsidRPr="00DA3599" w:rsidRDefault="009C4706" w:rsidP="00DA3599">
      <w:pPr>
        <w:pStyle w:val="ListParagraph"/>
        <w:numPr>
          <w:ilvl w:val="0"/>
          <w:numId w:val="11"/>
        </w:numPr>
        <w:spacing w:before="1"/>
        <w:contextualSpacing/>
        <w:rPr>
          <w:rFonts w:ascii="Times New Roman" w:hAnsi="Times New Roman"/>
          <w:i/>
          <w:sz w:val="28"/>
          <w:szCs w:val="28"/>
        </w:rPr>
      </w:pPr>
      <w:r w:rsidRPr="00DA3599">
        <w:rPr>
          <w:rFonts w:ascii="Times New Roman" w:hAnsi="Times New Roman"/>
          <w:i/>
          <w:sz w:val="28"/>
          <w:szCs w:val="28"/>
        </w:rPr>
        <w:t>SPAȚIU TEHNIC + CT:</w:t>
      </w:r>
    </w:p>
    <w:p w:rsidR="009C4706" w:rsidRPr="00DA3599" w:rsidRDefault="009C4706" w:rsidP="00DA3599">
      <w:pPr>
        <w:pStyle w:val="ListParagraph"/>
        <w:widowControl w:val="0"/>
        <w:numPr>
          <w:ilvl w:val="1"/>
          <w:numId w:val="10"/>
        </w:numPr>
        <w:tabs>
          <w:tab w:val="left" w:pos="933"/>
          <w:tab w:val="left" w:pos="934"/>
          <w:tab w:val="left" w:pos="5974"/>
        </w:tabs>
        <w:autoSpaceDE w:val="0"/>
        <w:autoSpaceDN w:val="0"/>
        <w:ind w:hanging="361"/>
        <w:contextualSpacing/>
        <w:rPr>
          <w:rFonts w:ascii="Times New Roman" w:hAnsi="Times New Roman"/>
          <w:sz w:val="28"/>
          <w:szCs w:val="28"/>
        </w:rPr>
      </w:pPr>
      <w:r w:rsidRPr="00DA3599">
        <w:rPr>
          <w:rFonts w:ascii="Times New Roman" w:hAnsi="Times New Roman"/>
          <w:sz w:val="28"/>
          <w:szCs w:val="28"/>
        </w:rPr>
        <w:t>regim</w:t>
      </w:r>
      <w:r w:rsidRPr="00DA3599">
        <w:rPr>
          <w:rFonts w:ascii="Times New Roman" w:hAnsi="Times New Roman"/>
          <w:spacing w:val="-2"/>
          <w:sz w:val="28"/>
          <w:szCs w:val="28"/>
        </w:rPr>
        <w:t xml:space="preserve"> </w:t>
      </w:r>
      <w:r w:rsidRPr="00DA3599">
        <w:rPr>
          <w:rFonts w:ascii="Times New Roman" w:hAnsi="Times New Roman"/>
          <w:sz w:val="28"/>
          <w:szCs w:val="28"/>
        </w:rPr>
        <w:t>de înălțime:</w:t>
      </w:r>
      <w:r w:rsidRPr="00DA3599">
        <w:rPr>
          <w:rFonts w:ascii="Times New Roman" w:hAnsi="Times New Roman"/>
          <w:sz w:val="28"/>
          <w:szCs w:val="28"/>
        </w:rPr>
        <w:tab/>
        <w:t>Parter</w:t>
      </w:r>
    </w:p>
    <w:p w:rsidR="009C4706" w:rsidRPr="00DA3599" w:rsidRDefault="009C4706" w:rsidP="00DA3599">
      <w:pPr>
        <w:pStyle w:val="ListParagraph"/>
        <w:widowControl w:val="0"/>
        <w:numPr>
          <w:ilvl w:val="1"/>
          <w:numId w:val="10"/>
        </w:numPr>
        <w:tabs>
          <w:tab w:val="left" w:pos="933"/>
          <w:tab w:val="left" w:pos="934"/>
          <w:tab w:val="left" w:pos="5974"/>
        </w:tabs>
        <w:autoSpaceDE w:val="0"/>
        <w:autoSpaceDN w:val="0"/>
        <w:spacing w:before="58"/>
        <w:ind w:hanging="361"/>
        <w:contextualSpacing/>
        <w:rPr>
          <w:rFonts w:ascii="Times New Roman" w:hAnsi="Times New Roman"/>
          <w:sz w:val="28"/>
          <w:szCs w:val="28"/>
        </w:rPr>
      </w:pPr>
      <w:r w:rsidRPr="00DA3599">
        <w:rPr>
          <w:rFonts w:ascii="Times New Roman" w:hAnsi="Times New Roman"/>
          <w:sz w:val="28"/>
          <w:szCs w:val="28"/>
        </w:rPr>
        <w:t>aria construită =</w:t>
      </w:r>
      <w:r w:rsidRPr="00DA3599">
        <w:rPr>
          <w:rFonts w:ascii="Times New Roman" w:hAnsi="Times New Roman"/>
          <w:spacing w:val="-6"/>
          <w:sz w:val="28"/>
          <w:szCs w:val="28"/>
        </w:rPr>
        <w:t xml:space="preserve"> </w:t>
      </w:r>
      <w:r w:rsidRPr="00DA3599">
        <w:rPr>
          <w:rFonts w:ascii="Times New Roman" w:hAnsi="Times New Roman"/>
          <w:sz w:val="28"/>
          <w:szCs w:val="28"/>
        </w:rPr>
        <w:t>aria</w:t>
      </w:r>
      <w:r w:rsidRPr="00DA3599">
        <w:rPr>
          <w:rFonts w:ascii="Times New Roman" w:hAnsi="Times New Roman"/>
          <w:spacing w:val="-3"/>
          <w:sz w:val="28"/>
          <w:szCs w:val="28"/>
        </w:rPr>
        <w:t xml:space="preserve"> </w:t>
      </w:r>
      <w:r w:rsidRPr="00DA3599">
        <w:rPr>
          <w:rFonts w:ascii="Times New Roman" w:hAnsi="Times New Roman"/>
          <w:sz w:val="28"/>
          <w:szCs w:val="28"/>
        </w:rPr>
        <w:t>desfășurată:</w:t>
      </w:r>
      <w:r w:rsidRPr="00DA3599">
        <w:rPr>
          <w:rFonts w:ascii="Times New Roman" w:hAnsi="Times New Roman"/>
          <w:sz w:val="28"/>
          <w:szCs w:val="28"/>
        </w:rPr>
        <w:tab/>
        <w:t>300</w:t>
      </w:r>
      <w:r w:rsidRPr="00DA3599">
        <w:rPr>
          <w:rFonts w:ascii="Times New Roman" w:hAnsi="Times New Roman"/>
          <w:spacing w:val="1"/>
          <w:sz w:val="28"/>
          <w:szCs w:val="28"/>
        </w:rPr>
        <w:t xml:space="preserve"> </w:t>
      </w:r>
      <w:r w:rsidRPr="00DA3599">
        <w:rPr>
          <w:rFonts w:ascii="Times New Roman" w:hAnsi="Times New Roman"/>
          <w:sz w:val="28"/>
          <w:szCs w:val="28"/>
        </w:rPr>
        <w:t>m</w:t>
      </w:r>
      <w:r w:rsidRPr="00DA3599">
        <w:rPr>
          <w:rFonts w:ascii="Times New Roman" w:hAnsi="Times New Roman"/>
          <w:position w:val="8"/>
          <w:sz w:val="28"/>
          <w:szCs w:val="28"/>
        </w:rPr>
        <w:t>2</w:t>
      </w:r>
    </w:p>
    <w:p w:rsidR="009C4706" w:rsidRPr="00DA3599" w:rsidRDefault="009C4706" w:rsidP="00DA3599">
      <w:pPr>
        <w:pStyle w:val="Heading1"/>
        <w:spacing w:after="29"/>
        <w:ind w:left="212" w:firstLine="0"/>
        <w:contextualSpacing/>
        <w:rPr>
          <w:rFonts w:ascii="Times New Roman" w:hAnsi="Times New Roman" w:cs="Times New Roman"/>
          <w:b w:val="0"/>
          <w:sz w:val="28"/>
          <w:szCs w:val="28"/>
        </w:rPr>
      </w:pPr>
      <w:r w:rsidRPr="00DA3599">
        <w:rPr>
          <w:rFonts w:ascii="Times New Roman" w:hAnsi="Times New Roman" w:cs="Times New Roman"/>
          <w:b w:val="0"/>
          <w:sz w:val="28"/>
          <w:szCs w:val="28"/>
        </w:rPr>
        <w:t>Funcțional</w:t>
      </w:r>
    </w:p>
    <w:tbl>
      <w:tblPr>
        <w:tblW w:w="0" w:type="auto"/>
        <w:tblInd w:w="890" w:type="dxa"/>
        <w:tblLayout w:type="fixed"/>
        <w:tblCellMar>
          <w:left w:w="0" w:type="dxa"/>
          <w:right w:w="0" w:type="dxa"/>
        </w:tblCellMar>
        <w:tblLook w:val="01E0"/>
      </w:tblPr>
      <w:tblGrid>
        <w:gridCol w:w="2675"/>
        <w:gridCol w:w="2509"/>
        <w:gridCol w:w="2026"/>
      </w:tblGrid>
      <w:tr w:rsidR="009C4706" w:rsidRPr="00DA3599" w:rsidTr="00DA3599">
        <w:trPr>
          <w:trHeight w:val="569"/>
        </w:trPr>
        <w:tc>
          <w:tcPr>
            <w:tcW w:w="2675" w:type="dxa"/>
          </w:tcPr>
          <w:p w:rsidR="009C4706" w:rsidRPr="00DA3599" w:rsidRDefault="009C4706" w:rsidP="00DA3599">
            <w:pPr>
              <w:pStyle w:val="TableParagraph"/>
              <w:spacing w:line="240" w:lineRule="auto"/>
              <w:ind w:left="50"/>
              <w:contextualSpacing/>
              <w:jc w:val="left"/>
              <w:rPr>
                <w:rFonts w:ascii="Times New Roman" w:hAnsi="Times New Roman" w:cs="Times New Roman"/>
                <w:sz w:val="28"/>
                <w:szCs w:val="28"/>
              </w:rPr>
            </w:pPr>
            <w:r w:rsidRPr="00DA3599">
              <w:rPr>
                <w:rFonts w:ascii="Times New Roman" w:hAnsi="Times New Roman" w:cs="Times New Roman"/>
                <w:sz w:val="28"/>
                <w:szCs w:val="28"/>
              </w:rPr>
              <w:t>Încăperi:</w:t>
            </w:r>
          </w:p>
        </w:tc>
        <w:tc>
          <w:tcPr>
            <w:tcW w:w="2509" w:type="dxa"/>
          </w:tcPr>
          <w:p w:rsidR="009C4706" w:rsidRPr="00DA3599" w:rsidRDefault="009C4706" w:rsidP="00DA3599">
            <w:pPr>
              <w:pStyle w:val="TableParagraph"/>
              <w:spacing w:line="240" w:lineRule="auto"/>
              <w:ind w:left="255"/>
              <w:contextualSpacing/>
              <w:jc w:val="left"/>
              <w:rPr>
                <w:rFonts w:ascii="Times New Roman" w:hAnsi="Times New Roman" w:cs="Times New Roman"/>
                <w:sz w:val="28"/>
                <w:szCs w:val="28"/>
              </w:rPr>
            </w:pPr>
            <w:r w:rsidRPr="00DA3599">
              <w:rPr>
                <w:rFonts w:ascii="Times New Roman" w:hAnsi="Times New Roman" w:cs="Times New Roman"/>
                <w:sz w:val="28"/>
                <w:szCs w:val="28"/>
              </w:rPr>
              <w:t>Spațiu tehnic</w:t>
            </w:r>
          </w:p>
          <w:p w:rsidR="009C4706" w:rsidRPr="00DA3599" w:rsidRDefault="009C4706" w:rsidP="00DA3599">
            <w:pPr>
              <w:pStyle w:val="TableParagraph"/>
              <w:spacing w:line="240" w:lineRule="auto"/>
              <w:ind w:left="255"/>
              <w:contextualSpacing/>
              <w:jc w:val="left"/>
              <w:rPr>
                <w:rFonts w:ascii="Times New Roman" w:hAnsi="Times New Roman" w:cs="Times New Roman"/>
                <w:sz w:val="28"/>
                <w:szCs w:val="28"/>
              </w:rPr>
            </w:pPr>
            <w:r w:rsidRPr="00DA3599">
              <w:rPr>
                <w:rFonts w:ascii="Times New Roman" w:hAnsi="Times New Roman" w:cs="Times New Roman"/>
                <w:sz w:val="28"/>
                <w:szCs w:val="28"/>
              </w:rPr>
              <w:t>Centrală termică</w:t>
            </w:r>
          </w:p>
        </w:tc>
        <w:tc>
          <w:tcPr>
            <w:tcW w:w="2026" w:type="dxa"/>
          </w:tcPr>
          <w:p w:rsidR="009C4706" w:rsidRPr="00DA3599" w:rsidRDefault="009C4706" w:rsidP="00DA3599">
            <w:pPr>
              <w:pStyle w:val="TableParagraph"/>
              <w:spacing w:line="240" w:lineRule="auto"/>
              <w:ind w:left="626"/>
              <w:contextualSpacing/>
              <w:jc w:val="left"/>
              <w:rPr>
                <w:rFonts w:ascii="Times New Roman" w:hAnsi="Times New Roman" w:cs="Times New Roman"/>
                <w:sz w:val="28"/>
                <w:szCs w:val="28"/>
              </w:rPr>
            </w:pPr>
            <w:r w:rsidRPr="00DA3599">
              <w:rPr>
                <w:rFonts w:ascii="Times New Roman" w:hAnsi="Times New Roman" w:cs="Times New Roman"/>
                <w:sz w:val="28"/>
                <w:szCs w:val="28"/>
              </w:rPr>
              <w:t>150 m</w:t>
            </w:r>
            <w:r w:rsidRPr="00DA3599">
              <w:rPr>
                <w:rFonts w:ascii="Times New Roman" w:hAnsi="Times New Roman" w:cs="Times New Roman"/>
                <w:position w:val="8"/>
                <w:sz w:val="28"/>
                <w:szCs w:val="28"/>
              </w:rPr>
              <w:t>2</w:t>
            </w:r>
          </w:p>
          <w:p w:rsidR="009C4706" w:rsidRPr="00DA3599" w:rsidRDefault="009C4706" w:rsidP="00DA3599">
            <w:pPr>
              <w:pStyle w:val="TableParagraph"/>
              <w:spacing w:line="240" w:lineRule="auto"/>
              <w:ind w:left="626"/>
              <w:contextualSpacing/>
              <w:jc w:val="left"/>
              <w:rPr>
                <w:rFonts w:ascii="Times New Roman" w:hAnsi="Times New Roman" w:cs="Times New Roman"/>
                <w:sz w:val="28"/>
                <w:szCs w:val="28"/>
              </w:rPr>
            </w:pPr>
            <w:r w:rsidRPr="00DA3599">
              <w:rPr>
                <w:rFonts w:ascii="Times New Roman" w:hAnsi="Times New Roman" w:cs="Times New Roman"/>
                <w:sz w:val="28"/>
                <w:szCs w:val="28"/>
              </w:rPr>
              <w:t>150 m</w:t>
            </w:r>
            <w:r w:rsidRPr="00DA3599">
              <w:rPr>
                <w:rFonts w:ascii="Times New Roman" w:hAnsi="Times New Roman" w:cs="Times New Roman"/>
                <w:position w:val="8"/>
                <w:sz w:val="28"/>
                <w:szCs w:val="28"/>
              </w:rPr>
              <w:t>2</w:t>
            </w:r>
          </w:p>
        </w:tc>
      </w:tr>
      <w:tr w:rsidR="009C4706" w:rsidRPr="00DA3599" w:rsidTr="00DA3599">
        <w:trPr>
          <w:trHeight w:val="571"/>
        </w:trPr>
        <w:tc>
          <w:tcPr>
            <w:tcW w:w="2675" w:type="dxa"/>
          </w:tcPr>
          <w:p w:rsidR="009C4706" w:rsidRPr="00DA3599" w:rsidRDefault="009C4706" w:rsidP="00DA3599">
            <w:pPr>
              <w:pStyle w:val="TableParagraph"/>
              <w:spacing w:before="2" w:line="240" w:lineRule="auto"/>
              <w:ind w:left="0"/>
              <w:contextualSpacing/>
              <w:jc w:val="left"/>
              <w:rPr>
                <w:rFonts w:ascii="Times New Roman" w:hAnsi="Times New Roman" w:cs="Times New Roman"/>
                <w:sz w:val="28"/>
                <w:szCs w:val="28"/>
              </w:rPr>
            </w:pPr>
          </w:p>
          <w:p w:rsidR="009C4706" w:rsidRPr="00DA3599" w:rsidRDefault="009C4706" w:rsidP="00DA3599">
            <w:pPr>
              <w:pStyle w:val="TableParagraph"/>
              <w:spacing w:line="240" w:lineRule="auto"/>
              <w:ind w:left="50"/>
              <w:contextualSpacing/>
              <w:jc w:val="left"/>
              <w:rPr>
                <w:rFonts w:ascii="Times New Roman" w:hAnsi="Times New Roman" w:cs="Times New Roman"/>
                <w:sz w:val="28"/>
                <w:szCs w:val="28"/>
              </w:rPr>
            </w:pPr>
          </w:p>
        </w:tc>
        <w:tc>
          <w:tcPr>
            <w:tcW w:w="2509" w:type="dxa"/>
          </w:tcPr>
          <w:p w:rsidR="009C4706" w:rsidRPr="00DA3599" w:rsidRDefault="00DA3599" w:rsidP="00DA3599">
            <w:pPr>
              <w:pStyle w:val="TableParagraph"/>
              <w:spacing w:line="240" w:lineRule="auto"/>
              <w:ind w:left="255"/>
              <w:contextualSpacing/>
              <w:jc w:val="left"/>
              <w:rPr>
                <w:rFonts w:ascii="Times New Roman" w:hAnsi="Times New Roman" w:cs="Times New Roman"/>
                <w:sz w:val="28"/>
                <w:szCs w:val="28"/>
              </w:rPr>
            </w:pPr>
            <w:r w:rsidRPr="00DA3599">
              <w:rPr>
                <w:rFonts w:ascii="Times New Roman" w:hAnsi="Times New Roman" w:cs="Times New Roman"/>
                <w:sz w:val="28"/>
                <w:szCs w:val="28"/>
              </w:rPr>
              <w:t>total</w:t>
            </w:r>
          </w:p>
          <w:p w:rsidR="009C4706" w:rsidRPr="00DA3599" w:rsidRDefault="009C4706" w:rsidP="00DA3599">
            <w:pPr>
              <w:pStyle w:val="TableParagraph"/>
              <w:spacing w:before="2" w:line="240" w:lineRule="auto"/>
              <w:ind w:left="255"/>
              <w:contextualSpacing/>
              <w:jc w:val="left"/>
              <w:rPr>
                <w:rFonts w:ascii="Times New Roman" w:hAnsi="Times New Roman" w:cs="Times New Roman"/>
                <w:sz w:val="28"/>
                <w:szCs w:val="28"/>
              </w:rPr>
            </w:pPr>
          </w:p>
        </w:tc>
        <w:tc>
          <w:tcPr>
            <w:tcW w:w="2026" w:type="dxa"/>
          </w:tcPr>
          <w:p w:rsidR="009C4706" w:rsidRPr="00DA3599" w:rsidRDefault="009C4706" w:rsidP="00DA3599">
            <w:pPr>
              <w:pStyle w:val="TableParagraph"/>
              <w:spacing w:line="240" w:lineRule="auto"/>
              <w:ind w:left="626"/>
              <w:contextualSpacing/>
              <w:jc w:val="left"/>
              <w:rPr>
                <w:rFonts w:ascii="Times New Roman" w:hAnsi="Times New Roman" w:cs="Times New Roman"/>
                <w:sz w:val="28"/>
                <w:szCs w:val="28"/>
              </w:rPr>
            </w:pPr>
            <w:r w:rsidRPr="00DA3599">
              <w:rPr>
                <w:rFonts w:ascii="Times New Roman" w:hAnsi="Times New Roman" w:cs="Times New Roman"/>
                <w:sz w:val="28"/>
                <w:szCs w:val="28"/>
              </w:rPr>
              <w:t>300 m</w:t>
            </w:r>
            <w:r w:rsidRPr="00DA3599">
              <w:rPr>
                <w:rFonts w:ascii="Times New Roman" w:hAnsi="Times New Roman" w:cs="Times New Roman"/>
                <w:position w:val="8"/>
                <w:sz w:val="28"/>
                <w:szCs w:val="28"/>
              </w:rPr>
              <w:t>2</w:t>
            </w:r>
          </w:p>
        </w:tc>
      </w:tr>
    </w:tbl>
    <w:p w:rsidR="009C4706" w:rsidRPr="00DA3599" w:rsidRDefault="009C4706" w:rsidP="00DA3599">
      <w:pPr>
        <w:pStyle w:val="BodyText"/>
        <w:spacing w:line="240" w:lineRule="auto"/>
        <w:ind w:right="110" w:firstLine="720"/>
        <w:contextualSpacing/>
        <w:jc w:val="both"/>
        <w:rPr>
          <w:rFonts w:ascii="Times New Roman" w:hAnsi="Times New Roman"/>
          <w:sz w:val="28"/>
          <w:szCs w:val="28"/>
        </w:rPr>
      </w:pPr>
      <w:r w:rsidRPr="00DA3599">
        <w:rPr>
          <w:rFonts w:ascii="Times New Roman" w:hAnsi="Times New Roman"/>
          <w:sz w:val="28"/>
          <w:szCs w:val="28"/>
        </w:rPr>
        <w:t xml:space="preserve">În spatiile tehnice </w:t>
      </w:r>
      <w:proofErr w:type="gramStart"/>
      <w:r w:rsidRPr="00DA3599">
        <w:rPr>
          <w:rFonts w:ascii="Times New Roman" w:hAnsi="Times New Roman"/>
          <w:sz w:val="28"/>
          <w:szCs w:val="28"/>
        </w:rPr>
        <w:t>va</w:t>
      </w:r>
      <w:proofErr w:type="gramEnd"/>
      <w:r w:rsidRPr="00DA3599">
        <w:rPr>
          <w:rFonts w:ascii="Times New Roman" w:hAnsi="Times New Roman"/>
          <w:sz w:val="28"/>
          <w:szCs w:val="28"/>
        </w:rPr>
        <w:t xml:space="preserve"> fi amplasată 1 centrală termică ce va funcționa pe bază de combustibil solid (tocătură de lemne, rumeguș, resturi vegetale) având o putere de 2326 kw.</w:t>
      </w:r>
    </w:p>
    <w:p w:rsidR="009C4706" w:rsidRPr="00DA3599" w:rsidRDefault="009C4706" w:rsidP="00DA3599">
      <w:pPr>
        <w:pStyle w:val="ListParagraph"/>
        <w:numPr>
          <w:ilvl w:val="0"/>
          <w:numId w:val="11"/>
        </w:numPr>
        <w:contextualSpacing/>
        <w:rPr>
          <w:rFonts w:ascii="Times New Roman" w:hAnsi="Times New Roman"/>
          <w:i/>
          <w:sz w:val="28"/>
          <w:szCs w:val="28"/>
        </w:rPr>
      </w:pPr>
      <w:r w:rsidRPr="00DA3599">
        <w:rPr>
          <w:rFonts w:ascii="Times New Roman" w:hAnsi="Times New Roman"/>
          <w:i/>
          <w:sz w:val="28"/>
          <w:szCs w:val="28"/>
        </w:rPr>
        <w:t>CLĂDIRE PROCESARE</w:t>
      </w:r>
    </w:p>
    <w:p w:rsidR="009C4706" w:rsidRPr="00DA3599" w:rsidRDefault="009C4706" w:rsidP="00DA3599">
      <w:pPr>
        <w:pStyle w:val="ListParagraph"/>
        <w:widowControl w:val="0"/>
        <w:numPr>
          <w:ilvl w:val="1"/>
          <w:numId w:val="9"/>
        </w:numPr>
        <w:tabs>
          <w:tab w:val="left" w:pos="933"/>
          <w:tab w:val="left" w:pos="934"/>
          <w:tab w:val="left" w:pos="5974"/>
        </w:tabs>
        <w:autoSpaceDE w:val="0"/>
        <w:autoSpaceDN w:val="0"/>
        <w:ind w:hanging="361"/>
        <w:contextualSpacing/>
        <w:rPr>
          <w:rFonts w:ascii="Times New Roman" w:hAnsi="Times New Roman"/>
          <w:sz w:val="28"/>
          <w:szCs w:val="28"/>
        </w:rPr>
      </w:pPr>
      <w:r w:rsidRPr="00DA3599">
        <w:rPr>
          <w:rFonts w:ascii="Times New Roman" w:hAnsi="Times New Roman"/>
          <w:sz w:val="28"/>
          <w:szCs w:val="28"/>
        </w:rPr>
        <w:t>regim</w:t>
      </w:r>
      <w:r w:rsidRPr="00DA3599">
        <w:rPr>
          <w:rFonts w:ascii="Times New Roman" w:hAnsi="Times New Roman"/>
          <w:spacing w:val="-2"/>
          <w:sz w:val="28"/>
          <w:szCs w:val="28"/>
        </w:rPr>
        <w:t xml:space="preserve"> </w:t>
      </w:r>
      <w:r w:rsidRPr="00DA3599">
        <w:rPr>
          <w:rFonts w:ascii="Times New Roman" w:hAnsi="Times New Roman"/>
          <w:sz w:val="28"/>
          <w:szCs w:val="28"/>
        </w:rPr>
        <w:t>de înălțime:</w:t>
      </w:r>
      <w:r w:rsidRPr="00DA3599">
        <w:rPr>
          <w:rFonts w:ascii="Times New Roman" w:hAnsi="Times New Roman"/>
          <w:sz w:val="28"/>
          <w:szCs w:val="28"/>
        </w:rPr>
        <w:tab/>
        <w:t>Parter</w:t>
      </w:r>
    </w:p>
    <w:p w:rsidR="009C4706" w:rsidRPr="00DA3599" w:rsidRDefault="009C4706" w:rsidP="00DA3599">
      <w:pPr>
        <w:pStyle w:val="ListParagraph"/>
        <w:widowControl w:val="0"/>
        <w:numPr>
          <w:ilvl w:val="1"/>
          <w:numId w:val="9"/>
        </w:numPr>
        <w:tabs>
          <w:tab w:val="left" w:pos="933"/>
          <w:tab w:val="left" w:pos="934"/>
          <w:tab w:val="left" w:pos="5974"/>
        </w:tabs>
        <w:autoSpaceDE w:val="0"/>
        <w:autoSpaceDN w:val="0"/>
        <w:ind w:hanging="361"/>
        <w:contextualSpacing/>
        <w:rPr>
          <w:rFonts w:ascii="Times New Roman" w:hAnsi="Times New Roman"/>
          <w:sz w:val="28"/>
          <w:szCs w:val="28"/>
        </w:rPr>
      </w:pPr>
      <w:r w:rsidRPr="00DA3599">
        <w:rPr>
          <w:rFonts w:ascii="Times New Roman" w:hAnsi="Times New Roman"/>
          <w:sz w:val="28"/>
          <w:szCs w:val="28"/>
        </w:rPr>
        <w:t>aria construită =</w:t>
      </w:r>
      <w:r w:rsidRPr="00DA3599">
        <w:rPr>
          <w:rFonts w:ascii="Times New Roman" w:hAnsi="Times New Roman"/>
          <w:spacing w:val="-6"/>
          <w:sz w:val="28"/>
          <w:szCs w:val="28"/>
        </w:rPr>
        <w:t xml:space="preserve"> </w:t>
      </w:r>
      <w:r w:rsidRPr="00DA3599">
        <w:rPr>
          <w:rFonts w:ascii="Times New Roman" w:hAnsi="Times New Roman"/>
          <w:sz w:val="28"/>
          <w:szCs w:val="28"/>
        </w:rPr>
        <w:t>aria</w:t>
      </w:r>
      <w:r w:rsidRPr="00DA3599">
        <w:rPr>
          <w:rFonts w:ascii="Times New Roman" w:hAnsi="Times New Roman"/>
          <w:spacing w:val="-3"/>
          <w:sz w:val="28"/>
          <w:szCs w:val="28"/>
        </w:rPr>
        <w:t xml:space="preserve"> </w:t>
      </w:r>
      <w:r w:rsidRPr="00DA3599">
        <w:rPr>
          <w:rFonts w:ascii="Times New Roman" w:hAnsi="Times New Roman"/>
          <w:sz w:val="28"/>
          <w:szCs w:val="28"/>
        </w:rPr>
        <w:t>desfășurată:</w:t>
      </w:r>
      <w:r w:rsidRPr="00DA3599">
        <w:rPr>
          <w:rFonts w:ascii="Times New Roman" w:hAnsi="Times New Roman"/>
          <w:sz w:val="28"/>
          <w:szCs w:val="28"/>
        </w:rPr>
        <w:tab/>
        <w:t>327,9</w:t>
      </w:r>
      <w:r w:rsidRPr="00DA3599">
        <w:rPr>
          <w:rFonts w:ascii="Times New Roman" w:hAnsi="Times New Roman"/>
          <w:spacing w:val="-1"/>
          <w:sz w:val="28"/>
          <w:szCs w:val="28"/>
        </w:rPr>
        <w:t xml:space="preserve"> </w:t>
      </w:r>
      <w:r w:rsidRPr="00DA3599">
        <w:rPr>
          <w:rFonts w:ascii="Times New Roman" w:hAnsi="Times New Roman"/>
          <w:sz w:val="28"/>
          <w:szCs w:val="28"/>
        </w:rPr>
        <w:t>m</w:t>
      </w:r>
      <w:r w:rsidRPr="00DA3599">
        <w:rPr>
          <w:rFonts w:ascii="Times New Roman" w:hAnsi="Times New Roman"/>
          <w:position w:val="8"/>
          <w:sz w:val="28"/>
          <w:szCs w:val="28"/>
        </w:rPr>
        <w:t>2</w:t>
      </w:r>
    </w:p>
    <w:p w:rsidR="00DA3599" w:rsidRPr="00DA3599" w:rsidRDefault="00DA3599" w:rsidP="00DA3599">
      <w:pPr>
        <w:pStyle w:val="BodyText"/>
        <w:tabs>
          <w:tab w:val="left" w:pos="3813"/>
          <w:tab w:val="left" w:pos="6804"/>
        </w:tabs>
        <w:spacing w:line="240" w:lineRule="auto"/>
        <w:ind w:left="3813" w:right="2848" w:hanging="3813"/>
        <w:contextualSpacing/>
        <w:rPr>
          <w:rFonts w:ascii="Times New Roman" w:hAnsi="Times New Roman"/>
          <w:sz w:val="28"/>
          <w:szCs w:val="28"/>
        </w:rPr>
      </w:pPr>
      <w:r w:rsidRPr="00DA3599">
        <w:rPr>
          <w:rFonts w:ascii="Times New Roman" w:hAnsi="Times New Roman"/>
          <w:sz w:val="28"/>
          <w:szCs w:val="28"/>
        </w:rPr>
        <w:t>Încăperi:</w:t>
      </w:r>
      <w:r w:rsidRPr="00DA3599">
        <w:rPr>
          <w:rFonts w:ascii="Times New Roman" w:hAnsi="Times New Roman"/>
          <w:sz w:val="28"/>
          <w:szCs w:val="28"/>
        </w:rPr>
        <w:tab/>
      </w:r>
    </w:p>
    <w:p w:rsidR="00DA3599" w:rsidRPr="00DA3599" w:rsidRDefault="00DA3599" w:rsidP="00DA3599">
      <w:pPr>
        <w:pStyle w:val="BodyText"/>
        <w:tabs>
          <w:tab w:val="left" w:pos="3813"/>
          <w:tab w:val="left" w:pos="6804"/>
        </w:tabs>
        <w:spacing w:line="240" w:lineRule="auto"/>
        <w:ind w:left="3813" w:right="2848" w:hanging="3813"/>
        <w:contextualSpacing/>
        <w:rPr>
          <w:rFonts w:ascii="Times New Roman" w:hAnsi="Times New Roman"/>
          <w:spacing w:val="-8"/>
          <w:position w:val="8"/>
          <w:sz w:val="28"/>
          <w:szCs w:val="28"/>
        </w:rPr>
      </w:pPr>
      <w:r w:rsidRPr="00DA3599">
        <w:rPr>
          <w:rFonts w:ascii="Times New Roman" w:hAnsi="Times New Roman"/>
          <w:sz w:val="28"/>
          <w:szCs w:val="28"/>
        </w:rPr>
        <w:t xml:space="preserve">Spălare: </w:t>
      </w:r>
      <w:r w:rsidR="009C4706" w:rsidRPr="00DA3599">
        <w:rPr>
          <w:rFonts w:ascii="Times New Roman" w:hAnsi="Times New Roman"/>
          <w:sz w:val="28"/>
          <w:szCs w:val="28"/>
        </w:rPr>
        <w:t>20</w:t>
      </w:r>
      <w:proofErr w:type="gramStart"/>
      <w:r w:rsidR="009C4706" w:rsidRPr="00DA3599">
        <w:rPr>
          <w:rFonts w:ascii="Times New Roman" w:hAnsi="Times New Roman"/>
          <w:sz w:val="28"/>
          <w:szCs w:val="28"/>
        </w:rPr>
        <w:t>,85</w:t>
      </w:r>
      <w:proofErr w:type="gramEnd"/>
      <w:r w:rsidR="009C4706" w:rsidRPr="00DA3599">
        <w:rPr>
          <w:rFonts w:ascii="Times New Roman" w:hAnsi="Times New Roman"/>
          <w:sz w:val="28"/>
          <w:szCs w:val="28"/>
        </w:rPr>
        <w:t xml:space="preserve"> </w:t>
      </w:r>
      <w:r w:rsidR="009C4706" w:rsidRPr="00DA3599">
        <w:rPr>
          <w:rFonts w:ascii="Times New Roman" w:hAnsi="Times New Roman"/>
          <w:spacing w:val="-8"/>
          <w:sz w:val="28"/>
          <w:szCs w:val="28"/>
        </w:rPr>
        <w:t>m</w:t>
      </w:r>
      <w:r w:rsidR="009C4706" w:rsidRPr="00DA3599">
        <w:rPr>
          <w:rFonts w:ascii="Times New Roman" w:hAnsi="Times New Roman"/>
          <w:spacing w:val="-8"/>
          <w:position w:val="8"/>
          <w:sz w:val="28"/>
          <w:szCs w:val="28"/>
        </w:rPr>
        <w:t xml:space="preserve">2 </w:t>
      </w:r>
    </w:p>
    <w:p w:rsidR="009C4706" w:rsidRPr="00DA3599" w:rsidRDefault="00DA3599" w:rsidP="00DA3599">
      <w:pPr>
        <w:pStyle w:val="BodyText"/>
        <w:tabs>
          <w:tab w:val="left" w:pos="3813"/>
          <w:tab w:val="left" w:pos="6804"/>
        </w:tabs>
        <w:spacing w:line="240" w:lineRule="auto"/>
        <w:ind w:left="3813" w:right="2848" w:hanging="3813"/>
        <w:contextualSpacing/>
        <w:rPr>
          <w:rFonts w:ascii="Times New Roman" w:hAnsi="Times New Roman"/>
          <w:sz w:val="28"/>
          <w:szCs w:val="28"/>
        </w:rPr>
      </w:pPr>
      <w:r w:rsidRPr="00DA3599">
        <w:rPr>
          <w:rFonts w:ascii="Times New Roman" w:hAnsi="Times New Roman"/>
          <w:sz w:val="28"/>
          <w:szCs w:val="28"/>
        </w:rPr>
        <w:t xml:space="preserve">Procesare: </w:t>
      </w:r>
      <w:r w:rsidR="009C4706" w:rsidRPr="00DA3599">
        <w:rPr>
          <w:rFonts w:ascii="Times New Roman" w:hAnsi="Times New Roman"/>
          <w:sz w:val="28"/>
          <w:szCs w:val="28"/>
        </w:rPr>
        <w:t>31</w:t>
      </w:r>
      <w:proofErr w:type="gramStart"/>
      <w:r w:rsidR="009C4706" w:rsidRPr="00DA3599">
        <w:rPr>
          <w:rFonts w:ascii="Times New Roman" w:hAnsi="Times New Roman"/>
          <w:sz w:val="28"/>
          <w:szCs w:val="28"/>
        </w:rPr>
        <w:t>,76</w:t>
      </w:r>
      <w:proofErr w:type="gramEnd"/>
      <w:r w:rsidR="009C4706" w:rsidRPr="00DA3599">
        <w:rPr>
          <w:rFonts w:ascii="Times New Roman" w:hAnsi="Times New Roman"/>
          <w:spacing w:val="-1"/>
          <w:sz w:val="28"/>
          <w:szCs w:val="28"/>
        </w:rPr>
        <w:t xml:space="preserve"> </w:t>
      </w:r>
      <w:r w:rsidR="009C4706" w:rsidRPr="00DA3599">
        <w:rPr>
          <w:rFonts w:ascii="Times New Roman" w:hAnsi="Times New Roman"/>
          <w:spacing w:val="-8"/>
          <w:sz w:val="28"/>
          <w:szCs w:val="28"/>
        </w:rPr>
        <w:t>m</w:t>
      </w:r>
      <w:r w:rsidR="009C4706" w:rsidRPr="00DA3599">
        <w:rPr>
          <w:rFonts w:ascii="Times New Roman" w:hAnsi="Times New Roman"/>
          <w:spacing w:val="-8"/>
          <w:position w:val="8"/>
          <w:sz w:val="28"/>
          <w:szCs w:val="28"/>
        </w:rPr>
        <w:t>2</w:t>
      </w:r>
    </w:p>
    <w:p w:rsidR="009C4706" w:rsidRPr="00DA3599" w:rsidRDefault="009C4706" w:rsidP="00DA3599">
      <w:pPr>
        <w:pStyle w:val="BodyText"/>
        <w:tabs>
          <w:tab w:val="left" w:pos="6804"/>
        </w:tabs>
        <w:spacing w:line="240" w:lineRule="auto"/>
        <w:contextualSpacing/>
        <w:rPr>
          <w:rFonts w:ascii="Times New Roman" w:hAnsi="Times New Roman"/>
          <w:position w:val="8"/>
          <w:sz w:val="28"/>
          <w:szCs w:val="28"/>
        </w:rPr>
      </w:pPr>
      <w:r w:rsidRPr="00DA3599">
        <w:rPr>
          <w:rFonts w:ascii="Times New Roman" w:hAnsi="Times New Roman"/>
          <w:sz w:val="28"/>
          <w:szCs w:val="28"/>
        </w:rPr>
        <w:t>Depozit</w:t>
      </w:r>
      <w:r w:rsidRPr="00DA3599">
        <w:rPr>
          <w:rFonts w:ascii="Times New Roman" w:hAnsi="Times New Roman"/>
          <w:spacing w:val="-2"/>
          <w:sz w:val="28"/>
          <w:szCs w:val="28"/>
        </w:rPr>
        <w:t xml:space="preserve"> </w:t>
      </w:r>
      <w:r w:rsidR="00DA3599" w:rsidRPr="00DA3599">
        <w:rPr>
          <w:rFonts w:ascii="Times New Roman" w:hAnsi="Times New Roman"/>
          <w:sz w:val="28"/>
          <w:szCs w:val="28"/>
        </w:rPr>
        <w:t xml:space="preserve">ambalaje: </w:t>
      </w:r>
      <w:r w:rsidRPr="00DA3599">
        <w:rPr>
          <w:rFonts w:ascii="Times New Roman" w:hAnsi="Times New Roman"/>
          <w:sz w:val="28"/>
          <w:szCs w:val="28"/>
        </w:rPr>
        <w:t>41</w:t>
      </w:r>
      <w:proofErr w:type="gramStart"/>
      <w:r w:rsidRPr="00DA3599">
        <w:rPr>
          <w:rFonts w:ascii="Times New Roman" w:hAnsi="Times New Roman"/>
          <w:sz w:val="28"/>
          <w:szCs w:val="28"/>
        </w:rPr>
        <w:t>,42</w:t>
      </w:r>
      <w:proofErr w:type="gramEnd"/>
      <w:r w:rsidRPr="00DA3599">
        <w:rPr>
          <w:rFonts w:ascii="Times New Roman" w:hAnsi="Times New Roman"/>
          <w:spacing w:val="-3"/>
          <w:sz w:val="28"/>
          <w:szCs w:val="28"/>
        </w:rPr>
        <w:t xml:space="preserve"> </w:t>
      </w:r>
      <w:r w:rsidRPr="00DA3599">
        <w:rPr>
          <w:rFonts w:ascii="Times New Roman" w:hAnsi="Times New Roman"/>
          <w:sz w:val="28"/>
          <w:szCs w:val="28"/>
        </w:rPr>
        <w:t>m</w:t>
      </w:r>
      <w:r w:rsidRPr="00DA3599">
        <w:rPr>
          <w:rFonts w:ascii="Times New Roman" w:hAnsi="Times New Roman"/>
          <w:position w:val="8"/>
          <w:sz w:val="28"/>
          <w:szCs w:val="28"/>
        </w:rPr>
        <w:t>2</w:t>
      </w:r>
    </w:p>
    <w:p w:rsidR="009C4706" w:rsidRPr="00DA3599" w:rsidRDefault="009C4706" w:rsidP="00DA3599">
      <w:pPr>
        <w:pStyle w:val="BodyText"/>
        <w:tabs>
          <w:tab w:val="left" w:pos="6804"/>
        </w:tabs>
        <w:spacing w:line="240" w:lineRule="auto"/>
        <w:contextualSpacing/>
        <w:rPr>
          <w:rFonts w:ascii="Times New Roman" w:hAnsi="Times New Roman"/>
          <w:position w:val="8"/>
          <w:sz w:val="28"/>
          <w:szCs w:val="28"/>
        </w:rPr>
      </w:pPr>
      <w:r w:rsidRPr="00DA3599">
        <w:rPr>
          <w:rFonts w:ascii="Times New Roman" w:hAnsi="Times New Roman"/>
          <w:sz w:val="28"/>
          <w:szCs w:val="28"/>
        </w:rPr>
        <w:t>Depozit</w:t>
      </w:r>
      <w:r w:rsidRPr="00DA3599">
        <w:rPr>
          <w:rFonts w:ascii="Times New Roman" w:hAnsi="Times New Roman"/>
          <w:spacing w:val="-3"/>
          <w:sz w:val="28"/>
          <w:szCs w:val="28"/>
        </w:rPr>
        <w:t xml:space="preserve"> </w:t>
      </w:r>
      <w:r w:rsidR="00DA3599" w:rsidRPr="00DA3599">
        <w:rPr>
          <w:rFonts w:ascii="Times New Roman" w:hAnsi="Times New Roman"/>
          <w:sz w:val="28"/>
          <w:szCs w:val="28"/>
        </w:rPr>
        <w:t xml:space="preserve">frig: </w:t>
      </w:r>
      <w:r w:rsidRPr="00DA3599">
        <w:rPr>
          <w:rFonts w:ascii="Times New Roman" w:hAnsi="Times New Roman"/>
          <w:sz w:val="28"/>
          <w:szCs w:val="28"/>
        </w:rPr>
        <w:t>88</w:t>
      </w:r>
      <w:proofErr w:type="gramStart"/>
      <w:r w:rsidRPr="00DA3599">
        <w:rPr>
          <w:rFonts w:ascii="Times New Roman" w:hAnsi="Times New Roman"/>
          <w:sz w:val="28"/>
          <w:szCs w:val="28"/>
        </w:rPr>
        <w:t>,50</w:t>
      </w:r>
      <w:proofErr w:type="gramEnd"/>
      <w:r w:rsidRPr="00DA3599">
        <w:rPr>
          <w:rFonts w:ascii="Times New Roman" w:hAnsi="Times New Roman"/>
          <w:sz w:val="28"/>
          <w:szCs w:val="28"/>
        </w:rPr>
        <w:t xml:space="preserve"> m</w:t>
      </w:r>
      <w:r w:rsidRPr="00DA3599">
        <w:rPr>
          <w:rFonts w:ascii="Times New Roman" w:hAnsi="Times New Roman"/>
          <w:position w:val="8"/>
          <w:sz w:val="28"/>
          <w:szCs w:val="28"/>
        </w:rPr>
        <w:t xml:space="preserve">2 </w:t>
      </w:r>
    </w:p>
    <w:p w:rsidR="009C4706" w:rsidRPr="00DA3599" w:rsidRDefault="009C4706" w:rsidP="00DA3599">
      <w:pPr>
        <w:pStyle w:val="BodyText"/>
        <w:tabs>
          <w:tab w:val="left" w:pos="6804"/>
        </w:tabs>
        <w:spacing w:line="240" w:lineRule="auto"/>
        <w:contextualSpacing/>
        <w:rPr>
          <w:rFonts w:ascii="Times New Roman" w:hAnsi="Times New Roman"/>
          <w:position w:val="8"/>
          <w:sz w:val="28"/>
          <w:szCs w:val="28"/>
        </w:rPr>
      </w:pPr>
      <w:r w:rsidRPr="00DA3599">
        <w:rPr>
          <w:rFonts w:ascii="Times New Roman" w:hAnsi="Times New Roman"/>
          <w:sz w:val="28"/>
          <w:szCs w:val="28"/>
        </w:rPr>
        <w:t>Spațiu</w:t>
      </w:r>
      <w:r w:rsidRPr="00DA3599">
        <w:rPr>
          <w:rFonts w:ascii="Times New Roman" w:hAnsi="Times New Roman"/>
          <w:spacing w:val="-1"/>
          <w:sz w:val="28"/>
          <w:szCs w:val="28"/>
        </w:rPr>
        <w:t xml:space="preserve"> </w:t>
      </w:r>
      <w:r w:rsidRPr="00DA3599">
        <w:rPr>
          <w:rFonts w:ascii="Times New Roman" w:hAnsi="Times New Roman"/>
          <w:sz w:val="28"/>
          <w:szCs w:val="28"/>
        </w:rPr>
        <w:t>sortare</w:t>
      </w:r>
      <w:r w:rsidRPr="00DA3599">
        <w:rPr>
          <w:rFonts w:ascii="Times New Roman" w:hAnsi="Times New Roman"/>
          <w:spacing w:val="-3"/>
          <w:sz w:val="28"/>
          <w:szCs w:val="28"/>
        </w:rPr>
        <w:t xml:space="preserve"> </w:t>
      </w:r>
      <w:r w:rsidR="00DA3599" w:rsidRPr="00DA3599">
        <w:rPr>
          <w:rFonts w:ascii="Times New Roman" w:hAnsi="Times New Roman"/>
          <w:sz w:val="28"/>
          <w:szCs w:val="28"/>
        </w:rPr>
        <w:t xml:space="preserve">verificare: </w:t>
      </w:r>
      <w:r w:rsidRPr="00DA3599">
        <w:rPr>
          <w:rFonts w:ascii="Times New Roman" w:hAnsi="Times New Roman"/>
          <w:sz w:val="28"/>
          <w:szCs w:val="28"/>
        </w:rPr>
        <w:t>46</w:t>
      </w:r>
      <w:proofErr w:type="gramStart"/>
      <w:r w:rsidRPr="00DA3599">
        <w:rPr>
          <w:rFonts w:ascii="Times New Roman" w:hAnsi="Times New Roman"/>
          <w:sz w:val="28"/>
          <w:szCs w:val="28"/>
        </w:rPr>
        <w:t>,67</w:t>
      </w:r>
      <w:proofErr w:type="gramEnd"/>
      <w:r w:rsidRPr="00DA3599">
        <w:rPr>
          <w:rFonts w:ascii="Times New Roman" w:hAnsi="Times New Roman"/>
          <w:sz w:val="28"/>
          <w:szCs w:val="28"/>
        </w:rPr>
        <w:t xml:space="preserve"> m</w:t>
      </w:r>
      <w:r w:rsidRPr="00DA3599">
        <w:rPr>
          <w:rFonts w:ascii="Times New Roman" w:hAnsi="Times New Roman"/>
          <w:position w:val="8"/>
          <w:sz w:val="28"/>
          <w:szCs w:val="28"/>
        </w:rPr>
        <w:t xml:space="preserve">2 </w:t>
      </w:r>
    </w:p>
    <w:p w:rsidR="009C4706" w:rsidRPr="00DA3599" w:rsidRDefault="009C4706" w:rsidP="00DA3599">
      <w:pPr>
        <w:pStyle w:val="BodyText"/>
        <w:tabs>
          <w:tab w:val="left" w:pos="6804"/>
        </w:tabs>
        <w:spacing w:line="240" w:lineRule="auto"/>
        <w:contextualSpacing/>
        <w:rPr>
          <w:rFonts w:ascii="Times New Roman" w:hAnsi="Times New Roman"/>
          <w:position w:val="8"/>
          <w:sz w:val="28"/>
          <w:szCs w:val="28"/>
        </w:rPr>
      </w:pPr>
      <w:r w:rsidRPr="00DA3599">
        <w:rPr>
          <w:rFonts w:ascii="Times New Roman" w:hAnsi="Times New Roman"/>
          <w:sz w:val="28"/>
          <w:szCs w:val="28"/>
        </w:rPr>
        <w:t>Depozit</w:t>
      </w:r>
      <w:r w:rsidRPr="00DA3599">
        <w:rPr>
          <w:rFonts w:ascii="Times New Roman" w:hAnsi="Times New Roman"/>
          <w:spacing w:val="-4"/>
          <w:sz w:val="28"/>
          <w:szCs w:val="28"/>
        </w:rPr>
        <w:t xml:space="preserve"> </w:t>
      </w:r>
      <w:r w:rsidRPr="00DA3599">
        <w:rPr>
          <w:rFonts w:ascii="Times New Roman" w:hAnsi="Times New Roman"/>
          <w:sz w:val="28"/>
          <w:szCs w:val="28"/>
        </w:rPr>
        <w:t>produse</w:t>
      </w:r>
      <w:r w:rsidRPr="00DA3599">
        <w:rPr>
          <w:rFonts w:ascii="Times New Roman" w:hAnsi="Times New Roman"/>
          <w:spacing w:val="-3"/>
          <w:sz w:val="28"/>
          <w:szCs w:val="28"/>
        </w:rPr>
        <w:t xml:space="preserve"> </w:t>
      </w:r>
      <w:r w:rsidR="00DA3599" w:rsidRPr="00DA3599">
        <w:rPr>
          <w:rFonts w:ascii="Times New Roman" w:hAnsi="Times New Roman"/>
          <w:sz w:val="28"/>
          <w:szCs w:val="28"/>
        </w:rPr>
        <w:t xml:space="preserve">finite: </w:t>
      </w:r>
      <w:r w:rsidRPr="00DA3599">
        <w:rPr>
          <w:rFonts w:ascii="Times New Roman" w:hAnsi="Times New Roman"/>
          <w:sz w:val="28"/>
          <w:szCs w:val="28"/>
        </w:rPr>
        <w:t>54</w:t>
      </w:r>
      <w:proofErr w:type="gramStart"/>
      <w:r w:rsidRPr="00DA3599">
        <w:rPr>
          <w:rFonts w:ascii="Times New Roman" w:hAnsi="Times New Roman"/>
          <w:sz w:val="28"/>
          <w:szCs w:val="28"/>
        </w:rPr>
        <w:t>,97</w:t>
      </w:r>
      <w:proofErr w:type="gramEnd"/>
      <w:r w:rsidRPr="00DA3599">
        <w:rPr>
          <w:rFonts w:ascii="Times New Roman" w:hAnsi="Times New Roman"/>
          <w:sz w:val="28"/>
          <w:szCs w:val="28"/>
        </w:rPr>
        <w:t xml:space="preserve"> m</w:t>
      </w:r>
      <w:r w:rsidRPr="00DA3599">
        <w:rPr>
          <w:rFonts w:ascii="Times New Roman" w:hAnsi="Times New Roman"/>
          <w:position w:val="8"/>
          <w:sz w:val="28"/>
          <w:szCs w:val="28"/>
        </w:rPr>
        <w:t xml:space="preserve">2 </w:t>
      </w:r>
    </w:p>
    <w:p w:rsidR="009C4706" w:rsidRPr="00DA3599" w:rsidRDefault="009C4706" w:rsidP="00DA3599">
      <w:pPr>
        <w:pStyle w:val="BodyText"/>
        <w:tabs>
          <w:tab w:val="left" w:pos="6804"/>
        </w:tabs>
        <w:spacing w:line="240" w:lineRule="auto"/>
        <w:contextualSpacing/>
        <w:rPr>
          <w:rFonts w:ascii="Times New Roman" w:hAnsi="Times New Roman"/>
          <w:position w:val="8"/>
          <w:sz w:val="28"/>
          <w:szCs w:val="28"/>
        </w:rPr>
      </w:pPr>
      <w:r w:rsidRPr="00DA3599">
        <w:rPr>
          <w:rFonts w:ascii="Times New Roman" w:hAnsi="Times New Roman"/>
          <w:sz w:val="28"/>
          <w:szCs w:val="28"/>
        </w:rPr>
        <w:t>Filtru sanitar (vestiar + G.S.) 14</w:t>
      </w:r>
      <w:proofErr w:type="gramStart"/>
      <w:r w:rsidRPr="00DA3599">
        <w:rPr>
          <w:rFonts w:ascii="Times New Roman" w:hAnsi="Times New Roman"/>
          <w:sz w:val="28"/>
          <w:szCs w:val="28"/>
        </w:rPr>
        <w:t>,37</w:t>
      </w:r>
      <w:proofErr w:type="gramEnd"/>
      <w:r w:rsidRPr="00DA3599">
        <w:rPr>
          <w:rFonts w:ascii="Times New Roman" w:hAnsi="Times New Roman"/>
          <w:sz w:val="28"/>
          <w:szCs w:val="28"/>
        </w:rPr>
        <w:t xml:space="preserve"> m</w:t>
      </w:r>
      <w:r w:rsidRPr="00DA3599">
        <w:rPr>
          <w:rFonts w:ascii="Times New Roman" w:hAnsi="Times New Roman"/>
          <w:position w:val="8"/>
          <w:sz w:val="28"/>
          <w:szCs w:val="28"/>
        </w:rPr>
        <w:t xml:space="preserve">2 </w:t>
      </w:r>
    </w:p>
    <w:p w:rsidR="009C4706" w:rsidRPr="00DA3599" w:rsidRDefault="0038779D" w:rsidP="00DA3599">
      <w:pPr>
        <w:pStyle w:val="BodyText"/>
        <w:tabs>
          <w:tab w:val="left" w:pos="6804"/>
        </w:tabs>
        <w:spacing w:line="240" w:lineRule="auto"/>
        <w:contextualSpacing/>
        <w:rPr>
          <w:rFonts w:ascii="Times New Roman" w:hAnsi="Times New Roman"/>
          <w:sz w:val="28"/>
          <w:szCs w:val="28"/>
        </w:rPr>
      </w:pPr>
      <w:proofErr w:type="gramStart"/>
      <w:r w:rsidRPr="00DA3599">
        <w:rPr>
          <w:rFonts w:ascii="Times New Roman" w:hAnsi="Times New Roman"/>
          <w:sz w:val="28"/>
          <w:szCs w:val="28"/>
        </w:rPr>
        <w:t>total</w:t>
      </w:r>
      <w:proofErr w:type="gramEnd"/>
      <w:r w:rsidRPr="00DA3599">
        <w:rPr>
          <w:rFonts w:ascii="Times New Roman" w:hAnsi="Times New Roman"/>
          <w:sz w:val="28"/>
          <w:szCs w:val="28"/>
        </w:rPr>
        <w:t xml:space="preserve"> suprafață utilă </w:t>
      </w:r>
      <w:r>
        <w:rPr>
          <w:rFonts w:ascii="Times New Roman" w:hAnsi="Times New Roman"/>
          <w:sz w:val="28"/>
          <w:szCs w:val="28"/>
        </w:rPr>
        <w:t>:</w:t>
      </w:r>
      <w:r w:rsidR="009C4706" w:rsidRPr="00DA3599">
        <w:rPr>
          <w:rFonts w:ascii="Times New Roman" w:hAnsi="Times New Roman"/>
          <w:sz w:val="28"/>
          <w:szCs w:val="28"/>
        </w:rPr>
        <w:t>298,56</w:t>
      </w:r>
      <w:r w:rsidR="009C4706" w:rsidRPr="00DA3599">
        <w:rPr>
          <w:rFonts w:ascii="Times New Roman" w:hAnsi="Times New Roman"/>
          <w:spacing w:val="5"/>
          <w:sz w:val="28"/>
          <w:szCs w:val="28"/>
        </w:rPr>
        <w:t xml:space="preserve"> </w:t>
      </w:r>
      <w:r w:rsidR="009C4706" w:rsidRPr="00DA3599">
        <w:rPr>
          <w:rFonts w:ascii="Times New Roman" w:hAnsi="Times New Roman"/>
          <w:sz w:val="28"/>
          <w:szCs w:val="28"/>
        </w:rPr>
        <w:t>m</w:t>
      </w:r>
      <w:r w:rsidR="009C4706" w:rsidRPr="00DA3599">
        <w:rPr>
          <w:rFonts w:ascii="Times New Roman" w:hAnsi="Times New Roman"/>
          <w:position w:val="8"/>
          <w:sz w:val="28"/>
          <w:szCs w:val="28"/>
        </w:rPr>
        <w:t>2</w:t>
      </w:r>
    </w:p>
    <w:p w:rsidR="009C4706" w:rsidRPr="00DA3599" w:rsidRDefault="009C4706" w:rsidP="00DA3599">
      <w:pPr>
        <w:pStyle w:val="BodyText"/>
        <w:spacing w:line="240" w:lineRule="auto"/>
        <w:ind w:right="101"/>
        <w:contextualSpacing/>
        <w:jc w:val="both"/>
        <w:rPr>
          <w:rFonts w:ascii="Times New Roman" w:hAnsi="Times New Roman"/>
          <w:i/>
          <w:sz w:val="28"/>
          <w:szCs w:val="28"/>
        </w:rPr>
      </w:pPr>
      <w:r w:rsidRPr="00DA3599">
        <w:rPr>
          <w:rFonts w:ascii="Times New Roman" w:hAnsi="Times New Roman"/>
          <w:sz w:val="28"/>
          <w:szCs w:val="28"/>
        </w:rPr>
        <w:t xml:space="preserve">Instalația de răcire </w:t>
      </w:r>
      <w:proofErr w:type="gramStart"/>
      <w:r w:rsidRPr="00DA3599">
        <w:rPr>
          <w:rFonts w:ascii="Times New Roman" w:hAnsi="Times New Roman"/>
          <w:sz w:val="28"/>
          <w:szCs w:val="28"/>
        </w:rPr>
        <w:t>este</w:t>
      </w:r>
      <w:proofErr w:type="gramEnd"/>
      <w:r w:rsidRPr="00DA3599">
        <w:rPr>
          <w:rFonts w:ascii="Times New Roman" w:hAnsi="Times New Roman"/>
          <w:sz w:val="28"/>
          <w:szCs w:val="28"/>
        </w:rPr>
        <w:t xml:space="preserve"> formată din grupuri frigorifice si răcitoare de aer (capacitate frigorifică de apeoximativ 34, 5 kw), utilizând agentul refrigerant R449A, </w:t>
      </w:r>
    </w:p>
    <w:p w:rsidR="009C4706" w:rsidRPr="00DA3599" w:rsidRDefault="009C4706" w:rsidP="00DA3599">
      <w:pPr>
        <w:spacing w:before="1" w:line="240" w:lineRule="auto"/>
        <w:ind w:left="212"/>
        <w:contextualSpacing/>
        <w:rPr>
          <w:rFonts w:ascii="Times New Roman" w:hAnsi="Times New Roman"/>
          <w:i/>
          <w:sz w:val="28"/>
          <w:szCs w:val="28"/>
        </w:rPr>
      </w:pPr>
      <w:r w:rsidRPr="00DA3599">
        <w:rPr>
          <w:rFonts w:ascii="Times New Roman" w:hAnsi="Times New Roman"/>
          <w:i/>
          <w:sz w:val="28"/>
          <w:szCs w:val="28"/>
        </w:rPr>
        <w:t>4. MAGAZIN</w:t>
      </w:r>
    </w:p>
    <w:p w:rsidR="009C4706" w:rsidRPr="00DA3599" w:rsidRDefault="009C4706" w:rsidP="00DA3599">
      <w:pPr>
        <w:pStyle w:val="ListParagraph"/>
        <w:widowControl w:val="0"/>
        <w:numPr>
          <w:ilvl w:val="1"/>
          <w:numId w:val="9"/>
        </w:numPr>
        <w:tabs>
          <w:tab w:val="left" w:pos="933"/>
          <w:tab w:val="left" w:pos="934"/>
          <w:tab w:val="left" w:pos="5974"/>
        </w:tabs>
        <w:autoSpaceDE w:val="0"/>
        <w:autoSpaceDN w:val="0"/>
        <w:ind w:hanging="361"/>
        <w:contextualSpacing/>
        <w:rPr>
          <w:rFonts w:ascii="Times New Roman" w:hAnsi="Times New Roman"/>
          <w:sz w:val="28"/>
          <w:szCs w:val="28"/>
        </w:rPr>
      </w:pPr>
      <w:r w:rsidRPr="00DA3599">
        <w:rPr>
          <w:rFonts w:ascii="Times New Roman" w:hAnsi="Times New Roman"/>
          <w:sz w:val="28"/>
          <w:szCs w:val="28"/>
        </w:rPr>
        <w:lastRenderedPageBreak/>
        <w:t>regim</w:t>
      </w:r>
      <w:r w:rsidRPr="00DA3599">
        <w:rPr>
          <w:rFonts w:ascii="Times New Roman" w:hAnsi="Times New Roman"/>
          <w:spacing w:val="-2"/>
          <w:sz w:val="28"/>
          <w:szCs w:val="28"/>
        </w:rPr>
        <w:t xml:space="preserve"> </w:t>
      </w:r>
      <w:r w:rsidRPr="00DA3599">
        <w:rPr>
          <w:rFonts w:ascii="Times New Roman" w:hAnsi="Times New Roman"/>
          <w:sz w:val="28"/>
          <w:szCs w:val="28"/>
        </w:rPr>
        <w:t>de înălțime:</w:t>
      </w:r>
      <w:r w:rsidRPr="00DA3599">
        <w:rPr>
          <w:rFonts w:ascii="Times New Roman" w:hAnsi="Times New Roman"/>
          <w:sz w:val="28"/>
          <w:szCs w:val="28"/>
        </w:rPr>
        <w:tab/>
        <w:t>Parter</w:t>
      </w:r>
    </w:p>
    <w:p w:rsidR="009C4706" w:rsidRPr="00DA3599" w:rsidRDefault="009C4706" w:rsidP="00DA3599">
      <w:pPr>
        <w:pStyle w:val="ListParagraph"/>
        <w:widowControl w:val="0"/>
        <w:numPr>
          <w:ilvl w:val="1"/>
          <w:numId w:val="9"/>
        </w:numPr>
        <w:tabs>
          <w:tab w:val="left" w:pos="933"/>
          <w:tab w:val="left" w:pos="934"/>
          <w:tab w:val="left" w:pos="5974"/>
        </w:tabs>
        <w:autoSpaceDE w:val="0"/>
        <w:autoSpaceDN w:val="0"/>
        <w:ind w:hanging="361"/>
        <w:contextualSpacing/>
        <w:rPr>
          <w:rFonts w:ascii="Times New Roman" w:hAnsi="Times New Roman"/>
          <w:sz w:val="28"/>
          <w:szCs w:val="28"/>
        </w:rPr>
      </w:pPr>
      <w:r w:rsidRPr="00DA3599">
        <w:rPr>
          <w:rFonts w:ascii="Times New Roman" w:hAnsi="Times New Roman"/>
          <w:sz w:val="28"/>
          <w:szCs w:val="28"/>
        </w:rPr>
        <w:t>aria construită =</w:t>
      </w:r>
      <w:r w:rsidRPr="00DA3599">
        <w:rPr>
          <w:rFonts w:ascii="Times New Roman" w:hAnsi="Times New Roman"/>
          <w:spacing w:val="-6"/>
          <w:sz w:val="28"/>
          <w:szCs w:val="28"/>
        </w:rPr>
        <w:t xml:space="preserve"> </w:t>
      </w:r>
      <w:r w:rsidRPr="00DA3599">
        <w:rPr>
          <w:rFonts w:ascii="Times New Roman" w:hAnsi="Times New Roman"/>
          <w:sz w:val="28"/>
          <w:szCs w:val="28"/>
        </w:rPr>
        <w:t>aria</w:t>
      </w:r>
      <w:r w:rsidRPr="00DA3599">
        <w:rPr>
          <w:rFonts w:ascii="Times New Roman" w:hAnsi="Times New Roman"/>
          <w:spacing w:val="-3"/>
          <w:sz w:val="28"/>
          <w:szCs w:val="28"/>
        </w:rPr>
        <w:t xml:space="preserve"> </w:t>
      </w:r>
      <w:r w:rsidRPr="00DA3599">
        <w:rPr>
          <w:rFonts w:ascii="Times New Roman" w:hAnsi="Times New Roman"/>
          <w:sz w:val="28"/>
          <w:szCs w:val="28"/>
        </w:rPr>
        <w:t>desfășurată:</w:t>
      </w:r>
      <w:r w:rsidRPr="00DA3599">
        <w:rPr>
          <w:rFonts w:ascii="Times New Roman" w:hAnsi="Times New Roman"/>
          <w:sz w:val="28"/>
          <w:szCs w:val="28"/>
        </w:rPr>
        <w:tab/>
        <w:t>89,90</w:t>
      </w:r>
      <w:r w:rsidRPr="00DA3599">
        <w:rPr>
          <w:rFonts w:ascii="Times New Roman" w:hAnsi="Times New Roman"/>
          <w:spacing w:val="-1"/>
          <w:sz w:val="28"/>
          <w:szCs w:val="28"/>
        </w:rPr>
        <w:t xml:space="preserve"> </w:t>
      </w:r>
      <w:r w:rsidRPr="00DA3599">
        <w:rPr>
          <w:rFonts w:ascii="Times New Roman" w:hAnsi="Times New Roman"/>
          <w:sz w:val="28"/>
          <w:szCs w:val="28"/>
        </w:rPr>
        <w:t>m</w:t>
      </w:r>
      <w:r w:rsidRPr="00DA3599">
        <w:rPr>
          <w:rFonts w:ascii="Times New Roman" w:hAnsi="Times New Roman"/>
          <w:position w:val="8"/>
          <w:sz w:val="28"/>
          <w:szCs w:val="28"/>
        </w:rPr>
        <w:t>2</w:t>
      </w:r>
    </w:p>
    <w:p w:rsidR="009C4706" w:rsidRPr="00DA3599" w:rsidRDefault="009C4706" w:rsidP="00DA3599">
      <w:pPr>
        <w:pStyle w:val="Heading1"/>
        <w:spacing w:before="2"/>
        <w:ind w:left="212" w:firstLine="0"/>
        <w:contextualSpacing/>
        <w:rPr>
          <w:rFonts w:ascii="Times New Roman" w:hAnsi="Times New Roman" w:cs="Times New Roman"/>
          <w:b w:val="0"/>
          <w:sz w:val="28"/>
          <w:szCs w:val="28"/>
        </w:rPr>
      </w:pPr>
      <w:r w:rsidRPr="00DA3599">
        <w:rPr>
          <w:rFonts w:ascii="Times New Roman" w:hAnsi="Times New Roman" w:cs="Times New Roman"/>
          <w:b w:val="0"/>
          <w:sz w:val="28"/>
          <w:szCs w:val="28"/>
        </w:rPr>
        <w:t>Funcțional</w:t>
      </w:r>
    </w:p>
    <w:p w:rsidR="00DA3599" w:rsidRPr="00103338" w:rsidRDefault="00DA3599" w:rsidP="00103338">
      <w:pPr>
        <w:pStyle w:val="Heading1"/>
        <w:spacing w:before="2"/>
        <w:ind w:left="212" w:firstLine="0"/>
        <w:contextualSpacing/>
        <w:rPr>
          <w:rFonts w:ascii="Times New Roman" w:hAnsi="Times New Roman" w:cs="Times New Roman"/>
          <w:b w:val="0"/>
          <w:sz w:val="28"/>
          <w:szCs w:val="28"/>
        </w:rPr>
      </w:pPr>
      <w:r w:rsidRPr="00103338">
        <w:rPr>
          <w:rFonts w:ascii="Times New Roman" w:hAnsi="Times New Roman" w:cs="Times New Roman"/>
          <w:b w:val="0"/>
          <w:sz w:val="28"/>
          <w:szCs w:val="28"/>
        </w:rPr>
        <w:t>Încăperi:</w:t>
      </w:r>
    </w:p>
    <w:p w:rsidR="00DA3599" w:rsidRPr="00103338" w:rsidRDefault="009C4706" w:rsidP="00103338">
      <w:pPr>
        <w:pStyle w:val="Heading1"/>
        <w:spacing w:before="2"/>
        <w:ind w:left="212" w:firstLine="0"/>
        <w:contextualSpacing/>
        <w:rPr>
          <w:rFonts w:ascii="Times New Roman" w:hAnsi="Times New Roman" w:cs="Times New Roman"/>
          <w:b w:val="0"/>
          <w:sz w:val="28"/>
          <w:szCs w:val="28"/>
        </w:rPr>
      </w:pPr>
      <w:r w:rsidRPr="00103338">
        <w:rPr>
          <w:rFonts w:ascii="Times New Roman" w:hAnsi="Times New Roman" w:cs="Times New Roman"/>
          <w:b w:val="0"/>
          <w:sz w:val="28"/>
          <w:szCs w:val="28"/>
        </w:rPr>
        <w:t>Depozit frig</w:t>
      </w:r>
      <w:r w:rsidRPr="00103338">
        <w:rPr>
          <w:rFonts w:ascii="Times New Roman" w:hAnsi="Times New Roman" w:cs="Times New Roman"/>
          <w:b w:val="0"/>
          <w:sz w:val="28"/>
          <w:szCs w:val="28"/>
        </w:rPr>
        <w:tab/>
        <w:t xml:space="preserve">26,58 m2 </w:t>
      </w:r>
    </w:p>
    <w:p w:rsidR="009C4706" w:rsidRPr="00103338" w:rsidRDefault="009C4706" w:rsidP="00103338">
      <w:pPr>
        <w:pStyle w:val="Heading1"/>
        <w:spacing w:before="2"/>
        <w:ind w:left="212" w:firstLine="0"/>
        <w:contextualSpacing/>
        <w:rPr>
          <w:rFonts w:ascii="Times New Roman" w:hAnsi="Times New Roman" w:cs="Times New Roman"/>
          <w:b w:val="0"/>
          <w:sz w:val="28"/>
          <w:szCs w:val="28"/>
        </w:rPr>
      </w:pPr>
      <w:r w:rsidRPr="00103338">
        <w:rPr>
          <w:rFonts w:ascii="Times New Roman" w:hAnsi="Times New Roman" w:cs="Times New Roman"/>
          <w:b w:val="0"/>
          <w:sz w:val="28"/>
          <w:szCs w:val="28"/>
        </w:rPr>
        <w:t>Magazin</w:t>
      </w:r>
      <w:r w:rsidR="00DA3599" w:rsidRPr="00103338">
        <w:rPr>
          <w:rFonts w:ascii="Times New Roman" w:hAnsi="Times New Roman" w:cs="Times New Roman"/>
          <w:b w:val="0"/>
          <w:sz w:val="28"/>
          <w:szCs w:val="28"/>
        </w:rPr>
        <w:t>:</w:t>
      </w:r>
      <w:r w:rsidRPr="00103338">
        <w:rPr>
          <w:rFonts w:ascii="Times New Roman" w:hAnsi="Times New Roman" w:cs="Times New Roman"/>
          <w:b w:val="0"/>
          <w:sz w:val="28"/>
          <w:szCs w:val="28"/>
        </w:rPr>
        <w:tab/>
        <w:t>58,44 m2</w:t>
      </w:r>
    </w:p>
    <w:p w:rsidR="009C4706" w:rsidRPr="00103338" w:rsidRDefault="0038779D" w:rsidP="00103338">
      <w:pPr>
        <w:pStyle w:val="Heading1"/>
        <w:spacing w:before="2"/>
        <w:ind w:left="212" w:firstLine="0"/>
        <w:contextualSpacing/>
        <w:rPr>
          <w:rFonts w:ascii="Times New Roman" w:hAnsi="Times New Roman" w:cs="Times New Roman"/>
          <w:b w:val="0"/>
          <w:sz w:val="28"/>
          <w:szCs w:val="28"/>
        </w:rPr>
      </w:pPr>
      <w:r w:rsidRPr="00103338">
        <w:rPr>
          <w:rFonts w:ascii="Times New Roman" w:hAnsi="Times New Roman" w:cs="Times New Roman"/>
          <w:b w:val="0"/>
          <w:sz w:val="28"/>
          <w:szCs w:val="28"/>
        </w:rPr>
        <w:t xml:space="preserve">total suprafață utilă      </w:t>
      </w:r>
      <w:r w:rsidR="009C4706" w:rsidRPr="00103338">
        <w:rPr>
          <w:rFonts w:ascii="Times New Roman" w:hAnsi="Times New Roman" w:cs="Times New Roman"/>
          <w:b w:val="0"/>
          <w:sz w:val="28"/>
          <w:szCs w:val="28"/>
        </w:rPr>
        <w:t>85,02 m2</w:t>
      </w:r>
    </w:p>
    <w:p w:rsidR="0038779D" w:rsidRDefault="0038779D" w:rsidP="00DA3599">
      <w:pPr>
        <w:spacing w:line="240" w:lineRule="auto"/>
        <w:ind w:left="212"/>
        <w:contextualSpacing/>
        <w:rPr>
          <w:rFonts w:ascii="Times New Roman" w:hAnsi="Times New Roman"/>
          <w:i/>
          <w:sz w:val="28"/>
          <w:szCs w:val="28"/>
        </w:rPr>
      </w:pPr>
    </w:p>
    <w:p w:rsidR="009C4706" w:rsidRPr="00DA3599" w:rsidRDefault="009C4706" w:rsidP="00DA3599">
      <w:pPr>
        <w:spacing w:line="240" w:lineRule="auto"/>
        <w:ind w:left="212"/>
        <w:contextualSpacing/>
        <w:rPr>
          <w:rFonts w:ascii="Times New Roman" w:hAnsi="Times New Roman"/>
          <w:i/>
          <w:sz w:val="28"/>
          <w:szCs w:val="28"/>
        </w:rPr>
      </w:pPr>
      <w:r w:rsidRPr="00DA3599">
        <w:rPr>
          <w:rFonts w:ascii="Times New Roman" w:hAnsi="Times New Roman"/>
          <w:i/>
          <w:sz w:val="28"/>
          <w:szCs w:val="28"/>
        </w:rPr>
        <w:t>5</w:t>
      </w:r>
      <w:r w:rsidR="00DA3599" w:rsidRPr="00DA3599">
        <w:rPr>
          <w:rFonts w:ascii="Times New Roman" w:hAnsi="Times New Roman"/>
          <w:i/>
          <w:sz w:val="28"/>
          <w:szCs w:val="28"/>
        </w:rPr>
        <w:t xml:space="preserve">. </w:t>
      </w:r>
      <w:r w:rsidRPr="00DA3599">
        <w:rPr>
          <w:rFonts w:ascii="Times New Roman" w:hAnsi="Times New Roman"/>
          <w:i/>
          <w:sz w:val="28"/>
          <w:szCs w:val="28"/>
        </w:rPr>
        <w:t xml:space="preserve"> ÎMPREJMUIRE</w:t>
      </w:r>
    </w:p>
    <w:p w:rsidR="009C4706" w:rsidRPr="00DA3599" w:rsidRDefault="009C4706" w:rsidP="00DA3599">
      <w:pPr>
        <w:pStyle w:val="BodyText"/>
        <w:spacing w:line="240" w:lineRule="auto"/>
        <w:ind w:right="96" w:firstLine="720"/>
        <w:contextualSpacing/>
        <w:rPr>
          <w:rFonts w:ascii="Times New Roman" w:hAnsi="Times New Roman"/>
          <w:sz w:val="28"/>
          <w:szCs w:val="28"/>
        </w:rPr>
      </w:pPr>
      <w:r w:rsidRPr="00DA3599">
        <w:rPr>
          <w:rFonts w:ascii="Times New Roman" w:hAnsi="Times New Roman"/>
          <w:sz w:val="28"/>
          <w:szCs w:val="28"/>
        </w:rPr>
        <w:t xml:space="preserve">Împrejmuirea se </w:t>
      </w:r>
      <w:proofErr w:type="gramStart"/>
      <w:r w:rsidRPr="00DA3599">
        <w:rPr>
          <w:rFonts w:ascii="Times New Roman" w:hAnsi="Times New Roman"/>
          <w:sz w:val="28"/>
          <w:szCs w:val="28"/>
        </w:rPr>
        <w:t>va</w:t>
      </w:r>
      <w:proofErr w:type="gramEnd"/>
      <w:r w:rsidRPr="00DA3599">
        <w:rPr>
          <w:rFonts w:ascii="Times New Roman" w:hAnsi="Times New Roman"/>
          <w:sz w:val="28"/>
          <w:szCs w:val="28"/>
        </w:rPr>
        <w:t xml:space="preserve"> realiza cu stâlpi din țeavă metalică încastrați în fundații de beton cu panouri din plasă bordurată zincată având o lungimea de 677 m.</w:t>
      </w:r>
    </w:p>
    <w:p w:rsidR="009C4706" w:rsidRPr="00DA3599" w:rsidRDefault="009C4706" w:rsidP="00DA3599">
      <w:pPr>
        <w:pStyle w:val="BodyText"/>
        <w:spacing w:line="240" w:lineRule="auto"/>
        <w:ind w:right="96" w:firstLine="720"/>
        <w:contextualSpacing/>
        <w:rPr>
          <w:rFonts w:ascii="Times New Roman" w:hAnsi="Times New Roman"/>
          <w:sz w:val="28"/>
          <w:szCs w:val="28"/>
        </w:rPr>
      </w:pPr>
      <w:r w:rsidRPr="00DA3599">
        <w:rPr>
          <w:rFonts w:ascii="Times New Roman" w:hAnsi="Times New Roman"/>
          <w:sz w:val="28"/>
          <w:szCs w:val="28"/>
        </w:rPr>
        <w:t xml:space="preserve">Accesul se realizează printr-o poartă carosabilă glisantă și o poartă pietonală, având o lungime totală de 8 m. Perimetrul total împrejmuit </w:t>
      </w:r>
      <w:proofErr w:type="gramStart"/>
      <w:r w:rsidRPr="00DA3599">
        <w:rPr>
          <w:rFonts w:ascii="Times New Roman" w:hAnsi="Times New Roman"/>
          <w:sz w:val="28"/>
          <w:szCs w:val="28"/>
        </w:rPr>
        <w:t>este</w:t>
      </w:r>
      <w:proofErr w:type="gramEnd"/>
      <w:r w:rsidRPr="00DA3599">
        <w:rPr>
          <w:rFonts w:ascii="Times New Roman" w:hAnsi="Times New Roman"/>
          <w:sz w:val="28"/>
          <w:szCs w:val="28"/>
        </w:rPr>
        <w:t xml:space="preserve"> de 685 m.</w:t>
      </w:r>
    </w:p>
    <w:p w:rsidR="0038779D" w:rsidRDefault="0038779D" w:rsidP="00DA3599">
      <w:pPr>
        <w:spacing w:before="1" w:line="240" w:lineRule="auto"/>
        <w:ind w:left="212"/>
        <w:contextualSpacing/>
        <w:rPr>
          <w:rFonts w:ascii="Times New Roman" w:hAnsi="Times New Roman"/>
          <w:i/>
          <w:sz w:val="28"/>
          <w:szCs w:val="28"/>
        </w:rPr>
      </w:pPr>
    </w:p>
    <w:p w:rsidR="009C4706" w:rsidRPr="00DA3599" w:rsidRDefault="00DA3599" w:rsidP="00DA3599">
      <w:pPr>
        <w:spacing w:before="1" w:line="240" w:lineRule="auto"/>
        <w:ind w:left="212"/>
        <w:contextualSpacing/>
        <w:rPr>
          <w:rFonts w:ascii="Times New Roman" w:hAnsi="Times New Roman"/>
          <w:i/>
          <w:sz w:val="28"/>
          <w:szCs w:val="28"/>
        </w:rPr>
      </w:pPr>
      <w:r w:rsidRPr="00DA3599">
        <w:rPr>
          <w:rFonts w:ascii="Times New Roman" w:hAnsi="Times New Roman"/>
          <w:i/>
          <w:sz w:val="28"/>
          <w:szCs w:val="28"/>
        </w:rPr>
        <w:t xml:space="preserve">6. </w:t>
      </w:r>
      <w:r w:rsidR="009C4706" w:rsidRPr="00DA3599">
        <w:rPr>
          <w:rFonts w:ascii="Times New Roman" w:hAnsi="Times New Roman"/>
          <w:i/>
          <w:sz w:val="28"/>
          <w:szCs w:val="28"/>
        </w:rPr>
        <w:t>BAZIN COLECTARE APĂ PLUVIALĂ</w:t>
      </w:r>
    </w:p>
    <w:p w:rsidR="009C4706" w:rsidRPr="00DA3599" w:rsidRDefault="009C4706" w:rsidP="00DA3599">
      <w:pPr>
        <w:pStyle w:val="BodyText"/>
        <w:spacing w:before="2" w:line="240" w:lineRule="auto"/>
        <w:ind w:right="108" w:firstLine="720"/>
        <w:contextualSpacing/>
        <w:jc w:val="both"/>
        <w:rPr>
          <w:rFonts w:ascii="Times New Roman" w:hAnsi="Times New Roman"/>
          <w:sz w:val="28"/>
          <w:szCs w:val="28"/>
        </w:rPr>
      </w:pPr>
      <w:proofErr w:type="gramStart"/>
      <w:r w:rsidRPr="00DA3599">
        <w:rPr>
          <w:rFonts w:ascii="Times New Roman" w:hAnsi="Times New Roman"/>
          <w:sz w:val="28"/>
          <w:szCs w:val="28"/>
        </w:rPr>
        <w:t>Apele pluviale se vor fi colectate prin intermediul rețelei de canalizare într-un bazin amplasat subteran.</w:t>
      </w:r>
      <w:proofErr w:type="gramEnd"/>
      <w:r w:rsidRPr="00DA3599">
        <w:rPr>
          <w:rFonts w:ascii="Times New Roman" w:hAnsi="Times New Roman"/>
          <w:sz w:val="28"/>
          <w:szCs w:val="28"/>
        </w:rPr>
        <w:t xml:space="preserve"> Volumul acestuia </w:t>
      </w:r>
      <w:proofErr w:type="gramStart"/>
      <w:r w:rsidRPr="00DA3599">
        <w:rPr>
          <w:rFonts w:ascii="Times New Roman" w:hAnsi="Times New Roman"/>
          <w:sz w:val="28"/>
          <w:szCs w:val="28"/>
        </w:rPr>
        <w:t>va</w:t>
      </w:r>
      <w:proofErr w:type="gramEnd"/>
      <w:r w:rsidRPr="00DA3599">
        <w:rPr>
          <w:rFonts w:ascii="Times New Roman" w:hAnsi="Times New Roman"/>
          <w:sz w:val="28"/>
          <w:szCs w:val="28"/>
        </w:rPr>
        <w:t xml:space="preserve"> fi de 100 m</w:t>
      </w:r>
      <w:r w:rsidRPr="00DA3599">
        <w:rPr>
          <w:rFonts w:ascii="Times New Roman" w:hAnsi="Times New Roman"/>
          <w:position w:val="8"/>
          <w:sz w:val="28"/>
          <w:szCs w:val="28"/>
        </w:rPr>
        <w:t xml:space="preserve">3 </w:t>
      </w:r>
      <w:r w:rsidRPr="00DA3599">
        <w:rPr>
          <w:rFonts w:ascii="Times New Roman" w:hAnsi="Times New Roman"/>
          <w:sz w:val="28"/>
          <w:szCs w:val="28"/>
        </w:rPr>
        <w:t>având dimensiunile de 5 x 10 x 2 m.</w:t>
      </w:r>
    </w:p>
    <w:p w:rsidR="00DD32D0" w:rsidRPr="00DD32D0" w:rsidRDefault="00DD32D0" w:rsidP="00DD32D0">
      <w:pPr>
        <w:pStyle w:val="Heading1"/>
        <w:spacing w:before="38" w:line="291" w:lineRule="exact"/>
        <w:jc w:val="both"/>
        <w:rPr>
          <w:rFonts w:ascii="Times New Roman" w:hAnsi="Times New Roman" w:cs="Times New Roman"/>
          <w:b w:val="0"/>
          <w:bCs w:val="0"/>
          <w:sz w:val="28"/>
          <w:szCs w:val="28"/>
          <w:lang w:val="en-US" w:eastAsia="en-US" w:bidi="ar-SA"/>
        </w:rPr>
      </w:pPr>
      <w:r w:rsidRPr="00DD32D0">
        <w:rPr>
          <w:rFonts w:ascii="Times New Roman" w:hAnsi="Times New Roman" w:cs="Times New Roman"/>
          <w:b w:val="0"/>
          <w:bCs w:val="0"/>
          <w:sz w:val="28"/>
          <w:szCs w:val="28"/>
          <w:lang w:val="en-US" w:eastAsia="en-US" w:bidi="ar-SA"/>
        </w:rPr>
        <w:t xml:space="preserve"> </w:t>
      </w:r>
      <w:proofErr w:type="gramStart"/>
      <w:r w:rsidRPr="00DD32D0">
        <w:rPr>
          <w:rFonts w:ascii="Times New Roman" w:hAnsi="Times New Roman" w:cs="Times New Roman"/>
          <w:b w:val="0"/>
          <w:bCs w:val="0"/>
          <w:sz w:val="28"/>
          <w:szCs w:val="28"/>
          <w:lang w:val="en-US" w:eastAsia="en-US" w:bidi="ar-SA"/>
        </w:rPr>
        <w:t>profilul</w:t>
      </w:r>
      <w:proofErr w:type="gramEnd"/>
      <w:r w:rsidRPr="00DD32D0">
        <w:rPr>
          <w:rFonts w:ascii="Times New Roman" w:hAnsi="Times New Roman" w:cs="Times New Roman"/>
          <w:b w:val="0"/>
          <w:bCs w:val="0"/>
          <w:sz w:val="28"/>
          <w:szCs w:val="28"/>
          <w:lang w:val="en-US" w:eastAsia="en-US" w:bidi="ar-SA"/>
        </w:rPr>
        <w:t xml:space="preserve"> și capacitățile de producție;</w:t>
      </w:r>
    </w:p>
    <w:p w:rsidR="00A235B2" w:rsidRPr="00DD32D0" w:rsidRDefault="00DD32D0" w:rsidP="00103338">
      <w:pPr>
        <w:pStyle w:val="BodyText"/>
        <w:ind w:right="103" w:firstLine="720"/>
        <w:jc w:val="both"/>
        <w:rPr>
          <w:rFonts w:ascii="Times New Roman" w:hAnsi="Times New Roman"/>
          <w:sz w:val="28"/>
          <w:szCs w:val="28"/>
        </w:rPr>
      </w:pPr>
      <w:proofErr w:type="gramStart"/>
      <w:r w:rsidRPr="00DD32D0">
        <w:rPr>
          <w:rFonts w:ascii="Times New Roman" w:hAnsi="Times New Roman"/>
          <w:sz w:val="28"/>
          <w:szCs w:val="28"/>
        </w:rPr>
        <w:t>Cele două corpuri de seră vor fi destinate cultivării roşiilor (7075 m2) respectiv salatei (1250 m2).</w:t>
      </w:r>
      <w:proofErr w:type="gramEnd"/>
      <w:r w:rsidRPr="00DD32D0">
        <w:rPr>
          <w:rFonts w:ascii="Times New Roman" w:hAnsi="Times New Roman"/>
          <w:sz w:val="28"/>
          <w:szCs w:val="28"/>
        </w:rPr>
        <w:t xml:space="preserve"> Din cantitatea totală de tomate estimată a fi obţinută anual (200.000 kg), s-a preconizat că 75% se va vinde ca atare iar restul de 25% ca suc de roşii (15%) respectiv roşii deshidratate (10%).</w:t>
      </w:r>
    </w:p>
    <w:p w:rsidR="0038779D" w:rsidRPr="00DD32D0" w:rsidRDefault="00DD32D0" w:rsidP="00DD32D0">
      <w:pPr>
        <w:pStyle w:val="Heading1"/>
        <w:spacing w:before="1"/>
        <w:ind w:left="212" w:firstLine="0"/>
        <w:rPr>
          <w:rFonts w:ascii="Times New Roman" w:hAnsi="Times New Roman" w:cs="Times New Roman"/>
          <w:sz w:val="28"/>
          <w:szCs w:val="28"/>
        </w:rPr>
      </w:pPr>
      <w:r>
        <w:rPr>
          <w:rFonts w:ascii="Times New Roman" w:hAnsi="Times New Roman" w:cs="Times New Roman"/>
          <w:sz w:val="28"/>
          <w:szCs w:val="28"/>
        </w:rPr>
        <w:t>Utilități:</w:t>
      </w:r>
    </w:p>
    <w:p w:rsidR="0038779D" w:rsidRPr="00DD32D0" w:rsidRDefault="0038779D" w:rsidP="00DD32D0">
      <w:pPr>
        <w:spacing w:line="240" w:lineRule="auto"/>
        <w:ind w:left="212"/>
        <w:rPr>
          <w:rFonts w:ascii="Times New Roman" w:hAnsi="Times New Roman"/>
          <w:i/>
          <w:sz w:val="28"/>
          <w:szCs w:val="28"/>
        </w:rPr>
      </w:pPr>
      <w:r w:rsidRPr="00DD32D0">
        <w:rPr>
          <w:rFonts w:ascii="Times New Roman" w:hAnsi="Times New Roman"/>
          <w:spacing w:val="-60"/>
          <w:sz w:val="28"/>
          <w:szCs w:val="28"/>
          <w:u w:val="single"/>
        </w:rPr>
        <w:t xml:space="preserve"> </w:t>
      </w:r>
      <w:r w:rsidRPr="00DD32D0">
        <w:rPr>
          <w:rFonts w:ascii="Times New Roman" w:hAnsi="Times New Roman"/>
          <w:i/>
          <w:sz w:val="28"/>
          <w:szCs w:val="28"/>
          <w:u w:val="single"/>
        </w:rPr>
        <w:t xml:space="preserve">Alimentare cu </w:t>
      </w:r>
      <w:proofErr w:type="gramStart"/>
      <w:r w:rsidRPr="00DD32D0">
        <w:rPr>
          <w:rFonts w:ascii="Times New Roman" w:hAnsi="Times New Roman"/>
          <w:i/>
          <w:sz w:val="28"/>
          <w:szCs w:val="28"/>
          <w:u w:val="single"/>
        </w:rPr>
        <w:t>apă</w:t>
      </w:r>
      <w:proofErr w:type="gramEnd"/>
      <w:r w:rsidRPr="00DD32D0">
        <w:rPr>
          <w:rFonts w:ascii="Times New Roman" w:hAnsi="Times New Roman"/>
          <w:i/>
          <w:sz w:val="28"/>
          <w:szCs w:val="28"/>
          <w:u w:val="single"/>
        </w:rPr>
        <w:t xml:space="preserve"> și canalizare:</w:t>
      </w:r>
    </w:p>
    <w:p w:rsidR="0038779D" w:rsidRPr="00DD32D0" w:rsidRDefault="0038779D" w:rsidP="00DD32D0">
      <w:pPr>
        <w:pStyle w:val="BodyText"/>
        <w:spacing w:line="240" w:lineRule="auto"/>
        <w:ind w:right="106"/>
        <w:jc w:val="both"/>
        <w:rPr>
          <w:rFonts w:ascii="Times New Roman" w:hAnsi="Times New Roman"/>
          <w:sz w:val="28"/>
          <w:szCs w:val="28"/>
        </w:rPr>
      </w:pPr>
      <w:r w:rsidRPr="00DD32D0">
        <w:rPr>
          <w:rFonts w:ascii="Times New Roman" w:hAnsi="Times New Roman"/>
          <w:sz w:val="28"/>
          <w:szCs w:val="28"/>
        </w:rPr>
        <w:t xml:space="preserve">Alimentarea cu </w:t>
      </w:r>
      <w:proofErr w:type="gramStart"/>
      <w:r w:rsidRPr="00DD32D0">
        <w:rPr>
          <w:rFonts w:ascii="Times New Roman" w:hAnsi="Times New Roman"/>
          <w:sz w:val="28"/>
          <w:szCs w:val="28"/>
        </w:rPr>
        <w:t>apă</w:t>
      </w:r>
      <w:proofErr w:type="gramEnd"/>
      <w:r w:rsidRPr="00DD32D0">
        <w:rPr>
          <w:rFonts w:ascii="Times New Roman" w:hAnsi="Times New Roman"/>
          <w:sz w:val="28"/>
          <w:szCs w:val="28"/>
        </w:rPr>
        <w:t xml:space="preserve"> pentru nevoi igienico-sanitare și pentru irigarea serelor se va </w:t>
      </w:r>
      <w:r w:rsidR="00DD32D0">
        <w:rPr>
          <w:rFonts w:ascii="Times New Roman" w:hAnsi="Times New Roman"/>
          <w:sz w:val="28"/>
          <w:szCs w:val="28"/>
        </w:rPr>
        <w:t>face din surs</w:t>
      </w:r>
      <w:r w:rsidR="0057086F">
        <w:rPr>
          <w:rFonts w:ascii="Times New Roman" w:hAnsi="Times New Roman"/>
          <w:sz w:val="28"/>
          <w:szCs w:val="28"/>
        </w:rPr>
        <w:t>ă</w:t>
      </w:r>
      <w:r w:rsidR="00DD32D0">
        <w:rPr>
          <w:rFonts w:ascii="Times New Roman" w:hAnsi="Times New Roman"/>
          <w:sz w:val="28"/>
          <w:szCs w:val="28"/>
        </w:rPr>
        <w:t xml:space="preserve"> proprie existentă</w:t>
      </w:r>
      <w:r w:rsidRPr="00DD32D0">
        <w:rPr>
          <w:rFonts w:ascii="Times New Roman" w:hAnsi="Times New Roman"/>
          <w:sz w:val="28"/>
          <w:szCs w:val="28"/>
        </w:rPr>
        <w:t xml:space="preserve"> pe amplasament.</w:t>
      </w:r>
      <w:r w:rsidR="00DD32D0">
        <w:rPr>
          <w:rFonts w:ascii="Times New Roman" w:hAnsi="Times New Roman"/>
          <w:sz w:val="28"/>
          <w:szCs w:val="28"/>
        </w:rPr>
        <w:t xml:space="preserve"> </w:t>
      </w:r>
      <w:r w:rsidRPr="00DD32D0">
        <w:rPr>
          <w:rFonts w:ascii="Times New Roman" w:hAnsi="Times New Roman"/>
          <w:sz w:val="28"/>
          <w:szCs w:val="28"/>
        </w:rPr>
        <w:t xml:space="preserve">Înmagazinarea apei se </w:t>
      </w:r>
      <w:proofErr w:type="gramStart"/>
      <w:r w:rsidRPr="00DD32D0">
        <w:rPr>
          <w:rFonts w:ascii="Times New Roman" w:hAnsi="Times New Roman"/>
          <w:sz w:val="28"/>
          <w:szCs w:val="28"/>
        </w:rPr>
        <w:t>va</w:t>
      </w:r>
      <w:proofErr w:type="gramEnd"/>
      <w:r w:rsidRPr="00DD32D0">
        <w:rPr>
          <w:rFonts w:ascii="Times New Roman" w:hAnsi="Times New Roman"/>
          <w:sz w:val="28"/>
          <w:szCs w:val="28"/>
        </w:rPr>
        <w:t xml:space="preserve"> face în două rezervoare metalice cu V=24mc fiecare. Măsurarea volumelor de </w:t>
      </w:r>
      <w:proofErr w:type="gramStart"/>
      <w:r w:rsidRPr="00DD32D0">
        <w:rPr>
          <w:rFonts w:ascii="Times New Roman" w:hAnsi="Times New Roman"/>
          <w:sz w:val="28"/>
          <w:szCs w:val="28"/>
        </w:rPr>
        <w:t>apă</w:t>
      </w:r>
      <w:proofErr w:type="gramEnd"/>
      <w:r w:rsidRPr="00DD32D0">
        <w:rPr>
          <w:rFonts w:ascii="Times New Roman" w:hAnsi="Times New Roman"/>
          <w:sz w:val="28"/>
          <w:szCs w:val="28"/>
        </w:rPr>
        <w:t xml:space="preserve"> preluate din surse se va face cu contori.Debite de apă necesare:</w:t>
      </w:r>
    </w:p>
    <w:p w:rsidR="0038779D" w:rsidRPr="00DD32D0" w:rsidRDefault="0038779D" w:rsidP="00DD32D0">
      <w:pPr>
        <w:pStyle w:val="BodyText"/>
        <w:numPr>
          <w:ilvl w:val="0"/>
          <w:numId w:val="13"/>
        </w:numPr>
        <w:spacing w:line="240" w:lineRule="auto"/>
        <w:ind w:right="106"/>
        <w:jc w:val="both"/>
        <w:rPr>
          <w:rFonts w:ascii="Times New Roman" w:hAnsi="Times New Roman"/>
          <w:sz w:val="28"/>
          <w:szCs w:val="28"/>
        </w:rPr>
      </w:pPr>
      <w:r w:rsidRPr="00DD32D0">
        <w:rPr>
          <w:rFonts w:ascii="Times New Roman" w:hAnsi="Times New Roman"/>
          <w:sz w:val="28"/>
          <w:szCs w:val="28"/>
        </w:rPr>
        <w:t>pentru irigare Q zi med.= 57,86 mc/zi; Q zi max.= 69,43 mc/zi;</w:t>
      </w:r>
    </w:p>
    <w:p w:rsidR="002A52A6" w:rsidRPr="00DD32D0" w:rsidRDefault="002A52A6" w:rsidP="00DD32D0">
      <w:pPr>
        <w:pStyle w:val="BodyText"/>
        <w:numPr>
          <w:ilvl w:val="0"/>
          <w:numId w:val="13"/>
        </w:numPr>
        <w:spacing w:line="240" w:lineRule="auto"/>
        <w:ind w:right="106"/>
        <w:jc w:val="both"/>
        <w:rPr>
          <w:rFonts w:ascii="Times New Roman" w:hAnsi="Times New Roman"/>
          <w:sz w:val="28"/>
          <w:szCs w:val="28"/>
        </w:rPr>
      </w:pPr>
      <w:r w:rsidRPr="00DD32D0">
        <w:rPr>
          <w:rFonts w:ascii="Times New Roman" w:hAnsi="Times New Roman"/>
          <w:sz w:val="28"/>
          <w:szCs w:val="28"/>
        </w:rPr>
        <w:t>pentru nevoi igienico-sanitare și tehnologice Q zi med.= 0,30 mc/zi; Q zi max.= 0,36 mc/zi;</w:t>
      </w:r>
    </w:p>
    <w:p w:rsidR="002A52A6" w:rsidRPr="00DD32D0" w:rsidRDefault="002A52A6" w:rsidP="00DD32D0">
      <w:pPr>
        <w:pStyle w:val="BodyText"/>
        <w:spacing w:line="240" w:lineRule="auto"/>
        <w:ind w:right="106"/>
        <w:jc w:val="both"/>
        <w:rPr>
          <w:rFonts w:ascii="Times New Roman" w:hAnsi="Times New Roman"/>
          <w:sz w:val="28"/>
          <w:szCs w:val="28"/>
        </w:rPr>
      </w:pPr>
      <w:r w:rsidRPr="00DD32D0">
        <w:rPr>
          <w:rFonts w:ascii="Times New Roman" w:hAnsi="Times New Roman"/>
          <w:sz w:val="28"/>
          <w:szCs w:val="28"/>
        </w:rPr>
        <w:t>Evacuarea apelor uzate</w:t>
      </w:r>
    </w:p>
    <w:p w:rsidR="0038779D" w:rsidRPr="00DD32D0" w:rsidRDefault="002A52A6" w:rsidP="00DD32D0">
      <w:pPr>
        <w:pStyle w:val="BodyText"/>
        <w:tabs>
          <w:tab w:val="left" w:pos="0"/>
        </w:tabs>
        <w:spacing w:line="240" w:lineRule="auto"/>
        <w:ind w:right="106"/>
        <w:jc w:val="both"/>
        <w:rPr>
          <w:rFonts w:ascii="Times New Roman" w:hAnsi="Times New Roman"/>
          <w:sz w:val="28"/>
          <w:szCs w:val="28"/>
        </w:rPr>
      </w:pPr>
      <w:r w:rsidRPr="00DD32D0">
        <w:rPr>
          <w:rFonts w:ascii="Times New Roman" w:hAnsi="Times New Roman"/>
          <w:sz w:val="28"/>
          <w:szCs w:val="28"/>
        </w:rPr>
        <w:t xml:space="preserve">Apele uzate menajere de la filtrul sanitar și cele rezultate din secția de procesare tomate se vor colecta într-un bazin etanș cu V= 20mc și se vor evacua prin vidanjare. </w:t>
      </w:r>
    </w:p>
    <w:p w:rsidR="002A52A6" w:rsidRPr="00DD32D0" w:rsidRDefault="002A52A6" w:rsidP="00DD32D0">
      <w:pPr>
        <w:pStyle w:val="BodyText"/>
        <w:tabs>
          <w:tab w:val="left" w:pos="0"/>
        </w:tabs>
        <w:spacing w:line="240" w:lineRule="auto"/>
        <w:ind w:right="106"/>
        <w:jc w:val="both"/>
        <w:rPr>
          <w:rFonts w:ascii="Times New Roman" w:hAnsi="Times New Roman"/>
          <w:sz w:val="28"/>
          <w:szCs w:val="28"/>
        </w:rPr>
      </w:pPr>
      <w:r w:rsidRPr="00DD32D0">
        <w:rPr>
          <w:rFonts w:ascii="Times New Roman" w:hAnsi="Times New Roman"/>
          <w:sz w:val="28"/>
          <w:szCs w:val="28"/>
        </w:rPr>
        <w:t>Debite de apă uzată evacuate: Qu zi med</w:t>
      </w:r>
      <w:proofErr w:type="gramStart"/>
      <w:r w:rsidRPr="00DD32D0">
        <w:rPr>
          <w:rFonts w:ascii="Times New Roman" w:hAnsi="Times New Roman"/>
          <w:sz w:val="28"/>
          <w:szCs w:val="28"/>
        </w:rPr>
        <w:t>.=</w:t>
      </w:r>
      <w:proofErr w:type="gramEnd"/>
      <w:r w:rsidRPr="00DD32D0">
        <w:rPr>
          <w:rFonts w:ascii="Times New Roman" w:hAnsi="Times New Roman"/>
          <w:sz w:val="28"/>
          <w:szCs w:val="28"/>
        </w:rPr>
        <w:t xml:space="preserve"> 0,24 mc/zi; Qu zi max.= 0,28 mc/zi.</w:t>
      </w:r>
    </w:p>
    <w:p w:rsidR="0038779D" w:rsidRPr="00DD32D0" w:rsidRDefault="0038779D" w:rsidP="00DD32D0">
      <w:pPr>
        <w:pStyle w:val="BodyText"/>
        <w:tabs>
          <w:tab w:val="left" w:pos="0"/>
        </w:tabs>
        <w:spacing w:before="3" w:line="240" w:lineRule="auto"/>
        <w:ind w:right="108"/>
        <w:jc w:val="both"/>
        <w:rPr>
          <w:rFonts w:ascii="Times New Roman" w:hAnsi="Times New Roman"/>
          <w:sz w:val="28"/>
          <w:szCs w:val="28"/>
        </w:rPr>
      </w:pPr>
      <w:proofErr w:type="gramStart"/>
      <w:r w:rsidRPr="00DD32D0">
        <w:rPr>
          <w:rFonts w:ascii="Times New Roman" w:hAnsi="Times New Roman"/>
          <w:sz w:val="28"/>
          <w:szCs w:val="28"/>
        </w:rPr>
        <w:t>Pentru captarea apelor pluviale se propune amplasarea în subteran pe terenul beneficiarului a unui rezervor cu volumul de 100 m</w:t>
      </w:r>
      <w:r w:rsidRPr="00DD32D0">
        <w:rPr>
          <w:rFonts w:ascii="Times New Roman" w:hAnsi="Times New Roman"/>
          <w:position w:val="8"/>
          <w:sz w:val="28"/>
          <w:szCs w:val="28"/>
        </w:rPr>
        <w:t>3</w:t>
      </w:r>
      <w:r w:rsidRPr="00DD32D0">
        <w:rPr>
          <w:rFonts w:ascii="Times New Roman" w:hAnsi="Times New Roman"/>
          <w:sz w:val="28"/>
          <w:szCs w:val="28"/>
        </w:rPr>
        <w:t>.</w:t>
      </w:r>
      <w:proofErr w:type="gramEnd"/>
      <w:r w:rsidRPr="00DD32D0">
        <w:rPr>
          <w:rFonts w:ascii="Times New Roman" w:hAnsi="Times New Roman"/>
          <w:sz w:val="28"/>
          <w:szCs w:val="28"/>
        </w:rPr>
        <w:t xml:space="preserve"> </w:t>
      </w:r>
    </w:p>
    <w:p w:rsidR="00103338" w:rsidRDefault="0038779D" w:rsidP="00DD32D0">
      <w:pPr>
        <w:spacing w:before="2" w:line="240" w:lineRule="auto"/>
        <w:ind w:left="212"/>
        <w:rPr>
          <w:rFonts w:ascii="Times New Roman" w:hAnsi="Times New Roman"/>
          <w:spacing w:val="-60"/>
          <w:sz w:val="28"/>
          <w:szCs w:val="28"/>
          <w:u w:val="single"/>
        </w:rPr>
      </w:pPr>
      <w:r w:rsidRPr="00DD32D0">
        <w:rPr>
          <w:rFonts w:ascii="Times New Roman" w:hAnsi="Times New Roman"/>
          <w:spacing w:val="-60"/>
          <w:sz w:val="28"/>
          <w:szCs w:val="28"/>
          <w:u w:val="single"/>
        </w:rPr>
        <w:t xml:space="preserve">  </w:t>
      </w:r>
    </w:p>
    <w:p w:rsidR="0038779D" w:rsidRPr="00DD32D0" w:rsidRDefault="0038779D" w:rsidP="00DD32D0">
      <w:pPr>
        <w:spacing w:before="2" w:line="240" w:lineRule="auto"/>
        <w:ind w:left="212"/>
        <w:rPr>
          <w:rFonts w:ascii="Times New Roman" w:hAnsi="Times New Roman"/>
          <w:i/>
          <w:sz w:val="28"/>
          <w:szCs w:val="28"/>
        </w:rPr>
      </w:pPr>
      <w:r w:rsidRPr="00DD32D0">
        <w:rPr>
          <w:rFonts w:ascii="Times New Roman" w:hAnsi="Times New Roman"/>
          <w:i/>
          <w:sz w:val="28"/>
          <w:szCs w:val="28"/>
          <w:u w:val="single"/>
        </w:rPr>
        <w:lastRenderedPageBreak/>
        <w:t>Instalații de irigare:</w:t>
      </w:r>
    </w:p>
    <w:p w:rsidR="0038779D" w:rsidRPr="00DD32D0" w:rsidRDefault="0038779D" w:rsidP="00DD32D0">
      <w:pPr>
        <w:pStyle w:val="BodyText"/>
        <w:spacing w:before="1" w:line="240" w:lineRule="auto"/>
        <w:ind w:right="105"/>
        <w:jc w:val="both"/>
        <w:rPr>
          <w:rFonts w:ascii="Times New Roman" w:hAnsi="Times New Roman"/>
          <w:sz w:val="28"/>
          <w:szCs w:val="28"/>
        </w:rPr>
      </w:pPr>
      <w:r w:rsidRPr="00DD32D0">
        <w:rPr>
          <w:rFonts w:ascii="Times New Roman" w:hAnsi="Times New Roman"/>
          <w:sz w:val="28"/>
          <w:szCs w:val="28"/>
        </w:rPr>
        <w:t xml:space="preserve">Sistemul de irigare propus pentru investiție </w:t>
      </w:r>
      <w:proofErr w:type="gramStart"/>
      <w:r w:rsidRPr="00DD32D0">
        <w:rPr>
          <w:rFonts w:ascii="Times New Roman" w:hAnsi="Times New Roman"/>
          <w:sz w:val="28"/>
          <w:szCs w:val="28"/>
        </w:rPr>
        <w:t>va</w:t>
      </w:r>
      <w:proofErr w:type="gramEnd"/>
      <w:r w:rsidRPr="00DD32D0">
        <w:rPr>
          <w:rFonts w:ascii="Times New Roman" w:hAnsi="Times New Roman"/>
          <w:sz w:val="28"/>
          <w:szCs w:val="28"/>
        </w:rPr>
        <w:t xml:space="preserve"> fi prevăzut cu sistem de fertirigare. Furnizarea apei la plante se face prin picurare, metodă </w:t>
      </w:r>
      <w:proofErr w:type="gramStart"/>
      <w:r w:rsidRPr="00DD32D0">
        <w:rPr>
          <w:rFonts w:ascii="Times New Roman" w:hAnsi="Times New Roman"/>
          <w:sz w:val="28"/>
          <w:szCs w:val="28"/>
        </w:rPr>
        <w:t>ce</w:t>
      </w:r>
      <w:proofErr w:type="gramEnd"/>
      <w:r w:rsidRPr="00DD32D0">
        <w:rPr>
          <w:rFonts w:ascii="Times New Roman" w:hAnsi="Times New Roman"/>
          <w:sz w:val="28"/>
          <w:szCs w:val="28"/>
        </w:rPr>
        <w:t xml:space="preserve"> constă în distribuirea apei pe teren în mod lent, sub formă de picături. </w:t>
      </w:r>
    </w:p>
    <w:p w:rsidR="0038779D" w:rsidRPr="00DD32D0" w:rsidRDefault="0038779D" w:rsidP="00DD32D0">
      <w:pPr>
        <w:pStyle w:val="BodyText"/>
        <w:spacing w:line="240" w:lineRule="auto"/>
        <w:ind w:right="104"/>
        <w:jc w:val="both"/>
        <w:rPr>
          <w:rFonts w:ascii="Times New Roman" w:hAnsi="Times New Roman"/>
          <w:sz w:val="28"/>
          <w:szCs w:val="28"/>
        </w:rPr>
      </w:pPr>
      <w:r w:rsidRPr="00DD32D0">
        <w:rPr>
          <w:rFonts w:ascii="Times New Roman" w:hAnsi="Times New Roman"/>
          <w:sz w:val="28"/>
          <w:szCs w:val="28"/>
        </w:rPr>
        <w:t xml:space="preserve">De asemenea se propune realizarea </w:t>
      </w:r>
      <w:r w:rsidR="00DD32D0">
        <w:rPr>
          <w:rFonts w:ascii="Times New Roman" w:hAnsi="Times New Roman"/>
          <w:sz w:val="28"/>
          <w:szCs w:val="28"/>
        </w:rPr>
        <w:t xml:space="preserve">unui </w:t>
      </w:r>
      <w:r w:rsidRPr="00DD32D0">
        <w:rPr>
          <w:rFonts w:ascii="Times New Roman" w:hAnsi="Times New Roman"/>
          <w:sz w:val="28"/>
          <w:szCs w:val="28"/>
        </w:rPr>
        <w:t xml:space="preserve">rezervor de </w:t>
      </w:r>
      <w:proofErr w:type="gramStart"/>
      <w:r w:rsidRPr="00DD32D0">
        <w:rPr>
          <w:rFonts w:ascii="Times New Roman" w:hAnsi="Times New Roman"/>
          <w:sz w:val="28"/>
          <w:szCs w:val="28"/>
        </w:rPr>
        <w:t>apă</w:t>
      </w:r>
      <w:proofErr w:type="gramEnd"/>
      <w:r w:rsidRPr="00DD32D0">
        <w:rPr>
          <w:rFonts w:ascii="Times New Roman" w:hAnsi="Times New Roman"/>
          <w:sz w:val="28"/>
          <w:szCs w:val="28"/>
        </w:rPr>
        <w:t xml:space="preserve"> montat în interiorul spațiului</w:t>
      </w:r>
      <w:r w:rsidR="00DD32D0">
        <w:rPr>
          <w:rFonts w:ascii="Times New Roman" w:hAnsi="Times New Roman"/>
          <w:sz w:val="28"/>
          <w:szCs w:val="28"/>
        </w:rPr>
        <w:t>,</w:t>
      </w:r>
      <w:r w:rsidRPr="00DD32D0">
        <w:rPr>
          <w:rFonts w:ascii="Times New Roman" w:hAnsi="Times New Roman"/>
          <w:sz w:val="28"/>
          <w:szCs w:val="28"/>
        </w:rPr>
        <w:t xml:space="preserve"> realizat din elemente de tablă zincată ondulată căptușită cu folie specială pentru rezervoare de irigare care să asigure rezerva zilnică de apă. </w:t>
      </w:r>
      <w:proofErr w:type="gramStart"/>
      <w:r w:rsidRPr="00DD32D0">
        <w:rPr>
          <w:rFonts w:ascii="Times New Roman" w:hAnsi="Times New Roman"/>
          <w:sz w:val="28"/>
          <w:szCs w:val="28"/>
        </w:rPr>
        <w:t>Apa</w:t>
      </w:r>
      <w:proofErr w:type="gramEnd"/>
      <w:r w:rsidRPr="00DD32D0">
        <w:rPr>
          <w:rFonts w:ascii="Times New Roman" w:hAnsi="Times New Roman"/>
          <w:sz w:val="28"/>
          <w:szCs w:val="28"/>
        </w:rPr>
        <w:t xml:space="preserve"> din puț va fi pompată cu ajutorul pompei submersibile în rezervorul din spațial tehnic unde va prelua temperatura interioară a serei.</w:t>
      </w:r>
    </w:p>
    <w:p w:rsidR="002A52A6" w:rsidRPr="00DD32D0" w:rsidRDefault="0038779D" w:rsidP="00DD32D0">
      <w:pPr>
        <w:spacing w:line="240" w:lineRule="auto"/>
        <w:ind w:left="212"/>
        <w:rPr>
          <w:rFonts w:ascii="Times New Roman" w:hAnsi="Times New Roman"/>
          <w:sz w:val="28"/>
          <w:szCs w:val="28"/>
        </w:rPr>
      </w:pPr>
      <w:r w:rsidRPr="00103338">
        <w:rPr>
          <w:rFonts w:ascii="Times New Roman" w:hAnsi="Times New Roman"/>
          <w:i/>
          <w:spacing w:val="-60"/>
          <w:sz w:val="28"/>
          <w:szCs w:val="28"/>
          <w:u w:val="single"/>
        </w:rPr>
        <w:t xml:space="preserve"> </w:t>
      </w:r>
      <w:r w:rsidRPr="00103338">
        <w:rPr>
          <w:rFonts w:ascii="Times New Roman" w:hAnsi="Times New Roman"/>
          <w:i/>
          <w:sz w:val="28"/>
          <w:szCs w:val="28"/>
          <w:u w:val="single"/>
        </w:rPr>
        <w:t>Alimentarea cu energie electrică</w:t>
      </w:r>
      <w:r w:rsidRPr="00103338">
        <w:rPr>
          <w:rFonts w:ascii="Times New Roman" w:hAnsi="Times New Roman"/>
          <w:i/>
          <w:sz w:val="28"/>
          <w:szCs w:val="28"/>
        </w:rPr>
        <w:t xml:space="preserve"> </w:t>
      </w:r>
      <w:r w:rsidRPr="00DD32D0">
        <w:rPr>
          <w:rFonts w:ascii="Times New Roman" w:hAnsi="Times New Roman"/>
          <w:sz w:val="28"/>
          <w:szCs w:val="28"/>
        </w:rPr>
        <w:t xml:space="preserve">se </w:t>
      </w:r>
      <w:proofErr w:type="gramStart"/>
      <w:r w:rsidRPr="00DD32D0">
        <w:rPr>
          <w:rFonts w:ascii="Times New Roman" w:hAnsi="Times New Roman"/>
          <w:sz w:val="28"/>
          <w:szCs w:val="28"/>
        </w:rPr>
        <w:t>va</w:t>
      </w:r>
      <w:proofErr w:type="gramEnd"/>
      <w:r w:rsidRPr="00DD32D0">
        <w:rPr>
          <w:rFonts w:ascii="Times New Roman" w:hAnsi="Times New Roman"/>
          <w:sz w:val="28"/>
          <w:szCs w:val="28"/>
        </w:rPr>
        <w:t xml:space="preserve"> face printr-un branșament electric de la linia aeriană de distribuție stradală </w:t>
      </w:r>
    </w:p>
    <w:p w:rsidR="0038779D" w:rsidRPr="00DD32D0" w:rsidRDefault="0038779D" w:rsidP="00DD32D0">
      <w:pPr>
        <w:spacing w:line="240" w:lineRule="auto"/>
        <w:ind w:left="212"/>
        <w:rPr>
          <w:rFonts w:ascii="Times New Roman" w:hAnsi="Times New Roman"/>
          <w:i/>
          <w:sz w:val="28"/>
          <w:szCs w:val="28"/>
        </w:rPr>
      </w:pPr>
      <w:r w:rsidRPr="00DD32D0">
        <w:rPr>
          <w:rFonts w:ascii="Times New Roman" w:hAnsi="Times New Roman"/>
          <w:i/>
          <w:sz w:val="28"/>
          <w:szCs w:val="28"/>
          <w:u w:val="single"/>
        </w:rPr>
        <w:t>Instalații de încălzire:</w:t>
      </w:r>
    </w:p>
    <w:p w:rsidR="0038779D" w:rsidRPr="00DD32D0" w:rsidRDefault="0038779D" w:rsidP="00DD32D0">
      <w:pPr>
        <w:pStyle w:val="BodyText"/>
        <w:spacing w:line="240" w:lineRule="auto"/>
        <w:jc w:val="both"/>
        <w:rPr>
          <w:rFonts w:ascii="Times New Roman" w:hAnsi="Times New Roman"/>
          <w:sz w:val="28"/>
          <w:szCs w:val="28"/>
        </w:rPr>
      </w:pPr>
      <w:r w:rsidRPr="00DD32D0">
        <w:rPr>
          <w:rFonts w:ascii="Times New Roman" w:hAnsi="Times New Roman"/>
          <w:sz w:val="28"/>
          <w:szCs w:val="28"/>
        </w:rPr>
        <w:t xml:space="preserve">Alimentarea cu energie termică se </w:t>
      </w:r>
      <w:proofErr w:type="gramStart"/>
      <w:r w:rsidRPr="00DD32D0">
        <w:rPr>
          <w:rFonts w:ascii="Times New Roman" w:hAnsi="Times New Roman"/>
          <w:sz w:val="28"/>
          <w:szCs w:val="28"/>
        </w:rPr>
        <w:t>va</w:t>
      </w:r>
      <w:proofErr w:type="gramEnd"/>
      <w:r w:rsidRPr="00DD32D0">
        <w:rPr>
          <w:rFonts w:ascii="Times New Roman" w:hAnsi="Times New Roman"/>
          <w:sz w:val="28"/>
          <w:szCs w:val="28"/>
        </w:rPr>
        <w:t xml:space="preserve"> realiza cu o centrală termică pe bază de combustibil solid.</w:t>
      </w:r>
    </w:p>
    <w:p w:rsidR="0038779D" w:rsidRPr="00DD32D0" w:rsidRDefault="0038779D" w:rsidP="00DD32D0">
      <w:pPr>
        <w:pStyle w:val="BodyText"/>
        <w:spacing w:line="240" w:lineRule="auto"/>
        <w:ind w:right="103"/>
        <w:jc w:val="both"/>
        <w:rPr>
          <w:rFonts w:ascii="Times New Roman" w:hAnsi="Times New Roman"/>
          <w:sz w:val="28"/>
          <w:szCs w:val="28"/>
        </w:rPr>
      </w:pPr>
      <w:r w:rsidRPr="00DD32D0">
        <w:rPr>
          <w:rFonts w:ascii="Times New Roman" w:hAnsi="Times New Roman"/>
          <w:sz w:val="28"/>
          <w:szCs w:val="28"/>
        </w:rPr>
        <w:t xml:space="preserve">Distribuția agentului termic în cadrul serelor acesta se </w:t>
      </w:r>
      <w:proofErr w:type="gramStart"/>
      <w:r w:rsidRPr="00DD32D0">
        <w:rPr>
          <w:rFonts w:ascii="Times New Roman" w:hAnsi="Times New Roman"/>
          <w:sz w:val="28"/>
          <w:szCs w:val="28"/>
        </w:rPr>
        <w:t>va</w:t>
      </w:r>
      <w:proofErr w:type="gramEnd"/>
      <w:r w:rsidRPr="00DD32D0">
        <w:rPr>
          <w:rFonts w:ascii="Times New Roman" w:hAnsi="Times New Roman"/>
          <w:sz w:val="28"/>
          <w:szCs w:val="28"/>
        </w:rPr>
        <w:t xml:space="preserve"> face cu ajutorul a t</w:t>
      </w:r>
      <w:r w:rsidR="002A52A6" w:rsidRPr="00DD32D0">
        <w:rPr>
          <w:rFonts w:ascii="Times New Roman" w:hAnsi="Times New Roman"/>
          <w:sz w:val="28"/>
          <w:szCs w:val="28"/>
        </w:rPr>
        <w:t>rei sisteme bazate pe apă caldă.</w:t>
      </w:r>
      <w:r w:rsidRPr="00DD32D0">
        <w:rPr>
          <w:rFonts w:ascii="Times New Roman" w:hAnsi="Times New Roman"/>
          <w:sz w:val="28"/>
          <w:szCs w:val="28"/>
        </w:rPr>
        <w:t xml:space="preserve"> </w:t>
      </w:r>
    </w:p>
    <w:p w:rsidR="0038779D" w:rsidRPr="00DD32D0" w:rsidRDefault="0038779D" w:rsidP="00DD32D0">
      <w:pPr>
        <w:spacing w:line="240" w:lineRule="auto"/>
        <w:ind w:left="212"/>
        <w:rPr>
          <w:rFonts w:ascii="Times New Roman" w:hAnsi="Times New Roman"/>
          <w:i/>
          <w:sz w:val="28"/>
          <w:szCs w:val="28"/>
        </w:rPr>
      </w:pPr>
      <w:r w:rsidRPr="00DD32D0">
        <w:rPr>
          <w:rFonts w:ascii="Times New Roman" w:hAnsi="Times New Roman"/>
          <w:i/>
          <w:sz w:val="28"/>
          <w:szCs w:val="28"/>
          <w:u w:val="single"/>
        </w:rPr>
        <w:t xml:space="preserve">Instalații de </w:t>
      </w:r>
      <w:proofErr w:type="gramStart"/>
      <w:r w:rsidRPr="00DD32D0">
        <w:rPr>
          <w:rFonts w:ascii="Times New Roman" w:hAnsi="Times New Roman"/>
          <w:i/>
          <w:sz w:val="28"/>
          <w:szCs w:val="28"/>
          <w:u w:val="single"/>
        </w:rPr>
        <w:t>frig</w:t>
      </w:r>
      <w:proofErr w:type="gramEnd"/>
      <w:r w:rsidRPr="00DD32D0">
        <w:rPr>
          <w:rFonts w:ascii="Times New Roman" w:hAnsi="Times New Roman"/>
          <w:i/>
          <w:sz w:val="28"/>
          <w:szCs w:val="28"/>
          <w:u w:val="single"/>
        </w:rPr>
        <w:t>:</w:t>
      </w:r>
    </w:p>
    <w:p w:rsidR="0038779D" w:rsidRPr="00DD32D0" w:rsidRDefault="0038779D" w:rsidP="00DD32D0">
      <w:pPr>
        <w:pStyle w:val="BodyText"/>
        <w:spacing w:line="240" w:lineRule="auto"/>
        <w:ind w:right="113" w:firstLine="720"/>
        <w:jc w:val="both"/>
        <w:rPr>
          <w:rFonts w:ascii="Times New Roman" w:hAnsi="Times New Roman"/>
          <w:sz w:val="28"/>
          <w:szCs w:val="28"/>
        </w:rPr>
      </w:pPr>
      <w:r w:rsidRPr="00DD32D0">
        <w:rPr>
          <w:rFonts w:ascii="Times New Roman" w:hAnsi="Times New Roman"/>
          <w:sz w:val="28"/>
          <w:szCs w:val="28"/>
        </w:rPr>
        <w:t xml:space="preserve">Acest sistem are rolul de </w:t>
      </w:r>
      <w:proofErr w:type="gramStart"/>
      <w:r w:rsidRPr="00DD32D0">
        <w:rPr>
          <w:rFonts w:ascii="Times New Roman" w:hAnsi="Times New Roman"/>
          <w:sz w:val="28"/>
          <w:szCs w:val="28"/>
        </w:rPr>
        <w:t>a</w:t>
      </w:r>
      <w:proofErr w:type="gramEnd"/>
      <w:r w:rsidRPr="00DD32D0">
        <w:rPr>
          <w:rFonts w:ascii="Times New Roman" w:hAnsi="Times New Roman"/>
          <w:sz w:val="28"/>
          <w:szCs w:val="28"/>
        </w:rPr>
        <w:t xml:space="preserve"> asigura temperatura optimă de depozitare a legumelor proaspete în spațiile de depozitare. Legumele proaspăt culese trec prin secția de sortare după care sunt depozitate în camerele special amenajate (depozitele de frig) la temperaturi de 2-4°C.</w:t>
      </w:r>
    </w:p>
    <w:p w:rsidR="0038779D" w:rsidRPr="00DD32D0" w:rsidRDefault="0038779D" w:rsidP="00DD32D0">
      <w:pPr>
        <w:pStyle w:val="BodyText"/>
        <w:spacing w:before="2" w:line="240" w:lineRule="auto"/>
        <w:ind w:right="106" w:firstLine="720"/>
        <w:jc w:val="both"/>
        <w:rPr>
          <w:rFonts w:ascii="Times New Roman" w:hAnsi="Times New Roman"/>
          <w:sz w:val="28"/>
          <w:szCs w:val="28"/>
        </w:rPr>
      </w:pPr>
      <w:r w:rsidRPr="00DD32D0">
        <w:rPr>
          <w:rFonts w:ascii="Times New Roman" w:hAnsi="Times New Roman"/>
          <w:sz w:val="28"/>
          <w:szCs w:val="28"/>
        </w:rPr>
        <w:t xml:space="preserve">Instalația de frig </w:t>
      </w:r>
      <w:proofErr w:type="gramStart"/>
      <w:r w:rsidRPr="00DD32D0">
        <w:rPr>
          <w:rFonts w:ascii="Times New Roman" w:hAnsi="Times New Roman"/>
          <w:sz w:val="28"/>
          <w:szCs w:val="28"/>
        </w:rPr>
        <w:t>este</w:t>
      </w:r>
      <w:proofErr w:type="gramEnd"/>
      <w:r w:rsidRPr="00DD32D0">
        <w:rPr>
          <w:rFonts w:ascii="Times New Roman" w:hAnsi="Times New Roman"/>
          <w:sz w:val="28"/>
          <w:szCs w:val="28"/>
        </w:rPr>
        <w:t xml:space="preserve"> formată din grupuri frigorifice si răcitoare de aer (capacitate frigorifică de apeoximativ 34, 5 kw), utili</w:t>
      </w:r>
      <w:r w:rsidR="002A52A6" w:rsidRPr="00DD32D0">
        <w:rPr>
          <w:rFonts w:ascii="Times New Roman" w:hAnsi="Times New Roman"/>
          <w:sz w:val="28"/>
          <w:szCs w:val="28"/>
        </w:rPr>
        <w:t>zând agentul refrigerant R449A.</w:t>
      </w:r>
    </w:p>
    <w:p w:rsidR="003F1746" w:rsidRPr="00092595" w:rsidRDefault="00D81FD5" w:rsidP="0023683C">
      <w:pPr>
        <w:tabs>
          <w:tab w:val="left" w:pos="0"/>
        </w:tabs>
        <w:spacing w:line="240" w:lineRule="auto"/>
        <w:contextualSpacing/>
        <w:jc w:val="both"/>
        <w:rPr>
          <w:rFonts w:ascii="Times New Roman" w:hAnsi="Times New Roman"/>
          <w:sz w:val="28"/>
          <w:szCs w:val="28"/>
          <w:lang w:eastAsia="en-GB"/>
        </w:rPr>
      </w:pPr>
      <w:r w:rsidRPr="002D3219">
        <w:rPr>
          <w:rFonts w:ascii="Times New Roman" w:hAnsi="Times New Roman"/>
          <w:b/>
          <w:sz w:val="28"/>
          <w:szCs w:val="28"/>
          <w:lang w:eastAsia="en-GB"/>
        </w:rPr>
        <w:t xml:space="preserve">b) </w:t>
      </w:r>
      <w:proofErr w:type="gramStart"/>
      <w:r w:rsidRPr="002D3219">
        <w:rPr>
          <w:rFonts w:ascii="Times New Roman" w:hAnsi="Times New Roman"/>
          <w:b/>
          <w:sz w:val="28"/>
          <w:szCs w:val="28"/>
          <w:lang w:eastAsia="en-GB"/>
        </w:rPr>
        <w:t>cumularea</w:t>
      </w:r>
      <w:proofErr w:type="gramEnd"/>
      <w:r w:rsidRPr="002D3219">
        <w:rPr>
          <w:rFonts w:ascii="Times New Roman" w:hAnsi="Times New Roman"/>
          <w:b/>
          <w:sz w:val="28"/>
          <w:szCs w:val="28"/>
          <w:lang w:eastAsia="en-GB"/>
        </w:rPr>
        <w:t xml:space="preserve"> cu alte proiecte existente şi/sau </w:t>
      </w:r>
      <w:r w:rsidR="00A71A7F" w:rsidRPr="002D3219">
        <w:rPr>
          <w:rFonts w:ascii="Times New Roman" w:hAnsi="Times New Roman"/>
          <w:b/>
          <w:sz w:val="28"/>
          <w:szCs w:val="28"/>
          <w:lang w:eastAsia="en-GB"/>
        </w:rPr>
        <w:t>aprobate:</w:t>
      </w:r>
      <w:r w:rsidR="00A71A7F" w:rsidRPr="002D3219">
        <w:rPr>
          <w:rFonts w:ascii="Times New Roman" w:hAnsi="Times New Roman"/>
          <w:sz w:val="28"/>
          <w:szCs w:val="28"/>
          <w:lang w:eastAsia="en-GB"/>
        </w:rPr>
        <w:t xml:space="preserve"> </w:t>
      </w:r>
      <w:r w:rsidR="002A52A6">
        <w:rPr>
          <w:rFonts w:ascii="Times New Roman" w:hAnsi="Times New Roman"/>
          <w:sz w:val="28"/>
          <w:szCs w:val="28"/>
          <w:lang w:eastAsia="en-GB"/>
        </w:rPr>
        <w:t>nu este cazul.</w:t>
      </w:r>
    </w:p>
    <w:p w:rsidR="001402B9" w:rsidRDefault="00D81FD5" w:rsidP="0023683C">
      <w:pPr>
        <w:tabs>
          <w:tab w:val="left" w:pos="180"/>
        </w:tabs>
        <w:spacing w:line="240" w:lineRule="auto"/>
        <w:contextualSpacing/>
        <w:rPr>
          <w:rFonts w:ascii="Times New Roman" w:hAnsi="Times New Roman"/>
          <w:b/>
          <w:sz w:val="28"/>
          <w:szCs w:val="28"/>
        </w:rPr>
      </w:pPr>
      <w:r w:rsidRPr="002D3219">
        <w:rPr>
          <w:rFonts w:ascii="Times New Roman" w:hAnsi="Times New Roman"/>
          <w:b/>
          <w:sz w:val="28"/>
          <w:szCs w:val="28"/>
          <w:lang w:eastAsia="en-GB"/>
        </w:rPr>
        <w:t xml:space="preserve">c) </w:t>
      </w:r>
      <w:proofErr w:type="gramStart"/>
      <w:r w:rsidRPr="002D3219">
        <w:rPr>
          <w:rFonts w:ascii="Times New Roman" w:hAnsi="Times New Roman"/>
          <w:b/>
          <w:sz w:val="28"/>
          <w:szCs w:val="28"/>
          <w:lang w:eastAsia="en-GB"/>
        </w:rPr>
        <w:t>utilizarea</w:t>
      </w:r>
      <w:proofErr w:type="gramEnd"/>
      <w:r w:rsidRPr="002D3219">
        <w:rPr>
          <w:rFonts w:ascii="Times New Roman" w:hAnsi="Times New Roman"/>
          <w:b/>
          <w:sz w:val="28"/>
          <w:szCs w:val="28"/>
          <w:lang w:eastAsia="en-GB"/>
        </w:rPr>
        <w:t xml:space="preserve"> resurselor naturale, în special a solului, a terenuril</w:t>
      </w:r>
      <w:r w:rsidR="003F1746" w:rsidRPr="002D3219">
        <w:rPr>
          <w:rFonts w:ascii="Times New Roman" w:hAnsi="Times New Roman"/>
          <w:b/>
          <w:sz w:val="28"/>
          <w:szCs w:val="28"/>
          <w:lang w:eastAsia="en-GB"/>
        </w:rPr>
        <w:t>or, a apei şi a biodiversităţii:</w:t>
      </w:r>
      <w:r w:rsidR="003F1746" w:rsidRPr="002D3219">
        <w:rPr>
          <w:rFonts w:ascii="Times New Roman" w:hAnsi="Times New Roman"/>
          <w:b/>
          <w:sz w:val="28"/>
          <w:szCs w:val="28"/>
        </w:rPr>
        <w:t xml:space="preserve"> </w:t>
      </w:r>
    </w:p>
    <w:p w:rsidR="00DD32D0" w:rsidRDefault="00DD32D0" w:rsidP="00DD32D0">
      <w:pPr>
        <w:spacing w:after="0" w:line="240" w:lineRule="auto"/>
        <w:jc w:val="both"/>
        <w:rPr>
          <w:rFonts w:ascii="Times New Roman" w:eastAsia="Times New Roman" w:hAnsi="Times New Roman"/>
          <w:sz w:val="28"/>
          <w:szCs w:val="28"/>
          <w:lang w:val="en-GB" w:eastAsia="en-GB"/>
        </w:rPr>
      </w:pPr>
      <w:r w:rsidRPr="00A235B2">
        <w:rPr>
          <w:rFonts w:ascii="Times New Roman" w:eastAsia="Times New Roman" w:hAnsi="Times New Roman"/>
          <w:sz w:val="28"/>
          <w:szCs w:val="28"/>
          <w:lang w:val="en-GB" w:eastAsia="en-GB"/>
        </w:rPr>
        <w:t>Indicatori urbanistici ai investiției:</w:t>
      </w:r>
    </w:p>
    <w:p w:rsidR="00DD32D0" w:rsidRDefault="00DD32D0" w:rsidP="00DD32D0">
      <w:pPr>
        <w:spacing w:after="0" w:line="240" w:lineRule="auto"/>
        <w:jc w:val="both"/>
        <w:rPr>
          <w:rFonts w:ascii="Times New Roman" w:eastAsia="Times New Roman" w:hAnsi="Times New Roman"/>
          <w:sz w:val="28"/>
          <w:szCs w:val="28"/>
          <w:vertAlign w:val="superscript"/>
          <w:lang w:val="en-GB" w:eastAsia="en-GB"/>
        </w:rPr>
      </w:pPr>
      <w:r w:rsidRPr="00A235B2">
        <w:rPr>
          <w:rFonts w:ascii="Times New Roman" w:eastAsia="Times New Roman" w:hAnsi="Times New Roman"/>
          <w:sz w:val="28"/>
          <w:szCs w:val="28"/>
          <w:lang w:val="en-GB" w:eastAsia="en-GB"/>
        </w:rPr>
        <w:t>S totală</w:t>
      </w:r>
      <w:r>
        <w:rPr>
          <w:rFonts w:ascii="Times New Roman" w:eastAsia="Times New Roman" w:hAnsi="Times New Roman"/>
          <w:sz w:val="28"/>
          <w:szCs w:val="28"/>
          <w:lang w:val="en-GB" w:eastAsia="en-GB"/>
        </w:rPr>
        <w:t xml:space="preserve"> </w:t>
      </w:r>
      <w:r w:rsidRPr="00A235B2">
        <w:rPr>
          <w:rFonts w:ascii="Times New Roman" w:eastAsia="Times New Roman" w:hAnsi="Times New Roman"/>
          <w:sz w:val="28"/>
          <w:szCs w:val="28"/>
          <w:lang w:val="en-GB" w:eastAsia="en-GB"/>
        </w:rPr>
        <w:t>teren=17518</w:t>
      </w:r>
      <w:proofErr w:type="gramStart"/>
      <w:r w:rsidRPr="00A235B2">
        <w:rPr>
          <w:rFonts w:ascii="Times New Roman" w:eastAsia="Times New Roman" w:hAnsi="Times New Roman"/>
          <w:sz w:val="28"/>
          <w:szCs w:val="28"/>
          <w:lang w:val="en-GB" w:eastAsia="en-GB"/>
        </w:rPr>
        <w:t>,00</w:t>
      </w:r>
      <w:proofErr w:type="gramEnd"/>
      <w:r w:rsidRPr="00A235B2">
        <w:rPr>
          <w:rFonts w:ascii="Times New Roman" w:eastAsia="Times New Roman" w:hAnsi="Times New Roman"/>
          <w:sz w:val="28"/>
          <w:szCs w:val="28"/>
          <w:lang w:val="en-GB" w:eastAsia="en-GB"/>
        </w:rPr>
        <w:t xml:space="preserve"> m</w:t>
      </w:r>
      <w:r w:rsidRPr="00A235B2">
        <w:rPr>
          <w:rFonts w:ascii="Times New Roman" w:eastAsia="Times New Roman" w:hAnsi="Times New Roman"/>
          <w:sz w:val="28"/>
          <w:szCs w:val="28"/>
          <w:vertAlign w:val="superscript"/>
          <w:lang w:val="en-GB" w:eastAsia="en-GB"/>
        </w:rPr>
        <w:t>2</w:t>
      </w:r>
      <w:r>
        <w:rPr>
          <w:rFonts w:ascii="Times New Roman" w:eastAsia="Times New Roman" w:hAnsi="Times New Roman"/>
          <w:sz w:val="28"/>
          <w:szCs w:val="28"/>
          <w:vertAlign w:val="superscript"/>
          <w:lang w:val="en-GB" w:eastAsia="en-GB"/>
        </w:rPr>
        <w:t xml:space="preserve"> </w:t>
      </w:r>
    </w:p>
    <w:p w:rsidR="00DD32D0" w:rsidRDefault="00DD32D0" w:rsidP="00DD32D0">
      <w:pPr>
        <w:spacing w:after="0" w:line="240" w:lineRule="auto"/>
        <w:jc w:val="both"/>
        <w:rPr>
          <w:rFonts w:ascii="Times New Roman" w:eastAsia="Times New Roman" w:hAnsi="Times New Roman"/>
          <w:sz w:val="28"/>
          <w:szCs w:val="28"/>
          <w:vertAlign w:val="superscript"/>
          <w:lang w:val="en-GB" w:eastAsia="en-GB"/>
        </w:rPr>
      </w:pPr>
      <w:r w:rsidRPr="00A235B2">
        <w:rPr>
          <w:rFonts w:ascii="Times New Roman" w:eastAsia="Times New Roman" w:hAnsi="Times New Roman"/>
          <w:sz w:val="28"/>
          <w:szCs w:val="28"/>
          <w:lang w:val="en-GB" w:eastAsia="en-GB"/>
        </w:rPr>
        <w:t>S construită clădiri=9042</w:t>
      </w:r>
      <w:proofErr w:type="gramStart"/>
      <w:r w:rsidRPr="00A235B2">
        <w:rPr>
          <w:rFonts w:ascii="Times New Roman" w:eastAsia="Times New Roman" w:hAnsi="Times New Roman"/>
          <w:sz w:val="28"/>
          <w:szCs w:val="28"/>
          <w:lang w:val="en-GB" w:eastAsia="en-GB"/>
        </w:rPr>
        <w:t>,80</w:t>
      </w:r>
      <w:proofErr w:type="gramEnd"/>
      <w:r w:rsidRPr="00A235B2">
        <w:rPr>
          <w:rFonts w:ascii="Times New Roman" w:eastAsia="Times New Roman" w:hAnsi="Times New Roman"/>
          <w:sz w:val="28"/>
          <w:szCs w:val="28"/>
          <w:lang w:val="en-GB" w:eastAsia="en-GB"/>
        </w:rPr>
        <w:t xml:space="preserve"> m</w:t>
      </w:r>
      <w:r w:rsidRPr="00A235B2">
        <w:rPr>
          <w:rFonts w:ascii="Times New Roman" w:eastAsia="Times New Roman" w:hAnsi="Times New Roman"/>
          <w:sz w:val="28"/>
          <w:szCs w:val="28"/>
          <w:vertAlign w:val="superscript"/>
          <w:lang w:val="en-GB" w:eastAsia="en-GB"/>
        </w:rPr>
        <w:t>2</w:t>
      </w:r>
      <w:r>
        <w:rPr>
          <w:rFonts w:ascii="Times New Roman" w:eastAsia="Times New Roman" w:hAnsi="Times New Roman"/>
          <w:sz w:val="28"/>
          <w:szCs w:val="28"/>
          <w:vertAlign w:val="superscript"/>
          <w:lang w:val="en-GB" w:eastAsia="en-GB"/>
        </w:rPr>
        <w:t xml:space="preserve"> </w:t>
      </w:r>
    </w:p>
    <w:p w:rsidR="00DD32D0" w:rsidRDefault="00DD32D0" w:rsidP="00DD32D0">
      <w:pPr>
        <w:spacing w:after="0" w:line="240" w:lineRule="auto"/>
        <w:jc w:val="both"/>
        <w:rPr>
          <w:rFonts w:ascii="Times New Roman" w:eastAsia="Times New Roman" w:hAnsi="Times New Roman"/>
          <w:sz w:val="28"/>
          <w:szCs w:val="28"/>
          <w:vertAlign w:val="superscript"/>
          <w:lang w:val="en-GB" w:eastAsia="en-GB"/>
        </w:rPr>
      </w:pPr>
      <w:r w:rsidRPr="00A235B2">
        <w:rPr>
          <w:rFonts w:ascii="Times New Roman" w:eastAsia="Times New Roman" w:hAnsi="Times New Roman"/>
          <w:sz w:val="28"/>
          <w:szCs w:val="28"/>
          <w:lang w:val="en-GB" w:eastAsia="en-GB"/>
        </w:rPr>
        <w:t>S desfășurată</w:t>
      </w:r>
      <w:r>
        <w:rPr>
          <w:rFonts w:ascii="Times New Roman" w:eastAsia="Times New Roman" w:hAnsi="Times New Roman"/>
          <w:sz w:val="28"/>
          <w:szCs w:val="28"/>
          <w:lang w:val="en-GB" w:eastAsia="en-GB"/>
        </w:rPr>
        <w:t xml:space="preserve"> </w:t>
      </w:r>
      <w:r w:rsidRPr="00A235B2">
        <w:rPr>
          <w:rFonts w:ascii="Times New Roman" w:eastAsia="Times New Roman" w:hAnsi="Times New Roman"/>
          <w:sz w:val="28"/>
          <w:szCs w:val="28"/>
          <w:lang w:val="en-GB" w:eastAsia="en-GB"/>
        </w:rPr>
        <w:t>clădiri=9042</w:t>
      </w:r>
      <w:proofErr w:type="gramStart"/>
      <w:r w:rsidRPr="00A235B2">
        <w:rPr>
          <w:rFonts w:ascii="Times New Roman" w:eastAsia="Times New Roman" w:hAnsi="Times New Roman"/>
          <w:sz w:val="28"/>
          <w:szCs w:val="28"/>
          <w:lang w:val="en-GB" w:eastAsia="en-GB"/>
        </w:rPr>
        <w:t>,80</w:t>
      </w:r>
      <w:proofErr w:type="gramEnd"/>
      <w:r w:rsidRPr="00A235B2">
        <w:rPr>
          <w:rFonts w:ascii="Times New Roman" w:eastAsia="Times New Roman" w:hAnsi="Times New Roman"/>
          <w:sz w:val="28"/>
          <w:szCs w:val="28"/>
          <w:lang w:val="en-GB" w:eastAsia="en-GB"/>
        </w:rPr>
        <w:t xml:space="preserve"> m</w:t>
      </w:r>
      <w:r w:rsidRPr="00A235B2">
        <w:rPr>
          <w:rFonts w:ascii="Times New Roman" w:eastAsia="Times New Roman" w:hAnsi="Times New Roman"/>
          <w:sz w:val="28"/>
          <w:szCs w:val="28"/>
          <w:vertAlign w:val="superscript"/>
          <w:lang w:val="en-GB" w:eastAsia="en-GB"/>
        </w:rPr>
        <w:t>2</w:t>
      </w:r>
      <w:r>
        <w:rPr>
          <w:rFonts w:ascii="Times New Roman" w:eastAsia="Times New Roman" w:hAnsi="Times New Roman"/>
          <w:sz w:val="28"/>
          <w:szCs w:val="28"/>
          <w:vertAlign w:val="superscript"/>
          <w:lang w:val="en-GB" w:eastAsia="en-GB"/>
        </w:rPr>
        <w:t xml:space="preserve"> </w:t>
      </w:r>
    </w:p>
    <w:p w:rsidR="00DD32D0" w:rsidRPr="00DD32D0" w:rsidRDefault="00DD32D0" w:rsidP="00DD32D0">
      <w:pPr>
        <w:spacing w:after="0" w:line="240" w:lineRule="auto"/>
        <w:jc w:val="both"/>
        <w:rPr>
          <w:rFonts w:ascii="Times New Roman" w:eastAsia="Times New Roman" w:hAnsi="Times New Roman"/>
          <w:sz w:val="28"/>
          <w:szCs w:val="28"/>
          <w:lang w:val="en-GB" w:eastAsia="en-GB"/>
        </w:rPr>
      </w:pPr>
      <w:r w:rsidRPr="00A235B2">
        <w:rPr>
          <w:rFonts w:ascii="Times New Roman" w:eastAsia="Times New Roman" w:hAnsi="Times New Roman"/>
          <w:sz w:val="28"/>
          <w:szCs w:val="28"/>
          <w:lang w:val="en-GB" w:eastAsia="en-GB"/>
        </w:rPr>
        <w:t>POT propus = 52 %</w:t>
      </w:r>
      <w:r>
        <w:rPr>
          <w:rFonts w:ascii="Times New Roman" w:eastAsia="Times New Roman" w:hAnsi="Times New Roman"/>
          <w:sz w:val="28"/>
          <w:szCs w:val="28"/>
          <w:lang w:val="en-GB" w:eastAsia="en-GB"/>
        </w:rPr>
        <w:t xml:space="preserve"> </w:t>
      </w:r>
      <w:r w:rsidRPr="00A235B2">
        <w:rPr>
          <w:rFonts w:ascii="Times New Roman" w:eastAsia="Times New Roman" w:hAnsi="Times New Roman"/>
          <w:sz w:val="28"/>
          <w:szCs w:val="28"/>
          <w:lang w:val="en-GB" w:eastAsia="en-GB"/>
        </w:rPr>
        <w:t>CUT propus = 0</w:t>
      </w:r>
      <w:proofErr w:type="gramStart"/>
      <w:r w:rsidRPr="00A235B2">
        <w:rPr>
          <w:rFonts w:ascii="Times New Roman" w:eastAsia="Times New Roman" w:hAnsi="Times New Roman"/>
          <w:sz w:val="28"/>
          <w:szCs w:val="28"/>
          <w:lang w:val="en-GB" w:eastAsia="en-GB"/>
        </w:rPr>
        <w:t>,52</w:t>
      </w:r>
      <w:proofErr w:type="gramEnd"/>
    </w:p>
    <w:p w:rsidR="00D81FD5" w:rsidRPr="004D512B" w:rsidRDefault="001402B9" w:rsidP="0023683C">
      <w:pPr>
        <w:tabs>
          <w:tab w:val="left" w:pos="180"/>
        </w:tabs>
        <w:spacing w:line="240" w:lineRule="auto"/>
        <w:contextualSpacing/>
        <w:rPr>
          <w:rFonts w:ascii="Times New Roman" w:hAnsi="Times New Roman"/>
          <w:sz w:val="28"/>
          <w:szCs w:val="28"/>
        </w:rPr>
      </w:pPr>
      <w:r w:rsidRPr="002D3219">
        <w:rPr>
          <w:rFonts w:ascii="Times New Roman" w:hAnsi="Times New Roman"/>
          <w:sz w:val="28"/>
          <w:szCs w:val="28"/>
        </w:rPr>
        <w:t>-</w:t>
      </w:r>
      <w:r w:rsidR="003F1746" w:rsidRPr="002D3219">
        <w:rPr>
          <w:rFonts w:ascii="Times New Roman" w:hAnsi="Times New Roman"/>
          <w:sz w:val="28"/>
          <w:szCs w:val="28"/>
        </w:rPr>
        <w:t xml:space="preserve">materiale de construcţii </w:t>
      </w:r>
      <w:proofErr w:type="gramStart"/>
      <w:r w:rsidR="003F1746" w:rsidRPr="002D3219">
        <w:rPr>
          <w:rFonts w:ascii="Times New Roman" w:hAnsi="Times New Roman"/>
          <w:sz w:val="28"/>
          <w:szCs w:val="28"/>
        </w:rPr>
        <w:t xml:space="preserve">( </w:t>
      </w:r>
      <w:r w:rsidR="003F1746" w:rsidRPr="004D512B">
        <w:rPr>
          <w:rFonts w:ascii="Times New Roman" w:hAnsi="Times New Roman"/>
          <w:sz w:val="28"/>
          <w:szCs w:val="28"/>
        </w:rPr>
        <w:t>nisip</w:t>
      </w:r>
      <w:proofErr w:type="gramEnd"/>
      <w:r w:rsidR="003F1746" w:rsidRPr="004D512B">
        <w:rPr>
          <w:rFonts w:ascii="Times New Roman" w:hAnsi="Times New Roman"/>
          <w:sz w:val="28"/>
          <w:szCs w:val="28"/>
        </w:rPr>
        <w:t>, agregate naturale-sortate/nesortate, după caz);</w:t>
      </w:r>
    </w:p>
    <w:p w:rsidR="00DD32D0" w:rsidRPr="004D512B" w:rsidRDefault="00DD32D0" w:rsidP="0023683C">
      <w:pPr>
        <w:tabs>
          <w:tab w:val="left" w:pos="180"/>
        </w:tabs>
        <w:spacing w:line="240" w:lineRule="auto"/>
        <w:contextualSpacing/>
        <w:rPr>
          <w:rFonts w:ascii="Times New Roman" w:hAnsi="Times New Roman"/>
          <w:sz w:val="28"/>
          <w:szCs w:val="28"/>
        </w:rPr>
      </w:pPr>
      <w:r w:rsidRPr="004D512B">
        <w:rPr>
          <w:rFonts w:ascii="Times New Roman" w:hAnsi="Times New Roman"/>
          <w:sz w:val="28"/>
          <w:szCs w:val="28"/>
        </w:rPr>
        <w:t xml:space="preserve">-în perioada de funcționare a aobiectivului </w:t>
      </w:r>
      <w:proofErr w:type="gramStart"/>
      <w:r w:rsidRPr="004D512B">
        <w:rPr>
          <w:rFonts w:ascii="Times New Roman" w:hAnsi="Times New Roman"/>
          <w:sz w:val="28"/>
          <w:szCs w:val="28"/>
        </w:rPr>
        <w:t>va</w:t>
      </w:r>
      <w:proofErr w:type="gramEnd"/>
      <w:r w:rsidRPr="004D512B">
        <w:rPr>
          <w:rFonts w:ascii="Times New Roman" w:hAnsi="Times New Roman"/>
          <w:sz w:val="28"/>
          <w:szCs w:val="28"/>
        </w:rPr>
        <w:t xml:space="preserve"> fi utilizață apă pentru irigarea culturilor.</w:t>
      </w:r>
    </w:p>
    <w:p w:rsidR="00DD32D0" w:rsidRPr="004D512B" w:rsidRDefault="00DD32D0" w:rsidP="0023683C">
      <w:pPr>
        <w:tabs>
          <w:tab w:val="left" w:pos="180"/>
        </w:tabs>
        <w:spacing w:line="240" w:lineRule="auto"/>
        <w:contextualSpacing/>
        <w:rPr>
          <w:rFonts w:ascii="Times New Roman" w:hAnsi="Times New Roman"/>
          <w:sz w:val="28"/>
          <w:szCs w:val="28"/>
          <w:lang w:eastAsia="en-GB"/>
        </w:rPr>
      </w:pPr>
    </w:p>
    <w:p w:rsidR="003F1746" w:rsidRPr="002D3219" w:rsidRDefault="00D81FD5" w:rsidP="0023683C">
      <w:pPr>
        <w:spacing w:after="0" w:line="240" w:lineRule="auto"/>
        <w:contextualSpacing/>
        <w:jc w:val="both"/>
        <w:rPr>
          <w:rFonts w:ascii="Times New Roman" w:hAnsi="Times New Roman"/>
          <w:sz w:val="28"/>
          <w:szCs w:val="28"/>
        </w:rPr>
      </w:pPr>
      <w:r w:rsidRPr="004D512B">
        <w:rPr>
          <w:rFonts w:ascii="Times New Roman" w:hAnsi="Times New Roman"/>
          <w:sz w:val="28"/>
          <w:szCs w:val="28"/>
          <w:lang w:eastAsia="en-GB"/>
        </w:rPr>
        <w:t xml:space="preserve">    </w:t>
      </w:r>
      <w:r w:rsidRPr="004D512B">
        <w:rPr>
          <w:rFonts w:ascii="Times New Roman" w:hAnsi="Times New Roman"/>
          <w:b/>
          <w:sz w:val="28"/>
          <w:szCs w:val="28"/>
          <w:lang w:eastAsia="en-GB"/>
        </w:rPr>
        <w:t>d) cantitatea şi tipurile</w:t>
      </w:r>
      <w:r w:rsidR="003F1746" w:rsidRPr="004D512B">
        <w:rPr>
          <w:rFonts w:ascii="Times New Roman" w:hAnsi="Times New Roman"/>
          <w:b/>
          <w:sz w:val="28"/>
          <w:szCs w:val="28"/>
          <w:lang w:eastAsia="en-GB"/>
        </w:rPr>
        <w:t xml:space="preserve"> de deşeuri generate/gestionate:</w:t>
      </w:r>
      <w:r w:rsidR="003F1746" w:rsidRPr="004D512B">
        <w:rPr>
          <w:rFonts w:ascii="Times New Roman" w:hAnsi="Times New Roman"/>
          <w:sz w:val="28"/>
          <w:szCs w:val="28"/>
        </w:rPr>
        <w:t xml:space="preserve">    - </w:t>
      </w:r>
      <w:r w:rsidR="003F1746" w:rsidRPr="004D512B">
        <w:rPr>
          <w:rFonts w:ascii="Times New Roman" w:hAnsi="Times New Roman"/>
          <w:i/>
          <w:sz w:val="28"/>
          <w:szCs w:val="28"/>
        </w:rPr>
        <w:t>în</w:t>
      </w:r>
      <w:r w:rsidR="003F1746" w:rsidRPr="004D512B">
        <w:rPr>
          <w:rFonts w:ascii="Times New Roman" w:hAnsi="Times New Roman"/>
          <w:sz w:val="28"/>
          <w:szCs w:val="28"/>
        </w:rPr>
        <w:t xml:space="preserve"> </w:t>
      </w:r>
      <w:r w:rsidR="003F1746" w:rsidRPr="004D512B">
        <w:rPr>
          <w:rFonts w:ascii="Times New Roman" w:hAnsi="Times New Roman"/>
          <w:i/>
          <w:sz w:val="28"/>
          <w:szCs w:val="28"/>
        </w:rPr>
        <w:t>p</w:t>
      </w:r>
      <w:r w:rsidR="003F1746" w:rsidRPr="004D512B">
        <w:rPr>
          <w:rFonts w:ascii="Times New Roman" w:hAnsi="Times New Roman"/>
          <w:i/>
          <w:sz w:val="28"/>
          <w:szCs w:val="28"/>
          <w:lang w:val="ro-RO"/>
        </w:rPr>
        <w:t xml:space="preserve">erioada de realizare a lucrărilor de construcții și montaj: </w:t>
      </w:r>
      <w:r w:rsidR="003F1746" w:rsidRPr="004D512B">
        <w:rPr>
          <w:rFonts w:ascii="Times New Roman" w:hAnsi="Times New Roman"/>
          <w:sz w:val="28"/>
          <w:szCs w:val="28"/>
        </w:rPr>
        <w:t>- deșeuri din activitatea de construire (deșeuri din construcții -cod 17 xx xx și deșeuri municipale -cod 20 03 01) și ulterior din exploatarea proiectului (deșeuri municipale -cod 20 03 01, deșeuri din</w:t>
      </w:r>
      <w:r w:rsidR="003F1746" w:rsidRPr="002D3219">
        <w:rPr>
          <w:rFonts w:ascii="Times New Roman" w:hAnsi="Times New Roman"/>
          <w:sz w:val="28"/>
          <w:szCs w:val="28"/>
        </w:rPr>
        <w:t xml:space="preserve"> ambalaje cod 15 01 xx, etc.)</w:t>
      </w:r>
    </w:p>
    <w:p w:rsidR="003F1746" w:rsidRPr="002D3219" w:rsidRDefault="003F1746" w:rsidP="0023683C">
      <w:pPr>
        <w:pStyle w:val="ListParagraph"/>
        <w:ind w:left="0"/>
        <w:contextualSpacing/>
        <w:jc w:val="both"/>
        <w:rPr>
          <w:rFonts w:ascii="Times New Roman" w:hAnsi="Times New Roman"/>
          <w:sz w:val="28"/>
          <w:szCs w:val="28"/>
        </w:rPr>
      </w:pPr>
      <w:r w:rsidRPr="002D3219">
        <w:rPr>
          <w:rFonts w:ascii="Times New Roman" w:hAnsi="Times New Roman"/>
          <w:sz w:val="28"/>
          <w:szCs w:val="28"/>
        </w:rPr>
        <w:t xml:space="preserve">-deşeurile rezultate în perioada lucrărilor de execuţie: stocare temporară selectivă în recipiente adecvate </w:t>
      </w:r>
      <w:proofErr w:type="gramStart"/>
      <w:r w:rsidRPr="002D3219">
        <w:rPr>
          <w:rFonts w:ascii="Times New Roman" w:hAnsi="Times New Roman"/>
          <w:sz w:val="28"/>
          <w:szCs w:val="28"/>
        </w:rPr>
        <w:t>ce</w:t>
      </w:r>
      <w:proofErr w:type="gramEnd"/>
      <w:r w:rsidRPr="002D3219">
        <w:rPr>
          <w:rFonts w:ascii="Times New Roman" w:hAnsi="Times New Roman"/>
          <w:sz w:val="28"/>
          <w:szCs w:val="28"/>
        </w:rPr>
        <w:t xml:space="preserve"> au special această destinație, fară a se depăși capacitatea de stocare; predate către un operator autorizat să presteze servicii de salubrizare sau de preluare/ transport/ eliminare/ valorificare deşeuri reciclabile. </w:t>
      </w:r>
    </w:p>
    <w:p w:rsidR="003F1746" w:rsidRPr="002D3219" w:rsidRDefault="003F1746" w:rsidP="0023683C">
      <w:pPr>
        <w:pStyle w:val="ListParagraph"/>
        <w:ind w:left="0"/>
        <w:contextualSpacing/>
        <w:jc w:val="both"/>
        <w:rPr>
          <w:rFonts w:ascii="Times New Roman" w:hAnsi="Times New Roman"/>
          <w:sz w:val="28"/>
          <w:szCs w:val="28"/>
        </w:rPr>
      </w:pPr>
      <w:r w:rsidRPr="002D3219">
        <w:rPr>
          <w:rFonts w:ascii="Times New Roman" w:hAnsi="Times New Roman"/>
          <w:sz w:val="28"/>
          <w:szCs w:val="28"/>
        </w:rPr>
        <w:lastRenderedPageBreak/>
        <w:t>-în situația unor scurgeri accidentale de combustibili sau uleiuri de la utilajele utilizate în construcții sau de la mijloacele de transport se va interveni imediat cu material absorbant, ulterior se va curăța zona și deșeul astfel rezultat, deșeu cu conținut de substanțe periculoase, va fi stocat separat într-un recipient adecvat și va fi predat către un operator autorizat să gestioneze această categorie de deșeu.</w:t>
      </w:r>
    </w:p>
    <w:p w:rsidR="008C18BF" w:rsidRPr="002D3219" w:rsidRDefault="008C18BF" w:rsidP="0023683C">
      <w:pPr>
        <w:tabs>
          <w:tab w:val="left" w:pos="0"/>
          <w:tab w:val="left" w:pos="9639"/>
        </w:tabs>
        <w:spacing w:after="0" w:line="240" w:lineRule="auto"/>
        <w:contextualSpacing/>
        <w:jc w:val="both"/>
        <w:rPr>
          <w:rFonts w:ascii="Times New Roman" w:hAnsi="Times New Roman"/>
          <w:sz w:val="28"/>
          <w:szCs w:val="28"/>
          <w:lang w:val="ro-RO"/>
        </w:rPr>
      </w:pPr>
      <w:r w:rsidRPr="002D3219">
        <w:rPr>
          <w:rFonts w:ascii="Times New Roman" w:hAnsi="Times New Roman"/>
          <w:sz w:val="28"/>
          <w:szCs w:val="28"/>
          <w:lang w:val="ro-RO"/>
        </w:rPr>
        <w:t xml:space="preserve">În situația aparției altor deșeuri decât cele de mai sus, neidentificate inițial, prin grija titularului, constructorul are obligația încadrării corecte, sub aspectul codului de deșeu, și gestionării corespunzătoare până la predarea lor unor egenți economici autorizați să execute activități de colectare/ transport în vederea eliminării/ valorificării deșeurilor și resturilor. </w:t>
      </w:r>
    </w:p>
    <w:p w:rsidR="008C18BF" w:rsidRPr="002D3219" w:rsidRDefault="008C18BF" w:rsidP="0023683C">
      <w:pPr>
        <w:pStyle w:val="ListParagraph"/>
        <w:ind w:left="0"/>
        <w:contextualSpacing/>
        <w:jc w:val="both"/>
        <w:rPr>
          <w:rFonts w:ascii="Times New Roman" w:hAnsi="Times New Roman"/>
          <w:sz w:val="28"/>
          <w:szCs w:val="28"/>
        </w:rPr>
      </w:pPr>
    </w:p>
    <w:p w:rsidR="003F1746" w:rsidRPr="002D3219" w:rsidRDefault="003F1746" w:rsidP="0023683C">
      <w:pPr>
        <w:spacing w:line="240" w:lineRule="auto"/>
        <w:contextualSpacing/>
        <w:jc w:val="both"/>
        <w:rPr>
          <w:rFonts w:ascii="Times New Roman" w:hAnsi="Times New Roman"/>
          <w:sz w:val="28"/>
          <w:szCs w:val="28"/>
        </w:rPr>
      </w:pPr>
      <w:r w:rsidRPr="002D3219">
        <w:rPr>
          <w:rFonts w:ascii="Times New Roman" w:hAnsi="Times New Roman"/>
          <w:sz w:val="28"/>
          <w:szCs w:val="28"/>
        </w:rPr>
        <w:t>-</w:t>
      </w:r>
      <w:proofErr w:type="gramStart"/>
      <w:r w:rsidRPr="002D3219">
        <w:rPr>
          <w:rFonts w:ascii="Times New Roman" w:hAnsi="Times New Roman"/>
          <w:sz w:val="28"/>
          <w:szCs w:val="28"/>
        </w:rPr>
        <w:t>deşeurile</w:t>
      </w:r>
      <w:proofErr w:type="gramEnd"/>
      <w:r w:rsidRPr="002D3219">
        <w:rPr>
          <w:rFonts w:ascii="Times New Roman" w:hAnsi="Times New Roman"/>
          <w:sz w:val="28"/>
          <w:szCs w:val="28"/>
        </w:rPr>
        <w:t xml:space="preserve"> rezultate pe perioada de exploatare a proiectului -</w:t>
      </w:r>
      <w:r w:rsidR="00C22E60">
        <w:rPr>
          <w:rFonts w:ascii="Times New Roman" w:hAnsi="Times New Roman"/>
          <w:sz w:val="28"/>
          <w:szCs w:val="28"/>
        </w:rPr>
        <w:t xml:space="preserve"> </w:t>
      </w:r>
      <w:r w:rsidRPr="002D3219">
        <w:rPr>
          <w:rFonts w:ascii="Times New Roman" w:hAnsi="Times New Roman"/>
          <w:sz w:val="28"/>
          <w:szCs w:val="28"/>
        </w:rPr>
        <w:t xml:space="preserve">vor fi stocate temporar în spații/recipiente special destinate acestora, pe categorii de deșeuri și vor fi </w:t>
      </w:r>
      <w:r w:rsidR="00C22E60">
        <w:rPr>
          <w:rFonts w:ascii="Times New Roman" w:hAnsi="Times New Roman"/>
          <w:sz w:val="28"/>
          <w:szCs w:val="28"/>
        </w:rPr>
        <w:t>predate către operatori autorizaț</w:t>
      </w:r>
      <w:r w:rsidRPr="002D3219">
        <w:rPr>
          <w:rFonts w:ascii="Times New Roman" w:hAnsi="Times New Roman"/>
          <w:sz w:val="28"/>
          <w:szCs w:val="28"/>
        </w:rPr>
        <w:t>i să gestion</w:t>
      </w:r>
      <w:r w:rsidR="00C22E60">
        <w:rPr>
          <w:rFonts w:ascii="Times New Roman" w:hAnsi="Times New Roman"/>
          <w:sz w:val="28"/>
          <w:szCs w:val="28"/>
        </w:rPr>
        <w:t>eze fiecare categorie de deșeu</w:t>
      </w:r>
      <w:r w:rsidRPr="002D3219">
        <w:rPr>
          <w:rFonts w:ascii="Times New Roman" w:hAnsi="Times New Roman"/>
          <w:sz w:val="28"/>
          <w:szCs w:val="28"/>
        </w:rPr>
        <w:t>, pe bază de contract.</w:t>
      </w:r>
    </w:p>
    <w:p w:rsidR="008C18BF" w:rsidRPr="002D3219" w:rsidRDefault="003F1746" w:rsidP="0023683C">
      <w:pPr>
        <w:spacing w:after="0" w:line="240" w:lineRule="auto"/>
        <w:contextualSpacing/>
        <w:jc w:val="both"/>
        <w:rPr>
          <w:rFonts w:ascii="Times New Roman" w:hAnsi="Times New Roman"/>
          <w:i/>
          <w:sz w:val="28"/>
          <w:szCs w:val="28"/>
          <w:lang w:val="ro-RO"/>
        </w:rPr>
      </w:pPr>
      <w:proofErr w:type="gramStart"/>
      <w:r w:rsidRPr="002D3219">
        <w:rPr>
          <w:rFonts w:ascii="Times New Roman" w:hAnsi="Times New Roman"/>
          <w:sz w:val="28"/>
          <w:szCs w:val="28"/>
        </w:rPr>
        <w:t>Deșeurile s</w:t>
      </w:r>
      <w:r w:rsidRPr="002D3219">
        <w:rPr>
          <w:rFonts w:ascii="Times New Roman" w:hAnsi="Times New Roman"/>
          <w:sz w:val="28"/>
          <w:szCs w:val="28"/>
          <w:lang w:val="ro-RO"/>
        </w:rPr>
        <w:t xml:space="preserve">e vor colecta selectiv, </w:t>
      </w:r>
      <w:r w:rsidRPr="002D3219">
        <w:rPr>
          <w:rFonts w:ascii="Times New Roman" w:hAnsi="Times New Roman"/>
          <w:sz w:val="28"/>
          <w:szCs w:val="28"/>
        </w:rPr>
        <w:t>corespunzător codurilor de deşeuri precizate în anexa nr.</w:t>
      </w:r>
      <w:proofErr w:type="gramEnd"/>
      <w:r w:rsidRPr="002D3219">
        <w:rPr>
          <w:rFonts w:ascii="Times New Roman" w:hAnsi="Times New Roman"/>
          <w:sz w:val="28"/>
          <w:szCs w:val="28"/>
        </w:rPr>
        <w:t xml:space="preserve"> </w:t>
      </w:r>
      <w:proofErr w:type="gramStart"/>
      <w:r w:rsidRPr="002D3219">
        <w:rPr>
          <w:rFonts w:ascii="Times New Roman" w:hAnsi="Times New Roman"/>
          <w:sz w:val="28"/>
          <w:szCs w:val="28"/>
        </w:rPr>
        <w:t>2 la</w:t>
      </w:r>
      <w:r w:rsidRPr="002D3219">
        <w:rPr>
          <w:rFonts w:ascii="Times New Roman" w:hAnsi="Times New Roman"/>
          <w:sz w:val="28"/>
          <w:szCs w:val="28"/>
          <w:lang w:val="ro-RO"/>
        </w:rPr>
        <w:t xml:space="preserve"> HG 856/2002 </w:t>
      </w:r>
      <w:r w:rsidRPr="002D3219">
        <w:rPr>
          <w:rFonts w:ascii="Times New Roman" w:hAnsi="Times New Roman"/>
          <w:i/>
          <w:sz w:val="28"/>
          <w:szCs w:val="28"/>
          <w:lang w:val="ro-RO"/>
        </w:rPr>
        <w:t>privind evidența gestiunii deșeurilor și pentru aprobarea listei cuprinzând deșeurile, inclusiv deșeurile periculoase</w:t>
      </w:r>
      <w:r w:rsidRPr="002D3219">
        <w:rPr>
          <w:rFonts w:ascii="Times New Roman" w:hAnsi="Times New Roman"/>
          <w:sz w:val="28"/>
          <w:szCs w:val="28"/>
          <w:lang w:val="ro-RO"/>
        </w:rPr>
        <w:t>.</w:t>
      </w:r>
      <w:proofErr w:type="gramEnd"/>
      <w:r w:rsidRPr="002D3219">
        <w:rPr>
          <w:rFonts w:ascii="Times New Roman" w:hAnsi="Times New Roman"/>
          <w:sz w:val="28"/>
          <w:szCs w:val="28"/>
          <w:lang w:val="ro-RO"/>
        </w:rPr>
        <w:t xml:space="preserve"> Vor fi predate, pe bază de contract, la operatori autorizați pentru colectare/transport/valorificare/eliminare deșeuri periculoase/ nepericu</w:t>
      </w:r>
      <w:r w:rsidR="008C18BF" w:rsidRPr="002D3219">
        <w:rPr>
          <w:rFonts w:ascii="Times New Roman" w:hAnsi="Times New Roman"/>
          <w:sz w:val="28"/>
          <w:szCs w:val="28"/>
          <w:lang w:val="ro-RO"/>
        </w:rPr>
        <w:t xml:space="preserve">loase; </w:t>
      </w:r>
    </w:p>
    <w:p w:rsidR="00D81FD5" w:rsidRPr="002D3219" w:rsidRDefault="00D81FD5" w:rsidP="0023683C">
      <w:pPr>
        <w:autoSpaceDE w:val="0"/>
        <w:autoSpaceDN w:val="0"/>
        <w:adjustRightInd w:val="0"/>
        <w:spacing w:after="0" w:line="240" w:lineRule="auto"/>
        <w:contextualSpacing/>
        <w:rPr>
          <w:rFonts w:ascii="Times New Roman" w:hAnsi="Times New Roman"/>
          <w:sz w:val="28"/>
          <w:szCs w:val="28"/>
          <w:lang w:eastAsia="en-GB"/>
        </w:rPr>
      </w:pPr>
    </w:p>
    <w:p w:rsidR="000A3404" w:rsidRPr="002D3219" w:rsidRDefault="00D81FD5" w:rsidP="0023683C">
      <w:pPr>
        <w:spacing w:line="240" w:lineRule="auto"/>
        <w:contextualSpacing/>
        <w:jc w:val="both"/>
        <w:rPr>
          <w:rFonts w:ascii="Times New Roman" w:hAnsi="Times New Roman"/>
          <w:b/>
          <w:color w:val="000000"/>
          <w:sz w:val="28"/>
          <w:szCs w:val="28"/>
        </w:rPr>
      </w:pPr>
      <w:r w:rsidRPr="002D3219">
        <w:rPr>
          <w:rFonts w:ascii="Times New Roman" w:hAnsi="Times New Roman"/>
          <w:b/>
          <w:sz w:val="28"/>
          <w:szCs w:val="28"/>
          <w:lang w:eastAsia="en-GB"/>
        </w:rPr>
        <w:t xml:space="preserve">e) </w:t>
      </w:r>
      <w:proofErr w:type="gramStart"/>
      <w:r w:rsidRPr="002D3219">
        <w:rPr>
          <w:rFonts w:ascii="Times New Roman" w:hAnsi="Times New Roman"/>
          <w:b/>
          <w:sz w:val="28"/>
          <w:szCs w:val="28"/>
          <w:lang w:eastAsia="en-GB"/>
        </w:rPr>
        <w:t>p</w:t>
      </w:r>
      <w:r w:rsidR="003F1746" w:rsidRPr="002D3219">
        <w:rPr>
          <w:rFonts w:ascii="Times New Roman" w:hAnsi="Times New Roman"/>
          <w:b/>
          <w:sz w:val="28"/>
          <w:szCs w:val="28"/>
          <w:lang w:eastAsia="en-GB"/>
        </w:rPr>
        <w:t>oluarea</w:t>
      </w:r>
      <w:proofErr w:type="gramEnd"/>
      <w:r w:rsidR="003F1746" w:rsidRPr="002D3219">
        <w:rPr>
          <w:rFonts w:ascii="Times New Roman" w:hAnsi="Times New Roman"/>
          <w:b/>
          <w:sz w:val="28"/>
          <w:szCs w:val="28"/>
          <w:lang w:eastAsia="en-GB"/>
        </w:rPr>
        <w:t xml:space="preserve"> şi alte efecte negative:</w:t>
      </w:r>
      <w:r w:rsidR="003F1746" w:rsidRPr="002D3219">
        <w:rPr>
          <w:rFonts w:ascii="Times New Roman" w:hAnsi="Times New Roman"/>
          <w:b/>
          <w:color w:val="000000"/>
          <w:sz w:val="28"/>
          <w:szCs w:val="28"/>
        </w:rPr>
        <w:t xml:space="preserve"> </w:t>
      </w:r>
    </w:p>
    <w:p w:rsidR="000A3404" w:rsidRPr="002D3219" w:rsidRDefault="000A3404" w:rsidP="0023683C">
      <w:pPr>
        <w:spacing w:line="240" w:lineRule="auto"/>
        <w:contextualSpacing/>
        <w:jc w:val="both"/>
        <w:rPr>
          <w:rFonts w:ascii="Times New Roman" w:hAnsi="Times New Roman"/>
          <w:color w:val="000000"/>
          <w:sz w:val="28"/>
          <w:szCs w:val="28"/>
        </w:rPr>
      </w:pPr>
      <w:r w:rsidRPr="002D3219">
        <w:rPr>
          <w:rFonts w:ascii="Times New Roman" w:hAnsi="Times New Roman"/>
          <w:color w:val="000000"/>
          <w:sz w:val="28"/>
          <w:szCs w:val="28"/>
        </w:rPr>
        <w:t>- în p</w:t>
      </w:r>
      <w:r w:rsidRPr="002D3219">
        <w:rPr>
          <w:rFonts w:ascii="Times New Roman" w:hAnsi="Times New Roman"/>
          <w:color w:val="000000"/>
          <w:sz w:val="28"/>
          <w:szCs w:val="28"/>
          <w:lang w:val="ro-RO"/>
        </w:rPr>
        <w:t>e</w:t>
      </w:r>
      <w:r w:rsidRPr="002D3219">
        <w:rPr>
          <w:rFonts w:ascii="Times New Roman" w:hAnsi="Times New Roman"/>
          <w:sz w:val="28"/>
          <w:szCs w:val="28"/>
          <w:lang w:val="ro-RO"/>
        </w:rPr>
        <w:t xml:space="preserve">rioada executării lucrărilor </w:t>
      </w:r>
      <w:r w:rsidRPr="002D3219">
        <w:rPr>
          <w:rFonts w:ascii="Times New Roman" w:hAnsi="Times New Roman"/>
          <w:color w:val="000000"/>
          <w:sz w:val="28"/>
          <w:szCs w:val="28"/>
        </w:rPr>
        <w:t>vor fi generate emisii rezultate din surse mobile: poluanți specifici rezultaţi din arderea gazelor de eşapament provenite de la autovehiculele utilizate pentru transport materiale de construcții și deșeuri,</w:t>
      </w:r>
      <w:r w:rsidRPr="002D3219">
        <w:rPr>
          <w:rFonts w:ascii="Times New Roman" w:hAnsi="Times New Roman"/>
          <w:sz w:val="28"/>
          <w:szCs w:val="28"/>
        </w:rPr>
        <w:t xml:space="preserve"> pulberi -particule de praf antrenate de vânt pe perioada desfășurării operațiunilor de excavare/umplere;</w:t>
      </w:r>
    </w:p>
    <w:p w:rsidR="000A3404" w:rsidRPr="002D3219" w:rsidRDefault="000A3404" w:rsidP="0023683C">
      <w:pPr>
        <w:tabs>
          <w:tab w:val="num" w:pos="1440"/>
        </w:tabs>
        <w:autoSpaceDE w:val="0"/>
        <w:autoSpaceDN w:val="0"/>
        <w:adjustRightInd w:val="0"/>
        <w:spacing w:after="0" w:line="240" w:lineRule="auto"/>
        <w:contextualSpacing/>
        <w:jc w:val="both"/>
        <w:rPr>
          <w:rFonts w:ascii="Times New Roman" w:hAnsi="Times New Roman"/>
          <w:color w:val="000000"/>
          <w:sz w:val="28"/>
          <w:szCs w:val="28"/>
        </w:rPr>
      </w:pPr>
      <w:r w:rsidRPr="002D3219">
        <w:rPr>
          <w:rFonts w:ascii="Times New Roman" w:hAnsi="Times New Roman"/>
          <w:color w:val="000000"/>
          <w:sz w:val="28"/>
          <w:szCs w:val="28"/>
        </w:rPr>
        <w:t xml:space="preserve">- </w:t>
      </w:r>
      <w:proofErr w:type="gramStart"/>
      <w:r w:rsidRPr="002D3219">
        <w:rPr>
          <w:rFonts w:ascii="Times New Roman" w:hAnsi="Times New Roman"/>
          <w:color w:val="000000"/>
          <w:sz w:val="28"/>
          <w:szCs w:val="28"/>
        </w:rPr>
        <w:t>surse</w:t>
      </w:r>
      <w:proofErr w:type="gramEnd"/>
      <w:r w:rsidRPr="002D3219">
        <w:rPr>
          <w:rFonts w:ascii="Times New Roman" w:hAnsi="Times New Roman"/>
          <w:color w:val="000000"/>
          <w:sz w:val="28"/>
          <w:szCs w:val="28"/>
        </w:rPr>
        <w:t xml:space="preserve"> de poluare fonică în perioada realizării lucrărilor: vehiculele şi utilajele generatoare de zgomote implicate în realizarea proiectului de investiții;</w:t>
      </w:r>
    </w:p>
    <w:p w:rsidR="000A3404" w:rsidRPr="002D3219" w:rsidRDefault="000A3404" w:rsidP="0023683C">
      <w:pPr>
        <w:tabs>
          <w:tab w:val="num" w:pos="0"/>
          <w:tab w:val="left" w:pos="567"/>
        </w:tabs>
        <w:autoSpaceDE w:val="0"/>
        <w:autoSpaceDN w:val="0"/>
        <w:adjustRightInd w:val="0"/>
        <w:spacing w:after="0" w:line="240" w:lineRule="auto"/>
        <w:contextualSpacing/>
        <w:jc w:val="both"/>
        <w:rPr>
          <w:rFonts w:ascii="Times New Roman" w:hAnsi="Times New Roman"/>
          <w:sz w:val="28"/>
          <w:szCs w:val="28"/>
        </w:rPr>
      </w:pPr>
      <w:r w:rsidRPr="002D3219">
        <w:rPr>
          <w:rFonts w:ascii="Times New Roman" w:hAnsi="Times New Roman"/>
          <w:sz w:val="28"/>
          <w:szCs w:val="28"/>
        </w:rPr>
        <w:t xml:space="preserve">- </w:t>
      </w:r>
      <w:proofErr w:type="gramStart"/>
      <w:r w:rsidRPr="002D3219">
        <w:rPr>
          <w:rFonts w:ascii="Times New Roman" w:hAnsi="Times New Roman"/>
          <w:sz w:val="28"/>
          <w:szCs w:val="28"/>
        </w:rPr>
        <w:t>surse</w:t>
      </w:r>
      <w:proofErr w:type="gramEnd"/>
      <w:r w:rsidRPr="002D3219">
        <w:rPr>
          <w:rFonts w:ascii="Times New Roman" w:hAnsi="Times New Roman"/>
          <w:sz w:val="28"/>
          <w:szCs w:val="28"/>
        </w:rPr>
        <w:t xml:space="preserve"> de emisii poluante după p</w:t>
      </w:r>
      <w:r w:rsidRPr="002D3219">
        <w:rPr>
          <w:rFonts w:ascii="Times New Roman" w:hAnsi="Times New Roman"/>
          <w:sz w:val="28"/>
          <w:szCs w:val="28"/>
          <w:lang w:val="ro-RO"/>
        </w:rPr>
        <w:t>unerea în funcțiune a proiectului -</w:t>
      </w:r>
      <w:r w:rsidRPr="002D3219">
        <w:rPr>
          <w:rFonts w:ascii="Times New Roman" w:hAnsi="Times New Roman"/>
          <w:b/>
          <w:sz w:val="28"/>
          <w:szCs w:val="28"/>
        </w:rPr>
        <w:t xml:space="preserve"> </w:t>
      </w:r>
      <w:r w:rsidRPr="002D3219">
        <w:rPr>
          <w:rFonts w:ascii="Times New Roman" w:hAnsi="Times New Roman"/>
          <w:sz w:val="28"/>
          <w:szCs w:val="28"/>
        </w:rPr>
        <w:t>nu este cazul.</w:t>
      </w:r>
    </w:p>
    <w:p w:rsidR="000A3404" w:rsidRPr="002D3219" w:rsidRDefault="000A3404" w:rsidP="0023683C">
      <w:pPr>
        <w:tabs>
          <w:tab w:val="num" w:pos="0"/>
          <w:tab w:val="left" w:pos="567"/>
        </w:tabs>
        <w:autoSpaceDE w:val="0"/>
        <w:autoSpaceDN w:val="0"/>
        <w:adjustRightInd w:val="0"/>
        <w:spacing w:after="0" w:line="240" w:lineRule="auto"/>
        <w:contextualSpacing/>
        <w:jc w:val="both"/>
        <w:rPr>
          <w:rFonts w:ascii="Times New Roman" w:hAnsi="Times New Roman"/>
          <w:sz w:val="28"/>
          <w:szCs w:val="28"/>
        </w:rPr>
      </w:pPr>
      <w:r w:rsidRPr="002D3219">
        <w:rPr>
          <w:rFonts w:ascii="Times New Roman" w:hAnsi="Times New Roman"/>
          <w:sz w:val="28"/>
          <w:szCs w:val="28"/>
        </w:rPr>
        <w:t xml:space="preserve">- </w:t>
      </w:r>
      <w:proofErr w:type="gramStart"/>
      <w:r w:rsidRPr="002D3219">
        <w:rPr>
          <w:rFonts w:ascii="Times New Roman" w:hAnsi="Times New Roman"/>
          <w:color w:val="000000"/>
          <w:sz w:val="28"/>
          <w:szCs w:val="28"/>
        </w:rPr>
        <w:t>surse</w:t>
      </w:r>
      <w:proofErr w:type="gramEnd"/>
      <w:r w:rsidRPr="002D3219">
        <w:rPr>
          <w:rFonts w:ascii="Times New Roman" w:hAnsi="Times New Roman"/>
          <w:color w:val="000000"/>
          <w:sz w:val="28"/>
          <w:szCs w:val="28"/>
        </w:rPr>
        <w:t xml:space="preserve"> de poluare fonică </w:t>
      </w:r>
      <w:r w:rsidRPr="002D3219">
        <w:rPr>
          <w:rFonts w:ascii="Times New Roman" w:hAnsi="Times New Roman"/>
          <w:sz w:val="28"/>
          <w:szCs w:val="28"/>
        </w:rPr>
        <w:t>după p</w:t>
      </w:r>
      <w:r w:rsidRPr="002D3219">
        <w:rPr>
          <w:rFonts w:ascii="Times New Roman" w:hAnsi="Times New Roman"/>
          <w:sz w:val="28"/>
          <w:szCs w:val="28"/>
          <w:lang w:val="ro-RO"/>
        </w:rPr>
        <w:t xml:space="preserve">unerea în funcțiune a proiectului - </w:t>
      </w:r>
      <w:r w:rsidRPr="002D3219">
        <w:rPr>
          <w:rFonts w:ascii="Times New Roman" w:hAnsi="Times New Roman"/>
          <w:sz w:val="28"/>
          <w:szCs w:val="28"/>
        </w:rPr>
        <w:t>nu sunt identificate surse semnificative generatoare de zgomot.</w:t>
      </w:r>
    </w:p>
    <w:p w:rsidR="000A3404" w:rsidRPr="002D3219" w:rsidRDefault="000A3404" w:rsidP="0023683C">
      <w:pPr>
        <w:spacing w:line="240" w:lineRule="auto"/>
        <w:contextualSpacing/>
        <w:jc w:val="both"/>
        <w:rPr>
          <w:rFonts w:ascii="Times New Roman" w:hAnsi="Times New Roman"/>
          <w:color w:val="000000"/>
          <w:sz w:val="28"/>
          <w:szCs w:val="28"/>
        </w:rPr>
      </w:pPr>
      <w:r w:rsidRPr="002D3219">
        <w:rPr>
          <w:rFonts w:ascii="Times New Roman" w:hAnsi="Times New Roman"/>
          <w:sz w:val="28"/>
          <w:szCs w:val="28"/>
        </w:rPr>
        <w:t xml:space="preserve">În vederea limitării acestora și a reducerii impactului asupra mediului vor fi respectate </w:t>
      </w:r>
      <w:proofErr w:type="gramStart"/>
      <w:r w:rsidRPr="002D3219">
        <w:rPr>
          <w:rFonts w:ascii="Times New Roman" w:hAnsi="Times New Roman"/>
          <w:sz w:val="28"/>
          <w:szCs w:val="28"/>
        </w:rPr>
        <w:t>,,</w:t>
      </w:r>
      <w:r w:rsidRPr="002D3219">
        <w:rPr>
          <w:rFonts w:ascii="Times New Roman" w:hAnsi="Times New Roman"/>
          <w:b/>
          <w:sz w:val="28"/>
          <w:szCs w:val="28"/>
        </w:rPr>
        <w:t>Condi</w:t>
      </w:r>
      <w:proofErr w:type="gramEnd"/>
      <w:r w:rsidRPr="002D3219">
        <w:rPr>
          <w:rFonts w:ascii="Times New Roman" w:hAnsi="Times New Roman"/>
          <w:b/>
          <w:sz w:val="28"/>
          <w:szCs w:val="28"/>
        </w:rPr>
        <w:t xml:space="preserve">țiile de realizare a proiectuluiˮ, </w:t>
      </w:r>
      <w:r w:rsidRPr="002D3219">
        <w:rPr>
          <w:rFonts w:ascii="Times New Roman" w:hAnsi="Times New Roman"/>
          <w:sz w:val="28"/>
          <w:szCs w:val="28"/>
        </w:rPr>
        <w:t>impuse prin prezentul act administrativ;</w:t>
      </w:r>
      <w:r w:rsidRPr="002D3219">
        <w:rPr>
          <w:rFonts w:ascii="Times New Roman" w:hAnsi="Times New Roman"/>
          <w:color w:val="000000"/>
          <w:sz w:val="28"/>
          <w:szCs w:val="28"/>
        </w:rPr>
        <w:t xml:space="preserve"> </w:t>
      </w:r>
    </w:p>
    <w:p w:rsidR="003F1746" w:rsidRPr="002D3219" w:rsidRDefault="003F1746" w:rsidP="0023683C">
      <w:pPr>
        <w:tabs>
          <w:tab w:val="left" w:pos="0"/>
        </w:tabs>
        <w:spacing w:after="0" w:line="240" w:lineRule="auto"/>
        <w:contextualSpacing/>
        <w:jc w:val="both"/>
        <w:rPr>
          <w:rFonts w:ascii="Times New Roman" w:hAnsi="Times New Roman"/>
          <w:sz w:val="28"/>
          <w:szCs w:val="28"/>
        </w:rPr>
      </w:pPr>
    </w:p>
    <w:p w:rsidR="00D81FD5" w:rsidRPr="002D3219" w:rsidRDefault="00D81FD5" w:rsidP="0023683C">
      <w:pPr>
        <w:autoSpaceDE w:val="0"/>
        <w:autoSpaceDN w:val="0"/>
        <w:adjustRightInd w:val="0"/>
        <w:spacing w:after="0" w:line="240" w:lineRule="auto"/>
        <w:contextualSpacing/>
        <w:rPr>
          <w:rFonts w:ascii="Times New Roman" w:hAnsi="Times New Roman"/>
          <w:sz w:val="28"/>
          <w:szCs w:val="28"/>
          <w:lang w:eastAsia="en-GB"/>
        </w:rPr>
      </w:pPr>
    </w:p>
    <w:p w:rsidR="003F1746" w:rsidRPr="002D3219" w:rsidRDefault="00D81FD5" w:rsidP="0023683C">
      <w:pPr>
        <w:tabs>
          <w:tab w:val="left" w:pos="0"/>
          <w:tab w:val="left" w:pos="284"/>
        </w:tabs>
        <w:autoSpaceDE w:val="0"/>
        <w:autoSpaceDN w:val="0"/>
        <w:adjustRightInd w:val="0"/>
        <w:spacing w:line="240" w:lineRule="auto"/>
        <w:contextualSpacing/>
        <w:jc w:val="both"/>
        <w:rPr>
          <w:rFonts w:ascii="Times New Roman" w:hAnsi="Times New Roman"/>
          <w:color w:val="000000"/>
          <w:sz w:val="28"/>
          <w:szCs w:val="28"/>
        </w:rPr>
      </w:pPr>
      <w:r w:rsidRPr="002D3219">
        <w:rPr>
          <w:rFonts w:ascii="Times New Roman" w:hAnsi="Times New Roman"/>
          <w:sz w:val="28"/>
          <w:szCs w:val="28"/>
          <w:lang w:eastAsia="en-GB"/>
        </w:rPr>
        <w:t xml:space="preserve"> </w:t>
      </w:r>
      <w:r w:rsidRPr="002D3219">
        <w:rPr>
          <w:rFonts w:ascii="Times New Roman" w:hAnsi="Times New Roman"/>
          <w:b/>
          <w:sz w:val="28"/>
          <w:szCs w:val="28"/>
          <w:lang w:eastAsia="en-GB"/>
        </w:rPr>
        <w:t>f) riscurile de accidente majore şi/sau dezastre relevante pentru proiectul în cauză, inclusiv cele cauzate de schimbările climatice, co</w:t>
      </w:r>
      <w:r w:rsidR="003F1746" w:rsidRPr="002D3219">
        <w:rPr>
          <w:rFonts w:ascii="Times New Roman" w:hAnsi="Times New Roman"/>
          <w:b/>
          <w:sz w:val="28"/>
          <w:szCs w:val="28"/>
          <w:lang w:eastAsia="en-GB"/>
        </w:rPr>
        <w:t>nform informaţiilor ştiinţifice:</w:t>
      </w:r>
      <w:r w:rsidR="003F1746" w:rsidRPr="002D3219">
        <w:rPr>
          <w:rFonts w:ascii="Times New Roman" w:hAnsi="Times New Roman"/>
          <w:color w:val="000000"/>
          <w:sz w:val="28"/>
          <w:szCs w:val="28"/>
        </w:rPr>
        <w:t xml:space="preserve"> se va avea în vedere o organizare de șantier corespunzatoare și adecvată care să asigure evitarea oricăror posibile accidente (fără a se limita la acestea: îngrădirea și semnalizarea zonelor de lucru, nu se vor lăsă la sfârșitul zilei de lucru porțiuni de lucrări începute și neterminate care ar putea genera accidente, etc.); este obligatorie respectarea legislației în vigoare în domeniul protecției muncii;           </w:t>
      </w:r>
    </w:p>
    <w:p w:rsidR="00D81FD5" w:rsidRPr="002D3219" w:rsidRDefault="00D81FD5" w:rsidP="0023683C">
      <w:pPr>
        <w:autoSpaceDE w:val="0"/>
        <w:autoSpaceDN w:val="0"/>
        <w:adjustRightInd w:val="0"/>
        <w:spacing w:after="0" w:line="240" w:lineRule="auto"/>
        <w:contextualSpacing/>
        <w:rPr>
          <w:rFonts w:ascii="Times New Roman" w:hAnsi="Times New Roman"/>
          <w:sz w:val="28"/>
          <w:szCs w:val="28"/>
          <w:lang w:eastAsia="en-GB"/>
        </w:rPr>
      </w:pPr>
    </w:p>
    <w:p w:rsidR="00D81FD5" w:rsidRPr="002D3219" w:rsidRDefault="00D81FD5" w:rsidP="0023683C">
      <w:pPr>
        <w:autoSpaceDE w:val="0"/>
        <w:autoSpaceDN w:val="0"/>
        <w:adjustRightInd w:val="0"/>
        <w:spacing w:after="0" w:line="240" w:lineRule="auto"/>
        <w:contextualSpacing/>
        <w:rPr>
          <w:rFonts w:ascii="Times New Roman" w:hAnsi="Times New Roman"/>
          <w:sz w:val="28"/>
          <w:szCs w:val="28"/>
          <w:lang w:eastAsia="en-GB"/>
        </w:rPr>
      </w:pPr>
      <w:r w:rsidRPr="002D3219">
        <w:rPr>
          <w:rFonts w:ascii="Times New Roman" w:hAnsi="Times New Roman"/>
          <w:sz w:val="28"/>
          <w:szCs w:val="28"/>
          <w:lang w:eastAsia="en-GB"/>
        </w:rPr>
        <w:t xml:space="preserve">    </w:t>
      </w:r>
      <w:r w:rsidRPr="0023683C">
        <w:rPr>
          <w:rFonts w:ascii="Times New Roman" w:hAnsi="Times New Roman"/>
          <w:b/>
          <w:sz w:val="28"/>
          <w:szCs w:val="28"/>
          <w:lang w:eastAsia="en-GB"/>
        </w:rPr>
        <w:t xml:space="preserve">g) </w:t>
      </w:r>
      <w:proofErr w:type="gramStart"/>
      <w:r w:rsidRPr="0023683C">
        <w:rPr>
          <w:rFonts w:ascii="Times New Roman" w:hAnsi="Times New Roman"/>
          <w:b/>
          <w:sz w:val="28"/>
          <w:szCs w:val="28"/>
          <w:lang w:eastAsia="en-GB"/>
        </w:rPr>
        <w:t>riscurile</w:t>
      </w:r>
      <w:proofErr w:type="gramEnd"/>
      <w:r w:rsidRPr="0023683C">
        <w:rPr>
          <w:rFonts w:ascii="Times New Roman" w:hAnsi="Times New Roman"/>
          <w:b/>
          <w:sz w:val="28"/>
          <w:szCs w:val="28"/>
          <w:lang w:eastAsia="en-GB"/>
        </w:rPr>
        <w:t xml:space="preserve"> pentru sănătatea umană - de exemplu, din cauza contaminării apei sau a poluării atmosferice</w:t>
      </w:r>
      <w:r w:rsidR="0023683C">
        <w:rPr>
          <w:rFonts w:ascii="Times New Roman" w:hAnsi="Times New Roman"/>
          <w:sz w:val="28"/>
          <w:szCs w:val="28"/>
          <w:lang w:eastAsia="en-GB"/>
        </w:rPr>
        <w:t>: nu sunt identificate astfel de riscuri în condițiile respectării prevederilor legis</w:t>
      </w:r>
      <w:r w:rsidR="00103338">
        <w:rPr>
          <w:rFonts w:ascii="Times New Roman" w:hAnsi="Times New Roman"/>
          <w:sz w:val="28"/>
          <w:szCs w:val="28"/>
          <w:lang w:eastAsia="en-GB"/>
        </w:rPr>
        <w:t>l</w:t>
      </w:r>
      <w:r w:rsidR="0023683C">
        <w:rPr>
          <w:rFonts w:ascii="Times New Roman" w:hAnsi="Times New Roman"/>
          <w:sz w:val="28"/>
          <w:szCs w:val="28"/>
          <w:lang w:eastAsia="en-GB"/>
        </w:rPr>
        <w:t>a</w:t>
      </w:r>
      <w:r w:rsidR="00103338">
        <w:rPr>
          <w:rFonts w:ascii="Times New Roman" w:hAnsi="Times New Roman"/>
          <w:sz w:val="28"/>
          <w:szCs w:val="28"/>
          <w:lang w:eastAsia="en-GB"/>
        </w:rPr>
        <w:t>ț</w:t>
      </w:r>
      <w:r w:rsidR="0023683C">
        <w:rPr>
          <w:rFonts w:ascii="Times New Roman" w:hAnsi="Times New Roman"/>
          <w:sz w:val="28"/>
          <w:szCs w:val="28"/>
          <w:lang w:eastAsia="en-GB"/>
        </w:rPr>
        <w:t>iei în vigoare și a condițiilor impuse prin avizele obținute;</w:t>
      </w:r>
    </w:p>
    <w:p w:rsidR="00D81FD5" w:rsidRPr="002D3219" w:rsidRDefault="00D81FD5" w:rsidP="0023683C">
      <w:pPr>
        <w:autoSpaceDE w:val="0"/>
        <w:autoSpaceDN w:val="0"/>
        <w:adjustRightInd w:val="0"/>
        <w:spacing w:after="0" w:line="240" w:lineRule="auto"/>
        <w:contextualSpacing/>
        <w:rPr>
          <w:rFonts w:ascii="Times New Roman" w:hAnsi="Times New Roman"/>
          <w:sz w:val="28"/>
          <w:szCs w:val="28"/>
          <w:lang w:eastAsia="en-GB"/>
        </w:rPr>
      </w:pPr>
    </w:p>
    <w:p w:rsidR="00D81FD5" w:rsidRPr="00D365F9" w:rsidRDefault="00D81FD5" w:rsidP="00D365F9">
      <w:pPr>
        <w:pStyle w:val="ListParagraph"/>
        <w:numPr>
          <w:ilvl w:val="0"/>
          <w:numId w:val="13"/>
        </w:numPr>
        <w:autoSpaceDE w:val="0"/>
        <w:autoSpaceDN w:val="0"/>
        <w:adjustRightInd w:val="0"/>
        <w:contextualSpacing/>
        <w:rPr>
          <w:rFonts w:ascii="Times New Roman" w:hAnsi="Times New Roman"/>
          <w:b/>
          <w:sz w:val="28"/>
          <w:szCs w:val="28"/>
          <w:lang w:eastAsia="en-GB"/>
        </w:rPr>
      </w:pPr>
      <w:r w:rsidRPr="00D365F9">
        <w:rPr>
          <w:rFonts w:ascii="Times New Roman" w:hAnsi="Times New Roman"/>
          <w:b/>
          <w:sz w:val="28"/>
          <w:szCs w:val="28"/>
          <w:lang w:eastAsia="en-GB"/>
        </w:rPr>
        <w:lastRenderedPageBreak/>
        <w:t>Am</w:t>
      </w:r>
      <w:r w:rsidR="000A3404" w:rsidRPr="00D365F9">
        <w:rPr>
          <w:rFonts w:ascii="Times New Roman" w:hAnsi="Times New Roman"/>
          <w:b/>
          <w:sz w:val="28"/>
          <w:szCs w:val="28"/>
          <w:lang w:eastAsia="en-GB"/>
        </w:rPr>
        <w:t>plasarea proiectului</w:t>
      </w:r>
    </w:p>
    <w:p w:rsidR="00D365F9" w:rsidRPr="00D365F9" w:rsidRDefault="00D365F9" w:rsidP="00D365F9">
      <w:pPr>
        <w:autoSpaceDE w:val="0"/>
        <w:autoSpaceDN w:val="0"/>
        <w:adjustRightInd w:val="0"/>
        <w:contextualSpacing/>
        <w:rPr>
          <w:rFonts w:ascii="Times New Roman" w:hAnsi="Times New Roman"/>
          <w:b/>
          <w:sz w:val="28"/>
          <w:szCs w:val="28"/>
          <w:lang w:eastAsia="en-GB"/>
        </w:rPr>
      </w:pPr>
    </w:p>
    <w:p w:rsidR="00103338" w:rsidRDefault="00D81FD5" w:rsidP="0023683C">
      <w:pPr>
        <w:autoSpaceDE w:val="0"/>
        <w:autoSpaceDN w:val="0"/>
        <w:adjustRightInd w:val="0"/>
        <w:spacing w:after="0" w:line="240" w:lineRule="auto"/>
        <w:contextualSpacing/>
        <w:jc w:val="both"/>
        <w:rPr>
          <w:rFonts w:ascii="Times New Roman" w:hAnsi="Times New Roman"/>
          <w:color w:val="000000"/>
          <w:sz w:val="28"/>
          <w:szCs w:val="28"/>
        </w:rPr>
      </w:pPr>
      <w:r w:rsidRPr="002D3219">
        <w:rPr>
          <w:rFonts w:ascii="Times New Roman" w:hAnsi="Times New Roman"/>
          <w:b/>
          <w:sz w:val="28"/>
          <w:szCs w:val="28"/>
          <w:lang w:eastAsia="en-GB"/>
        </w:rPr>
        <w:t xml:space="preserve">a) </w:t>
      </w:r>
      <w:proofErr w:type="gramStart"/>
      <w:r w:rsidRPr="002D3219">
        <w:rPr>
          <w:rFonts w:ascii="Times New Roman" w:hAnsi="Times New Roman"/>
          <w:b/>
          <w:sz w:val="28"/>
          <w:szCs w:val="28"/>
          <w:lang w:eastAsia="en-GB"/>
        </w:rPr>
        <w:t>utilizarea</w:t>
      </w:r>
      <w:proofErr w:type="gramEnd"/>
      <w:r w:rsidRPr="002D3219">
        <w:rPr>
          <w:rFonts w:ascii="Times New Roman" w:hAnsi="Times New Roman"/>
          <w:b/>
          <w:sz w:val="28"/>
          <w:szCs w:val="28"/>
          <w:lang w:eastAsia="en-GB"/>
        </w:rPr>
        <w:t xml:space="preserve"> ac</w:t>
      </w:r>
      <w:r w:rsidR="003F1746" w:rsidRPr="002D3219">
        <w:rPr>
          <w:rFonts w:ascii="Times New Roman" w:hAnsi="Times New Roman"/>
          <w:b/>
          <w:sz w:val="28"/>
          <w:szCs w:val="28"/>
          <w:lang w:eastAsia="en-GB"/>
        </w:rPr>
        <w:t>tuală şi aprobată a terenurilor:</w:t>
      </w:r>
      <w:r w:rsidR="002D3219">
        <w:rPr>
          <w:rFonts w:ascii="Times New Roman" w:hAnsi="Times New Roman"/>
          <w:color w:val="000000"/>
          <w:sz w:val="28"/>
          <w:szCs w:val="28"/>
        </w:rPr>
        <w:t xml:space="preserve"> </w:t>
      </w:r>
      <w:r w:rsidR="00103338">
        <w:rPr>
          <w:rFonts w:ascii="Times New Roman" w:hAnsi="Times New Roman"/>
          <w:color w:val="000000"/>
          <w:sz w:val="28"/>
          <w:szCs w:val="28"/>
        </w:rPr>
        <w:t>terenul în suprafață de 17518,00 mp este situat în intravilanul și extravilanul satului Dobreni, comuna Dobreni;</w:t>
      </w:r>
      <w:r w:rsidR="00D365F9">
        <w:rPr>
          <w:rFonts w:ascii="Times New Roman" w:hAnsi="Times New Roman"/>
          <w:color w:val="000000"/>
          <w:sz w:val="28"/>
          <w:szCs w:val="28"/>
        </w:rPr>
        <w:t xml:space="preserve">Prin Decizia nr. 42/29.05.2019 a Directorului Executiv al Direcției pentru Agriculturî Județeană Neamț, s-a aprobat scoaterea definitivî din circuitul agricol a terenului în suprafață de 8335,00 mp, categoria de folosință arabil, clasa de caliate IV situat în extravilanul comunei Dobreni; </w:t>
      </w:r>
      <w:r w:rsidR="003F1746" w:rsidRPr="002D3219">
        <w:rPr>
          <w:rFonts w:ascii="Times New Roman" w:hAnsi="Times New Roman"/>
          <w:color w:val="000000"/>
          <w:sz w:val="28"/>
          <w:szCs w:val="28"/>
        </w:rPr>
        <w:t>terenul este încadrat conform P</w:t>
      </w:r>
      <w:r w:rsidR="00103338">
        <w:rPr>
          <w:rFonts w:ascii="Times New Roman" w:hAnsi="Times New Roman"/>
          <w:color w:val="000000"/>
          <w:sz w:val="28"/>
          <w:szCs w:val="28"/>
        </w:rPr>
        <w:t>U</w:t>
      </w:r>
      <w:r w:rsidR="003F1746" w:rsidRPr="002D3219">
        <w:rPr>
          <w:rFonts w:ascii="Times New Roman" w:hAnsi="Times New Roman"/>
          <w:color w:val="000000"/>
          <w:sz w:val="28"/>
          <w:szCs w:val="28"/>
        </w:rPr>
        <w:t xml:space="preserve">G în UTR nr. </w:t>
      </w:r>
      <w:proofErr w:type="gramStart"/>
      <w:r w:rsidR="003F1746" w:rsidRPr="002D3219">
        <w:rPr>
          <w:rFonts w:ascii="Times New Roman" w:hAnsi="Times New Roman"/>
          <w:color w:val="000000"/>
          <w:sz w:val="28"/>
          <w:szCs w:val="28"/>
        </w:rPr>
        <w:t>1</w:t>
      </w:r>
      <w:r w:rsidR="00103338">
        <w:rPr>
          <w:rFonts w:ascii="Times New Roman" w:hAnsi="Times New Roman"/>
          <w:color w:val="000000"/>
          <w:sz w:val="28"/>
          <w:szCs w:val="28"/>
        </w:rPr>
        <w:t>0</w:t>
      </w:r>
      <w:r w:rsidR="003F1746" w:rsidRPr="002D3219">
        <w:rPr>
          <w:rFonts w:ascii="Times New Roman" w:hAnsi="Times New Roman"/>
          <w:color w:val="000000"/>
          <w:sz w:val="28"/>
          <w:szCs w:val="28"/>
        </w:rPr>
        <w:t>,</w:t>
      </w:r>
      <w:r w:rsidR="00103338">
        <w:rPr>
          <w:rFonts w:ascii="Times New Roman" w:hAnsi="Times New Roman"/>
          <w:color w:val="000000"/>
          <w:sz w:val="28"/>
          <w:szCs w:val="28"/>
        </w:rPr>
        <w:t xml:space="preserve"> zonă </w:t>
      </w:r>
      <w:r w:rsidR="003F1746" w:rsidRPr="002D3219">
        <w:rPr>
          <w:rFonts w:ascii="Times New Roman" w:hAnsi="Times New Roman"/>
          <w:color w:val="000000"/>
          <w:sz w:val="28"/>
          <w:szCs w:val="28"/>
        </w:rPr>
        <w:t>industrială.</w:t>
      </w:r>
      <w:proofErr w:type="gramEnd"/>
    </w:p>
    <w:p w:rsidR="00D365F9" w:rsidRDefault="00D81FD5" w:rsidP="0023683C">
      <w:pPr>
        <w:autoSpaceDE w:val="0"/>
        <w:autoSpaceDN w:val="0"/>
        <w:adjustRightInd w:val="0"/>
        <w:spacing w:after="0" w:line="240" w:lineRule="auto"/>
        <w:contextualSpacing/>
        <w:jc w:val="both"/>
        <w:rPr>
          <w:rFonts w:ascii="Times New Roman" w:hAnsi="Times New Roman"/>
          <w:sz w:val="28"/>
          <w:szCs w:val="28"/>
          <w:lang w:eastAsia="en-GB"/>
        </w:rPr>
      </w:pPr>
      <w:r w:rsidRPr="002D3219">
        <w:rPr>
          <w:rFonts w:ascii="Times New Roman" w:hAnsi="Times New Roman"/>
          <w:sz w:val="28"/>
          <w:szCs w:val="28"/>
          <w:lang w:eastAsia="en-GB"/>
        </w:rPr>
        <w:t xml:space="preserve">    </w:t>
      </w:r>
    </w:p>
    <w:p w:rsidR="001402B9" w:rsidRPr="002D3219" w:rsidRDefault="00D81FD5" w:rsidP="0023683C">
      <w:pPr>
        <w:autoSpaceDE w:val="0"/>
        <w:autoSpaceDN w:val="0"/>
        <w:adjustRightInd w:val="0"/>
        <w:spacing w:after="0" w:line="240" w:lineRule="auto"/>
        <w:contextualSpacing/>
        <w:jc w:val="both"/>
        <w:rPr>
          <w:rFonts w:ascii="Times New Roman" w:hAnsi="Times New Roman"/>
          <w:color w:val="000000"/>
          <w:sz w:val="28"/>
          <w:szCs w:val="28"/>
        </w:rPr>
      </w:pPr>
      <w:r w:rsidRPr="002D3219">
        <w:rPr>
          <w:rFonts w:ascii="Times New Roman" w:hAnsi="Times New Roman"/>
          <w:b/>
          <w:sz w:val="28"/>
          <w:szCs w:val="28"/>
          <w:lang w:eastAsia="en-GB"/>
        </w:rPr>
        <w:t xml:space="preserve">b) </w:t>
      </w:r>
      <w:proofErr w:type="gramStart"/>
      <w:r w:rsidRPr="002D3219">
        <w:rPr>
          <w:rFonts w:ascii="Times New Roman" w:hAnsi="Times New Roman"/>
          <w:b/>
          <w:sz w:val="28"/>
          <w:szCs w:val="28"/>
          <w:lang w:eastAsia="en-GB"/>
        </w:rPr>
        <w:t>bogăţia</w:t>
      </w:r>
      <w:proofErr w:type="gramEnd"/>
      <w:r w:rsidRPr="002D3219">
        <w:rPr>
          <w:rFonts w:ascii="Times New Roman" w:hAnsi="Times New Roman"/>
          <w:b/>
          <w:sz w:val="28"/>
          <w:szCs w:val="28"/>
          <w:lang w:eastAsia="en-GB"/>
        </w:rPr>
        <w:t xml:space="preserve">, disponibilitatea, calitatea şi capacitatea de regenerare relative ale resurselor naturale, inclusiv solul, terenurile, apa şi biodiversitatea, din </w:t>
      </w:r>
      <w:r w:rsidR="001402B9" w:rsidRPr="002D3219">
        <w:rPr>
          <w:rFonts w:ascii="Times New Roman" w:hAnsi="Times New Roman"/>
          <w:b/>
          <w:sz w:val="28"/>
          <w:szCs w:val="28"/>
          <w:lang w:eastAsia="en-GB"/>
        </w:rPr>
        <w:t>zonă şi din subteranul acesteia:</w:t>
      </w:r>
      <w:r w:rsidR="001402B9" w:rsidRPr="002D3219">
        <w:rPr>
          <w:rFonts w:ascii="Times New Roman" w:hAnsi="Times New Roman"/>
          <w:color w:val="000000"/>
          <w:sz w:val="28"/>
          <w:szCs w:val="28"/>
        </w:rPr>
        <w:t xml:space="preserve"> nu se aplică proiectului;</w:t>
      </w:r>
    </w:p>
    <w:p w:rsidR="00D81FD5" w:rsidRPr="002D3219" w:rsidRDefault="00D81FD5" w:rsidP="0023683C">
      <w:pPr>
        <w:autoSpaceDE w:val="0"/>
        <w:autoSpaceDN w:val="0"/>
        <w:adjustRightInd w:val="0"/>
        <w:spacing w:after="0" w:line="240" w:lineRule="auto"/>
        <w:contextualSpacing/>
        <w:rPr>
          <w:rFonts w:ascii="Times New Roman" w:hAnsi="Times New Roman"/>
          <w:color w:val="000000"/>
          <w:sz w:val="28"/>
          <w:szCs w:val="28"/>
        </w:rPr>
      </w:pPr>
    </w:p>
    <w:p w:rsidR="00D81FD5" w:rsidRPr="002D3219" w:rsidRDefault="00D81FD5" w:rsidP="0023683C">
      <w:pPr>
        <w:autoSpaceDE w:val="0"/>
        <w:autoSpaceDN w:val="0"/>
        <w:adjustRightInd w:val="0"/>
        <w:spacing w:after="0" w:line="240" w:lineRule="auto"/>
        <w:contextualSpacing/>
        <w:rPr>
          <w:rFonts w:ascii="Times New Roman" w:hAnsi="Times New Roman"/>
          <w:b/>
          <w:sz w:val="28"/>
          <w:szCs w:val="28"/>
          <w:lang w:eastAsia="en-GB"/>
        </w:rPr>
      </w:pPr>
      <w:r w:rsidRPr="002D3219">
        <w:rPr>
          <w:rFonts w:ascii="Times New Roman" w:hAnsi="Times New Roman"/>
          <w:b/>
          <w:sz w:val="28"/>
          <w:szCs w:val="28"/>
          <w:lang w:eastAsia="en-GB"/>
        </w:rPr>
        <w:t xml:space="preserve">c) </w:t>
      </w:r>
      <w:proofErr w:type="gramStart"/>
      <w:r w:rsidRPr="002D3219">
        <w:rPr>
          <w:rFonts w:ascii="Times New Roman" w:hAnsi="Times New Roman"/>
          <w:b/>
          <w:sz w:val="28"/>
          <w:szCs w:val="28"/>
          <w:lang w:eastAsia="en-GB"/>
        </w:rPr>
        <w:t>capacitatea</w:t>
      </w:r>
      <w:proofErr w:type="gramEnd"/>
      <w:r w:rsidRPr="002D3219">
        <w:rPr>
          <w:rFonts w:ascii="Times New Roman" w:hAnsi="Times New Roman"/>
          <w:b/>
          <w:sz w:val="28"/>
          <w:szCs w:val="28"/>
          <w:lang w:eastAsia="en-GB"/>
        </w:rPr>
        <w:t xml:space="preserve"> de absorbţie a mediului natural, acordându-se o atenţie specială următoarelor zone:</w:t>
      </w:r>
    </w:p>
    <w:p w:rsidR="001402B9" w:rsidRPr="002D3219" w:rsidRDefault="00D81FD5" w:rsidP="0023683C">
      <w:pPr>
        <w:autoSpaceDE w:val="0"/>
        <w:autoSpaceDN w:val="0"/>
        <w:adjustRightInd w:val="0"/>
        <w:spacing w:after="0" w:line="240" w:lineRule="auto"/>
        <w:contextualSpacing/>
        <w:jc w:val="both"/>
        <w:rPr>
          <w:rFonts w:ascii="Times New Roman" w:hAnsi="Times New Roman"/>
          <w:color w:val="000000"/>
          <w:sz w:val="28"/>
          <w:szCs w:val="28"/>
        </w:rPr>
      </w:pPr>
      <w:r w:rsidRPr="002D3219">
        <w:rPr>
          <w:rFonts w:ascii="Times New Roman" w:hAnsi="Times New Roman"/>
          <w:sz w:val="28"/>
          <w:szCs w:val="28"/>
          <w:lang w:eastAsia="en-GB"/>
        </w:rPr>
        <w:t xml:space="preserve">    1. </w:t>
      </w:r>
      <w:proofErr w:type="gramStart"/>
      <w:r w:rsidRPr="002D3219">
        <w:rPr>
          <w:rFonts w:ascii="Times New Roman" w:hAnsi="Times New Roman"/>
          <w:sz w:val="28"/>
          <w:szCs w:val="28"/>
          <w:lang w:eastAsia="en-GB"/>
        </w:rPr>
        <w:t>zone</w:t>
      </w:r>
      <w:proofErr w:type="gramEnd"/>
      <w:r w:rsidRPr="002D3219">
        <w:rPr>
          <w:rFonts w:ascii="Times New Roman" w:hAnsi="Times New Roman"/>
          <w:sz w:val="28"/>
          <w:szCs w:val="28"/>
          <w:lang w:eastAsia="en-GB"/>
        </w:rPr>
        <w:t xml:space="preserve"> umede, zone riverane, guri ale râurilor</w:t>
      </w:r>
      <w:r w:rsidR="001402B9" w:rsidRPr="002D3219">
        <w:rPr>
          <w:rFonts w:ascii="Times New Roman" w:hAnsi="Times New Roman"/>
          <w:sz w:val="28"/>
          <w:szCs w:val="28"/>
          <w:lang w:eastAsia="en-GB"/>
        </w:rPr>
        <w:t>:</w:t>
      </w:r>
      <w:r w:rsidR="001402B9" w:rsidRPr="002D3219">
        <w:rPr>
          <w:rFonts w:ascii="Times New Roman" w:hAnsi="Times New Roman"/>
          <w:color w:val="000000"/>
          <w:sz w:val="28"/>
          <w:szCs w:val="28"/>
        </w:rPr>
        <w:t xml:space="preserve"> nu se aplică proiectului;</w:t>
      </w:r>
    </w:p>
    <w:p w:rsidR="001402B9" w:rsidRPr="002D3219" w:rsidRDefault="00D81FD5" w:rsidP="0023683C">
      <w:pPr>
        <w:autoSpaceDE w:val="0"/>
        <w:autoSpaceDN w:val="0"/>
        <w:adjustRightInd w:val="0"/>
        <w:spacing w:after="0" w:line="240" w:lineRule="auto"/>
        <w:contextualSpacing/>
        <w:jc w:val="both"/>
        <w:rPr>
          <w:rFonts w:ascii="Times New Roman" w:hAnsi="Times New Roman"/>
          <w:color w:val="000000"/>
          <w:sz w:val="28"/>
          <w:szCs w:val="28"/>
        </w:rPr>
      </w:pPr>
      <w:r w:rsidRPr="002D3219">
        <w:rPr>
          <w:rFonts w:ascii="Times New Roman" w:hAnsi="Times New Roman"/>
          <w:sz w:val="28"/>
          <w:szCs w:val="28"/>
          <w:lang w:eastAsia="en-GB"/>
        </w:rPr>
        <w:t xml:space="preserve">    2. </w:t>
      </w:r>
      <w:proofErr w:type="gramStart"/>
      <w:r w:rsidRPr="002D3219">
        <w:rPr>
          <w:rFonts w:ascii="Times New Roman" w:hAnsi="Times New Roman"/>
          <w:sz w:val="28"/>
          <w:szCs w:val="28"/>
          <w:lang w:eastAsia="en-GB"/>
        </w:rPr>
        <w:t>zone</w:t>
      </w:r>
      <w:proofErr w:type="gramEnd"/>
      <w:r w:rsidRPr="002D3219">
        <w:rPr>
          <w:rFonts w:ascii="Times New Roman" w:hAnsi="Times New Roman"/>
          <w:sz w:val="28"/>
          <w:szCs w:val="28"/>
          <w:lang w:eastAsia="en-GB"/>
        </w:rPr>
        <w:t xml:space="preserve"> costiere şi mediul marin</w:t>
      </w:r>
      <w:r w:rsidR="001402B9" w:rsidRPr="002D3219">
        <w:rPr>
          <w:rFonts w:ascii="Times New Roman" w:hAnsi="Times New Roman"/>
          <w:sz w:val="28"/>
          <w:szCs w:val="28"/>
          <w:lang w:eastAsia="en-GB"/>
        </w:rPr>
        <w:t>:</w:t>
      </w:r>
      <w:r w:rsidR="001402B9" w:rsidRPr="002D3219">
        <w:rPr>
          <w:rFonts w:ascii="Times New Roman" w:hAnsi="Times New Roman"/>
          <w:color w:val="000000"/>
          <w:sz w:val="28"/>
          <w:szCs w:val="28"/>
        </w:rPr>
        <w:t xml:space="preserve"> nu se aplică proiectului;</w:t>
      </w:r>
    </w:p>
    <w:p w:rsidR="001402B9" w:rsidRPr="002D3219" w:rsidRDefault="00D81FD5" w:rsidP="0023683C">
      <w:pPr>
        <w:tabs>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2D3219">
        <w:rPr>
          <w:rFonts w:ascii="Times New Roman" w:hAnsi="Times New Roman"/>
          <w:sz w:val="28"/>
          <w:szCs w:val="28"/>
          <w:lang w:eastAsia="en-GB"/>
        </w:rPr>
        <w:t xml:space="preserve">    3. </w:t>
      </w:r>
      <w:proofErr w:type="gramStart"/>
      <w:r w:rsidRPr="002D3219">
        <w:rPr>
          <w:rFonts w:ascii="Times New Roman" w:hAnsi="Times New Roman"/>
          <w:sz w:val="28"/>
          <w:szCs w:val="28"/>
          <w:lang w:eastAsia="en-GB"/>
        </w:rPr>
        <w:t>zonele</w:t>
      </w:r>
      <w:proofErr w:type="gramEnd"/>
      <w:r w:rsidRPr="002D3219">
        <w:rPr>
          <w:rFonts w:ascii="Times New Roman" w:hAnsi="Times New Roman"/>
          <w:sz w:val="28"/>
          <w:szCs w:val="28"/>
          <w:lang w:eastAsia="en-GB"/>
        </w:rPr>
        <w:t xml:space="preserve"> montane şi forestiere</w:t>
      </w:r>
      <w:r w:rsidR="001402B9" w:rsidRPr="002D3219">
        <w:rPr>
          <w:rFonts w:ascii="Times New Roman" w:hAnsi="Times New Roman"/>
          <w:sz w:val="28"/>
          <w:szCs w:val="28"/>
          <w:lang w:eastAsia="en-GB"/>
        </w:rPr>
        <w:t>: nu se aplică proiectului;</w:t>
      </w:r>
    </w:p>
    <w:p w:rsidR="001402B9" w:rsidRPr="002D3219" w:rsidRDefault="001402B9" w:rsidP="0023683C">
      <w:pPr>
        <w:tabs>
          <w:tab w:val="left" w:pos="270"/>
          <w:tab w:val="left" w:pos="810"/>
          <w:tab w:val="left" w:pos="900"/>
          <w:tab w:val="left" w:pos="2070"/>
        </w:tabs>
        <w:autoSpaceDE w:val="0"/>
        <w:autoSpaceDN w:val="0"/>
        <w:adjustRightInd w:val="0"/>
        <w:spacing w:after="0" w:line="240" w:lineRule="auto"/>
        <w:contextualSpacing/>
        <w:jc w:val="both"/>
        <w:rPr>
          <w:rFonts w:ascii="Times New Roman" w:hAnsi="Times New Roman"/>
          <w:sz w:val="28"/>
          <w:szCs w:val="28"/>
          <w:lang w:eastAsia="en-GB"/>
        </w:rPr>
      </w:pPr>
      <w:r w:rsidRPr="002D3219">
        <w:rPr>
          <w:rFonts w:ascii="Times New Roman" w:hAnsi="Times New Roman"/>
          <w:sz w:val="28"/>
          <w:szCs w:val="28"/>
          <w:lang w:eastAsia="en-GB"/>
        </w:rPr>
        <w:tab/>
        <w:t xml:space="preserve">4. </w:t>
      </w:r>
      <w:proofErr w:type="gramStart"/>
      <w:r w:rsidR="00D81FD5" w:rsidRPr="002D3219">
        <w:rPr>
          <w:rFonts w:ascii="Times New Roman" w:hAnsi="Times New Roman"/>
          <w:sz w:val="28"/>
          <w:szCs w:val="28"/>
          <w:lang w:eastAsia="en-GB"/>
        </w:rPr>
        <w:t>arii</w:t>
      </w:r>
      <w:proofErr w:type="gramEnd"/>
      <w:r w:rsidR="00D81FD5" w:rsidRPr="002D3219">
        <w:rPr>
          <w:rFonts w:ascii="Times New Roman" w:hAnsi="Times New Roman"/>
          <w:sz w:val="28"/>
          <w:szCs w:val="28"/>
          <w:lang w:eastAsia="en-GB"/>
        </w:rPr>
        <w:t xml:space="preserve"> naturale protejate de interes naţional, comunitar, internaţional</w:t>
      </w:r>
      <w:r w:rsidRPr="002D3219">
        <w:rPr>
          <w:rFonts w:ascii="Times New Roman" w:hAnsi="Times New Roman"/>
          <w:sz w:val="28"/>
          <w:szCs w:val="28"/>
          <w:lang w:eastAsia="en-GB"/>
        </w:rPr>
        <w:t>: nu se aplică proiectului;</w:t>
      </w:r>
    </w:p>
    <w:p w:rsidR="001402B9" w:rsidRPr="002D3219" w:rsidRDefault="00D81FD5" w:rsidP="0023683C">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2D3219">
        <w:rPr>
          <w:rFonts w:ascii="Times New Roman" w:hAnsi="Times New Roman"/>
          <w:sz w:val="28"/>
          <w:szCs w:val="28"/>
          <w:lang w:eastAsia="en-GB"/>
        </w:rPr>
        <w:t xml:space="preserve">    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w:t>
      </w:r>
      <w:r w:rsidR="00D365F9">
        <w:rPr>
          <w:rFonts w:ascii="Times New Roman" w:hAnsi="Times New Roman"/>
          <w:sz w:val="28"/>
          <w:szCs w:val="28"/>
          <w:lang w:eastAsia="en-GB"/>
        </w:rPr>
        <w:t xml:space="preserve"> </w:t>
      </w:r>
      <w:r w:rsidRPr="002D3219">
        <w:rPr>
          <w:rFonts w:ascii="Times New Roman" w:hAnsi="Times New Roman"/>
          <w:sz w:val="28"/>
          <w:szCs w:val="28"/>
          <w:lang w:eastAsia="en-GB"/>
        </w:rPr>
        <w:t>a - zone protejate, zonele de protecţie instituite conform prevederilor legislaţiei din domeniul apelor, precum şi a celei privind caracterul şi mărimea zonelor de protecţie sanitară şi hidrogeologică</w:t>
      </w:r>
      <w:r w:rsidR="001402B9" w:rsidRPr="002D3219">
        <w:rPr>
          <w:rFonts w:ascii="Times New Roman" w:hAnsi="Times New Roman"/>
          <w:sz w:val="28"/>
          <w:szCs w:val="28"/>
          <w:lang w:eastAsia="en-GB"/>
        </w:rPr>
        <w:t>: nu se aplică proiectului;</w:t>
      </w:r>
    </w:p>
    <w:p w:rsidR="001402B9" w:rsidRPr="002D3219" w:rsidRDefault="00D81FD5" w:rsidP="0023683C">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2D3219">
        <w:rPr>
          <w:rFonts w:ascii="Times New Roman" w:hAnsi="Times New Roman"/>
          <w:sz w:val="28"/>
          <w:szCs w:val="28"/>
          <w:lang w:eastAsia="en-GB"/>
        </w:rPr>
        <w:t xml:space="preserve">    6. </w:t>
      </w:r>
      <w:proofErr w:type="gramStart"/>
      <w:r w:rsidRPr="002D3219">
        <w:rPr>
          <w:rFonts w:ascii="Times New Roman" w:hAnsi="Times New Roman"/>
          <w:sz w:val="28"/>
          <w:szCs w:val="28"/>
          <w:lang w:eastAsia="en-GB"/>
        </w:rPr>
        <w:t>zonele</w:t>
      </w:r>
      <w:proofErr w:type="gramEnd"/>
      <w:r w:rsidRPr="002D3219">
        <w:rPr>
          <w:rFonts w:ascii="Times New Roman" w:hAnsi="Times New Roman"/>
          <w:sz w:val="28"/>
          <w:szCs w:val="28"/>
          <w:lang w:eastAsia="en-GB"/>
        </w:rPr>
        <w:t xml:space="preserve"> în care au existat deja cazuri de nerespectare a standardelor de calitate a mediului prevăzute de legislaţia naţională şi la nivelul Uniunii Europene şi relevante pentru proiect sau în care se consideră că există astfel de cazuri</w:t>
      </w:r>
      <w:r w:rsidR="001402B9" w:rsidRPr="002D3219">
        <w:rPr>
          <w:rFonts w:ascii="Times New Roman" w:hAnsi="Times New Roman"/>
          <w:sz w:val="28"/>
          <w:szCs w:val="28"/>
          <w:lang w:eastAsia="en-GB"/>
        </w:rPr>
        <w:t>: nu se aplică proiectului;</w:t>
      </w:r>
    </w:p>
    <w:p w:rsidR="001402B9" w:rsidRPr="002D3219" w:rsidRDefault="00D81FD5" w:rsidP="0023683C">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2D3219">
        <w:rPr>
          <w:rFonts w:ascii="Times New Roman" w:hAnsi="Times New Roman"/>
          <w:sz w:val="28"/>
          <w:szCs w:val="28"/>
          <w:lang w:eastAsia="en-GB"/>
        </w:rPr>
        <w:t xml:space="preserve">    7. </w:t>
      </w:r>
      <w:proofErr w:type="gramStart"/>
      <w:r w:rsidRPr="002D3219">
        <w:rPr>
          <w:rFonts w:ascii="Times New Roman" w:hAnsi="Times New Roman"/>
          <w:sz w:val="28"/>
          <w:szCs w:val="28"/>
          <w:lang w:eastAsia="en-GB"/>
        </w:rPr>
        <w:t>zonele</w:t>
      </w:r>
      <w:proofErr w:type="gramEnd"/>
      <w:r w:rsidRPr="002D3219">
        <w:rPr>
          <w:rFonts w:ascii="Times New Roman" w:hAnsi="Times New Roman"/>
          <w:sz w:val="28"/>
          <w:szCs w:val="28"/>
          <w:lang w:eastAsia="en-GB"/>
        </w:rPr>
        <w:t xml:space="preserve"> cu o densitate mare a populaţiei</w:t>
      </w:r>
      <w:r w:rsidR="001402B9" w:rsidRPr="002D3219">
        <w:rPr>
          <w:rFonts w:ascii="Times New Roman" w:hAnsi="Times New Roman"/>
          <w:sz w:val="28"/>
          <w:szCs w:val="28"/>
          <w:lang w:eastAsia="en-GB"/>
        </w:rPr>
        <w:t>: nu este cazul;</w:t>
      </w:r>
    </w:p>
    <w:p w:rsidR="001402B9" w:rsidRPr="002D3219" w:rsidRDefault="00D81FD5" w:rsidP="0023683C">
      <w:pPr>
        <w:autoSpaceDE w:val="0"/>
        <w:autoSpaceDN w:val="0"/>
        <w:adjustRightInd w:val="0"/>
        <w:spacing w:after="0" w:line="240" w:lineRule="auto"/>
        <w:contextualSpacing/>
        <w:jc w:val="both"/>
        <w:rPr>
          <w:rFonts w:ascii="Times New Roman" w:hAnsi="Times New Roman"/>
          <w:sz w:val="28"/>
          <w:szCs w:val="28"/>
          <w:lang w:eastAsia="en-GB"/>
        </w:rPr>
      </w:pPr>
      <w:r w:rsidRPr="002D3219">
        <w:rPr>
          <w:rFonts w:ascii="Times New Roman" w:hAnsi="Times New Roman"/>
          <w:sz w:val="28"/>
          <w:szCs w:val="28"/>
          <w:lang w:eastAsia="en-GB"/>
        </w:rPr>
        <w:t xml:space="preserve">    </w:t>
      </w:r>
      <w:r w:rsidR="00D520F3">
        <w:rPr>
          <w:rFonts w:ascii="Times New Roman" w:hAnsi="Times New Roman"/>
          <w:sz w:val="28"/>
          <w:szCs w:val="28"/>
          <w:lang w:eastAsia="en-GB"/>
        </w:rPr>
        <w:t xml:space="preserve"> </w:t>
      </w:r>
      <w:r w:rsidRPr="002D3219">
        <w:rPr>
          <w:rFonts w:ascii="Times New Roman" w:hAnsi="Times New Roman"/>
          <w:sz w:val="28"/>
          <w:szCs w:val="28"/>
          <w:lang w:eastAsia="en-GB"/>
        </w:rPr>
        <w:t xml:space="preserve">8. </w:t>
      </w:r>
      <w:proofErr w:type="gramStart"/>
      <w:r w:rsidRPr="002D3219">
        <w:rPr>
          <w:rFonts w:ascii="Times New Roman" w:hAnsi="Times New Roman"/>
          <w:sz w:val="28"/>
          <w:szCs w:val="28"/>
          <w:lang w:eastAsia="en-GB"/>
        </w:rPr>
        <w:t>peisaje</w:t>
      </w:r>
      <w:proofErr w:type="gramEnd"/>
      <w:r w:rsidRPr="002D3219">
        <w:rPr>
          <w:rFonts w:ascii="Times New Roman" w:hAnsi="Times New Roman"/>
          <w:sz w:val="28"/>
          <w:szCs w:val="28"/>
          <w:lang w:eastAsia="en-GB"/>
        </w:rPr>
        <w:t xml:space="preserve"> şi situri importante din punct de vedere istoric, cultural sau arheologic</w:t>
      </w:r>
      <w:r w:rsidR="001402B9" w:rsidRPr="002D3219">
        <w:rPr>
          <w:rFonts w:ascii="Times New Roman" w:hAnsi="Times New Roman"/>
          <w:sz w:val="28"/>
          <w:szCs w:val="28"/>
          <w:lang w:eastAsia="en-GB"/>
        </w:rPr>
        <w:t>: nu se aplică proiectului;</w:t>
      </w:r>
    </w:p>
    <w:p w:rsidR="00D81FD5" w:rsidRPr="002D3219" w:rsidRDefault="00D81FD5" w:rsidP="0023683C">
      <w:pPr>
        <w:autoSpaceDE w:val="0"/>
        <w:autoSpaceDN w:val="0"/>
        <w:adjustRightInd w:val="0"/>
        <w:spacing w:after="0" w:line="240" w:lineRule="auto"/>
        <w:contextualSpacing/>
        <w:rPr>
          <w:rFonts w:ascii="Times New Roman" w:hAnsi="Times New Roman"/>
          <w:sz w:val="28"/>
          <w:szCs w:val="28"/>
          <w:lang w:eastAsia="en-GB"/>
        </w:rPr>
      </w:pPr>
    </w:p>
    <w:p w:rsidR="00D81FD5" w:rsidRPr="00D520F3" w:rsidRDefault="00D81FD5" w:rsidP="0023683C">
      <w:pPr>
        <w:autoSpaceDE w:val="0"/>
        <w:autoSpaceDN w:val="0"/>
        <w:adjustRightInd w:val="0"/>
        <w:spacing w:after="0" w:line="240" w:lineRule="auto"/>
        <w:contextualSpacing/>
        <w:rPr>
          <w:rFonts w:ascii="Times New Roman" w:hAnsi="Times New Roman"/>
          <w:b/>
          <w:sz w:val="28"/>
          <w:szCs w:val="28"/>
          <w:lang w:eastAsia="en-GB"/>
        </w:rPr>
      </w:pPr>
      <w:r w:rsidRPr="002D3219">
        <w:rPr>
          <w:rFonts w:ascii="Times New Roman" w:hAnsi="Times New Roman"/>
          <w:sz w:val="28"/>
          <w:szCs w:val="28"/>
          <w:lang w:eastAsia="en-GB"/>
        </w:rPr>
        <w:t xml:space="preserve">    </w:t>
      </w:r>
      <w:r w:rsidRPr="00D520F3">
        <w:rPr>
          <w:rFonts w:ascii="Times New Roman" w:hAnsi="Times New Roman"/>
          <w:b/>
          <w:sz w:val="28"/>
          <w:szCs w:val="28"/>
          <w:lang w:eastAsia="en-GB"/>
        </w:rPr>
        <w:t>3. Tipurile şi caracteristicile impactului potenţial</w:t>
      </w:r>
    </w:p>
    <w:p w:rsidR="001925D8" w:rsidRPr="002D3219" w:rsidRDefault="00D81FD5" w:rsidP="0023683C">
      <w:pPr>
        <w:spacing w:line="240" w:lineRule="auto"/>
        <w:contextualSpacing/>
        <w:jc w:val="both"/>
        <w:rPr>
          <w:rFonts w:ascii="Times New Roman" w:hAnsi="Times New Roman"/>
          <w:color w:val="000000"/>
          <w:sz w:val="28"/>
          <w:szCs w:val="28"/>
        </w:rPr>
      </w:pPr>
      <w:r w:rsidRPr="002D3219">
        <w:rPr>
          <w:rFonts w:ascii="Times New Roman" w:hAnsi="Times New Roman"/>
          <w:sz w:val="28"/>
          <w:szCs w:val="28"/>
          <w:lang w:eastAsia="en-GB"/>
        </w:rPr>
        <w:t xml:space="preserve">    </w:t>
      </w:r>
      <w:r w:rsidRPr="00D520F3">
        <w:rPr>
          <w:rFonts w:ascii="Times New Roman" w:hAnsi="Times New Roman"/>
          <w:b/>
          <w:sz w:val="28"/>
          <w:szCs w:val="28"/>
          <w:lang w:eastAsia="en-GB"/>
        </w:rPr>
        <w:t>a) importanţa şi extinderea spaţială a impactului - de exemplu, zona geografică şi dimensiunea populaţiei care poate fi afectată</w:t>
      </w:r>
      <w:r w:rsidR="001402B9" w:rsidRPr="00D520F3">
        <w:rPr>
          <w:rFonts w:ascii="Times New Roman" w:hAnsi="Times New Roman"/>
          <w:b/>
          <w:sz w:val="28"/>
          <w:szCs w:val="28"/>
          <w:lang w:eastAsia="en-GB"/>
        </w:rPr>
        <w:t>:</w:t>
      </w:r>
      <w:r w:rsidR="001402B9" w:rsidRPr="002D3219">
        <w:rPr>
          <w:rFonts w:ascii="Times New Roman" w:hAnsi="Times New Roman"/>
          <w:color w:val="000000"/>
          <w:sz w:val="28"/>
          <w:szCs w:val="28"/>
        </w:rPr>
        <w:t xml:space="preserve"> </w:t>
      </w:r>
      <w:r w:rsidR="001925D8" w:rsidRPr="002D3219">
        <w:rPr>
          <w:rFonts w:ascii="Times New Roman" w:hAnsi="Times New Roman"/>
          <w:color w:val="000000"/>
          <w:sz w:val="28"/>
          <w:szCs w:val="28"/>
        </w:rPr>
        <w:t>nici pe perioada executării lucrărilor propuse prin proiectul de investiţii și nici pe perioada de exploatare a acestuia nu a fost identificat un posibil impact semnificativ asupra mediului; în codițiile respectării condițiilor impuse prin avizele eliberate și  a legislației în vigoare,  nu există riscul extinderii impactului în afara zonei de amplasare a lucrărilor propuse.</w:t>
      </w:r>
    </w:p>
    <w:p w:rsidR="00D81FD5" w:rsidRPr="00D63CF9" w:rsidRDefault="00D81FD5" w:rsidP="0023683C">
      <w:pPr>
        <w:autoSpaceDE w:val="0"/>
        <w:autoSpaceDN w:val="0"/>
        <w:adjustRightInd w:val="0"/>
        <w:spacing w:after="0" w:line="240" w:lineRule="auto"/>
        <w:contextualSpacing/>
        <w:jc w:val="both"/>
        <w:rPr>
          <w:rFonts w:ascii="Times New Roman" w:hAnsi="Times New Roman"/>
          <w:color w:val="000000"/>
          <w:sz w:val="28"/>
          <w:szCs w:val="28"/>
        </w:rPr>
      </w:pPr>
      <w:r w:rsidRPr="002D3219">
        <w:rPr>
          <w:rFonts w:ascii="Times New Roman" w:hAnsi="Times New Roman"/>
          <w:sz w:val="28"/>
          <w:szCs w:val="28"/>
          <w:lang w:eastAsia="en-GB"/>
        </w:rPr>
        <w:t xml:space="preserve">    </w:t>
      </w:r>
      <w:r w:rsidRPr="00D520F3">
        <w:rPr>
          <w:rFonts w:ascii="Times New Roman" w:hAnsi="Times New Roman"/>
          <w:b/>
          <w:sz w:val="28"/>
          <w:szCs w:val="28"/>
          <w:lang w:eastAsia="en-GB"/>
        </w:rPr>
        <w:t xml:space="preserve">b) </w:t>
      </w:r>
      <w:proofErr w:type="gramStart"/>
      <w:r w:rsidRPr="00D520F3">
        <w:rPr>
          <w:rFonts w:ascii="Times New Roman" w:hAnsi="Times New Roman"/>
          <w:b/>
          <w:sz w:val="28"/>
          <w:szCs w:val="28"/>
          <w:lang w:eastAsia="en-GB"/>
        </w:rPr>
        <w:t>natura</w:t>
      </w:r>
      <w:proofErr w:type="gramEnd"/>
      <w:r w:rsidRPr="00D520F3">
        <w:rPr>
          <w:rFonts w:ascii="Times New Roman" w:hAnsi="Times New Roman"/>
          <w:b/>
          <w:sz w:val="28"/>
          <w:szCs w:val="28"/>
          <w:lang w:eastAsia="en-GB"/>
        </w:rPr>
        <w:t xml:space="preserve"> impactului</w:t>
      </w:r>
      <w:r w:rsidR="001925D8" w:rsidRPr="00D520F3">
        <w:rPr>
          <w:rFonts w:ascii="Times New Roman" w:hAnsi="Times New Roman"/>
          <w:b/>
          <w:sz w:val="28"/>
          <w:szCs w:val="28"/>
          <w:lang w:eastAsia="en-GB"/>
        </w:rPr>
        <w:t>:</w:t>
      </w:r>
      <w:r w:rsidR="00D520F3">
        <w:rPr>
          <w:rFonts w:ascii="Times New Roman" w:hAnsi="Times New Roman"/>
          <w:color w:val="000000"/>
          <w:sz w:val="28"/>
          <w:szCs w:val="28"/>
        </w:rPr>
        <w:t xml:space="preserve"> </w:t>
      </w:r>
      <w:r w:rsidR="001925D8" w:rsidRPr="002D3219">
        <w:rPr>
          <w:rFonts w:ascii="Times New Roman" w:hAnsi="Times New Roman"/>
          <w:color w:val="000000"/>
          <w:sz w:val="28"/>
          <w:szCs w:val="28"/>
        </w:rPr>
        <w:t xml:space="preserve">zgomot și eventuale pulberi rezultate în urma operațiunilor executate în cadrul lucrărilor de construire; </w:t>
      </w:r>
    </w:p>
    <w:p w:rsidR="001925D8" w:rsidRPr="002D3219" w:rsidRDefault="00D81FD5" w:rsidP="0023683C">
      <w:pPr>
        <w:autoSpaceDE w:val="0"/>
        <w:autoSpaceDN w:val="0"/>
        <w:adjustRightInd w:val="0"/>
        <w:spacing w:after="0" w:line="240" w:lineRule="auto"/>
        <w:contextualSpacing/>
        <w:jc w:val="both"/>
        <w:rPr>
          <w:rFonts w:ascii="Times New Roman" w:hAnsi="Times New Roman"/>
          <w:color w:val="000000"/>
          <w:sz w:val="28"/>
          <w:szCs w:val="28"/>
        </w:rPr>
      </w:pPr>
      <w:r w:rsidRPr="002D3219">
        <w:rPr>
          <w:rFonts w:ascii="Times New Roman" w:hAnsi="Times New Roman"/>
          <w:sz w:val="28"/>
          <w:szCs w:val="28"/>
          <w:lang w:eastAsia="en-GB"/>
        </w:rPr>
        <w:t xml:space="preserve">    </w:t>
      </w:r>
      <w:r w:rsidRPr="00D520F3">
        <w:rPr>
          <w:rFonts w:ascii="Times New Roman" w:hAnsi="Times New Roman"/>
          <w:b/>
          <w:sz w:val="28"/>
          <w:szCs w:val="28"/>
          <w:lang w:eastAsia="en-GB"/>
        </w:rPr>
        <w:t xml:space="preserve">c) </w:t>
      </w:r>
      <w:proofErr w:type="gramStart"/>
      <w:r w:rsidRPr="00D520F3">
        <w:rPr>
          <w:rFonts w:ascii="Times New Roman" w:hAnsi="Times New Roman"/>
          <w:b/>
          <w:sz w:val="28"/>
          <w:szCs w:val="28"/>
          <w:lang w:eastAsia="en-GB"/>
        </w:rPr>
        <w:t>natura</w:t>
      </w:r>
      <w:proofErr w:type="gramEnd"/>
      <w:r w:rsidRPr="00D520F3">
        <w:rPr>
          <w:rFonts w:ascii="Times New Roman" w:hAnsi="Times New Roman"/>
          <w:b/>
          <w:sz w:val="28"/>
          <w:szCs w:val="28"/>
          <w:lang w:eastAsia="en-GB"/>
        </w:rPr>
        <w:t xml:space="preserve"> transfrontalieră a impactului</w:t>
      </w:r>
      <w:r w:rsidR="001925D8" w:rsidRPr="00D520F3">
        <w:rPr>
          <w:rFonts w:ascii="Times New Roman" w:hAnsi="Times New Roman"/>
          <w:b/>
          <w:color w:val="000000"/>
          <w:sz w:val="28"/>
          <w:szCs w:val="28"/>
        </w:rPr>
        <w:t>:</w:t>
      </w:r>
      <w:r w:rsidR="001925D8" w:rsidRPr="002D3219">
        <w:rPr>
          <w:rFonts w:ascii="Times New Roman" w:hAnsi="Times New Roman"/>
          <w:color w:val="000000"/>
          <w:sz w:val="28"/>
          <w:szCs w:val="28"/>
        </w:rPr>
        <w:t xml:space="preserve"> nu se aplică proiectului;</w:t>
      </w:r>
    </w:p>
    <w:p w:rsidR="001925D8" w:rsidRPr="002D3219" w:rsidRDefault="00D81FD5" w:rsidP="006F77B3">
      <w:pPr>
        <w:autoSpaceDE w:val="0"/>
        <w:autoSpaceDN w:val="0"/>
        <w:adjustRightInd w:val="0"/>
        <w:spacing w:after="0" w:line="240" w:lineRule="auto"/>
        <w:contextualSpacing/>
        <w:jc w:val="both"/>
        <w:rPr>
          <w:rFonts w:ascii="Times New Roman" w:hAnsi="Times New Roman"/>
          <w:color w:val="000000"/>
          <w:sz w:val="28"/>
          <w:szCs w:val="28"/>
        </w:rPr>
      </w:pPr>
      <w:r w:rsidRPr="002D3219">
        <w:rPr>
          <w:rFonts w:ascii="Times New Roman" w:hAnsi="Times New Roman"/>
          <w:sz w:val="28"/>
          <w:szCs w:val="28"/>
          <w:lang w:eastAsia="en-GB"/>
        </w:rPr>
        <w:t xml:space="preserve">    </w:t>
      </w:r>
      <w:r w:rsidRPr="00D520F3">
        <w:rPr>
          <w:rFonts w:ascii="Times New Roman" w:hAnsi="Times New Roman"/>
          <w:b/>
          <w:sz w:val="28"/>
          <w:szCs w:val="28"/>
          <w:lang w:eastAsia="en-GB"/>
        </w:rPr>
        <w:t xml:space="preserve">d) </w:t>
      </w:r>
      <w:proofErr w:type="gramStart"/>
      <w:r w:rsidRPr="00D520F3">
        <w:rPr>
          <w:rFonts w:ascii="Times New Roman" w:hAnsi="Times New Roman"/>
          <w:b/>
          <w:sz w:val="28"/>
          <w:szCs w:val="28"/>
          <w:lang w:eastAsia="en-GB"/>
        </w:rPr>
        <w:t>intensitatea</w:t>
      </w:r>
      <w:proofErr w:type="gramEnd"/>
      <w:r w:rsidRPr="00D520F3">
        <w:rPr>
          <w:rFonts w:ascii="Times New Roman" w:hAnsi="Times New Roman"/>
          <w:b/>
          <w:sz w:val="28"/>
          <w:szCs w:val="28"/>
          <w:lang w:eastAsia="en-GB"/>
        </w:rPr>
        <w:t xml:space="preserve"> şi complexitatea impactului</w:t>
      </w:r>
      <w:r w:rsidR="001925D8" w:rsidRPr="00D520F3">
        <w:rPr>
          <w:rFonts w:ascii="Times New Roman" w:hAnsi="Times New Roman"/>
          <w:b/>
          <w:color w:val="000000"/>
          <w:sz w:val="28"/>
          <w:szCs w:val="28"/>
        </w:rPr>
        <w:t>:</w:t>
      </w:r>
      <w:r w:rsidR="001925D8" w:rsidRPr="002D3219">
        <w:rPr>
          <w:rFonts w:ascii="Times New Roman" w:hAnsi="Times New Roman"/>
          <w:color w:val="000000"/>
          <w:sz w:val="28"/>
          <w:szCs w:val="28"/>
        </w:rPr>
        <w:t xml:space="preserve"> impact redus pe perioada efectuării unor anumite lucrări generatoare de zgomot și/sau pulberi, limitat în mare parte la zona în care se vor realiza lucrările propuse;</w:t>
      </w:r>
    </w:p>
    <w:p w:rsidR="00D81FD5" w:rsidRPr="00D520F3" w:rsidRDefault="00D81FD5" w:rsidP="00521204">
      <w:pPr>
        <w:spacing w:line="240" w:lineRule="auto"/>
        <w:contextualSpacing/>
        <w:jc w:val="both"/>
        <w:rPr>
          <w:rFonts w:ascii="Times New Roman" w:hAnsi="Times New Roman"/>
          <w:color w:val="000000"/>
          <w:sz w:val="28"/>
          <w:szCs w:val="28"/>
        </w:rPr>
      </w:pPr>
      <w:r w:rsidRPr="002D3219">
        <w:rPr>
          <w:rFonts w:ascii="Times New Roman" w:hAnsi="Times New Roman"/>
          <w:sz w:val="28"/>
          <w:szCs w:val="28"/>
          <w:lang w:eastAsia="en-GB"/>
        </w:rPr>
        <w:lastRenderedPageBreak/>
        <w:t xml:space="preserve">    </w:t>
      </w:r>
      <w:r w:rsidRPr="00D520F3">
        <w:rPr>
          <w:rFonts w:ascii="Times New Roman" w:hAnsi="Times New Roman"/>
          <w:b/>
          <w:sz w:val="28"/>
          <w:szCs w:val="28"/>
          <w:lang w:eastAsia="en-GB"/>
        </w:rPr>
        <w:t xml:space="preserve">e) </w:t>
      </w:r>
      <w:proofErr w:type="gramStart"/>
      <w:r w:rsidRPr="00D520F3">
        <w:rPr>
          <w:rFonts w:ascii="Times New Roman" w:hAnsi="Times New Roman"/>
          <w:b/>
          <w:sz w:val="28"/>
          <w:szCs w:val="28"/>
          <w:lang w:eastAsia="en-GB"/>
        </w:rPr>
        <w:t>probabilitatea</w:t>
      </w:r>
      <w:proofErr w:type="gramEnd"/>
      <w:r w:rsidRPr="00D520F3">
        <w:rPr>
          <w:rFonts w:ascii="Times New Roman" w:hAnsi="Times New Roman"/>
          <w:b/>
          <w:sz w:val="28"/>
          <w:szCs w:val="28"/>
          <w:lang w:eastAsia="en-GB"/>
        </w:rPr>
        <w:t xml:space="preserve"> impactului</w:t>
      </w:r>
      <w:r w:rsidR="001925D8" w:rsidRPr="00D520F3">
        <w:rPr>
          <w:rFonts w:ascii="Times New Roman" w:hAnsi="Times New Roman"/>
          <w:b/>
          <w:sz w:val="28"/>
          <w:szCs w:val="28"/>
          <w:lang w:eastAsia="en-GB"/>
        </w:rPr>
        <w:t>:</w:t>
      </w:r>
      <w:r w:rsidR="001925D8" w:rsidRPr="00D520F3">
        <w:rPr>
          <w:rFonts w:ascii="Times New Roman" w:hAnsi="Times New Roman"/>
          <w:b/>
          <w:color w:val="000000"/>
          <w:sz w:val="28"/>
          <w:szCs w:val="28"/>
        </w:rPr>
        <w:t xml:space="preserve"> </w:t>
      </w:r>
      <w:r w:rsidR="001925D8" w:rsidRPr="002D3219">
        <w:rPr>
          <w:rFonts w:ascii="Times New Roman" w:hAnsi="Times New Roman"/>
          <w:color w:val="000000"/>
          <w:sz w:val="28"/>
          <w:szCs w:val="28"/>
        </w:rPr>
        <w:t>prin respectarea condițiilor impuse prin avizele obținute și prin respectarea legislației în domeniul protecției mediului în vigoare,  se reduce la minim probabilitatea apariției unui</w:t>
      </w:r>
      <w:r w:rsidR="00521204">
        <w:rPr>
          <w:rFonts w:ascii="Times New Roman" w:hAnsi="Times New Roman"/>
          <w:color w:val="000000"/>
          <w:sz w:val="28"/>
          <w:szCs w:val="28"/>
        </w:rPr>
        <w:t xml:space="preserve"> impact negativ asupra mediului.</w:t>
      </w:r>
    </w:p>
    <w:p w:rsidR="001925D8" w:rsidRPr="00521204" w:rsidRDefault="00D81FD5" w:rsidP="00521204">
      <w:pPr>
        <w:spacing w:after="0" w:line="240" w:lineRule="auto"/>
        <w:contextualSpacing/>
        <w:jc w:val="both"/>
        <w:rPr>
          <w:rFonts w:ascii="Times New Roman" w:hAnsi="Times New Roman"/>
          <w:color w:val="000000"/>
          <w:sz w:val="28"/>
          <w:szCs w:val="28"/>
        </w:rPr>
      </w:pPr>
      <w:r w:rsidRPr="002D3219">
        <w:rPr>
          <w:rFonts w:ascii="Times New Roman" w:hAnsi="Times New Roman"/>
          <w:sz w:val="28"/>
          <w:szCs w:val="28"/>
          <w:lang w:eastAsia="en-GB"/>
        </w:rPr>
        <w:t xml:space="preserve">    </w:t>
      </w:r>
      <w:r w:rsidRPr="00D520F3">
        <w:rPr>
          <w:rFonts w:ascii="Times New Roman" w:hAnsi="Times New Roman"/>
          <w:b/>
          <w:sz w:val="28"/>
          <w:szCs w:val="28"/>
          <w:lang w:eastAsia="en-GB"/>
        </w:rPr>
        <w:t xml:space="preserve">f) </w:t>
      </w:r>
      <w:proofErr w:type="gramStart"/>
      <w:r w:rsidRPr="00D520F3">
        <w:rPr>
          <w:rFonts w:ascii="Times New Roman" w:hAnsi="Times New Roman"/>
          <w:b/>
          <w:sz w:val="28"/>
          <w:szCs w:val="28"/>
          <w:lang w:eastAsia="en-GB"/>
        </w:rPr>
        <w:t>debutul</w:t>
      </w:r>
      <w:proofErr w:type="gramEnd"/>
      <w:r w:rsidRPr="00D520F3">
        <w:rPr>
          <w:rFonts w:ascii="Times New Roman" w:hAnsi="Times New Roman"/>
          <w:b/>
          <w:sz w:val="28"/>
          <w:szCs w:val="28"/>
          <w:lang w:eastAsia="en-GB"/>
        </w:rPr>
        <w:t>, durata, frecvenţa şi reversibilitatea preconizate ale impactului</w:t>
      </w:r>
      <w:r w:rsidR="00521204">
        <w:rPr>
          <w:rFonts w:ascii="Times New Roman" w:hAnsi="Times New Roman"/>
          <w:b/>
          <w:sz w:val="28"/>
          <w:szCs w:val="28"/>
          <w:lang w:eastAsia="en-GB"/>
        </w:rPr>
        <w:t>:</w:t>
      </w:r>
      <w:r w:rsidR="001925D8" w:rsidRPr="00D520F3">
        <w:rPr>
          <w:rFonts w:ascii="Times New Roman" w:hAnsi="Times New Roman"/>
          <w:b/>
          <w:color w:val="000000"/>
          <w:sz w:val="28"/>
          <w:szCs w:val="28"/>
        </w:rPr>
        <w:t xml:space="preserve"> </w:t>
      </w:r>
      <w:r w:rsidR="001925D8" w:rsidRPr="00521204">
        <w:rPr>
          <w:rFonts w:ascii="Times New Roman" w:hAnsi="Times New Roman"/>
          <w:color w:val="000000"/>
          <w:sz w:val="28"/>
          <w:szCs w:val="28"/>
        </w:rPr>
        <w:t>impactul se va declanșa odata cu începerea lucrărilor de construire iar intensitatea sa va fi variabilă în funcție de operațiunile executate</w:t>
      </w:r>
      <w:r w:rsidR="00D520F3" w:rsidRPr="00521204">
        <w:rPr>
          <w:rFonts w:ascii="Times New Roman" w:hAnsi="Times New Roman"/>
          <w:color w:val="000000"/>
          <w:sz w:val="28"/>
          <w:szCs w:val="28"/>
        </w:rPr>
        <w:t>:</w:t>
      </w:r>
      <w:r w:rsidR="001925D8" w:rsidRPr="00521204">
        <w:rPr>
          <w:rFonts w:ascii="Times New Roman" w:hAnsi="Times New Roman"/>
          <w:color w:val="000000"/>
          <w:sz w:val="28"/>
          <w:szCs w:val="28"/>
        </w:rPr>
        <w:t xml:space="preserve"> </w:t>
      </w:r>
    </w:p>
    <w:p w:rsidR="00521204" w:rsidRPr="00521204" w:rsidRDefault="001925D8" w:rsidP="00521204">
      <w:pPr>
        <w:numPr>
          <w:ilvl w:val="0"/>
          <w:numId w:val="4"/>
        </w:numPr>
        <w:spacing w:after="0" w:line="240" w:lineRule="auto"/>
        <w:ind w:left="0" w:firstLine="567"/>
        <w:contextualSpacing/>
        <w:jc w:val="both"/>
        <w:rPr>
          <w:rFonts w:ascii="Times New Roman" w:hAnsi="Times New Roman"/>
          <w:color w:val="333333"/>
          <w:sz w:val="28"/>
          <w:szCs w:val="28"/>
          <w:lang w:val="ro-RO" w:eastAsia="en-GB"/>
        </w:rPr>
      </w:pPr>
      <w:r w:rsidRPr="002D3219">
        <w:rPr>
          <w:rFonts w:ascii="Times New Roman" w:hAnsi="Times New Roman"/>
          <w:color w:val="000000"/>
          <w:sz w:val="28"/>
          <w:szCs w:val="28"/>
        </w:rPr>
        <w:t xml:space="preserve">Durata de execuție </w:t>
      </w:r>
      <w:proofErr w:type="gramStart"/>
      <w:r w:rsidRPr="002D3219">
        <w:rPr>
          <w:rFonts w:ascii="Times New Roman" w:hAnsi="Times New Roman"/>
          <w:color w:val="000000"/>
          <w:sz w:val="28"/>
          <w:szCs w:val="28"/>
        </w:rPr>
        <w:t>a</w:t>
      </w:r>
      <w:proofErr w:type="gramEnd"/>
      <w:r w:rsidRPr="002D3219">
        <w:rPr>
          <w:rFonts w:ascii="Times New Roman" w:hAnsi="Times New Roman"/>
          <w:color w:val="000000"/>
          <w:sz w:val="28"/>
          <w:szCs w:val="28"/>
        </w:rPr>
        <w:t xml:space="preserve"> </w:t>
      </w:r>
      <w:r w:rsidRPr="00312293">
        <w:rPr>
          <w:rFonts w:ascii="Times New Roman" w:hAnsi="Times New Roman"/>
          <w:color w:val="000000"/>
          <w:sz w:val="28"/>
          <w:szCs w:val="28"/>
        </w:rPr>
        <w:t xml:space="preserve">obiectivului de investiție: </w:t>
      </w:r>
      <w:r w:rsidR="00D365F9" w:rsidRPr="00312293">
        <w:rPr>
          <w:rFonts w:ascii="Times New Roman" w:hAnsi="Times New Roman"/>
          <w:color w:val="000000"/>
          <w:sz w:val="28"/>
          <w:szCs w:val="28"/>
        </w:rPr>
        <w:t>24 de luni</w:t>
      </w:r>
      <w:r w:rsidRPr="00312293">
        <w:rPr>
          <w:rFonts w:ascii="Times New Roman" w:hAnsi="Times New Roman"/>
          <w:color w:val="000000"/>
          <w:sz w:val="28"/>
          <w:szCs w:val="28"/>
        </w:rPr>
        <w:t>. În</w:t>
      </w:r>
      <w:r w:rsidRPr="002D3219">
        <w:rPr>
          <w:rFonts w:ascii="Times New Roman" w:hAnsi="Times New Roman"/>
          <w:color w:val="000000"/>
          <w:sz w:val="28"/>
          <w:szCs w:val="28"/>
        </w:rPr>
        <w:t xml:space="preserve"> perioada de execuție, în cazul apariției unor eventuale poluări accidentale </w:t>
      </w:r>
      <w:proofErr w:type="gramStart"/>
      <w:r w:rsidR="006F77B3">
        <w:rPr>
          <w:rFonts w:ascii="Times New Roman" w:hAnsi="Times New Roman"/>
          <w:color w:val="000000"/>
          <w:sz w:val="28"/>
          <w:szCs w:val="28"/>
        </w:rPr>
        <w:t>ce</w:t>
      </w:r>
      <w:proofErr w:type="gramEnd"/>
      <w:r w:rsidR="006F77B3">
        <w:rPr>
          <w:rFonts w:ascii="Times New Roman" w:hAnsi="Times New Roman"/>
          <w:color w:val="000000"/>
          <w:sz w:val="28"/>
          <w:szCs w:val="28"/>
        </w:rPr>
        <w:t xml:space="preserve"> pot avea un</w:t>
      </w:r>
      <w:r w:rsidRPr="002D3219">
        <w:rPr>
          <w:rFonts w:ascii="Times New Roman" w:hAnsi="Times New Roman"/>
          <w:color w:val="000000"/>
          <w:sz w:val="28"/>
          <w:szCs w:val="28"/>
        </w:rPr>
        <w:t xml:space="preserve"> potențial nivel scăzut, impactul negativ se va manifesta</w:t>
      </w:r>
      <w:r w:rsidR="00521204">
        <w:rPr>
          <w:rFonts w:ascii="Times New Roman" w:hAnsi="Times New Roman"/>
          <w:color w:val="000000"/>
          <w:sz w:val="28"/>
          <w:szCs w:val="28"/>
        </w:rPr>
        <w:t xml:space="preserve"> pe o perioada scurtă de timp, antreprenorul/c</w:t>
      </w:r>
      <w:r w:rsidRPr="002D3219">
        <w:rPr>
          <w:rFonts w:ascii="Times New Roman" w:hAnsi="Times New Roman"/>
          <w:color w:val="000000"/>
          <w:sz w:val="28"/>
          <w:szCs w:val="28"/>
        </w:rPr>
        <w:t>onstructorul având obligația de a interveni imediat pentru a înlătura sursa de poluare și preveni extinderea acesteia.</w:t>
      </w:r>
    </w:p>
    <w:p w:rsidR="00D81FD5" w:rsidRPr="00D520F3" w:rsidRDefault="001925D8" w:rsidP="00521204">
      <w:pPr>
        <w:spacing w:after="0" w:line="240" w:lineRule="auto"/>
        <w:ind w:left="567"/>
        <w:contextualSpacing/>
        <w:jc w:val="both"/>
        <w:rPr>
          <w:rFonts w:ascii="Times New Roman" w:hAnsi="Times New Roman"/>
          <w:color w:val="333333"/>
          <w:sz w:val="28"/>
          <w:szCs w:val="28"/>
          <w:lang w:val="ro-RO" w:eastAsia="en-GB"/>
        </w:rPr>
      </w:pPr>
      <w:r w:rsidRPr="002D3219">
        <w:rPr>
          <w:rFonts w:ascii="Times New Roman" w:hAnsi="Times New Roman"/>
          <w:color w:val="000000"/>
          <w:sz w:val="28"/>
          <w:szCs w:val="28"/>
        </w:rPr>
        <w:t xml:space="preserve"> </w:t>
      </w:r>
    </w:p>
    <w:p w:rsidR="006F77B3" w:rsidRPr="00521204" w:rsidRDefault="00D81FD5" w:rsidP="00521204">
      <w:pPr>
        <w:tabs>
          <w:tab w:val="left" w:pos="180"/>
        </w:tabs>
        <w:spacing w:line="240" w:lineRule="auto"/>
        <w:contextualSpacing/>
        <w:jc w:val="both"/>
        <w:rPr>
          <w:rFonts w:ascii="Times New Roman" w:hAnsi="Times New Roman"/>
          <w:sz w:val="28"/>
          <w:szCs w:val="28"/>
        </w:rPr>
      </w:pPr>
      <w:r w:rsidRPr="002D3219">
        <w:rPr>
          <w:rFonts w:ascii="Times New Roman" w:hAnsi="Times New Roman"/>
          <w:sz w:val="28"/>
          <w:szCs w:val="28"/>
          <w:lang w:eastAsia="en-GB"/>
        </w:rPr>
        <w:t xml:space="preserve">    </w:t>
      </w:r>
      <w:r w:rsidRPr="00D520F3">
        <w:rPr>
          <w:rFonts w:ascii="Times New Roman" w:hAnsi="Times New Roman"/>
          <w:b/>
          <w:sz w:val="28"/>
          <w:szCs w:val="28"/>
          <w:lang w:eastAsia="en-GB"/>
        </w:rPr>
        <w:t xml:space="preserve">g) </w:t>
      </w:r>
      <w:proofErr w:type="gramStart"/>
      <w:r w:rsidRPr="00D520F3">
        <w:rPr>
          <w:rFonts w:ascii="Times New Roman" w:hAnsi="Times New Roman"/>
          <w:b/>
          <w:sz w:val="28"/>
          <w:szCs w:val="28"/>
          <w:lang w:eastAsia="en-GB"/>
        </w:rPr>
        <w:t>cumularea</w:t>
      </w:r>
      <w:proofErr w:type="gramEnd"/>
      <w:r w:rsidRPr="00D520F3">
        <w:rPr>
          <w:rFonts w:ascii="Times New Roman" w:hAnsi="Times New Roman"/>
          <w:b/>
          <w:sz w:val="28"/>
          <w:szCs w:val="28"/>
          <w:lang w:eastAsia="en-GB"/>
        </w:rPr>
        <w:t xml:space="preserve"> impactului cu impactul altor proiecte existente şi/sau aprobate</w:t>
      </w:r>
      <w:r w:rsidR="001925D8" w:rsidRPr="00D520F3">
        <w:rPr>
          <w:rFonts w:ascii="Times New Roman" w:hAnsi="Times New Roman"/>
          <w:b/>
          <w:sz w:val="28"/>
          <w:szCs w:val="28"/>
          <w:lang w:eastAsia="en-GB"/>
        </w:rPr>
        <w:t>:</w:t>
      </w:r>
      <w:r w:rsidR="001925D8" w:rsidRPr="002D3219">
        <w:rPr>
          <w:rFonts w:ascii="Times New Roman" w:hAnsi="Times New Roman"/>
          <w:sz w:val="28"/>
          <w:szCs w:val="28"/>
        </w:rPr>
        <w:t xml:space="preserve"> </w:t>
      </w:r>
      <w:r w:rsidR="00312293">
        <w:rPr>
          <w:rFonts w:ascii="Times New Roman" w:hAnsi="Times New Roman"/>
          <w:sz w:val="28"/>
          <w:szCs w:val="28"/>
        </w:rPr>
        <w:t>nu este cazul.</w:t>
      </w:r>
    </w:p>
    <w:p w:rsidR="006F77B3" w:rsidRPr="002D3219" w:rsidRDefault="006F77B3" w:rsidP="00521204">
      <w:pPr>
        <w:tabs>
          <w:tab w:val="left" w:pos="180"/>
        </w:tabs>
        <w:spacing w:line="240" w:lineRule="auto"/>
        <w:contextualSpacing/>
        <w:jc w:val="both"/>
        <w:rPr>
          <w:rFonts w:ascii="Times New Roman" w:hAnsi="Times New Roman"/>
          <w:sz w:val="28"/>
          <w:szCs w:val="28"/>
          <w:lang w:eastAsia="en-GB"/>
        </w:rPr>
      </w:pPr>
    </w:p>
    <w:p w:rsidR="00D81FD5" w:rsidRPr="002D3219" w:rsidRDefault="00D81FD5" w:rsidP="00521204">
      <w:pPr>
        <w:autoSpaceDE w:val="0"/>
        <w:autoSpaceDN w:val="0"/>
        <w:adjustRightInd w:val="0"/>
        <w:spacing w:after="0"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 xml:space="preserve">    h) </w:t>
      </w:r>
      <w:proofErr w:type="gramStart"/>
      <w:r w:rsidRPr="00D520F3">
        <w:rPr>
          <w:rFonts w:ascii="Times New Roman" w:hAnsi="Times New Roman"/>
          <w:b/>
          <w:sz w:val="28"/>
          <w:szCs w:val="28"/>
          <w:lang w:eastAsia="en-GB"/>
        </w:rPr>
        <w:t>posibilitatea</w:t>
      </w:r>
      <w:proofErr w:type="gramEnd"/>
      <w:r w:rsidRPr="00D520F3">
        <w:rPr>
          <w:rFonts w:ascii="Times New Roman" w:hAnsi="Times New Roman"/>
          <w:b/>
          <w:sz w:val="28"/>
          <w:szCs w:val="28"/>
          <w:lang w:eastAsia="en-GB"/>
        </w:rPr>
        <w:t xml:space="preserve"> de reducere efectivă a impactului</w:t>
      </w:r>
      <w:r w:rsidR="001925D8" w:rsidRPr="00D520F3">
        <w:rPr>
          <w:rFonts w:ascii="Times New Roman" w:hAnsi="Times New Roman"/>
          <w:b/>
          <w:sz w:val="28"/>
          <w:szCs w:val="28"/>
          <w:lang w:eastAsia="en-GB"/>
        </w:rPr>
        <w:t>:</w:t>
      </w:r>
      <w:r w:rsidR="001925D8" w:rsidRPr="002D3219">
        <w:rPr>
          <w:rFonts w:ascii="Times New Roman" w:hAnsi="Times New Roman"/>
          <w:color w:val="000000"/>
          <w:sz w:val="28"/>
          <w:szCs w:val="28"/>
        </w:rPr>
        <w:t xml:space="preserve"> se vor respecta măsurile propuse prin proiect, condițiile stabilite prin prezent</w:t>
      </w:r>
      <w:r w:rsidR="00521204">
        <w:rPr>
          <w:rFonts w:ascii="Times New Roman" w:hAnsi="Times New Roman"/>
          <w:color w:val="000000"/>
          <w:sz w:val="28"/>
          <w:szCs w:val="28"/>
        </w:rPr>
        <w:t>a decizie a etapei de încadrare.</w:t>
      </w:r>
    </w:p>
    <w:p w:rsidR="00D81FD5" w:rsidRPr="002D3219" w:rsidRDefault="00D81FD5" w:rsidP="006F77B3">
      <w:pPr>
        <w:autoSpaceDE w:val="0"/>
        <w:autoSpaceDN w:val="0"/>
        <w:adjustRightInd w:val="0"/>
        <w:spacing w:after="0" w:line="240" w:lineRule="auto"/>
        <w:contextualSpacing/>
        <w:jc w:val="both"/>
        <w:rPr>
          <w:rFonts w:ascii="Times New Roman" w:hAnsi="Times New Roman"/>
          <w:sz w:val="28"/>
          <w:szCs w:val="28"/>
          <w:lang w:eastAsia="en-GB"/>
        </w:rPr>
      </w:pPr>
    </w:p>
    <w:p w:rsidR="0061728A" w:rsidRPr="002D3219" w:rsidRDefault="00294585" w:rsidP="006F77B3">
      <w:pPr>
        <w:autoSpaceDE w:val="0"/>
        <w:autoSpaceDN w:val="0"/>
        <w:adjustRightInd w:val="0"/>
        <w:spacing w:after="0" w:line="240" w:lineRule="auto"/>
        <w:contextualSpacing/>
        <w:jc w:val="both"/>
        <w:rPr>
          <w:rFonts w:ascii="Times New Roman" w:hAnsi="Times New Roman"/>
          <w:color w:val="000000"/>
          <w:sz w:val="28"/>
          <w:szCs w:val="28"/>
        </w:rPr>
      </w:pPr>
      <w:r w:rsidRPr="002D3219">
        <w:rPr>
          <w:rFonts w:ascii="Times New Roman" w:hAnsi="Times New Roman"/>
          <w:sz w:val="28"/>
          <w:szCs w:val="28"/>
          <w:lang w:eastAsia="en-GB"/>
        </w:rPr>
        <w:t xml:space="preserve">    </w:t>
      </w:r>
      <w:r w:rsidRPr="00D520F3">
        <w:rPr>
          <w:rFonts w:ascii="Times New Roman" w:hAnsi="Times New Roman"/>
          <w:b/>
          <w:sz w:val="28"/>
          <w:szCs w:val="28"/>
          <w:lang w:eastAsia="en-GB"/>
        </w:rPr>
        <w:t>II. Motivele pe baza cărora s-a stabilit necesitatea neefectuării evaluării adecvate sunt următoarele:</w:t>
      </w:r>
      <w:r w:rsidRPr="002D3219">
        <w:rPr>
          <w:rFonts w:ascii="Times New Roman" w:hAnsi="Times New Roman"/>
          <w:sz w:val="28"/>
          <w:szCs w:val="28"/>
          <w:lang w:eastAsia="en-GB"/>
        </w:rPr>
        <w:t xml:space="preserve"> </w:t>
      </w:r>
      <w:r w:rsidR="0061728A" w:rsidRPr="002D3219">
        <w:rPr>
          <w:rFonts w:ascii="Times New Roman" w:hAnsi="Times New Roman"/>
          <w:color w:val="000000"/>
          <w:sz w:val="28"/>
          <w:szCs w:val="28"/>
        </w:rPr>
        <w:t xml:space="preserve">proiectul propus nu intră sub incidenţa art. 28 din Ordonanţa de urgenţă a Guvernului nr. </w:t>
      </w:r>
      <w:proofErr w:type="gramStart"/>
      <w:r w:rsidR="0061728A" w:rsidRPr="002D3219">
        <w:rPr>
          <w:rFonts w:ascii="Times New Roman" w:hAnsi="Times New Roman"/>
          <w:color w:val="000000"/>
          <w:sz w:val="28"/>
          <w:szCs w:val="28"/>
        </w:rPr>
        <w:t>57/2007 privind regimul ariilor naturale protejate, conservarea habitatelor naturale, a florei şi faunei sălbatice, aprobată cu modificări şi completări prin Legea nr.</w:t>
      </w:r>
      <w:proofErr w:type="gramEnd"/>
      <w:r w:rsidR="0061728A" w:rsidRPr="002D3219">
        <w:rPr>
          <w:rFonts w:ascii="Times New Roman" w:hAnsi="Times New Roman"/>
          <w:color w:val="000000"/>
          <w:sz w:val="28"/>
          <w:szCs w:val="28"/>
        </w:rPr>
        <w:t xml:space="preserve"> </w:t>
      </w:r>
      <w:proofErr w:type="gramStart"/>
      <w:r w:rsidR="0061728A" w:rsidRPr="002D3219">
        <w:rPr>
          <w:rFonts w:ascii="Times New Roman" w:hAnsi="Times New Roman"/>
          <w:color w:val="000000"/>
          <w:sz w:val="28"/>
          <w:szCs w:val="28"/>
        </w:rPr>
        <w:t>49/2011, cu modifică</w:t>
      </w:r>
      <w:r w:rsidR="00521204">
        <w:rPr>
          <w:rFonts w:ascii="Times New Roman" w:hAnsi="Times New Roman"/>
          <w:color w:val="000000"/>
          <w:sz w:val="28"/>
          <w:szCs w:val="28"/>
        </w:rPr>
        <w:t>rile şi completările ulterioare.</w:t>
      </w:r>
      <w:proofErr w:type="gramEnd"/>
    </w:p>
    <w:p w:rsidR="00294585" w:rsidRPr="002D3219" w:rsidRDefault="00294585" w:rsidP="006F77B3">
      <w:pPr>
        <w:autoSpaceDE w:val="0"/>
        <w:autoSpaceDN w:val="0"/>
        <w:adjustRightInd w:val="0"/>
        <w:spacing w:after="0" w:line="240" w:lineRule="auto"/>
        <w:contextualSpacing/>
        <w:jc w:val="both"/>
        <w:rPr>
          <w:rFonts w:ascii="Times New Roman" w:hAnsi="Times New Roman"/>
          <w:sz w:val="28"/>
          <w:szCs w:val="28"/>
          <w:lang w:eastAsia="en-GB"/>
        </w:rPr>
      </w:pPr>
    </w:p>
    <w:p w:rsidR="0061728A" w:rsidRPr="00D520F3" w:rsidRDefault="00294585" w:rsidP="006F77B3">
      <w:pPr>
        <w:autoSpaceDE w:val="0"/>
        <w:autoSpaceDN w:val="0"/>
        <w:adjustRightInd w:val="0"/>
        <w:spacing w:after="0" w:line="240" w:lineRule="auto"/>
        <w:contextualSpacing/>
        <w:jc w:val="both"/>
        <w:rPr>
          <w:rFonts w:ascii="Times New Roman" w:hAnsi="Times New Roman"/>
          <w:b/>
          <w:color w:val="000000"/>
          <w:sz w:val="28"/>
          <w:szCs w:val="28"/>
        </w:rPr>
      </w:pPr>
      <w:r w:rsidRPr="002D3219">
        <w:rPr>
          <w:rFonts w:ascii="Times New Roman" w:hAnsi="Times New Roman"/>
          <w:sz w:val="28"/>
          <w:szCs w:val="28"/>
          <w:lang w:eastAsia="en-GB"/>
        </w:rPr>
        <w:t xml:space="preserve">  </w:t>
      </w:r>
      <w:r w:rsidRPr="00D520F3">
        <w:rPr>
          <w:rFonts w:ascii="Times New Roman" w:hAnsi="Times New Roman"/>
          <w:b/>
          <w:sz w:val="28"/>
          <w:szCs w:val="28"/>
          <w:lang w:eastAsia="en-GB"/>
        </w:rPr>
        <w:t xml:space="preserve">  III. Motivele pe baza cărora s-a stabilit necesitatea neefectuării evaluării impactului asupra corpurilor de </w:t>
      </w:r>
      <w:proofErr w:type="gramStart"/>
      <w:r w:rsidRPr="00D520F3">
        <w:rPr>
          <w:rFonts w:ascii="Times New Roman" w:hAnsi="Times New Roman"/>
          <w:b/>
          <w:sz w:val="28"/>
          <w:szCs w:val="28"/>
          <w:lang w:eastAsia="en-GB"/>
        </w:rPr>
        <w:t>apă</w:t>
      </w:r>
      <w:proofErr w:type="gramEnd"/>
      <w:r w:rsidRPr="00D520F3">
        <w:rPr>
          <w:rFonts w:ascii="Times New Roman" w:hAnsi="Times New Roman"/>
          <w:b/>
          <w:sz w:val="28"/>
          <w:szCs w:val="28"/>
          <w:lang w:eastAsia="en-GB"/>
        </w:rPr>
        <w:t>:</w:t>
      </w:r>
      <w:r w:rsidR="0061728A" w:rsidRPr="00D520F3">
        <w:rPr>
          <w:rFonts w:ascii="Times New Roman" w:hAnsi="Times New Roman"/>
          <w:b/>
          <w:color w:val="000000"/>
          <w:sz w:val="28"/>
          <w:szCs w:val="28"/>
        </w:rPr>
        <w:t xml:space="preserve"> </w:t>
      </w:r>
    </w:p>
    <w:p w:rsidR="0061728A" w:rsidRPr="002D3219" w:rsidRDefault="00312293" w:rsidP="006F77B3">
      <w:pPr>
        <w:autoSpaceDE w:val="0"/>
        <w:autoSpaceDN w:val="0"/>
        <w:adjustRightInd w:val="0"/>
        <w:spacing w:after="0" w:line="240" w:lineRule="auto"/>
        <w:contextualSpacing/>
        <w:jc w:val="both"/>
        <w:rPr>
          <w:rFonts w:ascii="Times New Roman" w:hAnsi="Times New Roman"/>
          <w:color w:val="000000"/>
          <w:sz w:val="28"/>
          <w:szCs w:val="28"/>
        </w:rPr>
      </w:pPr>
      <w:proofErr w:type="gramStart"/>
      <w:r>
        <w:rPr>
          <w:rFonts w:ascii="Times New Roman" w:hAnsi="Times New Roman"/>
          <w:color w:val="000000"/>
          <w:sz w:val="28"/>
          <w:szCs w:val="28"/>
        </w:rPr>
        <w:t>-proiectul propus</w:t>
      </w:r>
      <w:r w:rsidR="0061728A" w:rsidRPr="002D3219">
        <w:rPr>
          <w:rFonts w:ascii="Times New Roman" w:hAnsi="Times New Roman"/>
          <w:color w:val="000000"/>
          <w:sz w:val="28"/>
          <w:szCs w:val="28"/>
        </w:rPr>
        <w:t xml:space="preserve"> intră sub incidenţa art.</w:t>
      </w:r>
      <w:proofErr w:type="gramEnd"/>
      <w:r w:rsidR="0061728A" w:rsidRPr="002D3219">
        <w:rPr>
          <w:rFonts w:ascii="Times New Roman" w:hAnsi="Times New Roman"/>
          <w:color w:val="000000"/>
          <w:sz w:val="28"/>
          <w:szCs w:val="28"/>
        </w:rPr>
        <w:t xml:space="preserve"> 48 </w:t>
      </w:r>
      <w:proofErr w:type="gramStart"/>
      <w:r w:rsidR="0061728A" w:rsidRPr="002D3219">
        <w:rPr>
          <w:rFonts w:ascii="Times New Roman" w:hAnsi="Times New Roman"/>
          <w:color w:val="000000"/>
          <w:sz w:val="28"/>
          <w:szCs w:val="28"/>
        </w:rPr>
        <w:t>şi</w:t>
      </w:r>
      <w:proofErr w:type="gramEnd"/>
      <w:r w:rsidR="0061728A" w:rsidRPr="002D3219">
        <w:rPr>
          <w:rFonts w:ascii="Times New Roman" w:hAnsi="Times New Roman"/>
          <w:color w:val="000000"/>
          <w:sz w:val="28"/>
          <w:szCs w:val="28"/>
        </w:rPr>
        <w:t xml:space="preserve"> 54 din Legea apelor nr. 107/1996, cu modificările şi completările ulterioare,</w:t>
      </w:r>
    </w:p>
    <w:p w:rsidR="001925D8" w:rsidRDefault="0061728A" w:rsidP="0023683C">
      <w:pPr>
        <w:autoSpaceDE w:val="0"/>
        <w:autoSpaceDN w:val="0"/>
        <w:adjustRightInd w:val="0"/>
        <w:spacing w:after="0" w:line="240" w:lineRule="auto"/>
        <w:contextualSpacing/>
        <w:rPr>
          <w:rFonts w:ascii="Times New Roman" w:hAnsi="Times New Roman"/>
          <w:sz w:val="28"/>
          <w:szCs w:val="28"/>
          <w:lang w:eastAsia="en-GB"/>
        </w:rPr>
      </w:pPr>
      <w:r w:rsidRPr="002D3219">
        <w:rPr>
          <w:rFonts w:ascii="Times New Roman" w:hAnsi="Times New Roman"/>
          <w:sz w:val="28"/>
          <w:szCs w:val="28"/>
          <w:lang w:eastAsia="en-GB"/>
        </w:rPr>
        <w:t>-</w:t>
      </w:r>
      <w:r w:rsidR="00312293">
        <w:rPr>
          <w:rFonts w:ascii="Times New Roman" w:hAnsi="Times New Roman"/>
          <w:color w:val="000000"/>
          <w:sz w:val="28"/>
          <w:szCs w:val="28"/>
        </w:rPr>
        <w:t xml:space="preserve">proiectul </w:t>
      </w:r>
      <w:proofErr w:type="gramStart"/>
      <w:r w:rsidR="00312293">
        <w:rPr>
          <w:rFonts w:ascii="Times New Roman" w:hAnsi="Times New Roman"/>
          <w:color w:val="000000"/>
          <w:sz w:val="28"/>
          <w:szCs w:val="28"/>
        </w:rPr>
        <w:t xml:space="preserve">propus </w:t>
      </w:r>
      <w:r w:rsidRPr="002D3219">
        <w:rPr>
          <w:rFonts w:ascii="Times New Roman" w:hAnsi="Times New Roman"/>
          <w:color w:val="000000"/>
          <w:sz w:val="28"/>
          <w:szCs w:val="28"/>
        </w:rPr>
        <w:t xml:space="preserve"> intră</w:t>
      </w:r>
      <w:proofErr w:type="gramEnd"/>
      <w:r w:rsidRPr="002D3219">
        <w:rPr>
          <w:rFonts w:ascii="Times New Roman" w:hAnsi="Times New Roman"/>
          <w:color w:val="000000"/>
          <w:sz w:val="28"/>
          <w:szCs w:val="28"/>
        </w:rPr>
        <w:t xml:space="preserve"> în categoria proiectelor care</w:t>
      </w:r>
      <w:r w:rsidR="001925D8" w:rsidRPr="002D3219">
        <w:rPr>
          <w:rFonts w:ascii="Times New Roman" w:hAnsi="Times New Roman"/>
          <w:sz w:val="28"/>
          <w:szCs w:val="28"/>
          <w:lang w:eastAsia="en-GB"/>
        </w:rPr>
        <w:t xml:space="preserve"> se construiesc pe ape sau care au legătură cu apele, conform prevederilor </w:t>
      </w:r>
      <w:r w:rsidR="001925D8" w:rsidRPr="002D3219">
        <w:rPr>
          <w:rFonts w:ascii="Times New Roman" w:hAnsi="Times New Roman"/>
          <w:vanish/>
          <w:sz w:val="28"/>
          <w:szCs w:val="28"/>
          <w:lang w:eastAsia="en-GB"/>
        </w:rPr>
        <w:t>&lt;LLNK 11996   107 12 2F1   0 25&gt;</w:t>
      </w:r>
      <w:r w:rsidR="001925D8" w:rsidRPr="002D3219">
        <w:rPr>
          <w:rFonts w:ascii="Times New Roman" w:hAnsi="Times New Roman"/>
          <w:color w:val="0000FF"/>
          <w:sz w:val="28"/>
          <w:szCs w:val="28"/>
          <w:u w:val="single"/>
          <w:lang w:eastAsia="en-GB"/>
        </w:rPr>
        <w:t xml:space="preserve">Legii apelor nr. </w:t>
      </w:r>
      <w:proofErr w:type="gramStart"/>
      <w:r w:rsidR="001925D8" w:rsidRPr="002D3219">
        <w:rPr>
          <w:rFonts w:ascii="Times New Roman" w:hAnsi="Times New Roman"/>
          <w:color w:val="0000FF"/>
          <w:sz w:val="28"/>
          <w:szCs w:val="28"/>
          <w:u w:val="single"/>
          <w:lang w:eastAsia="en-GB"/>
        </w:rPr>
        <w:t>107/1996</w:t>
      </w:r>
      <w:r w:rsidR="001925D8" w:rsidRPr="002D3219">
        <w:rPr>
          <w:rFonts w:ascii="Times New Roman" w:hAnsi="Times New Roman"/>
          <w:sz w:val="28"/>
          <w:szCs w:val="28"/>
          <w:lang w:eastAsia="en-GB"/>
        </w:rPr>
        <w:t>, cu modifică</w:t>
      </w:r>
      <w:r w:rsidRPr="002D3219">
        <w:rPr>
          <w:rFonts w:ascii="Times New Roman" w:hAnsi="Times New Roman"/>
          <w:sz w:val="28"/>
          <w:szCs w:val="28"/>
          <w:lang w:eastAsia="en-GB"/>
        </w:rPr>
        <w:t>rile şi completările ulterioare.</w:t>
      </w:r>
      <w:proofErr w:type="gramEnd"/>
      <w:r w:rsidR="001925D8" w:rsidRPr="002D3219">
        <w:rPr>
          <w:rFonts w:ascii="Times New Roman" w:hAnsi="Times New Roman"/>
          <w:sz w:val="28"/>
          <w:szCs w:val="28"/>
          <w:lang w:eastAsia="en-GB"/>
        </w:rPr>
        <w:t xml:space="preserve"> </w:t>
      </w:r>
    </w:p>
    <w:p w:rsidR="00312293" w:rsidRPr="002D3219" w:rsidRDefault="00312293" w:rsidP="00A83CED">
      <w:pPr>
        <w:autoSpaceDE w:val="0"/>
        <w:autoSpaceDN w:val="0"/>
        <w:adjustRightInd w:val="0"/>
        <w:spacing w:after="0" w:line="240" w:lineRule="auto"/>
        <w:contextualSpacing/>
        <w:jc w:val="both"/>
        <w:rPr>
          <w:rFonts w:ascii="Times New Roman" w:hAnsi="Times New Roman"/>
          <w:sz w:val="28"/>
          <w:szCs w:val="28"/>
          <w:lang w:eastAsia="en-GB"/>
        </w:rPr>
      </w:pPr>
      <w:r>
        <w:rPr>
          <w:rFonts w:ascii="Times New Roman" w:hAnsi="Times New Roman"/>
          <w:sz w:val="28"/>
          <w:szCs w:val="28"/>
          <w:lang w:eastAsia="en-GB"/>
        </w:rPr>
        <w:t xml:space="preserve">-SGA Neamț </w:t>
      </w:r>
      <w:proofErr w:type="gramStart"/>
      <w:r>
        <w:rPr>
          <w:rFonts w:ascii="Times New Roman" w:hAnsi="Times New Roman"/>
          <w:sz w:val="28"/>
          <w:szCs w:val="28"/>
          <w:lang w:eastAsia="en-GB"/>
        </w:rPr>
        <w:t>a</w:t>
      </w:r>
      <w:proofErr w:type="gramEnd"/>
      <w:r>
        <w:rPr>
          <w:rFonts w:ascii="Times New Roman" w:hAnsi="Times New Roman"/>
          <w:sz w:val="28"/>
          <w:szCs w:val="28"/>
          <w:lang w:eastAsia="en-GB"/>
        </w:rPr>
        <w:t xml:space="preserve"> emis Notificarea pentru începerea execuți</w:t>
      </w:r>
      <w:r w:rsidR="00A83CED">
        <w:rPr>
          <w:rFonts w:ascii="Times New Roman" w:hAnsi="Times New Roman"/>
          <w:sz w:val="28"/>
          <w:szCs w:val="28"/>
          <w:lang w:eastAsia="en-GB"/>
        </w:rPr>
        <w:t>ei lucră</w:t>
      </w:r>
      <w:r>
        <w:rPr>
          <w:rFonts w:ascii="Times New Roman" w:hAnsi="Times New Roman"/>
          <w:sz w:val="28"/>
          <w:szCs w:val="28"/>
          <w:lang w:eastAsia="en-GB"/>
        </w:rPr>
        <w:t>rilor nr. 27/26.07.2018 și a stabilit urmîtoarele condiții: apele uzate evacuate se vor încadra în prevederile HGR 352/2005-NTPA</w:t>
      </w:r>
      <w:r w:rsidR="00A83CED">
        <w:rPr>
          <w:rFonts w:ascii="Times New Roman" w:hAnsi="Times New Roman"/>
          <w:sz w:val="28"/>
          <w:szCs w:val="28"/>
          <w:lang w:eastAsia="en-GB"/>
        </w:rPr>
        <w:t xml:space="preserve"> 002; la finalizarea lucră</w:t>
      </w:r>
      <w:r>
        <w:rPr>
          <w:rFonts w:ascii="Times New Roman" w:hAnsi="Times New Roman"/>
          <w:sz w:val="28"/>
          <w:szCs w:val="28"/>
          <w:lang w:eastAsia="en-GB"/>
        </w:rPr>
        <w:t>rilor se</w:t>
      </w:r>
      <w:r w:rsidR="00A83CED">
        <w:rPr>
          <w:rFonts w:ascii="Times New Roman" w:hAnsi="Times New Roman"/>
          <w:sz w:val="28"/>
          <w:szCs w:val="28"/>
          <w:lang w:eastAsia="en-GB"/>
        </w:rPr>
        <w:t xml:space="preserve"> </w:t>
      </w:r>
      <w:proofErr w:type="gramStart"/>
      <w:r w:rsidR="00A83CED">
        <w:rPr>
          <w:rFonts w:ascii="Times New Roman" w:hAnsi="Times New Roman"/>
          <w:sz w:val="28"/>
          <w:szCs w:val="28"/>
          <w:lang w:eastAsia="en-GB"/>
        </w:rPr>
        <w:t>va</w:t>
      </w:r>
      <w:proofErr w:type="gramEnd"/>
      <w:r w:rsidR="00A83CED">
        <w:rPr>
          <w:rFonts w:ascii="Times New Roman" w:hAnsi="Times New Roman"/>
          <w:sz w:val="28"/>
          <w:szCs w:val="28"/>
          <w:lang w:eastAsia="en-GB"/>
        </w:rPr>
        <w:t xml:space="preserve"> solicita eliberarea Notificării de punere în funcțiune</w:t>
      </w:r>
      <w:r>
        <w:rPr>
          <w:rFonts w:ascii="Times New Roman" w:hAnsi="Times New Roman"/>
          <w:sz w:val="28"/>
          <w:szCs w:val="28"/>
          <w:lang w:eastAsia="en-GB"/>
        </w:rPr>
        <w:t>; ner</w:t>
      </w:r>
      <w:r w:rsidR="00A83CED">
        <w:rPr>
          <w:rFonts w:ascii="Times New Roman" w:hAnsi="Times New Roman"/>
          <w:sz w:val="28"/>
          <w:szCs w:val="28"/>
          <w:lang w:eastAsia="en-GB"/>
        </w:rPr>
        <w:t>espectarea prevederilor notificării se sancționează</w:t>
      </w:r>
      <w:r>
        <w:rPr>
          <w:rFonts w:ascii="Times New Roman" w:hAnsi="Times New Roman"/>
          <w:sz w:val="28"/>
          <w:szCs w:val="28"/>
          <w:lang w:eastAsia="en-GB"/>
        </w:rPr>
        <w:t xml:space="preserve"> conform prevederilor Legii Apelor nr. </w:t>
      </w:r>
      <w:proofErr w:type="gramStart"/>
      <w:r>
        <w:rPr>
          <w:rFonts w:ascii="Times New Roman" w:hAnsi="Times New Roman"/>
          <w:sz w:val="28"/>
          <w:szCs w:val="28"/>
          <w:lang w:eastAsia="en-GB"/>
        </w:rPr>
        <w:t>107/1996, cu modifi</w:t>
      </w:r>
      <w:r w:rsidR="00A83CED">
        <w:rPr>
          <w:rFonts w:ascii="Times New Roman" w:hAnsi="Times New Roman"/>
          <w:sz w:val="28"/>
          <w:szCs w:val="28"/>
          <w:lang w:eastAsia="en-GB"/>
        </w:rPr>
        <w:t>că</w:t>
      </w:r>
      <w:r>
        <w:rPr>
          <w:rFonts w:ascii="Times New Roman" w:hAnsi="Times New Roman"/>
          <w:sz w:val="28"/>
          <w:szCs w:val="28"/>
          <w:lang w:eastAsia="en-GB"/>
        </w:rPr>
        <w:t>rile și completările ulterioare.</w:t>
      </w:r>
      <w:proofErr w:type="gramEnd"/>
    </w:p>
    <w:p w:rsidR="00F138FF" w:rsidRPr="002D3219" w:rsidRDefault="00F138FF" w:rsidP="00A83CED">
      <w:pPr>
        <w:autoSpaceDE w:val="0"/>
        <w:autoSpaceDN w:val="0"/>
        <w:adjustRightInd w:val="0"/>
        <w:spacing w:after="0" w:line="240" w:lineRule="auto"/>
        <w:contextualSpacing/>
        <w:jc w:val="both"/>
        <w:rPr>
          <w:rFonts w:ascii="Times New Roman" w:hAnsi="Times New Roman"/>
          <w:sz w:val="28"/>
          <w:szCs w:val="28"/>
          <w:lang w:eastAsia="en-GB"/>
        </w:rPr>
      </w:pPr>
    </w:p>
    <w:p w:rsidR="0061728A" w:rsidRPr="002D3219" w:rsidRDefault="00294585" w:rsidP="0023683C">
      <w:pPr>
        <w:tabs>
          <w:tab w:val="left" w:pos="9639"/>
        </w:tabs>
        <w:autoSpaceDE w:val="0"/>
        <w:autoSpaceDN w:val="0"/>
        <w:adjustRightInd w:val="0"/>
        <w:spacing w:after="0" w:line="240" w:lineRule="auto"/>
        <w:ind w:hanging="301"/>
        <w:contextualSpacing/>
        <w:jc w:val="both"/>
        <w:outlineLvl w:val="0"/>
        <w:rPr>
          <w:rFonts w:ascii="Times New Roman" w:hAnsi="Times New Roman"/>
          <w:b/>
          <w:sz w:val="28"/>
          <w:szCs w:val="28"/>
        </w:rPr>
      </w:pPr>
      <w:r w:rsidRPr="002D3219">
        <w:rPr>
          <w:rFonts w:ascii="Times New Roman" w:hAnsi="Times New Roman"/>
          <w:sz w:val="28"/>
          <w:szCs w:val="28"/>
          <w:lang w:eastAsia="en-GB"/>
        </w:rPr>
        <w:t xml:space="preserve">    </w:t>
      </w:r>
      <w:r w:rsidR="0061728A" w:rsidRPr="002D3219">
        <w:rPr>
          <w:rFonts w:ascii="Times New Roman" w:hAnsi="Times New Roman"/>
          <w:b/>
          <w:sz w:val="28"/>
          <w:szCs w:val="28"/>
        </w:rPr>
        <w:t>Condițiile de realizare a proiectului:  </w:t>
      </w:r>
    </w:p>
    <w:p w:rsidR="0061728A" w:rsidRPr="002D3219" w:rsidRDefault="0061728A" w:rsidP="00256B8C">
      <w:pPr>
        <w:pStyle w:val="ListParagraph"/>
        <w:tabs>
          <w:tab w:val="left" w:pos="284"/>
          <w:tab w:val="left" w:pos="9639"/>
        </w:tabs>
        <w:ind w:left="0"/>
        <w:contextualSpacing/>
        <w:jc w:val="both"/>
        <w:rPr>
          <w:rFonts w:ascii="Times New Roman" w:hAnsi="Times New Roman"/>
          <w:sz w:val="28"/>
          <w:szCs w:val="28"/>
        </w:rPr>
      </w:pPr>
      <w:r w:rsidRPr="002D3219">
        <w:rPr>
          <w:rFonts w:ascii="Times New Roman" w:hAnsi="Times New Roman"/>
          <w:sz w:val="28"/>
          <w:szCs w:val="28"/>
        </w:rPr>
        <w:t xml:space="preserve">a) Obţinerea tuturor avizelor şi acordurilor înscrise în Certificatul de urbanism </w:t>
      </w:r>
      <w:r w:rsidR="00A83CED">
        <w:rPr>
          <w:rFonts w:ascii="Times New Roman" w:hAnsi="Times New Roman"/>
          <w:sz w:val="28"/>
          <w:szCs w:val="28"/>
        </w:rPr>
        <w:t>15/12.06.2018</w:t>
      </w:r>
      <w:r w:rsidRPr="002D3219">
        <w:rPr>
          <w:rFonts w:ascii="Times New Roman" w:hAnsi="Times New Roman"/>
          <w:sz w:val="28"/>
          <w:szCs w:val="28"/>
        </w:rPr>
        <w:t xml:space="preserve">, emis de Primăria </w:t>
      </w:r>
      <w:r w:rsidR="00A83CED">
        <w:rPr>
          <w:rFonts w:ascii="Times New Roman" w:hAnsi="Times New Roman"/>
          <w:sz w:val="28"/>
          <w:szCs w:val="28"/>
        </w:rPr>
        <w:t>Dobreni</w:t>
      </w:r>
      <w:r w:rsidRPr="002D3219">
        <w:rPr>
          <w:rFonts w:ascii="Times New Roman" w:hAnsi="Times New Roman"/>
          <w:sz w:val="28"/>
          <w:szCs w:val="28"/>
        </w:rPr>
        <w:t>, respectarea tuturor prevederilor şi cerinţelor specificate de acestea, prec</w:t>
      </w:r>
      <w:r w:rsidR="00521204">
        <w:rPr>
          <w:rFonts w:ascii="Times New Roman" w:hAnsi="Times New Roman"/>
          <w:sz w:val="28"/>
          <w:szCs w:val="28"/>
        </w:rPr>
        <w:t xml:space="preserve">um și a </w:t>
      </w:r>
      <w:r w:rsidR="00256B8C">
        <w:rPr>
          <w:rFonts w:ascii="Times New Roman" w:hAnsi="Times New Roman"/>
          <w:sz w:val="28"/>
          <w:szCs w:val="28"/>
        </w:rPr>
        <w:t>legislației</w:t>
      </w:r>
      <w:r w:rsidR="00521204">
        <w:rPr>
          <w:rFonts w:ascii="Times New Roman" w:hAnsi="Times New Roman"/>
          <w:sz w:val="28"/>
          <w:szCs w:val="28"/>
        </w:rPr>
        <w:t xml:space="preserve"> în domeniu.</w:t>
      </w:r>
      <w:r w:rsidRPr="002D3219">
        <w:rPr>
          <w:rFonts w:ascii="Times New Roman" w:hAnsi="Times New Roman"/>
          <w:sz w:val="28"/>
          <w:szCs w:val="28"/>
        </w:rPr>
        <w:t xml:space="preserve">       </w:t>
      </w:r>
    </w:p>
    <w:p w:rsidR="0061728A" w:rsidRDefault="0061728A" w:rsidP="00256B8C">
      <w:pPr>
        <w:tabs>
          <w:tab w:val="left" w:pos="1134"/>
          <w:tab w:val="left" w:pos="9639"/>
        </w:tabs>
        <w:autoSpaceDE w:val="0"/>
        <w:autoSpaceDN w:val="0"/>
        <w:adjustRightInd w:val="0"/>
        <w:spacing w:after="0" w:line="240" w:lineRule="auto"/>
        <w:contextualSpacing/>
        <w:jc w:val="both"/>
        <w:rPr>
          <w:rFonts w:ascii="Times New Roman" w:hAnsi="Times New Roman"/>
          <w:sz w:val="28"/>
          <w:szCs w:val="28"/>
        </w:rPr>
      </w:pPr>
      <w:r w:rsidRPr="002D3219">
        <w:rPr>
          <w:rFonts w:ascii="Times New Roman" w:hAnsi="Times New Roman"/>
          <w:sz w:val="28"/>
          <w:szCs w:val="28"/>
        </w:rPr>
        <w:t xml:space="preserve"> b) </w:t>
      </w:r>
      <w:proofErr w:type="gramStart"/>
      <w:r w:rsidRPr="002D3219">
        <w:rPr>
          <w:rFonts w:ascii="Times New Roman" w:hAnsi="Times New Roman"/>
          <w:sz w:val="28"/>
          <w:szCs w:val="28"/>
        </w:rPr>
        <w:t>Respectarea  documentaţiei</w:t>
      </w:r>
      <w:proofErr w:type="gramEnd"/>
      <w:r w:rsidRPr="002D3219">
        <w:rPr>
          <w:rFonts w:ascii="Times New Roman" w:hAnsi="Times New Roman"/>
          <w:sz w:val="28"/>
          <w:szCs w:val="28"/>
        </w:rPr>
        <w:t xml:space="preserve"> tehnice depuse, a condiţiilor şi prevederilor proiectului de execuţie.</w:t>
      </w:r>
    </w:p>
    <w:p w:rsidR="00521204" w:rsidRDefault="00521204" w:rsidP="00256B8C">
      <w:pPr>
        <w:tabs>
          <w:tab w:val="left" w:pos="1134"/>
          <w:tab w:val="left" w:pos="9639"/>
        </w:tabs>
        <w:autoSpaceDE w:val="0"/>
        <w:autoSpaceDN w:val="0"/>
        <w:adjustRightInd w:val="0"/>
        <w:spacing w:after="0" w:line="240" w:lineRule="auto"/>
        <w:contextualSpacing/>
        <w:jc w:val="both"/>
        <w:rPr>
          <w:rFonts w:ascii="Times New Roman" w:hAnsi="Times New Roman"/>
          <w:sz w:val="28"/>
          <w:szCs w:val="28"/>
        </w:rPr>
      </w:pPr>
      <w:proofErr w:type="gramStart"/>
      <w:r>
        <w:rPr>
          <w:rFonts w:ascii="Times New Roman" w:hAnsi="Times New Roman"/>
          <w:sz w:val="28"/>
          <w:szCs w:val="28"/>
        </w:rPr>
        <w:t>c)amenajările</w:t>
      </w:r>
      <w:proofErr w:type="gramEnd"/>
      <w:r>
        <w:rPr>
          <w:rFonts w:ascii="Times New Roman" w:hAnsi="Times New Roman"/>
          <w:sz w:val="28"/>
          <w:szCs w:val="28"/>
        </w:rPr>
        <w:t xml:space="preserve">/dotările spațiilor să respecte prevederile Reg. (CE) nr. 852/2004, </w:t>
      </w:r>
    </w:p>
    <w:p w:rsidR="00A83CED" w:rsidRDefault="00A83CED" w:rsidP="00256B8C">
      <w:pPr>
        <w:tabs>
          <w:tab w:val="left" w:pos="1134"/>
          <w:tab w:val="left" w:pos="9639"/>
        </w:tabs>
        <w:autoSpaceDE w:val="0"/>
        <w:autoSpaceDN w:val="0"/>
        <w:adjustRightInd w:val="0"/>
        <w:spacing w:after="0" w:line="240" w:lineRule="auto"/>
        <w:contextualSpacing/>
        <w:jc w:val="both"/>
        <w:rPr>
          <w:rFonts w:ascii="Times New Roman" w:hAnsi="Times New Roman"/>
          <w:sz w:val="28"/>
          <w:szCs w:val="28"/>
        </w:rPr>
      </w:pPr>
      <w:proofErr w:type="gramStart"/>
      <w:r>
        <w:rPr>
          <w:rFonts w:ascii="Times New Roman" w:hAnsi="Times New Roman"/>
          <w:sz w:val="28"/>
          <w:szCs w:val="28"/>
        </w:rPr>
        <w:t>d)</w:t>
      </w:r>
      <w:proofErr w:type="gramEnd"/>
      <w:r>
        <w:rPr>
          <w:rFonts w:ascii="Times New Roman" w:hAnsi="Times New Roman"/>
          <w:sz w:val="28"/>
          <w:szCs w:val="28"/>
        </w:rPr>
        <w:t>stratul de sol fertil de la suprafță se va decoperta și depozita în vederea folosirii acestuia, conform</w:t>
      </w:r>
      <w:r w:rsidR="007A4F4D">
        <w:rPr>
          <w:rFonts w:ascii="Times New Roman" w:hAnsi="Times New Roman"/>
          <w:sz w:val="28"/>
          <w:szCs w:val="28"/>
        </w:rPr>
        <w:t xml:space="preserve"> prevederilor art. 100 din Legea nr. </w:t>
      </w:r>
      <w:proofErr w:type="gramStart"/>
      <w:r w:rsidR="007A4F4D">
        <w:rPr>
          <w:rFonts w:ascii="Times New Roman" w:hAnsi="Times New Roman"/>
          <w:sz w:val="28"/>
          <w:szCs w:val="28"/>
        </w:rPr>
        <w:t>18/1991, republicată.</w:t>
      </w:r>
      <w:proofErr w:type="gramEnd"/>
    </w:p>
    <w:p w:rsidR="007A4F4D" w:rsidRDefault="007A4F4D" w:rsidP="00256B8C">
      <w:pPr>
        <w:tabs>
          <w:tab w:val="left" w:pos="1134"/>
          <w:tab w:val="left" w:pos="9639"/>
        </w:tabs>
        <w:autoSpaceDE w:val="0"/>
        <w:autoSpaceDN w:val="0"/>
        <w:adjustRightInd w:val="0"/>
        <w:spacing w:after="0" w:line="240" w:lineRule="auto"/>
        <w:contextualSpacing/>
        <w:jc w:val="both"/>
        <w:rPr>
          <w:rFonts w:ascii="Times New Roman" w:hAnsi="Times New Roman"/>
          <w:sz w:val="28"/>
          <w:szCs w:val="28"/>
        </w:rPr>
      </w:pPr>
      <w:proofErr w:type="gramStart"/>
      <w:r>
        <w:rPr>
          <w:rFonts w:ascii="Times New Roman" w:hAnsi="Times New Roman"/>
          <w:sz w:val="28"/>
          <w:szCs w:val="28"/>
        </w:rPr>
        <w:lastRenderedPageBreak/>
        <w:t>e)beneficiarul</w:t>
      </w:r>
      <w:proofErr w:type="gramEnd"/>
      <w:r>
        <w:rPr>
          <w:rFonts w:ascii="Times New Roman" w:hAnsi="Times New Roman"/>
          <w:sz w:val="28"/>
          <w:szCs w:val="28"/>
        </w:rPr>
        <w:t xml:space="preserve"> de investiții va lua măsurile corespunzătoare de a nu degrada sau ocupa terenurile din zona limitrofă;</w:t>
      </w:r>
    </w:p>
    <w:p w:rsidR="007A4F4D" w:rsidRPr="002D3219" w:rsidRDefault="007A4F4D" w:rsidP="00256B8C">
      <w:pPr>
        <w:tabs>
          <w:tab w:val="left" w:pos="1134"/>
          <w:tab w:val="left" w:pos="9639"/>
        </w:tabs>
        <w:autoSpaceDE w:val="0"/>
        <w:autoSpaceDN w:val="0"/>
        <w:adjustRightInd w:val="0"/>
        <w:spacing w:after="0" w:line="240" w:lineRule="auto"/>
        <w:contextualSpacing/>
        <w:jc w:val="both"/>
        <w:rPr>
          <w:rFonts w:ascii="Times New Roman" w:hAnsi="Times New Roman"/>
          <w:sz w:val="28"/>
          <w:szCs w:val="28"/>
        </w:rPr>
      </w:pPr>
      <w:proofErr w:type="gramStart"/>
      <w:r>
        <w:rPr>
          <w:rFonts w:ascii="Times New Roman" w:hAnsi="Times New Roman"/>
          <w:sz w:val="28"/>
          <w:szCs w:val="28"/>
        </w:rPr>
        <w:t>f)investi</w:t>
      </w:r>
      <w:proofErr w:type="gramEnd"/>
      <w:r>
        <w:rPr>
          <w:rFonts w:ascii="Times New Roman" w:hAnsi="Times New Roman"/>
          <w:sz w:val="28"/>
          <w:szCs w:val="28"/>
        </w:rPr>
        <w:t xml:space="preserve">ția se realizează pe amplasamentul evidențiat în planul de situație vizat de OCPI; </w:t>
      </w:r>
    </w:p>
    <w:p w:rsidR="0061728A" w:rsidRPr="002D3219" w:rsidRDefault="00256B8C" w:rsidP="00256B8C">
      <w:pPr>
        <w:tabs>
          <w:tab w:val="left" w:pos="9639"/>
        </w:tab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d)</w:t>
      </w:r>
      <w:r w:rsidR="0061728A" w:rsidRPr="002D3219">
        <w:rPr>
          <w:rFonts w:ascii="Times New Roman" w:hAnsi="Times New Roman"/>
          <w:sz w:val="28"/>
          <w:szCs w:val="28"/>
        </w:rPr>
        <w:t xml:space="preserve"> Condiţii aferente lucrărilor de construire şi specifice organizării de şantier:  </w:t>
      </w:r>
    </w:p>
    <w:p w:rsidR="0061728A" w:rsidRDefault="0061728A" w:rsidP="00256B8C">
      <w:pPr>
        <w:pStyle w:val="ListParagraph"/>
        <w:numPr>
          <w:ilvl w:val="0"/>
          <w:numId w:val="1"/>
        </w:numPr>
        <w:tabs>
          <w:tab w:val="left" w:pos="0"/>
          <w:tab w:val="left" w:pos="284"/>
        </w:tabs>
        <w:spacing w:after="200"/>
        <w:ind w:left="0" w:firstLine="0"/>
        <w:contextualSpacing/>
        <w:jc w:val="both"/>
        <w:rPr>
          <w:rFonts w:ascii="Times New Roman" w:hAnsi="Times New Roman"/>
          <w:sz w:val="28"/>
          <w:szCs w:val="28"/>
        </w:rPr>
      </w:pPr>
      <w:r w:rsidRPr="002D3219">
        <w:rPr>
          <w:rFonts w:ascii="Times New Roman" w:hAnsi="Times New Roman"/>
          <w:sz w:val="28"/>
          <w:szCs w:val="28"/>
        </w:rPr>
        <w:t>Protecţia calităţii aerului: utilajele utilizate pentru lucrările de construcţii vor avea verificările periodice efectuate „la zi”; se interzice exploatarea sau punerea lor în exploatare dacă sunt evidente abateri de la funcţionarea normală, din punct de vedere al noxelor din gazele de eşapament;</w:t>
      </w:r>
    </w:p>
    <w:p w:rsidR="001276E2" w:rsidRDefault="001276E2" w:rsidP="0023683C">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3437A0">
        <w:rPr>
          <w:rFonts w:ascii="Times New Roman" w:hAnsi="Times New Roman"/>
          <w:sz w:val="28"/>
          <w:szCs w:val="28"/>
        </w:rPr>
        <w:t>Este interzis focul deschi</w:t>
      </w:r>
      <w:r>
        <w:rPr>
          <w:rFonts w:ascii="Times New Roman" w:hAnsi="Times New Roman"/>
          <w:sz w:val="28"/>
          <w:szCs w:val="28"/>
        </w:rPr>
        <w:t xml:space="preserve">s pe șantier, în aer liber.  </w:t>
      </w:r>
    </w:p>
    <w:p w:rsidR="001276E2" w:rsidRPr="00256B8C" w:rsidRDefault="001276E2" w:rsidP="0023683C">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3437A0">
        <w:rPr>
          <w:rFonts w:ascii="Times New Roman" w:hAnsi="Times New Roman"/>
          <w:sz w:val="28"/>
          <w:szCs w:val="28"/>
        </w:rPr>
        <w:t xml:space="preserve">În cazul deşeurilor </w:t>
      </w:r>
      <w:r w:rsidRPr="00256B8C">
        <w:rPr>
          <w:rFonts w:ascii="Times New Roman" w:hAnsi="Times New Roman"/>
          <w:sz w:val="28"/>
          <w:szCs w:val="28"/>
        </w:rPr>
        <w:t xml:space="preserve">provenite din lucrări de construcţii prin a căror manipulare se degajă praf, operatorul economic care efectuează transportul trebuie </w:t>
      </w:r>
      <w:proofErr w:type="gramStart"/>
      <w:r w:rsidRPr="00256B8C">
        <w:rPr>
          <w:rFonts w:ascii="Times New Roman" w:hAnsi="Times New Roman"/>
          <w:sz w:val="28"/>
          <w:szCs w:val="28"/>
        </w:rPr>
        <w:t>să</w:t>
      </w:r>
      <w:proofErr w:type="gramEnd"/>
      <w:r w:rsidRPr="00256B8C">
        <w:rPr>
          <w:rFonts w:ascii="Times New Roman" w:hAnsi="Times New Roman"/>
          <w:sz w:val="28"/>
          <w:szCs w:val="28"/>
        </w:rPr>
        <w:t xml:space="preserve"> ia toate măsurile necesare pentru acoperire și umectare, astfel încât să fie evitată împrăștierea de pulberi în atmosferă.</w:t>
      </w:r>
    </w:p>
    <w:p w:rsidR="0023683C" w:rsidRPr="00256B8C" w:rsidRDefault="001276E2" w:rsidP="00256B8C">
      <w:pPr>
        <w:pStyle w:val="NoSpacing"/>
        <w:rPr>
          <w:rFonts w:ascii="Times New Roman" w:hAnsi="Times New Roman"/>
          <w:sz w:val="28"/>
          <w:szCs w:val="28"/>
        </w:rPr>
      </w:pPr>
      <w:r w:rsidRPr="00256B8C">
        <w:rPr>
          <w:rFonts w:ascii="Times New Roman" w:hAnsi="Times New Roman"/>
          <w:sz w:val="28"/>
          <w:szCs w:val="28"/>
        </w:rPr>
        <w:t>-La toate activitățile generatoare de praf se umezesc suprafeţele de lucru, în special în perioadele cu temperaturi ridicate și umiditate redusă. Activitățile care generează mult praf vor fi sistate în perioadele cu vânt puternic.</w:t>
      </w:r>
    </w:p>
    <w:p w:rsidR="0061728A" w:rsidRPr="00256B8C" w:rsidRDefault="0061728A" w:rsidP="00256B8C">
      <w:pPr>
        <w:pStyle w:val="NoSpacing"/>
        <w:rPr>
          <w:rFonts w:ascii="Times New Roman" w:hAnsi="Times New Roman"/>
          <w:sz w:val="28"/>
          <w:szCs w:val="28"/>
        </w:rPr>
      </w:pPr>
      <w:r w:rsidRPr="00256B8C">
        <w:rPr>
          <w:rFonts w:ascii="Times New Roman" w:hAnsi="Times New Roman"/>
          <w:sz w:val="28"/>
          <w:szCs w:val="28"/>
        </w:rPr>
        <w:t>Protecţia calităţii solului</w:t>
      </w:r>
      <w:r w:rsidR="001276E2" w:rsidRPr="00256B8C">
        <w:rPr>
          <w:rFonts w:ascii="Times New Roman" w:hAnsi="Times New Roman"/>
          <w:sz w:val="28"/>
          <w:szCs w:val="28"/>
        </w:rPr>
        <w:t xml:space="preserve">/apelor subterane </w:t>
      </w:r>
      <w:r w:rsidRPr="00256B8C">
        <w:rPr>
          <w:rFonts w:ascii="Times New Roman" w:hAnsi="Times New Roman"/>
          <w:sz w:val="28"/>
          <w:szCs w:val="28"/>
        </w:rPr>
        <w:t>şi Gospodărirea deşeurilor:</w:t>
      </w:r>
    </w:p>
    <w:p w:rsidR="0061728A" w:rsidRPr="00256B8C" w:rsidRDefault="0061728A" w:rsidP="00256B8C">
      <w:pPr>
        <w:pStyle w:val="NoSpacing"/>
        <w:rPr>
          <w:rFonts w:ascii="Times New Roman" w:hAnsi="Times New Roman"/>
          <w:sz w:val="28"/>
          <w:szCs w:val="28"/>
        </w:rPr>
      </w:pPr>
      <w:r w:rsidRPr="00256B8C">
        <w:rPr>
          <w:rFonts w:ascii="Times New Roman" w:hAnsi="Times New Roman"/>
          <w:spacing w:val="1"/>
          <w:sz w:val="28"/>
          <w:szCs w:val="28"/>
        </w:rPr>
        <w:t xml:space="preserve">- În timpul lucrărilor se va </w:t>
      </w:r>
      <w:proofErr w:type="gramStart"/>
      <w:r w:rsidRPr="00256B8C">
        <w:rPr>
          <w:rFonts w:ascii="Times New Roman" w:hAnsi="Times New Roman"/>
          <w:spacing w:val="1"/>
          <w:sz w:val="28"/>
          <w:szCs w:val="28"/>
        </w:rPr>
        <w:t>asigura  curăţenia</w:t>
      </w:r>
      <w:proofErr w:type="gramEnd"/>
      <w:r w:rsidRPr="00256B8C">
        <w:rPr>
          <w:rFonts w:ascii="Times New Roman" w:hAnsi="Times New Roman"/>
          <w:spacing w:val="1"/>
          <w:sz w:val="28"/>
          <w:szCs w:val="28"/>
        </w:rPr>
        <w:t xml:space="preserve"> în zona de şantier. Circulaț</w:t>
      </w:r>
      <w:proofErr w:type="gramStart"/>
      <w:r w:rsidRPr="00256B8C">
        <w:rPr>
          <w:rFonts w:ascii="Times New Roman" w:hAnsi="Times New Roman"/>
          <w:spacing w:val="1"/>
          <w:sz w:val="28"/>
          <w:szCs w:val="28"/>
        </w:rPr>
        <w:t>ia  maşinilor</w:t>
      </w:r>
      <w:proofErr w:type="gramEnd"/>
      <w:r w:rsidRPr="00256B8C">
        <w:rPr>
          <w:rFonts w:ascii="Times New Roman" w:hAnsi="Times New Roman"/>
          <w:spacing w:val="1"/>
          <w:sz w:val="28"/>
          <w:szCs w:val="28"/>
        </w:rPr>
        <w:t xml:space="preserve"> cu </w:t>
      </w:r>
      <w:r w:rsidRPr="00256B8C">
        <w:rPr>
          <w:rFonts w:ascii="Times New Roman" w:hAnsi="Times New Roman"/>
          <w:spacing w:val="2"/>
          <w:sz w:val="28"/>
          <w:szCs w:val="28"/>
        </w:rPr>
        <w:t xml:space="preserve">materiale şi cu deşeuri rezultate din activitatea şantierului se va face în condiţii de curăţenie a acestora pentru a nu afecta starea drumurilor publice. Autocamioanele </w:t>
      </w:r>
      <w:proofErr w:type="gramStart"/>
      <w:r w:rsidRPr="00256B8C">
        <w:rPr>
          <w:rFonts w:ascii="Times New Roman" w:hAnsi="Times New Roman"/>
          <w:spacing w:val="4"/>
          <w:sz w:val="28"/>
          <w:szCs w:val="28"/>
        </w:rPr>
        <w:t>ce</w:t>
      </w:r>
      <w:proofErr w:type="gramEnd"/>
      <w:r w:rsidRPr="00256B8C">
        <w:rPr>
          <w:rFonts w:ascii="Times New Roman" w:hAnsi="Times New Roman"/>
          <w:spacing w:val="4"/>
          <w:sz w:val="28"/>
          <w:szCs w:val="28"/>
        </w:rPr>
        <w:t xml:space="preserve"> vor transporta deşeuri din şantier vor avea platforma de transport acoperită cu o prelată de </w:t>
      </w:r>
      <w:r w:rsidRPr="00256B8C">
        <w:rPr>
          <w:rFonts w:ascii="Times New Roman" w:hAnsi="Times New Roman"/>
          <w:spacing w:val="-1"/>
          <w:sz w:val="28"/>
          <w:szCs w:val="28"/>
        </w:rPr>
        <w:t>protecţie.</w:t>
      </w:r>
      <w:r w:rsidRPr="00256B8C">
        <w:rPr>
          <w:rFonts w:ascii="Times New Roman" w:hAnsi="Times New Roman"/>
          <w:sz w:val="28"/>
          <w:szCs w:val="28"/>
        </w:rPr>
        <w:t xml:space="preserve"> </w:t>
      </w:r>
    </w:p>
    <w:p w:rsidR="0061728A" w:rsidRPr="00256B8C" w:rsidRDefault="001276E2" w:rsidP="0023683C">
      <w:pPr>
        <w:pStyle w:val="ListParagraph"/>
        <w:tabs>
          <w:tab w:val="left" w:pos="0"/>
        </w:tabs>
        <w:ind w:left="0"/>
        <w:contextualSpacing/>
        <w:jc w:val="both"/>
        <w:rPr>
          <w:rFonts w:ascii="Times New Roman" w:hAnsi="Times New Roman"/>
          <w:sz w:val="28"/>
          <w:szCs w:val="28"/>
        </w:rPr>
      </w:pPr>
      <w:r w:rsidRPr="00256B8C">
        <w:rPr>
          <w:rFonts w:ascii="Times New Roman" w:hAnsi="Times New Roman"/>
          <w:sz w:val="28"/>
          <w:szCs w:val="28"/>
        </w:rPr>
        <w:t>-</w:t>
      </w:r>
      <w:r w:rsidR="0061728A" w:rsidRPr="00256B8C">
        <w:rPr>
          <w:rFonts w:ascii="Times New Roman" w:hAnsi="Times New Roman"/>
          <w:sz w:val="28"/>
          <w:szCs w:val="28"/>
        </w:rPr>
        <w:t xml:space="preserve">Depozitarea materialelor de construcţie, se </w:t>
      </w:r>
      <w:proofErr w:type="gramStart"/>
      <w:r w:rsidR="0061728A" w:rsidRPr="00256B8C">
        <w:rPr>
          <w:rFonts w:ascii="Times New Roman" w:hAnsi="Times New Roman"/>
          <w:sz w:val="28"/>
          <w:szCs w:val="28"/>
        </w:rPr>
        <w:t>va</w:t>
      </w:r>
      <w:proofErr w:type="gramEnd"/>
      <w:r w:rsidR="0061728A" w:rsidRPr="00256B8C">
        <w:rPr>
          <w:rFonts w:ascii="Times New Roman" w:hAnsi="Times New Roman"/>
          <w:sz w:val="28"/>
          <w:szCs w:val="28"/>
        </w:rPr>
        <w:t xml:space="preserve"> face doar în cadrul organizării de şantier în condiţii adecvate de dotare şi care să împiedice afectarea factorilor de mediu. </w:t>
      </w:r>
      <w:proofErr w:type="gramStart"/>
      <w:r w:rsidR="0061728A" w:rsidRPr="00256B8C">
        <w:rPr>
          <w:rFonts w:ascii="Times New Roman" w:hAnsi="Times New Roman"/>
          <w:sz w:val="28"/>
          <w:szCs w:val="28"/>
        </w:rPr>
        <w:t>Se interzice depozitarea oricăror materiale sau deşeuri în afara organizării de şantier.</w:t>
      </w:r>
      <w:proofErr w:type="gramEnd"/>
    </w:p>
    <w:p w:rsidR="0061728A" w:rsidRPr="002D3219" w:rsidRDefault="0061728A" w:rsidP="0023683C">
      <w:pPr>
        <w:pStyle w:val="ListParagraph"/>
        <w:tabs>
          <w:tab w:val="left" w:pos="0"/>
        </w:tabs>
        <w:ind w:left="0"/>
        <w:contextualSpacing/>
        <w:jc w:val="both"/>
        <w:rPr>
          <w:rFonts w:ascii="Times New Roman" w:hAnsi="Times New Roman"/>
          <w:sz w:val="28"/>
          <w:szCs w:val="28"/>
        </w:rPr>
      </w:pPr>
      <w:r w:rsidRPr="00256B8C">
        <w:rPr>
          <w:rFonts w:ascii="Times New Roman" w:hAnsi="Times New Roman"/>
          <w:sz w:val="28"/>
          <w:szCs w:val="28"/>
        </w:rPr>
        <w:t>- Deşeurile rezultate în etapa de construire vor fi strânse în containere separate pentru fiecare categorie de deşeu, până la predarea</w:t>
      </w:r>
      <w:r w:rsidRPr="002D3219">
        <w:rPr>
          <w:rFonts w:ascii="Times New Roman" w:hAnsi="Times New Roman"/>
          <w:sz w:val="28"/>
          <w:szCs w:val="28"/>
        </w:rPr>
        <w:t xml:space="preserve"> şi preluarea lor de către </w:t>
      </w:r>
      <w:proofErr w:type="gramStart"/>
      <w:r w:rsidRPr="002D3219">
        <w:rPr>
          <w:rFonts w:ascii="Times New Roman" w:hAnsi="Times New Roman"/>
          <w:sz w:val="28"/>
          <w:szCs w:val="28"/>
        </w:rPr>
        <w:t>un</w:t>
      </w:r>
      <w:proofErr w:type="gramEnd"/>
      <w:r w:rsidRPr="002D3219">
        <w:rPr>
          <w:rFonts w:ascii="Times New Roman" w:hAnsi="Times New Roman"/>
          <w:sz w:val="28"/>
          <w:szCs w:val="28"/>
        </w:rPr>
        <w:t xml:space="preserve"> operator autorizat pentru activitatea gestionare a acestor categorii de deşeuri.</w:t>
      </w:r>
    </w:p>
    <w:p w:rsidR="0061728A" w:rsidRDefault="0061728A" w:rsidP="0023683C">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Predarea deşeurilor rezultate pe parcursul lucrărilor de investiţii </w:t>
      </w:r>
      <w:proofErr w:type="gramStart"/>
      <w:r w:rsidRPr="002D3219">
        <w:rPr>
          <w:rFonts w:ascii="Times New Roman" w:hAnsi="Times New Roman"/>
          <w:sz w:val="28"/>
          <w:szCs w:val="28"/>
        </w:rPr>
        <w:t>va</w:t>
      </w:r>
      <w:proofErr w:type="gramEnd"/>
      <w:r w:rsidRPr="002D3219">
        <w:rPr>
          <w:rFonts w:ascii="Times New Roman" w:hAnsi="Times New Roman"/>
          <w:sz w:val="28"/>
          <w:szCs w:val="28"/>
        </w:rPr>
        <w:t xml:space="preserve"> fi făcută ritmic, asfel încât să se elimine situaţia depăşirii </w:t>
      </w:r>
      <w:r w:rsidR="0023683C">
        <w:rPr>
          <w:rFonts w:ascii="Times New Roman" w:hAnsi="Times New Roman"/>
          <w:sz w:val="28"/>
          <w:szCs w:val="28"/>
        </w:rPr>
        <w:t>capacităţii de stocare</w:t>
      </w:r>
      <w:r w:rsidRPr="002D3219">
        <w:rPr>
          <w:rFonts w:ascii="Times New Roman" w:hAnsi="Times New Roman"/>
          <w:sz w:val="28"/>
          <w:szCs w:val="28"/>
        </w:rPr>
        <w:t>.</w:t>
      </w:r>
    </w:p>
    <w:p w:rsidR="001276E2" w:rsidRDefault="001276E2" w:rsidP="0023683C">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Zonele </w:t>
      </w:r>
      <w:proofErr w:type="gramStart"/>
      <w:r w:rsidRPr="002D3219">
        <w:rPr>
          <w:rFonts w:ascii="Times New Roman" w:hAnsi="Times New Roman"/>
          <w:sz w:val="28"/>
          <w:szCs w:val="28"/>
        </w:rPr>
        <w:t>,,în</w:t>
      </w:r>
      <w:proofErr w:type="gramEnd"/>
      <w:r w:rsidRPr="002D3219">
        <w:rPr>
          <w:rFonts w:ascii="Times New Roman" w:hAnsi="Times New Roman"/>
          <w:sz w:val="28"/>
          <w:szCs w:val="28"/>
        </w:rPr>
        <w:t xml:space="preserve"> lucru,, </w:t>
      </w:r>
      <w:r>
        <w:rPr>
          <w:rFonts w:ascii="Times New Roman" w:hAnsi="Times New Roman"/>
          <w:sz w:val="28"/>
          <w:szCs w:val="28"/>
        </w:rPr>
        <w:t>și organizarea de şantier vor fi împrejmuite</w:t>
      </w:r>
      <w:r w:rsidRPr="002D3219">
        <w:rPr>
          <w:rFonts w:ascii="Times New Roman" w:hAnsi="Times New Roman"/>
          <w:sz w:val="28"/>
          <w:szCs w:val="28"/>
        </w:rPr>
        <w:t xml:space="preserve">, pentru a împiedica accesul neautorizat al persoanelor străine. Se vor monta panouri de avertizare cu privire la riscurile create în timpul lucrărilor de construire. </w:t>
      </w:r>
      <w:proofErr w:type="gramStart"/>
      <w:r w:rsidRPr="002D3219">
        <w:rPr>
          <w:rFonts w:ascii="Times New Roman" w:hAnsi="Times New Roman"/>
          <w:sz w:val="28"/>
          <w:szCs w:val="28"/>
        </w:rPr>
        <w:t xml:space="preserve">În incinta astfel delimitată de restul terenului, se vor amenaja suprafeţele destinate depozitării materialelor de construire şi spaţii/recipente pentru </w:t>
      </w:r>
      <w:r w:rsidR="0023683C">
        <w:rPr>
          <w:rFonts w:ascii="Times New Roman" w:hAnsi="Times New Roman"/>
          <w:sz w:val="28"/>
          <w:szCs w:val="28"/>
        </w:rPr>
        <w:t>stocarea</w:t>
      </w:r>
      <w:r w:rsidRPr="002D3219">
        <w:rPr>
          <w:rFonts w:ascii="Times New Roman" w:hAnsi="Times New Roman"/>
          <w:sz w:val="28"/>
          <w:szCs w:val="28"/>
        </w:rPr>
        <w:t xml:space="preserve"> te</w:t>
      </w:r>
      <w:r w:rsidR="0023683C">
        <w:rPr>
          <w:rFonts w:ascii="Times New Roman" w:hAnsi="Times New Roman"/>
          <w:sz w:val="28"/>
          <w:szCs w:val="28"/>
        </w:rPr>
        <w:t>mporară şi selectivă a deşeurilor</w:t>
      </w:r>
      <w:r w:rsidRPr="002D3219">
        <w:rPr>
          <w:rFonts w:ascii="Times New Roman" w:hAnsi="Times New Roman"/>
          <w:sz w:val="28"/>
          <w:szCs w:val="28"/>
        </w:rPr>
        <w:t xml:space="preserve"> rezultate.</w:t>
      </w:r>
      <w:proofErr w:type="gramEnd"/>
    </w:p>
    <w:p w:rsidR="0061728A" w:rsidRPr="002D3219" w:rsidRDefault="0061728A" w:rsidP="0023683C">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Menţinerea tuturor mijloacelor auto, utilajelor şi echipamentelor, în perfectă stare de funcţiune; se </w:t>
      </w:r>
      <w:proofErr w:type="gramStart"/>
      <w:r w:rsidRPr="002D3219">
        <w:rPr>
          <w:rFonts w:ascii="Times New Roman" w:hAnsi="Times New Roman"/>
          <w:sz w:val="28"/>
          <w:szCs w:val="28"/>
        </w:rPr>
        <w:t>va</w:t>
      </w:r>
      <w:proofErr w:type="gramEnd"/>
      <w:r w:rsidRPr="002D3219">
        <w:rPr>
          <w:rFonts w:ascii="Times New Roman" w:hAnsi="Times New Roman"/>
          <w:sz w:val="28"/>
          <w:szCs w:val="28"/>
        </w:rPr>
        <w:t xml:space="preserve"> interveni imediat ce se observă scăpări accidentale de combustibil şi/sau uleiuri minerale, cu materiale absorbante corespunzătoare. </w:t>
      </w:r>
    </w:p>
    <w:p w:rsidR="0061728A" w:rsidRPr="002D3219" w:rsidRDefault="0061728A" w:rsidP="0023683C">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Zona de lucru va fi dotată cu recipiente adecvate, în care se vor stoca temporar materialele absorbante impregnate cu eventualele substanțe periculoase; periodic şi înainte de a fi depăşită capacitatea de stocare, acestea vor fi predate agenţilor economici, cu care vor fi încheiate contracte de predare-preluare deşeuri periculoase.</w:t>
      </w:r>
    </w:p>
    <w:p w:rsidR="0061728A" w:rsidRPr="002D3219" w:rsidRDefault="0061728A" w:rsidP="0023683C">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Mijloacele auto şi utilajele vor fi supuse intervenţiilor de specialitate doar la unităţile de service-auto şi atelierele de reparaţii autorizate și specializate în acest sens.</w:t>
      </w:r>
    </w:p>
    <w:p w:rsidR="0061728A" w:rsidRPr="002D3219" w:rsidRDefault="0061728A" w:rsidP="0023683C">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lastRenderedPageBreak/>
        <w:t xml:space="preserve">- În perioada de execuţie, în cadrul realizării săpăturilor, stratul vegetal </w:t>
      </w:r>
      <w:proofErr w:type="gramStart"/>
      <w:r w:rsidRPr="002D3219">
        <w:rPr>
          <w:rFonts w:ascii="Times New Roman" w:hAnsi="Times New Roman"/>
          <w:sz w:val="28"/>
          <w:szCs w:val="28"/>
        </w:rPr>
        <w:t>va</w:t>
      </w:r>
      <w:proofErr w:type="gramEnd"/>
      <w:r w:rsidRPr="002D3219">
        <w:rPr>
          <w:rFonts w:ascii="Times New Roman" w:hAnsi="Times New Roman"/>
          <w:sz w:val="28"/>
          <w:szCs w:val="28"/>
        </w:rPr>
        <w:t xml:space="preserve"> fi depozitat separat de restul pământului excavat, astfel încât după încheierea lucrărilor sa se poată da suprafeţelor de teren destinaţia iniţială.</w:t>
      </w:r>
    </w:p>
    <w:p w:rsidR="0061728A" w:rsidRDefault="0061728A" w:rsidP="0023683C">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La finalizarea lucrărilor de execuţie a proiectului de investiţii, suprafaţa aferentă organizării de şantier </w:t>
      </w:r>
      <w:proofErr w:type="gramStart"/>
      <w:r w:rsidRPr="002D3219">
        <w:rPr>
          <w:rFonts w:ascii="Times New Roman" w:hAnsi="Times New Roman"/>
          <w:sz w:val="28"/>
          <w:szCs w:val="28"/>
        </w:rPr>
        <w:t>va</w:t>
      </w:r>
      <w:proofErr w:type="gramEnd"/>
      <w:r w:rsidRPr="002D3219">
        <w:rPr>
          <w:rFonts w:ascii="Times New Roman" w:hAnsi="Times New Roman"/>
          <w:sz w:val="28"/>
          <w:szCs w:val="28"/>
        </w:rPr>
        <w:t xml:space="preserve"> fi eliberată complet de toate deşeurile rezultate şi depozitate temporar; vor fi executate toate lucrările impuse pentru refacerea mediului deteriorat şi redarea suprafeţelor adiacente la funcţiunea iniţială.</w:t>
      </w:r>
    </w:p>
    <w:p w:rsidR="00AB6002" w:rsidRPr="002D3219" w:rsidRDefault="001276E2" w:rsidP="0023683C">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1276E2">
        <w:rPr>
          <w:rFonts w:ascii="Times New Roman" w:hAnsi="Times New Roman"/>
          <w:sz w:val="28"/>
          <w:szCs w:val="28"/>
        </w:rPr>
        <w:t xml:space="preserve">Se </w:t>
      </w:r>
      <w:proofErr w:type="gramStart"/>
      <w:r w:rsidRPr="001276E2">
        <w:rPr>
          <w:rFonts w:ascii="Times New Roman" w:hAnsi="Times New Roman"/>
          <w:sz w:val="28"/>
          <w:szCs w:val="28"/>
        </w:rPr>
        <w:t>va</w:t>
      </w:r>
      <w:proofErr w:type="gramEnd"/>
      <w:r w:rsidRPr="001276E2">
        <w:rPr>
          <w:rFonts w:ascii="Times New Roman" w:hAnsi="Times New Roman"/>
          <w:sz w:val="28"/>
          <w:szCs w:val="28"/>
        </w:rPr>
        <w:t xml:space="preserve"> respecta legislaţia în vigoare, privind paza şi stingerea incendiilor.</w:t>
      </w:r>
    </w:p>
    <w:p w:rsidR="0061728A" w:rsidRPr="002D3219" w:rsidRDefault="0061728A" w:rsidP="0023683C">
      <w:pPr>
        <w:pStyle w:val="ListParagraph"/>
        <w:numPr>
          <w:ilvl w:val="0"/>
          <w:numId w:val="2"/>
        </w:numPr>
        <w:tabs>
          <w:tab w:val="left" w:pos="0"/>
        </w:tabs>
        <w:spacing w:after="200"/>
        <w:ind w:left="284" w:hanging="284"/>
        <w:contextualSpacing/>
        <w:jc w:val="both"/>
        <w:rPr>
          <w:rFonts w:ascii="Times New Roman" w:hAnsi="Times New Roman"/>
          <w:sz w:val="28"/>
          <w:szCs w:val="28"/>
        </w:rPr>
      </w:pPr>
      <w:r w:rsidRPr="002D3219">
        <w:rPr>
          <w:rFonts w:ascii="Times New Roman" w:hAnsi="Times New Roman"/>
          <w:sz w:val="28"/>
          <w:szCs w:val="28"/>
        </w:rPr>
        <w:t>Protecţia împotriva zgomotelor şi vibraţiilor:</w:t>
      </w:r>
    </w:p>
    <w:p w:rsidR="0061728A" w:rsidRDefault="0061728A" w:rsidP="0023683C">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În perioada de execuţie a lucrărilor de construire se vor lua măsuri pentru atenuarea zgomotelor şi vibraţiilor produse de utilajele în lucru, urmărindu-se ca nivelul de zgomot atins </w:t>
      </w:r>
      <w:proofErr w:type="gramStart"/>
      <w:r w:rsidRPr="002D3219">
        <w:rPr>
          <w:rFonts w:ascii="Times New Roman" w:hAnsi="Times New Roman"/>
          <w:sz w:val="28"/>
          <w:szCs w:val="28"/>
        </w:rPr>
        <w:t>să</w:t>
      </w:r>
      <w:proofErr w:type="gramEnd"/>
      <w:r w:rsidRPr="002D3219">
        <w:rPr>
          <w:rFonts w:ascii="Times New Roman" w:hAnsi="Times New Roman"/>
          <w:sz w:val="28"/>
          <w:szCs w:val="28"/>
        </w:rPr>
        <w:t xml:space="preserve"> se încadreze în limitele prevăzute de normativele în vigoare;</w:t>
      </w:r>
    </w:p>
    <w:p w:rsidR="001276E2" w:rsidRPr="002D3219" w:rsidRDefault="001276E2" w:rsidP="0023683C">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w:t>
      </w:r>
      <w:r w:rsidRPr="001276E2">
        <w:rPr>
          <w:rFonts w:ascii="Times New Roman" w:hAnsi="Times New Roman"/>
          <w:sz w:val="28"/>
          <w:szCs w:val="28"/>
        </w:rPr>
        <w:t xml:space="preserve"> </w:t>
      </w:r>
    </w:p>
    <w:p w:rsidR="0061728A" w:rsidRPr="002D3219" w:rsidRDefault="0061728A" w:rsidP="0023683C">
      <w:pPr>
        <w:tabs>
          <w:tab w:val="left" w:pos="0"/>
        </w:tabs>
        <w:spacing w:line="240" w:lineRule="auto"/>
        <w:contextualSpacing/>
        <w:jc w:val="both"/>
        <w:rPr>
          <w:rFonts w:ascii="Times New Roman" w:hAnsi="Times New Roman"/>
          <w:b/>
          <w:sz w:val="28"/>
          <w:szCs w:val="28"/>
        </w:rPr>
      </w:pPr>
      <w:r w:rsidRPr="002D3219">
        <w:rPr>
          <w:rFonts w:ascii="Times New Roman" w:hAnsi="Times New Roman"/>
          <w:b/>
          <w:sz w:val="28"/>
          <w:szCs w:val="28"/>
        </w:rPr>
        <w:t>Condiţii cu caracter general:</w:t>
      </w:r>
    </w:p>
    <w:p w:rsidR="0061728A" w:rsidRPr="002D3219" w:rsidRDefault="0061728A" w:rsidP="0023683C">
      <w:pPr>
        <w:tabs>
          <w:tab w:val="left" w:pos="0"/>
        </w:tabs>
        <w:spacing w:line="240" w:lineRule="auto"/>
        <w:contextualSpacing/>
        <w:jc w:val="both"/>
        <w:rPr>
          <w:rFonts w:ascii="Times New Roman" w:hAnsi="Times New Roman"/>
          <w:sz w:val="28"/>
          <w:szCs w:val="28"/>
        </w:rPr>
      </w:pPr>
      <w:r w:rsidRPr="002D3219">
        <w:rPr>
          <w:rFonts w:ascii="Times New Roman" w:hAnsi="Times New Roman"/>
          <w:sz w:val="28"/>
          <w:szCs w:val="28"/>
        </w:rPr>
        <w:t xml:space="preserve">- Titularul </w:t>
      </w:r>
      <w:proofErr w:type="gramStart"/>
      <w:r w:rsidRPr="002D3219">
        <w:rPr>
          <w:rFonts w:ascii="Times New Roman" w:hAnsi="Times New Roman"/>
          <w:sz w:val="28"/>
          <w:szCs w:val="28"/>
        </w:rPr>
        <w:t>va</w:t>
      </w:r>
      <w:proofErr w:type="gramEnd"/>
      <w:r w:rsidRPr="002D3219">
        <w:rPr>
          <w:rFonts w:ascii="Times New Roman" w:hAnsi="Times New Roman"/>
          <w:sz w:val="28"/>
          <w:szCs w:val="28"/>
        </w:rPr>
        <w:t xml:space="preserve"> informa în scris Agenţia pentru Protecţia Mediului Neamţ cu privire la data finalizării lucrărilor de execuţie a proiectului;</w:t>
      </w:r>
    </w:p>
    <w:p w:rsidR="0061728A" w:rsidRDefault="0061728A" w:rsidP="0023683C">
      <w:pPr>
        <w:tabs>
          <w:tab w:val="left" w:pos="0"/>
        </w:tabs>
        <w:spacing w:line="240" w:lineRule="auto"/>
        <w:contextualSpacing/>
        <w:jc w:val="both"/>
        <w:rPr>
          <w:rFonts w:ascii="Times New Roman" w:hAnsi="Times New Roman"/>
          <w:sz w:val="28"/>
          <w:szCs w:val="28"/>
        </w:rPr>
      </w:pPr>
      <w:r w:rsidRPr="002D3219">
        <w:rPr>
          <w:rFonts w:ascii="Times New Roman" w:hAnsi="Times New Roman"/>
          <w:sz w:val="28"/>
          <w:szCs w:val="28"/>
        </w:rPr>
        <w:t>- Titularul va notifica în scris Agenţia pentru Protecţia Mediului Neamţ ori de câte ori există o schimbare de fond a datelor care au stat la baza eliberării prezentului document;</w:t>
      </w:r>
    </w:p>
    <w:p w:rsidR="00312293" w:rsidRPr="002D3219" w:rsidRDefault="00312293" w:rsidP="00312293">
      <w:pPr>
        <w:spacing w:after="0" w:line="240" w:lineRule="auto"/>
        <w:contextualSpacing/>
        <w:jc w:val="both"/>
        <w:rPr>
          <w:rFonts w:ascii="Times New Roman" w:hAnsi="Times New Roman"/>
          <w:i/>
          <w:sz w:val="28"/>
          <w:szCs w:val="28"/>
          <w:lang w:val="ro-RO"/>
        </w:rPr>
      </w:pPr>
      <w:r>
        <w:rPr>
          <w:rFonts w:ascii="Times New Roman" w:hAnsi="Times New Roman"/>
          <w:sz w:val="28"/>
          <w:szCs w:val="28"/>
        </w:rPr>
        <w:t>-</w:t>
      </w:r>
      <w:r w:rsidRPr="00312293">
        <w:rPr>
          <w:rFonts w:ascii="Times New Roman" w:hAnsi="Times New Roman"/>
          <w:sz w:val="28"/>
          <w:szCs w:val="28"/>
          <w:lang w:val="ro-RO"/>
        </w:rPr>
        <w:t xml:space="preserve"> </w:t>
      </w:r>
      <w:r>
        <w:rPr>
          <w:rFonts w:ascii="Times New Roman" w:hAnsi="Times New Roman"/>
          <w:sz w:val="28"/>
          <w:szCs w:val="28"/>
          <w:lang w:val="ro-RO"/>
        </w:rPr>
        <w:t>T</w:t>
      </w:r>
      <w:r w:rsidRPr="002D3219">
        <w:rPr>
          <w:rFonts w:ascii="Times New Roman" w:hAnsi="Times New Roman"/>
          <w:sz w:val="28"/>
          <w:szCs w:val="28"/>
          <w:lang w:val="ro-RO"/>
        </w:rPr>
        <w:t xml:space="preserve">itularii de activități au obligația să solicite și obțină, în momentul punerii în funcțiune a obiectivului, autorizație de mediu- pentru activitățile aferente codurilor CAEN prevăzute în </w:t>
      </w:r>
      <w:r w:rsidRPr="002D3219">
        <w:rPr>
          <w:rFonts w:ascii="Times New Roman" w:hAnsi="Times New Roman"/>
          <w:i/>
          <w:sz w:val="28"/>
          <w:szCs w:val="28"/>
          <w:lang w:val="ro-RO"/>
        </w:rPr>
        <w:t>anexa nr. 1 la Ordinul nr. 1798/2007 pentru aprobarea Procedurii de emitere a autorizației de mediu, cu modificările și completările ulterioare.</w:t>
      </w:r>
    </w:p>
    <w:p w:rsidR="00312293" w:rsidRPr="002D3219" w:rsidRDefault="00312293" w:rsidP="0023683C">
      <w:pPr>
        <w:tabs>
          <w:tab w:val="left" w:pos="0"/>
        </w:tabs>
        <w:spacing w:line="240" w:lineRule="auto"/>
        <w:contextualSpacing/>
        <w:jc w:val="both"/>
        <w:rPr>
          <w:rFonts w:ascii="Times New Roman" w:hAnsi="Times New Roman"/>
          <w:sz w:val="28"/>
          <w:szCs w:val="28"/>
        </w:rPr>
      </w:pPr>
    </w:p>
    <w:p w:rsidR="0061728A" w:rsidRPr="002D3219" w:rsidRDefault="0061728A" w:rsidP="0023683C">
      <w:pPr>
        <w:tabs>
          <w:tab w:val="left" w:pos="0"/>
        </w:tabs>
        <w:spacing w:line="240" w:lineRule="auto"/>
        <w:contextualSpacing/>
        <w:jc w:val="both"/>
        <w:rPr>
          <w:rFonts w:ascii="Times New Roman" w:hAnsi="Times New Roman"/>
          <w:b/>
          <w:sz w:val="28"/>
          <w:szCs w:val="28"/>
        </w:rPr>
      </w:pPr>
    </w:p>
    <w:p w:rsidR="00294585" w:rsidRPr="002D3219"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p>
    <w:p w:rsidR="00294585" w:rsidRPr="002D3219"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2D3219">
        <w:rPr>
          <w:rFonts w:ascii="Times New Roman" w:hAnsi="Times New Roman"/>
          <w:sz w:val="28"/>
          <w:szCs w:val="28"/>
          <w:lang w:eastAsia="en-GB"/>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294585" w:rsidRPr="002D3219"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2D3219">
        <w:rPr>
          <w:rFonts w:ascii="Times New Roman" w:hAnsi="Times New Roman"/>
          <w:sz w:val="28"/>
          <w:szCs w:val="28"/>
          <w:lang w:eastAsia="en-GB"/>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2D3219">
        <w:rPr>
          <w:rFonts w:ascii="Times New Roman" w:hAnsi="Times New Roman"/>
          <w:vanish/>
          <w:sz w:val="28"/>
          <w:szCs w:val="28"/>
          <w:lang w:eastAsia="en-GB"/>
        </w:rPr>
        <w:t>&lt;LLNK 12004   554 12 2N1   0 47&gt;</w:t>
      </w:r>
      <w:r w:rsidRPr="002D3219">
        <w:rPr>
          <w:rFonts w:ascii="Times New Roman" w:hAnsi="Times New Roman"/>
          <w:color w:val="0000FF"/>
          <w:sz w:val="28"/>
          <w:szCs w:val="28"/>
          <w:u w:val="single"/>
          <w:lang w:eastAsia="en-GB"/>
        </w:rPr>
        <w:t xml:space="preserve">Legii contenciosului administrativ nr. </w:t>
      </w:r>
      <w:proofErr w:type="gramStart"/>
      <w:r w:rsidRPr="002D3219">
        <w:rPr>
          <w:rFonts w:ascii="Times New Roman" w:hAnsi="Times New Roman"/>
          <w:color w:val="0000FF"/>
          <w:sz w:val="28"/>
          <w:szCs w:val="28"/>
          <w:u w:val="single"/>
          <w:lang w:eastAsia="en-GB"/>
        </w:rPr>
        <w:t>554/2004</w:t>
      </w:r>
      <w:r w:rsidRPr="002D3219">
        <w:rPr>
          <w:rFonts w:ascii="Times New Roman" w:hAnsi="Times New Roman"/>
          <w:sz w:val="28"/>
          <w:szCs w:val="28"/>
          <w:lang w:eastAsia="en-GB"/>
        </w:rPr>
        <w:t>, cu modificările şi completările ulterioare.</w:t>
      </w:r>
      <w:proofErr w:type="gramEnd"/>
    </w:p>
    <w:p w:rsidR="00294585" w:rsidRPr="002D3219"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2D3219">
        <w:rPr>
          <w:rFonts w:ascii="Times New Roman" w:hAnsi="Times New Roman"/>
          <w:sz w:val="28"/>
          <w:szCs w:val="28"/>
          <w:lang w:eastAsia="en-GB"/>
        </w:rPr>
        <w:t xml:space="preserve">    Se poate adresa instanţei de contencios administrativ competente şi orice organizaţie neguvernamentală care îndeplineşte condiţiile prevăzute la art. 2 din Legea nr. </w:t>
      </w:r>
      <w:r w:rsidR="00C654A4" w:rsidRPr="002D3219">
        <w:rPr>
          <w:rFonts w:ascii="Times New Roman" w:hAnsi="Times New Roman"/>
          <w:color w:val="000000"/>
          <w:sz w:val="28"/>
          <w:szCs w:val="28"/>
        </w:rPr>
        <w:t xml:space="preserve">292 din 3 decembrie </w:t>
      </w:r>
      <w:proofErr w:type="gramStart"/>
      <w:r w:rsidR="00C654A4" w:rsidRPr="002D3219">
        <w:rPr>
          <w:rFonts w:ascii="Times New Roman" w:hAnsi="Times New Roman"/>
          <w:color w:val="000000"/>
          <w:sz w:val="28"/>
          <w:szCs w:val="28"/>
        </w:rPr>
        <w:t>2018</w:t>
      </w:r>
      <w:r w:rsidR="00C654A4" w:rsidRPr="002D3219">
        <w:rPr>
          <w:rFonts w:ascii="Times New Roman" w:hAnsi="Times New Roman"/>
          <w:sz w:val="28"/>
          <w:szCs w:val="28"/>
          <w:lang w:eastAsia="en-GB"/>
        </w:rPr>
        <w:t xml:space="preserve"> </w:t>
      </w:r>
      <w:r w:rsidRPr="002D3219">
        <w:rPr>
          <w:rFonts w:ascii="Times New Roman" w:hAnsi="Times New Roman"/>
          <w:sz w:val="28"/>
          <w:szCs w:val="28"/>
          <w:lang w:eastAsia="en-GB"/>
        </w:rPr>
        <w:t xml:space="preserve"> privind</w:t>
      </w:r>
      <w:proofErr w:type="gramEnd"/>
      <w:r w:rsidRPr="002D3219">
        <w:rPr>
          <w:rFonts w:ascii="Times New Roman" w:hAnsi="Times New Roman"/>
          <w:sz w:val="28"/>
          <w:szCs w:val="28"/>
          <w:lang w:eastAsia="en-GB"/>
        </w:rPr>
        <w:t xml:space="preserve"> evaluarea impactului anumitor proiecte publice şi private asupra mediului, considerându-se că acestea sunt vătămate într-un drept al lor sau într-un interes legitim.</w:t>
      </w:r>
    </w:p>
    <w:p w:rsidR="00294585" w:rsidRPr="002D3219"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2D3219">
        <w:rPr>
          <w:rFonts w:ascii="Times New Roman" w:hAnsi="Times New Roman"/>
          <w:sz w:val="28"/>
          <w:szCs w:val="28"/>
          <w:lang w:eastAsia="en-GB"/>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94585" w:rsidRPr="002D3219"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2D3219">
        <w:rPr>
          <w:rFonts w:ascii="Times New Roman" w:hAnsi="Times New Roman"/>
          <w:sz w:val="28"/>
          <w:szCs w:val="28"/>
          <w:lang w:eastAsia="en-GB"/>
        </w:rPr>
        <w:t xml:space="preserve">    </w:t>
      </w:r>
      <w:proofErr w:type="gramStart"/>
      <w:r w:rsidRPr="002D3219">
        <w:rPr>
          <w:rFonts w:ascii="Times New Roman" w:hAnsi="Times New Roman"/>
          <w:sz w:val="28"/>
          <w:szCs w:val="28"/>
          <w:lang w:eastAsia="en-GB"/>
        </w:rPr>
        <w:t>Înainte de a se adresa instanţei de contencios administrativ competente, persoanele pre</w:t>
      </w:r>
      <w:r w:rsidR="0061728A" w:rsidRPr="002D3219">
        <w:rPr>
          <w:rFonts w:ascii="Times New Roman" w:hAnsi="Times New Roman"/>
          <w:sz w:val="28"/>
          <w:szCs w:val="28"/>
          <w:lang w:eastAsia="en-GB"/>
        </w:rPr>
        <w:t>văzute la art.</w:t>
      </w:r>
      <w:proofErr w:type="gramEnd"/>
      <w:r w:rsidR="0061728A" w:rsidRPr="002D3219">
        <w:rPr>
          <w:rFonts w:ascii="Times New Roman" w:hAnsi="Times New Roman"/>
          <w:sz w:val="28"/>
          <w:szCs w:val="28"/>
          <w:lang w:eastAsia="en-GB"/>
        </w:rPr>
        <w:t xml:space="preserve"> 21 din Legea </w:t>
      </w:r>
      <w:r w:rsidR="0061728A" w:rsidRPr="002D3219">
        <w:rPr>
          <w:rFonts w:ascii="Times New Roman" w:hAnsi="Times New Roman"/>
          <w:color w:val="000000"/>
          <w:sz w:val="28"/>
          <w:szCs w:val="28"/>
        </w:rPr>
        <w:t>nr. 292 din 3 decembrie 2018</w:t>
      </w:r>
      <w:r w:rsidRPr="002D3219">
        <w:rPr>
          <w:rFonts w:ascii="Times New Roman" w:hAnsi="Times New Roman"/>
          <w:sz w:val="28"/>
          <w:szCs w:val="28"/>
          <w:lang w:eastAsia="en-GB"/>
        </w:rPr>
        <w:t xml:space="preserve"> privind evaluarea </w:t>
      </w:r>
      <w:r w:rsidRPr="002D3219">
        <w:rPr>
          <w:rFonts w:ascii="Times New Roman" w:hAnsi="Times New Roman"/>
          <w:sz w:val="28"/>
          <w:szCs w:val="28"/>
          <w:lang w:eastAsia="en-GB"/>
        </w:rPr>
        <w:lastRenderedPageBreak/>
        <w:t xml:space="preserve">impactului anumitor proiecte publice şi private asupra mediului au obligaţia </w:t>
      </w:r>
      <w:proofErr w:type="gramStart"/>
      <w:r w:rsidRPr="002D3219">
        <w:rPr>
          <w:rFonts w:ascii="Times New Roman" w:hAnsi="Times New Roman"/>
          <w:sz w:val="28"/>
          <w:szCs w:val="28"/>
          <w:lang w:eastAsia="en-GB"/>
        </w:rPr>
        <w:t>să</w:t>
      </w:r>
      <w:proofErr w:type="gramEnd"/>
      <w:r w:rsidRPr="002D3219">
        <w:rPr>
          <w:rFonts w:ascii="Times New Roman" w:hAnsi="Times New Roman"/>
          <w:sz w:val="28"/>
          <w:szCs w:val="28"/>
          <w:lang w:eastAsia="en-GB"/>
        </w:rPr>
        <w:t xml:space="preserve"> solicite autorităţii publice emitente a deciziei prevăzute la art. </w:t>
      </w:r>
      <w:proofErr w:type="gramStart"/>
      <w:r w:rsidRPr="002D3219">
        <w:rPr>
          <w:rFonts w:ascii="Times New Roman" w:hAnsi="Times New Roman"/>
          <w:sz w:val="28"/>
          <w:szCs w:val="28"/>
          <w:lang w:eastAsia="en-GB"/>
        </w:rPr>
        <w:t>21 alin.</w:t>
      </w:r>
      <w:proofErr w:type="gramEnd"/>
      <w:r w:rsidRPr="002D3219">
        <w:rPr>
          <w:rFonts w:ascii="Times New Roman" w:hAnsi="Times New Roman"/>
          <w:sz w:val="28"/>
          <w:szCs w:val="28"/>
          <w:lang w:eastAsia="en-GB"/>
        </w:rPr>
        <w:t xml:space="preserve"> (3) </w:t>
      </w:r>
      <w:proofErr w:type="gramStart"/>
      <w:r w:rsidRPr="002D3219">
        <w:rPr>
          <w:rFonts w:ascii="Times New Roman" w:hAnsi="Times New Roman"/>
          <w:sz w:val="28"/>
          <w:szCs w:val="28"/>
          <w:lang w:eastAsia="en-GB"/>
        </w:rPr>
        <w:t>sau</w:t>
      </w:r>
      <w:proofErr w:type="gramEnd"/>
      <w:r w:rsidRPr="002D3219">
        <w:rPr>
          <w:rFonts w:ascii="Times New Roman" w:hAnsi="Times New Roman"/>
          <w:sz w:val="28"/>
          <w:szCs w:val="28"/>
          <w:lang w:eastAsia="en-GB"/>
        </w:rPr>
        <w:t xml:space="preserve"> autorităţii ierarhic superioare revocarea, în tot sau în parte, a respectivei decizii. </w:t>
      </w:r>
      <w:proofErr w:type="gramStart"/>
      <w:r w:rsidRPr="002D3219">
        <w:rPr>
          <w:rFonts w:ascii="Times New Roman" w:hAnsi="Times New Roman"/>
          <w:sz w:val="28"/>
          <w:szCs w:val="28"/>
          <w:lang w:eastAsia="en-GB"/>
        </w:rPr>
        <w:t>Solicitarea trebuie înregistrată în termen de 30 de zile de la data aducerii la cunoştinţa publicului a deciziei.</w:t>
      </w:r>
      <w:proofErr w:type="gramEnd"/>
    </w:p>
    <w:p w:rsidR="00294585" w:rsidRPr="002D3219"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2D3219">
        <w:rPr>
          <w:rFonts w:ascii="Times New Roman" w:hAnsi="Times New Roman"/>
          <w:sz w:val="28"/>
          <w:szCs w:val="28"/>
          <w:lang w:eastAsia="en-GB"/>
        </w:rPr>
        <w:t xml:space="preserve">    Autoritatea publică emitentă are obligaţia de </w:t>
      </w:r>
      <w:proofErr w:type="gramStart"/>
      <w:r w:rsidRPr="002D3219">
        <w:rPr>
          <w:rFonts w:ascii="Times New Roman" w:hAnsi="Times New Roman"/>
          <w:sz w:val="28"/>
          <w:szCs w:val="28"/>
          <w:lang w:eastAsia="en-GB"/>
        </w:rPr>
        <w:t>a</w:t>
      </w:r>
      <w:proofErr w:type="gramEnd"/>
      <w:r w:rsidRPr="002D3219">
        <w:rPr>
          <w:rFonts w:ascii="Times New Roman" w:hAnsi="Times New Roman"/>
          <w:sz w:val="28"/>
          <w:szCs w:val="28"/>
          <w:lang w:eastAsia="en-GB"/>
        </w:rPr>
        <w:t xml:space="preserve"> răspunde la plângerea prealabilă prevăzută la art. </w:t>
      </w:r>
      <w:proofErr w:type="gramStart"/>
      <w:r w:rsidRPr="002D3219">
        <w:rPr>
          <w:rFonts w:ascii="Times New Roman" w:hAnsi="Times New Roman"/>
          <w:sz w:val="28"/>
          <w:szCs w:val="28"/>
          <w:lang w:eastAsia="en-GB"/>
        </w:rPr>
        <w:t>22 alin.</w:t>
      </w:r>
      <w:proofErr w:type="gramEnd"/>
      <w:r w:rsidRPr="002D3219">
        <w:rPr>
          <w:rFonts w:ascii="Times New Roman" w:hAnsi="Times New Roman"/>
          <w:sz w:val="28"/>
          <w:szCs w:val="28"/>
          <w:lang w:eastAsia="en-GB"/>
        </w:rPr>
        <w:t xml:space="preserve"> (1) </w:t>
      </w:r>
      <w:proofErr w:type="gramStart"/>
      <w:r w:rsidRPr="002D3219">
        <w:rPr>
          <w:rFonts w:ascii="Times New Roman" w:hAnsi="Times New Roman"/>
          <w:sz w:val="28"/>
          <w:szCs w:val="28"/>
          <w:lang w:eastAsia="en-GB"/>
        </w:rPr>
        <w:t>în</w:t>
      </w:r>
      <w:proofErr w:type="gramEnd"/>
      <w:r w:rsidRPr="002D3219">
        <w:rPr>
          <w:rFonts w:ascii="Times New Roman" w:hAnsi="Times New Roman"/>
          <w:sz w:val="28"/>
          <w:szCs w:val="28"/>
          <w:lang w:eastAsia="en-GB"/>
        </w:rPr>
        <w:t xml:space="preserve"> termen de 30 de zile de la data înregistrării acesteia la acea autoritate.</w:t>
      </w:r>
    </w:p>
    <w:p w:rsidR="00294585" w:rsidRPr="002D3219"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2D3219">
        <w:rPr>
          <w:rFonts w:ascii="Times New Roman" w:hAnsi="Times New Roman"/>
          <w:sz w:val="28"/>
          <w:szCs w:val="28"/>
          <w:lang w:eastAsia="en-GB"/>
        </w:rPr>
        <w:t xml:space="preserve">    </w:t>
      </w:r>
      <w:proofErr w:type="gramStart"/>
      <w:r w:rsidRPr="002D3219">
        <w:rPr>
          <w:rFonts w:ascii="Times New Roman" w:hAnsi="Times New Roman"/>
          <w:sz w:val="28"/>
          <w:szCs w:val="28"/>
          <w:lang w:eastAsia="en-GB"/>
        </w:rPr>
        <w:t>Procedura de soluţionare a plângerii prealabile prevăzută la art.</w:t>
      </w:r>
      <w:proofErr w:type="gramEnd"/>
      <w:r w:rsidRPr="002D3219">
        <w:rPr>
          <w:rFonts w:ascii="Times New Roman" w:hAnsi="Times New Roman"/>
          <w:sz w:val="28"/>
          <w:szCs w:val="28"/>
          <w:lang w:eastAsia="en-GB"/>
        </w:rPr>
        <w:t xml:space="preserve"> </w:t>
      </w:r>
      <w:proofErr w:type="gramStart"/>
      <w:r w:rsidRPr="002D3219">
        <w:rPr>
          <w:rFonts w:ascii="Times New Roman" w:hAnsi="Times New Roman"/>
          <w:sz w:val="28"/>
          <w:szCs w:val="28"/>
          <w:lang w:eastAsia="en-GB"/>
        </w:rPr>
        <w:t>22 alin.</w:t>
      </w:r>
      <w:proofErr w:type="gramEnd"/>
      <w:r w:rsidRPr="002D3219">
        <w:rPr>
          <w:rFonts w:ascii="Times New Roman" w:hAnsi="Times New Roman"/>
          <w:sz w:val="28"/>
          <w:szCs w:val="28"/>
          <w:lang w:eastAsia="en-GB"/>
        </w:rPr>
        <w:t xml:space="preserve"> (1) </w:t>
      </w:r>
      <w:proofErr w:type="gramStart"/>
      <w:r w:rsidRPr="002D3219">
        <w:rPr>
          <w:rFonts w:ascii="Times New Roman" w:hAnsi="Times New Roman"/>
          <w:sz w:val="28"/>
          <w:szCs w:val="28"/>
          <w:lang w:eastAsia="en-GB"/>
        </w:rPr>
        <w:t>este</w:t>
      </w:r>
      <w:proofErr w:type="gramEnd"/>
      <w:r w:rsidRPr="002D3219">
        <w:rPr>
          <w:rFonts w:ascii="Times New Roman" w:hAnsi="Times New Roman"/>
          <w:sz w:val="28"/>
          <w:szCs w:val="28"/>
          <w:lang w:eastAsia="en-GB"/>
        </w:rPr>
        <w:t xml:space="preserve"> gratuită şi trebuie să fie echitabilă, rapidă şi corectă.</w:t>
      </w:r>
    </w:p>
    <w:p w:rsidR="00294585" w:rsidRPr="002D3219"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2D3219">
        <w:rPr>
          <w:rFonts w:ascii="Times New Roman" w:hAnsi="Times New Roman"/>
          <w:sz w:val="28"/>
          <w:szCs w:val="28"/>
          <w:lang w:eastAsia="en-GB"/>
        </w:rPr>
        <w:t xml:space="preserve">    </w:t>
      </w:r>
      <w:proofErr w:type="gramStart"/>
      <w:r w:rsidRPr="002D3219">
        <w:rPr>
          <w:rFonts w:ascii="Times New Roman" w:hAnsi="Times New Roman"/>
          <w:sz w:val="28"/>
          <w:szCs w:val="28"/>
          <w:lang w:eastAsia="en-GB"/>
        </w:rPr>
        <w:t xml:space="preserve">Prezenta decizie poate fi contestată în conformitate cu prevederile Legii </w:t>
      </w:r>
      <w:r w:rsidR="001A1361" w:rsidRPr="002D3219">
        <w:rPr>
          <w:rFonts w:ascii="Times New Roman" w:hAnsi="Times New Roman"/>
          <w:color w:val="000000"/>
          <w:sz w:val="28"/>
          <w:szCs w:val="28"/>
        </w:rPr>
        <w:t>nr.</w:t>
      </w:r>
      <w:proofErr w:type="gramEnd"/>
      <w:r w:rsidR="001A1361" w:rsidRPr="002D3219">
        <w:rPr>
          <w:rFonts w:ascii="Times New Roman" w:hAnsi="Times New Roman"/>
          <w:color w:val="000000"/>
          <w:sz w:val="28"/>
          <w:szCs w:val="28"/>
        </w:rPr>
        <w:t xml:space="preserve"> 292 din 3 decembrie 2018, </w:t>
      </w:r>
      <w:r w:rsidRPr="002D3219">
        <w:rPr>
          <w:rFonts w:ascii="Times New Roman" w:hAnsi="Times New Roman"/>
          <w:sz w:val="28"/>
          <w:szCs w:val="28"/>
          <w:lang w:eastAsia="en-GB"/>
        </w:rPr>
        <w:t xml:space="preserve">privind evaluarea impactului anumitor proiecte publice şi private asupra mediului şi ale </w:t>
      </w:r>
      <w:r w:rsidRPr="002D3219">
        <w:rPr>
          <w:rFonts w:ascii="Times New Roman" w:hAnsi="Times New Roman"/>
          <w:vanish/>
          <w:sz w:val="28"/>
          <w:szCs w:val="28"/>
          <w:lang w:eastAsia="en-GB"/>
        </w:rPr>
        <w:t>&lt;LLNK 12004   554 12 2N1   0 18&gt;</w:t>
      </w:r>
      <w:r w:rsidRPr="002D3219">
        <w:rPr>
          <w:rFonts w:ascii="Times New Roman" w:hAnsi="Times New Roman"/>
          <w:color w:val="0000FF"/>
          <w:sz w:val="28"/>
          <w:szCs w:val="28"/>
          <w:u w:val="single"/>
          <w:lang w:eastAsia="en-GB"/>
        </w:rPr>
        <w:t xml:space="preserve">Legii nr. </w:t>
      </w:r>
      <w:proofErr w:type="gramStart"/>
      <w:r w:rsidRPr="002D3219">
        <w:rPr>
          <w:rFonts w:ascii="Times New Roman" w:hAnsi="Times New Roman"/>
          <w:color w:val="0000FF"/>
          <w:sz w:val="28"/>
          <w:szCs w:val="28"/>
          <w:u w:val="single"/>
          <w:lang w:eastAsia="en-GB"/>
        </w:rPr>
        <w:t>554/2004</w:t>
      </w:r>
      <w:r w:rsidRPr="002D3219">
        <w:rPr>
          <w:rFonts w:ascii="Times New Roman" w:hAnsi="Times New Roman"/>
          <w:sz w:val="28"/>
          <w:szCs w:val="28"/>
          <w:lang w:eastAsia="en-GB"/>
        </w:rPr>
        <w:t>, cu modificările şi completările ulterioare.</w:t>
      </w:r>
      <w:proofErr w:type="gramEnd"/>
    </w:p>
    <w:p w:rsidR="0023683C" w:rsidRDefault="00294585" w:rsidP="0023683C">
      <w:pPr>
        <w:autoSpaceDE w:val="0"/>
        <w:autoSpaceDN w:val="0"/>
        <w:adjustRightInd w:val="0"/>
        <w:spacing w:line="240" w:lineRule="auto"/>
        <w:contextualSpacing/>
        <w:jc w:val="center"/>
        <w:rPr>
          <w:rFonts w:ascii="Times New Roman" w:hAnsi="Times New Roman"/>
          <w:sz w:val="28"/>
          <w:szCs w:val="28"/>
          <w:lang w:eastAsia="en-GB"/>
        </w:rPr>
      </w:pPr>
      <w:r w:rsidRPr="002D3219">
        <w:rPr>
          <w:rFonts w:ascii="Times New Roman" w:hAnsi="Times New Roman"/>
          <w:sz w:val="28"/>
          <w:szCs w:val="28"/>
          <w:lang w:eastAsia="en-GB"/>
        </w:rPr>
        <w:t xml:space="preserve">   </w:t>
      </w:r>
      <w:r w:rsidR="00F138FF" w:rsidRPr="002D3219">
        <w:rPr>
          <w:rFonts w:ascii="Times New Roman" w:hAnsi="Times New Roman"/>
          <w:sz w:val="28"/>
          <w:szCs w:val="28"/>
          <w:lang w:eastAsia="en-GB"/>
        </w:rPr>
        <w:t xml:space="preserve">              </w:t>
      </w:r>
      <w:r w:rsidRPr="002D3219">
        <w:rPr>
          <w:rFonts w:ascii="Times New Roman" w:hAnsi="Times New Roman"/>
          <w:sz w:val="28"/>
          <w:szCs w:val="28"/>
          <w:lang w:eastAsia="en-GB"/>
        </w:rPr>
        <w:t xml:space="preserve"> </w:t>
      </w:r>
    </w:p>
    <w:p w:rsidR="0023683C" w:rsidRDefault="0023683C" w:rsidP="0023683C">
      <w:pPr>
        <w:autoSpaceDE w:val="0"/>
        <w:autoSpaceDN w:val="0"/>
        <w:adjustRightInd w:val="0"/>
        <w:spacing w:line="240" w:lineRule="auto"/>
        <w:contextualSpacing/>
        <w:jc w:val="center"/>
        <w:rPr>
          <w:rFonts w:ascii="Times New Roman" w:hAnsi="Times New Roman"/>
          <w:sz w:val="28"/>
          <w:szCs w:val="28"/>
          <w:lang w:eastAsia="en-GB"/>
        </w:rPr>
      </w:pPr>
    </w:p>
    <w:sectPr w:rsidR="0023683C" w:rsidSect="0045101E">
      <w:headerReference w:type="even" r:id="rId9"/>
      <w:headerReference w:type="default" r:id="rId10"/>
      <w:footerReference w:type="even" r:id="rId11"/>
      <w:footerReference w:type="default" r:id="rId12"/>
      <w:headerReference w:type="first" r:id="rId13"/>
      <w:footerReference w:type="first" r:id="rId14"/>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FB9" w:rsidRDefault="001E0FB9" w:rsidP="0010560A">
      <w:pPr>
        <w:spacing w:after="0" w:line="240" w:lineRule="auto"/>
      </w:pPr>
      <w:r>
        <w:separator/>
      </w:r>
    </w:p>
  </w:endnote>
  <w:endnote w:type="continuationSeparator" w:id="1">
    <w:p w:rsidR="001E0FB9" w:rsidRDefault="001E0FB9"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F95" w:rsidRDefault="00560F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3B" w:rsidRPr="002367AC" w:rsidRDefault="008374F2" w:rsidP="0028053B">
    <w:pPr>
      <w:pStyle w:val="Header"/>
      <w:tabs>
        <w:tab w:val="clear" w:pos="4680"/>
      </w:tabs>
      <w:jc w:val="center"/>
      <w:rPr>
        <w:rFonts w:ascii="Times New Roman" w:hAnsi="Times New Roman"/>
        <w:b/>
        <w:sz w:val="24"/>
        <w:szCs w:val="24"/>
        <w:lang w:val="ro-RO"/>
      </w:rPr>
    </w:pPr>
    <w:r w:rsidRPr="008374F2">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9264">
          <v:imagedata r:id="rId1" o:title=""/>
        </v:shape>
        <o:OLEObject Type="Embed" ProgID="CorelDRAW.Graphic.13" ShapeID="_x0000_s2057" DrawAspect="Content" ObjectID="_1621407692" r:id="rId2"/>
      </w:pict>
    </w:r>
    <w:r w:rsidRPr="008374F2">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0028053B" w:rsidRPr="002367AC">
      <w:rPr>
        <w:rFonts w:ascii="Times New Roman" w:hAnsi="Times New Roman"/>
        <w:b/>
        <w:sz w:val="24"/>
        <w:szCs w:val="24"/>
      </w:rPr>
      <w:t>AGEN</w:t>
    </w:r>
    <w:r w:rsidR="0028053B" w:rsidRPr="002367AC">
      <w:rPr>
        <w:rFonts w:ascii="Times New Roman" w:hAnsi="Times New Roman"/>
        <w:b/>
        <w:sz w:val="24"/>
        <w:szCs w:val="24"/>
        <w:lang w:val="ro-RO"/>
      </w:rPr>
      <w:t>ŢIA PENTRU PROTECŢIA MEDIULUI</w:t>
    </w:r>
    <w:r w:rsidR="00560F95">
      <w:rPr>
        <w:rFonts w:ascii="Times New Roman" w:hAnsi="Times New Roman"/>
        <w:b/>
        <w:sz w:val="24"/>
        <w:szCs w:val="24"/>
        <w:lang w:val="ro-RO"/>
      </w:rPr>
      <w:t xml:space="preserve"> NEAMȚ</w:t>
    </w:r>
  </w:p>
  <w:p w:rsidR="0028053B" w:rsidRPr="002367AC" w:rsidRDefault="008068A7"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w:t>
    </w:r>
    <w:r w:rsidR="00560F95">
      <w:rPr>
        <w:rFonts w:ascii="Times New Roman" w:hAnsi="Times New Roman"/>
        <w:sz w:val="24"/>
        <w:szCs w:val="24"/>
      </w:rPr>
      <w:t>:</w:t>
    </w:r>
    <w:r w:rsidR="00560F95">
      <w:rPr>
        <w:rFonts w:ascii="Times New Roman" w:hAnsi="Times New Roman"/>
        <w:sz w:val="24"/>
        <w:szCs w:val="24"/>
        <w:lang w:val="ro-RO"/>
      </w:rPr>
      <w:t xml:space="preserve"> Piața 22 Decembrie nr.5, Piatra Neamț</w:t>
    </w:r>
    <w:r w:rsidR="0028053B" w:rsidRPr="002367AC">
      <w:rPr>
        <w:rFonts w:ascii="Times New Roman" w:hAnsi="Times New Roman"/>
        <w:sz w:val="24"/>
        <w:szCs w:val="24"/>
        <w:lang w:val="ro-RO"/>
      </w:rPr>
      <w:t xml:space="preserve"> Cod </w:t>
    </w:r>
    <w:r w:rsidR="00560F95">
      <w:rPr>
        <w:rFonts w:ascii="Times New Roman" w:hAnsi="Times New Roman"/>
        <w:sz w:val="24"/>
        <w:szCs w:val="24"/>
        <w:lang w:val="ro-RO"/>
      </w:rPr>
      <w:t>610007</w:t>
    </w:r>
  </w:p>
  <w:p w:rsidR="00575325" w:rsidRPr="002367AC" w:rsidRDefault="00560F95" w:rsidP="0028053B">
    <w:pPr>
      <w:pStyle w:val="Header"/>
      <w:tabs>
        <w:tab w:val="clear" w:pos="4680"/>
      </w:tabs>
      <w:jc w:val="center"/>
      <w:rPr>
        <w:rFonts w:ascii="Times New Roman" w:hAnsi="Times New Roman"/>
        <w:sz w:val="20"/>
        <w:szCs w:val="20"/>
        <w:lang w:val="ro-RO"/>
      </w:rPr>
    </w:pPr>
    <w:r>
      <w:rPr>
        <w:rFonts w:ascii="Times New Roman" w:hAnsi="Times New Roman"/>
        <w:sz w:val="24"/>
        <w:szCs w:val="24"/>
        <w:lang w:val="ro-RO"/>
      </w:rPr>
      <w:t>E-mail:</w:t>
    </w:r>
    <w:hyperlink r:id="rId3" w:history="1">
      <w:r w:rsidRPr="006B298D">
        <w:rPr>
          <w:rStyle w:val="Hyperlink"/>
          <w:rFonts w:ascii="Times New Roman" w:hAnsi="Times New Roman"/>
          <w:sz w:val="24"/>
          <w:szCs w:val="24"/>
          <w:lang w:val="ro-RO"/>
        </w:rPr>
        <w:t>office@apmnt.anpm.ro</w:t>
      </w:r>
    </w:hyperlink>
    <w:r>
      <w:rPr>
        <w:rFonts w:ascii="Times New Roman" w:hAnsi="Times New Roman"/>
        <w:sz w:val="24"/>
        <w:szCs w:val="24"/>
        <w:lang w:val="ro-RO"/>
      </w:rPr>
      <w:t>; Tel: 0233215049; Fax: 0233219695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F95" w:rsidRDefault="00560F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FB9" w:rsidRDefault="001E0FB9" w:rsidP="0010560A">
      <w:pPr>
        <w:spacing w:after="0" w:line="240" w:lineRule="auto"/>
      </w:pPr>
      <w:r>
        <w:separator/>
      </w:r>
    </w:p>
  </w:footnote>
  <w:footnote w:type="continuationSeparator" w:id="1">
    <w:p w:rsidR="001E0FB9" w:rsidRDefault="001E0FB9"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F95" w:rsidRDefault="00560F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F95" w:rsidRDefault="00560F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F95" w:rsidRDefault="00560F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20B7"/>
    <w:multiLevelType w:val="hybridMultilevel"/>
    <w:tmpl w:val="256AB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A82158"/>
    <w:multiLevelType w:val="hybridMultilevel"/>
    <w:tmpl w:val="D660E082"/>
    <w:lvl w:ilvl="0" w:tplc="8506ADA2">
      <w:numFmt w:val="bullet"/>
      <w:lvlText w:val=""/>
      <w:lvlJc w:val="left"/>
      <w:pPr>
        <w:ind w:left="933" w:hanging="360"/>
      </w:pPr>
      <w:rPr>
        <w:rFonts w:ascii="Symbol" w:eastAsia="Symbol" w:hAnsi="Symbol" w:cs="Symbol" w:hint="default"/>
        <w:w w:val="100"/>
        <w:sz w:val="24"/>
        <w:szCs w:val="24"/>
        <w:lang w:val="ro-RO" w:eastAsia="ro-RO" w:bidi="ro-RO"/>
      </w:rPr>
    </w:lvl>
    <w:lvl w:ilvl="1" w:tplc="D4984D50">
      <w:numFmt w:val="bullet"/>
      <w:lvlText w:val="•"/>
      <w:lvlJc w:val="left"/>
      <w:pPr>
        <w:ind w:left="1898" w:hanging="360"/>
      </w:pPr>
      <w:rPr>
        <w:rFonts w:hint="default"/>
        <w:lang w:val="ro-RO" w:eastAsia="ro-RO" w:bidi="ro-RO"/>
      </w:rPr>
    </w:lvl>
    <w:lvl w:ilvl="2" w:tplc="4A68081A">
      <w:numFmt w:val="bullet"/>
      <w:lvlText w:val="•"/>
      <w:lvlJc w:val="left"/>
      <w:pPr>
        <w:ind w:left="2857" w:hanging="360"/>
      </w:pPr>
      <w:rPr>
        <w:rFonts w:hint="default"/>
        <w:lang w:val="ro-RO" w:eastAsia="ro-RO" w:bidi="ro-RO"/>
      </w:rPr>
    </w:lvl>
    <w:lvl w:ilvl="3" w:tplc="47169D9C">
      <w:numFmt w:val="bullet"/>
      <w:lvlText w:val="•"/>
      <w:lvlJc w:val="left"/>
      <w:pPr>
        <w:ind w:left="3816" w:hanging="360"/>
      </w:pPr>
      <w:rPr>
        <w:rFonts w:hint="default"/>
        <w:lang w:val="ro-RO" w:eastAsia="ro-RO" w:bidi="ro-RO"/>
      </w:rPr>
    </w:lvl>
    <w:lvl w:ilvl="4" w:tplc="E86C1680">
      <w:numFmt w:val="bullet"/>
      <w:lvlText w:val="•"/>
      <w:lvlJc w:val="left"/>
      <w:pPr>
        <w:ind w:left="4775" w:hanging="360"/>
      </w:pPr>
      <w:rPr>
        <w:rFonts w:hint="default"/>
        <w:lang w:val="ro-RO" w:eastAsia="ro-RO" w:bidi="ro-RO"/>
      </w:rPr>
    </w:lvl>
    <w:lvl w:ilvl="5" w:tplc="7CD09F90">
      <w:numFmt w:val="bullet"/>
      <w:lvlText w:val="•"/>
      <w:lvlJc w:val="left"/>
      <w:pPr>
        <w:ind w:left="5734" w:hanging="360"/>
      </w:pPr>
      <w:rPr>
        <w:rFonts w:hint="default"/>
        <w:lang w:val="ro-RO" w:eastAsia="ro-RO" w:bidi="ro-RO"/>
      </w:rPr>
    </w:lvl>
    <w:lvl w:ilvl="6" w:tplc="027CA588">
      <w:numFmt w:val="bullet"/>
      <w:lvlText w:val="•"/>
      <w:lvlJc w:val="left"/>
      <w:pPr>
        <w:ind w:left="6693" w:hanging="360"/>
      </w:pPr>
      <w:rPr>
        <w:rFonts w:hint="default"/>
        <w:lang w:val="ro-RO" w:eastAsia="ro-RO" w:bidi="ro-RO"/>
      </w:rPr>
    </w:lvl>
    <w:lvl w:ilvl="7" w:tplc="EFA642F0">
      <w:numFmt w:val="bullet"/>
      <w:lvlText w:val="•"/>
      <w:lvlJc w:val="left"/>
      <w:pPr>
        <w:ind w:left="7652" w:hanging="360"/>
      </w:pPr>
      <w:rPr>
        <w:rFonts w:hint="default"/>
        <w:lang w:val="ro-RO" w:eastAsia="ro-RO" w:bidi="ro-RO"/>
      </w:rPr>
    </w:lvl>
    <w:lvl w:ilvl="8" w:tplc="3E909800">
      <w:numFmt w:val="bullet"/>
      <w:lvlText w:val="•"/>
      <w:lvlJc w:val="left"/>
      <w:pPr>
        <w:ind w:left="8611" w:hanging="360"/>
      </w:pPr>
      <w:rPr>
        <w:rFonts w:hint="default"/>
        <w:lang w:val="ro-RO" w:eastAsia="ro-RO" w:bidi="ro-RO"/>
      </w:rPr>
    </w:lvl>
  </w:abstractNum>
  <w:abstractNum w:abstractNumId="2">
    <w:nsid w:val="2EB467E4"/>
    <w:multiLevelType w:val="hybridMultilevel"/>
    <w:tmpl w:val="28FCBC46"/>
    <w:lvl w:ilvl="0" w:tplc="EAE4E9D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9E2BC5"/>
    <w:multiLevelType w:val="hybridMultilevel"/>
    <w:tmpl w:val="D4CAFA4C"/>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338A77D3"/>
    <w:multiLevelType w:val="multilevel"/>
    <w:tmpl w:val="681695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1B02C56"/>
    <w:multiLevelType w:val="hybridMultilevel"/>
    <w:tmpl w:val="1D140A7E"/>
    <w:lvl w:ilvl="0" w:tplc="EAE4E9D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236045"/>
    <w:multiLevelType w:val="hybridMultilevel"/>
    <w:tmpl w:val="E7009608"/>
    <w:lvl w:ilvl="0" w:tplc="20A830BC">
      <w:numFmt w:val="bullet"/>
      <w:lvlText w:val="-"/>
      <w:lvlJc w:val="left"/>
      <w:pPr>
        <w:ind w:left="1782" w:hanging="130"/>
      </w:pPr>
      <w:rPr>
        <w:rFonts w:ascii="Calibri" w:eastAsia="Calibri" w:hAnsi="Calibri" w:cs="Calibri" w:hint="default"/>
        <w:w w:val="100"/>
        <w:sz w:val="24"/>
        <w:szCs w:val="24"/>
        <w:lang w:val="ro-RO" w:eastAsia="ro-RO" w:bidi="ro-RO"/>
      </w:rPr>
    </w:lvl>
    <w:lvl w:ilvl="1" w:tplc="E316441A">
      <w:numFmt w:val="bullet"/>
      <w:lvlText w:val="•"/>
      <w:lvlJc w:val="left"/>
      <w:pPr>
        <w:ind w:left="2654" w:hanging="130"/>
      </w:pPr>
      <w:rPr>
        <w:rFonts w:hint="default"/>
        <w:lang w:val="ro-RO" w:eastAsia="ro-RO" w:bidi="ro-RO"/>
      </w:rPr>
    </w:lvl>
    <w:lvl w:ilvl="2" w:tplc="053631EA">
      <w:numFmt w:val="bullet"/>
      <w:lvlText w:val="•"/>
      <w:lvlJc w:val="left"/>
      <w:pPr>
        <w:ind w:left="3529" w:hanging="130"/>
      </w:pPr>
      <w:rPr>
        <w:rFonts w:hint="default"/>
        <w:lang w:val="ro-RO" w:eastAsia="ro-RO" w:bidi="ro-RO"/>
      </w:rPr>
    </w:lvl>
    <w:lvl w:ilvl="3" w:tplc="2C983FA2">
      <w:numFmt w:val="bullet"/>
      <w:lvlText w:val="•"/>
      <w:lvlJc w:val="left"/>
      <w:pPr>
        <w:ind w:left="4404" w:hanging="130"/>
      </w:pPr>
      <w:rPr>
        <w:rFonts w:hint="default"/>
        <w:lang w:val="ro-RO" w:eastAsia="ro-RO" w:bidi="ro-RO"/>
      </w:rPr>
    </w:lvl>
    <w:lvl w:ilvl="4" w:tplc="8E1C2D94">
      <w:numFmt w:val="bullet"/>
      <w:lvlText w:val="•"/>
      <w:lvlJc w:val="left"/>
      <w:pPr>
        <w:ind w:left="5279" w:hanging="130"/>
      </w:pPr>
      <w:rPr>
        <w:rFonts w:hint="default"/>
        <w:lang w:val="ro-RO" w:eastAsia="ro-RO" w:bidi="ro-RO"/>
      </w:rPr>
    </w:lvl>
    <w:lvl w:ilvl="5" w:tplc="091266F0">
      <w:numFmt w:val="bullet"/>
      <w:lvlText w:val="•"/>
      <w:lvlJc w:val="left"/>
      <w:pPr>
        <w:ind w:left="6154" w:hanging="130"/>
      </w:pPr>
      <w:rPr>
        <w:rFonts w:hint="default"/>
        <w:lang w:val="ro-RO" w:eastAsia="ro-RO" w:bidi="ro-RO"/>
      </w:rPr>
    </w:lvl>
    <w:lvl w:ilvl="6" w:tplc="A2204346">
      <w:numFmt w:val="bullet"/>
      <w:lvlText w:val="•"/>
      <w:lvlJc w:val="left"/>
      <w:pPr>
        <w:ind w:left="7029" w:hanging="130"/>
      </w:pPr>
      <w:rPr>
        <w:rFonts w:hint="default"/>
        <w:lang w:val="ro-RO" w:eastAsia="ro-RO" w:bidi="ro-RO"/>
      </w:rPr>
    </w:lvl>
    <w:lvl w:ilvl="7" w:tplc="61624E36">
      <w:numFmt w:val="bullet"/>
      <w:lvlText w:val="•"/>
      <w:lvlJc w:val="left"/>
      <w:pPr>
        <w:ind w:left="7904" w:hanging="130"/>
      </w:pPr>
      <w:rPr>
        <w:rFonts w:hint="default"/>
        <w:lang w:val="ro-RO" w:eastAsia="ro-RO" w:bidi="ro-RO"/>
      </w:rPr>
    </w:lvl>
    <w:lvl w:ilvl="8" w:tplc="D33665FC">
      <w:numFmt w:val="bullet"/>
      <w:lvlText w:val="•"/>
      <w:lvlJc w:val="left"/>
      <w:pPr>
        <w:ind w:left="8779" w:hanging="130"/>
      </w:pPr>
      <w:rPr>
        <w:rFonts w:hint="default"/>
        <w:lang w:val="ro-RO" w:eastAsia="ro-RO" w:bidi="ro-RO"/>
      </w:rPr>
    </w:lvl>
  </w:abstractNum>
  <w:abstractNum w:abstractNumId="7">
    <w:nsid w:val="4BDA1C5D"/>
    <w:multiLevelType w:val="hybridMultilevel"/>
    <w:tmpl w:val="65E09A70"/>
    <w:lvl w:ilvl="0" w:tplc="96802B5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492041"/>
    <w:multiLevelType w:val="hybridMultilevel"/>
    <w:tmpl w:val="912A693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5E30347F"/>
    <w:multiLevelType w:val="hybridMultilevel"/>
    <w:tmpl w:val="8A16EFEC"/>
    <w:lvl w:ilvl="0" w:tplc="873C7AE0">
      <w:start w:val="1"/>
      <w:numFmt w:val="decimal"/>
      <w:lvlText w:val="%1."/>
      <w:lvlJc w:val="left"/>
      <w:pPr>
        <w:ind w:left="632" w:hanging="360"/>
      </w:pPr>
      <w:rPr>
        <w:rFonts w:hint="default"/>
      </w:rPr>
    </w:lvl>
    <w:lvl w:ilvl="1" w:tplc="08090019" w:tentative="1">
      <w:start w:val="1"/>
      <w:numFmt w:val="lowerLetter"/>
      <w:lvlText w:val="%2."/>
      <w:lvlJc w:val="left"/>
      <w:pPr>
        <w:ind w:left="1352" w:hanging="360"/>
      </w:pPr>
    </w:lvl>
    <w:lvl w:ilvl="2" w:tplc="0809001B" w:tentative="1">
      <w:start w:val="1"/>
      <w:numFmt w:val="lowerRoman"/>
      <w:lvlText w:val="%3."/>
      <w:lvlJc w:val="right"/>
      <w:pPr>
        <w:ind w:left="2072" w:hanging="180"/>
      </w:pPr>
    </w:lvl>
    <w:lvl w:ilvl="3" w:tplc="0809000F" w:tentative="1">
      <w:start w:val="1"/>
      <w:numFmt w:val="decimal"/>
      <w:lvlText w:val="%4."/>
      <w:lvlJc w:val="left"/>
      <w:pPr>
        <w:ind w:left="2792" w:hanging="360"/>
      </w:pPr>
    </w:lvl>
    <w:lvl w:ilvl="4" w:tplc="08090019" w:tentative="1">
      <w:start w:val="1"/>
      <w:numFmt w:val="lowerLetter"/>
      <w:lvlText w:val="%5."/>
      <w:lvlJc w:val="left"/>
      <w:pPr>
        <w:ind w:left="3512" w:hanging="360"/>
      </w:pPr>
    </w:lvl>
    <w:lvl w:ilvl="5" w:tplc="0809001B" w:tentative="1">
      <w:start w:val="1"/>
      <w:numFmt w:val="lowerRoman"/>
      <w:lvlText w:val="%6."/>
      <w:lvlJc w:val="right"/>
      <w:pPr>
        <w:ind w:left="4232" w:hanging="180"/>
      </w:pPr>
    </w:lvl>
    <w:lvl w:ilvl="6" w:tplc="0809000F" w:tentative="1">
      <w:start w:val="1"/>
      <w:numFmt w:val="decimal"/>
      <w:lvlText w:val="%7."/>
      <w:lvlJc w:val="left"/>
      <w:pPr>
        <w:ind w:left="4952" w:hanging="360"/>
      </w:pPr>
    </w:lvl>
    <w:lvl w:ilvl="7" w:tplc="08090019" w:tentative="1">
      <w:start w:val="1"/>
      <w:numFmt w:val="lowerLetter"/>
      <w:lvlText w:val="%8."/>
      <w:lvlJc w:val="left"/>
      <w:pPr>
        <w:ind w:left="5672" w:hanging="360"/>
      </w:pPr>
    </w:lvl>
    <w:lvl w:ilvl="8" w:tplc="0809001B" w:tentative="1">
      <w:start w:val="1"/>
      <w:numFmt w:val="lowerRoman"/>
      <w:lvlText w:val="%9."/>
      <w:lvlJc w:val="right"/>
      <w:pPr>
        <w:ind w:left="6392" w:hanging="180"/>
      </w:pPr>
    </w:lvl>
  </w:abstractNum>
  <w:abstractNum w:abstractNumId="10">
    <w:nsid w:val="68F83866"/>
    <w:multiLevelType w:val="hybridMultilevel"/>
    <w:tmpl w:val="E0F00E9E"/>
    <w:lvl w:ilvl="0" w:tplc="0BA28B9A">
      <w:start w:val="1"/>
      <w:numFmt w:val="lowerLetter"/>
      <w:lvlText w:val="%1)"/>
      <w:lvlJc w:val="left"/>
      <w:pPr>
        <w:ind w:left="462" w:hanging="251"/>
      </w:pPr>
      <w:rPr>
        <w:rFonts w:ascii="Calibri" w:eastAsia="Calibri" w:hAnsi="Calibri" w:cs="Calibri" w:hint="default"/>
        <w:i/>
        <w:spacing w:val="-2"/>
        <w:w w:val="100"/>
        <w:sz w:val="24"/>
        <w:szCs w:val="24"/>
        <w:lang w:val="ro-RO" w:eastAsia="ro-RO" w:bidi="ro-RO"/>
      </w:rPr>
    </w:lvl>
    <w:lvl w:ilvl="1" w:tplc="27125CD6">
      <w:numFmt w:val="bullet"/>
      <w:lvlText w:val=""/>
      <w:lvlJc w:val="left"/>
      <w:pPr>
        <w:ind w:left="933" w:hanging="360"/>
      </w:pPr>
      <w:rPr>
        <w:rFonts w:ascii="Wingdings" w:eastAsia="Wingdings" w:hAnsi="Wingdings" w:cs="Wingdings" w:hint="default"/>
        <w:w w:val="100"/>
        <w:sz w:val="24"/>
        <w:szCs w:val="24"/>
        <w:lang w:val="ro-RO" w:eastAsia="ro-RO" w:bidi="ro-RO"/>
      </w:rPr>
    </w:lvl>
    <w:lvl w:ilvl="2" w:tplc="CFA80A20">
      <w:numFmt w:val="bullet"/>
      <w:lvlText w:val="•"/>
      <w:lvlJc w:val="left"/>
      <w:pPr>
        <w:ind w:left="2005" w:hanging="360"/>
      </w:pPr>
      <w:rPr>
        <w:rFonts w:hint="default"/>
        <w:lang w:val="ro-RO" w:eastAsia="ro-RO" w:bidi="ro-RO"/>
      </w:rPr>
    </w:lvl>
    <w:lvl w:ilvl="3" w:tplc="ED625CF0">
      <w:numFmt w:val="bullet"/>
      <w:lvlText w:val="•"/>
      <w:lvlJc w:val="left"/>
      <w:pPr>
        <w:ind w:left="3070" w:hanging="360"/>
      </w:pPr>
      <w:rPr>
        <w:rFonts w:hint="default"/>
        <w:lang w:val="ro-RO" w:eastAsia="ro-RO" w:bidi="ro-RO"/>
      </w:rPr>
    </w:lvl>
    <w:lvl w:ilvl="4" w:tplc="EA881C48">
      <w:numFmt w:val="bullet"/>
      <w:lvlText w:val="•"/>
      <w:lvlJc w:val="left"/>
      <w:pPr>
        <w:ind w:left="4136" w:hanging="360"/>
      </w:pPr>
      <w:rPr>
        <w:rFonts w:hint="default"/>
        <w:lang w:val="ro-RO" w:eastAsia="ro-RO" w:bidi="ro-RO"/>
      </w:rPr>
    </w:lvl>
    <w:lvl w:ilvl="5" w:tplc="7C7AD700">
      <w:numFmt w:val="bullet"/>
      <w:lvlText w:val="•"/>
      <w:lvlJc w:val="left"/>
      <w:pPr>
        <w:ind w:left="5201" w:hanging="360"/>
      </w:pPr>
      <w:rPr>
        <w:rFonts w:hint="default"/>
        <w:lang w:val="ro-RO" w:eastAsia="ro-RO" w:bidi="ro-RO"/>
      </w:rPr>
    </w:lvl>
    <w:lvl w:ilvl="6" w:tplc="93DCE408">
      <w:numFmt w:val="bullet"/>
      <w:lvlText w:val="•"/>
      <w:lvlJc w:val="left"/>
      <w:pPr>
        <w:ind w:left="6267" w:hanging="360"/>
      </w:pPr>
      <w:rPr>
        <w:rFonts w:hint="default"/>
        <w:lang w:val="ro-RO" w:eastAsia="ro-RO" w:bidi="ro-RO"/>
      </w:rPr>
    </w:lvl>
    <w:lvl w:ilvl="7" w:tplc="ACB05402">
      <w:numFmt w:val="bullet"/>
      <w:lvlText w:val="•"/>
      <w:lvlJc w:val="left"/>
      <w:pPr>
        <w:ind w:left="7332" w:hanging="360"/>
      </w:pPr>
      <w:rPr>
        <w:rFonts w:hint="default"/>
        <w:lang w:val="ro-RO" w:eastAsia="ro-RO" w:bidi="ro-RO"/>
      </w:rPr>
    </w:lvl>
    <w:lvl w:ilvl="8" w:tplc="2592DDD0">
      <w:numFmt w:val="bullet"/>
      <w:lvlText w:val="•"/>
      <w:lvlJc w:val="left"/>
      <w:pPr>
        <w:ind w:left="8397" w:hanging="360"/>
      </w:pPr>
      <w:rPr>
        <w:rFonts w:hint="default"/>
        <w:lang w:val="ro-RO" w:eastAsia="ro-RO" w:bidi="ro-RO"/>
      </w:rPr>
    </w:lvl>
  </w:abstractNum>
  <w:abstractNum w:abstractNumId="11">
    <w:nsid w:val="710F2437"/>
    <w:multiLevelType w:val="hybridMultilevel"/>
    <w:tmpl w:val="1B54CB90"/>
    <w:lvl w:ilvl="0" w:tplc="DB724A76">
      <w:numFmt w:val="bullet"/>
      <w:lvlText w:val="-"/>
      <w:lvlJc w:val="left"/>
      <w:pPr>
        <w:ind w:left="212" w:hanging="721"/>
      </w:pPr>
      <w:rPr>
        <w:rFonts w:ascii="Calibri" w:eastAsia="Calibri" w:hAnsi="Calibri" w:cs="Calibri" w:hint="default"/>
        <w:spacing w:val="-3"/>
        <w:w w:val="100"/>
        <w:sz w:val="24"/>
        <w:szCs w:val="24"/>
        <w:lang w:val="ro-RO" w:eastAsia="ro-RO" w:bidi="ro-RO"/>
      </w:rPr>
    </w:lvl>
    <w:lvl w:ilvl="1" w:tplc="E52C4D72">
      <w:numFmt w:val="bullet"/>
      <w:lvlText w:val=""/>
      <w:lvlJc w:val="left"/>
      <w:pPr>
        <w:ind w:left="933" w:hanging="360"/>
      </w:pPr>
      <w:rPr>
        <w:rFonts w:ascii="Wingdings" w:eastAsia="Wingdings" w:hAnsi="Wingdings" w:cs="Wingdings" w:hint="default"/>
        <w:w w:val="100"/>
        <w:sz w:val="24"/>
        <w:szCs w:val="24"/>
        <w:lang w:val="ro-RO" w:eastAsia="ro-RO" w:bidi="ro-RO"/>
      </w:rPr>
    </w:lvl>
    <w:lvl w:ilvl="2" w:tplc="9CE6CE0A">
      <w:numFmt w:val="bullet"/>
      <w:lvlText w:val="•"/>
      <w:lvlJc w:val="left"/>
      <w:pPr>
        <w:ind w:left="2005" w:hanging="360"/>
      </w:pPr>
      <w:rPr>
        <w:rFonts w:hint="default"/>
        <w:lang w:val="ro-RO" w:eastAsia="ro-RO" w:bidi="ro-RO"/>
      </w:rPr>
    </w:lvl>
    <w:lvl w:ilvl="3" w:tplc="F03496AC">
      <w:numFmt w:val="bullet"/>
      <w:lvlText w:val="•"/>
      <w:lvlJc w:val="left"/>
      <w:pPr>
        <w:ind w:left="3070" w:hanging="360"/>
      </w:pPr>
      <w:rPr>
        <w:rFonts w:hint="default"/>
        <w:lang w:val="ro-RO" w:eastAsia="ro-RO" w:bidi="ro-RO"/>
      </w:rPr>
    </w:lvl>
    <w:lvl w:ilvl="4" w:tplc="DC72A750">
      <w:numFmt w:val="bullet"/>
      <w:lvlText w:val="•"/>
      <w:lvlJc w:val="left"/>
      <w:pPr>
        <w:ind w:left="4136" w:hanging="360"/>
      </w:pPr>
      <w:rPr>
        <w:rFonts w:hint="default"/>
        <w:lang w:val="ro-RO" w:eastAsia="ro-RO" w:bidi="ro-RO"/>
      </w:rPr>
    </w:lvl>
    <w:lvl w:ilvl="5" w:tplc="40660E9A">
      <w:numFmt w:val="bullet"/>
      <w:lvlText w:val="•"/>
      <w:lvlJc w:val="left"/>
      <w:pPr>
        <w:ind w:left="5201" w:hanging="360"/>
      </w:pPr>
      <w:rPr>
        <w:rFonts w:hint="default"/>
        <w:lang w:val="ro-RO" w:eastAsia="ro-RO" w:bidi="ro-RO"/>
      </w:rPr>
    </w:lvl>
    <w:lvl w:ilvl="6" w:tplc="92B81BF2">
      <w:numFmt w:val="bullet"/>
      <w:lvlText w:val="•"/>
      <w:lvlJc w:val="left"/>
      <w:pPr>
        <w:ind w:left="6267" w:hanging="360"/>
      </w:pPr>
      <w:rPr>
        <w:rFonts w:hint="default"/>
        <w:lang w:val="ro-RO" w:eastAsia="ro-RO" w:bidi="ro-RO"/>
      </w:rPr>
    </w:lvl>
    <w:lvl w:ilvl="7" w:tplc="68DAFB7C">
      <w:numFmt w:val="bullet"/>
      <w:lvlText w:val="•"/>
      <w:lvlJc w:val="left"/>
      <w:pPr>
        <w:ind w:left="7332" w:hanging="360"/>
      </w:pPr>
      <w:rPr>
        <w:rFonts w:hint="default"/>
        <w:lang w:val="ro-RO" w:eastAsia="ro-RO" w:bidi="ro-RO"/>
      </w:rPr>
    </w:lvl>
    <w:lvl w:ilvl="8" w:tplc="606A1C68">
      <w:numFmt w:val="bullet"/>
      <w:lvlText w:val="•"/>
      <w:lvlJc w:val="left"/>
      <w:pPr>
        <w:ind w:left="8397" w:hanging="360"/>
      </w:pPr>
      <w:rPr>
        <w:rFonts w:hint="default"/>
        <w:lang w:val="ro-RO" w:eastAsia="ro-RO" w:bidi="ro-RO"/>
      </w:rPr>
    </w:lvl>
  </w:abstractNum>
  <w:abstractNum w:abstractNumId="12">
    <w:nsid w:val="770C4656"/>
    <w:multiLevelType w:val="hybridMultilevel"/>
    <w:tmpl w:val="1F88F09E"/>
    <w:lvl w:ilvl="0" w:tplc="0418000B">
      <w:start w:val="1"/>
      <w:numFmt w:val="bullet"/>
      <w:lvlText w:val=""/>
      <w:lvlJc w:val="left"/>
      <w:pPr>
        <w:ind w:left="1691" w:hanging="360"/>
      </w:pPr>
      <w:rPr>
        <w:rFonts w:ascii="Wingdings" w:hAnsi="Wingdings" w:hint="default"/>
      </w:rPr>
    </w:lvl>
    <w:lvl w:ilvl="1" w:tplc="04180003" w:tentative="1">
      <w:start w:val="1"/>
      <w:numFmt w:val="bullet"/>
      <w:lvlText w:val="o"/>
      <w:lvlJc w:val="left"/>
      <w:pPr>
        <w:ind w:left="2411" w:hanging="360"/>
      </w:pPr>
      <w:rPr>
        <w:rFonts w:ascii="Courier New" w:hAnsi="Courier New" w:cs="Courier New" w:hint="default"/>
      </w:rPr>
    </w:lvl>
    <w:lvl w:ilvl="2" w:tplc="04180005" w:tentative="1">
      <w:start w:val="1"/>
      <w:numFmt w:val="bullet"/>
      <w:lvlText w:val=""/>
      <w:lvlJc w:val="left"/>
      <w:pPr>
        <w:ind w:left="3131" w:hanging="360"/>
      </w:pPr>
      <w:rPr>
        <w:rFonts w:ascii="Wingdings" w:hAnsi="Wingdings" w:hint="default"/>
      </w:rPr>
    </w:lvl>
    <w:lvl w:ilvl="3" w:tplc="04180001" w:tentative="1">
      <w:start w:val="1"/>
      <w:numFmt w:val="bullet"/>
      <w:lvlText w:val=""/>
      <w:lvlJc w:val="left"/>
      <w:pPr>
        <w:ind w:left="3851" w:hanging="360"/>
      </w:pPr>
      <w:rPr>
        <w:rFonts w:ascii="Symbol" w:hAnsi="Symbol" w:hint="default"/>
      </w:rPr>
    </w:lvl>
    <w:lvl w:ilvl="4" w:tplc="04180003" w:tentative="1">
      <w:start w:val="1"/>
      <w:numFmt w:val="bullet"/>
      <w:lvlText w:val="o"/>
      <w:lvlJc w:val="left"/>
      <w:pPr>
        <w:ind w:left="4571" w:hanging="360"/>
      </w:pPr>
      <w:rPr>
        <w:rFonts w:ascii="Courier New" w:hAnsi="Courier New" w:cs="Courier New" w:hint="default"/>
      </w:rPr>
    </w:lvl>
    <w:lvl w:ilvl="5" w:tplc="04180005" w:tentative="1">
      <w:start w:val="1"/>
      <w:numFmt w:val="bullet"/>
      <w:lvlText w:val=""/>
      <w:lvlJc w:val="left"/>
      <w:pPr>
        <w:ind w:left="5291" w:hanging="360"/>
      </w:pPr>
      <w:rPr>
        <w:rFonts w:ascii="Wingdings" w:hAnsi="Wingdings" w:hint="default"/>
      </w:rPr>
    </w:lvl>
    <w:lvl w:ilvl="6" w:tplc="04180001" w:tentative="1">
      <w:start w:val="1"/>
      <w:numFmt w:val="bullet"/>
      <w:lvlText w:val=""/>
      <w:lvlJc w:val="left"/>
      <w:pPr>
        <w:ind w:left="6011" w:hanging="360"/>
      </w:pPr>
      <w:rPr>
        <w:rFonts w:ascii="Symbol" w:hAnsi="Symbol" w:hint="default"/>
      </w:rPr>
    </w:lvl>
    <w:lvl w:ilvl="7" w:tplc="04180003" w:tentative="1">
      <w:start w:val="1"/>
      <w:numFmt w:val="bullet"/>
      <w:lvlText w:val="o"/>
      <w:lvlJc w:val="left"/>
      <w:pPr>
        <w:ind w:left="6731" w:hanging="360"/>
      </w:pPr>
      <w:rPr>
        <w:rFonts w:ascii="Courier New" w:hAnsi="Courier New" w:cs="Courier New" w:hint="default"/>
      </w:rPr>
    </w:lvl>
    <w:lvl w:ilvl="8" w:tplc="04180005" w:tentative="1">
      <w:start w:val="1"/>
      <w:numFmt w:val="bullet"/>
      <w:lvlText w:val=""/>
      <w:lvlJc w:val="left"/>
      <w:pPr>
        <w:ind w:left="7451" w:hanging="360"/>
      </w:pPr>
      <w:rPr>
        <w:rFonts w:ascii="Wingdings" w:hAnsi="Wingdings" w:hint="default"/>
      </w:rPr>
    </w:lvl>
  </w:abstractNum>
  <w:num w:numId="1">
    <w:abstractNumId w:val="8"/>
  </w:num>
  <w:num w:numId="2">
    <w:abstractNumId w:val="12"/>
  </w:num>
  <w:num w:numId="3">
    <w:abstractNumId w:val="7"/>
  </w:num>
  <w:num w:numId="4">
    <w:abstractNumId w:val="2"/>
  </w:num>
  <w:num w:numId="5">
    <w:abstractNumId w:val="5"/>
  </w:num>
  <w:num w:numId="6">
    <w:abstractNumId w:val="4"/>
  </w:num>
  <w:num w:numId="7">
    <w:abstractNumId w:val="3"/>
  </w:num>
  <w:num w:numId="8">
    <w:abstractNumId w:val="1"/>
  </w:num>
  <w:num w:numId="9">
    <w:abstractNumId w:val="11"/>
  </w:num>
  <w:num w:numId="10">
    <w:abstractNumId w:val="10"/>
  </w:num>
  <w:num w:numId="11">
    <w:abstractNumId w:val="9"/>
  </w:num>
  <w:num w:numId="12">
    <w:abstractNumId w:val="6"/>
  </w:num>
  <w:num w:numId="13">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2059">
      <o:colormru v:ext="edit" colors="#00214e"/>
    </o:shapedefaults>
    <o:shapelayout v:ext="edit">
      <o:idmap v:ext="edit" data="2"/>
      <o:rules v:ext="edit">
        <o:r id="V:Rule2" type="connector" idref="#_x0000_s2058"/>
      </o:rules>
    </o:shapelayout>
  </w:hdrShapeDefaults>
  <w:footnotePr>
    <w:footnote w:id="0"/>
    <w:footnote w:id="1"/>
  </w:footnotePr>
  <w:endnotePr>
    <w:endnote w:id="0"/>
    <w:endnote w:id="1"/>
  </w:endnotePr>
  <w:compat/>
  <w:rsids>
    <w:rsidRoot w:val="0010560A"/>
    <w:rsid w:val="000011F8"/>
    <w:rsid w:val="00014247"/>
    <w:rsid w:val="000160D3"/>
    <w:rsid w:val="00021991"/>
    <w:rsid w:val="00023D48"/>
    <w:rsid w:val="00024675"/>
    <w:rsid w:val="00026ED1"/>
    <w:rsid w:val="000336A1"/>
    <w:rsid w:val="0003400D"/>
    <w:rsid w:val="00035C30"/>
    <w:rsid w:val="00041C0B"/>
    <w:rsid w:val="00046049"/>
    <w:rsid w:val="00047861"/>
    <w:rsid w:val="00047D35"/>
    <w:rsid w:val="000567A2"/>
    <w:rsid w:val="000568AE"/>
    <w:rsid w:val="00057224"/>
    <w:rsid w:val="000613B5"/>
    <w:rsid w:val="00064C3B"/>
    <w:rsid w:val="00070F06"/>
    <w:rsid w:val="00071073"/>
    <w:rsid w:val="0007594F"/>
    <w:rsid w:val="000818FF"/>
    <w:rsid w:val="000822B0"/>
    <w:rsid w:val="000845FD"/>
    <w:rsid w:val="000866DE"/>
    <w:rsid w:val="00086B9A"/>
    <w:rsid w:val="000872CA"/>
    <w:rsid w:val="00087AE0"/>
    <w:rsid w:val="00092595"/>
    <w:rsid w:val="00093049"/>
    <w:rsid w:val="00095760"/>
    <w:rsid w:val="000961A9"/>
    <w:rsid w:val="000A3404"/>
    <w:rsid w:val="000A3636"/>
    <w:rsid w:val="000A591C"/>
    <w:rsid w:val="000B4BBE"/>
    <w:rsid w:val="000B4E57"/>
    <w:rsid w:val="000C4375"/>
    <w:rsid w:val="000D015E"/>
    <w:rsid w:val="000D0742"/>
    <w:rsid w:val="000D4813"/>
    <w:rsid w:val="000E1BEF"/>
    <w:rsid w:val="000F4697"/>
    <w:rsid w:val="000F5694"/>
    <w:rsid w:val="000F7D6F"/>
    <w:rsid w:val="00100751"/>
    <w:rsid w:val="0010312B"/>
    <w:rsid w:val="00103338"/>
    <w:rsid w:val="0010560A"/>
    <w:rsid w:val="001106BA"/>
    <w:rsid w:val="001129B0"/>
    <w:rsid w:val="0011371E"/>
    <w:rsid w:val="00117CBE"/>
    <w:rsid w:val="00122D34"/>
    <w:rsid w:val="00124029"/>
    <w:rsid w:val="00124988"/>
    <w:rsid w:val="001274F0"/>
    <w:rsid w:val="001276E2"/>
    <w:rsid w:val="00130855"/>
    <w:rsid w:val="0013434C"/>
    <w:rsid w:val="001402B9"/>
    <w:rsid w:val="00140DBC"/>
    <w:rsid w:val="0014163A"/>
    <w:rsid w:val="0014472F"/>
    <w:rsid w:val="00151A20"/>
    <w:rsid w:val="00151A8F"/>
    <w:rsid w:val="00154408"/>
    <w:rsid w:val="0015480D"/>
    <w:rsid w:val="001616C1"/>
    <w:rsid w:val="00162EB4"/>
    <w:rsid w:val="00163FDA"/>
    <w:rsid w:val="0017019D"/>
    <w:rsid w:val="0017069E"/>
    <w:rsid w:val="0017432E"/>
    <w:rsid w:val="00175C76"/>
    <w:rsid w:val="00186129"/>
    <w:rsid w:val="001925D8"/>
    <w:rsid w:val="001A0004"/>
    <w:rsid w:val="001A0248"/>
    <w:rsid w:val="001A0BB6"/>
    <w:rsid w:val="001A1361"/>
    <w:rsid w:val="001A3A8A"/>
    <w:rsid w:val="001B0834"/>
    <w:rsid w:val="001B3976"/>
    <w:rsid w:val="001C1D20"/>
    <w:rsid w:val="001C6871"/>
    <w:rsid w:val="001D0270"/>
    <w:rsid w:val="001D125C"/>
    <w:rsid w:val="001D2EC5"/>
    <w:rsid w:val="001D58F9"/>
    <w:rsid w:val="001D72A8"/>
    <w:rsid w:val="001E0FB9"/>
    <w:rsid w:val="001E11BF"/>
    <w:rsid w:val="001E5B89"/>
    <w:rsid w:val="001E5C76"/>
    <w:rsid w:val="001F6A19"/>
    <w:rsid w:val="00206333"/>
    <w:rsid w:val="002114F3"/>
    <w:rsid w:val="00211649"/>
    <w:rsid w:val="00217268"/>
    <w:rsid w:val="002176F5"/>
    <w:rsid w:val="0022203B"/>
    <w:rsid w:val="00232324"/>
    <w:rsid w:val="00235DF6"/>
    <w:rsid w:val="002367AC"/>
    <w:rsid w:val="0023683C"/>
    <w:rsid w:val="002374DD"/>
    <w:rsid w:val="002429F6"/>
    <w:rsid w:val="002469F6"/>
    <w:rsid w:val="00253D06"/>
    <w:rsid w:val="00256B8C"/>
    <w:rsid w:val="00262852"/>
    <w:rsid w:val="00264334"/>
    <w:rsid w:val="0026571A"/>
    <w:rsid w:val="00266491"/>
    <w:rsid w:val="00267926"/>
    <w:rsid w:val="00274875"/>
    <w:rsid w:val="002760B2"/>
    <w:rsid w:val="0028053B"/>
    <w:rsid w:val="00280E60"/>
    <w:rsid w:val="00283170"/>
    <w:rsid w:val="00284FE2"/>
    <w:rsid w:val="00286C08"/>
    <w:rsid w:val="00286E94"/>
    <w:rsid w:val="00291409"/>
    <w:rsid w:val="0029170F"/>
    <w:rsid w:val="00294585"/>
    <w:rsid w:val="00295C00"/>
    <w:rsid w:val="00297E20"/>
    <w:rsid w:val="002A26BC"/>
    <w:rsid w:val="002A36E2"/>
    <w:rsid w:val="002A52A6"/>
    <w:rsid w:val="002B1B5E"/>
    <w:rsid w:val="002B3BD4"/>
    <w:rsid w:val="002C3198"/>
    <w:rsid w:val="002C56D8"/>
    <w:rsid w:val="002D3219"/>
    <w:rsid w:val="002D6A4E"/>
    <w:rsid w:val="002D7BF3"/>
    <w:rsid w:val="002E2AD2"/>
    <w:rsid w:val="002E54C1"/>
    <w:rsid w:val="002E68D6"/>
    <w:rsid w:val="002F75A7"/>
    <w:rsid w:val="00312293"/>
    <w:rsid w:val="00312392"/>
    <w:rsid w:val="00320B7E"/>
    <w:rsid w:val="00325739"/>
    <w:rsid w:val="00327C84"/>
    <w:rsid w:val="00330C2C"/>
    <w:rsid w:val="00334DE6"/>
    <w:rsid w:val="0033682D"/>
    <w:rsid w:val="003404FC"/>
    <w:rsid w:val="00342018"/>
    <w:rsid w:val="003437A0"/>
    <w:rsid w:val="00347395"/>
    <w:rsid w:val="00347E1A"/>
    <w:rsid w:val="00350F14"/>
    <w:rsid w:val="00351ECF"/>
    <w:rsid w:val="00352C4D"/>
    <w:rsid w:val="00362246"/>
    <w:rsid w:val="00363924"/>
    <w:rsid w:val="0036599A"/>
    <w:rsid w:val="00367CAB"/>
    <w:rsid w:val="00374A17"/>
    <w:rsid w:val="0037501A"/>
    <w:rsid w:val="00377782"/>
    <w:rsid w:val="00383DC2"/>
    <w:rsid w:val="0038779D"/>
    <w:rsid w:val="00393016"/>
    <w:rsid w:val="00394DA5"/>
    <w:rsid w:val="00394E35"/>
    <w:rsid w:val="003A2D3C"/>
    <w:rsid w:val="003B1390"/>
    <w:rsid w:val="003C14A9"/>
    <w:rsid w:val="003C1B23"/>
    <w:rsid w:val="003C4E7A"/>
    <w:rsid w:val="003C643E"/>
    <w:rsid w:val="003D0948"/>
    <w:rsid w:val="003D14E1"/>
    <w:rsid w:val="003D2D3F"/>
    <w:rsid w:val="003D488E"/>
    <w:rsid w:val="003D6F2E"/>
    <w:rsid w:val="003D7A7E"/>
    <w:rsid w:val="003E55F0"/>
    <w:rsid w:val="003E6903"/>
    <w:rsid w:val="003F1746"/>
    <w:rsid w:val="003F19EA"/>
    <w:rsid w:val="003F3DFD"/>
    <w:rsid w:val="003F4A7B"/>
    <w:rsid w:val="003F7B87"/>
    <w:rsid w:val="00401CBE"/>
    <w:rsid w:val="00403BFD"/>
    <w:rsid w:val="004075B3"/>
    <w:rsid w:val="004108C0"/>
    <w:rsid w:val="00410D19"/>
    <w:rsid w:val="0041161F"/>
    <w:rsid w:val="00413CEB"/>
    <w:rsid w:val="004212F6"/>
    <w:rsid w:val="00422B76"/>
    <w:rsid w:val="0042404A"/>
    <w:rsid w:val="00427352"/>
    <w:rsid w:val="00444C7A"/>
    <w:rsid w:val="00444CD3"/>
    <w:rsid w:val="00450E53"/>
    <w:rsid w:val="0045101E"/>
    <w:rsid w:val="004513CF"/>
    <w:rsid w:val="004543A8"/>
    <w:rsid w:val="00473A03"/>
    <w:rsid w:val="00475201"/>
    <w:rsid w:val="004765EB"/>
    <w:rsid w:val="00477460"/>
    <w:rsid w:val="004817AF"/>
    <w:rsid w:val="004907C0"/>
    <w:rsid w:val="00490E7B"/>
    <w:rsid w:val="00493A08"/>
    <w:rsid w:val="00494F5E"/>
    <w:rsid w:val="004976D8"/>
    <w:rsid w:val="00497B0D"/>
    <w:rsid w:val="004A3A25"/>
    <w:rsid w:val="004A47B7"/>
    <w:rsid w:val="004A7455"/>
    <w:rsid w:val="004B7C7C"/>
    <w:rsid w:val="004C4E8D"/>
    <w:rsid w:val="004C5785"/>
    <w:rsid w:val="004C6079"/>
    <w:rsid w:val="004D0CAB"/>
    <w:rsid w:val="004D3E01"/>
    <w:rsid w:val="004D512B"/>
    <w:rsid w:val="004D5640"/>
    <w:rsid w:val="004E2927"/>
    <w:rsid w:val="004E5A4A"/>
    <w:rsid w:val="004E7117"/>
    <w:rsid w:val="004F3DF5"/>
    <w:rsid w:val="004F6F09"/>
    <w:rsid w:val="00500DAD"/>
    <w:rsid w:val="00505B04"/>
    <w:rsid w:val="00505E6D"/>
    <w:rsid w:val="0050643F"/>
    <w:rsid w:val="00515750"/>
    <w:rsid w:val="00517A73"/>
    <w:rsid w:val="005205EF"/>
    <w:rsid w:val="00521204"/>
    <w:rsid w:val="005223EC"/>
    <w:rsid w:val="005306A3"/>
    <w:rsid w:val="00532353"/>
    <w:rsid w:val="005350D1"/>
    <w:rsid w:val="005469F4"/>
    <w:rsid w:val="005504A1"/>
    <w:rsid w:val="00552145"/>
    <w:rsid w:val="00555B18"/>
    <w:rsid w:val="00560F95"/>
    <w:rsid w:val="005634A2"/>
    <w:rsid w:val="00564AA4"/>
    <w:rsid w:val="0057086F"/>
    <w:rsid w:val="00571253"/>
    <w:rsid w:val="005715AB"/>
    <w:rsid w:val="00575325"/>
    <w:rsid w:val="0057744C"/>
    <w:rsid w:val="005809C9"/>
    <w:rsid w:val="0058169F"/>
    <w:rsid w:val="005845EF"/>
    <w:rsid w:val="00586D0A"/>
    <w:rsid w:val="0059223A"/>
    <w:rsid w:val="0059286F"/>
    <w:rsid w:val="0059358C"/>
    <w:rsid w:val="005A3E32"/>
    <w:rsid w:val="005A57F1"/>
    <w:rsid w:val="005B09B7"/>
    <w:rsid w:val="005B20C8"/>
    <w:rsid w:val="005B344B"/>
    <w:rsid w:val="005B40FC"/>
    <w:rsid w:val="005B4506"/>
    <w:rsid w:val="005B68C5"/>
    <w:rsid w:val="005B6BC0"/>
    <w:rsid w:val="005C0532"/>
    <w:rsid w:val="005C5772"/>
    <w:rsid w:val="005C716F"/>
    <w:rsid w:val="005C7844"/>
    <w:rsid w:val="005C7EFA"/>
    <w:rsid w:val="005D2962"/>
    <w:rsid w:val="005D2BE6"/>
    <w:rsid w:val="005D3599"/>
    <w:rsid w:val="005D7991"/>
    <w:rsid w:val="005F2D52"/>
    <w:rsid w:val="005F45A6"/>
    <w:rsid w:val="005F5036"/>
    <w:rsid w:val="00607FED"/>
    <w:rsid w:val="00610D4E"/>
    <w:rsid w:val="00615BF5"/>
    <w:rsid w:val="0061677F"/>
    <w:rsid w:val="0061728A"/>
    <w:rsid w:val="00617F2C"/>
    <w:rsid w:val="0062058E"/>
    <w:rsid w:val="0062089B"/>
    <w:rsid w:val="00621AF6"/>
    <w:rsid w:val="006241A9"/>
    <w:rsid w:val="00632117"/>
    <w:rsid w:val="0063255B"/>
    <w:rsid w:val="0064599E"/>
    <w:rsid w:val="00645ACD"/>
    <w:rsid w:val="00651119"/>
    <w:rsid w:val="0065147F"/>
    <w:rsid w:val="00653F0A"/>
    <w:rsid w:val="00654F2F"/>
    <w:rsid w:val="00663EF1"/>
    <w:rsid w:val="00667BDA"/>
    <w:rsid w:val="00677AD1"/>
    <w:rsid w:val="0068183F"/>
    <w:rsid w:val="00694374"/>
    <w:rsid w:val="006A0FCB"/>
    <w:rsid w:val="006A2E5A"/>
    <w:rsid w:val="006A3FBE"/>
    <w:rsid w:val="006A7BD0"/>
    <w:rsid w:val="006B1C3A"/>
    <w:rsid w:val="006B5869"/>
    <w:rsid w:val="006C097B"/>
    <w:rsid w:val="006C1151"/>
    <w:rsid w:val="006D1A95"/>
    <w:rsid w:val="006D49F0"/>
    <w:rsid w:val="006D4EF3"/>
    <w:rsid w:val="006E0AFE"/>
    <w:rsid w:val="006E1E1E"/>
    <w:rsid w:val="006F1C5F"/>
    <w:rsid w:val="006F466B"/>
    <w:rsid w:val="006F77B3"/>
    <w:rsid w:val="00700567"/>
    <w:rsid w:val="00703092"/>
    <w:rsid w:val="00706555"/>
    <w:rsid w:val="00706CDE"/>
    <w:rsid w:val="00707242"/>
    <w:rsid w:val="007153B4"/>
    <w:rsid w:val="00720F24"/>
    <w:rsid w:val="0072366E"/>
    <w:rsid w:val="00726667"/>
    <w:rsid w:val="00731D4A"/>
    <w:rsid w:val="00734953"/>
    <w:rsid w:val="00737256"/>
    <w:rsid w:val="00752FC5"/>
    <w:rsid w:val="00756709"/>
    <w:rsid w:val="00756778"/>
    <w:rsid w:val="00766622"/>
    <w:rsid w:val="00767AE4"/>
    <w:rsid w:val="00770668"/>
    <w:rsid w:val="00776505"/>
    <w:rsid w:val="007813E3"/>
    <w:rsid w:val="007839E2"/>
    <w:rsid w:val="00786D90"/>
    <w:rsid w:val="007974EB"/>
    <w:rsid w:val="007A02FF"/>
    <w:rsid w:val="007A213D"/>
    <w:rsid w:val="007A4F4D"/>
    <w:rsid w:val="007B726C"/>
    <w:rsid w:val="007C3BF2"/>
    <w:rsid w:val="007D33BC"/>
    <w:rsid w:val="007D459B"/>
    <w:rsid w:val="007E13C8"/>
    <w:rsid w:val="007E3D95"/>
    <w:rsid w:val="007E616F"/>
    <w:rsid w:val="007E780C"/>
    <w:rsid w:val="00800DCC"/>
    <w:rsid w:val="008068A7"/>
    <w:rsid w:val="00810342"/>
    <w:rsid w:val="00811026"/>
    <w:rsid w:val="00816C4F"/>
    <w:rsid w:val="0082066B"/>
    <w:rsid w:val="00823683"/>
    <w:rsid w:val="00824A15"/>
    <w:rsid w:val="00825EEF"/>
    <w:rsid w:val="008265D4"/>
    <w:rsid w:val="00826A1C"/>
    <w:rsid w:val="00832A44"/>
    <w:rsid w:val="00835FBD"/>
    <w:rsid w:val="008374F2"/>
    <w:rsid w:val="0084548F"/>
    <w:rsid w:val="00850185"/>
    <w:rsid w:val="00851170"/>
    <w:rsid w:val="0085289E"/>
    <w:rsid w:val="00856DAE"/>
    <w:rsid w:val="00856FF9"/>
    <w:rsid w:val="00857A43"/>
    <w:rsid w:val="00857FDE"/>
    <w:rsid w:val="00863581"/>
    <w:rsid w:val="00864ACF"/>
    <w:rsid w:val="00866336"/>
    <w:rsid w:val="008831BD"/>
    <w:rsid w:val="008913EF"/>
    <w:rsid w:val="00894587"/>
    <w:rsid w:val="008966E8"/>
    <w:rsid w:val="0089789D"/>
    <w:rsid w:val="008A13F0"/>
    <w:rsid w:val="008A1902"/>
    <w:rsid w:val="008A4246"/>
    <w:rsid w:val="008A6AD0"/>
    <w:rsid w:val="008B3938"/>
    <w:rsid w:val="008B52E1"/>
    <w:rsid w:val="008C18BF"/>
    <w:rsid w:val="008D28D4"/>
    <w:rsid w:val="008D7863"/>
    <w:rsid w:val="008F25B0"/>
    <w:rsid w:val="008F42CE"/>
    <w:rsid w:val="008F7960"/>
    <w:rsid w:val="009064A4"/>
    <w:rsid w:val="00911683"/>
    <w:rsid w:val="009247DF"/>
    <w:rsid w:val="00925139"/>
    <w:rsid w:val="00932DCC"/>
    <w:rsid w:val="00933190"/>
    <w:rsid w:val="00933232"/>
    <w:rsid w:val="00940D04"/>
    <w:rsid w:val="00943E4D"/>
    <w:rsid w:val="00947A1D"/>
    <w:rsid w:val="00950C26"/>
    <w:rsid w:val="0095133A"/>
    <w:rsid w:val="009541D3"/>
    <w:rsid w:val="009544FB"/>
    <w:rsid w:val="00957825"/>
    <w:rsid w:val="00961667"/>
    <w:rsid w:val="009626E2"/>
    <w:rsid w:val="00970AD4"/>
    <w:rsid w:val="00970E2A"/>
    <w:rsid w:val="0099518F"/>
    <w:rsid w:val="009A43E8"/>
    <w:rsid w:val="009A60B9"/>
    <w:rsid w:val="009A7560"/>
    <w:rsid w:val="009B2790"/>
    <w:rsid w:val="009B2AA1"/>
    <w:rsid w:val="009B3AF1"/>
    <w:rsid w:val="009B4193"/>
    <w:rsid w:val="009B648B"/>
    <w:rsid w:val="009C1E69"/>
    <w:rsid w:val="009C2625"/>
    <w:rsid w:val="009C4706"/>
    <w:rsid w:val="009C6517"/>
    <w:rsid w:val="009D5873"/>
    <w:rsid w:val="009D6D72"/>
    <w:rsid w:val="009E2EA8"/>
    <w:rsid w:val="009E3978"/>
    <w:rsid w:val="009E771B"/>
    <w:rsid w:val="009F3C8F"/>
    <w:rsid w:val="009F4F54"/>
    <w:rsid w:val="009F5473"/>
    <w:rsid w:val="00A00C3D"/>
    <w:rsid w:val="00A03AB7"/>
    <w:rsid w:val="00A03DF5"/>
    <w:rsid w:val="00A07BFA"/>
    <w:rsid w:val="00A11997"/>
    <w:rsid w:val="00A12076"/>
    <w:rsid w:val="00A15581"/>
    <w:rsid w:val="00A161AA"/>
    <w:rsid w:val="00A16D8A"/>
    <w:rsid w:val="00A235B2"/>
    <w:rsid w:val="00A350AF"/>
    <w:rsid w:val="00A37490"/>
    <w:rsid w:val="00A415ED"/>
    <w:rsid w:val="00A46E13"/>
    <w:rsid w:val="00A511E8"/>
    <w:rsid w:val="00A51F4F"/>
    <w:rsid w:val="00A572E5"/>
    <w:rsid w:val="00A60AF1"/>
    <w:rsid w:val="00A63D43"/>
    <w:rsid w:val="00A70A56"/>
    <w:rsid w:val="00A70BE8"/>
    <w:rsid w:val="00A71A7F"/>
    <w:rsid w:val="00A76C1F"/>
    <w:rsid w:val="00A7709B"/>
    <w:rsid w:val="00A77EEC"/>
    <w:rsid w:val="00A80249"/>
    <w:rsid w:val="00A808D1"/>
    <w:rsid w:val="00A822A4"/>
    <w:rsid w:val="00A83CED"/>
    <w:rsid w:val="00A85F1F"/>
    <w:rsid w:val="00A87667"/>
    <w:rsid w:val="00A9007A"/>
    <w:rsid w:val="00A9333B"/>
    <w:rsid w:val="00A933B6"/>
    <w:rsid w:val="00A95481"/>
    <w:rsid w:val="00A9649E"/>
    <w:rsid w:val="00A96D60"/>
    <w:rsid w:val="00AA2914"/>
    <w:rsid w:val="00AB47D2"/>
    <w:rsid w:val="00AB6002"/>
    <w:rsid w:val="00AC39FA"/>
    <w:rsid w:val="00AC6B87"/>
    <w:rsid w:val="00AC7D11"/>
    <w:rsid w:val="00AD0AAC"/>
    <w:rsid w:val="00AD1C4E"/>
    <w:rsid w:val="00AD272D"/>
    <w:rsid w:val="00AD762E"/>
    <w:rsid w:val="00AE228D"/>
    <w:rsid w:val="00AE6F08"/>
    <w:rsid w:val="00AF4CB1"/>
    <w:rsid w:val="00AF7B06"/>
    <w:rsid w:val="00B03B20"/>
    <w:rsid w:val="00B03F0D"/>
    <w:rsid w:val="00B04ADC"/>
    <w:rsid w:val="00B05E39"/>
    <w:rsid w:val="00B07278"/>
    <w:rsid w:val="00B10590"/>
    <w:rsid w:val="00B1445B"/>
    <w:rsid w:val="00B164FA"/>
    <w:rsid w:val="00B21B08"/>
    <w:rsid w:val="00B22E02"/>
    <w:rsid w:val="00B40691"/>
    <w:rsid w:val="00B41A08"/>
    <w:rsid w:val="00B42606"/>
    <w:rsid w:val="00B50F65"/>
    <w:rsid w:val="00B51A05"/>
    <w:rsid w:val="00B53C3D"/>
    <w:rsid w:val="00B575BA"/>
    <w:rsid w:val="00B75725"/>
    <w:rsid w:val="00B75E21"/>
    <w:rsid w:val="00B75EE1"/>
    <w:rsid w:val="00B76040"/>
    <w:rsid w:val="00B80BAA"/>
    <w:rsid w:val="00B82024"/>
    <w:rsid w:val="00B832DC"/>
    <w:rsid w:val="00B85CB6"/>
    <w:rsid w:val="00B87FBE"/>
    <w:rsid w:val="00B94AAF"/>
    <w:rsid w:val="00B964A4"/>
    <w:rsid w:val="00BA5160"/>
    <w:rsid w:val="00BA5926"/>
    <w:rsid w:val="00BB0CB3"/>
    <w:rsid w:val="00BC2A0F"/>
    <w:rsid w:val="00BC4714"/>
    <w:rsid w:val="00BC4CF3"/>
    <w:rsid w:val="00BC6422"/>
    <w:rsid w:val="00BD3677"/>
    <w:rsid w:val="00BD44BB"/>
    <w:rsid w:val="00BD5684"/>
    <w:rsid w:val="00BD5E3A"/>
    <w:rsid w:val="00BE228F"/>
    <w:rsid w:val="00BE76E3"/>
    <w:rsid w:val="00BF1EDF"/>
    <w:rsid w:val="00BF4C06"/>
    <w:rsid w:val="00BF5D62"/>
    <w:rsid w:val="00C01400"/>
    <w:rsid w:val="00C031EA"/>
    <w:rsid w:val="00C05268"/>
    <w:rsid w:val="00C064E7"/>
    <w:rsid w:val="00C11FCF"/>
    <w:rsid w:val="00C15D36"/>
    <w:rsid w:val="00C204C6"/>
    <w:rsid w:val="00C21016"/>
    <w:rsid w:val="00C21A70"/>
    <w:rsid w:val="00C22E60"/>
    <w:rsid w:val="00C27BE3"/>
    <w:rsid w:val="00C423AB"/>
    <w:rsid w:val="00C4392F"/>
    <w:rsid w:val="00C439A6"/>
    <w:rsid w:val="00C46FA4"/>
    <w:rsid w:val="00C47447"/>
    <w:rsid w:val="00C52156"/>
    <w:rsid w:val="00C61B1A"/>
    <w:rsid w:val="00C639A0"/>
    <w:rsid w:val="00C6462A"/>
    <w:rsid w:val="00C654A4"/>
    <w:rsid w:val="00C70496"/>
    <w:rsid w:val="00C75DC6"/>
    <w:rsid w:val="00C7607A"/>
    <w:rsid w:val="00C763EE"/>
    <w:rsid w:val="00C83093"/>
    <w:rsid w:val="00C9075D"/>
    <w:rsid w:val="00C94155"/>
    <w:rsid w:val="00C97955"/>
    <w:rsid w:val="00CA61EC"/>
    <w:rsid w:val="00CA7673"/>
    <w:rsid w:val="00CB6C9B"/>
    <w:rsid w:val="00CC0F83"/>
    <w:rsid w:val="00CC19DB"/>
    <w:rsid w:val="00CD2A10"/>
    <w:rsid w:val="00CD3A98"/>
    <w:rsid w:val="00CD517A"/>
    <w:rsid w:val="00CE0953"/>
    <w:rsid w:val="00CE49CD"/>
    <w:rsid w:val="00CE4EF8"/>
    <w:rsid w:val="00CE6289"/>
    <w:rsid w:val="00CF7034"/>
    <w:rsid w:val="00D072EB"/>
    <w:rsid w:val="00D119DE"/>
    <w:rsid w:val="00D14AF3"/>
    <w:rsid w:val="00D176A7"/>
    <w:rsid w:val="00D2595F"/>
    <w:rsid w:val="00D25EAE"/>
    <w:rsid w:val="00D33FBA"/>
    <w:rsid w:val="00D34E14"/>
    <w:rsid w:val="00D351F4"/>
    <w:rsid w:val="00D365F9"/>
    <w:rsid w:val="00D45BCE"/>
    <w:rsid w:val="00D50B73"/>
    <w:rsid w:val="00D520F3"/>
    <w:rsid w:val="00D57401"/>
    <w:rsid w:val="00D57CE4"/>
    <w:rsid w:val="00D63CF9"/>
    <w:rsid w:val="00D64A47"/>
    <w:rsid w:val="00D6551A"/>
    <w:rsid w:val="00D73AC4"/>
    <w:rsid w:val="00D75BA5"/>
    <w:rsid w:val="00D81FD5"/>
    <w:rsid w:val="00D876D4"/>
    <w:rsid w:val="00D93FC2"/>
    <w:rsid w:val="00DA3599"/>
    <w:rsid w:val="00DB417C"/>
    <w:rsid w:val="00DB45CE"/>
    <w:rsid w:val="00DB4C9C"/>
    <w:rsid w:val="00DB5F76"/>
    <w:rsid w:val="00DB6EE3"/>
    <w:rsid w:val="00DC5867"/>
    <w:rsid w:val="00DC679A"/>
    <w:rsid w:val="00DD32D0"/>
    <w:rsid w:val="00DE5733"/>
    <w:rsid w:val="00DF0AE2"/>
    <w:rsid w:val="00DF1C71"/>
    <w:rsid w:val="00DF5CD7"/>
    <w:rsid w:val="00E01D99"/>
    <w:rsid w:val="00E1004F"/>
    <w:rsid w:val="00E1349F"/>
    <w:rsid w:val="00E20CF7"/>
    <w:rsid w:val="00E244FB"/>
    <w:rsid w:val="00E26192"/>
    <w:rsid w:val="00E3286F"/>
    <w:rsid w:val="00E34D80"/>
    <w:rsid w:val="00E36357"/>
    <w:rsid w:val="00E431EF"/>
    <w:rsid w:val="00E556A3"/>
    <w:rsid w:val="00E61D63"/>
    <w:rsid w:val="00E6583A"/>
    <w:rsid w:val="00E66FAF"/>
    <w:rsid w:val="00E70F1F"/>
    <w:rsid w:val="00E72400"/>
    <w:rsid w:val="00E7499D"/>
    <w:rsid w:val="00E757D2"/>
    <w:rsid w:val="00E76047"/>
    <w:rsid w:val="00E762C6"/>
    <w:rsid w:val="00E8448B"/>
    <w:rsid w:val="00E9159F"/>
    <w:rsid w:val="00E97B5C"/>
    <w:rsid w:val="00EA2969"/>
    <w:rsid w:val="00EA3D92"/>
    <w:rsid w:val="00EB112B"/>
    <w:rsid w:val="00EB4FD5"/>
    <w:rsid w:val="00EB793E"/>
    <w:rsid w:val="00EC0515"/>
    <w:rsid w:val="00EC1082"/>
    <w:rsid w:val="00EC497C"/>
    <w:rsid w:val="00ED0040"/>
    <w:rsid w:val="00ED29C4"/>
    <w:rsid w:val="00ED4800"/>
    <w:rsid w:val="00EE6E48"/>
    <w:rsid w:val="00EF3E70"/>
    <w:rsid w:val="00F0644B"/>
    <w:rsid w:val="00F13597"/>
    <w:rsid w:val="00F138FF"/>
    <w:rsid w:val="00F17EA7"/>
    <w:rsid w:val="00F251AD"/>
    <w:rsid w:val="00F27EDD"/>
    <w:rsid w:val="00F30F2D"/>
    <w:rsid w:val="00F32B9C"/>
    <w:rsid w:val="00F3626D"/>
    <w:rsid w:val="00F36C6B"/>
    <w:rsid w:val="00F40DF3"/>
    <w:rsid w:val="00F42681"/>
    <w:rsid w:val="00F43E1F"/>
    <w:rsid w:val="00F57521"/>
    <w:rsid w:val="00F5763D"/>
    <w:rsid w:val="00F5765B"/>
    <w:rsid w:val="00F62E2D"/>
    <w:rsid w:val="00F639DD"/>
    <w:rsid w:val="00F63BDB"/>
    <w:rsid w:val="00F71352"/>
    <w:rsid w:val="00F75025"/>
    <w:rsid w:val="00F75C7E"/>
    <w:rsid w:val="00F76DD4"/>
    <w:rsid w:val="00F81B11"/>
    <w:rsid w:val="00F846A5"/>
    <w:rsid w:val="00F9486B"/>
    <w:rsid w:val="00FA119C"/>
    <w:rsid w:val="00FA1660"/>
    <w:rsid w:val="00FA16C8"/>
    <w:rsid w:val="00FA5342"/>
    <w:rsid w:val="00FB2461"/>
    <w:rsid w:val="00FB2FE8"/>
    <w:rsid w:val="00FB5429"/>
    <w:rsid w:val="00FB690E"/>
    <w:rsid w:val="00FC05F7"/>
    <w:rsid w:val="00FC4BDA"/>
    <w:rsid w:val="00FC7ED3"/>
    <w:rsid w:val="00FD7FB3"/>
    <w:rsid w:val="00FE092A"/>
    <w:rsid w:val="00FE3A07"/>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1"/>
    <w:qFormat/>
    <w:rsid w:val="009C4706"/>
    <w:pPr>
      <w:widowControl w:val="0"/>
      <w:autoSpaceDE w:val="0"/>
      <w:autoSpaceDN w:val="0"/>
      <w:spacing w:after="0" w:line="240" w:lineRule="auto"/>
      <w:ind w:left="388" w:hanging="177"/>
      <w:outlineLvl w:val="0"/>
    </w:pPr>
    <w:rPr>
      <w:rFonts w:cs="Calibri"/>
      <w:b/>
      <w:bCs/>
      <w:sz w:val="24"/>
      <w:szCs w:val="24"/>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link w:val="NormalWebChar"/>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1"/>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styleId="BodyText2">
    <w:name w:val="Body Text 2"/>
    <w:basedOn w:val="Normal"/>
    <w:link w:val="BodyText2Char"/>
    <w:uiPriority w:val="99"/>
    <w:rsid w:val="00BF5D62"/>
    <w:pPr>
      <w:spacing w:after="120" w:line="480" w:lineRule="auto"/>
    </w:pPr>
  </w:style>
  <w:style w:type="character" w:customStyle="1" w:styleId="BodyText2Char">
    <w:name w:val="Body Text 2 Char"/>
    <w:basedOn w:val="DefaultParagraphFont"/>
    <w:link w:val="BodyText2"/>
    <w:uiPriority w:val="99"/>
    <w:rsid w:val="00BF5D62"/>
    <w:rPr>
      <w:sz w:val="22"/>
      <w:szCs w:val="22"/>
      <w:lang w:val="en-US" w:eastAsia="en-US"/>
    </w:rPr>
  </w:style>
  <w:style w:type="character" w:customStyle="1" w:styleId="NormalWebChar">
    <w:name w:val="Normal (Web) Char"/>
    <w:link w:val="NormalWeb"/>
    <w:uiPriority w:val="99"/>
    <w:rsid w:val="00BF5D62"/>
    <w:rPr>
      <w:rFonts w:ascii="Times New Roman" w:eastAsia="Times New Roman" w:hAnsi="Times New Roman"/>
      <w:sz w:val="24"/>
      <w:szCs w:val="24"/>
      <w:lang w:val="en-US" w:eastAsia="en-US"/>
    </w:rPr>
  </w:style>
  <w:style w:type="paragraph" w:customStyle="1" w:styleId="Normal1">
    <w:name w:val="Normal 1"/>
    <w:aliases w:val="2,3"/>
    <w:basedOn w:val="Normal"/>
    <w:rsid w:val="00D57401"/>
    <w:pPr>
      <w:spacing w:before="120" w:after="0" w:line="240" w:lineRule="auto"/>
      <w:ind w:left="1276" w:hanging="425"/>
      <w:jc w:val="both"/>
    </w:pPr>
    <w:rPr>
      <w:rFonts w:ascii="Arial" w:eastAsia="Times New Roman" w:hAnsi="Arial"/>
      <w:sz w:val="24"/>
      <w:szCs w:val="20"/>
      <w:lang w:val="en-GB" w:eastAsia="ro-RO"/>
    </w:rPr>
  </w:style>
  <w:style w:type="paragraph" w:customStyle="1" w:styleId="Normal---">
    <w:name w:val="Normal ---"/>
    <w:basedOn w:val="Normal"/>
    <w:rsid w:val="00D57401"/>
    <w:pPr>
      <w:spacing w:before="120" w:after="0" w:line="240" w:lineRule="auto"/>
      <w:ind w:left="1276" w:hanging="425"/>
      <w:jc w:val="both"/>
    </w:pPr>
    <w:rPr>
      <w:rFonts w:ascii="Arial" w:eastAsia="Times New Roman" w:hAnsi="Arial"/>
      <w:sz w:val="24"/>
      <w:szCs w:val="20"/>
      <w:lang w:val="en-GB" w:eastAsia="ro-RO"/>
    </w:rPr>
  </w:style>
  <w:style w:type="paragraph" w:styleId="BodyTextIndent2">
    <w:name w:val="Body Text Indent 2"/>
    <w:basedOn w:val="Normal"/>
    <w:link w:val="BodyTextIndent2Char"/>
    <w:rsid w:val="00D57401"/>
    <w:pPr>
      <w:spacing w:after="120" w:line="480" w:lineRule="auto"/>
      <w:ind w:left="360"/>
    </w:pPr>
    <w:rPr>
      <w:rFonts w:ascii="Times New Roman" w:eastAsia="Times New Roman" w:hAnsi="Times New Roman"/>
      <w:sz w:val="20"/>
      <w:szCs w:val="20"/>
      <w:lang w:eastAsia="ro-RO"/>
    </w:rPr>
  </w:style>
  <w:style w:type="character" w:customStyle="1" w:styleId="BodyTextIndent2Char">
    <w:name w:val="Body Text Indent 2 Char"/>
    <w:basedOn w:val="DefaultParagraphFont"/>
    <w:link w:val="BodyTextIndent2"/>
    <w:rsid w:val="00D57401"/>
    <w:rPr>
      <w:rFonts w:ascii="Times New Roman" w:eastAsia="Times New Roman" w:hAnsi="Times New Roman"/>
      <w:lang w:val="en-US" w:eastAsia="ro-RO"/>
    </w:rPr>
  </w:style>
  <w:style w:type="paragraph" w:styleId="NoSpacing">
    <w:name w:val="No Spacing"/>
    <w:uiPriority w:val="1"/>
    <w:qFormat/>
    <w:rsid w:val="00256B8C"/>
    <w:rPr>
      <w:sz w:val="22"/>
      <w:szCs w:val="22"/>
      <w:lang w:val="en-US" w:eastAsia="en-US"/>
    </w:rPr>
  </w:style>
  <w:style w:type="character" w:customStyle="1" w:styleId="Heading1Char">
    <w:name w:val="Heading 1 Char"/>
    <w:basedOn w:val="DefaultParagraphFont"/>
    <w:link w:val="Heading1"/>
    <w:uiPriority w:val="1"/>
    <w:rsid w:val="009C4706"/>
    <w:rPr>
      <w:rFonts w:cs="Calibri"/>
      <w:b/>
      <w:bCs/>
      <w:sz w:val="24"/>
      <w:szCs w:val="24"/>
      <w:lang w:val="ro-RO" w:eastAsia="ro-RO" w:bidi="ro-RO"/>
    </w:rPr>
  </w:style>
  <w:style w:type="paragraph" w:customStyle="1" w:styleId="TableParagraph">
    <w:name w:val="Table Paragraph"/>
    <w:basedOn w:val="Normal"/>
    <w:uiPriority w:val="1"/>
    <w:qFormat/>
    <w:rsid w:val="009C4706"/>
    <w:pPr>
      <w:widowControl w:val="0"/>
      <w:autoSpaceDE w:val="0"/>
      <w:autoSpaceDN w:val="0"/>
      <w:spacing w:after="0" w:line="272" w:lineRule="exact"/>
      <w:ind w:left="110"/>
      <w:jc w:val="center"/>
    </w:pPr>
    <w:rPr>
      <w:rFonts w:cs="Calibri"/>
      <w:lang w:val="ro-RO" w:eastAsia="ro-RO" w:bidi="ro-RO"/>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 w:id="193188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nt.anpm.ro"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3922</Words>
  <Characters>22358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26228</CharactersWithSpaces>
  <SharedDoc>false</SharedDoc>
  <HLinks>
    <vt:vector size="6" baseType="variant">
      <vt:variant>
        <vt:i4>589927</vt:i4>
      </vt:variant>
      <vt:variant>
        <vt:i4>0</vt:i4>
      </vt:variant>
      <vt:variant>
        <vt:i4>0</vt:i4>
      </vt:variant>
      <vt:variant>
        <vt:i4>5</vt:i4>
      </vt:variant>
      <vt:variant>
        <vt:lpwstr>mailto:office@apmnt.anpm.ro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biatrice.poputoaia</cp:lastModifiedBy>
  <cp:revision>3</cp:revision>
  <cp:lastPrinted>2019-06-06T05:33:00Z</cp:lastPrinted>
  <dcterms:created xsi:type="dcterms:W3CDTF">2019-06-07T07:12:00Z</dcterms:created>
  <dcterms:modified xsi:type="dcterms:W3CDTF">2019-06-07T07:15:00Z</dcterms:modified>
</cp:coreProperties>
</file>