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BB3AB9" w:rsidP="002C2D78">
      <w:pPr>
        <w:pStyle w:val="Header"/>
        <w:tabs>
          <w:tab w:val="left" w:pos="9000"/>
        </w:tabs>
        <w:jc w:val="center"/>
        <w:rPr>
          <w:rFonts w:ascii="Times New Roman" w:hAnsi="Times New Roman"/>
          <w:color w:val="00214E"/>
          <w:sz w:val="36"/>
          <w:szCs w:val="36"/>
          <w:lang w:val="ro-RO"/>
        </w:rPr>
      </w:pPr>
      <w:r w:rsidRPr="00BB3AB9">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74764995"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A2C23">
        <w:rPr>
          <w:rFonts w:ascii="Times New Roman" w:hAnsi="Times New Roman"/>
          <w:b/>
          <w:sz w:val="36"/>
          <w:szCs w:val="36"/>
        </w:rPr>
        <w:t xml:space="preserve">              NOIE</w:t>
      </w:r>
      <w:r w:rsidR="002578F2">
        <w:rPr>
          <w:rFonts w:ascii="Times New Roman" w:hAnsi="Times New Roman"/>
          <w:b/>
          <w:sz w:val="36"/>
          <w:szCs w:val="36"/>
        </w:rPr>
        <w:t>MBRIE</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BB3AB9" w:rsidP="002C2D78">
      <w:pPr>
        <w:rPr>
          <w:rFonts w:ascii="Times New Roman" w:hAnsi="Times New Roman"/>
          <w:b/>
          <w:sz w:val="28"/>
          <w:szCs w:val="28"/>
        </w:rPr>
      </w:pPr>
      <w:r w:rsidRPr="00BB3AB9">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74764996" r:id="rId11"/>
        </w:pict>
      </w:r>
    </w:p>
    <w:p w:rsidR="00986BBC" w:rsidRPr="002C2D78" w:rsidRDefault="00986BBC" w:rsidP="002C2D78">
      <w:pPr>
        <w:rPr>
          <w:rFonts w:ascii="Times New Roman" w:hAnsi="Times New Roman"/>
          <w:b/>
          <w:sz w:val="28"/>
          <w:szCs w:val="28"/>
        </w:rPr>
      </w:pPr>
    </w:p>
    <w:p w:rsidR="006510DB" w:rsidRPr="00AB2EF2" w:rsidRDefault="00BB3AB9" w:rsidP="002C2D78">
      <w:pPr>
        <w:pStyle w:val="Header"/>
        <w:jc w:val="center"/>
        <w:rPr>
          <w:rFonts w:ascii="Times New Roman" w:hAnsi="Times New Roman"/>
          <w:b/>
          <w:color w:val="00214E"/>
          <w:szCs w:val="24"/>
          <w:lang w:val="pt-BR"/>
        </w:rPr>
      </w:pPr>
      <w:r w:rsidRPr="00BB3AB9">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5865A7"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Taşca în luna august</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6A2C23" w:rsidP="009A6B12">
            <w:pPr>
              <w:jc w:val="center"/>
              <w:rPr>
                <w:rFonts w:ascii="Times New Roman" w:hAnsi="Times New Roman"/>
                <w:sz w:val="28"/>
                <w:szCs w:val="28"/>
              </w:rPr>
            </w:pPr>
            <w:r>
              <w:rPr>
                <w:rFonts w:ascii="Times New Roman" w:hAnsi="Times New Roman"/>
                <w:sz w:val="28"/>
                <w:szCs w:val="28"/>
              </w:rPr>
              <w:t>5</w:t>
            </w:r>
            <w:r w:rsidR="00DA25EF">
              <w:rPr>
                <w:rFonts w:ascii="Times New Roman" w:hAnsi="Times New Roman"/>
                <w:sz w:val="28"/>
                <w:szCs w:val="28"/>
              </w:rPr>
              <w:t>,</w:t>
            </w:r>
            <w:r w:rsidR="00124BD0">
              <w:rPr>
                <w:rFonts w:ascii="Times New Roman" w:hAnsi="Times New Roman"/>
                <w:sz w:val="28"/>
                <w:szCs w:val="28"/>
              </w:rPr>
              <w:t>6</w:t>
            </w:r>
            <w:r>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6A2C23"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14</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124BD0" w:rsidP="009A6B12">
            <w:pPr>
              <w:jc w:val="center"/>
              <w:rPr>
                <w:rFonts w:ascii="Times New Roman" w:hAnsi="Times New Roman"/>
                <w:sz w:val="28"/>
                <w:szCs w:val="28"/>
              </w:rPr>
            </w:pPr>
            <w:r>
              <w:rPr>
                <w:rFonts w:ascii="Times New Roman" w:hAnsi="Times New Roman"/>
                <w:sz w:val="28"/>
                <w:szCs w:val="28"/>
              </w:rPr>
              <w:t>13</w:t>
            </w:r>
            <w:r w:rsidR="002F3093" w:rsidRPr="002F3093">
              <w:rPr>
                <w:rFonts w:ascii="Times New Roman" w:hAnsi="Times New Roman"/>
                <w:sz w:val="28"/>
                <w:szCs w:val="28"/>
              </w:rPr>
              <w:t>,</w:t>
            </w:r>
            <w:r w:rsidR="006A2C23">
              <w:rPr>
                <w:rFonts w:ascii="Times New Roman" w:hAnsi="Times New Roman"/>
                <w:sz w:val="28"/>
                <w:szCs w:val="28"/>
              </w:rPr>
              <w:t>13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3D5510" w:rsidP="009A6B12">
            <w:pPr>
              <w:jc w:val="center"/>
              <w:rPr>
                <w:rFonts w:ascii="Times New Roman" w:hAnsi="Times New Roman"/>
                <w:bCs/>
                <w:sz w:val="28"/>
                <w:szCs w:val="28"/>
              </w:rPr>
            </w:pPr>
            <w:r>
              <w:rPr>
                <w:rFonts w:ascii="Times New Roman" w:hAnsi="Times New Roman"/>
                <w:bCs/>
                <w:sz w:val="28"/>
                <w:szCs w:val="28"/>
              </w:rPr>
              <w:t>95</w:t>
            </w:r>
            <w:r w:rsidR="00124BD0">
              <w:rPr>
                <w:rFonts w:ascii="Times New Roman" w:hAnsi="Times New Roman"/>
                <w:bCs/>
                <w:sz w:val="28"/>
                <w:szCs w:val="28"/>
              </w:rPr>
              <w:t>,</w:t>
            </w:r>
            <w:r>
              <w:rPr>
                <w:rFonts w:ascii="Times New Roman" w:hAnsi="Times New Roman"/>
                <w:bCs/>
                <w:sz w:val="28"/>
                <w:szCs w:val="28"/>
              </w:rPr>
              <w:t>14</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9A6B12">
            <w:pPr>
              <w:jc w:val="center"/>
              <w:rPr>
                <w:rFonts w:ascii="Times New Roman" w:hAnsi="Times New Roman"/>
                <w:bCs/>
                <w:sz w:val="28"/>
                <w:szCs w:val="28"/>
              </w:rPr>
            </w:pPr>
            <w:r>
              <w:rPr>
                <w:rFonts w:ascii="Times New Roman" w:hAnsi="Times New Roman"/>
                <w:bCs/>
                <w:sz w:val="28"/>
                <w:szCs w:val="28"/>
              </w:rPr>
              <w:t>0,1</w:t>
            </w:r>
            <w:r w:rsidR="00124BD0">
              <w:rPr>
                <w:rFonts w:ascii="Times New Roman" w:hAnsi="Times New Roman"/>
                <w:bCs/>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99</w:t>
            </w:r>
            <w:r w:rsidR="00BB70A8">
              <w:rPr>
                <w:rFonts w:ascii="Times New Roman" w:hAnsi="Times New Roman"/>
                <w:bCs/>
                <w:sz w:val="28"/>
                <w:szCs w:val="28"/>
              </w:rPr>
              <w:t>,</w:t>
            </w:r>
            <w:r w:rsidR="00124BD0">
              <w:rPr>
                <w:rFonts w:ascii="Times New Roman" w:hAnsi="Times New Roman"/>
                <w:bCs/>
                <w:sz w:val="28"/>
                <w:szCs w:val="28"/>
              </w:rPr>
              <w:t>3</w:t>
            </w:r>
            <w:r w:rsidR="003D5510">
              <w:rPr>
                <w:rFonts w:ascii="Times New Roman" w:hAnsi="Times New Roman"/>
                <w:bCs/>
                <w:sz w:val="28"/>
                <w:szCs w:val="28"/>
              </w:rPr>
              <w:t>1</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9A6B12">
            <w:pPr>
              <w:jc w:val="center"/>
              <w:rPr>
                <w:rFonts w:ascii="Times New Roman" w:hAnsi="Times New Roman"/>
                <w:bCs/>
                <w:sz w:val="28"/>
                <w:szCs w:val="28"/>
              </w:rPr>
            </w:pPr>
            <w:r>
              <w:rPr>
                <w:rFonts w:ascii="Times New Roman" w:hAnsi="Times New Roman"/>
                <w:sz w:val="28"/>
                <w:szCs w:val="28"/>
              </w:rPr>
              <w:t>22</w:t>
            </w:r>
            <w:r w:rsidR="00124BD0">
              <w:rPr>
                <w:rFonts w:ascii="Times New Roman" w:hAnsi="Times New Roman"/>
                <w:sz w:val="28"/>
                <w:szCs w:val="28"/>
              </w:rPr>
              <w:t>,</w:t>
            </w:r>
            <w:r>
              <w:rPr>
                <w:rFonts w:ascii="Times New Roman" w:hAnsi="Times New Roman"/>
                <w:sz w:val="28"/>
                <w:szCs w:val="28"/>
              </w:rPr>
              <w:t>25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3D5510">
              <w:rPr>
                <w:rFonts w:ascii="Times New Roman" w:hAnsi="Times New Roman"/>
                <w:bCs/>
                <w:sz w:val="28"/>
                <w:szCs w:val="28"/>
              </w:rPr>
              <w:t>14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4</w:t>
            </w:r>
            <w:r w:rsidR="00124BD0">
              <w:rPr>
                <w:rFonts w:ascii="Times New Roman" w:hAnsi="Times New Roman"/>
                <w:bCs/>
                <w:sz w:val="28"/>
                <w:szCs w:val="28"/>
              </w:rPr>
              <w:t>0</w:t>
            </w:r>
            <w:r w:rsidR="00BB70A8" w:rsidRPr="002F3093">
              <w:rPr>
                <w:rFonts w:ascii="Times New Roman" w:hAnsi="Times New Roman"/>
                <w:bCs/>
                <w:sz w:val="28"/>
                <w:szCs w:val="28"/>
              </w:rPr>
              <w:t>,</w:t>
            </w:r>
            <w:r>
              <w:rPr>
                <w:rFonts w:ascii="Times New Roman" w:hAnsi="Times New Roman"/>
                <w:bCs/>
                <w:sz w:val="28"/>
                <w:szCs w:val="28"/>
              </w:rPr>
              <w:t>97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95</w:t>
            </w:r>
            <w:r w:rsidR="00F02600">
              <w:rPr>
                <w:rFonts w:ascii="Times New Roman" w:hAnsi="Times New Roman"/>
                <w:bCs/>
                <w:sz w:val="28"/>
                <w:szCs w:val="28"/>
              </w:rPr>
              <w:t>,</w:t>
            </w:r>
            <w:r>
              <w:rPr>
                <w:rFonts w:ascii="Times New Roman" w:hAnsi="Times New Roman"/>
                <w:bCs/>
                <w:sz w:val="28"/>
                <w:szCs w:val="28"/>
              </w:rPr>
              <w:t>97</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33</w:t>
            </w:r>
            <w:r w:rsidR="008B6872">
              <w:rPr>
                <w:rFonts w:ascii="Times New Roman" w:hAnsi="Times New Roman"/>
                <w:bCs/>
                <w:sz w:val="28"/>
                <w:szCs w:val="28"/>
              </w:rPr>
              <w:t>,</w:t>
            </w:r>
            <w:r>
              <w:rPr>
                <w:rFonts w:ascii="Times New Roman" w:hAnsi="Times New Roman"/>
                <w:bCs/>
                <w:sz w:val="28"/>
                <w:szCs w:val="28"/>
              </w:rPr>
              <w:t>47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8</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6A2C23" w:rsidP="009A6B12">
            <w:pPr>
              <w:jc w:val="center"/>
              <w:rPr>
                <w:rFonts w:ascii="Times New Roman" w:hAnsi="Times New Roman"/>
                <w:bCs/>
                <w:sz w:val="28"/>
                <w:szCs w:val="28"/>
              </w:rPr>
            </w:pPr>
            <w:r>
              <w:rPr>
                <w:rFonts w:ascii="Times New Roman" w:hAnsi="Times New Roman"/>
                <w:bCs/>
                <w:sz w:val="28"/>
                <w:szCs w:val="28"/>
              </w:rPr>
              <w:t>17</w:t>
            </w:r>
            <w:r w:rsidR="00BB70A8" w:rsidRPr="00D372F0">
              <w:rPr>
                <w:rFonts w:ascii="Times New Roman" w:hAnsi="Times New Roman"/>
                <w:bCs/>
                <w:sz w:val="28"/>
                <w:szCs w:val="28"/>
              </w:rPr>
              <w:t>,</w:t>
            </w:r>
            <w:r>
              <w:rPr>
                <w:rFonts w:ascii="Times New Roman" w:hAnsi="Times New Roman"/>
                <w:bCs/>
                <w:sz w:val="28"/>
                <w:szCs w:val="28"/>
              </w:rPr>
              <w:t>13</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3D5510" w:rsidP="009A6B12">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3</w:t>
            </w:r>
            <w:r w:rsidR="008B6872">
              <w:rPr>
                <w:rFonts w:ascii="Times New Roman" w:hAnsi="Times New Roman"/>
                <w:bCs/>
                <w:sz w:val="28"/>
                <w:szCs w:val="28"/>
              </w:rPr>
              <w:t>,</w:t>
            </w:r>
            <w:r>
              <w:rPr>
                <w:rFonts w:ascii="Times New Roman" w:hAnsi="Times New Roman"/>
                <w:bCs/>
                <w:sz w:val="28"/>
                <w:szCs w:val="28"/>
              </w:rPr>
              <w:t>89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sidR="003D5510">
              <w:rPr>
                <w:rFonts w:ascii="Times New Roman" w:hAnsi="Times New Roman"/>
                <w:bCs/>
                <w:sz w:val="28"/>
                <w:szCs w:val="28"/>
              </w:rPr>
              <w:t>89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Pr>
                <w:rFonts w:ascii="Times New Roman" w:hAnsi="Times New Roman"/>
                <w:sz w:val="28"/>
                <w:szCs w:val="28"/>
              </w:rPr>
              <w:t>58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88</w:t>
            </w:r>
            <w:r w:rsidR="00BB70A8">
              <w:rPr>
                <w:rFonts w:ascii="Times New Roman" w:hAnsi="Times New Roman"/>
                <w:bCs/>
                <w:sz w:val="28"/>
                <w:szCs w:val="28"/>
              </w:rPr>
              <w:t>,</w:t>
            </w:r>
            <w:r>
              <w:rPr>
                <w:rFonts w:ascii="Times New Roman" w:hAnsi="Times New Roman"/>
                <w:bCs/>
                <w:sz w:val="28"/>
                <w:szCs w:val="28"/>
              </w:rPr>
              <w:t>61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13</w:t>
            </w:r>
            <w:r w:rsidR="00BB70A8" w:rsidRPr="002F3093">
              <w:rPr>
                <w:rFonts w:ascii="Times New Roman" w:hAnsi="Times New Roman"/>
                <w:sz w:val="28"/>
                <w:szCs w:val="28"/>
              </w:rPr>
              <w:t>,</w:t>
            </w:r>
            <w:r>
              <w:rPr>
                <w:rFonts w:ascii="Times New Roman" w:hAnsi="Times New Roman"/>
                <w:sz w:val="28"/>
                <w:szCs w:val="28"/>
              </w:rPr>
              <w:t>13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90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0,</w:t>
            </w:r>
            <w:r w:rsidR="006A2C23">
              <w:rPr>
                <w:rFonts w:ascii="Times New Roman" w:hAnsi="Times New Roman"/>
                <w:sz w:val="28"/>
                <w:szCs w:val="28"/>
              </w:rPr>
              <w:t>49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24BD0" w:rsidP="009A6B12">
            <w:pPr>
              <w:jc w:val="center"/>
              <w:rPr>
                <w:rFonts w:ascii="Times New Roman" w:hAnsi="Times New Roman"/>
                <w:bCs/>
                <w:sz w:val="28"/>
                <w:szCs w:val="28"/>
              </w:rPr>
            </w:pPr>
            <w:r>
              <w:rPr>
                <w:rFonts w:ascii="Times New Roman" w:hAnsi="Times New Roman"/>
                <w:bCs/>
                <w:sz w:val="28"/>
                <w:szCs w:val="28"/>
              </w:rPr>
              <w:t>9</w:t>
            </w:r>
            <w:r w:rsidR="003D5510">
              <w:rPr>
                <w:rFonts w:ascii="Times New Roman" w:hAnsi="Times New Roman"/>
                <w:bCs/>
                <w:sz w:val="28"/>
                <w:szCs w:val="28"/>
              </w:rPr>
              <w:t>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18</w:t>
            </w:r>
            <w:r w:rsidR="00BB70A8" w:rsidRPr="002F3093">
              <w:rPr>
                <w:rFonts w:ascii="Times New Roman" w:hAnsi="Times New Roman"/>
                <w:sz w:val="28"/>
                <w:szCs w:val="28"/>
              </w:rPr>
              <w:t>,</w:t>
            </w:r>
            <w:r>
              <w:rPr>
                <w:rFonts w:ascii="Times New Roman" w:hAnsi="Times New Roman"/>
                <w:sz w:val="28"/>
                <w:szCs w:val="28"/>
              </w:rPr>
              <w:t>43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90</w:t>
            </w:r>
            <w:r w:rsidR="00BB70A8">
              <w:rPr>
                <w:rFonts w:ascii="Times New Roman" w:hAnsi="Times New Roman"/>
                <w:bCs/>
                <w:sz w:val="28"/>
                <w:szCs w:val="28"/>
              </w:rPr>
              <w:t>,</w:t>
            </w:r>
            <w:r>
              <w:rPr>
                <w:rFonts w:ascii="Times New Roman" w:hAnsi="Times New Roman"/>
                <w:bCs/>
                <w:sz w:val="28"/>
                <w:szCs w:val="28"/>
              </w:rPr>
              <w:t>28</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46</w:t>
            </w:r>
            <w:r w:rsidR="008B6872">
              <w:rPr>
                <w:rFonts w:ascii="Times New Roman" w:hAnsi="Times New Roman"/>
                <w:sz w:val="28"/>
                <w:szCs w:val="28"/>
              </w:rPr>
              <w:t>,</w:t>
            </w:r>
            <w:r>
              <w:rPr>
                <w:rFonts w:ascii="Times New Roman" w:hAnsi="Times New Roman"/>
                <w:sz w:val="28"/>
                <w:szCs w:val="28"/>
              </w:rPr>
              <w:t>10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23</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91</w:t>
            </w:r>
            <w:r w:rsidR="00F02600">
              <w:rPr>
                <w:rFonts w:ascii="Times New Roman" w:hAnsi="Times New Roman"/>
                <w:bCs/>
                <w:sz w:val="28"/>
                <w:szCs w:val="28"/>
              </w:rPr>
              <w:t>,</w:t>
            </w:r>
            <w:r>
              <w:rPr>
                <w:rFonts w:ascii="Times New Roman" w:hAnsi="Times New Roman"/>
                <w:bCs/>
                <w:sz w:val="28"/>
                <w:szCs w:val="28"/>
              </w:rPr>
              <w:t>25</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2</w:t>
            </w:r>
            <w:r w:rsidR="00BB70A8" w:rsidRPr="002F3093">
              <w:rPr>
                <w:rFonts w:ascii="Times New Roman" w:hAnsi="Times New Roman"/>
                <w:sz w:val="28"/>
                <w:szCs w:val="28"/>
              </w:rPr>
              <w:t>,</w:t>
            </w:r>
            <w:r>
              <w:rPr>
                <w:rFonts w:ascii="Times New Roman" w:hAnsi="Times New Roman"/>
                <w:sz w:val="28"/>
                <w:szCs w:val="28"/>
              </w:rPr>
              <w:t>2</w:t>
            </w:r>
            <w:r w:rsidR="00124BD0">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BB70A8">
            <w:pPr>
              <w:jc w:val="center"/>
              <w:rPr>
                <w:rFonts w:ascii="Times New Roman" w:hAnsi="Times New Roman"/>
                <w:bCs/>
                <w:sz w:val="28"/>
                <w:szCs w:val="28"/>
              </w:rPr>
            </w:pPr>
            <w:r>
              <w:rPr>
                <w:rFonts w:ascii="Times New Roman" w:hAnsi="Times New Roman"/>
                <w:bCs/>
                <w:sz w:val="28"/>
                <w:szCs w:val="28"/>
              </w:rPr>
              <w:t>92</w:t>
            </w:r>
            <w:r w:rsidR="00BB70A8">
              <w:rPr>
                <w:rFonts w:ascii="Times New Roman" w:hAnsi="Times New Roman"/>
                <w:bCs/>
                <w:sz w:val="28"/>
                <w:szCs w:val="28"/>
              </w:rPr>
              <w:t>,</w:t>
            </w:r>
            <w:r>
              <w:rPr>
                <w:rFonts w:ascii="Times New Roman" w:hAnsi="Times New Roman"/>
                <w:bCs/>
                <w:sz w:val="28"/>
                <w:szCs w:val="28"/>
              </w:rPr>
              <w:t>50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8</w:t>
            </w:r>
            <w:r w:rsidR="00BB70A8" w:rsidRPr="002F3093">
              <w:rPr>
                <w:rFonts w:ascii="Times New Roman" w:hAnsi="Times New Roman"/>
                <w:sz w:val="28"/>
                <w:szCs w:val="28"/>
              </w:rPr>
              <w:t>,</w:t>
            </w:r>
            <w:r w:rsidR="007C6B82">
              <w:rPr>
                <w:rFonts w:ascii="Times New Roman" w:hAnsi="Times New Roman"/>
                <w:sz w:val="28"/>
                <w:szCs w:val="28"/>
              </w:rPr>
              <w:t>1</w:t>
            </w:r>
            <w:r>
              <w:rPr>
                <w:rFonts w:ascii="Times New Roman" w:hAnsi="Times New Roman"/>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68</w:t>
            </w:r>
            <w:r w:rsidR="008B6872">
              <w:rPr>
                <w:rFonts w:ascii="Times New Roman" w:hAnsi="Times New Roman"/>
                <w:bCs/>
                <w:sz w:val="28"/>
                <w:szCs w:val="28"/>
              </w:rPr>
              <w:t>,</w:t>
            </w:r>
            <w:r>
              <w:rPr>
                <w:rFonts w:ascii="Times New Roman" w:hAnsi="Times New Roman"/>
                <w:bCs/>
                <w:sz w:val="28"/>
                <w:szCs w:val="28"/>
              </w:rPr>
              <w:t>33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14</w:t>
            </w:r>
            <w:r w:rsidR="00BB70A8" w:rsidRPr="002F3093">
              <w:rPr>
                <w:rFonts w:ascii="Times New Roman" w:hAnsi="Times New Roman"/>
                <w:sz w:val="28"/>
                <w:szCs w:val="28"/>
              </w:rPr>
              <w:t>,</w:t>
            </w:r>
            <w:r>
              <w:rPr>
                <w:rFonts w:ascii="Times New Roman" w:hAnsi="Times New Roman"/>
                <w:sz w:val="28"/>
                <w:szCs w:val="28"/>
              </w:rPr>
              <w:t>9</w:t>
            </w:r>
            <w:r w:rsidR="008B6872">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8B6872">
            <w:pPr>
              <w:jc w:val="center"/>
              <w:rPr>
                <w:rFonts w:ascii="Times New Roman" w:hAnsi="Times New Roman"/>
                <w:bCs/>
                <w:sz w:val="28"/>
                <w:szCs w:val="28"/>
              </w:rPr>
            </w:pPr>
            <w:r>
              <w:rPr>
                <w:rFonts w:ascii="Times New Roman" w:hAnsi="Times New Roman"/>
                <w:bCs/>
                <w:sz w:val="28"/>
                <w:szCs w:val="28"/>
              </w:rPr>
              <w:t>68</w:t>
            </w:r>
            <w:r w:rsidR="00BB70A8">
              <w:rPr>
                <w:rFonts w:ascii="Times New Roman" w:hAnsi="Times New Roman"/>
                <w:bCs/>
                <w:sz w:val="28"/>
                <w:szCs w:val="28"/>
              </w:rPr>
              <w:t>,</w:t>
            </w:r>
            <w:r>
              <w:rPr>
                <w:rFonts w:ascii="Times New Roman" w:hAnsi="Times New Roman"/>
                <w:bCs/>
                <w:sz w:val="28"/>
                <w:szCs w:val="28"/>
              </w:rPr>
              <w:t>47</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41</w:t>
            </w:r>
            <w:r w:rsidRPr="002F3093">
              <w:rPr>
                <w:rFonts w:ascii="Times New Roman" w:hAnsi="Times New Roman"/>
                <w:bCs/>
                <w:sz w:val="28"/>
                <w:szCs w:val="28"/>
              </w:rPr>
              <w:t>,</w:t>
            </w:r>
            <w:r>
              <w:rPr>
                <w:rFonts w:ascii="Times New Roman" w:hAnsi="Times New Roman"/>
                <w:bCs/>
                <w:sz w:val="28"/>
                <w:szCs w:val="28"/>
              </w:rPr>
              <w:t>97</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6A2C23" w:rsidRPr="008960C6" w:rsidRDefault="006A2C23" w:rsidP="00456603">
            <w:pPr>
              <w:jc w:val="center"/>
              <w:rPr>
                <w:rFonts w:ascii="Times New Roman" w:hAnsi="Times New Roman"/>
                <w:bCs/>
                <w:color w:val="FF0000"/>
                <w:sz w:val="28"/>
                <w:szCs w:val="28"/>
              </w:rPr>
            </w:pPr>
            <w:r w:rsidRPr="008960C6">
              <w:rPr>
                <w:rFonts w:ascii="Times New Roman" w:hAnsi="Times New Roman"/>
                <w:bCs/>
                <w:color w:val="FF0000"/>
                <w:sz w:val="28"/>
                <w:szCs w:val="28"/>
              </w:rPr>
              <w:t>8</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3D5510" w:rsidP="00456603">
            <w:pPr>
              <w:jc w:val="center"/>
              <w:rPr>
                <w:rFonts w:ascii="Times New Roman" w:hAnsi="Times New Roman"/>
                <w:bCs/>
                <w:sz w:val="28"/>
                <w:szCs w:val="28"/>
              </w:rPr>
            </w:pPr>
            <w:r>
              <w:rPr>
                <w:rFonts w:ascii="Times New Roman" w:hAnsi="Times New Roman"/>
                <w:bCs/>
                <w:sz w:val="28"/>
                <w:szCs w:val="28"/>
              </w:rPr>
              <w:t>40</w:t>
            </w:r>
            <w:r w:rsidR="006A2C23">
              <w:rPr>
                <w:rFonts w:ascii="Times New Roman" w:hAnsi="Times New Roman"/>
                <w:bCs/>
                <w:sz w:val="28"/>
                <w:szCs w:val="28"/>
              </w:rPr>
              <w:t>,</w:t>
            </w:r>
            <w:r>
              <w:rPr>
                <w:rFonts w:ascii="Times New Roman" w:hAnsi="Times New Roman"/>
                <w:bCs/>
                <w:sz w:val="28"/>
                <w:szCs w:val="28"/>
              </w:rPr>
              <w:t>69</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39,12</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17</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8960C6" w:rsidP="00456603">
            <w:pPr>
              <w:jc w:val="center"/>
              <w:rPr>
                <w:rFonts w:ascii="Times New Roman" w:hAnsi="Times New Roman"/>
                <w:bCs/>
                <w:sz w:val="28"/>
                <w:szCs w:val="28"/>
              </w:rPr>
            </w:pPr>
            <w:r>
              <w:rPr>
                <w:rFonts w:ascii="Times New Roman" w:hAnsi="Times New Roman"/>
                <w:bCs/>
                <w:sz w:val="28"/>
                <w:szCs w:val="28"/>
              </w:rPr>
              <w:t>46,6</w:t>
            </w:r>
            <w:r w:rsidR="006A2C23">
              <w:rPr>
                <w:rFonts w:ascii="Times New Roman" w:hAnsi="Times New Roman"/>
                <w:bCs/>
                <w:sz w:val="28"/>
                <w:szCs w:val="28"/>
              </w:rPr>
              <w:t>7</w:t>
            </w:r>
          </w:p>
        </w:tc>
      </w:tr>
      <w:tr w:rsidR="006A2C23"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6A2C23" w:rsidP="009A6B12">
            <w:pPr>
              <w:jc w:val="center"/>
              <w:rPr>
                <w:rFonts w:ascii="Times New Roman" w:hAnsi="Times New Roman"/>
                <w:sz w:val="28"/>
                <w:szCs w:val="28"/>
              </w:rPr>
            </w:pPr>
            <w:r>
              <w:rPr>
                <w:rFonts w:ascii="Times New Roman" w:hAnsi="Times New Roman"/>
                <w:sz w:val="28"/>
                <w:szCs w:val="28"/>
              </w:rPr>
              <w:t>30,40</w:t>
            </w:r>
          </w:p>
        </w:tc>
        <w:tc>
          <w:tcPr>
            <w:tcW w:w="992" w:type="dxa"/>
            <w:tcBorders>
              <w:top w:val="nil"/>
              <w:left w:val="nil"/>
              <w:bottom w:val="single" w:sz="4" w:space="0" w:color="auto"/>
              <w:right w:val="single" w:sz="4" w:space="0" w:color="auto"/>
            </w:tcBorders>
            <w:shd w:val="clear" w:color="auto" w:fill="auto"/>
            <w:vAlign w:val="center"/>
          </w:tcPr>
          <w:p w:rsidR="006A2C23" w:rsidRDefault="006A2C23" w:rsidP="00F0260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3D5510" w:rsidP="00F02600">
            <w:pPr>
              <w:jc w:val="center"/>
              <w:rPr>
                <w:rFonts w:ascii="Times New Roman" w:hAnsi="Times New Roman"/>
                <w:bCs/>
                <w:sz w:val="28"/>
                <w:szCs w:val="28"/>
              </w:rPr>
            </w:pPr>
            <w:r>
              <w:rPr>
                <w:rFonts w:ascii="Times New Roman" w:hAnsi="Times New Roman"/>
                <w:bCs/>
                <w:sz w:val="28"/>
                <w:szCs w:val="28"/>
              </w:rPr>
              <w:t>95,4</w:t>
            </w:r>
          </w:p>
        </w:tc>
      </w:tr>
      <w:tr w:rsidR="006A2C23"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6A2C23" w:rsidP="009A6B12">
            <w:pPr>
              <w:jc w:val="center"/>
              <w:rPr>
                <w:rFonts w:ascii="Times New Roman" w:hAnsi="Times New Roman"/>
                <w:sz w:val="28"/>
                <w:szCs w:val="28"/>
              </w:rPr>
            </w:pPr>
            <w:r>
              <w:rPr>
                <w:rFonts w:ascii="Times New Roman" w:hAnsi="Times New Roman"/>
                <w:sz w:val="28"/>
                <w:szCs w:val="28"/>
              </w:rPr>
              <w:t>13,09</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1</w:t>
            </w:r>
            <w:r w:rsidR="003D5510">
              <w:rPr>
                <w:rFonts w:ascii="Times New Roman" w:hAnsi="Times New Roman"/>
                <w:bCs/>
                <w:sz w:val="28"/>
                <w:szCs w:val="28"/>
              </w:rPr>
              <w:t>95,4</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986BBC" w:rsidRDefault="0090248C" w:rsidP="00BB70A8">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0A08B3">
        <w:rPr>
          <w:rFonts w:ascii="Times New Roman" w:hAnsi="Times New Roman"/>
          <w:bCs/>
          <w:sz w:val="28"/>
          <w:szCs w:val="28"/>
          <w:lang w:val="en-GB" w:eastAsia="en-GB"/>
        </w:rPr>
        <w:t xml:space="preserve">medii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D5600C" w:rsidRDefault="00D5600C" w:rsidP="002578F2">
      <w:pPr>
        <w:jc w:val="center"/>
        <w:rPr>
          <w:rFonts w:ascii="Times New Roman" w:hAnsi="Times New Roman"/>
          <w:bCs/>
          <w:sz w:val="28"/>
          <w:szCs w:val="28"/>
          <w:lang w:val="en-GB" w:eastAsia="en-GB"/>
        </w:rPr>
      </w:pPr>
    </w:p>
    <w:p w:rsidR="00CF566B" w:rsidRPr="00CF566B" w:rsidRDefault="00065464" w:rsidP="00CF566B">
      <w:pPr>
        <w:jc w:val="both"/>
        <w:rPr>
          <w:rFonts w:ascii="Times New Roman" w:hAnsi="Times New Roman"/>
          <w:bCs/>
          <w:sz w:val="20"/>
          <w:szCs w:val="20"/>
          <w:lang w:val="en-GB" w:eastAsia="en-GB"/>
        </w:rPr>
      </w:pPr>
      <w:r>
        <w:rPr>
          <w:rFonts w:ascii="Calibri" w:hAnsi="Calibri" w:cs="Calibri"/>
          <w:noProof/>
          <w:sz w:val="22"/>
          <w:szCs w:val="22"/>
          <w:lang w:val="en-GB" w:eastAsia="en-GB"/>
        </w:rPr>
        <w:drawing>
          <wp:inline distT="0" distB="0" distL="0" distR="0">
            <wp:extent cx="6115050" cy="2813050"/>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115050" cy="2813050"/>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noProof/>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medii mobile</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C3638F" w:rsidRDefault="00C3638F" w:rsidP="002C2D78">
      <w:pPr>
        <w:tabs>
          <w:tab w:val="left" w:pos="5715"/>
        </w:tabs>
        <w:jc w:val="both"/>
        <w:rPr>
          <w:rFonts w:ascii="Times New Roman" w:hAnsi="Times New Roman"/>
          <w:sz w:val="28"/>
          <w:szCs w:val="28"/>
        </w:rPr>
      </w:pPr>
    </w:p>
    <w:p w:rsidR="00E854C1" w:rsidRPr="00FD634D" w:rsidRDefault="00065464" w:rsidP="00FD634D">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578100"/>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6115050" cy="2578100"/>
                    </a:xfrm>
                    <a:prstGeom prst="rect">
                      <a:avLst/>
                    </a:prstGeom>
                    <a:noFill/>
                    <a:ln w="9525">
                      <a:noFill/>
                      <a:miter lim="800000"/>
                      <a:headEnd/>
                      <a:tailEnd/>
                    </a:ln>
                  </pic:spPr>
                </pic:pic>
              </a:graphicData>
            </a:graphic>
          </wp:inline>
        </w:drawing>
      </w:r>
    </w:p>
    <w:p w:rsidR="00FD634D" w:rsidRDefault="00FD634D"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A528B9" w:rsidRDefault="00A528B9" w:rsidP="002578F2">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5600C" w:rsidRPr="00A528B9" w:rsidRDefault="00D5600C" w:rsidP="002578F2">
      <w:pPr>
        <w:jc w:val="center"/>
        <w:rPr>
          <w:rFonts w:ascii="Times New Roman" w:hAnsi="Times New Roman"/>
          <w:bCs/>
          <w:sz w:val="28"/>
          <w:szCs w:val="28"/>
          <w:lang w:val="en-GB" w:eastAsia="en-GB"/>
        </w:rPr>
      </w:pPr>
    </w:p>
    <w:p w:rsidR="00E25AA4" w:rsidRDefault="00065464"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48285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15050" cy="2482850"/>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3A53AD" w:rsidRDefault="003A53AD" w:rsidP="002C2D78">
      <w:pPr>
        <w:tabs>
          <w:tab w:val="left" w:pos="5715"/>
        </w:tabs>
        <w:jc w:val="both"/>
        <w:rPr>
          <w:rFonts w:ascii="Times New Roman" w:hAnsi="Times New Roman"/>
          <w:sz w:val="28"/>
          <w:szCs w:val="28"/>
        </w:rPr>
      </w:pPr>
    </w:p>
    <w:p w:rsidR="00FF6CDE" w:rsidRP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065464"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2161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15050" cy="221615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CF566B" w:rsidP="002578F2">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8A4886" w:rsidRPr="003B3CC1" w:rsidRDefault="00065464" w:rsidP="00065464">
      <w:pPr>
        <w:tabs>
          <w:tab w:val="left" w:pos="5715"/>
        </w:tabs>
        <w:jc w:val="center"/>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72415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6115050" cy="2724150"/>
                    </a:xfrm>
                    <a:prstGeom prst="rect">
                      <a:avLst/>
                    </a:prstGeom>
                    <a:noFill/>
                    <a:ln w="9525">
                      <a:noFill/>
                      <a:miter lim="800000"/>
                      <a:headEnd/>
                      <a:tailEnd/>
                    </a:ln>
                  </pic:spPr>
                </pic:pic>
              </a:graphicData>
            </a:graphic>
          </wp:inline>
        </w:drawing>
      </w:r>
    </w:p>
    <w:p w:rsidR="00950293" w:rsidRDefault="0052009F" w:rsidP="002578F2">
      <w:pPr>
        <w:tabs>
          <w:tab w:val="left" w:pos="5715"/>
        </w:tabs>
        <w:jc w:val="center"/>
        <w:rPr>
          <w:rFonts w:ascii="Times New Roman" w:hAnsi="Times New Roman"/>
          <w:bCs/>
          <w:sz w:val="28"/>
          <w:szCs w:val="28"/>
          <w:lang w:val="en-GB" w:eastAsia="en-GB"/>
        </w:rPr>
      </w:pPr>
      <w:r w:rsidRPr="00890C8C">
        <w:rPr>
          <w:rFonts w:ascii="Times New Roman" w:hAnsi="Times New Roman"/>
          <w:bCs/>
          <w:sz w:val="28"/>
          <w:szCs w:val="28"/>
          <w:lang w:val="en-GB" w:eastAsia="en-GB"/>
        </w:rPr>
        <w:lastRenderedPageBreak/>
        <w:t>APM Neamț - Variația NO, NO2, NOX</w:t>
      </w:r>
      <w:r w:rsidR="002578F2">
        <w:rPr>
          <w:rFonts w:ascii="Times New Roman" w:hAnsi="Times New Roman"/>
          <w:bCs/>
          <w:sz w:val="28"/>
          <w:szCs w:val="28"/>
          <w:lang w:val="en-GB" w:eastAsia="en-GB"/>
        </w:rPr>
        <w:t xml:space="preserve"> medii orare</w:t>
      </w:r>
      <w:r w:rsidRPr="00890C8C">
        <w:rPr>
          <w:rFonts w:ascii="Times New Roman" w:hAnsi="Times New Roman"/>
          <w:bCs/>
          <w:sz w:val="28"/>
          <w:szCs w:val="28"/>
          <w:lang w:val="en-GB" w:eastAsia="en-GB"/>
        </w:rPr>
        <w:t xml:space="preserve"> la NT1</w:t>
      </w:r>
    </w:p>
    <w:p w:rsidR="00D5600C" w:rsidRDefault="00065464"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33650"/>
            <wp:effectExtent l="1905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6115050" cy="2533650"/>
                    </a:xfrm>
                    <a:prstGeom prst="rect">
                      <a:avLst/>
                    </a:prstGeom>
                    <a:noFill/>
                    <a:ln w="9525">
                      <a:noFill/>
                      <a:miter lim="800000"/>
                      <a:headEnd/>
                      <a:tailEnd/>
                    </a:ln>
                  </pic:spPr>
                </pic:pic>
              </a:graphicData>
            </a:graphic>
          </wp:inline>
        </w:drawing>
      </w:r>
    </w:p>
    <w:p w:rsidR="008A4886" w:rsidRPr="00983B91" w:rsidRDefault="008A4886" w:rsidP="002C2D78">
      <w:pPr>
        <w:tabs>
          <w:tab w:val="left" w:pos="5715"/>
        </w:tabs>
        <w:jc w:val="both"/>
        <w:rPr>
          <w:rFonts w:ascii="Times New Roman" w:hAnsi="Times New Roman"/>
          <w:bCs/>
          <w:sz w:val="28"/>
          <w:szCs w:val="28"/>
          <w:lang w:val="en-GB" w:eastAsia="en-GB"/>
        </w:rPr>
      </w:pPr>
    </w:p>
    <w:p w:rsidR="004330CA" w:rsidRDefault="004330CA"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30369D">
        <w:rPr>
          <w:rFonts w:ascii="Times New Roman" w:hAnsi="Times New Roman"/>
          <w:bCs/>
          <w:sz w:val="28"/>
          <w:szCs w:val="28"/>
          <w:lang w:val="en-GB" w:eastAsia="en-GB"/>
        </w:rPr>
        <w:t xml:space="preserve"> la NT2</w:t>
      </w:r>
    </w:p>
    <w:p w:rsidR="003E7418" w:rsidRPr="0030369D" w:rsidRDefault="0037444E" w:rsidP="002578F2">
      <w:pPr>
        <w:tabs>
          <w:tab w:val="left" w:pos="5715"/>
        </w:tabs>
        <w:jc w:val="center"/>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4320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6115050" cy="2432050"/>
                    </a:xfrm>
                    <a:prstGeom prst="rect">
                      <a:avLst/>
                    </a:prstGeom>
                    <a:noFill/>
                    <a:ln w="9525">
                      <a:noFill/>
                      <a:miter lim="800000"/>
                      <a:headEnd/>
                      <a:tailEnd/>
                    </a:ln>
                  </pic:spPr>
                </pic:pic>
              </a:graphicData>
            </a:graphic>
          </wp:inline>
        </w:drawing>
      </w:r>
    </w:p>
    <w:p w:rsidR="00BB4F39" w:rsidRDefault="00BB4F39" w:rsidP="002C2D78">
      <w:pPr>
        <w:tabs>
          <w:tab w:val="left" w:pos="5715"/>
        </w:tabs>
        <w:jc w:val="both"/>
        <w:rPr>
          <w:rFonts w:ascii="Times New Roman" w:hAnsi="Times New Roman"/>
          <w:noProof/>
          <w:sz w:val="28"/>
          <w:szCs w:val="28"/>
          <w:lang w:val="en-GB" w:eastAsia="en-GB"/>
        </w:rPr>
      </w:pPr>
    </w:p>
    <w:p w:rsidR="0037444E" w:rsidRDefault="0037444E"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BF74CC">
        <w:rPr>
          <w:rFonts w:ascii="Times New Roman" w:hAnsi="Times New Roman"/>
          <w:bCs/>
          <w:sz w:val="28"/>
          <w:szCs w:val="28"/>
          <w:lang w:val="en-GB" w:eastAsia="en-GB"/>
        </w:rPr>
        <w:t xml:space="preserve"> la NT3</w:t>
      </w:r>
    </w:p>
    <w:p w:rsidR="00ED627C" w:rsidRDefault="0037444E" w:rsidP="0037444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1780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6115050" cy="2178050"/>
                    </a:xfrm>
                    <a:prstGeom prst="rect">
                      <a:avLst/>
                    </a:prstGeom>
                    <a:noFill/>
                    <a:ln w="9525">
                      <a:noFill/>
                      <a:miter lim="800000"/>
                      <a:headEnd/>
                      <a:tailEnd/>
                    </a:ln>
                  </pic:spPr>
                </pic:pic>
              </a:graphicData>
            </a:graphic>
          </wp:inline>
        </w:drawing>
      </w:r>
    </w:p>
    <w:p w:rsidR="0037444E" w:rsidRDefault="0037444E"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Neamț - Variația PM10 nefelometric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NT2 și NT3</w:t>
      </w:r>
      <w:r w:rsidR="00CB2CF4" w:rsidRPr="00BF74CC">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medii zilnice</w:t>
      </w:r>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E25AA4" w:rsidRDefault="00812D83"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7C7306" w:rsidRDefault="00065464" w:rsidP="00CB2CF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279650"/>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6115050" cy="2279650"/>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sz w:val="28"/>
          <w:szCs w:val="28"/>
        </w:rPr>
      </w:pPr>
    </w:p>
    <w:p w:rsidR="0037444E" w:rsidRDefault="0037444E" w:rsidP="002C2D78">
      <w:pPr>
        <w:tabs>
          <w:tab w:val="left" w:pos="5715"/>
        </w:tabs>
        <w:jc w:val="both"/>
        <w:rPr>
          <w:rFonts w:ascii="Times New Roman" w:hAnsi="Times New Roman"/>
          <w:sz w:val="28"/>
          <w:szCs w:val="28"/>
        </w:rPr>
      </w:pPr>
    </w:p>
    <w:p w:rsidR="004330CA" w:rsidRDefault="004330CA" w:rsidP="00983B9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APM Neamț - Variația PM10 nef</w:t>
      </w:r>
      <w:r w:rsidR="00BB4F39" w:rsidRPr="00D5600C">
        <w:rPr>
          <w:rFonts w:ascii="Times New Roman" w:hAnsi="Times New Roman"/>
          <w:bCs/>
          <w:sz w:val="28"/>
          <w:szCs w:val="28"/>
          <w:lang w:val="en-GB" w:eastAsia="en-GB"/>
        </w:rPr>
        <w:t>.</w:t>
      </w:r>
      <w:r w:rsidRPr="00D5600C">
        <w:rPr>
          <w:rFonts w:ascii="Times New Roman" w:hAnsi="Times New Roman"/>
          <w:bCs/>
          <w:sz w:val="28"/>
          <w:szCs w:val="28"/>
          <w:lang w:val="en-GB" w:eastAsia="en-GB"/>
        </w:rPr>
        <w:t>/</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 grav</w:t>
      </w:r>
      <w:r w:rsidR="00BB4F39" w:rsidRPr="00D5600C">
        <w:rPr>
          <w:rFonts w:ascii="Times New Roman" w:hAnsi="Times New Roman"/>
          <w:bCs/>
          <w:sz w:val="28"/>
          <w:szCs w:val="28"/>
          <w:lang w:val="en-GB" w:eastAsia="en-GB"/>
        </w:rPr>
        <w:t>.</w:t>
      </w:r>
      <w:r w:rsidR="00FD634D" w:rsidRPr="00D5600C">
        <w:rPr>
          <w:rFonts w:ascii="Times New Roman" w:hAnsi="Times New Roman"/>
          <w:bCs/>
          <w:sz w:val="28"/>
          <w:szCs w:val="28"/>
          <w:lang w:val="en-GB" w:eastAsia="en-GB"/>
        </w:rPr>
        <w:t xml:space="preserve">  medii zilnice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D5600C" w:rsidRDefault="00065464" w:rsidP="007C730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892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6115050" cy="2489200"/>
                    </a:xfrm>
                    <a:prstGeom prst="rect">
                      <a:avLst/>
                    </a:prstGeom>
                    <a:noFill/>
                    <a:ln w="9525">
                      <a:noFill/>
                      <a:miter lim="800000"/>
                      <a:headEnd/>
                      <a:tailEnd/>
                    </a:ln>
                  </pic:spPr>
                </pic:pic>
              </a:graphicData>
            </a:graphic>
          </wp:inline>
        </w:drawing>
      </w:r>
    </w:p>
    <w:p w:rsidR="0037444E" w:rsidRDefault="0037444E" w:rsidP="007C7306">
      <w:pPr>
        <w:tabs>
          <w:tab w:val="left" w:pos="5715"/>
        </w:tabs>
        <w:jc w:val="center"/>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APM Neamț - Variația PM10 nef./ PM10 grav.  medii zilnice  la NT1, VL= 50 µg/mc</w:t>
      </w:r>
    </w:p>
    <w:p w:rsidR="00D5600C" w:rsidRDefault="0037444E" w:rsidP="0037444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27965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6115050" cy="2279650"/>
                    </a:xfrm>
                    <a:prstGeom prst="rect">
                      <a:avLst/>
                    </a:prstGeom>
                    <a:noFill/>
                    <a:ln w="9525">
                      <a:noFill/>
                      <a:miter lim="800000"/>
                      <a:headEnd/>
                      <a:tailEnd/>
                    </a:ln>
                  </pic:spPr>
                </pic:pic>
              </a:graphicData>
            </a:graphic>
          </wp:inline>
        </w:drawing>
      </w:r>
    </w:p>
    <w:p w:rsidR="006471D7" w:rsidRPr="00BF74CC" w:rsidRDefault="00812D83" w:rsidP="002C2D78">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APM Neamț - Variația benze</w:t>
      </w:r>
      <w:r w:rsidR="00BB4F39" w:rsidRPr="00BF74CC">
        <w:rPr>
          <w:rFonts w:ascii="Times New Roman" w:hAnsi="Times New Roman"/>
          <w:bCs/>
          <w:sz w:val="28"/>
          <w:szCs w:val="28"/>
          <w:lang w:val="en-GB" w:eastAsia="en-GB"/>
        </w:rPr>
        <w:t>n</w:t>
      </w:r>
      <w:r w:rsidR="002578F2">
        <w:rPr>
          <w:rFonts w:ascii="Times New Roman" w:hAnsi="Times New Roman"/>
          <w:bCs/>
          <w:sz w:val="28"/>
          <w:szCs w:val="28"/>
          <w:lang w:val="en-GB" w:eastAsia="en-GB"/>
        </w:rPr>
        <w:t>ului medii zilnice</w:t>
      </w:r>
      <w:r w:rsidRPr="00BF74CC">
        <w:rPr>
          <w:rFonts w:ascii="Times New Roman" w:hAnsi="Times New Roman"/>
          <w:bCs/>
          <w:sz w:val="28"/>
          <w:szCs w:val="28"/>
          <w:lang w:val="en-GB" w:eastAsia="en-GB"/>
        </w:rPr>
        <w:t xml:space="preserve"> </w:t>
      </w:r>
      <w:r w:rsidR="003B3CC1">
        <w:rPr>
          <w:rFonts w:ascii="Times New Roman" w:hAnsi="Times New Roman"/>
          <w:bCs/>
          <w:sz w:val="28"/>
          <w:szCs w:val="28"/>
          <w:lang w:val="en-GB" w:eastAsia="en-GB"/>
        </w:rPr>
        <w:t>la NT1 ș</w:t>
      </w:r>
      <w:r w:rsidR="006471D7" w:rsidRPr="00BF74CC">
        <w:rPr>
          <w:rFonts w:ascii="Times New Roman" w:hAnsi="Times New Roman"/>
          <w:bCs/>
          <w:sz w:val="28"/>
          <w:szCs w:val="28"/>
          <w:lang w:val="en-GB" w:eastAsia="en-GB"/>
        </w:rPr>
        <w:t>i NT2</w:t>
      </w:r>
      <w:r w:rsidR="001A524E">
        <w:rPr>
          <w:rFonts w:ascii="Times New Roman" w:hAnsi="Times New Roman"/>
          <w:bCs/>
          <w:sz w:val="28"/>
          <w:szCs w:val="28"/>
          <w:lang w:val="en-GB" w:eastAsia="en-GB"/>
        </w:rPr>
        <w:t>, VL anuală= 5 µg</w:t>
      </w:r>
      <w:r w:rsidR="001A524E" w:rsidRPr="00FF6CDE">
        <w:rPr>
          <w:rFonts w:ascii="Times New Roman" w:hAnsi="Times New Roman"/>
          <w:bCs/>
          <w:sz w:val="28"/>
          <w:szCs w:val="28"/>
          <w:lang w:val="en-GB" w:eastAsia="en-GB"/>
        </w:rPr>
        <w:t>/mc</w:t>
      </w:r>
    </w:p>
    <w:p w:rsidR="002578F2" w:rsidRPr="007C7306" w:rsidRDefault="00065464" w:rsidP="007C7306">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419350"/>
            <wp:effectExtent l="1905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6115050" cy="2419350"/>
                    </a:xfrm>
                    <a:prstGeom prst="rect">
                      <a:avLst/>
                    </a:prstGeom>
                    <a:noFill/>
                    <a:ln w="9525">
                      <a:noFill/>
                      <a:miter lim="800000"/>
                      <a:headEnd/>
                      <a:tailEnd/>
                    </a:ln>
                  </pic:spPr>
                </pic:pic>
              </a:graphicData>
            </a:graphic>
          </wp:inline>
        </w:drawing>
      </w:r>
    </w:p>
    <w:p w:rsidR="00065464" w:rsidRDefault="00065464" w:rsidP="002578F2">
      <w:pPr>
        <w:jc w:val="center"/>
        <w:rPr>
          <w:rFonts w:ascii="Times New Roman" w:hAnsi="Times New Roman"/>
          <w:bCs/>
          <w:sz w:val="28"/>
          <w:szCs w:val="28"/>
          <w:lang w:val="en-GB" w:eastAsia="en-GB"/>
        </w:rPr>
      </w:pPr>
    </w:p>
    <w:p w:rsidR="002578F2" w:rsidRDefault="007C1020" w:rsidP="002578F2">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t>APM Neamț - Variația PM2,5 gravimetric la stația NT1 medii zilnice</w:t>
      </w:r>
      <w:r w:rsidR="001A524E">
        <w:rPr>
          <w:rFonts w:ascii="Times New Roman" w:hAnsi="Times New Roman"/>
          <w:bCs/>
          <w:sz w:val="28"/>
          <w:szCs w:val="28"/>
          <w:lang w:val="en-GB" w:eastAsia="en-GB"/>
        </w:rPr>
        <w:t xml:space="preserve">, </w:t>
      </w:r>
    </w:p>
    <w:p w:rsidR="007C1020"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VL anuală=25 µg</w:t>
      </w:r>
      <w:r w:rsidRPr="00FF6CDE">
        <w:rPr>
          <w:rFonts w:ascii="Times New Roman" w:hAnsi="Times New Roman"/>
          <w:bCs/>
          <w:sz w:val="28"/>
          <w:szCs w:val="28"/>
          <w:lang w:val="en-GB" w:eastAsia="en-GB"/>
        </w:rPr>
        <w:t>/mc</w:t>
      </w:r>
    </w:p>
    <w:p w:rsidR="00D1307A" w:rsidRPr="007C1020" w:rsidRDefault="00065464"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74900"/>
            <wp:effectExtent l="19050" t="0" r="0"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6115050" cy="2374900"/>
                    </a:xfrm>
                    <a:prstGeom prst="rect">
                      <a:avLst/>
                    </a:prstGeom>
                    <a:noFill/>
                    <a:ln w="9525">
                      <a:noFill/>
                      <a:miter lim="800000"/>
                      <a:headEnd/>
                      <a:tailEnd/>
                    </a:ln>
                  </pic:spPr>
                </pic:pic>
              </a:graphicData>
            </a:graphic>
          </wp:inline>
        </w:drawing>
      </w:r>
    </w:p>
    <w:p w:rsidR="00713098" w:rsidRDefault="00713098" w:rsidP="003B3CC1">
      <w:pPr>
        <w:rPr>
          <w:rFonts w:ascii="Times New Roman" w:hAnsi="Times New Roman"/>
          <w:bCs/>
          <w:sz w:val="28"/>
          <w:szCs w:val="28"/>
          <w:lang w:val="en-GB" w:eastAsia="en-GB"/>
        </w:rPr>
      </w:pPr>
    </w:p>
    <w:p w:rsidR="002578F2" w:rsidRDefault="00713098"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Neamț - Variația NO/NOX/NO2/NH3 </w:t>
      </w:r>
      <w:r w:rsidRPr="007C1020">
        <w:rPr>
          <w:rFonts w:ascii="Times New Roman" w:hAnsi="Times New Roman"/>
          <w:bCs/>
          <w:sz w:val="28"/>
          <w:szCs w:val="28"/>
          <w:lang w:val="en-GB" w:eastAsia="en-GB"/>
        </w:rPr>
        <w:t xml:space="preserve"> la </w:t>
      </w:r>
      <w:r>
        <w:rPr>
          <w:rFonts w:ascii="Times New Roman" w:hAnsi="Times New Roman"/>
          <w:bCs/>
          <w:sz w:val="28"/>
          <w:szCs w:val="28"/>
          <w:lang w:val="en-GB" w:eastAsia="en-GB"/>
        </w:rPr>
        <w:t xml:space="preserve">autolaborator </w:t>
      </w:r>
      <w:r w:rsidRPr="007C1020">
        <w:rPr>
          <w:rFonts w:ascii="Times New Roman" w:hAnsi="Times New Roman"/>
          <w:bCs/>
          <w:sz w:val="28"/>
          <w:szCs w:val="28"/>
          <w:lang w:val="en-GB" w:eastAsia="en-GB"/>
        </w:rPr>
        <w:t>medii zilnice</w:t>
      </w:r>
      <w:r w:rsidR="001A524E">
        <w:rPr>
          <w:rFonts w:ascii="Times New Roman" w:hAnsi="Times New Roman"/>
          <w:bCs/>
          <w:sz w:val="28"/>
          <w:szCs w:val="28"/>
          <w:lang w:val="en-GB" w:eastAsia="en-GB"/>
        </w:rPr>
        <w:t xml:space="preserve">, </w:t>
      </w:r>
    </w:p>
    <w:p w:rsidR="00713098"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VL amoniac=100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sidR="005F5BC3">
        <w:rPr>
          <w:rFonts w:ascii="Times New Roman" w:hAnsi="Times New Roman"/>
          <w:bCs/>
          <w:sz w:val="28"/>
          <w:szCs w:val="28"/>
          <w:lang w:val="en-GB" w:eastAsia="en-GB"/>
        </w:rPr>
        <w:t>,</w:t>
      </w:r>
      <w:r w:rsidR="00774DA3">
        <w:rPr>
          <w:rFonts w:ascii="Times New Roman" w:hAnsi="Times New Roman"/>
          <w:bCs/>
          <w:sz w:val="28"/>
          <w:szCs w:val="28"/>
          <w:lang w:val="en-GB" w:eastAsia="en-GB"/>
        </w:rPr>
        <w:t xml:space="preserve"> VL NO2=200</w:t>
      </w:r>
      <w:r w:rsidR="005F5BC3" w:rsidRPr="001A524E">
        <w:rPr>
          <w:rFonts w:ascii="Times New Roman" w:hAnsi="Times New Roman"/>
          <w:bCs/>
          <w:sz w:val="28"/>
          <w:szCs w:val="28"/>
          <w:lang w:val="en-GB" w:eastAsia="en-GB"/>
        </w:rPr>
        <w:t xml:space="preserve"> </w:t>
      </w:r>
      <w:r w:rsidR="005F5BC3">
        <w:rPr>
          <w:rFonts w:ascii="Times New Roman" w:hAnsi="Times New Roman"/>
          <w:bCs/>
          <w:sz w:val="28"/>
          <w:szCs w:val="28"/>
          <w:lang w:val="en-GB" w:eastAsia="en-GB"/>
        </w:rPr>
        <w:t>µg</w:t>
      </w:r>
      <w:r w:rsidR="005F5BC3" w:rsidRPr="00FF6CDE">
        <w:rPr>
          <w:rFonts w:ascii="Times New Roman" w:hAnsi="Times New Roman"/>
          <w:bCs/>
          <w:sz w:val="28"/>
          <w:szCs w:val="28"/>
          <w:lang w:val="en-GB" w:eastAsia="en-GB"/>
        </w:rPr>
        <w:t>/mc</w:t>
      </w:r>
    </w:p>
    <w:p w:rsidR="005F5BC3" w:rsidRPr="007C1020" w:rsidRDefault="005F5BC3" w:rsidP="002578F2">
      <w:pPr>
        <w:jc w:val="center"/>
        <w:rPr>
          <w:rFonts w:ascii="Times New Roman" w:hAnsi="Times New Roman"/>
          <w:bCs/>
          <w:sz w:val="28"/>
          <w:szCs w:val="28"/>
          <w:lang w:val="en-GB" w:eastAsia="en-GB"/>
        </w:rPr>
      </w:pPr>
      <w:r w:rsidRPr="005F5BC3">
        <w:rPr>
          <w:rFonts w:ascii="Times New Roman" w:hAnsi="Times New Roman"/>
          <w:bCs/>
          <w:noProof/>
          <w:sz w:val="28"/>
          <w:szCs w:val="28"/>
          <w:bdr w:val="single" w:sz="4" w:space="0" w:color="auto"/>
          <w:lang w:val="en-GB" w:eastAsia="en-GB"/>
        </w:rPr>
        <w:drawing>
          <wp:inline distT="0" distB="0" distL="0" distR="0">
            <wp:extent cx="5943600" cy="2552700"/>
            <wp:effectExtent l="1905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D75BC" w:rsidRDefault="00295B20" w:rsidP="00CD75BC">
      <w:pPr>
        <w:tabs>
          <w:tab w:val="left" w:pos="284"/>
        </w:tabs>
        <w:ind w:right="-40"/>
        <w:jc w:val="both"/>
        <w:rPr>
          <w:rFonts w:ascii="Times New Roman" w:hAnsi="Times New Roman"/>
          <w:sz w:val="28"/>
          <w:szCs w:val="28"/>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CD75BC" w:rsidRPr="00CD75BC">
        <w:rPr>
          <w:rFonts w:ascii="Times New Roman" w:hAnsi="Times New Roman"/>
          <w:sz w:val="28"/>
          <w:szCs w:val="28"/>
        </w:rPr>
        <w:t xml:space="preserve"> </w:t>
      </w:r>
      <w:r w:rsidR="00CD75BC" w:rsidRPr="00BC0DB6">
        <w:rPr>
          <w:rFonts w:ascii="Times New Roman" w:hAnsi="Times New Roman"/>
          <w:sz w:val="28"/>
          <w:szCs w:val="28"/>
        </w:rPr>
        <w:t>Cauzele depășirii</w:t>
      </w:r>
      <w:r w:rsidR="00CD75BC">
        <w:rPr>
          <w:rFonts w:ascii="Times New Roman" w:hAnsi="Times New Roman"/>
          <w:sz w:val="28"/>
          <w:szCs w:val="28"/>
        </w:rPr>
        <w:t>lor</w:t>
      </w:r>
      <w:r w:rsidR="00CD75BC" w:rsidRPr="00BC0DB6">
        <w:rPr>
          <w:rFonts w:ascii="Times New Roman" w:hAnsi="Times New Roman"/>
          <w:sz w:val="28"/>
          <w:szCs w:val="28"/>
        </w:rPr>
        <w:t xml:space="preserve"> </w:t>
      </w:r>
      <w:r w:rsidR="004860FA">
        <w:rPr>
          <w:rFonts w:ascii="Times New Roman" w:hAnsi="Times New Roman"/>
          <w:sz w:val="28"/>
          <w:szCs w:val="28"/>
        </w:rPr>
        <w:t xml:space="preserve">la pulberi în suspensie - PM10 </w:t>
      </w:r>
      <w:r w:rsidR="00CD75BC" w:rsidRPr="00BC0DB6">
        <w:rPr>
          <w:rFonts w:ascii="Times New Roman" w:hAnsi="Times New Roman"/>
          <w:sz w:val="28"/>
          <w:szCs w:val="28"/>
        </w:rPr>
        <w:t>au fost condițiile meteo nefavorabile dispersiei (a fost</w:t>
      </w:r>
      <w:r w:rsidR="00CD75BC">
        <w:rPr>
          <w:rFonts w:ascii="Times New Roman" w:hAnsi="Times New Roman"/>
          <w:sz w:val="28"/>
          <w:szCs w:val="28"/>
        </w:rPr>
        <w:t xml:space="preserve"> cod galben de</w:t>
      </w:r>
      <w:r w:rsidR="00CD75BC" w:rsidRPr="00BC0DB6">
        <w:rPr>
          <w:rFonts w:ascii="Times New Roman" w:hAnsi="Times New Roman"/>
          <w:sz w:val="28"/>
          <w:szCs w:val="28"/>
        </w:rPr>
        <w:t xml:space="preserve"> ceață, burniță și calm atmosferic), încălzirea rezidențială și industrială. A fost informată Garda Națională de Mediu-CJ Neamț pentru verificarea în teren dacă au fost și alte cauze ale depășirilor. </w:t>
      </w:r>
    </w:p>
    <w:p w:rsidR="007C7A58" w:rsidRDefault="007C7A58" w:rsidP="00CD75BC">
      <w:pPr>
        <w:tabs>
          <w:tab w:val="left" w:pos="284"/>
        </w:tabs>
        <w:ind w:right="-40"/>
        <w:jc w:val="both"/>
        <w:rPr>
          <w:rFonts w:ascii="Times New Roman" w:hAnsi="Times New Roman"/>
          <w:sz w:val="28"/>
          <w:szCs w:val="28"/>
        </w:rPr>
      </w:pPr>
    </w:p>
    <w:p w:rsidR="007C7A58" w:rsidRPr="00BC0DB6" w:rsidRDefault="007C7A58" w:rsidP="00CD75BC">
      <w:pPr>
        <w:tabs>
          <w:tab w:val="left" w:pos="284"/>
        </w:tabs>
        <w:ind w:right="-40"/>
        <w:jc w:val="both"/>
        <w:rPr>
          <w:rFonts w:ascii="Times New Roman" w:hAnsi="Times New Roman"/>
          <w:sz w:val="28"/>
          <w:szCs w:val="28"/>
        </w:rPr>
      </w:pPr>
      <w:r w:rsidRPr="007C7A58">
        <w:rPr>
          <w:rFonts w:ascii="Times New Roman" w:hAnsi="Times New Roman"/>
          <w:noProof/>
          <w:sz w:val="28"/>
          <w:szCs w:val="28"/>
          <w:bdr w:val="single" w:sz="4" w:space="0" w:color="auto"/>
          <w:lang w:val="en-GB" w:eastAsia="en-GB"/>
        </w:rPr>
        <w:drawing>
          <wp:inline distT="0" distB="0" distL="0" distR="0">
            <wp:extent cx="6107430" cy="2749550"/>
            <wp:effectExtent l="19050" t="0" r="26670" b="0"/>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1ABD" w:rsidRDefault="00AD1ABD" w:rsidP="00295B20">
      <w:pPr>
        <w:jc w:val="both"/>
        <w:rPr>
          <w:rFonts w:ascii="Times New Roman" w:hAnsi="Times New Roman"/>
          <w:sz w:val="28"/>
          <w:szCs w:val="28"/>
          <w:lang w:val="it-IT"/>
        </w:rPr>
      </w:pPr>
    </w:p>
    <w:p w:rsidR="001D06EF" w:rsidRDefault="001D06EF" w:rsidP="00295B20">
      <w:pPr>
        <w:jc w:val="both"/>
        <w:rPr>
          <w:rFonts w:ascii="Times New Roman" w:hAnsi="Times New Roman"/>
          <w:sz w:val="28"/>
          <w:szCs w:val="28"/>
          <w:lang w:val="it-IT"/>
        </w:rPr>
      </w:pPr>
    </w:p>
    <w:p w:rsidR="00631C4A" w:rsidRDefault="00631C4A"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Roman, str. Ştefan Cel Mare nr.274.</w:t>
      </w:r>
    </w:p>
    <w:p w:rsidR="003B3CC1"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7C7A58" w:rsidRDefault="007C7A58" w:rsidP="00295B20">
      <w:pPr>
        <w:pStyle w:val="ListParagraph"/>
        <w:ind w:left="0"/>
        <w:jc w:val="both"/>
        <w:rPr>
          <w:rFonts w:ascii="Times New Roman" w:hAnsi="Times New Roman"/>
          <w:sz w:val="28"/>
          <w:szCs w:val="28"/>
          <w:lang w:val="it-IT"/>
        </w:rPr>
      </w:pPr>
    </w:p>
    <w:p w:rsidR="007C7A58" w:rsidRDefault="007C7A58" w:rsidP="00295B20">
      <w:pPr>
        <w:pStyle w:val="ListParagraph"/>
        <w:ind w:left="0"/>
        <w:jc w:val="both"/>
        <w:rPr>
          <w:rFonts w:ascii="Times New Roman" w:hAnsi="Times New Roman"/>
          <w:sz w:val="28"/>
          <w:szCs w:val="28"/>
          <w:lang w:val="it-IT"/>
        </w:rPr>
      </w:pPr>
      <w:r w:rsidRPr="007C7A58">
        <w:rPr>
          <w:rFonts w:ascii="Times New Roman" w:hAnsi="Times New Roman"/>
          <w:noProof/>
          <w:sz w:val="28"/>
          <w:szCs w:val="28"/>
          <w:bdr w:val="single" w:sz="4" w:space="0" w:color="auto"/>
          <w:lang w:val="en-GB" w:eastAsia="en-GB"/>
        </w:rPr>
        <w:drawing>
          <wp:inline distT="0" distB="0" distL="0" distR="0">
            <wp:extent cx="6045200" cy="2470150"/>
            <wp:effectExtent l="19050" t="0" r="12700" b="635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3CC1" w:rsidRDefault="003B3CC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7C7A58" w:rsidRDefault="007C7A58" w:rsidP="00736EB5">
      <w:pPr>
        <w:pStyle w:val="ListParagraph"/>
        <w:spacing w:after="200"/>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736EB5" w:rsidRPr="00736EB5">
        <w:rPr>
          <w:rFonts w:ascii="Times New Roman" w:hAnsi="Times New Roman"/>
          <w:sz w:val="28"/>
          <w:szCs w:val="28"/>
          <w:lang w:val="it-IT"/>
        </w:rPr>
        <w:t xml:space="preserve"> </w:t>
      </w:r>
      <w:r w:rsidR="00736EB5">
        <w:rPr>
          <w:rFonts w:ascii="Times New Roman" w:hAnsi="Times New Roman"/>
          <w:sz w:val="28"/>
          <w:szCs w:val="28"/>
          <w:lang w:val="it-IT"/>
        </w:rPr>
        <w:t>În perioada            1-13.11.2017 nu a fost indice general deoarece echipamentele de măsură au fost</w:t>
      </w:r>
      <w:r w:rsidR="00736EB5" w:rsidRPr="00D552C1">
        <w:rPr>
          <w:rFonts w:ascii="Times New Roman" w:hAnsi="Times New Roman"/>
        </w:rPr>
        <w:t xml:space="preserve"> </w:t>
      </w:r>
      <w:r w:rsidR="00736EB5">
        <w:rPr>
          <w:rFonts w:ascii="Times New Roman" w:hAnsi="Times New Roman"/>
        </w:rPr>
        <w:t xml:space="preserve"> </w:t>
      </w:r>
      <w:r w:rsidR="00736EB5" w:rsidRPr="00D552C1">
        <w:rPr>
          <w:rFonts w:ascii="Times New Roman" w:hAnsi="Times New Roman"/>
          <w:sz w:val="28"/>
          <w:szCs w:val="28"/>
        </w:rPr>
        <w:t>preluate pentru reparații conform contractului de servicii.</w:t>
      </w:r>
    </w:p>
    <w:p w:rsidR="007C7A58" w:rsidRDefault="007C7A58" w:rsidP="00295B20">
      <w:pPr>
        <w:pStyle w:val="ListParagraph"/>
        <w:ind w:left="0"/>
        <w:jc w:val="both"/>
        <w:rPr>
          <w:rFonts w:ascii="Times New Roman" w:hAnsi="Times New Roman"/>
          <w:sz w:val="28"/>
          <w:szCs w:val="28"/>
          <w:lang w:val="it-IT"/>
        </w:rPr>
      </w:pPr>
    </w:p>
    <w:p w:rsidR="007C7A58" w:rsidRDefault="007C7A58" w:rsidP="00295B20">
      <w:pPr>
        <w:pStyle w:val="ListParagraph"/>
        <w:ind w:left="0"/>
        <w:jc w:val="both"/>
        <w:rPr>
          <w:rFonts w:ascii="Times New Roman" w:hAnsi="Times New Roman"/>
          <w:b/>
          <w:sz w:val="28"/>
          <w:szCs w:val="28"/>
          <w:lang w:val="it-IT"/>
        </w:rPr>
      </w:pPr>
      <w:r w:rsidRPr="007C7A58">
        <w:rPr>
          <w:rFonts w:ascii="Times New Roman" w:hAnsi="Times New Roman"/>
          <w:b/>
          <w:noProof/>
          <w:sz w:val="28"/>
          <w:szCs w:val="28"/>
          <w:lang w:val="en-GB" w:eastAsia="en-GB"/>
        </w:rPr>
        <w:drawing>
          <wp:inline distT="0" distB="0" distL="0" distR="0">
            <wp:extent cx="6089650" cy="2317750"/>
            <wp:effectExtent l="19050" t="0" r="25400" b="6350"/>
            <wp:docPr id="3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78F2" w:rsidRDefault="002578F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2578F2" w:rsidP="008562BD">
      <w:pPr>
        <w:ind w:right="98"/>
        <w:jc w:val="both"/>
        <w:rPr>
          <w:rFonts w:ascii="Times New Roman" w:hAnsi="Times New Roman"/>
          <w:sz w:val="28"/>
          <w:szCs w:val="28"/>
        </w:rPr>
      </w:pPr>
      <w:r>
        <w:rPr>
          <w:rFonts w:ascii="Times New Roman" w:hAnsi="Times New Roman"/>
          <w:sz w:val="28"/>
          <w:szCs w:val="28"/>
        </w:rPr>
        <w:t>S-au efectuat 19</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 şi</w:t>
      </w:r>
      <w:r>
        <w:rPr>
          <w:rFonts w:ascii="Times New Roman" w:hAnsi="Times New Roman"/>
          <w:sz w:val="28"/>
          <w:szCs w:val="28"/>
        </w:rPr>
        <w:t xml:space="preserve"> o probă momentană de 30 min. la Scoala Generală nr.2 Izvoare.  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lastRenderedPageBreak/>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AD1ABD" w:rsidRDefault="00237AB6" w:rsidP="00787178">
      <w:pPr>
        <w:jc w:val="both"/>
        <w:rPr>
          <w:rFonts w:ascii="Times New Roman" w:hAnsi="Times New Roman"/>
          <w:sz w:val="28"/>
          <w:szCs w:val="28"/>
        </w:rPr>
      </w:pPr>
      <w:r w:rsidRPr="00237AB6">
        <w:rPr>
          <w:rFonts w:ascii="Times New Roman" w:hAnsi="Times New Roman"/>
          <w:noProof/>
          <w:sz w:val="28"/>
          <w:szCs w:val="28"/>
          <w:lang w:val="en-GB" w:eastAsia="en-GB"/>
        </w:rPr>
        <w:drawing>
          <wp:inline distT="0" distB="0" distL="0" distR="0">
            <wp:extent cx="6058535" cy="2567940"/>
            <wp:effectExtent l="19050" t="0" r="18415" b="381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4661" w:rsidRDefault="00244661"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E817EF" w:rsidRDefault="00E817E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D91090" w:rsidRPr="002845AA" w:rsidRDefault="006E5125" w:rsidP="00D91090">
      <w:pPr>
        <w:jc w:val="both"/>
        <w:rPr>
          <w:rFonts w:ascii="Times New Roman" w:hAnsi="Times New Roman"/>
          <w:sz w:val="28"/>
          <w:szCs w:val="28"/>
        </w:rPr>
      </w:pPr>
      <w:r>
        <w:rPr>
          <w:rFonts w:ascii="Times New Roman" w:hAnsi="Times New Roman"/>
          <w:sz w:val="28"/>
          <w:szCs w:val="28"/>
        </w:rPr>
        <w:t xml:space="preserve">În cursul lunii </w:t>
      </w:r>
      <w:r w:rsidR="00B6324D" w:rsidRPr="002845AA">
        <w:rPr>
          <w:rFonts w:ascii="Times New Roman" w:hAnsi="Times New Roman"/>
          <w:sz w:val="28"/>
          <w:szCs w:val="28"/>
        </w:rPr>
        <w:t xml:space="preserve">s-au realizat </w:t>
      </w:r>
      <w:r w:rsidR="00A806B8" w:rsidRPr="00A806B8">
        <w:rPr>
          <w:rFonts w:ascii="Times New Roman" w:hAnsi="Times New Roman"/>
          <w:sz w:val="28"/>
          <w:szCs w:val="28"/>
        </w:rPr>
        <w:t>26</w:t>
      </w:r>
      <w:r w:rsidR="008557E1">
        <w:rPr>
          <w:rFonts w:ascii="Times New Roman" w:hAnsi="Times New Roman"/>
          <w:sz w:val="28"/>
          <w:szCs w:val="28"/>
        </w:rPr>
        <w:t xml:space="preserve"> </w:t>
      </w:r>
      <w:r w:rsidR="00B6324D" w:rsidRPr="002845AA">
        <w:rPr>
          <w:rFonts w:ascii="Times New Roman" w:hAnsi="Times New Roman"/>
          <w:sz w:val="28"/>
          <w:szCs w:val="28"/>
        </w:rPr>
        <w:t>măsurători ale nivelulu</w:t>
      </w:r>
      <w:r w:rsidR="00797FCE">
        <w:rPr>
          <w:rFonts w:ascii="Times New Roman" w:hAnsi="Times New Roman"/>
          <w:sz w:val="28"/>
          <w:szCs w:val="28"/>
        </w:rPr>
        <w:t xml:space="preserve">i de zgomot </w:t>
      </w:r>
      <w:r w:rsidR="00D74248">
        <w:rPr>
          <w:rFonts w:ascii="Times New Roman" w:hAnsi="Times New Roman"/>
          <w:sz w:val="28"/>
          <w:szCs w:val="28"/>
        </w:rPr>
        <w:t xml:space="preserve"> în 7</w:t>
      </w:r>
      <w:r w:rsidR="00D91090" w:rsidRPr="002845AA">
        <w:rPr>
          <w:rFonts w:ascii="Times New Roman" w:hAnsi="Times New Roman"/>
          <w:sz w:val="28"/>
          <w:szCs w:val="28"/>
        </w:rPr>
        <w:t xml:space="preserve"> in</w:t>
      </w:r>
      <w:r w:rsidR="00D74248">
        <w:rPr>
          <w:rFonts w:ascii="Times New Roman" w:hAnsi="Times New Roman"/>
          <w:sz w:val="28"/>
          <w:szCs w:val="28"/>
        </w:rPr>
        <w:t>tersecții din Piatra Neamț.</w:t>
      </w:r>
      <w:r w:rsidR="00D91090">
        <w:rPr>
          <w:rFonts w:ascii="Times New Roman" w:hAnsi="Times New Roman"/>
          <w:sz w:val="28"/>
          <w:szCs w:val="28"/>
        </w:rPr>
        <w:t xml:space="preserve"> </w:t>
      </w:r>
      <w:r w:rsidR="00D74248">
        <w:rPr>
          <w:rFonts w:ascii="Times New Roman" w:hAnsi="Times New Roman"/>
          <w:sz w:val="28"/>
          <w:szCs w:val="28"/>
        </w:rPr>
        <w:t>S</w:t>
      </w:r>
      <w:r w:rsidR="00D91090" w:rsidRPr="002845AA">
        <w:rPr>
          <w:rFonts w:ascii="Times New Roman" w:hAnsi="Times New Roman"/>
          <w:sz w:val="28"/>
          <w:szCs w:val="28"/>
        </w:rPr>
        <w:t>-au  în</w:t>
      </w:r>
      <w:r w:rsidR="00D91090">
        <w:rPr>
          <w:rFonts w:ascii="Times New Roman" w:hAnsi="Times New Roman"/>
          <w:sz w:val="28"/>
          <w:szCs w:val="28"/>
        </w:rPr>
        <w:t xml:space="preserve">registrat următoarele depășiri </w:t>
      </w:r>
      <w:r w:rsidR="00A806B8">
        <w:rPr>
          <w:rFonts w:ascii="Times New Roman" w:hAnsi="Times New Roman"/>
          <w:sz w:val="28"/>
          <w:szCs w:val="28"/>
        </w:rPr>
        <w:t xml:space="preserve">ale limitelor admisibile </w:t>
      </w:r>
      <w:r w:rsidR="00D91090">
        <w:rPr>
          <w:rFonts w:ascii="Times New Roman" w:hAnsi="Times New Roman"/>
          <w:sz w:val="28"/>
          <w:szCs w:val="28"/>
        </w:rPr>
        <w:t>prevăzute de SR</w:t>
      </w:r>
      <w:r w:rsidR="00E1420F">
        <w:rPr>
          <w:rFonts w:ascii="Times New Roman" w:hAnsi="Times New Roman"/>
          <w:sz w:val="28"/>
          <w:szCs w:val="28"/>
        </w:rPr>
        <w:t xml:space="preserve"> 10009/2017: 3 depășiri</w:t>
      </w:r>
      <w:r w:rsidR="00D74248">
        <w:rPr>
          <w:rFonts w:ascii="Times New Roman" w:hAnsi="Times New Roman"/>
          <w:sz w:val="28"/>
          <w:szCs w:val="28"/>
        </w:rPr>
        <w:t xml:space="preserve"> a</w:t>
      </w:r>
      <w:r w:rsidR="00E1420F">
        <w:rPr>
          <w:rFonts w:ascii="Times New Roman" w:hAnsi="Times New Roman"/>
          <w:sz w:val="28"/>
          <w:szCs w:val="28"/>
        </w:rPr>
        <w:t>le</w:t>
      </w:r>
      <w:r w:rsidR="00D74248">
        <w:rPr>
          <w:rFonts w:ascii="Times New Roman" w:hAnsi="Times New Roman"/>
          <w:sz w:val="28"/>
          <w:szCs w:val="28"/>
        </w:rPr>
        <w:t xml:space="preserve"> limitei de 70 dB</w:t>
      </w:r>
      <w:r w:rsidR="00E1420F">
        <w:rPr>
          <w:rFonts w:ascii="Times New Roman" w:hAnsi="Times New Roman"/>
          <w:sz w:val="28"/>
          <w:szCs w:val="28"/>
        </w:rPr>
        <w:t xml:space="preserve"> și 3</w:t>
      </w:r>
      <w:r w:rsidR="00E1420F" w:rsidRPr="00E1420F">
        <w:rPr>
          <w:rFonts w:ascii="Times New Roman" w:hAnsi="Times New Roman"/>
          <w:sz w:val="28"/>
          <w:szCs w:val="28"/>
        </w:rPr>
        <w:t xml:space="preserve"> </w:t>
      </w:r>
      <w:r w:rsidR="00E1420F">
        <w:rPr>
          <w:rFonts w:ascii="Times New Roman" w:hAnsi="Times New Roman"/>
          <w:sz w:val="28"/>
          <w:szCs w:val="28"/>
        </w:rPr>
        <w:t>depășiri ale limitei de 65 dB. La  categoria de străzi unde limita este 75 dB nu s-au înregistrat depășiri.</w:t>
      </w:r>
    </w:p>
    <w:p w:rsidR="00D91090" w:rsidRPr="00FB4923" w:rsidRDefault="00D91090" w:rsidP="00D91090">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D546A">
        <w:rPr>
          <w:rFonts w:ascii="Times New Roman" w:hAnsi="Times New Roman"/>
          <w:sz w:val="28"/>
          <w:szCs w:val="28"/>
        </w:rPr>
        <w:t xml:space="preserve"> - </w:t>
      </w:r>
      <w:r w:rsidR="007C1620">
        <w:rPr>
          <w:rFonts w:ascii="Times New Roman" w:hAnsi="Times New Roman"/>
          <w:sz w:val="28"/>
          <w:szCs w:val="28"/>
        </w:rPr>
        <w:t>2</w:t>
      </w:r>
      <w:r w:rsidR="00E52466" w:rsidRPr="00AD1ABD">
        <w:rPr>
          <w:rFonts w:ascii="Times New Roman" w:hAnsi="Times New Roman"/>
          <w:sz w:val="28"/>
          <w:szCs w:val="28"/>
        </w:rPr>
        <w:t xml:space="preserve"> </w:t>
      </w:r>
      <w:r w:rsidR="007C1620">
        <w:rPr>
          <w:rFonts w:ascii="Times New Roman" w:hAnsi="Times New Roman"/>
          <w:sz w:val="28"/>
          <w:szCs w:val="28"/>
        </w:rPr>
        <w:t>probe</w:t>
      </w:r>
      <w:r w:rsidRPr="00122758">
        <w:rPr>
          <w:rFonts w:ascii="Times New Roman" w:hAnsi="Times New Roman"/>
          <w:sz w:val="28"/>
          <w:szCs w:val="28"/>
        </w:rPr>
        <w:t>).</w:t>
      </w:r>
      <w:r w:rsidR="001D546A">
        <w:rPr>
          <w:rFonts w:ascii="Times New Roman" w:hAnsi="Times New Roman"/>
          <w:sz w:val="28"/>
          <w:szCs w:val="28"/>
        </w:rPr>
        <w:t xml:space="preserve"> S-au analizat indicatorii:</w:t>
      </w:r>
      <w:r w:rsidRPr="00F70CFF">
        <w:rPr>
          <w:rFonts w:ascii="Times New Roman" w:hAnsi="Times New Roman"/>
          <w:sz w:val="28"/>
          <w:szCs w:val="28"/>
        </w:rPr>
        <w:t xml:space="preserve"> </w:t>
      </w:r>
      <w:r w:rsidR="002578F2">
        <w:rPr>
          <w:rFonts w:ascii="Times New Roman" w:hAnsi="Times New Roman"/>
          <w:sz w:val="28"/>
          <w:szCs w:val="28"/>
        </w:rPr>
        <w:t xml:space="preserve">p-H, </w:t>
      </w:r>
      <w:r w:rsidRPr="00F70CFF">
        <w:rPr>
          <w:rFonts w:ascii="Times New Roman" w:hAnsi="Times New Roman"/>
          <w:sz w:val="28"/>
          <w:szCs w:val="28"/>
        </w:rPr>
        <w:t>conducti</w:t>
      </w:r>
      <w:r w:rsidR="0076633E">
        <w:rPr>
          <w:rFonts w:ascii="Times New Roman" w:hAnsi="Times New Roman"/>
          <w:sz w:val="28"/>
          <w:szCs w:val="28"/>
        </w:rPr>
        <w:t>vitate, azotaţi</w:t>
      </w:r>
      <w:r w:rsidRPr="00F70CFF">
        <w:rPr>
          <w:rFonts w:ascii="Times New Roman" w:hAnsi="Times New Roman"/>
          <w:sz w:val="28"/>
          <w:szCs w:val="28"/>
        </w:rPr>
        <w:t>, azot amoniacal, alcalinitate/</w:t>
      </w:r>
      <w:r w:rsidR="008B0A8B">
        <w:rPr>
          <w:rFonts w:ascii="Times New Roman" w:hAnsi="Times New Roman"/>
          <w:sz w:val="28"/>
          <w:szCs w:val="28"/>
        </w:rPr>
        <w:t xml:space="preserve"> </w:t>
      </w:r>
      <w:r w:rsidRPr="00F70CFF">
        <w:rPr>
          <w:rFonts w:ascii="Times New Roman" w:hAnsi="Times New Roman"/>
          <w:sz w:val="28"/>
          <w:szCs w:val="28"/>
        </w:rPr>
        <w:t>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2845AA" w:rsidRDefault="002845A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F9476C" w:rsidRDefault="00F9476C" w:rsidP="007403DD">
      <w:pPr>
        <w:jc w:val="both"/>
        <w:rPr>
          <w:rFonts w:ascii="Times New Roman" w:hAnsi="Times New Roman"/>
          <w:b/>
          <w:color w:val="0000FF"/>
          <w:sz w:val="28"/>
          <w:szCs w:val="28"/>
        </w:rPr>
      </w:pPr>
    </w:p>
    <w:p w:rsidR="00984266" w:rsidRPr="00FC2883" w:rsidRDefault="00984266" w:rsidP="00984266">
      <w:pPr>
        <w:pStyle w:val="BodyTextIndent"/>
        <w:ind w:firstLine="0"/>
        <w:rPr>
          <w:rFonts w:ascii="Times New Roman" w:hAnsi="Times New Roman"/>
          <w:szCs w:val="28"/>
          <w:lang w:val="ro-RO"/>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r>
        <w:rPr>
          <w:rFonts w:ascii="Times New Roman" w:hAnsi="Times New Roman"/>
          <w:szCs w:val="28"/>
        </w:rPr>
        <w:t xml:space="preserve">La SSRM </w:t>
      </w:r>
      <w:r>
        <w:rPr>
          <w:rFonts w:ascii="Times New Roman" w:hAnsi="Times New Roman"/>
          <w:szCs w:val="28"/>
        </w:rPr>
        <w:lastRenderedPageBreak/>
        <w:t xml:space="preserve">Piatra Neamţ </w:t>
      </w:r>
      <w:r w:rsidRPr="0034528B">
        <w:rPr>
          <w:rFonts w:ascii="Times New Roman" w:hAnsi="Times New Roman"/>
          <w:szCs w:val="28"/>
        </w:rPr>
        <w:t xml:space="preserve">a </w:t>
      </w:r>
      <w:r>
        <w:rPr>
          <w:rFonts w:ascii="Times New Roman" w:hAnsi="Times New Roman"/>
          <w:szCs w:val="28"/>
        </w:rPr>
        <w:t>continuat</w:t>
      </w:r>
      <w:r w:rsidRPr="0034528B">
        <w:rPr>
          <w:rFonts w:ascii="Times New Roman" w:hAnsi="Times New Roman"/>
          <w:szCs w:val="28"/>
        </w:rPr>
        <w:t xml:space="preserve"> şi executarea programului special de monitorizare în 201</w:t>
      </w:r>
      <w:r>
        <w:rPr>
          <w:rFonts w:ascii="Times New Roman" w:hAnsi="Times New Roman"/>
          <w:szCs w:val="28"/>
        </w:rPr>
        <w:t>7</w:t>
      </w:r>
      <w:r w:rsidRPr="0034528B">
        <w:rPr>
          <w:rFonts w:ascii="Times New Roman" w:hAnsi="Times New Roman"/>
          <w:szCs w:val="28"/>
        </w:rPr>
        <w:t xml:space="preserve"> a radioactivităţii factorilor de mediu din zonele judeţului Neamţ cu fondul radioactiv modificat antropic.</w:t>
      </w:r>
    </w:p>
    <w:p w:rsidR="00984266" w:rsidRPr="0034528B" w:rsidRDefault="00984266" w:rsidP="00984266">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noiembrie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Pr>
          <w:rFonts w:ascii="Times New Roman" w:hAnsi="Times New Roman"/>
          <w:color w:val="000000" w:themeColor="text1"/>
          <w:sz w:val="28"/>
          <w:szCs w:val="28"/>
        </w:rPr>
        <w:t>548</w:t>
      </w:r>
      <w:r>
        <w:rPr>
          <w:rFonts w:ascii="Times New Roman" w:hAnsi="Times New Roman"/>
          <w:color w:val="000000"/>
          <w:sz w:val="28"/>
          <w:szCs w:val="28"/>
        </w:rPr>
        <w:t xml:space="preserve">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 indicator referitor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w:t>
      </w:r>
      <w:r>
        <w:rPr>
          <w:rFonts w:ascii="Times New Roman" w:hAnsi="Times New Roman"/>
          <w:sz w:val="28"/>
          <w:szCs w:val="28"/>
        </w:rPr>
        <w:t>alfa</w:t>
      </w:r>
      <w:r w:rsidRPr="0034528B">
        <w:rPr>
          <w:rFonts w:ascii="Times New Roman" w:hAnsi="Times New Roman"/>
          <w:sz w:val="28"/>
          <w:szCs w:val="28"/>
        </w:rPr>
        <w:t xml:space="preserve"> global</w:t>
      </w:r>
      <w:r>
        <w:rPr>
          <w:rFonts w:ascii="Times New Roman" w:hAnsi="Times New Roman"/>
          <w:sz w:val="28"/>
          <w:szCs w:val="28"/>
        </w:rPr>
        <w:t xml:space="preserve">ă, 180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180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sidR="00507609">
        <w:rPr>
          <w:rFonts w:ascii="Times New Roman" w:hAnsi="Times New Roman"/>
          <w:sz w:val="28"/>
          <w:szCs w:val="28"/>
        </w:rPr>
        <w:t>2362</w:t>
      </w:r>
      <w:r w:rsidRPr="00984266">
        <w:rPr>
          <w:rFonts w:ascii="Times New Roman" w:hAnsi="Times New Roman"/>
          <w:sz w:val="28"/>
          <w:szCs w:val="28"/>
        </w:rPr>
        <w:t xml:space="preserve"> </w:t>
      </w:r>
      <w:r w:rsidRPr="0034528B">
        <w:rPr>
          <w:rFonts w:ascii="Times New Roman" w:hAnsi="Times New Roman"/>
          <w:sz w:val="28"/>
          <w:szCs w:val="28"/>
        </w:rPr>
        <w:t>de de</w:t>
      </w:r>
      <w:r w:rsidR="00507609">
        <w:rPr>
          <w:rFonts w:ascii="Times New Roman" w:hAnsi="Times New Roman"/>
          <w:sz w:val="28"/>
          <w:szCs w:val="28"/>
        </w:rPr>
        <w:t>terminări orare</w:t>
      </w:r>
      <w:r w:rsidRPr="0034528B">
        <w:rPr>
          <w:rFonts w:ascii="Times New Roman" w:hAnsi="Times New Roman"/>
          <w:sz w:val="28"/>
          <w:szCs w:val="28"/>
        </w:rPr>
        <w:t xml:space="preserv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984266" w:rsidRDefault="00984266" w:rsidP="00984266">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12</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noiembrie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8 </w:t>
      </w:r>
      <w:r w:rsidRPr="0034528B">
        <w:rPr>
          <w:rFonts w:ascii="Times New Roman" w:hAnsi="Times New Roman"/>
          <w:sz w:val="28"/>
          <w:szCs w:val="28"/>
        </w:rPr>
        <w:t xml:space="preserve">probe la SSRM Piatra Neamţ şi </w:t>
      </w:r>
      <w:r>
        <w:rPr>
          <w:rFonts w:ascii="Times New Roman" w:hAnsi="Times New Roman"/>
          <w:sz w:val="28"/>
          <w:szCs w:val="28"/>
        </w:rPr>
        <w:t>4</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984266" w:rsidRDefault="00984266" w:rsidP="00984266">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984266" w:rsidRDefault="00984266" w:rsidP="00984266">
      <w:pPr>
        <w:autoSpaceDE w:val="0"/>
        <w:autoSpaceDN w:val="0"/>
        <w:adjustRightInd w:val="0"/>
        <w:jc w:val="both"/>
        <w:rPr>
          <w:rFonts w:ascii="Times New Roman" w:hAnsi="Times New Roman"/>
          <w:sz w:val="28"/>
          <w:szCs w:val="28"/>
        </w:rPr>
      </w:pPr>
    </w:p>
    <w:p w:rsidR="00984266" w:rsidRPr="00984266" w:rsidRDefault="00984266" w:rsidP="00984266">
      <w:pPr>
        <w:autoSpaceDE w:val="0"/>
        <w:autoSpaceDN w:val="0"/>
        <w:adjustRightInd w:val="0"/>
        <w:jc w:val="both"/>
        <w:rPr>
          <w:rFonts w:ascii="Times New Roman" w:hAnsi="Times New Roman"/>
          <w:sz w:val="28"/>
          <w:szCs w:val="28"/>
        </w:rPr>
      </w:pPr>
      <w:r w:rsidRPr="004F18E0">
        <w:rPr>
          <w:rFonts w:ascii="Times New Roman" w:hAnsi="Times New Roman"/>
          <w:noProof/>
          <w:sz w:val="28"/>
          <w:szCs w:val="28"/>
          <w:lang w:val="en-GB" w:eastAsia="en-GB"/>
        </w:rPr>
        <w:drawing>
          <wp:inline distT="0" distB="0" distL="0" distR="0">
            <wp:extent cx="5943600" cy="2741295"/>
            <wp:effectExtent l="57150" t="19050" r="95250" b="78105"/>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4266" w:rsidRPr="0034528B" w:rsidRDefault="00984266" w:rsidP="0098426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984266" w:rsidRDefault="00984266" w:rsidP="0098426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984266" w:rsidRPr="00984266" w:rsidRDefault="00984266" w:rsidP="00984266">
      <w:pPr>
        <w:autoSpaceDE w:val="0"/>
        <w:autoSpaceDN w:val="0"/>
        <w:adjustRightInd w:val="0"/>
        <w:jc w:val="center"/>
        <w:rPr>
          <w:rFonts w:ascii="Times New Roman" w:eastAsia="ArialMT" w:hAnsi="Times New Roman"/>
          <w:sz w:val="28"/>
          <w:szCs w:val="28"/>
          <w:lang w:eastAsia="en-US"/>
        </w:rPr>
      </w:pPr>
    </w:p>
    <w:p w:rsidR="00984266" w:rsidRDefault="00984266" w:rsidP="00984266">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984266" w:rsidRPr="0034528B" w:rsidRDefault="00984266" w:rsidP="00984266">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984266" w:rsidRDefault="00984266" w:rsidP="00984266">
      <w:pPr>
        <w:pStyle w:val="BodyTextIndent"/>
        <w:ind w:firstLine="0"/>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984266" w:rsidRPr="0034528B" w:rsidRDefault="00984266" w:rsidP="00984266">
      <w:pPr>
        <w:autoSpaceDE w:val="0"/>
        <w:autoSpaceDN w:val="0"/>
        <w:adjustRightInd w:val="0"/>
        <w:jc w:val="both"/>
        <w:rPr>
          <w:rFonts w:ascii="Times New Roman" w:hAnsi="Times New Roman"/>
          <w:sz w:val="28"/>
          <w:szCs w:val="28"/>
        </w:rPr>
      </w:pPr>
      <w:r w:rsidRPr="0034528B">
        <w:rPr>
          <w:rFonts w:ascii="Times New Roman" w:hAnsi="Times New Roman"/>
          <w:sz w:val="28"/>
          <w:szCs w:val="28"/>
        </w:rPr>
        <w:lastRenderedPageBreak/>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984266" w:rsidRPr="0034528B" w:rsidRDefault="00984266" w:rsidP="00984266">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color w:val="000000" w:themeColor="text1"/>
          <w:szCs w:val="28"/>
          <w:lang w:val="ro-RO"/>
        </w:rPr>
        <w:t>0,52</w:t>
      </w:r>
      <w:r w:rsidRPr="0034528B">
        <w:rPr>
          <w:rFonts w:ascii="Times New Roman" w:hAnsi="Times New Roman"/>
          <w:szCs w:val="28"/>
          <w:lang w:val="ro-RO"/>
        </w:rPr>
        <w:t>÷</w:t>
      </w:r>
      <w:r>
        <w:rPr>
          <w:rFonts w:ascii="Times New Roman" w:hAnsi="Times New Roman"/>
          <w:szCs w:val="28"/>
          <w:lang w:val="ro-RO"/>
        </w:rPr>
        <w:t>4,02</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0,04</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2</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06</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0,006</w:t>
      </w:r>
      <w:r w:rsidRPr="0034528B">
        <w:rPr>
          <w:rFonts w:ascii="Times New Roman" w:hAnsi="Times New Roman"/>
          <w:szCs w:val="28"/>
          <w:lang w:val="ro-RO"/>
        </w:rPr>
        <w:t>÷</w:t>
      </w:r>
      <w:r>
        <w:rPr>
          <w:rFonts w:ascii="Times New Roman" w:hAnsi="Times New Roman"/>
          <w:szCs w:val="28"/>
          <w:lang w:val="ro-RO"/>
        </w:rPr>
        <w:t xml:space="preserve">0,115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015</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984266" w:rsidRDefault="00984266" w:rsidP="00984266">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984266" w:rsidRDefault="00984266" w:rsidP="00984266">
      <w:pPr>
        <w:autoSpaceDE w:val="0"/>
        <w:autoSpaceDN w:val="0"/>
        <w:adjustRightInd w:val="0"/>
        <w:jc w:val="both"/>
        <w:rPr>
          <w:rFonts w:ascii="Times New Roman" w:hAnsi="Times New Roman"/>
          <w:sz w:val="28"/>
          <w:szCs w:val="28"/>
        </w:rPr>
      </w:pPr>
    </w:p>
    <w:p w:rsidR="00984266" w:rsidRDefault="00984266" w:rsidP="00984266">
      <w:pPr>
        <w:autoSpaceDE w:val="0"/>
        <w:autoSpaceDN w:val="0"/>
        <w:adjustRightInd w:val="0"/>
        <w:jc w:val="center"/>
        <w:rPr>
          <w:rFonts w:ascii="Times New Roman" w:hAnsi="Times New Roman"/>
          <w:sz w:val="28"/>
          <w:szCs w:val="28"/>
        </w:rPr>
      </w:pPr>
      <w:r w:rsidRPr="00DE08E7">
        <w:rPr>
          <w:rFonts w:ascii="Times New Roman" w:hAnsi="Times New Roman"/>
          <w:noProof/>
          <w:sz w:val="28"/>
          <w:szCs w:val="28"/>
          <w:lang w:val="en-GB" w:eastAsia="en-GB"/>
        </w:rPr>
        <w:drawing>
          <wp:inline distT="0" distB="0" distL="0" distR="0">
            <wp:extent cx="6031647" cy="2546729"/>
            <wp:effectExtent l="0" t="19050" r="83403" b="63121"/>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4266" w:rsidRDefault="00984266" w:rsidP="00984266">
      <w:pPr>
        <w:autoSpaceDE w:val="0"/>
        <w:autoSpaceDN w:val="0"/>
        <w:adjustRightInd w:val="0"/>
        <w:jc w:val="center"/>
        <w:rPr>
          <w:rFonts w:ascii="Times New Roman" w:eastAsia="ArialMT" w:hAnsi="Times New Roman"/>
          <w:sz w:val="28"/>
          <w:szCs w:val="28"/>
          <w:lang w:eastAsia="en-US"/>
        </w:rPr>
      </w:pPr>
    </w:p>
    <w:p w:rsidR="00984266" w:rsidRPr="0034528B" w:rsidRDefault="00984266" w:rsidP="0098426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984266" w:rsidRDefault="00984266" w:rsidP="0098426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984266" w:rsidRPr="00984266" w:rsidRDefault="00984266" w:rsidP="00984266">
      <w:pPr>
        <w:autoSpaceDE w:val="0"/>
        <w:autoSpaceDN w:val="0"/>
        <w:adjustRightInd w:val="0"/>
        <w:jc w:val="center"/>
        <w:rPr>
          <w:rFonts w:ascii="Times New Roman" w:eastAsia="ArialMT" w:hAnsi="Times New Roman"/>
          <w:sz w:val="28"/>
          <w:szCs w:val="28"/>
          <w:lang w:eastAsia="en-US"/>
        </w:rPr>
      </w:pPr>
    </w:p>
    <w:p w:rsidR="00984266" w:rsidRDefault="00984266" w:rsidP="00984266">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noiembrie</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984266" w:rsidRDefault="00984266" w:rsidP="00984266">
      <w:pPr>
        <w:pStyle w:val="BodyTextIndent"/>
        <w:ind w:firstLine="0"/>
        <w:rPr>
          <w:rFonts w:ascii="Times New Roman" w:hAnsi="Times New Roman"/>
          <w:szCs w:val="28"/>
          <w:lang w:val="ro-RO"/>
        </w:rPr>
      </w:pPr>
    </w:p>
    <w:p w:rsidR="00984266" w:rsidRDefault="00984266" w:rsidP="00984266">
      <w:pPr>
        <w:pStyle w:val="BodyTextIndent"/>
        <w:ind w:firstLine="0"/>
        <w:jc w:val="center"/>
        <w:rPr>
          <w:rFonts w:ascii="Times New Roman" w:hAnsi="Times New Roman"/>
          <w:szCs w:val="28"/>
          <w:lang w:val="ro-RO"/>
        </w:rPr>
      </w:pPr>
      <w:r w:rsidRPr="005D1EE4">
        <w:rPr>
          <w:rFonts w:ascii="Times New Roman" w:hAnsi="Times New Roman"/>
          <w:noProof/>
          <w:szCs w:val="28"/>
          <w:lang w:eastAsia="en-GB"/>
        </w:rPr>
        <w:lastRenderedPageBreak/>
        <w:drawing>
          <wp:inline distT="0" distB="0" distL="0" distR="0">
            <wp:extent cx="6121021" cy="2641448"/>
            <wp:effectExtent l="0" t="19050" r="70229" b="63652"/>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4266" w:rsidRPr="0034528B" w:rsidRDefault="00984266" w:rsidP="0098426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984266" w:rsidRPr="0034528B" w:rsidRDefault="00984266" w:rsidP="00984266">
      <w:pPr>
        <w:pStyle w:val="BodyTextIndent"/>
        <w:ind w:firstLine="0"/>
        <w:rPr>
          <w:rFonts w:ascii="Times New Roman" w:hAnsi="Times New Roman"/>
          <w:szCs w:val="28"/>
          <w:lang w:val="ro-RO"/>
        </w:rPr>
      </w:pPr>
    </w:p>
    <w:p w:rsidR="00984266" w:rsidRPr="0034528B" w:rsidRDefault="00984266" w:rsidP="00984266">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86,8</w:t>
      </w:r>
      <w:r>
        <w:rPr>
          <w:rFonts w:ascii="Times New Roman" w:hAnsi="Times New Roman"/>
          <w:sz w:val="28"/>
          <w:szCs w:val="28"/>
        </w:rPr>
        <w:t>÷113</w:t>
      </w:r>
      <w:r w:rsidRPr="0034528B">
        <w:rPr>
          <w:rFonts w:ascii="Times New Roman" w:hAnsi="Times New Roman"/>
          <w:sz w:val="28"/>
          <w:szCs w:val="28"/>
        </w:rPr>
        <w:t>,</w:t>
      </w:r>
      <w:r>
        <w:rPr>
          <w:rFonts w:ascii="Times New Roman" w:hAnsi="Times New Roman"/>
          <w:sz w:val="28"/>
          <w:szCs w:val="28"/>
        </w:rPr>
        <w:t>3</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984266" w:rsidRDefault="00984266" w:rsidP="00984266">
      <w:pPr>
        <w:pStyle w:val="Style1"/>
        <w:adjustRightInd/>
        <w:jc w:val="both"/>
        <w:rPr>
          <w:sz w:val="28"/>
          <w:szCs w:val="28"/>
          <w:lang w:val="ro-RO"/>
        </w:rPr>
      </w:pPr>
      <w:r w:rsidRPr="00EF343F">
        <w:rPr>
          <w:color w:val="000000" w:themeColor="text1"/>
          <w:sz w:val="28"/>
          <w:szCs w:val="28"/>
          <w:lang w:val="ro-RO"/>
        </w:rPr>
        <w:t>Pentru</w:t>
      </w:r>
      <w:r w:rsidRPr="00FB2A8D">
        <w:rPr>
          <w:color w:val="000000" w:themeColor="text1"/>
          <w:sz w:val="28"/>
          <w:szCs w:val="28"/>
          <w:lang w:val="ro-RO"/>
        </w:rPr>
        <w:t xml:space="preserve"> probele</w:t>
      </w:r>
      <w:r>
        <w:rPr>
          <w:sz w:val="28"/>
          <w:szCs w:val="28"/>
          <w:lang w:val="ro-RO"/>
        </w:rPr>
        <w:t xml:space="preserve"> de sol necultivat (</w:t>
      </w:r>
      <w:r>
        <w:rPr>
          <w:color w:val="000000"/>
          <w:sz w:val="28"/>
          <w:szCs w:val="28"/>
          <w:lang w:val="ro-RO"/>
        </w:rPr>
        <w:t>301,0</w:t>
      </w:r>
      <w:r>
        <w:rPr>
          <w:sz w:val="28"/>
          <w:szCs w:val="28"/>
          <w:lang w:val="ro-RO"/>
        </w:rPr>
        <w:t xml:space="preserve">÷407,3 Bq/Kg la SSRM Piatra Neamţ, respectiv </w:t>
      </w:r>
      <w:r>
        <w:rPr>
          <w:color w:val="000000" w:themeColor="text1"/>
          <w:sz w:val="28"/>
          <w:szCs w:val="28"/>
          <w:lang w:val="ro-RO"/>
        </w:rPr>
        <w:t>420,5</w:t>
      </w:r>
      <w:r>
        <w:rPr>
          <w:sz w:val="28"/>
          <w:szCs w:val="28"/>
          <w:lang w:val="ro-RO"/>
        </w:rPr>
        <w:t>÷542,1 Bq/Kg la SSRM Toaca), valorile determinate sunt comparabile cu valorile din lunile precedente.</w:t>
      </w:r>
    </w:p>
    <w:p w:rsidR="00984266" w:rsidRDefault="00984266" w:rsidP="00984266">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noiembrie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984266" w:rsidRPr="0034528B" w:rsidRDefault="00984266" w:rsidP="00984266">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7</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din zona </w:t>
      </w:r>
      <w:r>
        <w:rPr>
          <w:rFonts w:ascii="Times New Roman" w:hAnsi="Times New Roman"/>
          <w:sz w:val="28"/>
          <w:szCs w:val="28"/>
        </w:rPr>
        <w:t>Bicazu Ardelean - Telec</w:t>
      </w:r>
      <w:r w:rsidRPr="0034528B">
        <w:rPr>
          <w:rFonts w:ascii="Times New Roman" w:hAnsi="Times New Roman"/>
          <w:sz w:val="28"/>
          <w:szCs w:val="28"/>
        </w:rPr>
        <w:t xml:space="preserve"> au fost prelevate pentru măsurători beta globale, alfa globale şi gama spectrometrice </w:t>
      </w:r>
      <w:r>
        <w:rPr>
          <w:rFonts w:ascii="Times New Roman" w:hAnsi="Times New Roman"/>
          <w:sz w:val="28"/>
          <w:szCs w:val="28"/>
        </w:rPr>
        <w:t>o</w:t>
      </w:r>
      <w:r w:rsidRPr="0034528B">
        <w:rPr>
          <w:rFonts w:ascii="Times New Roman" w:hAnsi="Times New Roman"/>
          <w:sz w:val="28"/>
          <w:szCs w:val="28"/>
        </w:rPr>
        <w:t xml:space="preserve"> prob</w:t>
      </w:r>
      <w:r>
        <w:rPr>
          <w:rFonts w:ascii="Times New Roman" w:hAnsi="Times New Roman"/>
          <w:sz w:val="28"/>
          <w:szCs w:val="28"/>
        </w:rPr>
        <w:t>ă de apă de supraf</w:t>
      </w:r>
      <w:r w:rsidRPr="0034528B">
        <w:rPr>
          <w:rFonts w:ascii="Times New Roman" w:hAnsi="Times New Roman"/>
          <w:sz w:val="28"/>
          <w:szCs w:val="28"/>
        </w:rPr>
        <w:t>aţă</w:t>
      </w:r>
      <w:r>
        <w:rPr>
          <w:rFonts w:ascii="Times New Roman" w:hAnsi="Times New Roman"/>
          <w:sz w:val="28"/>
          <w:szCs w:val="28"/>
        </w:rPr>
        <w:t xml:space="preserve"> </w:t>
      </w:r>
      <w:r w:rsidRPr="0034528B">
        <w:rPr>
          <w:rFonts w:ascii="Times New Roman" w:hAnsi="Times New Roman"/>
          <w:sz w:val="28"/>
          <w:szCs w:val="28"/>
        </w:rPr>
        <w:t xml:space="preserve">şi </w:t>
      </w:r>
      <w:r>
        <w:rPr>
          <w:rFonts w:ascii="Times New Roman" w:hAnsi="Times New Roman"/>
          <w:sz w:val="28"/>
          <w:szCs w:val="28"/>
        </w:rPr>
        <w:t xml:space="preserve">o </w:t>
      </w:r>
      <w:r w:rsidRPr="0034528B">
        <w:rPr>
          <w:rFonts w:ascii="Times New Roman" w:hAnsi="Times New Roman"/>
          <w:sz w:val="28"/>
          <w:szCs w:val="28"/>
        </w:rPr>
        <w:t>prob</w:t>
      </w:r>
      <w:r>
        <w:rPr>
          <w:rFonts w:ascii="Times New Roman" w:hAnsi="Times New Roman"/>
          <w:sz w:val="28"/>
          <w:szCs w:val="28"/>
        </w:rPr>
        <w:t>ă de sediment acvatic</w:t>
      </w:r>
      <w:r w:rsidRPr="0034528B">
        <w:rPr>
          <w:rFonts w:ascii="Times New Roman" w:hAnsi="Times New Roman"/>
          <w:sz w:val="28"/>
          <w:szCs w:val="28"/>
        </w:rPr>
        <w:t>. La SSRM Piatra Neamţ aceste probe au fost pregătite pentru efectuarea determinărilor impuse prin program, s-au efectuat măsurătorile alfa şi beta globale şi au fost trimise la APM Iaşi în vederea efectuării la SSRM Iaşi a măsurătorilor gama spectrometrice.</w:t>
      </w:r>
    </w:p>
    <w:p w:rsidR="00984266" w:rsidRDefault="00984266" w:rsidP="00984266">
      <w:pPr>
        <w:jc w:val="both"/>
        <w:rPr>
          <w:rFonts w:ascii="Times New Roman" w:hAnsi="Times New Roman"/>
          <w:sz w:val="28"/>
          <w:szCs w:val="28"/>
        </w:rPr>
      </w:pPr>
      <w:r w:rsidRPr="0034528B">
        <w:rPr>
          <w:rFonts w:ascii="Times New Roman" w:hAnsi="Times New Roman"/>
          <w:sz w:val="28"/>
          <w:szCs w:val="28"/>
        </w:rPr>
        <w:t xml:space="preserve">Rezultatele obţinute </w:t>
      </w:r>
      <w:r>
        <w:rPr>
          <w:rFonts w:ascii="Times New Roman" w:hAnsi="Times New Roman"/>
          <w:sz w:val="28"/>
          <w:szCs w:val="28"/>
        </w:rPr>
        <w:t>pentru activităţilor specifice</w:t>
      </w:r>
      <w:r w:rsidRPr="0034528B">
        <w:rPr>
          <w:rFonts w:ascii="Times New Roman" w:hAnsi="Times New Roman"/>
          <w:sz w:val="28"/>
          <w:szCs w:val="28"/>
        </w:rPr>
        <w:t xml:space="preserve"> beta şi alfa globale sunt comparabile cu cele din anii precedenţi, încadrându-se în limitele de variaţie a fondului radioactiv specific zonei de recoltar</w:t>
      </w:r>
      <w:r>
        <w:rPr>
          <w:rFonts w:ascii="Times New Roman" w:hAnsi="Times New Roman"/>
          <w:sz w:val="28"/>
          <w:szCs w:val="28"/>
        </w:rPr>
        <w:t>e.</w:t>
      </w:r>
    </w:p>
    <w:p w:rsidR="00984266" w:rsidRPr="00262976" w:rsidRDefault="00984266" w:rsidP="00984266">
      <w:pPr>
        <w:jc w:val="both"/>
        <w:rPr>
          <w:rFonts w:ascii="Times New Roman" w:hAnsi="Times New Roman"/>
          <w:sz w:val="28"/>
          <w:szCs w:val="28"/>
        </w:rPr>
      </w:pPr>
      <w:r w:rsidRPr="00262976">
        <w:rPr>
          <w:rFonts w:ascii="Times New Roman" w:hAnsi="Times New Roman"/>
          <w:sz w:val="28"/>
          <w:szCs w:val="28"/>
        </w:rPr>
        <w:lastRenderedPageBreak/>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noiembrie 2017</w:t>
      </w:r>
      <w:r w:rsidRPr="00262976">
        <w:rPr>
          <w:rFonts w:ascii="Times New Roman" w:hAnsi="Times New Roman"/>
          <w:sz w:val="28"/>
          <w:szCs w:val="28"/>
        </w:rPr>
        <w:t xml:space="preserve"> privind radioactivitatea factorilor de mediu monitorizaţi la cele două staţii din judeţul Neamţ. </w:t>
      </w:r>
    </w:p>
    <w:p w:rsidR="00984266" w:rsidRDefault="00984266" w:rsidP="00984266">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984266" w:rsidRDefault="00984266" w:rsidP="00984266">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noiembrie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xml:space="preserve"> şi sol necultivat.</w:t>
      </w:r>
    </w:p>
    <w:p w:rsidR="00CE6B1C" w:rsidRDefault="00CE6B1C"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7C1620">
        <w:rPr>
          <w:rFonts w:ascii="Times New Roman" w:hAnsi="Times New Roman"/>
          <w:b/>
          <w:sz w:val="28"/>
          <w:szCs w:val="28"/>
        </w:rPr>
        <w:t>noie</w:t>
      </w:r>
      <w:r w:rsidR="00B67AFE">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A619BC"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A619BC" w:rsidRDefault="00A619BC" w:rsidP="00A619BC">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comisia de evaluare și inventariere a arborilor sănătoși pentru care s-a solicitat aviz de tăiere de către Primăria orașului Targu Neamt;</w:t>
      </w:r>
    </w:p>
    <w:p w:rsidR="00A619BC" w:rsidRDefault="00A619BC" w:rsidP="00A619BC">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comisia de evaluare și inventariere a arborilor sănătoși pentru care s-a solicitat aviz de tăiere de către Primăria mun. Piatra Neamt;</w:t>
      </w:r>
    </w:p>
    <w:p w:rsidR="00A619BC" w:rsidRPr="00C14570" w:rsidRDefault="00A619BC" w:rsidP="00A619BC">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w:t>
      </w:r>
      <w:r>
        <w:rPr>
          <w:rFonts w:ascii="Times New Roman" w:hAnsi="Times New Roman"/>
          <w:sz w:val="28"/>
          <w:szCs w:val="28"/>
        </w:rPr>
        <w:t>aza ariilor naturale protejate și s-au impus condiții/ măsuri de protecț</w:t>
      </w:r>
      <w:r w:rsidRPr="00C14570">
        <w:rPr>
          <w:rFonts w:ascii="Times New Roman" w:hAnsi="Times New Roman"/>
          <w:sz w:val="28"/>
          <w:szCs w:val="28"/>
        </w:rPr>
        <w:t>ie;</w:t>
      </w:r>
    </w:p>
    <w:p w:rsidR="00A619BC" w:rsidRPr="00557962" w:rsidRDefault="00A619BC" w:rsidP="00A619BC">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2 comisii de evaluare a pagubelor produse de speciile de faună de interes cinegetic animalelor domestice la com. Ceahlău si com. Borca</w:t>
      </w:r>
      <w:r w:rsidRPr="00C14570">
        <w:rPr>
          <w:rFonts w:ascii="Times New Roman" w:hAnsi="Times New Roman"/>
          <w:sz w:val="28"/>
          <w:szCs w:val="28"/>
        </w:rPr>
        <w:t>;</w:t>
      </w:r>
    </w:p>
    <w:p w:rsidR="00A619BC" w:rsidRDefault="00A619BC" w:rsidP="00A619BC">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w:t>
      </w:r>
      <w:r w:rsidRPr="00C14570">
        <w:rPr>
          <w:rFonts w:ascii="Times New Roman" w:hAnsi="Times New Roman"/>
          <w:sz w:val="28"/>
          <w:szCs w:val="28"/>
        </w:rPr>
        <w:t xml:space="preserve"> emis </w:t>
      </w:r>
      <w:r>
        <w:rPr>
          <w:rFonts w:ascii="Times New Roman" w:hAnsi="Times New Roman"/>
          <w:sz w:val="28"/>
          <w:szCs w:val="28"/>
        </w:rPr>
        <w:t>o autorizație</w:t>
      </w:r>
      <w:r w:rsidRPr="00C14570">
        <w:rPr>
          <w:rFonts w:ascii="Times New Roman" w:hAnsi="Times New Roman"/>
          <w:sz w:val="28"/>
          <w:szCs w:val="28"/>
        </w:rPr>
        <w:t xml:space="preserve"> de </w:t>
      </w:r>
      <w:r>
        <w:rPr>
          <w:rFonts w:ascii="Times New Roman" w:hAnsi="Times New Roman"/>
          <w:sz w:val="28"/>
          <w:szCs w:val="28"/>
        </w:rPr>
        <w:t>recoltare</w:t>
      </w:r>
      <w:r w:rsidRPr="00C14570">
        <w:rPr>
          <w:rFonts w:ascii="Times New Roman" w:hAnsi="Times New Roman"/>
          <w:sz w:val="28"/>
          <w:szCs w:val="28"/>
        </w:rPr>
        <w:t>/</w:t>
      </w:r>
      <w:r>
        <w:rPr>
          <w:rFonts w:ascii="Times New Roman" w:hAnsi="Times New Roman"/>
          <w:sz w:val="28"/>
          <w:szCs w:val="28"/>
        </w:rPr>
        <w:t>achiziț</w:t>
      </w:r>
      <w:r w:rsidRPr="00C14570">
        <w:rPr>
          <w:rFonts w:ascii="Times New Roman" w:hAnsi="Times New Roman"/>
          <w:sz w:val="28"/>
          <w:szCs w:val="28"/>
        </w:rPr>
        <w:t xml:space="preserve">ionare/comercializare </w:t>
      </w:r>
      <w:r>
        <w:rPr>
          <w:rFonts w:ascii="Times New Roman" w:hAnsi="Times New Roman"/>
          <w:sz w:val="28"/>
          <w:szCs w:val="28"/>
        </w:rPr>
        <w:t>a plantelor din flora sălbatică;</w:t>
      </w:r>
    </w:p>
    <w:p w:rsidR="00A619BC" w:rsidRDefault="00A619BC" w:rsidP="00A619BC">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A fost efectuată a acțiune de verificare a stării de coservare a rezervației naturale Lacul Cuejdel;</w:t>
      </w:r>
    </w:p>
    <w:p w:rsidR="00A619BC" w:rsidRPr="00675C30" w:rsidRDefault="00A619BC" w:rsidP="00A619BC">
      <w:pPr>
        <w:numPr>
          <w:ilvl w:val="0"/>
          <w:numId w:val="5"/>
        </w:numPr>
        <w:tabs>
          <w:tab w:val="clear" w:pos="1080"/>
          <w:tab w:val="num" w:pos="360"/>
        </w:tabs>
        <w:ind w:left="360"/>
        <w:jc w:val="both"/>
        <w:rPr>
          <w:rFonts w:ascii="Times New Roman" w:hAnsi="Times New Roman"/>
          <w:sz w:val="32"/>
          <w:szCs w:val="28"/>
        </w:rPr>
      </w:pPr>
      <w:r>
        <w:rPr>
          <w:rFonts w:ascii="Times New Roman" w:hAnsi="Times New Roman"/>
          <w:sz w:val="28"/>
          <w:szCs w:val="28"/>
        </w:rPr>
        <w:t xml:space="preserve">S-a participat la o </w:t>
      </w:r>
      <w:r>
        <w:rPr>
          <w:rFonts w:ascii="Times New Roman" w:hAnsi="Times New Roman"/>
          <w:sz w:val="28"/>
        </w:rPr>
        <w:t>comisie constatare rupturi și doborâturi de vânt î</w:t>
      </w:r>
      <w:r w:rsidRPr="00675C30">
        <w:rPr>
          <w:rFonts w:ascii="Times New Roman" w:hAnsi="Times New Roman"/>
          <w:sz w:val="28"/>
        </w:rPr>
        <w:t>n a</w:t>
      </w:r>
      <w:r>
        <w:rPr>
          <w:rFonts w:ascii="Times New Roman" w:hAnsi="Times New Roman"/>
          <w:sz w:val="28"/>
        </w:rPr>
        <w:t>rboretele din cadrul O.S. Brateș, UP IV Tărcuț</w:t>
      </w:r>
      <w:r w:rsidRPr="00675C30">
        <w:rPr>
          <w:rFonts w:ascii="Times New Roman" w:hAnsi="Times New Roman"/>
          <w:sz w:val="28"/>
        </w:rPr>
        <w:t>a, u.a. 21B</w:t>
      </w:r>
      <w:r>
        <w:rPr>
          <w:rFonts w:ascii="Times New Roman" w:hAnsi="Times New Roman"/>
          <w:sz w:val="28"/>
        </w:rPr>
        <w:t>;</w:t>
      </w:r>
    </w:p>
    <w:p w:rsidR="00A619BC" w:rsidRPr="00A619BC" w:rsidRDefault="00A619BC" w:rsidP="00A619BC">
      <w:pPr>
        <w:numPr>
          <w:ilvl w:val="0"/>
          <w:numId w:val="5"/>
        </w:numPr>
        <w:tabs>
          <w:tab w:val="clear" w:pos="1080"/>
          <w:tab w:val="num" w:pos="360"/>
        </w:tabs>
        <w:ind w:left="360"/>
        <w:jc w:val="both"/>
        <w:rPr>
          <w:rFonts w:ascii="Times New Roman" w:hAnsi="Times New Roman"/>
          <w:sz w:val="32"/>
          <w:szCs w:val="28"/>
        </w:rPr>
      </w:pPr>
      <w:r>
        <w:rPr>
          <w:rFonts w:ascii="Times New Roman" w:hAnsi="Times New Roman"/>
          <w:sz w:val="28"/>
        </w:rPr>
        <w:t>S-a participat la ședința Consiliului Știintific al Parculul National Ceahlău.</w:t>
      </w:r>
    </w:p>
    <w:p w:rsidR="00873995" w:rsidRPr="00E817EF" w:rsidRDefault="00873995" w:rsidP="00E817EF">
      <w:pPr>
        <w:jc w:val="both"/>
        <w:rPr>
          <w:rFonts w:ascii="Times New Roman" w:hAnsi="Times New Roman"/>
          <w:bCs/>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4650CF" w:rsidRDefault="007403DD" w:rsidP="00BD64EA">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7C1620">
        <w:rPr>
          <w:rFonts w:ascii="Times New Roman" w:hAnsi="Times New Roman"/>
          <w:b/>
          <w:sz w:val="28"/>
          <w:szCs w:val="28"/>
        </w:rPr>
        <w:t>noie</w:t>
      </w:r>
      <w:r w:rsidR="00B67AFE">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619BC" w:rsidRPr="00CD38C0" w:rsidRDefault="00A619BC" w:rsidP="00A619BC">
      <w:pPr>
        <w:jc w:val="both"/>
        <w:rPr>
          <w:rFonts w:ascii="Times New Roman" w:hAnsi="Times New Roman"/>
          <w:sz w:val="28"/>
          <w:szCs w:val="28"/>
        </w:rPr>
      </w:pPr>
      <w:r>
        <w:rPr>
          <w:rFonts w:ascii="Times New Roman" w:hAnsi="Times New Roman"/>
          <w:sz w:val="28"/>
          <w:szCs w:val="28"/>
        </w:rPr>
        <w:t xml:space="preserve">- </w:t>
      </w:r>
      <w:r w:rsidRPr="00CD38C0">
        <w:rPr>
          <w:rFonts w:ascii="Times New Roman" w:hAnsi="Times New Roman"/>
          <w:sz w:val="28"/>
          <w:szCs w:val="28"/>
        </w:rPr>
        <w:t>Elaborarea raportului lunar privind situaţia operatorilor economici autorizaţi să desfăşoare activitatea de colectare/tratare vehicule scoase din uz (VSU);</w:t>
      </w:r>
    </w:p>
    <w:p w:rsidR="00A619BC" w:rsidRPr="00CD38C0" w:rsidRDefault="00A619BC" w:rsidP="00A619BC">
      <w:pPr>
        <w:jc w:val="both"/>
        <w:rPr>
          <w:rFonts w:ascii="Times New Roman" w:hAnsi="Times New Roman"/>
          <w:sz w:val="28"/>
          <w:szCs w:val="28"/>
        </w:rPr>
      </w:pPr>
      <w:r>
        <w:rPr>
          <w:rFonts w:ascii="Times New Roman" w:hAnsi="Times New Roman"/>
          <w:sz w:val="28"/>
          <w:szCs w:val="28"/>
        </w:rPr>
        <w:lastRenderedPageBreak/>
        <w:t xml:space="preserve">- </w:t>
      </w:r>
      <w:r w:rsidRPr="00CD38C0">
        <w:rPr>
          <w:rFonts w:ascii="Times New Roman" w:hAnsi="Times New Roman"/>
          <w:sz w:val="28"/>
          <w:szCs w:val="28"/>
        </w:rPr>
        <w:t>Elaborare raport privind activităţile desfăşurate în cadrul compartimentului Deşeuri şi Substanţe Chimice Periculoase, în cursul lunii octombrie 201</w:t>
      </w:r>
      <w:r>
        <w:rPr>
          <w:rFonts w:ascii="Times New Roman" w:hAnsi="Times New Roman"/>
          <w:sz w:val="28"/>
          <w:szCs w:val="28"/>
        </w:rPr>
        <w:t>7</w:t>
      </w:r>
      <w:r w:rsidRPr="00CD38C0">
        <w:rPr>
          <w:rFonts w:ascii="Times New Roman" w:hAnsi="Times New Roman"/>
          <w:sz w:val="28"/>
          <w:szCs w:val="28"/>
        </w:rPr>
        <w:t>;</w:t>
      </w:r>
    </w:p>
    <w:p w:rsidR="00A619BC" w:rsidRPr="00CD38C0" w:rsidRDefault="00A619BC" w:rsidP="00A619BC">
      <w:pPr>
        <w:jc w:val="both"/>
        <w:rPr>
          <w:rFonts w:ascii="Times New Roman" w:hAnsi="Times New Roman"/>
          <w:sz w:val="28"/>
          <w:szCs w:val="28"/>
        </w:rPr>
      </w:pPr>
      <w:r>
        <w:rPr>
          <w:rFonts w:ascii="Times New Roman" w:hAnsi="Times New Roman"/>
          <w:sz w:val="28"/>
          <w:szCs w:val="28"/>
        </w:rPr>
        <w:t xml:space="preserve">- </w:t>
      </w:r>
      <w:r w:rsidRPr="00CD38C0">
        <w:rPr>
          <w:rFonts w:ascii="Times New Roman" w:hAnsi="Times New Roman"/>
          <w:sz w:val="28"/>
          <w:szCs w:val="28"/>
        </w:rPr>
        <w:t>Completări la „Fişa Judeţului Neamţ” şi Sinteza Fişa judeţ- pentru luna octombrie 201</w:t>
      </w:r>
      <w:r>
        <w:rPr>
          <w:rFonts w:ascii="Times New Roman" w:hAnsi="Times New Roman"/>
          <w:sz w:val="28"/>
          <w:szCs w:val="28"/>
        </w:rPr>
        <w:t>7</w:t>
      </w:r>
      <w:r w:rsidRPr="00CD38C0">
        <w:rPr>
          <w:rFonts w:ascii="Times New Roman" w:hAnsi="Times New Roman"/>
          <w:sz w:val="28"/>
          <w:szCs w:val="28"/>
        </w:rPr>
        <w:t xml:space="preserve"> (care evidenţiază o imagine sintetică la nivel de judeţ a situaţiei pe diferite aspecte de mediu) – secţiunea  deşeuri şi secţiunea chimicale; </w:t>
      </w:r>
    </w:p>
    <w:p w:rsidR="00A619BC" w:rsidRPr="00CD38C0" w:rsidRDefault="00A619BC" w:rsidP="00A619BC">
      <w:pPr>
        <w:jc w:val="both"/>
        <w:rPr>
          <w:rFonts w:ascii="Times New Roman" w:hAnsi="Times New Roman"/>
          <w:sz w:val="28"/>
          <w:szCs w:val="28"/>
        </w:rPr>
      </w:pPr>
      <w:r>
        <w:rPr>
          <w:rFonts w:ascii="Times New Roman" w:hAnsi="Times New Roman"/>
          <w:sz w:val="28"/>
          <w:szCs w:val="28"/>
        </w:rPr>
        <w:t xml:space="preserve">- </w:t>
      </w:r>
      <w:r w:rsidRPr="00CD38C0">
        <w:rPr>
          <w:rFonts w:ascii="Times New Roman" w:hAnsi="Times New Roman"/>
          <w:sz w:val="28"/>
          <w:szCs w:val="28"/>
        </w:rPr>
        <w:t xml:space="preserve">Verificarea şi aprobarea Formularelor pentru aprobarea transporturilor de deşeuri periculoase; </w:t>
      </w:r>
    </w:p>
    <w:p w:rsidR="00A619BC" w:rsidRPr="00CD38C0" w:rsidRDefault="00A619BC" w:rsidP="00A619BC">
      <w:pPr>
        <w:jc w:val="both"/>
        <w:rPr>
          <w:rFonts w:ascii="Times New Roman" w:hAnsi="Times New Roman"/>
          <w:sz w:val="28"/>
          <w:szCs w:val="28"/>
        </w:rPr>
      </w:pPr>
      <w:r>
        <w:rPr>
          <w:rFonts w:ascii="Times New Roman" w:hAnsi="Times New Roman"/>
          <w:sz w:val="28"/>
          <w:szCs w:val="28"/>
        </w:rPr>
        <w:t xml:space="preserve">- </w:t>
      </w:r>
      <w:r w:rsidRPr="00CD38C0">
        <w:rPr>
          <w:rFonts w:ascii="Times New Roman" w:hAnsi="Times New Roman"/>
          <w:sz w:val="28"/>
          <w:szCs w:val="28"/>
        </w:rPr>
        <w:t>Actualizarea bazei de date privind firmele autorizate pentru transportul, eliminarea preliminară şi eliminarea finală a deşeurilor medicale şi periculoase;</w:t>
      </w:r>
    </w:p>
    <w:p w:rsidR="00A619BC" w:rsidRPr="00D8180C" w:rsidRDefault="00A619BC" w:rsidP="00A619BC">
      <w:pPr>
        <w:jc w:val="both"/>
        <w:rPr>
          <w:rFonts w:ascii="Times New Roman" w:hAnsi="Times New Roman"/>
          <w:sz w:val="28"/>
          <w:szCs w:val="28"/>
        </w:rPr>
      </w:pPr>
      <w:r>
        <w:rPr>
          <w:rFonts w:ascii="Times New Roman" w:hAnsi="Times New Roman"/>
          <w:sz w:val="28"/>
          <w:szCs w:val="28"/>
        </w:rPr>
        <w:t xml:space="preserve">- </w:t>
      </w:r>
      <w:r w:rsidRPr="00CD38C0">
        <w:rPr>
          <w:rFonts w:ascii="Times New Roman" w:hAnsi="Times New Roman"/>
          <w:sz w:val="28"/>
          <w:szCs w:val="28"/>
        </w:rPr>
        <w:t xml:space="preserve">Importul datelor din extern – aplicaţia electronică </w:t>
      </w:r>
      <w:r>
        <w:rPr>
          <w:rFonts w:ascii="Times New Roman" w:hAnsi="Times New Roman"/>
          <w:sz w:val="28"/>
          <w:szCs w:val="28"/>
        </w:rPr>
        <w:t xml:space="preserve">SIM </w:t>
      </w:r>
      <w:r w:rsidRPr="00CD38C0">
        <w:rPr>
          <w:rFonts w:ascii="Times New Roman" w:hAnsi="Times New Roman"/>
          <w:sz w:val="28"/>
          <w:szCs w:val="28"/>
        </w:rPr>
        <w:t>„Uleiuri uzate” pentru anul 201</w:t>
      </w:r>
      <w:r>
        <w:rPr>
          <w:rFonts w:ascii="Times New Roman" w:hAnsi="Times New Roman"/>
          <w:sz w:val="28"/>
          <w:szCs w:val="28"/>
        </w:rPr>
        <w:t>5</w:t>
      </w:r>
      <w:r w:rsidRPr="00CD38C0">
        <w:rPr>
          <w:rFonts w:ascii="Times New Roman" w:hAnsi="Times New Roman"/>
          <w:sz w:val="28"/>
          <w:szCs w:val="28"/>
        </w:rPr>
        <w:t>;</w:t>
      </w:r>
      <w:r w:rsidRPr="00D8180C">
        <w:rPr>
          <w:rFonts w:ascii="Times New Roman" w:hAnsi="Times New Roman"/>
          <w:sz w:val="28"/>
          <w:szCs w:val="28"/>
        </w:rPr>
        <w:t xml:space="preserve"> </w:t>
      </w:r>
    </w:p>
    <w:p w:rsidR="00A619BC" w:rsidRDefault="00A619BC" w:rsidP="00A619BC">
      <w:pPr>
        <w:jc w:val="both"/>
        <w:rPr>
          <w:rFonts w:ascii="Times New Roman" w:hAnsi="Times New Roman"/>
          <w:sz w:val="28"/>
          <w:szCs w:val="28"/>
        </w:rPr>
      </w:pPr>
      <w:r>
        <w:rPr>
          <w:rFonts w:ascii="Times New Roman" w:hAnsi="Times New Roman"/>
          <w:sz w:val="28"/>
          <w:szCs w:val="28"/>
        </w:rPr>
        <w:t>- SIM –DEEE anul 2016</w:t>
      </w:r>
      <w:r w:rsidRPr="008D36B1">
        <w:rPr>
          <w:rFonts w:ascii="Times New Roman" w:hAnsi="Times New Roman"/>
          <w:sz w:val="28"/>
          <w:szCs w:val="28"/>
        </w:rPr>
        <w:t>, parcurgerea etapelor de introducere date din extern/import de către APM Neamţ;</w:t>
      </w:r>
    </w:p>
    <w:p w:rsidR="00A619BC" w:rsidRPr="00BE3F55" w:rsidRDefault="00A619BC" w:rsidP="00A619BC">
      <w:pPr>
        <w:jc w:val="both"/>
        <w:rPr>
          <w:rFonts w:ascii="Times New Roman" w:hAnsi="Times New Roman"/>
          <w:sz w:val="28"/>
          <w:szCs w:val="28"/>
        </w:rPr>
      </w:pPr>
      <w:r>
        <w:rPr>
          <w:rFonts w:ascii="Times New Roman" w:hAnsi="Times New Roman"/>
          <w:sz w:val="28"/>
          <w:szCs w:val="28"/>
        </w:rPr>
        <w:t>- Elaborarea rapoartelor de activitate pentru perioada martie-noiembrie la solicitarea Preşedintelui ANPM;</w:t>
      </w:r>
    </w:p>
    <w:p w:rsidR="00A619BC" w:rsidRPr="00CD38C0" w:rsidRDefault="00A619BC" w:rsidP="00A619BC">
      <w:pPr>
        <w:jc w:val="both"/>
        <w:rPr>
          <w:rFonts w:ascii="Times New Roman" w:hAnsi="Times New Roman"/>
          <w:sz w:val="28"/>
          <w:szCs w:val="28"/>
        </w:rPr>
      </w:pPr>
      <w:r>
        <w:rPr>
          <w:rFonts w:ascii="Times New Roman" w:hAnsi="Times New Roman"/>
          <w:sz w:val="28"/>
          <w:szCs w:val="28"/>
        </w:rPr>
        <w:t>- Raportare anuală ANPM privind listele cu colectori/tratatori de deşeuri de baterii şi acumulatori anul 2017 ;</w:t>
      </w:r>
    </w:p>
    <w:p w:rsidR="00A619BC" w:rsidRPr="00CD38C0" w:rsidRDefault="00A619BC" w:rsidP="00A619BC">
      <w:pPr>
        <w:jc w:val="both"/>
        <w:rPr>
          <w:rFonts w:ascii="Times New Roman" w:hAnsi="Times New Roman"/>
          <w:sz w:val="28"/>
          <w:szCs w:val="28"/>
        </w:rPr>
      </w:pPr>
      <w:r>
        <w:rPr>
          <w:rFonts w:ascii="Times New Roman" w:hAnsi="Times New Roman"/>
          <w:sz w:val="28"/>
          <w:szCs w:val="28"/>
        </w:rPr>
        <w:t xml:space="preserve">- </w:t>
      </w:r>
      <w:r w:rsidRPr="00CD38C0">
        <w:rPr>
          <w:rFonts w:ascii="Times New Roman" w:hAnsi="Times New Roman"/>
          <w:sz w:val="28"/>
          <w:szCs w:val="28"/>
        </w:rPr>
        <w:t>Consultaţii şi informări cu privire la aplicarea Legii 211/2011 privind regimul deşeurilor, operatorilor economici generatori de deşeuri;</w:t>
      </w:r>
    </w:p>
    <w:p w:rsidR="00A619BC" w:rsidRPr="00CD38C0" w:rsidRDefault="00A619BC" w:rsidP="00A619BC">
      <w:pPr>
        <w:jc w:val="both"/>
        <w:rPr>
          <w:rFonts w:ascii="Times New Roman" w:hAnsi="Times New Roman"/>
          <w:sz w:val="28"/>
          <w:szCs w:val="28"/>
        </w:rPr>
      </w:pPr>
      <w:r>
        <w:rPr>
          <w:rFonts w:ascii="Times New Roman" w:hAnsi="Times New Roman"/>
          <w:sz w:val="28"/>
          <w:szCs w:val="28"/>
        </w:rPr>
        <w:t xml:space="preserve">- </w:t>
      </w:r>
      <w:r w:rsidRPr="00CD38C0">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A619BC" w:rsidRPr="00CD38C0" w:rsidRDefault="00A619BC" w:rsidP="00A619BC">
      <w:pPr>
        <w:pStyle w:val="ListBullet"/>
        <w:rPr>
          <w:rFonts w:ascii="Times New Roman" w:eastAsiaTheme="minorEastAsia" w:hAnsi="Times New Roman"/>
          <w:lang w:val="ro-RO" w:eastAsia="ro-RO"/>
        </w:rPr>
      </w:pPr>
      <w:r>
        <w:rPr>
          <w:rFonts w:ascii="Times New Roman" w:eastAsiaTheme="minorEastAsia" w:hAnsi="Times New Roman"/>
          <w:lang w:val="ro-RO" w:eastAsia="ro-RO"/>
        </w:rPr>
        <w:t xml:space="preserve">- </w:t>
      </w:r>
      <w:r w:rsidRPr="00CD38C0">
        <w:rPr>
          <w:rFonts w:ascii="Times New Roman" w:eastAsiaTheme="minorEastAsia" w:hAnsi="Times New Roman"/>
          <w:lang w:val="ro-RO" w:eastAsia="ro-RO"/>
        </w:rPr>
        <w:t>Colaborare cu celelalte compartimente tehnice ale agenţiei şi cu Comisariatul Judeţean Neamţ al Gărzii Naţionale de Mediu în problematica privind gestionarea deşeurilor şi chimicalelor;</w:t>
      </w:r>
    </w:p>
    <w:p w:rsidR="00A619BC" w:rsidRPr="00CD38C0" w:rsidRDefault="00A619BC" w:rsidP="00A619BC">
      <w:pPr>
        <w:jc w:val="both"/>
      </w:pPr>
      <w:r>
        <w:rPr>
          <w:rFonts w:ascii="Times New Roman" w:hAnsi="Times New Roman"/>
          <w:sz w:val="28"/>
          <w:szCs w:val="28"/>
        </w:rPr>
        <w:t xml:space="preserve">- </w:t>
      </w:r>
      <w:r w:rsidRPr="005A1C78">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B32EFD" w:rsidRDefault="00B32EFD" w:rsidP="00BD64EA">
      <w:pPr>
        <w:tabs>
          <w:tab w:val="left" w:pos="8325"/>
        </w:tabs>
        <w:jc w:val="both"/>
        <w:rPr>
          <w:rFonts w:ascii="Times New Roman" w:hAnsi="Times New Roman"/>
          <w:sz w:val="28"/>
          <w:szCs w:val="28"/>
        </w:rPr>
      </w:pPr>
    </w:p>
    <w:p w:rsidR="00B32EFD" w:rsidRDefault="00B32EFD" w:rsidP="00BD64EA">
      <w:pPr>
        <w:tabs>
          <w:tab w:val="left" w:pos="8325"/>
        </w:tabs>
        <w:jc w:val="both"/>
        <w:rPr>
          <w:rFonts w:ascii="Times New Roman" w:hAnsi="Times New Roman"/>
          <w:sz w:val="28"/>
          <w:szCs w:val="28"/>
        </w:rPr>
      </w:pPr>
    </w:p>
    <w:p w:rsidR="00B32EFD" w:rsidRDefault="00B32EFD" w:rsidP="00BD64EA">
      <w:pPr>
        <w:tabs>
          <w:tab w:val="left" w:pos="8325"/>
        </w:tabs>
        <w:jc w:val="both"/>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4"/>
      <w:footerReference w:type="even" r:id="rId35"/>
      <w:footerReference w:type="default" r:id="rId36"/>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958" w:rsidRDefault="00C03958">
      <w:r>
        <w:separator/>
      </w:r>
    </w:p>
    <w:p w:rsidR="00C03958" w:rsidRDefault="00C03958"/>
  </w:endnote>
  <w:endnote w:type="continuationSeparator" w:id="1">
    <w:p w:rsidR="00C03958" w:rsidRDefault="00C03958">
      <w:r>
        <w:continuationSeparator/>
      </w:r>
    </w:p>
    <w:p w:rsidR="00C03958" w:rsidRDefault="00C0395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BB3AB9"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BB3AB9"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507609">
      <w:rPr>
        <w:rStyle w:val="PageNumber"/>
        <w:noProof/>
      </w:rPr>
      <w:t>12</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958" w:rsidRDefault="00C03958">
      <w:r>
        <w:separator/>
      </w:r>
    </w:p>
    <w:p w:rsidR="00C03958" w:rsidRDefault="00C03958"/>
  </w:footnote>
  <w:footnote w:type="continuationSeparator" w:id="1">
    <w:p w:rsidR="00C03958" w:rsidRDefault="00C03958">
      <w:r>
        <w:continuationSeparator/>
      </w:r>
    </w:p>
    <w:p w:rsidR="00C03958" w:rsidRDefault="00C0395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C81"/>
    <w:rsid w:val="00077D3C"/>
    <w:rsid w:val="00080425"/>
    <w:rsid w:val="00080801"/>
    <w:rsid w:val="000813AF"/>
    <w:rsid w:val="000813F1"/>
    <w:rsid w:val="000813FA"/>
    <w:rsid w:val="00081685"/>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CC1"/>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0E"/>
    <w:rsid w:val="0058296F"/>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F1"/>
    <w:rsid w:val="00736341"/>
    <w:rsid w:val="00736380"/>
    <w:rsid w:val="007367F1"/>
    <w:rsid w:val="00736878"/>
    <w:rsid w:val="0073694B"/>
    <w:rsid w:val="00736A84"/>
    <w:rsid w:val="00736EB5"/>
    <w:rsid w:val="00736FA7"/>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2108"/>
    <w:rsid w:val="008F258B"/>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D4"/>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E8E"/>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1ABD"/>
    <w:rsid w:val="00AD1EED"/>
    <w:rsid w:val="00AD20F9"/>
    <w:rsid w:val="00AD2304"/>
    <w:rsid w:val="00AD249D"/>
    <w:rsid w:val="00AD27B5"/>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A34"/>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1C"/>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F46"/>
    <w:rsid w:val="00D6159C"/>
    <w:rsid w:val="00D61D2B"/>
    <w:rsid w:val="00D6277E"/>
    <w:rsid w:val="00D627DB"/>
    <w:rsid w:val="00D62922"/>
    <w:rsid w:val="00D6325A"/>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5D9"/>
    <w:rsid w:val="00E1375B"/>
    <w:rsid w:val="00E14148"/>
    <w:rsid w:val="00E1418C"/>
    <w:rsid w:val="00E141ED"/>
    <w:rsid w:val="00E1420F"/>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44034"/>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dc1\Public%20Documents%20nou\MONITORIZARE\2017\Grafic%20Autolaborator%20Oc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11.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11.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11.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b="0" i="0" u="none" strike="noStrike" baseline="0">
                <a:solidFill>
                  <a:srgbClr val="000000"/>
                </a:solidFill>
                <a:latin typeface="Times New Roman" pitchFamily="18" charset="0"/>
                <a:ea typeface="Arial"/>
                <a:cs typeface="Times New Roman" pitchFamily="18" charset="0"/>
              </a:defRPr>
            </a:pPr>
            <a:r>
              <a:rPr lang="ro-RO" b="0">
                <a:latin typeface="Times New Roman" pitchFamily="18" charset="0"/>
                <a:cs typeface="Times New Roman" pitchFamily="18" charset="0"/>
              </a:rPr>
              <a:t>APM Neamț - Variația NO, NOX, NO2</a:t>
            </a:r>
            <a:r>
              <a:rPr lang="ro-RO" b="0" baseline="0">
                <a:latin typeface="Times New Roman" pitchFamily="18" charset="0"/>
                <a:cs typeface="Times New Roman" pitchFamily="18" charset="0"/>
              </a:rPr>
              <a:t> și </a:t>
            </a:r>
            <a:r>
              <a:rPr lang="ro-RO" b="0">
                <a:latin typeface="Times New Roman" pitchFamily="18" charset="0"/>
                <a:cs typeface="Times New Roman" pitchFamily="18" charset="0"/>
              </a:rPr>
              <a:t>NH3 la Autolaborator în luna Octombrie 2017</a:t>
            </a:r>
          </a:p>
        </c:rich>
      </c:tx>
      <c:layout>
        <c:manualLayout>
          <c:xMode val="edge"/>
          <c:yMode val="edge"/>
          <c:x val="9.7707281782085001E-2"/>
          <c:y val="2.5903431882335459E-2"/>
        </c:manualLayout>
      </c:layout>
      <c:spPr>
        <a:noFill/>
        <a:ln w="25400">
          <a:noFill/>
        </a:ln>
      </c:spPr>
    </c:title>
    <c:plotArea>
      <c:layout>
        <c:manualLayout>
          <c:layoutTarget val="inner"/>
          <c:xMode val="edge"/>
          <c:yMode val="edge"/>
          <c:x val="9.4616225856383573E-2"/>
          <c:y val="0.17627118644067796"/>
          <c:w val="0.87744565583148404"/>
          <c:h val="0.53865878391886368"/>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Data!$A$2:$A$745</c:f>
              <c:strCache>
                <c:ptCount val="744"/>
                <c:pt idx="0">
                  <c:v>01 Oct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Oct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Oct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Oct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Oct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Oct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Oct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Oct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Oct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Oct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Oct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Oct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Oct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Oct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Oct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Oct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Oct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Oct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Oct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Oct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Oct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Oct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Oct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Oct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Oct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Oct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Oct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Oct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Oct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Oct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Oct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Data!$B$2:$B$745</c:f>
              <c:numCache>
                <c:formatCode>General</c:formatCode>
                <c:ptCount val="744"/>
                <c:pt idx="0">
                  <c:v>1.435803999999997</c:v>
                </c:pt>
                <c:pt idx="1">
                  <c:v>1.3314679999999999</c:v>
                </c:pt>
                <c:pt idx="2">
                  <c:v>1.2345889999999999</c:v>
                </c:pt>
                <c:pt idx="3" formatCode="0.00E+00">
                  <c:v>1.2675739999999998</c:v>
                </c:pt>
                <c:pt idx="4">
                  <c:v>1.4007789999999998</c:v>
                </c:pt>
                <c:pt idx="5">
                  <c:v>1.354956</c:v>
                </c:pt>
                <c:pt idx="6">
                  <c:v>1.5189649999999972</c:v>
                </c:pt>
                <c:pt idx="7">
                  <c:v>2.3697729999999977</c:v>
                </c:pt>
                <c:pt idx="8" formatCode="0.00E+00">
                  <c:v>3.7751139999999999</c:v>
                </c:pt>
                <c:pt idx="9" formatCode="0.00E+00">
                  <c:v>4.9191430000000107</c:v>
                </c:pt>
                <c:pt idx="10">
                  <c:v>6.18153799999999</c:v>
                </c:pt>
                <c:pt idx="11">
                  <c:v>3.2314529999999944</c:v>
                </c:pt>
                <c:pt idx="12">
                  <c:v>2.0162619999999967</c:v>
                </c:pt>
                <c:pt idx="13">
                  <c:v>1.9813619999999996</c:v>
                </c:pt>
                <c:pt idx="14">
                  <c:v>1.5926</c:v>
                </c:pt>
                <c:pt idx="15">
                  <c:v>2.0121609999999968</c:v>
                </c:pt>
                <c:pt idx="16">
                  <c:v>1.6808959999999999</c:v>
                </c:pt>
                <c:pt idx="17" formatCode="0.00E+00">
                  <c:v>1.51264</c:v>
                </c:pt>
                <c:pt idx="18">
                  <c:v>1.6458089999999999</c:v>
                </c:pt>
                <c:pt idx="19">
                  <c:v>1.4894209999999972</c:v>
                </c:pt>
                <c:pt idx="20">
                  <c:v>4.2460240000000002</c:v>
                </c:pt>
                <c:pt idx="21">
                  <c:v>2.2491660000000002</c:v>
                </c:pt>
                <c:pt idx="22">
                  <c:v>1.7464949999999977</c:v>
                </c:pt>
                <c:pt idx="23">
                  <c:v>1.5168739999999998</c:v>
                </c:pt>
                <c:pt idx="24">
                  <c:v>2.0346119999999988</c:v>
                </c:pt>
                <c:pt idx="25">
                  <c:v>1.505623999999997</c:v>
                </c:pt>
                <c:pt idx="26">
                  <c:v>1.3030339999999998</c:v>
                </c:pt>
                <c:pt idx="27">
                  <c:v>1.438137</c:v>
                </c:pt>
                <c:pt idx="28">
                  <c:v>1.6563220000000001</c:v>
                </c:pt>
                <c:pt idx="29">
                  <c:v>1.5017429999999998</c:v>
                </c:pt>
                <c:pt idx="30">
                  <c:v>3.4470900000000002</c:v>
                </c:pt>
                <c:pt idx="31">
                  <c:v>17.412429999999944</c:v>
                </c:pt>
                <c:pt idx="32">
                  <c:v>14.497730000000002</c:v>
                </c:pt>
                <c:pt idx="33">
                  <c:v>14.88096</c:v>
                </c:pt>
                <c:pt idx="34">
                  <c:v>5.336017</c:v>
                </c:pt>
                <c:pt idx="35">
                  <c:v>3.6724169999999967</c:v>
                </c:pt>
                <c:pt idx="36">
                  <c:v>3.713422</c:v>
                </c:pt>
                <c:pt idx="37">
                  <c:v>2.7584399999999998</c:v>
                </c:pt>
                <c:pt idx="38">
                  <c:v>2.8360759999999909</c:v>
                </c:pt>
                <c:pt idx="39">
                  <c:v>2.0213340000000048</c:v>
                </c:pt>
                <c:pt idx="40">
                  <c:v>2.7474270000000054</c:v>
                </c:pt>
                <c:pt idx="41">
                  <c:v>2.0416119999999998</c:v>
                </c:pt>
                <c:pt idx="42">
                  <c:v>2.9145019999999997</c:v>
                </c:pt>
                <c:pt idx="43">
                  <c:v>5.6289269999999858</c:v>
                </c:pt>
                <c:pt idx="44">
                  <c:v>5.1566400000000003</c:v>
                </c:pt>
                <c:pt idx="45">
                  <c:v>3.9498389999999977</c:v>
                </c:pt>
                <c:pt idx="46">
                  <c:v>2.0941070000000002</c:v>
                </c:pt>
                <c:pt idx="47">
                  <c:v>2.0804260000000001</c:v>
                </c:pt>
                <c:pt idx="48">
                  <c:v>3.9622169999999977</c:v>
                </c:pt>
                <c:pt idx="49">
                  <c:v>1.9735339999999995</c:v>
                </c:pt>
                <c:pt idx="50">
                  <c:v>1.8046739999999999</c:v>
                </c:pt>
                <c:pt idx="51">
                  <c:v>1.4782759999999999</c:v>
                </c:pt>
                <c:pt idx="52">
                  <c:v>1.6436899999999999</c:v>
                </c:pt>
                <c:pt idx="53">
                  <c:v>4.4335380000000004</c:v>
                </c:pt>
                <c:pt idx="54">
                  <c:v>22.3764</c:v>
                </c:pt>
                <c:pt idx="55">
                  <c:v>26.159610000000001</c:v>
                </c:pt>
                <c:pt idx="56">
                  <c:v>47.779960000000003</c:v>
                </c:pt>
                <c:pt idx="57">
                  <c:v>26.486359999999955</c:v>
                </c:pt>
                <c:pt idx="58">
                  <c:v>11.62368</c:v>
                </c:pt>
                <c:pt idx="59">
                  <c:v>9.2288549999999994</c:v>
                </c:pt>
                <c:pt idx="60">
                  <c:v>4.9485229999999998</c:v>
                </c:pt>
                <c:pt idx="61">
                  <c:v>3.5608779999999998</c:v>
                </c:pt>
                <c:pt idx="62">
                  <c:v>2.5582349999999998</c:v>
                </c:pt>
                <c:pt idx="63">
                  <c:v>2.3236340000000002</c:v>
                </c:pt>
                <c:pt idx="64">
                  <c:v>2.7385380000000001</c:v>
                </c:pt>
                <c:pt idx="65">
                  <c:v>2.4191409999999967</c:v>
                </c:pt>
                <c:pt idx="66">
                  <c:v>2.5059089999999977</c:v>
                </c:pt>
                <c:pt idx="67">
                  <c:v>5.1222699999999985</c:v>
                </c:pt>
                <c:pt idx="68">
                  <c:v>3.6807270000000054</c:v>
                </c:pt>
                <c:pt idx="69">
                  <c:v>2.8155209999999977</c:v>
                </c:pt>
                <c:pt idx="70">
                  <c:v>2.1506919999999998</c:v>
                </c:pt>
                <c:pt idx="71">
                  <c:v>1.7326359999999998</c:v>
                </c:pt>
                <c:pt idx="72">
                  <c:v>1.8501749999999999</c:v>
                </c:pt>
                <c:pt idx="73">
                  <c:v>1.4243969999999972</c:v>
                </c:pt>
                <c:pt idx="74">
                  <c:v>1.4566029999999999</c:v>
                </c:pt>
                <c:pt idx="75">
                  <c:v>1.3397649999999972</c:v>
                </c:pt>
                <c:pt idx="76">
                  <c:v>1.2744279999999999</c:v>
                </c:pt>
                <c:pt idx="77">
                  <c:v>1.6925890000000001</c:v>
                </c:pt>
                <c:pt idx="78">
                  <c:v>14.059660000000004</c:v>
                </c:pt>
                <c:pt idx="79">
                  <c:v>28.00543999999994</c:v>
                </c:pt>
                <c:pt idx="80">
                  <c:v>22.461099999999952</c:v>
                </c:pt>
                <c:pt idx="81">
                  <c:v>9.5217860000000005</c:v>
                </c:pt>
                <c:pt idx="82">
                  <c:v>14.592610000000002</c:v>
                </c:pt>
                <c:pt idx="83">
                  <c:v>6.1451389999999897</c:v>
                </c:pt>
                <c:pt idx="84">
                  <c:v>3.515361</c:v>
                </c:pt>
                <c:pt idx="85">
                  <c:v>3.1530109999999998</c:v>
                </c:pt>
                <c:pt idx="86">
                  <c:v>3.0380940000000001</c:v>
                </c:pt>
                <c:pt idx="87">
                  <c:v>2.7129240000000001</c:v>
                </c:pt>
                <c:pt idx="88">
                  <c:v>5.9381709999999996</c:v>
                </c:pt>
                <c:pt idx="89">
                  <c:v>7.882746</c:v>
                </c:pt>
                <c:pt idx="90">
                  <c:v>10.726560000000001</c:v>
                </c:pt>
                <c:pt idx="91">
                  <c:v>27.5258</c:v>
                </c:pt>
                <c:pt idx="92">
                  <c:v>8.0312169999999998</c:v>
                </c:pt>
                <c:pt idx="93">
                  <c:v>3.6449690000000001</c:v>
                </c:pt>
                <c:pt idx="94">
                  <c:v>2.5905049999999998</c:v>
                </c:pt>
                <c:pt idx="95">
                  <c:v>2.0448149999999998</c:v>
                </c:pt>
                <c:pt idx="96">
                  <c:v>1.7891059999999999</c:v>
                </c:pt>
                <c:pt idx="97">
                  <c:v>1.4757279999999975</c:v>
                </c:pt>
                <c:pt idx="98">
                  <c:v>1.7050139999999998</c:v>
                </c:pt>
                <c:pt idx="99">
                  <c:v>1.476335</c:v>
                </c:pt>
                <c:pt idx="100">
                  <c:v>1.826068</c:v>
                </c:pt>
                <c:pt idx="101">
                  <c:v>4.4377040000000001</c:v>
                </c:pt>
                <c:pt idx="102">
                  <c:v>13.418100000000001</c:v>
                </c:pt>
                <c:pt idx="103">
                  <c:v>32.183950000000003</c:v>
                </c:pt>
                <c:pt idx="104">
                  <c:v>32.538930000000079</c:v>
                </c:pt>
                <c:pt idx="105">
                  <c:v>28.084070000000001</c:v>
                </c:pt>
                <c:pt idx="106">
                  <c:v>29.50835</c:v>
                </c:pt>
                <c:pt idx="107">
                  <c:v>25.59179</c:v>
                </c:pt>
                <c:pt idx="108">
                  <c:v>14.83634</c:v>
                </c:pt>
                <c:pt idx="109">
                  <c:v>6.9133250000000004</c:v>
                </c:pt>
                <c:pt idx="110">
                  <c:v>4.447155999999989</c:v>
                </c:pt>
                <c:pt idx="111">
                  <c:v>3.5051109999999999</c:v>
                </c:pt>
                <c:pt idx="112">
                  <c:v>2.981751</c:v>
                </c:pt>
                <c:pt idx="113">
                  <c:v>2.1734840000000002</c:v>
                </c:pt>
                <c:pt idx="114">
                  <c:v>2.2100529999999967</c:v>
                </c:pt>
                <c:pt idx="115">
                  <c:v>1.8736459999999999</c:v>
                </c:pt>
                <c:pt idx="116">
                  <c:v>1.151583</c:v>
                </c:pt>
                <c:pt idx="117">
                  <c:v>1.2566339999999998</c:v>
                </c:pt>
                <c:pt idx="118">
                  <c:v>1.1660060000000001</c:v>
                </c:pt>
                <c:pt idx="119">
                  <c:v>1.1366939999999999</c:v>
                </c:pt>
                <c:pt idx="120">
                  <c:v>1.0086219999999972</c:v>
                </c:pt>
                <c:pt idx="121">
                  <c:v>1.0051749999999975</c:v>
                </c:pt>
                <c:pt idx="122">
                  <c:v>1.296311</c:v>
                </c:pt>
                <c:pt idx="123">
                  <c:v>1.5960380000000001</c:v>
                </c:pt>
                <c:pt idx="124">
                  <c:v>1.4868319999999975</c:v>
                </c:pt>
                <c:pt idx="125">
                  <c:v>1.6405050000000001</c:v>
                </c:pt>
                <c:pt idx="126">
                  <c:v>1.406085</c:v>
                </c:pt>
                <c:pt idx="127">
                  <c:v>5.5810560000000002</c:v>
                </c:pt>
                <c:pt idx="128">
                  <c:v>12.136190000000001</c:v>
                </c:pt>
                <c:pt idx="129">
                  <c:v>6.8862110000000003</c:v>
                </c:pt>
                <c:pt idx="130">
                  <c:v>7.8993570000000002</c:v>
                </c:pt>
                <c:pt idx="131">
                  <c:v>2.8571260000000001</c:v>
                </c:pt>
                <c:pt idx="132">
                  <c:v>4.9022009999999998</c:v>
                </c:pt>
                <c:pt idx="133">
                  <c:v>3.3332429999999933</c:v>
                </c:pt>
                <c:pt idx="134">
                  <c:v>3.4714889999999943</c:v>
                </c:pt>
                <c:pt idx="135">
                  <c:v>2.7206380000000001</c:v>
                </c:pt>
                <c:pt idx="136">
                  <c:v>2.9080240000000002</c:v>
                </c:pt>
                <c:pt idx="137">
                  <c:v>2.3027379999999997</c:v>
                </c:pt>
                <c:pt idx="138">
                  <c:v>3.585226</c:v>
                </c:pt>
                <c:pt idx="139">
                  <c:v>9.022824</c:v>
                </c:pt>
                <c:pt idx="140">
                  <c:v>3.4948239999999977</c:v>
                </c:pt>
                <c:pt idx="141">
                  <c:v>6.7821429999999996</c:v>
                </c:pt>
                <c:pt idx="142">
                  <c:v>3.3624619999999967</c:v>
                </c:pt>
                <c:pt idx="143">
                  <c:v>2.8403330000000002</c:v>
                </c:pt>
                <c:pt idx="144">
                  <c:v>1.7035929999999977</c:v>
                </c:pt>
                <c:pt idx="145">
                  <c:v>1.6294289999999998</c:v>
                </c:pt>
                <c:pt idx="146">
                  <c:v>1.5877689999999998</c:v>
                </c:pt>
                <c:pt idx="147">
                  <c:v>1.667163</c:v>
                </c:pt>
                <c:pt idx="148">
                  <c:v>1.5602880000000001</c:v>
                </c:pt>
                <c:pt idx="149">
                  <c:v>2.1829260000000001</c:v>
                </c:pt>
                <c:pt idx="150">
                  <c:v>3.1256140000000001</c:v>
                </c:pt>
                <c:pt idx="151">
                  <c:v>6.1715479999999996</c:v>
                </c:pt>
                <c:pt idx="152">
                  <c:v>15.02516</c:v>
                </c:pt>
                <c:pt idx="153">
                  <c:v>12.07915</c:v>
                </c:pt>
                <c:pt idx="154">
                  <c:v>13.886420000000006</c:v>
                </c:pt>
                <c:pt idx="155">
                  <c:v>10.31076</c:v>
                </c:pt>
                <c:pt idx="156">
                  <c:v>5.1713290000000107</c:v>
                </c:pt>
                <c:pt idx="157">
                  <c:v>3.4916709999999953</c:v>
                </c:pt>
                <c:pt idx="158">
                  <c:v>2.1053039999999998</c:v>
                </c:pt>
                <c:pt idx="159">
                  <c:v>2.49112</c:v>
                </c:pt>
                <c:pt idx="160">
                  <c:v>2.1878799999999998</c:v>
                </c:pt>
                <c:pt idx="161">
                  <c:v>1.4226559999999999</c:v>
                </c:pt>
                <c:pt idx="162">
                  <c:v>1.5577329999999998</c:v>
                </c:pt>
                <c:pt idx="163">
                  <c:v>3.3528669999999909</c:v>
                </c:pt>
                <c:pt idx="164">
                  <c:v>3.2796749999999997</c:v>
                </c:pt>
                <c:pt idx="165">
                  <c:v>2.9244870000000001</c:v>
                </c:pt>
                <c:pt idx="166">
                  <c:v>2.4153389999999977</c:v>
                </c:pt>
                <c:pt idx="167">
                  <c:v>1.9566490000000001</c:v>
                </c:pt>
                <c:pt idx="168">
                  <c:v>1.890639</c:v>
                </c:pt>
                <c:pt idx="169">
                  <c:v>1.603316</c:v>
                </c:pt>
                <c:pt idx="170">
                  <c:v>1.633259</c:v>
                </c:pt>
                <c:pt idx="171">
                  <c:v>1.5902099999999999</c:v>
                </c:pt>
                <c:pt idx="172">
                  <c:v>1.3275359999999998</c:v>
                </c:pt>
                <c:pt idx="173">
                  <c:v>1.465996999999996</c:v>
                </c:pt>
                <c:pt idx="174">
                  <c:v>1.9491999999999996</c:v>
                </c:pt>
                <c:pt idx="175">
                  <c:v>1.991978</c:v>
                </c:pt>
                <c:pt idx="176">
                  <c:v>2.2977759999999998</c:v>
                </c:pt>
                <c:pt idx="177">
                  <c:v>3.2761649999999998</c:v>
                </c:pt>
                <c:pt idx="178">
                  <c:v>6.160647</c:v>
                </c:pt>
                <c:pt idx="179">
                  <c:v>4.6687509999999879</c:v>
                </c:pt>
                <c:pt idx="180">
                  <c:v>3.63219</c:v>
                </c:pt>
                <c:pt idx="181">
                  <c:v>2.8139940000000001</c:v>
                </c:pt>
                <c:pt idx="182">
                  <c:v>2.6067830000000001</c:v>
                </c:pt>
                <c:pt idx="183">
                  <c:v>3.2131710000000053</c:v>
                </c:pt>
                <c:pt idx="184">
                  <c:v>4.2337940000000014</c:v>
                </c:pt>
                <c:pt idx="185">
                  <c:v>2.6271629999999999</c:v>
                </c:pt>
                <c:pt idx="186">
                  <c:v>3.6145139999999998</c:v>
                </c:pt>
                <c:pt idx="187">
                  <c:v>3.8595449999999967</c:v>
                </c:pt>
                <c:pt idx="188">
                  <c:v>2.7523549999999997</c:v>
                </c:pt>
                <c:pt idx="189">
                  <c:v>1.9986740000000001</c:v>
                </c:pt>
                <c:pt idx="190">
                  <c:v>1.5548550000000001</c:v>
                </c:pt>
                <c:pt idx="191">
                  <c:v>1.198391</c:v>
                </c:pt>
                <c:pt idx="192">
                  <c:v>1.237324999999996</c:v>
                </c:pt>
                <c:pt idx="193">
                  <c:v>1.2276149999999972</c:v>
                </c:pt>
                <c:pt idx="194">
                  <c:v>1.1231909999999998</c:v>
                </c:pt>
                <c:pt idx="195">
                  <c:v>1.148379</c:v>
                </c:pt>
                <c:pt idx="196">
                  <c:v>1.2018519999999973</c:v>
                </c:pt>
                <c:pt idx="197">
                  <c:v>1.3642570000000029</c:v>
                </c:pt>
                <c:pt idx="198">
                  <c:v>2.4983010000000001</c:v>
                </c:pt>
                <c:pt idx="199">
                  <c:v>9.4408679999999983</c:v>
                </c:pt>
                <c:pt idx="200">
                  <c:v>8.261413000000001</c:v>
                </c:pt>
                <c:pt idx="201">
                  <c:v>4.9734780000000107</c:v>
                </c:pt>
                <c:pt idx="202">
                  <c:v>3.6953589999999967</c:v>
                </c:pt>
                <c:pt idx="203">
                  <c:v>7.368601</c:v>
                </c:pt>
                <c:pt idx="204">
                  <c:v>6.347359</c:v>
                </c:pt>
                <c:pt idx="205">
                  <c:v>4.0330769999999996</c:v>
                </c:pt>
                <c:pt idx="206">
                  <c:v>5.414593</c:v>
                </c:pt>
                <c:pt idx="207">
                  <c:v>3.8253619999999997</c:v>
                </c:pt>
                <c:pt idx="208">
                  <c:v>3.8125399999999967</c:v>
                </c:pt>
                <c:pt idx="209">
                  <c:v>2.2182870000000001</c:v>
                </c:pt>
                <c:pt idx="210">
                  <c:v>8.2596020000000028</c:v>
                </c:pt>
                <c:pt idx="211">
                  <c:v>6.689095</c:v>
                </c:pt>
                <c:pt idx="212">
                  <c:v>4.9380579999999998</c:v>
                </c:pt>
                <c:pt idx="213">
                  <c:v>2.982648999999991</c:v>
                </c:pt>
                <c:pt idx="214">
                  <c:v>2.5274479999999997</c:v>
                </c:pt>
                <c:pt idx="215">
                  <c:v>1.9950810000000001</c:v>
                </c:pt>
                <c:pt idx="216">
                  <c:v>1.6551199999999999</c:v>
                </c:pt>
                <c:pt idx="217">
                  <c:v>1.5463259999999999</c:v>
                </c:pt>
                <c:pt idx="218">
                  <c:v>1.598319</c:v>
                </c:pt>
                <c:pt idx="219">
                  <c:v>1.601119</c:v>
                </c:pt>
                <c:pt idx="220">
                  <c:v>1.5960380000000001</c:v>
                </c:pt>
                <c:pt idx="221">
                  <c:v>1.8296779999999999</c:v>
                </c:pt>
                <c:pt idx="222">
                  <c:v>4.9988960000000002</c:v>
                </c:pt>
                <c:pt idx="223">
                  <c:v>34.988380000000006</c:v>
                </c:pt>
                <c:pt idx="224">
                  <c:v>20.953579999999956</c:v>
                </c:pt>
                <c:pt idx="225">
                  <c:v>15.734219999999999</c:v>
                </c:pt>
                <c:pt idx="226">
                  <c:v>19.48113999999994</c:v>
                </c:pt>
                <c:pt idx="227">
                  <c:v>10.008840000000001</c:v>
                </c:pt>
                <c:pt idx="228">
                  <c:v>7.7076190000000002</c:v>
                </c:pt>
                <c:pt idx="229">
                  <c:v>6.7274929999999955</c:v>
                </c:pt>
                <c:pt idx="230">
                  <c:v>4.8909069999999888</c:v>
                </c:pt>
                <c:pt idx="231">
                  <c:v>5.2534520000000002</c:v>
                </c:pt>
                <c:pt idx="232">
                  <c:v>5.1596299999999999</c:v>
                </c:pt>
                <c:pt idx="233">
                  <c:v>7.34645499999999</c:v>
                </c:pt>
                <c:pt idx="234">
                  <c:v>5.9736710000000119</c:v>
                </c:pt>
                <c:pt idx="235">
                  <c:v>3.4193289999999967</c:v>
                </c:pt>
                <c:pt idx="236">
                  <c:v>2.3230149999999998</c:v>
                </c:pt>
                <c:pt idx="237">
                  <c:v>2.1049270000000053</c:v>
                </c:pt>
                <c:pt idx="238">
                  <c:v>1.6335289999999998</c:v>
                </c:pt>
                <c:pt idx="239">
                  <c:v>1.3033919999999974</c:v>
                </c:pt>
                <c:pt idx="240">
                  <c:v>1.2179749999999967</c:v>
                </c:pt>
                <c:pt idx="241">
                  <c:v>1.4112429999999998</c:v>
                </c:pt>
                <c:pt idx="242">
                  <c:v>1.9156049999999996</c:v>
                </c:pt>
                <c:pt idx="243">
                  <c:v>2.0145489999999953</c:v>
                </c:pt>
                <c:pt idx="244">
                  <c:v>1.9755909999999994</c:v>
                </c:pt>
                <c:pt idx="245">
                  <c:v>1.7311770000000004</c:v>
                </c:pt>
                <c:pt idx="246">
                  <c:v>4.8192060000000003</c:v>
                </c:pt>
                <c:pt idx="247">
                  <c:v>36.302410000000002</c:v>
                </c:pt>
                <c:pt idx="248">
                  <c:v>42.451619999999998</c:v>
                </c:pt>
                <c:pt idx="249">
                  <c:v>55.487019999999994</c:v>
                </c:pt>
                <c:pt idx="250">
                  <c:v>8.6979769999999998</c:v>
                </c:pt>
                <c:pt idx="251">
                  <c:v>8.4316360000000028</c:v>
                </c:pt>
                <c:pt idx="252">
                  <c:v>5.2904549999999899</c:v>
                </c:pt>
                <c:pt idx="253">
                  <c:v>6.5208739999999965</c:v>
                </c:pt>
                <c:pt idx="254">
                  <c:v>5.8083499999999999</c:v>
                </c:pt>
                <c:pt idx="255">
                  <c:v>4.9161270000000004</c:v>
                </c:pt>
                <c:pt idx="256">
                  <c:v>4.3792840000000002</c:v>
                </c:pt>
                <c:pt idx="257">
                  <c:v>4.6907719999999955</c:v>
                </c:pt>
                <c:pt idx="258">
                  <c:v>4.3529119999999839</c:v>
                </c:pt>
                <c:pt idx="259">
                  <c:v>3.4406319999999999</c:v>
                </c:pt>
                <c:pt idx="260">
                  <c:v>2.2678720000000001</c:v>
                </c:pt>
                <c:pt idx="261">
                  <c:v>1.7252319999999977</c:v>
                </c:pt>
                <c:pt idx="262">
                  <c:v>1.48081</c:v>
                </c:pt>
                <c:pt idx="263">
                  <c:v>1.352662</c:v>
                </c:pt>
                <c:pt idx="264">
                  <c:v>1.3160510000000001</c:v>
                </c:pt>
                <c:pt idx="265">
                  <c:v>1.2089629999999998</c:v>
                </c:pt>
                <c:pt idx="266">
                  <c:v>1.2186249999999972</c:v>
                </c:pt>
                <c:pt idx="267">
                  <c:v>1.2231659999999998</c:v>
                </c:pt>
                <c:pt idx="268">
                  <c:v>1.1940180000000029</c:v>
                </c:pt>
                <c:pt idx="269">
                  <c:v>1.313175</c:v>
                </c:pt>
                <c:pt idx="270">
                  <c:v>1.8324549999999999</c:v>
                </c:pt>
                <c:pt idx="271">
                  <c:v>8.0009400000000035</c:v>
                </c:pt>
                <c:pt idx="272">
                  <c:v>6.1878679999999955</c:v>
                </c:pt>
                <c:pt idx="273">
                  <c:v>6.9141919999999955</c:v>
                </c:pt>
                <c:pt idx="274">
                  <c:v>11.76595</c:v>
                </c:pt>
                <c:pt idx="275">
                  <c:v>8.8215270000000015</c:v>
                </c:pt>
                <c:pt idx="276">
                  <c:v>6.9175779999999945</c:v>
                </c:pt>
                <c:pt idx="277">
                  <c:v>5.0883149999999899</c:v>
                </c:pt>
                <c:pt idx="278">
                  <c:v>5.0553299999999997</c:v>
                </c:pt>
                <c:pt idx="279">
                  <c:v>4.8360409999999998</c:v>
                </c:pt>
                <c:pt idx="280">
                  <c:v>6.3009680000000001</c:v>
                </c:pt>
                <c:pt idx="281">
                  <c:v>4.6662049999999899</c:v>
                </c:pt>
                <c:pt idx="282">
                  <c:v>4.2907190000000002</c:v>
                </c:pt>
                <c:pt idx="283">
                  <c:v>4.471665000000014</c:v>
                </c:pt>
                <c:pt idx="284">
                  <c:v>2.8395839999999977</c:v>
                </c:pt>
                <c:pt idx="285">
                  <c:v>1.914533</c:v>
                </c:pt>
                <c:pt idx="286">
                  <c:v>1.7341720000000005</c:v>
                </c:pt>
                <c:pt idx="287">
                  <c:v>2.0604439999999977</c:v>
                </c:pt>
                <c:pt idx="288">
                  <c:v>1.3450289999999998</c:v>
                </c:pt>
                <c:pt idx="289">
                  <c:v>1.3128959999999998</c:v>
                </c:pt>
                <c:pt idx="290">
                  <c:v>1.2368699999999972</c:v>
                </c:pt>
                <c:pt idx="291">
                  <c:v>1.2799359999999975</c:v>
                </c:pt>
                <c:pt idx="292">
                  <c:v>1.33223</c:v>
                </c:pt>
                <c:pt idx="293">
                  <c:v>1.4241189999999999</c:v>
                </c:pt>
                <c:pt idx="294">
                  <c:v>2.984505</c:v>
                </c:pt>
                <c:pt idx="295">
                  <c:v>5.8847480000000001</c:v>
                </c:pt>
                <c:pt idx="296">
                  <c:v>4.6683759999999879</c:v>
                </c:pt>
                <c:pt idx="297">
                  <c:v>4.1151409999999897</c:v>
                </c:pt>
                <c:pt idx="298">
                  <c:v>4.7701890000000002</c:v>
                </c:pt>
                <c:pt idx="299">
                  <c:v>4.4203400000000004</c:v>
                </c:pt>
                <c:pt idx="300">
                  <c:v>3.2827540000000002</c:v>
                </c:pt>
                <c:pt idx="301">
                  <c:v>5.1862599999999999</c:v>
                </c:pt>
                <c:pt idx="302">
                  <c:v>4.5844610000000001</c:v>
                </c:pt>
                <c:pt idx="303">
                  <c:v>3.9105279999999998</c:v>
                </c:pt>
                <c:pt idx="304">
                  <c:v>4.0267119999999945</c:v>
                </c:pt>
                <c:pt idx="305">
                  <c:v>4.063377</c:v>
                </c:pt>
                <c:pt idx="306">
                  <c:v>3.8914599999999924</c:v>
                </c:pt>
                <c:pt idx="307">
                  <c:v>10.8085</c:v>
                </c:pt>
                <c:pt idx="308">
                  <c:v>13.156440000000023</c:v>
                </c:pt>
                <c:pt idx="309">
                  <c:v>7.9312810000000118</c:v>
                </c:pt>
                <c:pt idx="310">
                  <c:v>3.3569429999999905</c:v>
                </c:pt>
                <c:pt idx="311">
                  <c:v>3.7544649999999997</c:v>
                </c:pt>
                <c:pt idx="312">
                  <c:v>2.178906</c:v>
                </c:pt>
                <c:pt idx="313">
                  <c:v>1.7600199999999999</c:v>
                </c:pt>
                <c:pt idx="314">
                  <c:v>1.6080800000000024</c:v>
                </c:pt>
                <c:pt idx="315">
                  <c:v>1.517015</c:v>
                </c:pt>
                <c:pt idx="316">
                  <c:v>1.639222</c:v>
                </c:pt>
                <c:pt idx="317">
                  <c:v>1.8072359999999998</c:v>
                </c:pt>
                <c:pt idx="318">
                  <c:v>1.8879209999999975</c:v>
                </c:pt>
                <c:pt idx="319">
                  <c:v>3.0698729999999967</c:v>
                </c:pt>
                <c:pt idx="320">
                  <c:v>5.6950499999999975</c:v>
                </c:pt>
                <c:pt idx="321">
                  <c:v>7.6310359999999955</c:v>
                </c:pt>
                <c:pt idx="322">
                  <c:v>7.5180420000000003</c:v>
                </c:pt>
                <c:pt idx="323">
                  <c:v>4.564549999999989</c:v>
                </c:pt>
                <c:pt idx="324">
                  <c:v>4.2802809999999996</c:v>
                </c:pt>
                <c:pt idx="325">
                  <c:v>2.7986059999999977</c:v>
                </c:pt>
                <c:pt idx="326">
                  <c:v>2.6029619999999998</c:v>
                </c:pt>
                <c:pt idx="327">
                  <c:v>3.9768719999999949</c:v>
                </c:pt>
                <c:pt idx="328">
                  <c:v>2.392955999999991</c:v>
                </c:pt>
                <c:pt idx="329">
                  <c:v>2.7633559999999999</c:v>
                </c:pt>
                <c:pt idx="330">
                  <c:v>12.891910000000001</c:v>
                </c:pt>
                <c:pt idx="331">
                  <c:v>16.052879999999988</c:v>
                </c:pt>
                <c:pt idx="332">
                  <c:v>5.2281829999999889</c:v>
                </c:pt>
                <c:pt idx="333">
                  <c:v>8.5847700000000025</c:v>
                </c:pt>
                <c:pt idx="334">
                  <c:v>3.3306879999999977</c:v>
                </c:pt>
                <c:pt idx="335">
                  <c:v>1.6727080000000001</c:v>
                </c:pt>
                <c:pt idx="336">
                  <c:v>1.3853569999999999</c:v>
                </c:pt>
                <c:pt idx="337">
                  <c:v>1.369019</c:v>
                </c:pt>
                <c:pt idx="338">
                  <c:v>1.4610269999999972</c:v>
                </c:pt>
                <c:pt idx="339">
                  <c:v>1.3072870000000001</c:v>
                </c:pt>
                <c:pt idx="340">
                  <c:v>1.2869939999999978</c:v>
                </c:pt>
                <c:pt idx="341">
                  <c:v>1.3403</c:v>
                </c:pt>
                <c:pt idx="342">
                  <c:v>1.423919999999997</c:v>
                </c:pt>
                <c:pt idx="343">
                  <c:v>2.1943449999999998</c:v>
                </c:pt>
                <c:pt idx="344">
                  <c:v>1.8119709999999998</c:v>
                </c:pt>
                <c:pt idx="345">
                  <c:v>2.6092619999999997</c:v>
                </c:pt>
                <c:pt idx="346">
                  <c:v>3.2087180000000002</c:v>
                </c:pt>
                <c:pt idx="347">
                  <c:v>3.8178599999999943</c:v>
                </c:pt>
                <c:pt idx="348">
                  <c:v>3.5497809999999999</c:v>
                </c:pt>
                <c:pt idx="349">
                  <c:v>3.3477380000000001</c:v>
                </c:pt>
                <c:pt idx="350">
                  <c:v>3.0893709999999999</c:v>
                </c:pt>
                <c:pt idx="351">
                  <c:v>2.6775660000000001</c:v>
                </c:pt>
                <c:pt idx="352">
                  <c:v>2.5392709999999967</c:v>
                </c:pt>
                <c:pt idx="353">
                  <c:v>2.6644570000000001</c:v>
                </c:pt>
                <c:pt idx="354">
                  <c:v>2.6845170000000054</c:v>
                </c:pt>
                <c:pt idx="355">
                  <c:v>2.6465640000000001</c:v>
                </c:pt>
                <c:pt idx="356">
                  <c:v>2.2516799999999977</c:v>
                </c:pt>
                <c:pt idx="357">
                  <c:v>1.745843999999998</c:v>
                </c:pt>
                <c:pt idx="358">
                  <c:v>1.613227</c:v>
                </c:pt>
                <c:pt idx="359">
                  <c:v>1.4831339999999975</c:v>
                </c:pt>
                <c:pt idx="360">
                  <c:v>1.5017839999999998</c:v>
                </c:pt>
                <c:pt idx="361">
                  <c:v>1.435291999999996</c:v>
                </c:pt>
                <c:pt idx="362">
                  <c:v>1.5094999999999972</c:v>
                </c:pt>
                <c:pt idx="363">
                  <c:v>1.4575379999999998</c:v>
                </c:pt>
                <c:pt idx="364">
                  <c:v>1.7056149999999977</c:v>
                </c:pt>
                <c:pt idx="365">
                  <c:v>2.3458359999999967</c:v>
                </c:pt>
                <c:pt idx="366">
                  <c:v>11.247419999999998</c:v>
                </c:pt>
                <c:pt idx="367">
                  <c:v>17.02046</c:v>
                </c:pt>
                <c:pt idx="368">
                  <c:v>17.9939</c:v>
                </c:pt>
                <c:pt idx="369">
                  <c:v>17.352160000000001</c:v>
                </c:pt>
                <c:pt idx="370">
                  <c:v>10.16413</c:v>
                </c:pt>
                <c:pt idx="371">
                  <c:v>6.8935519999999899</c:v>
                </c:pt>
                <c:pt idx="372">
                  <c:v>6.7166309999999996</c:v>
                </c:pt>
                <c:pt idx="373">
                  <c:v>6.2683910000000003</c:v>
                </c:pt>
                <c:pt idx="374">
                  <c:v>3.361848999999991</c:v>
                </c:pt>
                <c:pt idx="375">
                  <c:v>3.589</c:v>
                </c:pt>
                <c:pt idx="376">
                  <c:v>3.4413170000000002</c:v>
                </c:pt>
                <c:pt idx="377">
                  <c:v>3.2790110000000001</c:v>
                </c:pt>
                <c:pt idx="378">
                  <c:v>21.490200000000002</c:v>
                </c:pt>
                <c:pt idx="379">
                  <c:v>5.3069680000000004</c:v>
                </c:pt>
                <c:pt idx="380">
                  <c:v>2.96909</c:v>
                </c:pt>
                <c:pt idx="381">
                  <c:v>2.3650259999999967</c:v>
                </c:pt>
                <c:pt idx="382">
                  <c:v>1.9435480000000001</c:v>
                </c:pt>
                <c:pt idx="383">
                  <c:v>1.613472</c:v>
                </c:pt>
                <c:pt idx="384">
                  <c:v>1.4227509999999999</c:v>
                </c:pt>
                <c:pt idx="385">
                  <c:v>1.4093209999999965</c:v>
                </c:pt>
                <c:pt idx="386">
                  <c:v>1.3898989999999998</c:v>
                </c:pt>
                <c:pt idx="387">
                  <c:v>1.3385590000000001</c:v>
                </c:pt>
                <c:pt idx="388">
                  <c:v>1.3765180000000001</c:v>
                </c:pt>
                <c:pt idx="389">
                  <c:v>1.4454669999999969</c:v>
                </c:pt>
                <c:pt idx="390">
                  <c:v>4.6996380000000002</c:v>
                </c:pt>
                <c:pt idx="391">
                  <c:v>6.3000069999999955</c:v>
                </c:pt>
                <c:pt idx="392">
                  <c:v>6.8764570000000003</c:v>
                </c:pt>
                <c:pt idx="393">
                  <c:v>8.9581970000000002</c:v>
                </c:pt>
                <c:pt idx="394">
                  <c:v>10.57175</c:v>
                </c:pt>
                <c:pt idx="395">
                  <c:v>7.620682999999989</c:v>
                </c:pt>
                <c:pt idx="396">
                  <c:v>10.69049</c:v>
                </c:pt>
                <c:pt idx="397">
                  <c:v>6.8520169999999858</c:v>
                </c:pt>
                <c:pt idx="398">
                  <c:v>8.3802340000000068</c:v>
                </c:pt>
                <c:pt idx="399">
                  <c:v>4.6541659999999858</c:v>
                </c:pt>
                <c:pt idx="400">
                  <c:v>5.36328099999999</c:v>
                </c:pt>
                <c:pt idx="401">
                  <c:v>4.3853159999999898</c:v>
                </c:pt>
                <c:pt idx="402">
                  <c:v>30.204080000000001</c:v>
                </c:pt>
                <c:pt idx="403">
                  <c:v>11.854190000000004</c:v>
                </c:pt>
                <c:pt idx="404">
                  <c:v>3.7696299999999998</c:v>
                </c:pt>
                <c:pt idx="405">
                  <c:v>2.2144079999999997</c:v>
                </c:pt>
                <c:pt idx="406">
                  <c:v>1.992769</c:v>
                </c:pt>
                <c:pt idx="407">
                  <c:v>1.673359</c:v>
                </c:pt>
                <c:pt idx="408">
                  <c:v>1.651853</c:v>
                </c:pt>
                <c:pt idx="409">
                  <c:v>1.4788939999999975</c:v>
                </c:pt>
                <c:pt idx="410">
                  <c:v>1.4804459999999999</c:v>
                </c:pt>
                <c:pt idx="411">
                  <c:v>1.5150669999999975</c:v>
                </c:pt>
                <c:pt idx="412">
                  <c:v>1.4971759999999998</c:v>
                </c:pt>
                <c:pt idx="413">
                  <c:v>1.636228</c:v>
                </c:pt>
                <c:pt idx="414">
                  <c:v>4.0370039999999996</c:v>
                </c:pt>
                <c:pt idx="415">
                  <c:v>6.2995960000000002</c:v>
                </c:pt>
                <c:pt idx="416">
                  <c:v>7.14090899999999</c:v>
                </c:pt>
                <c:pt idx="417">
                  <c:v>6.4148269999999945</c:v>
                </c:pt>
                <c:pt idx="418">
                  <c:v>7.0888689999999999</c:v>
                </c:pt>
                <c:pt idx="419">
                  <c:v>8.3890990000000212</c:v>
                </c:pt>
                <c:pt idx="420">
                  <c:v>12.003920000000001</c:v>
                </c:pt>
                <c:pt idx="421">
                  <c:v>6.8974289999999945</c:v>
                </c:pt>
                <c:pt idx="422">
                  <c:v>4.7224659999999945</c:v>
                </c:pt>
                <c:pt idx="423">
                  <c:v>3.9190399999999967</c:v>
                </c:pt>
                <c:pt idx="424">
                  <c:v>5.0386660000000107</c:v>
                </c:pt>
                <c:pt idx="425">
                  <c:v>15.549240000000001</c:v>
                </c:pt>
                <c:pt idx="426">
                  <c:v>61.185510000000079</c:v>
                </c:pt>
                <c:pt idx="427">
                  <c:v>18.246739999999917</c:v>
                </c:pt>
                <c:pt idx="428">
                  <c:v>3.1192129999999967</c:v>
                </c:pt>
                <c:pt idx="429">
                  <c:v>2.030014</c:v>
                </c:pt>
                <c:pt idx="430">
                  <c:v>1.7438669999999974</c:v>
                </c:pt>
                <c:pt idx="431">
                  <c:v>1.5402169999999999</c:v>
                </c:pt>
                <c:pt idx="432">
                  <c:v>1.3829720000000001</c:v>
                </c:pt>
                <c:pt idx="433">
                  <c:v>1.3909800000000001</c:v>
                </c:pt>
                <c:pt idx="434">
                  <c:v>1.3461050000000001</c:v>
                </c:pt>
                <c:pt idx="435">
                  <c:v>1.4274189999999998</c:v>
                </c:pt>
                <c:pt idx="436">
                  <c:v>1.36507</c:v>
                </c:pt>
                <c:pt idx="437">
                  <c:v>1.4758589999999998</c:v>
                </c:pt>
                <c:pt idx="438">
                  <c:v>4.7842180000000001</c:v>
                </c:pt>
                <c:pt idx="439">
                  <c:v>6.5383959999999997</c:v>
                </c:pt>
                <c:pt idx="440">
                  <c:v>7.3470699999999995</c:v>
                </c:pt>
                <c:pt idx="441">
                  <c:v>7.4339519999999997</c:v>
                </c:pt>
                <c:pt idx="442">
                  <c:v>7.9758180000000003</c:v>
                </c:pt>
                <c:pt idx="443">
                  <c:v>7.9122339999999998</c:v>
                </c:pt>
                <c:pt idx="444">
                  <c:v>7.3860739999999998</c:v>
                </c:pt>
                <c:pt idx="445">
                  <c:v>10.243109999999998</c:v>
                </c:pt>
                <c:pt idx="446">
                  <c:v>9.4747600000000016</c:v>
                </c:pt>
                <c:pt idx="447">
                  <c:v>6.3231059999999868</c:v>
                </c:pt>
                <c:pt idx="448">
                  <c:v>3.4700709999999977</c:v>
                </c:pt>
                <c:pt idx="449">
                  <c:v>9.301381000000001</c:v>
                </c:pt>
                <c:pt idx="450">
                  <c:v>12.613100000000001</c:v>
                </c:pt>
                <c:pt idx="451">
                  <c:v>28.567080000000001</c:v>
                </c:pt>
                <c:pt idx="452">
                  <c:v>3.9714209999999968</c:v>
                </c:pt>
                <c:pt idx="453">
                  <c:v>2.317021</c:v>
                </c:pt>
                <c:pt idx="454">
                  <c:v>1.8361510000000001</c:v>
                </c:pt>
                <c:pt idx="455">
                  <c:v>1.6459759999999999</c:v>
                </c:pt>
                <c:pt idx="456">
                  <c:v>1.624903</c:v>
                </c:pt>
                <c:pt idx="457">
                  <c:v>1.643445</c:v>
                </c:pt>
                <c:pt idx="458">
                  <c:v>1.4927039999999998</c:v>
                </c:pt>
                <c:pt idx="459">
                  <c:v>1.5967020000000001</c:v>
                </c:pt>
                <c:pt idx="460">
                  <c:v>1.521755</c:v>
                </c:pt>
                <c:pt idx="461">
                  <c:v>1.6096839999999999</c:v>
                </c:pt>
                <c:pt idx="462">
                  <c:v>3.0177700000000001</c:v>
                </c:pt>
                <c:pt idx="463">
                  <c:v>8.1747880000000013</c:v>
                </c:pt>
                <c:pt idx="464">
                  <c:v>8.3778220000000001</c:v>
                </c:pt>
                <c:pt idx="465">
                  <c:v>7.5461460000000002</c:v>
                </c:pt>
                <c:pt idx="466">
                  <c:v>7.4827380000000003</c:v>
                </c:pt>
                <c:pt idx="467">
                  <c:v>8.7496000000000009</c:v>
                </c:pt>
                <c:pt idx="468">
                  <c:v>9.103904</c:v>
                </c:pt>
                <c:pt idx="469">
                  <c:v>4.5576030000000003</c:v>
                </c:pt>
                <c:pt idx="470">
                  <c:v>2.5020719999999987</c:v>
                </c:pt>
                <c:pt idx="471">
                  <c:v>2.8164179999999939</c:v>
                </c:pt>
                <c:pt idx="472">
                  <c:v>3.0579930000000002</c:v>
                </c:pt>
                <c:pt idx="473">
                  <c:v>2.3067429999999933</c:v>
                </c:pt>
                <c:pt idx="474">
                  <c:v>16.218450000000001</c:v>
                </c:pt>
                <c:pt idx="475">
                  <c:v>14.155800000000006</c:v>
                </c:pt>
                <c:pt idx="476">
                  <c:v>4.9955859999999879</c:v>
                </c:pt>
                <c:pt idx="477">
                  <c:v>2.2755920000000001</c:v>
                </c:pt>
                <c:pt idx="478">
                  <c:v>2.0986549999999977</c:v>
                </c:pt>
                <c:pt idx="479">
                  <c:v>1.6067499999999999</c:v>
                </c:pt>
                <c:pt idx="480">
                  <c:v>1.5846370000000001</c:v>
                </c:pt>
                <c:pt idx="481">
                  <c:v>1.4972429999999999</c:v>
                </c:pt>
                <c:pt idx="482">
                  <c:v>1.501524999999996</c:v>
                </c:pt>
                <c:pt idx="483">
                  <c:v>1.4203889999999999</c:v>
                </c:pt>
                <c:pt idx="484">
                  <c:v>1.4763039999999998</c:v>
                </c:pt>
                <c:pt idx="485">
                  <c:v>1.513258</c:v>
                </c:pt>
                <c:pt idx="486">
                  <c:v>1.6760930000000001</c:v>
                </c:pt>
                <c:pt idx="487">
                  <c:v>2.2539169999999999</c:v>
                </c:pt>
                <c:pt idx="488">
                  <c:v>4.0496440000000034</c:v>
                </c:pt>
                <c:pt idx="489">
                  <c:v>5.0698790000000002</c:v>
                </c:pt>
                <c:pt idx="490">
                  <c:v>5.0175109999999838</c:v>
                </c:pt>
                <c:pt idx="491">
                  <c:v>5.7935839999999965</c:v>
                </c:pt>
                <c:pt idx="492">
                  <c:v>3.0693380000000001</c:v>
                </c:pt>
                <c:pt idx="493">
                  <c:v>2.2500209999999998</c:v>
                </c:pt>
                <c:pt idx="494">
                  <c:v>1.7048139999999998</c:v>
                </c:pt>
                <c:pt idx="495">
                  <c:v>2.1750959999999977</c:v>
                </c:pt>
                <c:pt idx="496">
                  <c:v>1.52643</c:v>
                </c:pt>
                <c:pt idx="497">
                  <c:v>2.0481560000000001</c:v>
                </c:pt>
                <c:pt idx="498">
                  <c:v>6.1044679999999945</c:v>
                </c:pt>
                <c:pt idx="499">
                  <c:v>23.027059999999999</c:v>
                </c:pt>
                <c:pt idx="500">
                  <c:v>8.7821820000000006</c:v>
                </c:pt>
                <c:pt idx="501">
                  <c:v>6.6506849999999877</c:v>
                </c:pt>
                <c:pt idx="502">
                  <c:v>1.7307570000000005</c:v>
                </c:pt>
                <c:pt idx="503">
                  <c:v>1.5654429999999999</c:v>
                </c:pt>
                <c:pt idx="504">
                  <c:v>1.464553</c:v>
                </c:pt>
                <c:pt idx="505">
                  <c:v>1.7011919999999974</c:v>
                </c:pt>
                <c:pt idx="506">
                  <c:v>1.558179</c:v>
                </c:pt>
                <c:pt idx="507">
                  <c:v>1.4967969999999975</c:v>
                </c:pt>
                <c:pt idx="508">
                  <c:v>1.4231269999999967</c:v>
                </c:pt>
                <c:pt idx="509">
                  <c:v>1.5151389999999998</c:v>
                </c:pt>
                <c:pt idx="510">
                  <c:v>1.6527989999999999</c:v>
                </c:pt>
                <c:pt idx="511">
                  <c:v>2.3327589999999909</c:v>
                </c:pt>
                <c:pt idx="512">
                  <c:v>2.7442449999999998</c:v>
                </c:pt>
                <c:pt idx="513">
                  <c:v>4.2128779999999955</c:v>
                </c:pt>
                <c:pt idx="514">
                  <c:v>6.1841389999999858</c:v>
                </c:pt>
                <c:pt idx="515">
                  <c:v>5.7616870000000002</c:v>
                </c:pt>
                <c:pt idx="516">
                  <c:v>2.437484</c:v>
                </c:pt>
                <c:pt idx="517">
                  <c:v>5.486240000000012</c:v>
                </c:pt>
                <c:pt idx="518">
                  <c:v>4.1242519999999878</c:v>
                </c:pt>
                <c:pt idx="519">
                  <c:v>2.031199</c:v>
                </c:pt>
                <c:pt idx="520">
                  <c:v>1.904558000000002</c:v>
                </c:pt>
                <c:pt idx="521">
                  <c:v>2.3510909999999967</c:v>
                </c:pt>
                <c:pt idx="522">
                  <c:v>2.45736</c:v>
                </c:pt>
                <c:pt idx="523">
                  <c:v>2.398326</c:v>
                </c:pt>
                <c:pt idx="524">
                  <c:v>1.843065</c:v>
                </c:pt>
                <c:pt idx="525">
                  <c:v>1.9836909999999994</c:v>
                </c:pt>
                <c:pt idx="526">
                  <c:v>1.9158629999999994</c:v>
                </c:pt>
                <c:pt idx="527">
                  <c:v>1.5958629999999998</c:v>
                </c:pt>
                <c:pt idx="528">
                  <c:v>1.8521099999999999</c:v>
                </c:pt>
                <c:pt idx="529">
                  <c:v>1.5646899999999999</c:v>
                </c:pt>
                <c:pt idx="530">
                  <c:v>1.4217289999999962</c:v>
                </c:pt>
                <c:pt idx="531">
                  <c:v>1.5825870000000024</c:v>
                </c:pt>
                <c:pt idx="532">
                  <c:v>1.615083</c:v>
                </c:pt>
                <c:pt idx="533">
                  <c:v>1.7923239999999998</c:v>
                </c:pt>
                <c:pt idx="534">
                  <c:v>2.8323929999999953</c:v>
                </c:pt>
                <c:pt idx="535">
                  <c:v>6.3155509999999868</c:v>
                </c:pt>
                <c:pt idx="536">
                  <c:v>3.9456689999999943</c:v>
                </c:pt>
                <c:pt idx="537">
                  <c:v>3.4549459999999943</c:v>
                </c:pt>
                <c:pt idx="538">
                  <c:v>5.1708489999999996</c:v>
                </c:pt>
                <c:pt idx="539">
                  <c:v>4.4792280000000178</c:v>
                </c:pt>
                <c:pt idx="540">
                  <c:v>5.0955539999999955</c:v>
                </c:pt>
                <c:pt idx="541">
                  <c:v>4.1349969999999878</c:v>
                </c:pt>
                <c:pt idx="542">
                  <c:v>4.3579239999999899</c:v>
                </c:pt>
                <c:pt idx="543">
                  <c:v>3.6266979999999998</c:v>
                </c:pt>
                <c:pt idx="544">
                  <c:v>10.64268</c:v>
                </c:pt>
                <c:pt idx="545">
                  <c:v>7.3009139999999899</c:v>
                </c:pt>
                <c:pt idx="546">
                  <c:v>6.2183250000000001</c:v>
                </c:pt>
                <c:pt idx="547">
                  <c:v>3.1819419999999998</c:v>
                </c:pt>
                <c:pt idx="548">
                  <c:v>2.442161</c:v>
                </c:pt>
                <c:pt idx="549">
                  <c:v>1.8560220000000001</c:v>
                </c:pt>
                <c:pt idx="550">
                  <c:v>1.5794379999999999</c:v>
                </c:pt>
                <c:pt idx="551">
                  <c:v>1.4609689999999975</c:v>
                </c:pt>
                <c:pt idx="552">
                  <c:v>1.442458</c:v>
                </c:pt>
                <c:pt idx="553">
                  <c:v>1.493142</c:v>
                </c:pt>
                <c:pt idx="554">
                  <c:v>1.4470179999999999</c:v>
                </c:pt>
                <c:pt idx="555">
                  <c:v>1.6296229999999998</c:v>
                </c:pt>
                <c:pt idx="556">
                  <c:v>1.9337369999999996</c:v>
                </c:pt>
                <c:pt idx="557">
                  <c:v>2.13008</c:v>
                </c:pt>
                <c:pt idx="558">
                  <c:v>3.9126009999999933</c:v>
                </c:pt>
                <c:pt idx="559">
                  <c:v>5.544842</c:v>
                </c:pt>
                <c:pt idx="560">
                  <c:v>7.808830999999989</c:v>
                </c:pt>
                <c:pt idx="561">
                  <c:v>9.5807660000000006</c:v>
                </c:pt>
                <c:pt idx="562">
                  <c:v>6.5901369999999897</c:v>
                </c:pt>
                <c:pt idx="563">
                  <c:v>7.4546570000000001</c:v>
                </c:pt>
                <c:pt idx="564">
                  <c:v>9.1388379999999998</c:v>
                </c:pt>
                <c:pt idx="565">
                  <c:v>8.2948400000000024</c:v>
                </c:pt>
                <c:pt idx="566">
                  <c:v>12.3322</c:v>
                </c:pt>
                <c:pt idx="567">
                  <c:v>10.059430000000029</c:v>
                </c:pt>
                <c:pt idx="568">
                  <c:v>9.4235240000000005</c:v>
                </c:pt>
                <c:pt idx="569">
                  <c:v>6.8757720000000004</c:v>
                </c:pt>
                <c:pt idx="570">
                  <c:v>5.2508299999999997</c:v>
                </c:pt>
                <c:pt idx="571">
                  <c:v>3.9139819999999999</c:v>
                </c:pt>
                <c:pt idx="572">
                  <c:v>4.6784809999999899</c:v>
                </c:pt>
                <c:pt idx="573">
                  <c:v>2.6342819999999998</c:v>
                </c:pt>
                <c:pt idx="574">
                  <c:v>2.184056</c:v>
                </c:pt>
                <c:pt idx="575">
                  <c:v>1.7236520000000004</c:v>
                </c:pt>
                <c:pt idx="576">
                  <c:v>1.7466400000000004</c:v>
                </c:pt>
                <c:pt idx="577">
                  <c:v>1.7560730000000004</c:v>
                </c:pt>
                <c:pt idx="578">
                  <c:v>1.4391099999999972</c:v>
                </c:pt>
                <c:pt idx="579">
                  <c:v>1.7779309999999979</c:v>
                </c:pt>
                <c:pt idx="580">
                  <c:v>1.7101919999999979</c:v>
                </c:pt>
                <c:pt idx="581">
                  <c:v>2.7121940000000002</c:v>
                </c:pt>
                <c:pt idx="582">
                  <c:v>6.8440259999999897</c:v>
                </c:pt>
                <c:pt idx="583">
                  <c:v>21.275219999999944</c:v>
                </c:pt>
                <c:pt idx="584">
                  <c:v>15.542969999999999</c:v>
                </c:pt>
                <c:pt idx="585">
                  <c:v>14.84178</c:v>
                </c:pt>
                <c:pt idx="586">
                  <c:v>16.136089999999999</c:v>
                </c:pt>
                <c:pt idx="587">
                  <c:v>15.93013</c:v>
                </c:pt>
                <c:pt idx="588">
                  <c:v>6.86779899999999</c:v>
                </c:pt>
                <c:pt idx="589">
                  <c:v>5.519889</c:v>
                </c:pt>
                <c:pt idx="590">
                  <c:v>5.3773419999999996</c:v>
                </c:pt>
                <c:pt idx="591">
                  <c:v>3.5326239999999967</c:v>
                </c:pt>
                <c:pt idx="592">
                  <c:v>2.9780399999999987</c:v>
                </c:pt>
                <c:pt idx="593">
                  <c:v>2.4285800000000002</c:v>
                </c:pt>
                <c:pt idx="594">
                  <c:v>5.0216200000000004</c:v>
                </c:pt>
                <c:pt idx="595">
                  <c:v>4.7236599999999997</c:v>
                </c:pt>
                <c:pt idx="596">
                  <c:v>10.810320000000001</c:v>
                </c:pt>
                <c:pt idx="597">
                  <c:v>4.1951259999999868</c:v>
                </c:pt>
                <c:pt idx="598">
                  <c:v>3.2143199999999998</c:v>
                </c:pt>
                <c:pt idx="599">
                  <c:v>2.5641229999999999</c:v>
                </c:pt>
                <c:pt idx="600">
                  <c:v>2.6064949999999998</c:v>
                </c:pt>
                <c:pt idx="601">
                  <c:v>2.7171180000000001</c:v>
                </c:pt>
                <c:pt idx="602">
                  <c:v>1.977481</c:v>
                </c:pt>
                <c:pt idx="603">
                  <c:v>2.5985900000000002</c:v>
                </c:pt>
                <c:pt idx="604">
                  <c:v>3.8020109999999967</c:v>
                </c:pt>
                <c:pt idx="605">
                  <c:v>9.7025630000000014</c:v>
                </c:pt>
                <c:pt idx="606">
                  <c:v>18.845459999999989</c:v>
                </c:pt>
                <c:pt idx="607">
                  <c:v>52.321330000000003</c:v>
                </c:pt>
                <c:pt idx="608">
                  <c:v>25.797460000000001</c:v>
                </c:pt>
                <c:pt idx="609">
                  <c:v>10.9543</c:v>
                </c:pt>
                <c:pt idx="610">
                  <c:v>9.4280229999999996</c:v>
                </c:pt>
                <c:pt idx="611">
                  <c:v>10.072240000000004</c:v>
                </c:pt>
                <c:pt idx="612">
                  <c:v>10.01849</c:v>
                </c:pt>
                <c:pt idx="613">
                  <c:v>7.0213260000000002</c:v>
                </c:pt>
                <c:pt idx="614">
                  <c:v>5.3853970000000002</c:v>
                </c:pt>
                <c:pt idx="615">
                  <c:v>8.1122709999999998</c:v>
                </c:pt>
                <c:pt idx="616">
                  <c:v>8.8521220000000067</c:v>
                </c:pt>
                <c:pt idx="617">
                  <c:v>7.993534999999989</c:v>
                </c:pt>
                <c:pt idx="618">
                  <c:v>5.06115099999999</c:v>
                </c:pt>
                <c:pt idx="619">
                  <c:v>5.19758699999998</c:v>
                </c:pt>
                <c:pt idx="620">
                  <c:v>4.8035749999999897</c:v>
                </c:pt>
                <c:pt idx="621">
                  <c:v>2.6987540000000001</c:v>
                </c:pt>
                <c:pt idx="622">
                  <c:v>1.8846909999999999</c:v>
                </c:pt>
                <c:pt idx="623">
                  <c:v>1.9638599999999995</c:v>
                </c:pt>
                <c:pt idx="624">
                  <c:v>1.7440050000000005</c:v>
                </c:pt>
                <c:pt idx="625">
                  <c:v>1.5642959999999999</c:v>
                </c:pt>
                <c:pt idx="626">
                  <c:v>1.633392</c:v>
                </c:pt>
                <c:pt idx="627">
                  <c:v>1.812454</c:v>
                </c:pt>
                <c:pt idx="628">
                  <c:v>1.7347809999999999</c:v>
                </c:pt>
                <c:pt idx="629">
                  <c:v>1.696771</c:v>
                </c:pt>
                <c:pt idx="630">
                  <c:v>5.7173549999999898</c:v>
                </c:pt>
                <c:pt idx="631">
                  <c:v>57.564220000000006</c:v>
                </c:pt>
                <c:pt idx="632">
                  <c:v>38.371959999999994</c:v>
                </c:pt>
                <c:pt idx="633">
                  <c:v>23.36929999999996</c:v>
                </c:pt>
                <c:pt idx="634">
                  <c:v>11.747879999999999</c:v>
                </c:pt>
                <c:pt idx="635">
                  <c:v>7.0460079999999996</c:v>
                </c:pt>
                <c:pt idx="636">
                  <c:v>8.948268999999998</c:v>
                </c:pt>
                <c:pt idx="637">
                  <c:v>6.8334320000000002</c:v>
                </c:pt>
                <c:pt idx="638">
                  <c:v>7.8950379999999889</c:v>
                </c:pt>
                <c:pt idx="639">
                  <c:v>9.1515950000000004</c:v>
                </c:pt>
                <c:pt idx="640">
                  <c:v>9.080309999999999</c:v>
                </c:pt>
                <c:pt idx="641">
                  <c:v>20.272369999999956</c:v>
                </c:pt>
                <c:pt idx="642">
                  <c:v>36.759820000000005</c:v>
                </c:pt>
                <c:pt idx="643">
                  <c:v>23.906319999999944</c:v>
                </c:pt>
                <c:pt idx="644">
                  <c:v>12.04359</c:v>
                </c:pt>
                <c:pt idx="645">
                  <c:v>2.9876119999999999</c:v>
                </c:pt>
                <c:pt idx="646">
                  <c:v>2.3340219999999987</c:v>
                </c:pt>
                <c:pt idx="647">
                  <c:v>1.6413139999999999</c:v>
                </c:pt>
                <c:pt idx="648">
                  <c:v>1.4783279999999999</c:v>
                </c:pt>
                <c:pt idx="649">
                  <c:v>1.4228219999999967</c:v>
                </c:pt>
                <c:pt idx="650">
                  <c:v>1.5157889999999998</c:v>
                </c:pt>
                <c:pt idx="651">
                  <c:v>1.2981860000000001</c:v>
                </c:pt>
                <c:pt idx="652">
                  <c:v>1.4228459999999998</c:v>
                </c:pt>
                <c:pt idx="653">
                  <c:v>1.377297</c:v>
                </c:pt>
                <c:pt idx="654">
                  <c:v>1.7758829999999999</c:v>
                </c:pt>
                <c:pt idx="655">
                  <c:v>2.2536330000000002</c:v>
                </c:pt>
                <c:pt idx="656">
                  <c:v>4.4846360000000001</c:v>
                </c:pt>
                <c:pt idx="657">
                  <c:v>5.2786520000000108</c:v>
                </c:pt>
                <c:pt idx="658">
                  <c:v>6.50593299999999</c:v>
                </c:pt>
                <c:pt idx="659">
                  <c:v>4.31563099999999</c:v>
                </c:pt>
                <c:pt idx="660">
                  <c:v>3.7152429999999943</c:v>
                </c:pt>
                <c:pt idx="661">
                  <c:v>3.9775610000000001</c:v>
                </c:pt>
                <c:pt idx="662">
                  <c:v>2.6947950000000001</c:v>
                </c:pt>
                <c:pt idx="663">
                  <c:v>2.9117519999999977</c:v>
                </c:pt>
                <c:pt idx="664">
                  <c:v>2.595842999999991</c:v>
                </c:pt>
                <c:pt idx="665">
                  <c:v>2.0731449999999998</c:v>
                </c:pt>
                <c:pt idx="666">
                  <c:v>3.3604459999999943</c:v>
                </c:pt>
                <c:pt idx="667">
                  <c:v>6.8335159999999897</c:v>
                </c:pt>
                <c:pt idx="668">
                  <c:v>4.6540989999999898</c:v>
                </c:pt>
                <c:pt idx="669">
                  <c:v>4.0015999999999998</c:v>
                </c:pt>
                <c:pt idx="670">
                  <c:v>2.4003419999999998</c:v>
                </c:pt>
                <c:pt idx="671">
                  <c:v>1.7509830000000004</c:v>
                </c:pt>
                <c:pt idx="672">
                  <c:v>2.1352629999999944</c:v>
                </c:pt>
                <c:pt idx="673">
                  <c:v>1.3132639999999998</c:v>
                </c:pt>
                <c:pt idx="674">
                  <c:v>1.1852739999999999</c:v>
                </c:pt>
                <c:pt idx="675">
                  <c:v>1.1501140000000001</c:v>
                </c:pt>
                <c:pt idx="676">
                  <c:v>1.1201860000000001</c:v>
                </c:pt>
                <c:pt idx="677">
                  <c:v>1.2230099999999975</c:v>
                </c:pt>
                <c:pt idx="678">
                  <c:v>1.2433689999999975</c:v>
                </c:pt>
                <c:pt idx="679">
                  <c:v>1.4110809999999998</c:v>
                </c:pt>
                <c:pt idx="680">
                  <c:v>1.8362320000000001</c:v>
                </c:pt>
                <c:pt idx="681">
                  <c:v>2.3802910000000002</c:v>
                </c:pt>
                <c:pt idx="682">
                  <c:v>2.0773479999999998</c:v>
                </c:pt>
                <c:pt idx="683">
                  <c:v>2.5317099999999977</c:v>
                </c:pt>
                <c:pt idx="684">
                  <c:v>1.928606</c:v>
                </c:pt>
                <c:pt idx="685">
                  <c:v>1.7051409999999998</c:v>
                </c:pt>
                <c:pt idx="686">
                  <c:v>1.868104</c:v>
                </c:pt>
                <c:pt idx="687">
                  <c:v>2.9284840000000001</c:v>
                </c:pt>
                <c:pt idx="688">
                  <c:v>1.3728800000000001</c:v>
                </c:pt>
                <c:pt idx="689">
                  <c:v>1.457417</c:v>
                </c:pt>
                <c:pt idx="690">
                  <c:v>1.64622</c:v>
                </c:pt>
                <c:pt idx="691">
                  <c:v>1.387181</c:v>
                </c:pt>
                <c:pt idx="692">
                  <c:v>1.5525549999999999</c:v>
                </c:pt>
                <c:pt idx="693">
                  <c:v>1.4280929999999998</c:v>
                </c:pt>
                <c:pt idx="694">
                  <c:v>1.4234649999999958</c:v>
                </c:pt>
                <c:pt idx="695">
                  <c:v>1.2138679999999975</c:v>
                </c:pt>
                <c:pt idx="696">
                  <c:v>1.3928550000000024</c:v>
                </c:pt>
                <c:pt idx="697">
                  <c:v>1.512955</c:v>
                </c:pt>
                <c:pt idx="698">
                  <c:v>1.6641800000000027</c:v>
                </c:pt>
                <c:pt idx="699">
                  <c:v>1.129176</c:v>
                </c:pt>
                <c:pt idx="700">
                  <c:v>1.0266519999999999</c:v>
                </c:pt>
                <c:pt idx="701">
                  <c:v>1.3892639999999998</c:v>
                </c:pt>
                <c:pt idx="702">
                  <c:v>3.2524949999999997</c:v>
                </c:pt>
                <c:pt idx="703">
                  <c:v>5.6899769999999945</c:v>
                </c:pt>
                <c:pt idx="704">
                  <c:v>5.0157699999999998</c:v>
                </c:pt>
                <c:pt idx="705">
                  <c:v>5.1583639999999997</c:v>
                </c:pt>
                <c:pt idx="706">
                  <c:v>4.8013469999999998</c:v>
                </c:pt>
                <c:pt idx="707">
                  <c:v>4.8640329999999858</c:v>
                </c:pt>
                <c:pt idx="708">
                  <c:v>6.4178030000000001</c:v>
                </c:pt>
                <c:pt idx="709">
                  <c:v>5.9688889999999946</c:v>
                </c:pt>
                <c:pt idx="710">
                  <c:v>5.0724179999999945</c:v>
                </c:pt>
                <c:pt idx="711">
                  <c:v>4.4291780000000003</c:v>
                </c:pt>
                <c:pt idx="712">
                  <c:v>5.9892360000000098</c:v>
                </c:pt>
                <c:pt idx="713">
                  <c:v>4.1202239999999986</c:v>
                </c:pt>
                <c:pt idx="714">
                  <c:v>4.237806</c:v>
                </c:pt>
                <c:pt idx="715">
                  <c:v>4.5297270000000003</c:v>
                </c:pt>
                <c:pt idx="716">
                  <c:v>2.4763409999999944</c:v>
                </c:pt>
                <c:pt idx="717">
                  <c:v>2.071793</c:v>
                </c:pt>
                <c:pt idx="718">
                  <c:v>2.442123</c:v>
                </c:pt>
                <c:pt idx="719">
                  <c:v>1.4102049999999975</c:v>
                </c:pt>
                <c:pt idx="720">
                  <c:v>1.342341</c:v>
                </c:pt>
                <c:pt idx="721">
                  <c:v>1.1355289999999998</c:v>
                </c:pt>
                <c:pt idx="722">
                  <c:v>1.0853349999999975</c:v>
                </c:pt>
                <c:pt idx="723">
                  <c:v>1.0652679999999999</c:v>
                </c:pt>
                <c:pt idx="724">
                  <c:v>1.16527</c:v>
                </c:pt>
                <c:pt idx="725">
                  <c:v>1.3527819999999999</c:v>
                </c:pt>
                <c:pt idx="726">
                  <c:v>4.0279379999999838</c:v>
                </c:pt>
                <c:pt idx="727">
                  <c:v>9.5939990000000002</c:v>
                </c:pt>
                <c:pt idx="728">
                  <c:v>5.4798620000000158</c:v>
                </c:pt>
                <c:pt idx="729">
                  <c:v>5.1665969999999879</c:v>
                </c:pt>
                <c:pt idx="730">
                  <c:v>5.3367199999999997</c:v>
                </c:pt>
                <c:pt idx="731">
                  <c:v>6.4666540000000001</c:v>
                </c:pt>
                <c:pt idx="732">
                  <c:v>5.865071999999989</c:v>
                </c:pt>
                <c:pt idx="733">
                  <c:v>7.2099780000000004</c:v>
                </c:pt>
                <c:pt idx="734">
                  <c:v>5.5068630000000107</c:v>
                </c:pt>
                <c:pt idx="735">
                  <c:v>4.4542430000000097</c:v>
                </c:pt>
                <c:pt idx="736">
                  <c:v>6.45275</c:v>
                </c:pt>
                <c:pt idx="737">
                  <c:v>6.5281329999999897</c:v>
                </c:pt>
                <c:pt idx="738">
                  <c:v>4.5738510000000003</c:v>
                </c:pt>
                <c:pt idx="739">
                  <c:v>5.9692700000000034</c:v>
                </c:pt>
                <c:pt idx="740">
                  <c:v>3.087278</c:v>
                </c:pt>
                <c:pt idx="741">
                  <c:v>2.2477520000000002</c:v>
                </c:pt>
                <c:pt idx="742">
                  <c:v>2.1294689999999967</c:v>
                </c:pt>
                <c:pt idx="743">
                  <c:v>1.8688070000000001</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Data!$A$2:$A$745</c:f>
              <c:strCache>
                <c:ptCount val="744"/>
                <c:pt idx="0">
                  <c:v>01 Oct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Oct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Oct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Oct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Oct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Oct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Oct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Oct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Oct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Oct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Oct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Oct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Oct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Oct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Oct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Oct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Oct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Oct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Oct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Oct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Oct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Oct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Oct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Oct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Oct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Oct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Oct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Oct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Oct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Oct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Oct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Data!$C$2:$C$745</c:f>
              <c:numCache>
                <c:formatCode>General</c:formatCode>
                <c:ptCount val="744"/>
                <c:pt idx="0">
                  <c:v>15.795269999999999</c:v>
                </c:pt>
                <c:pt idx="1">
                  <c:v>13.6572</c:v>
                </c:pt>
                <c:pt idx="2" formatCode="0.00E+00">
                  <c:v>14.008769999999998</c:v>
                </c:pt>
                <c:pt idx="3">
                  <c:v>17.340589999999956</c:v>
                </c:pt>
                <c:pt idx="4">
                  <c:v>18.201979999999999</c:v>
                </c:pt>
                <c:pt idx="5" formatCode="0.00E+00">
                  <c:v>18.713370000000001</c:v>
                </c:pt>
                <c:pt idx="6">
                  <c:v>21.257809999999999</c:v>
                </c:pt>
                <c:pt idx="7">
                  <c:v>22.31542</c:v>
                </c:pt>
                <c:pt idx="8">
                  <c:v>23.887910000000005</c:v>
                </c:pt>
                <c:pt idx="9" formatCode="0.00E+00">
                  <c:v>23.997869999999999</c:v>
                </c:pt>
                <c:pt idx="10">
                  <c:v>27.02441</c:v>
                </c:pt>
                <c:pt idx="11">
                  <c:v>19.378579999999989</c:v>
                </c:pt>
                <c:pt idx="12">
                  <c:v>15.82705</c:v>
                </c:pt>
                <c:pt idx="13">
                  <c:v>14.91188</c:v>
                </c:pt>
                <c:pt idx="14">
                  <c:v>13.749159999999998</c:v>
                </c:pt>
                <c:pt idx="15">
                  <c:v>16.138559999999988</c:v>
                </c:pt>
                <c:pt idx="16">
                  <c:v>14.51065</c:v>
                </c:pt>
                <c:pt idx="17">
                  <c:v>15.386670000000002</c:v>
                </c:pt>
                <c:pt idx="18">
                  <c:v>20.124279999999999</c:v>
                </c:pt>
                <c:pt idx="19">
                  <c:v>25.461279999999956</c:v>
                </c:pt>
                <c:pt idx="20">
                  <c:v>60.348940000000006</c:v>
                </c:pt>
                <c:pt idx="21">
                  <c:v>25.463739999999909</c:v>
                </c:pt>
                <c:pt idx="22">
                  <c:v>21.05763</c:v>
                </c:pt>
                <c:pt idx="23">
                  <c:v>18.55039</c:v>
                </c:pt>
                <c:pt idx="24">
                  <c:v>19.566680000000002</c:v>
                </c:pt>
                <c:pt idx="25">
                  <c:v>16.744910000000001</c:v>
                </c:pt>
                <c:pt idx="26">
                  <c:v>14.963490000000023</c:v>
                </c:pt>
                <c:pt idx="27">
                  <c:v>15.641669999999998</c:v>
                </c:pt>
                <c:pt idx="28">
                  <c:v>15.098289999999999</c:v>
                </c:pt>
                <c:pt idx="29">
                  <c:v>14.84287</c:v>
                </c:pt>
                <c:pt idx="30">
                  <c:v>26.611809999999998</c:v>
                </c:pt>
                <c:pt idx="31">
                  <c:v>62.671310000000013</c:v>
                </c:pt>
                <c:pt idx="32">
                  <c:v>54.954149999999998</c:v>
                </c:pt>
                <c:pt idx="33">
                  <c:v>49.43797</c:v>
                </c:pt>
                <c:pt idx="34">
                  <c:v>29.026519999999955</c:v>
                </c:pt>
                <c:pt idx="35">
                  <c:v>24.096430000000002</c:v>
                </c:pt>
                <c:pt idx="36">
                  <c:v>19.677720000000001</c:v>
                </c:pt>
                <c:pt idx="37">
                  <c:v>19.340219999999956</c:v>
                </c:pt>
                <c:pt idx="38">
                  <c:v>21.483769999999936</c:v>
                </c:pt>
                <c:pt idx="39">
                  <c:v>17.114100000000047</c:v>
                </c:pt>
                <c:pt idx="40">
                  <c:v>22.469069999999956</c:v>
                </c:pt>
                <c:pt idx="41">
                  <c:v>25.114350000000055</c:v>
                </c:pt>
                <c:pt idx="42">
                  <c:v>51.588970000000003</c:v>
                </c:pt>
                <c:pt idx="43">
                  <c:v>68.518140000000002</c:v>
                </c:pt>
                <c:pt idx="44">
                  <c:v>62.644819999999996</c:v>
                </c:pt>
                <c:pt idx="45">
                  <c:v>42.896460000000005</c:v>
                </c:pt>
                <c:pt idx="46">
                  <c:v>22.591360000000005</c:v>
                </c:pt>
                <c:pt idx="47">
                  <c:v>21.36000999999996</c:v>
                </c:pt>
                <c:pt idx="48">
                  <c:v>29.328150000000001</c:v>
                </c:pt>
                <c:pt idx="49">
                  <c:v>19.348009999999956</c:v>
                </c:pt>
                <c:pt idx="50">
                  <c:v>18.771639999999955</c:v>
                </c:pt>
                <c:pt idx="51">
                  <c:v>17.717700000000001</c:v>
                </c:pt>
                <c:pt idx="52">
                  <c:v>20.701799999999956</c:v>
                </c:pt>
                <c:pt idx="53">
                  <c:v>43.932010000000012</c:v>
                </c:pt>
                <c:pt idx="54">
                  <c:v>80.732249999999993</c:v>
                </c:pt>
                <c:pt idx="55">
                  <c:v>77.743660000000204</c:v>
                </c:pt>
                <c:pt idx="56">
                  <c:v>117.49039999999999</c:v>
                </c:pt>
                <c:pt idx="57">
                  <c:v>80.285979999999981</c:v>
                </c:pt>
                <c:pt idx="58">
                  <c:v>47.892100000000013</c:v>
                </c:pt>
                <c:pt idx="59">
                  <c:v>44.544419999999995</c:v>
                </c:pt>
                <c:pt idx="60">
                  <c:v>29.01568</c:v>
                </c:pt>
                <c:pt idx="61">
                  <c:v>22.871590000000001</c:v>
                </c:pt>
                <c:pt idx="62">
                  <c:v>21.357830000000035</c:v>
                </c:pt>
                <c:pt idx="63">
                  <c:v>20.18092</c:v>
                </c:pt>
                <c:pt idx="64">
                  <c:v>26.696729999999956</c:v>
                </c:pt>
                <c:pt idx="65">
                  <c:v>32.308840000000004</c:v>
                </c:pt>
                <c:pt idx="66">
                  <c:v>44.301889999999922</c:v>
                </c:pt>
                <c:pt idx="67">
                  <c:v>56.471289999999996</c:v>
                </c:pt>
                <c:pt idx="68">
                  <c:v>37.486439999999995</c:v>
                </c:pt>
                <c:pt idx="69">
                  <c:v>41.63908</c:v>
                </c:pt>
                <c:pt idx="70">
                  <c:v>27.91358</c:v>
                </c:pt>
                <c:pt idx="71">
                  <c:v>22.06936</c:v>
                </c:pt>
                <c:pt idx="72">
                  <c:v>21.856159999999999</c:v>
                </c:pt>
                <c:pt idx="73">
                  <c:v>20.698160000000001</c:v>
                </c:pt>
                <c:pt idx="74">
                  <c:v>16.481269999999956</c:v>
                </c:pt>
                <c:pt idx="75">
                  <c:v>14.832510000000006</c:v>
                </c:pt>
                <c:pt idx="76">
                  <c:v>18.476239999999944</c:v>
                </c:pt>
                <c:pt idx="77">
                  <c:v>28.209139999999955</c:v>
                </c:pt>
                <c:pt idx="78">
                  <c:v>57.9758</c:v>
                </c:pt>
                <c:pt idx="79">
                  <c:v>101.26490000000015</c:v>
                </c:pt>
                <c:pt idx="80">
                  <c:v>89.169989999999999</c:v>
                </c:pt>
                <c:pt idx="81">
                  <c:v>62.192060000000012</c:v>
                </c:pt>
                <c:pt idx="82">
                  <c:v>82.646460000000005</c:v>
                </c:pt>
                <c:pt idx="83">
                  <c:v>36.575610000000012</c:v>
                </c:pt>
                <c:pt idx="84">
                  <c:v>19.845580000000002</c:v>
                </c:pt>
                <c:pt idx="85">
                  <c:v>19.97244999999991</c:v>
                </c:pt>
                <c:pt idx="86">
                  <c:v>21.583189999999952</c:v>
                </c:pt>
                <c:pt idx="87">
                  <c:v>22.250719999999955</c:v>
                </c:pt>
                <c:pt idx="88">
                  <c:v>45.300520000000006</c:v>
                </c:pt>
                <c:pt idx="89">
                  <c:v>56.257869999999997</c:v>
                </c:pt>
                <c:pt idx="90">
                  <c:v>69.819729999999993</c:v>
                </c:pt>
                <c:pt idx="91">
                  <c:v>99.867810000000006</c:v>
                </c:pt>
                <c:pt idx="92">
                  <c:v>45.920010000000012</c:v>
                </c:pt>
                <c:pt idx="93">
                  <c:v>25.42155</c:v>
                </c:pt>
                <c:pt idx="94">
                  <c:v>20.984089999999952</c:v>
                </c:pt>
                <c:pt idx="95">
                  <c:v>15.724349999999999</c:v>
                </c:pt>
                <c:pt idx="96">
                  <c:v>14.643949999999998</c:v>
                </c:pt>
                <c:pt idx="97">
                  <c:v>12.31194</c:v>
                </c:pt>
                <c:pt idx="98">
                  <c:v>14.486540000000021</c:v>
                </c:pt>
                <c:pt idx="99">
                  <c:v>13.683110000000001</c:v>
                </c:pt>
                <c:pt idx="100">
                  <c:v>18.37566</c:v>
                </c:pt>
                <c:pt idx="101">
                  <c:v>34.886779999999995</c:v>
                </c:pt>
                <c:pt idx="102">
                  <c:v>54.954479999999997</c:v>
                </c:pt>
                <c:pt idx="103">
                  <c:v>88.208550000000002</c:v>
                </c:pt>
                <c:pt idx="104">
                  <c:v>92.118799999999979</c:v>
                </c:pt>
                <c:pt idx="105">
                  <c:v>82.465970000000013</c:v>
                </c:pt>
                <c:pt idx="106">
                  <c:v>89.624690000000001</c:v>
                </c:pt>
                <c:pt idx="107">
                  <c:v>80.454719999999995</c:v>
                </c:pt>
                <c:pt idx="108">
                  <c:v>62.461380000000005</c:v>
                </c:pt>
                <c:pt idx="109">
                  <c:v>39.052550000000011</c:v>
                </c:pt>
                <c:pt idx="110">
                  <c:v>28.612050000000039</c:v>
                </c:pt>
                <c:pt idx="111">
                  <c:v>23.4544</c:v>
                </c:pt>
                <c:pt idx="112">
                  <c:v>21.37811</c:v>
                </c:pt>
                <c:pt idx="113">
                  <c:v>20.29766</c:v>
                </c:pt>
                <c:pt idx="114">
                  <c:v>17.941529999999933</c:v>
                </c:pt>
                <c:pt idx="115">
                  <c:v>19.327960000000051</c:v>
                </c:pt>
                <c:pt idx="116">
                  <c:v>20.134480000000035</c:v>
                </c:pt>
                <c:pt idx="117">
                  <c:v>16.72139</c:v>
                </c:pt>
                <c:pt idx="118">
                  <c:v>14.144229999999999</c:v>
                </c:pt>
                <c:pt idx="119">
                  <c:v>11.32785</c:v>
                </c:pt>
                <c:pt idx="120">
                  <c:v>10.011430000000002</c:v>
                </c:pt>
                <c:pt idx="121">
                  <c:v>10.25667</c:v>
                </c:pt>
                <c:pt idx="122">
                  <c:v>18.93994</c:v>
                </c:pt>
                <c:pt idx="123">
                  <c:v>28.083629999999918</c:v>
                </c:pt>
                <c:pt idx="124">
                  <c:v>24.632020000000001</c:v>
                </c:pt>
                <c:pt idx="125">
                  <c:v>27.651700000000005</c:v>
                </c:pt>
                <c:pt idx="126">
                  <c:v>14.18055</c:v>
                </c:pt>
                <c:pt idx="127">
                  <c:v>50.129650000000012</c:v>
                </c:pt>
                <c:pt idx="128">
                  <c:v>68.63776</c:v>
                </c:pt>
                <c:pt idx="129">
                  <c:v>44.173070000000003</c:v>
                </c:pt>
                <c:pt idx="130">
                  <c:v>52.904079999999993</c:v>
                </c:pt>
                <c:pt idx="131">
                  <c:v>26.665509999999955</c:v>
                </c:pt>
                <c:pt idx="132">
                  <c:v>37.731460000000006</c:v>
                </c:pt>
                <c:pt idx="133">
                  <c:v>24.244309999999956</c:v>
                </c:pt>
                <c:pt idx="134">
                  <c:v>22.765999999999952</c:v>
                </c:pt>
                <c:pt idx="135">
                  <c:v>23.136769999999999</c:v>
                </c:pt>
                <c:pt idx="136">
                  <c:v>30.656960000000055</c:v>
                </c:pt>
                <c:pt idx="137">
                  <c:v>30.651779999999999</c:v>
                </c:pt>
                <c:pt idx="138">
                  <c:v>52.300459999999994</c:v>
                </c:pt>
                <c:pt idx="139">
                  <c:v>67.750020000000006</c:v>
                </c:pt>
                <c:pt idx="140">
                  <c:v>40.716920000000002</c:v>
                </c:pt>
                <c:pt idx="141">
                  <c:v>52.747370000000011</c:v>
                </c:pt>
                <c:pt idx="142">
                  <c:v>42.857109999999999</c:v>
                </c:pt>
                <c:pt idx="143">
                  <c:v>36.938420000000001</c:v>
                </c:pt>
                <c:pt idx="144">
                  <c:v>22.57347</c:v>
                </c:pt>
                <c:pt idx="145">
                  <c:v>18.33501</c:v>
                </c:pt>
                <c:pt idx="146">
                  <c:v>23.506799999999952</c:v>
                </c:pt>
                <c:pt idx="147">
                  <c:v>25.050609999999956</c:v>
                </c:pt>
                <c:pt idx="148">
                  <c:v>24.382199999999944</c:v>
                </c:pt>
                <c:pt idx="149">
                  <c:v>36.780560000000001</c:v>
                </c:pt>
                <c:pt idx="150">
                  <c:v>34.574910000000003</c:v>
                </c:pt>
                <c:pt idx="151">
                  <c:v>44.119800000000005</c:v>
                </c:pt>
                <c:pt idx="152">
                  <c:v>63.027950000000011</c:v>
                </c:pt>
                <c:pt idx="153">
                  <c:v>49.862180000000002</c:v>
                </c:pt>
                <c:pt idx="154">
                  <c:v>53.565830000000012</c:v>
                </c:pt>
                <c:pt idx="155">
                  <c:v>40.968830000000011</c:v>
                </c:pt>
                <c:pt idx="156">
                  <c:v>34.007780000000004</c:v>
                </c:pt>
                <c:pt idx="157">
                  <c:v>24.749939999999956</c:v>
                </c:pt>
                <c:pt idx="158">
                  <c:v>21.788309999999917</c:v>
                </c:pt>
                <c:pt idx="159">
                  <c:v>23.368179999999956</c:v>
                </c:pt>
                <c:pt idx="160">
                  <c:v>22.16142</c:v>
                </c:pt>
                <c:pt idx="161">
                  <c:v>16.499169999999989</c:v>
                </c:pt>
                <c:pt idx="162">
                  <c:v>27.971950000000035</c:v>
                </c:pt>
                <c:pt idx="163">
                  <c:v>49.248670000000011</c:v>
                </c:pt>
                <c:pt idx="164">
                  <c:v>34.767630000000011</c:v>
                </c:pt>
                <c:pt idx="165">
                  <c:v>26.070489999999989</c:v>
                </c:pt>
                <c:pt idx="166">
                  <c:v>21.099900000000005</c:v>
                </c:pt>
                <c:pt idx="167">
                  <c:v>18.786819999999956</c:v>
                </c:pt>
                <c:pt idx="168">
                  <c:v>18.34357</c:v>
                </c:pt>
                <c:pt idx="169">
                  <c:v>19.692060000000001</c:v>
                </c:pt>
                <c:pt idx="170">
                  <c:v>18.298179999999956</c:v>
                </c:pt>
                <c:pt idx="171">
                  <c:v>17.598590000000002</c:v>
                </c:pt>
                <c:pt idx="172">
                  <c:v>16.392389999999956</c:v>
                </c:pt>
                <c:pt idx="173">
                  <c:v>17.407589999999956</c:v>
                </c:pt>
                <c:pt idx="174">
                  <c:v>22.60943</c:v>
                </c:pt>
                <c:pt idx="175">
                  <c:v>20.752490000000002</c:v>
                </c:pt>
                <c:pt idx="176">
                  <c:v>19.159559999999999</c:v>
                </c:pt>
                <c:pt idx="177">
                  <c:v>23.330120000000001</c:v>
                </c:pt>
                <c:pt idx="178">
                  <c:v>35.419959999999996</c:v>
                </c:pt>
                <c:pt idx="179">
                  <c:v>37.716740000000001</c:v>
                </c:pt>
                <c:pt idx="180">
                  <c:v>33.788940000000011</c:v>
                </c:pt>
                <c:pt idx="181">
                  <c:v>26.481999999999989</c:v>
                </c:pt>
                <c:pt idx="182">
                  <c:v>26.469699999999929</c:v>
                </c:pt>
                <c:pt idx="183">
                  <c:v>21.9176</c:v>
                </c:pt>
                <c:pt idx="184">
                  <c:v>27.23921</c:v>
                </c:pt>
                <c:pt idx="185">
                  <c:v>31.088469999999944</c:v>
                </c:pt>
                <c:pt idx="186">
                  <c:v>31.093639999999944</c:v>
                </c:pt>
                <c:pt idx="187">
                  <c:v>40.973500000000001</c:v>
                </c:pt>
                <c:pt idx="188">
                  <c:v>26.566389999999952</c:v>
                </c:pt>
                <c:pt idx="189">
                  <c:v>27.653210000000001</c:v>
                </c:pt>
                <c:pt idx="190">
                  <c:v>22.331520000000001</c:v>
                </c:pt>
                <c:pt idx="191">
                  <c:v>17.612300000000001</c:v>
                </c:pt>
                <c:pt idx="192">
                  <c:v>19.98715</c:v>
                </c:pt>
                <c:pt idx="193">
                  <c:v>19.415849999999956</c:v>
                </c:pt>
                <c:pt idx="194">
                  <c:v>14.84071</c:v>
                </c:pt>
                <c:pt idx="195">
                  <c:v>15.66628</c:v>
                </c:pt>
                <c:pt idx="196">
                  <c:v>17.63551</c:v>
                </c:pt>
                <c:pt idx="197">
                  <c:v>19.46123999999994</c:v>
                </c:pt>
                <c:pt idx="198">
                  <c:v>26.781169999999989</c:v>
                </c:pt>
                <c:pt idx="199">
                  <c:v>49.90896</c:v>
                </c:pt>
                <c:pt idx="200">
                  <c:v>44.995820000000002</c:v>
                </c:pt>
                <c:pt idx="201">
                  <c:v>29.399260000000005</c:v>
                </c:pt>
                <c:pt idx="202">
                  <c:v>28.286559999999955</c:v>
                </c:pt>
                <c:pt idx="203">
                  <c:v>33.198970000000109</c:v>
                </c:pt>
                <c:pt idx="204">
                  <c:v>31.163340000000002</c:v>
                </c:pt>
                <c:pt idx="205">
                  <c:v>29.820350000000001</c:v>
                </c:pt>
                <c:pt idx="206">
                  <c:v>29.425879999999989</c:v>
                </c:pt>
                <c:pt idx="207">
                  <c:v>25.832159999999988</c:v>
                </c:pt>
                <c:pt idx="208">
                  <c:v>23.50337</c:v>
                </c:pt>
                <c:pt idx="209">
                  <c:v>25.092580000000002</c:v>
                </c:pt>
                <c:pt idx="210">
                  <c:v>55.103230000000003</c:v>
                </c:pt>
                <c:pt idx="211">
                  <c:v>44.899720000000002</c:v>
                </c:pt>
                <c:pt idx="212">
                  <c:v>31.712700000000002</c:v>
                </c:pt>
                <c:pt idx="213">
                  <c:v>23.051100000000005</c:v>
                </c:pt>
                <c:pt idx="214">
                  <c:v>18.64536</c:v>
                </c:pt>
                <c:pt idx="215">
                  <c:v>15.64251</c:v>
                </c:pt>
                <c:pt idx="216">
                  <c:v>14.725219999999998</c:v>
                </c:pt>
                <c:pt idx="217">
                  <c:v>14.912880000000019</c:v>
                </c:pt>
                <c:pt idx="218">
                  <c:v>16.436050000000005</c:v>
                </c:pt>
                <c:pt idx="219">
                  <c:v>18.41967</c:v>
                </c:pt>
                <c:pt idx="220">
                  <c:v>18.308669999999989</c:v>
                </c:pt>
                <c:pt idx="221">
                  <c:v>22.910350000000001</c:v>
                </c:pt>
                <c:pt idx="222">
                  <c:v>45.723260000000003</c:v>
                </c:pt>
                <c:pt idx="223">
                  <c:v>109.41690000000015</c:v>
                </c:pt>
                <c:pt idx="224">
                  <c:v>71.469150000000027</c:v>
                </c:pt>
                <c:pt idx="225">
                  <c:v>54.747530000000012</c:v>
                </c:pt>
                <c:pt idx="226">
                  <c:v>70.312039999999982</c:v>
                </c:pt>
                <c:pt idx="227">
                  <c:v>42.806979999999996</c:v>
                </c:pt>
                <c:pt idx="228">
                  <c:v>32.018940000000001</c:v>
                </c:pt>
                <c:pt idx="229">
                  <c:v>29.239789999999989</c:v>
                </c:pt>
                <c:pt idx="230">
                  <c:v>25.524560000000001</c:v>
                </c:pt>
                <c:pt idx="231">
                  <c:v>26.388380000000002</c:v>
                </c:pt>
                <c:pt idx="232">
                  <c:v>30.384869999999999</c:v>
                </c:pt>
                <c:pt idx="233">
                  <c:v>51.5642</c:v>
                </c:pt>
                <c:pt idx="234">
                  <c:v>53.177839999999996</c:v>
                </c:pt>
                <c:pt idx="235">
                  <c:v>43.45241</c:v>
                </c:pt>
                <c:pt idx="236">
                  <c:v>35.532760000000003</c:v>
                </c:pt>
                <c:pt idx="237">
                  <c:v>27.131190000000043</c:v>
                </c:pt>
                <c:pt idx="238">
                  <c:v>21.009</c:v>
                </c:pt>
                <c:pt idx="239">
                  <c:v>15.40124</c:v>
                </c:pt>
                <c:pt idx="240">
                  <c:v>14.940329999999999</c:v>
                </c:pt>
                <c:pt idx="241">
                  <c:v>18.019590000000001</c:v>
                </c:pt>
                <c:pt idx="242">
                  <c:v>24.763789999999933</c:v>
                </c:pt>
                <c:pt idx="243">
                  <c:v>31.588459999999955</c:v>
                </c:pt>
                <c:pt idx="244">
                  <c:v>26.306090000000001</c:v>
                </c:pt>
                <c:pt idx="245">
                  <c:v>27.362389999999955</c:v>
                </c:pt>
                <c:pt idx="246">
                  <c:v>52.028480000000002</c:v>
                </c:pt>
                <c:pt idx="247">
                  <c:v>117.32839999999995</c:v>
                </c:pt>
                <c:pt idx="248">
                  <c:v>126.3437</c:v>
                </c:pt>
                <c:pt idx="249">
                  <c:v>150.68700000000001</c:v>
                </c:pt>
                <c:pt idx="250">
                  <c:v>54.899070000000002</c:v>
                </c:pt>
                <c:pt idx="251">
                  <c:v>48.73837000000011</c:v>
                </c:pt>
                <c:pt idx="252">
                  <c:v>26.24457999999996</c:v>
                </c:pt>
                <c:pt idx="253">
                  <c:v>28.822279999999989</c:v>
                </c:pt>
                <c:pt idx="254">
                  <c:v>26.212420000000002</c:v>
                </c:pt>
                <c:pt idx="255">
                  <c:v>24.613779999999988</c:v>
                </c:pt>
                <c:pt idx="256">
                  <c:v>24.264139999999955</c:v>
                </c:pt>
                <c:pt idx="257">
                  <c:v>34.743300000000012</c:v>
                </c:pt>
                <c:pt idx="258">
                  <c:v>41.231190000000012</c:v>
                </c:pt>
                <c:pt idx="259">
                  <c:v>38.613500000000002</c:v>
                </c:pt>
                <c:pt idx="260">
                  <c:v>26.57311</c:v>
                </c:pt>
                <c:pt idx="261">
                  <c:v>19.18721</c:v>
                </c:pt>
                <c:pt idx="262">
                  <c:v>17.624659999999999</c:v>
                </c:pt>
                <c:pt idx="263">
                  <c:v>14.34065</c:v>
                </c:pt>
                <c:pt idx="264">
                  <c:v>12.424900000000001</c:v>
                </c:pt>
                <c:pt idx="265">
                  <c:v>12.27669</c:v>
                </c:pt>
                <c:pt idx="266">
                  <c:v>11.121180000000001</c:v>
                </c:pt>
                <c:pt idx="267">
                  <c:v>11.913020000000001</c:v>
                </c:pt>
                <c:pt idx="268">
                  <c:v>10.544159999999998</c:v>
                </c:pt>
                <c:pt idx="269">
                  <c:v>13.857930000000019</c:v>
                </c:pt>
                <c:pt idx="270">
                  <c:v>20.262989999999956</c:v>
                </c:pt>
                <c:pt idx="271">
                  <c:v>52.314149999999998</c:v>
                </c:pt>
                <c:pt idx="272">
                  <c:v>47.299710000000125</c:v>
                </c:pt>
                <c:pt idx="273">
                  <c:v>45.896100000000011</c:v>
                </c:pt>
                <c:pt idx="274">
                  <c:v>62.78792</c:v>
                </c:pt>
                <c:pt idx="275">
                  <c:v>54.591800000000006</c:v>
                </c:pt>
                <c:pt idx="276">
                  <c:v>52.97007</c:v>
                </c:pt>
                <c:pt idx="277">
                  <c:v>40.56738</c:v>
                </c:pt>
                <c:pt idx="278">
                  <c:v>32.557799999999993</c:v>
                </c:pt>
                <c:pt idx="279">
                  <c:v>30.19547</c:v>
                </c:pt>
                <c:pt idx="280">
                  <c:v>36.943649999999998</c:v>
                </c:pt>
                <c:pt idx="281">
                  <c:v>36.382010000000001</c:v>
                </c:pt>
                <c:pt idx="282">
                  <c:v>47.259330000000013</c:v>
                </c:pt>
                <c:pt idx="283">
                  <c:v>48.50065</c:v>
                </c:pt>
                <c:pt idx="284">
                  <c:v>36.15802</c:v>
                </c:pt>
                <c:pt idx="285">
                  <c:v>29.692830000000001</c:v>
                </c:pt>
                <c:pt idx="286">
                  <c:v>25.632580000000001</c:v>
                </c:pt>
                <c:pt idx="287">
                  <c:v>19.73565</c:v>
                </c:pt>
                <c:pt idx="288">
                  <c:v>17.939990000000005</c:v>
                </c:pt>
                <c:pt idx="289">
                  <c:v>13.289810000000001</c:v>
                </c:pt>
                <c:pt idx="290">
                  <c:v>12.3446</c:v>
                </c:pt>
                <c:pt idx="291">
                  <c:v>13.17267</c:v>
                </c:pt>
                <c:pt idx="292">
                  <c:v>15.874560000000002</c:v>
                </c:pt>
                <c:pt idx="293">
                  <c:v>18.38588</c:v>
                </c:pt>
                <c:pt idx="294">
                  <c:v>28.202279999999952</c:v>
                </c:pt>
                <c:pt idx="295">
                  <c:v>44.255050000000011</c:v>
                </c:pt>
                <c:pt idx="296">
                  <c:v>37.485370000000003</c:v>
                </c:pt>
                <c:pt idx="297">
                  <c:v>30.133230000000001</c:v>
                </c:pt>
                <c:pt idx="298">
                  <c:v>29.16619</c:v>
                </c:pt>
                <c:pt idx="299">
                  <c:v>29.889429999999944</c:v>
                </c:pt>
                <c:pt idx="300">
                  <c:v>24.043319999999955</c:v>
                </c:pt>
                <c:pt idx="301">
                  <c:v>31.980119999999918</c:v>
                </c:pt>
                <c:pt idx="302">
                  <c:v>36.144580000000005</c:v>
                </c:pt>
                <c:pt idx="303">
                  <c:v>33.998900000000013</c:v>
                </c:pt>
                <c:pt idx="304">
                  <c:v>24.001270000000005</c:v>
                </c:pt>
                <c:pt idx="305">
                  <c:v>39.633090000000003</c:v>
                </c:pt>
                <c:pt idx="306">
                  <c:v>44.863120000000002</c:v>
                </c:pt>
                <c:pt idx="307">
                  <c:v>61.428170000000087</c:v>
                </c:pt>
                <c:pt idx="308">
                  <c:v>59.579770000000003</c:v>
                </c:pt>
                <c:pt idx="309">
                  <c:v>37.630940000000002</c:v>
                </c:pt>
                <c:pt idx="310">
                  <c:v>23.50414</c:v>
                </c:pt>
                <c:pt idx="311">
                  <c:v>25.91283</c:v>
                </c:pt>
                <c:pt idx="312">
                  <c:v>18.43216</c:v>
                </c:pt>
                <c:pt idx="313">
                  <c:v>15.412280000000004</c:v>
                </c:pt>
                <c:pt idx="314">
                  <c:v>16.06906</c:v>
                </c:pt>
                <c:pt idx="315">
                  <c:v>15.229890000000001</c:v>
                </c:pt>
                <c:pt idx="316">
                  <c:v>17.600110000000001</c:v>
                </c:pt>
                <c:pt idx="317">
                  <c:v>21.352509999999956</c:v>
                </c:pt>
                <c:pt idx="318">
                  <c:v>21.138210000000001</c:v>
                </c:pt>
                <c:pt idx="319">
                  <c:v>29.882289999999951</c:v>
                </c:pt>
                <c:pt idx="320">
                  <c:v>32.286910000000013</c:v>
                </c:pt>
                <c:pt idx="321">
                  <c:v>35.171600000000005</c:v>
                </c:pt>
                <c:pt idx="322">
                  <c:v>34.362510000000078</c:v>
                </c:pt>
                <c:pt idx="323">
                  <c:v>23.539680000000001</c:v>
                </c:pt>
                <c:pt idx="324">
                  <c:v>20.069419999999944</c:v>
                </c:pt>
                <c:pt idx="325">
                  <c:v>16.51069</c:v>
                </c:pt>
                <c:pt idx="326">
                  <c:v>16.995149999999917</c:v>
                </c:pt>
                <c:pt idx="327">
                  <c:v>17.511310000000005</c:v>
                </c:pt>
                <c:pt idx="328">
                  <c:v>17.661619999999989</c:v>
                </c:pt>
                <c:pt idx="329">
                  <c:v>30.461760000000002</c:v>
                </c:pt>
                <c:pt idx="330">
                  <c:v>84.431820000000187</c:v>
                </c:pt>
                <c:pt idx="331">
                  <c:v>88.997140000000186</c:v>
                </c:pt>
                <c:pt idx="332">
                  <c:v>52.877379999999995</c:v>
                </c:pt>
                <c:pt idx="333">
                  <c:v>59.259440000000005</c:v>
                </c:pt>
                <c:pt idx="334">
                  <c:v>23.542769999999944</c:v>
                </c:pt>
                <c:pt idx="335">
                  <c:v>19.326149999999952</c:v>
                </c:pt>
                <c:pt idx="336">
                  <c:v>15.282250000000001</c:v>
                </c:pt>
                <c:pt idx="337">
                  <c:v>14.562550000000023</c:v>
                </c:pt>
                <c:pt idx="338">
                  <c:v>15.07324</c:v>
                </c:pt>
                <c:pt idx="339">
                  <c:v>16.324339999999989</c:v>
                </c:pt>
                <c:pt idx="340">
                  <c:v>13.935410000000006</c:v>
                </c:pt>
                <c:pt idx="341">
                  <c:v>14.43394</c:v>
                </c:pt>
                <c:pt idx="342">
                  <c:v>15.238719999999999</c:v>
                </c:pt>
                <c:pt idx="343">
                  <c:v>16.93816</c:v>
                </c:pt>
                <c:pt idx="344">
                  <c:v>14.40602</c:v>
                </c:pt>
                <c:pt idx="345">
                  <c:v>17.527550000000005</c:v>
                </c:pt>
                <c:pt idx="346">
                  <c:v>19.352519999999952</c:v>
                </c:pt>
                <c:pt idx="347">
                  <c:v>21.393950000000046</c:v>
                </c:pt>
                <c:pt idx="348">
                  <c:v>20.34646</c:v>
                </c:pt>
                <c:pt idx="349">
                  <c:v>18.905429999999917</c:v>
                </c:pt>
                <c:pt idx="350">
                  <c:v>17.117719999999988</c:v>
                </c:pt>
                <c:pt idx="351">
                  <c:v>16.119199999999999</c:v>
                </c:pt>
                <c:pt idx="352">
                  <c:v>18.26483</c:v>
                </c:pt>
                <c:pt idx="353">
                  <c:v>22.255709999999944</c:v>
                </c:pt>
                <c:pt idx="354">
                  <c:v>24.698650000000001</c:v>
                </c:pt>
                <c:pt idx="355">
                  <c:v>30.196050000000035</c:v>
                </c:pt>
                <c:pt idx="356">
                  <c:v>24.906389999999952</c:v>
                </c:pt>
                <c:pt idx="357">
                  <c:v>18.5733</c:v>
                </c:pt>
                <c:pt idx="358">
                  <c:v>14.85192</c:v>
                </c:pt>
                <c:pt idx="359">
                  <c:v>15.795500000000002</c:v>
                </c:pt>
                <c:pt idx="360">
                  <c:v>16.114319999999999</c:v>
                </c:pt>
                <c:pt idx="361">
                  <c:v>13.9777</c:v>
                </c:pt>
                <c:pt idx="362">
                  <c:v>16.000219999999956</c:v>
                </c:pt>
                <c:pt idx="363">
                  <c:v>20.74446</c:v>
                </c:pt>
                <c:pt idx="364">
                  <c:v>24.814960000000063</c:v>
                </c:pt>
                <c:pt idx="365">
                  <c:v>38.841489999999922</c:v>
                </c:pt>
                <c:pt idx="366">
                  <c:v>67.774090000000001</c:v>
                </c:pt>
                <c:pt idx="367">
                  <c:v>67.556729999999988</c:v>
                </c:pt>
                <c:pt idx="368">
                  <c:v>67.452259999999995</c:v>
                </c:pt>
                <c:pt idx="369">
                  <c:v>60.234460000000006</c:v>
                </c:pt>
                <c:pt idx="370">
                  <c:v>39.983380000000004</c:v>
                </c:pt>
                <c:pt idx="371">
                  <c:v>31.403429999999933</c:v>
                </c:pt>
                <c:pt idx="372">
                  <c:v>36.297630000000012</c:v>
                </c:pt>
                <c:pt idx="373">
                  <c:v>30.29815</c:v>
                </c:pt>
                <c:pt idx="374">
                  <c:v>22.25055</c:v>
                </c:pt>
                <c:pt idx="375">
                  <c:v>23.66518999999996</c:v>
                </c:pt>
                <c:pt idx="376">
                  <c:v>30.320439999999955</c:v>
                </c:pt>
                <c:pt idx="377">
                  <c:v>44.614619999999995</c:v>
                </c:pt>
                <c:pt idx="378">
                  <c:v>107.80249999999998</c:v>
                </c:pt>
                <c:pt idx="379">
                  <c:v>47.588760000000001</c:v>
                </c:pt>
                <c:pt idx="380">
                  <c:v>25.080660000000002</c:v>
                </c:pt>
                <c:pt idx="381">
                  <c:v>21.054099999999988</c:v>
                </c:pt>
                <c:pt idx="382">
                  <c:v>16.643809999999988</c:v>
                </c:pt>
                <c:pt idx="383">
                  <c:v>16.29476</c:v>
                </c:pt>
                <c:pt idx="384">
                  <c:v>14.128339999999998</c:v>
                </c:pt>
                <c:pt idx="385">
                  <c:v>19.346920000000001</c:v>
                </c:pt>
                <c:pt idx="386">
                  <c:v>15.129259999999999</c:v>
                </c:pt>
                <c:pt idx="387">
                  <c:v>12.700269999999998</c:v>
                </c:pt>
                <c:pt idx="388">
                  <c:v>11.38402</c:v>
                </c:pt>
                <c:pt idx="389">
                  <c:v>12.770259999999999</c:v>
                </c:pt>
                <c:pt idx="390">
                  <c:v>23.076450000000001</c:v>
                </c:pt>
                <c:pt idx="391">
                  <c:v>29.170390000000001</c:v>
                </c:pt>
                <c:pt idx="392">
                  <c:v>32.645210000000013</c:v>
                </c:pt>
                <c:pt idx="393">
                  <c:v>35.529390000000063</c:v>
                </c:pt>
                <c:pt idx="394">
                  <c:v>36.964659999999995</c:v>
                </c:pt>
                <c:pt idx="395">
                  <c:v>32.165960000000013</c:v>
                </c:pt>
                <c:pt idx="396">
                  <c:v>49.581989999999998</c:v>
                </c:pt>
                <c:pt idx="397">
                  <c:v>32.378600000000006</c:v>
                </c:pt>
                <c:pt idx="398">
                  <c:v>34.157599999999995</c:v>
                </c:pt>
                <c:pt idx="399">
                  <c:v>26.942349999999912</c:v>
                </c:pt>
                <c:pt idx="400">
                  <c:v>43.067540000000001</c:v>
                </c:pt>
                <c:pt idx="401">
                  <c:v>61.188560000000003</c:v>
                </c:pt>
                <c:pt idx="402">
                  <c:v>125.10039999999998</c:v>
                </c:pt>
                <c:pt idx="403">
                  <c:v>83.120479999999958</c:v>
                </c:pt>
                <c:pt idx="404">
                  <c:v>33.647639999999996</c:v>
                </c:pt>
                <c:pt idx="405">
                  <c:v>20.703039999999955</c:v>
                </c:pt>
                <c:pt idx="406">
                  <c:v>16.35472</c:v>
                </c:pt>
                <c:pt idx="407">
                  <c:v>15.56888</c:v>
                </c:pt>
                <c:pt idx="408">
                  <c:v>16.889869999999988</c:v>
                </c:pt>
                <c:pt idx="409">
                  <c:v>18.476369999999989</c:v>
                </c:pt>
                <c:pt idx="410">
                  <c:v>18.613050000000051</c:v>
                </c:pt>
                <c:pt idx="411">
                  <c:v>20.890960000000035</c:v>
                </c:pt>
                <c:pt idx="412">
                  <c:v>21.076799999999956</c:v>
                </c:pt>
                <c:pt idx="413">
                  <c:v>21.682509999999944</c:v>
                </c:pt>
                <c:pt idx="414">
                  <c:v>28.465929999999933</c:v>
                </c:pt>
                <c:pt idx="415">
                  <c:v>36.089740000000006</c:v>
                </c:pt>
                <c:pt idx="416">
                  <c:v>34.534760000000006</c:v>
                </c:pt>
                <c:pt idx="417">
                  <c:v>27.588569999999944</c:v>
                </c:pt>
                <c:pt idx="418">
                  <c:v>28.332190000000001</c:v>
                </c:pt>
                <c:pt idx="419">
                  <c:v>34.648370000000078</c:v>
                </c:pt>
                <c:pt idx="420">
                  <c:v>42.874250000000004</c:v>
                </c:pt>
                <c:pt idx="421">
                  <c:v>42.545280000000005</c:v>
                </c:pt>
                <c:pt idx="422">
                  <c:v>36.480039999999995</c:v>
                </c:pt>
                <c:pt idx="423">
                  <c:v>35.796710000000125</c:v>
                </c:pt>
                <c:pt idx="424">
                  <c:v>49.009400000000007</c:v>
                </c:pt>
                <c:pt idx="425">
                  <c:v>93.179939999999988</c:v>
                </c:pt>
                <c:pt idx="426">
                  <c:v>195.1611</c:v>
                </c:pt>
                <c:pt idx="427">
                  <c:v>94.664640000000006</c:v>
                </c:pt>
                <c:pt idx="428">
                  <c:v>34.627540000000003</c:v>
                </c:pt>
                <c:pt idx="429">
                  <c:v>21.217939999999999</c:v>
                </c:pt>
                <c:pt idx="430">
                  <c:v>16.304210000000001</c:v>
                </c:pt>
                <c:pt idx="431">
                  <c:v>17.675350000000005</c:v>
                </c:pt>
                <c:pt idx="432">
                  <c:v>18.802060000000001</c:v>
                </c:pt>
                <c:pt idx="433">
                  <c:v>18.145429999999951</c:v>
                </c:pt>
                <c:pt idx="434">
                  <c:v>17.519269999999999</c:v>
                </c:pt>
                <c:pt idx="435">
                  <c:v>18.488759999999917</c:v>
                </c:pt>
                <c:pt idx="436">
                  <c:v>16.6282</c:v>
                </c:pt>
                <c:pt idx="437">
                  <c:v>20.2577</c:v>
                </c:pt>
                <c:pt idx="438">
                  <c:v>25.80679999999996</c:v>
                </c:pt>
                <c:pt idx="439">
                  <c:v>34.806920000000005</c:v>
                </c:pt>
                <c:pt idx="440">
                  <c:v>35.661880000000004</c:v>
                </c:pt>
                <c:pt idx="441">
                  <c:v>31.186060000000001</c:v>
                </c:pt>
                <c:pt idx="442">
                  <c:v>30.428429999999917</c:v>
                </c:pt>
                <c:pt idx="443">
                  <c:v>30.873180000000001</c:v>
                </c:pt>
                <c:pt idx="444">
                  <c:v>33.175430000000013</c:v>
                </c:pt>
                <c:pt idx="445">
                  <c:v>47.463760000000001</c:v>
                </c:pt>
                <c:pt idx="446">
                  <c:v>59.777950000000011</c:v>
                </c:pt>
                <c:pt idx="447">
                  <c:v>47.989649999999997</c:v>
                </c:pt>
                <c:pt idx="448">
                  <c:v>43.487769999999998</c:v>
                </c:pt>
                <c:pt idx="449">
                  <c:v>86.200010000000006</c:v>
                </c:pt>
                <c:pt idx="450">
                  <c:v>98.976939999999999</c:v>
                </c:pt>
                <c:pt idx="451">
                  <c:v>113.44220000000016</c:v>
                </c:pt>
                <c:pt idx="452">
                  <c:v>44.524640000000005</c:v>
                </c:pt>
                <c:pt idx="453">
                  <c:v>23.246759999999952</c:v>
                </c:pt>
                <c:pt idx="454">
                  <c:v>18.894279999999988</c:v>
                </c:pt>
                <c:pt idx="455">
                  <c:v>17.493739999999917</c:v>
                </c:pt>
                <c:pt idx="456">
                  <c:v>22.047519999999956</c:v>
                </c:pt>
                <c:pt idx="457">
                  <c:v>20.587800000000001</c:v>
                </c:pt>
                <c:pt idx="458">
                  <c:v>17.678660000000001</c:v>
                </c:pt>
                <c:pt idx="459">
                  <c:v>23.679829999999999</c:v>
                </c:pt>
                <c:pt idx="460">
                  <c:v>21.312660000000001</c:v>
                </c:pt>
                <c:pt idx="461">
                  <c:v>21.426290000000002</c:v>
                </c:pt>
                <c:pt idx="462">
                  <c:v>26.173970000000047</c:v>
                </c:pt>
                <c:pt idx="463">
                  <c:v>42.15363</c:v>
                </c:pt>
                <c:pt idx="464">
                  <c:v>40.374059999999993</c:v>
                </c:pt>
                <c:pt idx="465">
                  <c:v>34.501190000000001</c:v>
                </c:pt>
                <c:pt idx="466">
                  <c:v>34.670640000000006</c:v>
                </c:pt>
                <c:pt idx="467">
                  <c:v>35.563450000000003</c:v>
                </c:pt>
                <c:pt idx="468">
                  <c:v>40.210900000000002</c:v>
                </c:pt>
                <c:pt idx="469">
                  <c:v>33.888100000000001</c:v>
                </c:pt>
                <c:pt idx="470">
                  <c:v>23.426769999999955</c:v>
                </c:pt>
                <c:pt idx="471">
                  <c:v>26.50561999999994</c:v>
                </c:pt>
                <c:pt idx="472">
                  <c:v>28.783229999999929</c:v>
                </c:pt>
                <c:pt idx="473">
                  <c:v>37.222110000000157</c:v>
                </c:pt>
                <c:pt idx="474">
                  <c:v>124.38239999999998</c:v>
                </c:pt>
                <c:pt idx="475">
                  <c:v>102.90740000000002</c:v>
                </c:pt>
                <c:pt idx="476">
                  <c:v>62.403350000000003</c:v>
                </c:pt>
                <c:pt idx="477">
                  <c:v>27.164490000000001</c:v>
                </c:pt>
                <c:pt idx="478">
                  <c:v>21.048269999999956</c:v>
                </c:pt>
                <c:pt idx="479">
                  <c:v>18.453279999999989</c:v>
                </c:pt>
                <c:pt idx="480">
                  <c:v>19.02965</c:v>
                </c:pt>
                <c:pt idx="481">
                  <c:v>19.705679999999944</c:v>
                </c:pt>
                <c:pt idx="482">
                  <c:v>23.45273999999991</c:v>
                </c:pt>
                <c:pt idx="483">
                  <c:v>23.54156</c:v>
                </c:pt>
                <c:pt idx="484">
                  <c:v>21.530930000000001</c:v>
                </c:pt>
                <c:pt idx="485">
                  <c:v>23.59232999999994</c:v>
                </c:pt>
                <c:pt idx="486">
                  <c:v>22.936350000000001</c:v>
                </c:pt>
                <c:pt idx="487">
                  <c:v>26.864979999999999</c:v>
                </c:pt>
                <c:pt idx="488">
                  <c:v>31.135580000000001</c:v>
                </c:pt>
                <c:pt idx="489">
                  <c:v>27.699050000000035</c:v>
                </c:pt>
                <c:pt idx="490">
                  <c:v>28.206130000000002</c:v>
                </c:pt>
                <c:pt idx="491">
                  <c:v>31.66179</c:v>
                </c:pt>
                <c:pt idx="492">
                  <c:v>29.241900000000001</c:v>
                </c:pt>
                <c:pt idx="493">
                  <c:v>21.477719999999955</c:v>
                </c:pt>
                <c:pt idx="494">
                  <c:v>16.319040000000001</c:v>
                </c:pt>
                <c:pt idx="495">
                  <c:v>18.021870000000035</c:v>
                </c:pt>
                <c:pt idx="496">
                  <c:v>24.288159999999955</c:v>
                </c:pt>
                <c:pt idx="497">
                  <c:v>36.838200000000001</c:v>
                </c:pt>
                <c:pt idx="498">
                  <c:v>74.999750000000006</c:v>
                </c:pt>
                <c:pt idx="499">
                  <c:v>118.5386</c:v>
                </c:pt>
                <c:pt idx="500">
                  <c:v>92.774640000000005</c:v>
                </c:pt>
                <c:pt idx="501">
                  <c:v>72.163259999999994</c:v>
                </c:pt>
                <c:pt idx="502">
                  <c:v>14.591140000000001</c:v>
                </c:pt>
                <c:pt idx="503">
                  <c:v>13.334670000000001</c:v>
                </c:pt>
                <c:pt idx="504">
                  <c:v>14.52955</c:v>
                </c:pt>
                <c:pt idx="505">
                  <c:v>19.09282</c:v>
                </c:pt>
                <c:pt idx="506">
                  <c:v>12.716700000000001</c:v>
                </c:pt>
                <c:pt idx="507">
                  <c:v>10.850240000000021</c:v>
                </c:pt>
                <c:pt idx="508">
                  <c:v>11.81607</c:v>
                </c:pt>
                <c:pt idx="509">
                  <c:v>11.54449</c:v>
                </c:pt>
                <c:pt idx="510">
                  <c:v>13.649650000000001</c:v>
                </c:pt>
                <c:pt idx="511">
                  <c:v>14.901110000000001</c:v>
                </c:pt>
                <c:pt idx="512">
                  <c:v>18.308789999999952</c:v>
                </c:pt>
                <c:pt idx="513">
                  <c:v>25.599329999999952</c:v>
                </c:pt>
                <c:pt idx="514">
                  <c:v>32.564430000000002</c:v>
                </c:pt>
                <c:pt idx="515">
                  <c:v>28.846779999999956</c:v>
                </c:pt>
                <c:pt idx="516">
                  <c:v>16.161670000000001</c:v>
                </c:pt>
                <c:pt idx="517">
                  <c:v>25.807449999999989</c:v>
                </c:pt>
                <c:pt idx="518">
                  <c:v>19.534949999999988</c:v>
                </c:pt>
                <c:pt idx="519">
                  <c:v>16.595300000000002</c:v>
                </c:pt>
                <c:pt idx="520">
                  <c:v>17.556260000000005</c:v>
                </c:pt>
                <c:pt idx="521">
                  <c:v>21.704350000000005</c:v>
                </c:pt>
                <c:pt idx="522">
                  <c:v>20.498089999999955</c:v>
                </c:pt>
                <c:pt idx="523">
                  <c:v>16.7271</c:v>
                </c:pt>
                <c:pt idx="524">
                  <c:v>16.995289999999944</c:v>
                </c:pt>
                <c:pt idx="525">
                  <c:v>17.254429999999989</c:v>
                </c:pt>
                <c:pt idx="526">
                  <c:v>16.757680000000001</c:v>
                </c:pt>
                <c:pt idx="527">
                  <c:v>13.934859999999999</c:v>
                </c:pt>
                <c:pt idx="528">
                  <c:v>13.774460000000001</c:v>
                </c:pt>
                <c:pt idx="529">
                  <c:v>14.568919999999999</c:v>
                </c:pt>
                <c:pt idx="530">
                  <c:v>13.742650000000001</c:v>
                </c:pt>
                <c:pt idx="531">
                  <c:v>13.36415</c:v>
                </c:pt>
                <c:pt idx="532">
                  <c:v>11.667770000000001</c:v>
                </c:pt>
                <c:pt idx="533">
                  <c:v>13.01934</c:v>
                </c:pt>
                <c:pt idx="534">
                  <c:v>17.541969999999999</c:v>
                </c:pt>
                <c:pt idx="535">
                  <c:v>38.725210000000118</c:v>
                </c:pt>
                <c:pt idx="536">
                  <c:v>26.936439999999951</c:v>
                </c:pt>
                <c:pt idx="537">
                  <c:v>25.552019999999956</c:v>
                </c:pt>
                <c:pt idx="538">
                  <c:v>31.679410000000001</c:v>
                </c:pt>
                <c:pt idx="539">
                  <c:v>28.874140000000001</c:v>
                </c:pt>
                <c:pt idx="540">
                  <c:v>31.670670000000001</c:v>
                </c:pt>
                <c:pt idx="541">
                  <c:v>31.31268</c:v>
                </c:pt>
                <c:pt idx="542">
                  <c:v>35.798030000000125</c:v>
                </c:pt>
                <c:pt idx="543">
                  <c:v>35.396310000000078</c:v>
                </c:pt>
                <c:pt idx="544">
                  <c:v>63.702090000000013</c:v>
                </c:pt>
                <c:pt idx="545">
                  <c:v>52.390510000000013</c:v>
                </c:pt>
                <c:pt idx="546">
                  <c:v>33.090690000000002</c:v>
                </c:pt>
                <c:pt idx="547">
                  <c:v>27.050450000000001</c:v>
                </c:pt>
                <c:pt idx="548">
                  <c:v>22.048539999999917</c:v>
                </c:pt>
                <c:pt idx="549">
                  <c:v>14.822410000000019</c:v>
                </c:pt>
                <c:pt idx="550">
                  <c:v>14.78368</c:v>
                </c:pt>
                <c:pt idx="551">
                  <c:v>11.287610000000001</c:v>
                </c:pt>
                <c:pt idx="552">
                  <c:v>11.91262</c:v>
                </c:pt>
                <c:pt idx="553">
                  <c:v>12.718129999999999</c:v>
                </c:pt>
                <c:pt idx="554">
                  <c:v>12.767209999999999</c:v>
                </c:pt>
                <c:pt idx="555">
                  <c:v>13.50976</c:v>
                </c:pt>
                <c:pt idx="556">
                  <c:v>14.27605</c:v>
                </c:pt>
                <c:pt idx="557">
                  <c:v>17.414079999999988</c:v>
                </c:pt>
                <c:pt idx="558">
                  <c:v>24.97263999999991</c:v>
                </c:pt>
                <c:pt idx="559">
                  <c:v>29.350729999999956</c:v>
                </c:pt>
                <c:pt idx="560">
                  <c:v>39.731730000000013</c:v>
                </c:pt>
                <c:pt idx="561">
                  <c:v>48.365860000000005</c:v>
                </c:pt>
                <c:pt idx="562">
                  <c:v>36.33493</c:v>
                </c:pt>
                <c:pt idx="563">
                  <c:v>33.257510000000003</c:v>
                </c:pt>
                <c:pt idx="564">
                  <c:v>35.306920000000005</c:v>
                </c:pt>
                <c:pt idx="565">
                  <c:v>40.889269999999996</c:v>
                </c:pt>
                <c:pt idx="566">
                  <c:v>46.90117</c:v>
                </c:pt>
                <c:pt idx="567">
                  <c:v>52.472650000000002</c:v>
                </c:pt>
                <c:pt idx="568">
                  <c:v>48.329900000000002</c:v>
                </c:pt>
                <c:pt idx="569">
                  <c:v>37.6449</c:v>
                </c:pt>
                <c:pt idx="570">
                  <c:v>29.008039999999955</c:v>
                </c:pt>
                <c:pt idx="571">
                  <c:v>24.55941</c:v>
                </c:pt>
                <c:pt idx="572">
                  <c:v>21.188980000000001</c:v>
                </c:pt>
                <c:pt idx="573">
                  <c:v>19.960839999999944</c:v>
                </c:pt>
                <c:pt idx="574">
                  <c:v>17.902279999999951</c:v>
                </c:pt>
                <c:pt idx="575">
                  <c:v>15.26055</c:v>
                </c:pt>
                <c:pt idx="576">
                  <c:v>14.688669999999998</c:v>
                </c:pt>
                <c:pt idx="577">
                  <c:v>14.6046</c:v>
                </c:pt>
                <c:pt idx="578">
                  <c:v>15.331490000000002</c:v>
                </c:pt>
                <c:pt idx="579">
                  <c:v>19.690999999999999</c:v>
                </c:pt>
                <c:pt idx="580">
                  <c:v>16.72438</c:v>
                </c:pt>
                <c:pt idx="581">
                  <c:v>18.546250000000001</c:v>
                </c:pt>
                <c:pt idx="582">
                  <c:v>27.9</c:v>
                </c:pt>
                <c:pt idx="583">
                  <c:v>54.728460000000013</c:v>
                </c:pt>
                <c:pt idx="584">
                  <c:v>52.573990000000002</c:v>
                </c:pt>
                <c:pt idx="585">
                  <c:v>49.966390000000011</c:v>
                </c:pt>
                <c:pt idx="586">
                  <c:v>48.069020000000002</c:v>
                </c:pt>
                <c:pt idx="587">
                  <c:v>46.673850000000002</c:v>
                </c:pt>
                <c:pt idx="588">
                  <c:v>26.242939999999944</c:v>
                </c:pt>
                <c:pt idx="589">
                  <c:v>27.59506</c:v>
                </c:pt>
                <c:pt idx="590">
                  <c:v>28.777899999999999</c:v>
                </c:pt>
                <c:pt idx="591">
                  <c:v>25.049060000000001</c:v>
                </c:pt>
                <c:pt idx="592">
                  <c:v>25.870100000000001</c:v>
                </c:pt>
                <c:pt idx="593">
                  <c:v>23.26286</c:v>
                </c:pt>
                <c:pt idx="594">
                  <c:v>41.133480000000006</c:v>
                </c:pt>
                <c:pt idx="595">
                  <c:v>46.895350000000079</c:v>
                </c:pt>
                <c:pt idx="596">
                  <c:v>70.575179999999989</c:v>
                </c:pt>
                <c:pt idx="597">
                  <c:v>38.021500000000003</c:v>
                </c:pt>
                <c:pt idx="598">
                  <c:v>25.240719999999929</c:v>
                </c:pt>
                <c:pt idx="599">
                  <c:v>20.247170000000001</c:v>
                </c:pt>
                <c:pt idx="600">
                  <c:v>19.52636</c:v>
                </c:pt>
                <c:pt idx="601">
                  <c:v>23.565769999999944</c:v>
                </c:pt>
                <c:pt idx="602">
                  <c:v>22.629059999999999</c:v>
                </c:pt>
                <c:pt idx="603">
                  <c:v>23.74417</c:v>
                </c:pt>
                <c:pt idx="604">
                  <c:v>26.600650000000005</c:v>
                </c:pt>
                <c:pt idx="605">
                  <c:v>37.320210000000003</c:v>
                </c:pt>
                <c:pt idx="606">
                  <c:v>54.395050000000012</c:v>
                </c:pt>
                <c:pt idx="607">
                  <c:v>109.801</c:v>
                </c:pt>
                <c:pt idx="608">
                  <c:v>72.040120000000186</c:v>
                </c:pt>
                <c:pt idx="609">
                  <c:v>46.703320000000012</c:v>
                </c:pt>
                <c:pt idx="610">
                  <c:v>43.434180000000005</c:v>
                </c:pt>
                <c:pt idx="611">
                  <c:v>44.142300000000013</c:v>
                </c:pt>
                <c:pt idx="612">
                  <c:v>38.009530000000012</c:v>
                </c:pt>
                <c:pt idx="613">
                  <c:v>31.262269999999944</c:v>
                </c:pt>
                <c:pt idx="614">
                  <c:v>23.90784</c:v>
                </c:pt>
                <c:pt idx="615">
                  <c:v>35.322100000000013</c:v>
                </c:pt>
                <c:pt idx="616">
                  <c:v>41.789650000000002</c:v>
                </c:pt>
                <c:pt idx="617">
                  <c:v>43.636540000000011</c:v>
                </c:pt>
                <c:pt idx="618">
                  <c:v>41.822750000000013</c:v>
                </c:pt>
                <c:pt idx="619">
                  <c:v>49.612130000000079</c:v>
                </c:pt>
                <c:pt idx="620">
                  <c:v>45.528400000000012</c:v>
                </c:pt>
                <c:pt idx="621">
                  <c:v>30.66377999999996</c:v>
                </c:pt>
                <c:pt idx="622">
                  <c:v>17.841049999999989</c:v>
                </c:pt>
                <c:pt idx="623">
                  <c:v>20.215820000000001</c:v>
                </c:pt>
                <c:pt idx="624">
                  <c:v>15.77314</c:v>
                </c:pt>
                <c:pt idx="625">
                  <c:v>15.002280000000004</c:v>
                </c:pt>
                <c:pt idx="626">
                  <c:v>17.774660000000001</c:v>
                </c:pt>
                <c:pt idx="627">
                  <c:v>17.569980000000001</c:v>
                </c:pt>
                <c:pt idx="628">
                  <c:v>20.291910000000001</c:v>
                </c:pt>
                <c:pt idx="629">
                  <c:v>19.397110000000001</c:v>
                </c:pt>
                <c:pt idx="630">
                  <c:v>40.69013000000011</c:v>
                </c:pt>
                <c:pt idx="631">
                  <c:v>145.3415</c:v>
                </c:pt>
                <c:pt idx="632">
                  <c:v>107.97490000000002</c:v>
                </c:pt>
                <c:pt idx="633">
                  <c:v>77.78407</c:v>
                </c:pt>
                <c:pt idx="634">
                  <c:v>45.840740000000004</c:v>
                </c:pt>
                <c:pt idx="635">
                  <c:v>29.405389999999944</c:v>
                </c:pt>
                <c:pt idx="636">
                  <c:v>38.270530000000079</c:v>
                </c:pt>
                <c:pt idx="637">
                  <c:v>36.986580000000004</c:v>
                </c:pt>
                <c:pt idx="638">
                  <c:v>39.86177</c:v>
                </c:pt>
                <c:pt idx="639">
                  <c:v>43.512869999999999</c:v>
                </c:pt>
                <c:pt idx="640">
                  <c:v>57.974019999999996</c:v>
                </c:pt>
                <c:pt idx="641">
                  <c:v>94.997600000000205</c:v>
                </c:pt>
                <c:pt idx="642">
                  <c:v>132.91159999999999</c:v>
                </c:pt>
                <c:pt idx="643">
                  <c:v>96.122989999999959</c:v>
                </c:pt>
                <c:pt idx="644">
                  <c:v>60.752460000000006</c:v>
                </c:pt>
                <c:pt idx="645">
                  <c:v>20.95675</c:v>
                </c:pt>
                <c:pt idx="646">
                  <c:v>18.78958999999994</c:v>
                </c:pt>
                <c:pt idx="647">
                  <c:v>13.232209999999998</c:v>
                </c:pt>
                <c:pt idx="648">
                  <c:v>11.56119</c:v>
                </c:pt>
                <c:pt idx="649">
                  <c:v>12.046950000000001</c:v>
                </c:pt>
                <c:pt idx="650">
                  <c:v>16.945469999999933</c:v>
                </c:pt>
                <c:pt idx="651">
                  <c:v>10.694279999999999</c:v>
                </c:pt>
                <c:pt idx="652">
                  <c:v>12.194800000000001</c:v>
                </c:pt>
                <c:pt idx="653">
                  <c:v>12.41783</c:v>
                </c:pt>
                <c:pt idx="654">
                  <c:v>17.604559999999999</c:v>
                </c:pt>
                <c:pt idx="655">
                  <c:v>18.197929999999999</c:v>
                </c:pt>
                <c:pt idx="656">
                  <c:v>30.017520000000001</c:v>
                </c:pt>
                <c:pt idx="657">
                  <c:v>33.09198</c:v>
                </c:pt>
                <c:pt idx="658">
                  <c:v>30.554369999999999</c:v>
                </c:pt>
                <c:pt idx="659">
                  <c:v>19.402269999999955</c:v>
                </c:pt>
                <c:pt idx="660">
                  <c:v>17.802009999999989</c:v>
                </c:pt>
                <c:pt idx="661">
                  <c:v>20.245789999999928</c:v>
                </c:pt>
                <c:pt idx="662">
                  <c:v>15.715120000000001</c:v>
                </c:pt>
                <c:pt idx="663">
                  <c:v>19.565609999999928</c:v>
                </c:pt>
                <c:pt idx="664">
                  <c:v>17.186789999999952</c:v>
                </c:pt>
                <c:pt idx="665">
                  <c:v>22.848269999999989</c:v>
                </c:pt>
                <c:pt idx="666">
                  <c:v>38.159520000000001</c:v>
                </c:pt>
                <c:pt idx="667">
                  <c:v>52.749510000000079</c:v>
                </c:pt>
                <c:pt idx="668">
                  <c:v>33.970289999999999</c:v>
                </c:pt>
                <c:pt idx="669">
                  <c:v>29.865459999999956</c:v>
                </c:pt>
                <c:pt idx="670">
                  <c:v>24.218950000000035</c:v>
                </c:pt>
                <c:pt idx="671">
                  <c:v>15.996270000000001</c:v>
                </c:pt>
                <c:pt idx="672">
                  <c:v>15.47662</c:v>
                </c:pt>
                <c:pt idx="673">
                  <c:v>11.385110000000006</c:v>
                </c:pt>
                <c:pt idx="674">
                  <c:v>9.443149</c:v>
                </c:pt>
                <c:pt idx="675">
                  <c:v>9.7693360000000027</c:v>
                </c:pt>
                <c:pt idx="676">
                  <c:v>8.9977930000000015</c:v>
                </c:pt>
                <c:pt idx="677">
                  <c:v>11.186440000000006</c:v>
                </c:pt>
                <c:pt idx="678">
                  <c:v>12.06151</c:v>
                </c:pt>
                <c:pt idx="679">
                  <c:v>11.568070000000001</c:v>
                </c:pt>
                <c:pt idx="680">
                  <c:v>11.660120000000001</c:v>
                </c:pt>
                <c:pt idx="681">
                  <c:v>14.0809</c:v>
                </c:pt>
                <c:pt idx="682">
                  <c:v>14.144789999999999</c:v>
                </c:pt>
                <c:pt idx="683">
                  <c:v>20.76295</c:v>
                </c:pt>
                <c:pt idx="684">
                  <c:v>16.290890000000001</c:v>
                </c:pt>
                <c:pt idx="685">
                  <c:v>18.845319999999944</c:v>
                </c:pt>
                <c:pt idx="686">
                  <c:v>20.576960000000035</c:v>
                </c:pt>
                <c:pt idx="687">
                  <c:v>16.96859999999991</c:v>
                </c:pt>
                <c:pt idx="688">
                  <c:v>12.61619</c:v>
                </c:pt>
                <c:pt idx="689">
                  <c:v>11.376150000000004</c:v>
                </c:pt>
                <c:pt idx="690">
                  <c:v>13.632100000000001</c:v>
                </c:pt>
                <c:pt idx="691">
                  <c:v>13.582640000000019</c:v>
                </c:pt>
                <c:pt idx="692">
                  <c:v>13.679870000000001</c:v>
                </c:pt>
                <c:pt idx="693">
                  <c:v>14.60371</c:v>
                </c:pt>
                <c:pt idx="694">
                  <c:v>12.59474</c:v>
                </c:pt>
                <c:pt idx="695">
                  <c:v>11.075420000000006</c:v>
                </c:pt>
                <c:pt idx="696">
                  <c:v>14.213840000000001</c:v>
                </c:pt>
                <c:pt idx="697">
                  <c:v>19.038989999999988</c:v>
                </c:pt>
                <c:pt idx="698">
                  <c:v>13.809240000000004</c:v>
                </c:pt>
                <c:pt idx="699">
                  <c:v>10.774169999999998</c:v>
                </c:pt>
                <c:pt idx="700">
                  <c:v>10.43399</c:v>
                </c:pt>
                <c:pt idx="701">
                  <c:v>14.815630000000029</c:v>
                </c:pt>
                <c:pt idx="702">
                  <c:v>23.937200000000001</c:v>
                </c:pt>
                <c:pt idx="703">
                  <c:v>36.461679999999994</c:v>
                </c:pt>
                <c:pt idx="704">
                  <c:v>26.467409999999944</c:v>
                </c:pt>
                <c:pt idx="705">
                  <c:v>22.062749999999912</c:v>
                </c:pt>
                <c:pt idx="706">
                  <c:v>21.319769999999988</c:v>
                </c:pt>
                <c:pt idx="707">
                  <c:v>22.44387</c:v>
                </c:pt>
                <c:pt idx="708">
                  <c:v>24.023199999999989</c:v>
                </c:pt>
                <c:pt idx="709">
                  <c:v>25.136360000000035</c:v>
                </c:pt>
                <c:pt idx="710">
                  <c:v>24.673850000000055</c:v>
                </c:pt>
                <c:pt idx="711">
                  <c:v>27.888729999999917</c:v>
                </c:pt>
                <c:pt idx="712">
                  <c:v>33.024430000000002</c:v>
                </c:pt>
                <c:pt idx="713">
                  <c:v>25.054950000000055</c:v>
                </c:pt>
                <c:pt idx="714">
                  <c:v>34.385570000000001</c:v>
                </c:pt>
                <c:pt idx="715">
                  <c:v>28.816350000000035</c:v>
                </c:pt>
                <c:pt idx="716">
                  <c:v>25.376860000000047</c:v>
                </c:pt>
                <c:pt idx="717">
                  <c:v>23.763929999999952</c:v>
                </c:pt>
                <c:pt idx="718">
                  <c:v>22.407999999999987</c:v>
                </c:pt>
                <c:pt idx="719">
                  <c:v>15.852470000000023</c:v>
                </c:pt>
                <c:pt idx="720">
                  <c:v>15.10303</c:v>
                </c:pt>
                <c:pt idx="721">
                  <c:v>12.871970000000001</c:v>
                </c:pt>
                <c:pt idx="722">
                  <c:v>11.676580000000019</c:v>
                </c:pt>
                <c:pt idx="723">
                  <c:v>12.924050000000001</c:v>
                </c:pt>
                <c:pt idx="724">
                  <c:v>13.71909</c:v>
                </c:pt>
                <c:pt idx="725">
                  <c:v>16.037230000000001</c:v>
                </c:pt>
                <c:pt idx="726">
                  <c:v>24.936589999999956</c:v>
                </c:pt>
                <c:pt idx="727">
                  <c:v>44.654330000000002</c:v>
                </c:pt>
                <c:pt idx="728">
                  <c:v>27.454639999999955</c:v>
                </c:pt>
                <c:pt idx="729">
                  <c:v>24.760709999999928</c:v>
                </c:pt>
                <c:pt idx="730">
                  <c:v>23.79899</c:v>
                </c:pt>
                <c:pt idx="731">
                  <c:v>26.574349999999956</c:v>
                </c:pt>
                <c:pt idx="732">
                  <c:v>29.094880000000035</c:v>
                </c:pt>
                <c:pt idx="733">
                  <c:v>27.376919999999988</c:v>
                </c:pt>
                <c:pt idx="734">
                  <c:v>27.795970000000001</c:v>
                </c:pt>
                <c:pt idx="735">
                  <c:v>27.881399999999989</c:v>
                </c:pt>
                <c:pt idx="736">
                  <c:v>42.155610000000003</c:v>
                </c:pt>
                <c:pt idx="737">
                  <c:v>50.030530000000013</c:v>
                </c:pt>
                <c:pt idx="738">
                  <c:v>42.840669999999996</c:v>
                </c:pt>
                <c:pt idx="739">
                  <c:v>46.782170000000079</c:v>
                </c:pt>
                <c:pt idx="740">
                  <c:v>29.36739</c:v>
                </c:pt>
                <c:pt idx="741">
                  <c:v>28.008669999999956</c:v>
                </c:pt>
                <c:pt idx="742">
                  <c:v>31.201339999999952</c:v>
                </c:pt>
                <c:pt idx="743">
                  <c:v>29.095309999999955</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Data!$A$2:$A$745</c:f>
              <c:strCache>
                <c:ptCount val="744"/>
                <c:pt idx="0">
                  <c:v>01 Oct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Oct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Oct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Oct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Oct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Oct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Oct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Oct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Oct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Oct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Oct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Oct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Oct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Oct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Oct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Oct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Oct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Oct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Oct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Oct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Oct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Oct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Oct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Oct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Oct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Oct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Oct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Oct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Oct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Oct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Oct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Data!$D$2:$D$745</c:f>
              <c:numCache>
                <c:formatCode>General</c:formatCode>
                <c:ptCount val="744"/>
                <c:pt idx="0">
                  <c:v>14.359250000000021</c:v>
                </c:pt>
                <c:pt idx="1">
                  <c:v>12.325530000000029</c:v>
                </c:pt>
                <c:pt idx="2">
                  <c:v>12.774339999999999</c:v>
                </c:pt>
                <c:pt idx="3">
                  <c:v>16.07338</c:v>
                </c:pt>
                <c:pt idx="4">
                  <c:v>16.80134</c:v>
                </c:pt>
                <c:pt idx="5">
                  <c:v>17.358509999999956</c:v>
                </c:pt>
                <c:pt idx="6">
                  <c:v>19.73892</c:v>
                </c:pt>
                <c:pt idx="7">
                  <c:v>19.945539999999909</c:v>
                </c:pt>
                <c:pt idx="8">
                  <c:v>20.112880000000047</c:v>
                </c:pt>
                <c:pt idx="9">
                  <c:v>19.113820000000047</c:v>
                </c:pt>
                <c:pt idx="10">
                  <c:v>20.843900000000001</c:v>
                </c:pt>
                <c:pt idx="11">
                  <c:v>16.147210000000001</c:v>
                </c:pt>
                <c:pt idx="12">
                  <c:v>13.81057</c:v>
                </c:pt>
                <c:pt idx="13">
                  <c:v>12.930369999999998</c:v>
                </c:pt>
                <c:pt idx="14">
                  <c:v>12.156440000000023</c:v>
                </c:pt>
                <c:pt idx="15">
                  <c:v>14.1264</c:v>
                </c:pt>
                <c:pt idx="16">
                  <c:v>12.829750000000002</c:v>
                </c:pt>
                <c:pt idx="17">
                  <c:v>13.874030000000019</c:v>
                </c:pt>
                <c:pt idx="18">
                  <c:v>18.47822999999994</c:v>
                </c:pt>
                <c:pt idx="19">
                  <c:v>23.971679999999989</c:v>
                </c:pt>
                <c:pt idx="20">
                  <c:v>56.102090000000011</c:v>
                </c:pt>
                <c:pt idx="21">
                  <c:v>23.214390000000005</c:v>
                </c:pt>
                <c:pt idx="22">
                  <c:v>19.311180000000046</c:v>
                </c:pt>
                <c:pt idx="23">
                  <c:v>17.033529999999956</c:v>
                </c:pt>
                <c:pt idx="24">
                  <c:v>17.563689999999955</c:v>
                </c:pt>
                <c:pt idx="25">
                  <c:v>15.239420000000001</c:v>
                </c:pt>
                <c:pt idx="26">
                  <c:v>13.66014</c:v>
                </c:pt>
                <c:pt idx="27">
                  <c:v>14.203860000000001</c:v>
                </c:pt>
                <c:pt idx="28">
                  <c:v>13.44219</c:v>
                </c:pt>
                <c:pt idx="29">
                  <c:v>13.341390000000001</c:v>
                </c:pt>
                <c:pt idx="30">
                  <c:v>23.18721</c:v>
                </c:pt>
                <c:pt idx="31">
                  <c:v>45.259150000000012</c:v>
                </c:pt>
                <c:pt idx="32">
                  <c:v>40.500100000000003</c:v>
                </c:pt>
                <c:pt idx="33">
                  <c:v>36.222150000000134</c:v>
                </c:pt>
                <c:pt idx="34">
                  <c:v>23.690570000000001</c:v>
                </c:pt>
                <c:pt idx="35">
                  <c:v>20.424219999999952</c:v>
                </c:pt>
                <c:pt idx="36">
                  <c:v>16.021979999999999</c:v>
                </c:pt>
                <c:pt idx="37">
                  <c:v>16.582079999999955</c:v>
                </c:pt>
                <c:pt idx="38">
                  <c:v>18.647950000000055</c:v>
                </c:pt>
                <c:pt idx="39">
                  <c:v>15.092980000000004</c:v>
                </c:pt>
                <c:pt idx="40">
                  <c:v>19.721139999999952</c:v>
                </c:pt>
                <c:pt idx="41">
                  <c:v>23.07329</c:v>
                </c:pt>
                <c:pt idx="42">
                  <c:v>48.67456</c:v>
                </c:pt>
                <c:pt idx="43">
                  <c:v>62.889899999999997</c:v>
                </c:pt>
                <c:pt idx="44">
                  <c:v>57.487659999999998</c:v>
                </c:pt>
                <c:pt idx="45">
                  <c:v>38.946510000000011</c:v>
                </c:pt>
                <c:pt idx="46">
                  <c:v>20.496970000000001</c:v>
                </c:pt>
                <c:pt idx="47">
                  <c:v>19.27948999999996</c:v>
                </c:pt>
                <c:pt idx="48">
                  <c:v>25.36589</c:v>
                </c:pt>
                <c:pt idx="49">
                  <c:v>17.37471</c:v>
                </c:pt>
                <c:pt idx="50">
                  <c:v>16.966769999999933</c:v>
                </c:pt>
                <c:pt idx="51">
                  <c:v>16.2395</c:v>
                </c:pt>
                <c:pt idx="52">
                  <c:v>19.05817</c:v>
                </c:pt>
                <c:pt idx="53">
                  <c:v>39.498860000000001</c:v>
                </c:pt>
                <c:pt idx="54">
                  <c:v>60.935910000000078</c:v>
                </c:pt>
                <c:pt idx="55">
                  <c:v>51.745050000000013</c:v>
                </c:pt>
                <c:pt idx="56">
                  <c:v>70.330489999999998</c:v>
                </c:pt>
                <c:pt idx="57">
                  <c:v>53.825170000000078</c:v>
                </c:pt>
                <c:pt idx="58">
                  <c:v>36.268740000000086</c:v>
                </c:pt>
                <c:pt idx="59">
                  <c:v>35.315279999999994</c:v>
                </c:pt>
                <c:pt idx="60">
                  <c:v>24.067240000000002</c:v>
                </c:pt>
                <c:pt idx="61">
                  <c:v>19.388179999999952</c:v>
                </c:pt>
                <c:pt idx="62">
                  <c:v>18.79965</c:v>
                </c:pt>
                <c:pt idx="63">
                  <c:v>17.857019999999999</c:v>
                </c:pt>
                <c:pt idx="64">
                  <c:v>23.958069999999989</c:v>
                </c:pt>
                <c:pt idx="65">
                  <c:v>29.889749999999918</c:v>
                </c:pt>
                <c:pt idx="66">
                  <c:v>41.795410000000111</c:v>
                </c:pt>
                <c:pt idx="67">
                  <c:v>51.349489999999996</c:v>
                </c:pt>
                <c:pt idx="68">
                  <c:v>33.832980000000006</c:v>
                </c:pt>
                <c:pt idx="69">
                  <c:v>38.823270000000001</c:v>
                </c:pt>
                <c:pt idx="70">
                  <c:v>25.762769999999936</c:v>
                </c:pt>
                <c:pt idx="71">
                  <c:v>20.33663</c:v>
                </c:pt>
                <c:pt idx="72">
                  <c:v>20.005880000000001</c:v>
                </c:pt>
                <c:pt idx="73">
                  <c:v>19.274080000000001</c:v>
                </c:pt>
                <c:pt idx="74">
                  <c:v>15.0245</c:v>
                </c:pt>
                <c:pt idx="75">
                  <c:v>13.492850000000002</c:v>
                </c:pt>
                <c:pt idx="76">
                  <c:v>17.202359999999956</c:v>
                </c:pt>
                <c:pt idx="77">
                  <c:v>26.516970000000047</c:v>
                </c:pt>
                <c:pt idx="78">
                  <c:v>46.450939999999996</c:v>
                </c:pt>
                <c:pt idx="79">
                  <c:v>73.401510000000187</c:v>
                </c:pt>
                <c:pt idx="80">
                  <c:v>66.707859999999997</c:v>
                </c:pt>
                <c:pt idx="81">
                  <c:v>52.672570000000078</c:v>
                </c:pt>
                <c:pt idx="82">
                  <c:v>68.054940000000002</c:v>
                </c:pt>
                <c:pt idx="83">
                  <c:v>30.642339999999944</c:v>
                </c:pt>
                <c:pt idx="84">
                  <c:v>16.345559999999956</c:v>
                </c:pt>
                <c:pt idx="85">
                  <c:v>16.827480000000001</c:v>
                </c:pt>
                <c:pt idx="86">
                  <c:v>18.545509999999933</c:v>
                </c:pt>
                <c:pt idx="87">
                  <c:v>19.53772</c:v>
                </c:pt>
                <c:pt idx="88">
                  <c:v>39.361839999999994</c:v>
                </c:pt>
                <c:pt idx="89">
                  <c:v>48.374520000000004</c:v>
                </c:pt>
                <c:pt idx="90">
                  <c:v>59.092520000000079</c:v>
                </c:pt>
                <c:pt idx="91">
                  <c:v>72.487790000000004</c:v>
                </c:pt>
                <c:pt idx="92">
                  <c:v>37.88861</c:v>
                </c:pt>
                <c:pt idx="93">
                  <c:v>21.778659999999956</c:v>
                </c:pt>
                <c:pt idx="94">
                  <c:v>18.393739999999951</c:v>
                </c:pt>
                <c:pt idx="95">
                  <c:v>13.67938</c:v>
                </c:pt>
                <c:pt idx="96">
                  <c:v>12.854410000000019</c:v>
                </c:pt>
                <c:pt idx="97">
                  <c:v>10.836310000000001</c:v>
                </c:pt>
                <c:pt idx="98">
                  <c:v>12.781189999999999</c:v>
                </c:pt>
                <c:pt idx="99">
                  <c:v>12.20684</c:v>
                </c:pt>
                <c:pt idx="100">
                  <c:v>16.549299999999956</c:v>
                </c:pt>
                <c:pt idx="101">
                  <c:v>30.449099999999955</c:v>
                </c:pt>
                <c:pt idx="102">
                  <c:v>42.877259999999993</c:v>
                </c:pt>
                <c:pt idx="103">
                  <c:v>56.023600000000002</c:v>
                </c:pt>
                <c:pt idx="104">
                  <c:v>59.579730000000012</c:v>
                </c:pt>
                <c:pt idx="105">
                  <c:v>54.382760000000005</c:v>
                </c:pt>
                <c:pt idx="106">
                  <c:v>60.11665</c:v>
                </c:pt>
                <c:pt idx="107">
                  <c:v>54.862960000000001</c:v>
                </c:pt>
                <c:pt idx="108">
                  <c:v>47.625590000000109</c:v>
                </c:pt>
                <c:pt idx="109">
                  <c:v>32.22843000000011</c:v>
                </c:pt>
                <c:pt idx="110">
                  <c:v>24.164670000000001</c:v>
                </c:pt>
                <c:pt idx="111">
                  <c:v>20.051549999999956</c:v>
                </c:pt>
                <c:pt idx="112">
                  <c:v>18.395719999999944</c:v>
                </c:pt>
                <c:pt idx="113">
                  <c:v>18.124320000000001</c:v>
                </c:pt>
                <c:pt idx="114">
                  <c:v>15.731259999999999</c:v>
                </c:pt>
                <c:pt idx="115">
                  <c:v>17.462479999999918</c:v>
                </c:pt>
                <c:pt idx="116">
                  <c:v>18.982559999999918</c:v>
                </c:pt>
                <c:pt idx="117">
                  <c:v>15.464870000000001</c:v>
                </c:pt>
                <c:pt idx="118">
                  <c:v>12.99818</c:v>
                </c:pt>
                <c:pt idx="119">
                  <c:v>10.191090000000001</c:v>
                </c:pt>
                <c:pt idx="120">
                  <c:v>9.0030230000000024</c:v>
                </c:pt>
                <c:pt idx="121">
                  <c:v>9.2514240000000001</c:v>
                </c:pt>
                <c:pt idx="122">
                  <c:v>17.643439999999952</c:v>
                </c:pt>
                <c:pt idx="123">
                  <c:v>26.487679999999944</c:v>
                </c:pt>
                <c:pt idx="124">
                  <c:v>23.145040000000002</c:v>
                </c:pt>
                <c:pt idx="125">
                  <c:v>26.011299999999999</c:v>
                </c:pt>
                <c:pt idx="126">
                  <c:v>12.77444</c:v>
                </c:pt>
                <c:pt idx="127">
                  <c:v>44.554579999999994</c:v>
                </c:pt>
                <c:pt idx="128">
                  <c:v>56.560550000000013</c:v>
                </c:pt>
                <c:pt idx="129">
                  <c:v>38.215290000000003</c:v>
                </c:pt>
                <c:pt idx="130">
                  <c:v>45.004570000000001</c:v>
                </c:pt>
                <c:pt idx="131">
                  <c:v>23.80875</c:v>
                </c:pt>
                <c:pt idx="132">
                  <c:v>32.829070000000002</c:v>
                </c:pt>
                <c:pt idx="133">
                  <c:v>20.911010000000001</c:v>
                </c:pt>
                <c:pt idx="134">
                  <c:v>19.315190000000001</c:v>
                </c:pt>
                <c:pt idx="135">
                  <c:v>20.416350000000001</c:v>
                </c:pt>
                <c:pt idx="136">
                  <c:v>27.86955</c:v>
                </c:pt>
                <c:pt idx="137">
                  <c:v>28.349299999999989</c:v>
                </c:pt>
                <c:pt idx="138">
                  <c:v>48.715150000000087</c:v>
                </c:pt>
                <c:pt idx="139">
                  <c:v>58.728070000000095</c:v>
                </c:pt>
                <c:pt idx="140">
                  <c:v>37.222350000000134</c:v>
                </c:pt>
                <c:pt idx="141">
                  <c:v>47.596960000000003</c:v>
                </c:pt>
                <c:pt idx="142">
                  <c:v>39.494950000000003</c:v>
                </c:pt>
                <c:pt idx="143">
                  <c:v>34.097970000000011</c:v>
                </c:pt>
                <c:pt idx="144">
                  <c:v>20.87039</c:v>
                </c:pt>
                <c:pt idx="145">
                  <c:v>16.70551999999994</c:v>
                </c:pt>
                <c:pt idx="146">
                  <c:v>21.91893</c:v>
                </c:pt>
                <c:pt idx="147">
                  <c:v>23.383519999999944</c:v>
                </c:pt>
                <c:pt idx="148">
                  <c:v>22.821919999999999</c:v>
                </c:pt>
                <c:pt idx="149">
                  <c:v>34.597740000000002</c:v>
                </c:pt>
                <c:pt idx="150">
                  <c:v>31.44921999999994</c:v>
                </c:pt>
                <c:pt idx="151">
                  <c:v>37.948570000000011</c:v>
                </c:pt>
                <c:pt idx="152">
                  <c:v>48.034869999999998</c:v>
                </c:pt>
                <c:pt idx="153">
                  <c:v>37.783380000000001</c:v>
                </c:pt>
                <c:pt idx="154">
                  <c:v>39.679810000000003</c:v>
                </c:pt>
                <c:pt idx="155">
                  <c:v>30.824110000000001</c:v>
                </c:pt>
                <c:pt idx="156">
                  <c:v>28.836760000000005</c:v>
                </c:pt>
                <c:pt idx="157">
                  <c:v>21.25835</c:v>
                </c:pt>
                <c:pt idx="158">
                  <c:v>19.68301999999996</c:v>
                </c:pt>
                <c:pt idx="159">
                  <c:v>20.877089999999999</c:v>
                </c:pt>
                <c:pt idx="160">
                  <c:v>19.976680000000002</c:v>
                </c:pt>
                <c:pt idx="161">
                  <c:v>15.076590000000021</c:v>
                </c:pt>
                <c:pt idx="162">
                  <c:v>26.414180000000005</c:v>
                </c:pt>
                <c:pt idx="163">
                  <c:v>45.896010000000011</c:v>
                </c:pt>
                <c:pt idx="164">
                  <c:v>31.487689999999944</c:v>
                </c:pt>
                <c:pt idx="165">
                  <c:v>23.14601</c:v>
                </c:pt>
                <c:pt idx="166">
                  <c:v>18.684799999999989</c:v>
                </c:pt>
                <c:pt idx="167">
                  <c:v>16.830150000000035</c:v>
                </c:pt>
                <c:pt idx="168">
                  <c:v>16.452970000000001</c:v>
                </c:pt>
                <c:pt idx="169">
                  <c:v>18.088830000000002</c:v>
                </c:pt>
                <c:pt idx="170">
                  <c:v>16.664580000000001</c:v>
                </c:pt>
                <c:pt idx="171">
                  <c:v>16.008379999999956</c:v>
                </c:pt>
                <c:pt idx="172">
                  <c:v>15.064920000000001</c:v>
                </c:pt>
                <c:pt idx="173">
                  <c:v>15.941600000000001</c:v>
                </c:pt>
                <c:pt idx="174">
                  <c:v>20.65973</c:v>
                </c:pt>
                <c:pt idx="175">
                  <c:v>18.760819999999956</c:v>
                </c:pt>
                <c:pt idx="176">
                  <c:v>16.86178</c:v>
                </c:pt>
                <c:pt idx="177">
                  <c:v>20.053629999999952</c:v>
                </c:pt>
                <c:pt idx="178">
                  <c:v>29.32659999999996</c:v>
                </c:pt>
                <c:pt idx="179">
                  <c:v>33.06382</c:v>
                </c:pt>
                <c:pt idx="180">
                  <c:v>30.157039999999999</c:v>
                </c:pt>
                <c:pt idx="181">
                  <c:v>23.667670000000001</c:v>
                </c:pt>
                <c:pt idx="182">
                  <c:v>23.862669999999955</c:v>
                </c:pt>
                <c:pt idx="183">
                  <c:v>18.857690000000005</c:v>
                </c:pt>
                <c:pt idx="184">
                  <c:v>23.005299999999952</c:v>
                </c:pt>
                <c:pt idx="185">
                  <c:v>28.461480000000002</c:v>
                </c:pt>
                <c:pt idx="186">
                  <c:v>27.517180000000035</c:v>
                </c:pt>
                <c:pt idx="187">
                  <c:v>37.113250000000001</c:v>
                </c:pt>
                <c:pt idx="188">
                  <c:v>23.830010000000001</c:v>
                </c:pt>
                <c:pt idx="189">
                  <c:v>25.654290000000035</c:v>
                </c:pt>
                <c:pt idx="190">
                  <c:v>20.776629999999944</c:v>
                </c:pt>
                <c:pt idx="191">
                  <c:v>16.41357</c:v>
                </c:pt>
                <c:pt idx="192">
                  <c:v>18.749949999999952</c:v>
                </c:pt>
                <c:pt idx="193">
                  <c:v>18.188359999999989</c:v>
                </c:pt>
                <c:pt idx="194">
                  <c:v>13.717460000000001</c:v>
                </c:pt>
                <c:pt idx="195">
                  <c:v>14.518090000000001</c:v>
                </c:pt>
                <c:pt idx="196">
                  <c:v>16.43366</c:v>
                </c:pt>
                <c:pt idx="197">
                  <c:v>18.09656</c:v>
                </c:pt>
                <c:pt idx="198">
                  <c:v>24.282219999999917</c:v>
                </c:pt>
                <c:pt idx="199">
                  <c:v>40.504629999999999</c:v>
                </c:pt>
                <c:pt idx="200">
                  <c:v>36.743990000000011</c:v>
                </c:pt>
                <c:pt idx="201">
                  <c:v>24.42556999999994</c:v>
                </c:pt>
                <c:pt idx="202">
                  <c:v>24.590900000000001</c:v>
                </c:pt>
                <c:pt idx="203">
                  <c:v>26.574990000000035</c:v>
                </c:pt>
                <c:pt idx="204">
                  <c:v>24.945709999999909</c:v>
                </c:pt>
                <c:pt idx="205">
                  <c:v>25.78706</c:v>
                </c:pt>
                <c:pt idx="206">
                  <c:v>24.011410000000001</c:v>
                </c:pt>
                <c:pt idx="207">
                  <c:v>22.007059999999999</c:v>
                </c:pt>
                <c:pt idx="208">
                  <c:v>19.693079999999988</c:v>
                </c:pt>
                <c:pt idx="209">
                  <c:v>22.874639999999989</c:v>
                </c:pt>
                <c:pt idx="210">
                  <c:v>46.843150000000001</c:v>
                </c:pt>
                <c:pt idx="211">
                  <c:v>38.211069999999999</c:v>
                </c:pt>
                <c:pt idx="212">
                  <c:v>27.324800000000035</c:v>
                </c:pt>
                <c:pt idx="213">
                  <c:v>20.06840999999994</c:v>
                </c:pt>
                <c:pt idx="214">
                  <c:v>16.117819999999998</c:v>
                </c:pt>
                <c:pt idx="215">
                  <c:v>13.647219999999999</c:v>
                </c:pt>
                <c:pt idx="216">
                  <c:v>13.06987</c:v>
                </c:pt>
                <c:pt idx="217">
                  <c:v>13.36622</c:v>
                </c:pt>
                <c:pt idx="218">
                  <c:v>14.8377</c:v>
                </c:pt>
                <c:pt idx="219">
                  <c:v>16.81878</c:v>
                </c:pt>
                <c:pt idx="220">
                  <c:v>16.712629999999944</c:v>
                </c:pt>
                <c:pt idx="221">
                  <c:v>21.080359999999956</c:v>
                </c:pt>
                <c:pt idx="222">
                  <c:v>40.834299999999999</c:v>
                </c:pt>
                <c:pt idx="223">
                  <c:v>77.025729999999982</c:v>
                </c:pt>
                <c:pt idx="224">
                  <c:v>50.556930000000001</c:v>
                </c:pt>
                <c:pt idx="225">
                  <c:v>39.01285</c:v>
                </c:pt>
                <c:pt idx="226">
                  <c:v>50.831079999999993</c:v>
                </c:pt>
                <c:pt idx="227">
                  <c:v>32.880340000000004</c:v>
                </c:pt>
                <c:pt idx="228">
                  <c:v>24.876069999999999</c:v>
                </c:pt>
                <c:pt idx="229">
                  <c:v>22.553909999999988</c:v>
                </c:pt>
                <c:pt idx="230">
                  <c:v>20.633849999999999</c:v>
                </c:pt>
                <c:pt idx="231">
                  <c:v>21.16648</c:v>
                </c:pt>
                <c:pt idx="232">
                  <c:v>25.225439999999917</c:v>
                </c:pt>
                <c:pt idx="233">
                  <c:v>44.217269999999999</c:v>
                </c:pt>
                <c:pt idx="234">
                  <c:v>47.282600000000002</c:v>
                </c:pt>
                <c:pt idx="235">
                  <c:v>40.032830000000011</c:v>
                </c:pt>
                <c:pt idx="236">
                  <c:v>33.209730000000079</c:v>
                </c:pt>
                <c:pt idx="237">
                  <c:v>25.026070000000001</c:v>
                </c:pt>
                <c:pt idx="238">
                  <c:v>19.376169999999988</c:v>
                </c:pt>
                <c:pt idx="239">
                  <c:v>14.09779</c:v>
                </c:pt>
                <c:pt idx="240">
                  <c:v>13.722240000000001</c:v>
                </c:pt>
                <c:pt idx="241">
                  <c:v>16.608350000000005</c:v>
                </c:pt>
                <c:pt idx="242">
                  <c:v>22.848299999999952</c:v>
                </c:pt>
                <c:pt idx="243">
                  <c:v>29.57414</c:v>
                </c:pt>
                <c:pt idx="244">
                  <c:v>24.330870000000051</c:v>
                </c:pt>
                <c:pt idx="245">
                  <c:v>25.630890000000047</c:v>
                </c:pt>
                <c:pt idx="246">
                  <c:v>47.209050000000012</c:v>
                </c:pt>
                <c:pt idx="247">
                  <c:v>82.134550000000004</c:v>
                </c:pt>
                <c:pt idx="248">
                  <c:v>83.892200000000003</c:v>
                </c:pt>
                <c:pt idx="249">
                  <c:v>95.198479999999989</c:v>
                </c:pt>
                <c:pt idx="250">
                  <c:v>46.201720000000002</c:v>
                </c:pt>
                <c:pt idx="251">
                  <c:v>40.306910000000002</c:v>
                </c:pt>
                <c:pt idx="252">
                  <c:v>20.963360000000002</c:v>
                </c:pt>
                <c:pt idx="253">
                  <c:v>22.362209999999951</c:v>
                </c:pt>
                <c:pt idx="254">
                  <c:v>20.413799999999952</c:v>
                </c:pt>
                <c:pt idx="255">
                  <c:v>19.726209999999952</c:v>
                </c:pt>
                <c:pt idx="256">
                  <c:v>20.077780000000001</c:v>
                </c:pt>
                <c:pt idx="257">
                  <c:v>30.05209</c:v>
                </c:pt>
                <c:pt idx="258">
                  <c:v>36.878060000000005</c:v>
                </c:pt>
                <c:pt idx="259">
                  <c:v>35.173320000000011</c:v>
                </c:pt>
                <c:pt idx="260">
                  <c:v>24.305389999999989</c:v>
                </c:pt>
                <c:pt idx="261">
                  <c:v>17.46221999999991</c:v>
                </c:pt>
                <c:pt idx="262">
                  <c:v>16.143639999999955</c:v>
                </c:pt>
                <c:pt idx="263">
                  <c:v>12.988069999999999</c:v>
                </c:pt>
                <c:pt idx="264">
                  <c:v>11.108269999999999</c:v>
                </c:pt>
                <c:pt idx="265">
                  <c:v>11.06756</c:v>
                </c:pt>
                <c:pt idx="266">
                  <c:v>9.9025230000000004</c:v>
                </c:pt>
                <c:pt idx="267">
                  <c:v>10.689860000000001</c:v>
                </c:pt>
                <c:pt idx="268">
                  <c:v>9.3500060000000236</c:v>
                </c:pt>
                <c:pt idx="269">
                  <c:v>12.544819999999998</c:v>
                </c:pt>
                <c:pt idx="270">
                  <c:v>18.43045</c:v>
                </c:pt>
                <c:pt idx="271">
                  <c:v>44.345780000000005</c:v>
                </c:pt>
                <c:pt idx="272">
                  <c:v>41.112210000000012</c:v>
                </c:pt>
                <c:pt idx="273">
                  <c:v>38.98207</c:v>
                </c:pt>
                <c:pt idx="274">
                  <c:v>51.021800000000006</c:v>
                </c:pt>
                <c:pt idx="275">
                  <c:v>45.811819999999997</c:v>
                </c:pt>
                <c:pt idx="276">
                  <c:v>46.053399999999996</c:v>
                </c:pt>
                <c:pt idx="277">
                  <c:v>35.479140000000001</c:v>
                </c:pt>
                <c:pt idx="278">
                  <c:v>27.50226</c:v>
                </c:pt>
                <c:pt idx="279">
                  <c:v>25.35924</c:v>
                </c:pt>
                <c:pt idx="280">
                  <c:v>30.64284</c:v>
                </c:pt>
                <c:pt idx="281">
                  <c:v>31.715629999999944</c:v>
                </c:pt>
                <c:pt idx="282">
                  <c:v>42.968310000000109</c:v>
                </c:pt>
                <c:pt idx="283">
                  <c:v>44.029250000000012</c:v>
                </c:pt>
                <c:pt idx="284">
                  <c:v>33.318239999999996</c:v>
                </c:pt>
                <c:pt idx="285">
                  <c:v>27.778289999999952</c:v>
                </c:pt>
                <c:pt idx="286">
                  <c:v>23.898399999999956</c:v>
                </c:pt>
                <c:pt idx="287">
                  <c:v>17.93929</c:v>
                </c:pt>
                <c:pt idx="288">
                  <c:v>16.595189999999956</c:v>
                </c:pt>
                <c:pt idx="289">
                  <c:v>11.976780000000021</c:v>
                </c:pt>
                <c:pt idx="290">
                  <c:v>11.10763</c:v>
                </c:pt>
                <c:pt idx="291">
                  <c:v>11.892560000000019</c:v>
                </c:pt>
                <c:pt idx="292">
                  <c:v>14.542490000000004</c:v>
                </c:pt>
                <c:pt idx="293">
                  <c:v>16.961459999999956</c:v>
                </c:pt>
                <c:pt idx="294">
                  <c:v>25.564769999999989</c:v>
                </c:pt>
                <c:pt idx="295">
                  <c:v>38.380409999999998</c:v>
                </c:pt>
                <c:pt idx="296">
                  <c:v>32.817319999999995</c:v>
                </c:pt>
                <c:pt idx="297">
                  <c:v>26.018260000000001</c:v>
                </c:pt>
                <c:pt idx="298">
                  <c:v>24.47082</c:v>
                </c:pt>
                <c:pt idx="299">
                  <c:v>25.484399999999944</c:v>
                </c:pt>
                <c:pt idx="300">
                  <c:v>20.77459</c:v>
                </c:pt>
                <c:pt idx="301">
                  <c:v>27.540990000000001</c:v>
                </c:pt>
                <c:pt idx="302">
                  <c:v>31.57216</c:v>
                </c:pt>
                <c:pt idx="303">
                  <c:v>30.088469999999944</c:v>
                </c:pt>
                <c:pt idx="304">
                  <c:v>20.352450000000001</c:v>
                </c:pt>
                <c:pt idx="305">
                  <c:v>35.569960000000002</c:v>
                </c:pt>
                <c:pt idx="306">
                  <c:v>40.971579999999996</c:v>
                </c:pt>
                <c:pt idx="307">
                  <c:v>50.619420000000005</c:v>
                </c:pt>
                <c:pt idx="308">
                  <c:v>46.429370000000013</c:v>
                </c:pt>
                <c:pt idx="309">
                  <c:v>30.509419999999956</c:v>
                </c:pt>
                <c:pt idx="310">
                  <c:v>20.14744</c:v>
                </c:pt>
                <c:pt idx="311">
                  <c:v>22.158390000000001</c:v>
                </c:pt>
                <c:pt idx="312">
                  <c:v>16.253070000000001</c:v>
                </c:pt>
                <c:pt idx="313">
                  <c:v>13.65212</c:v>
                </c:pt>
                <c:pt idx="314">
                  <c:v>14.461450000000006</c:v>
                </c:pt>
                <c:pt idx="315">
                  <c:v>13.712580000000004</c:v>
                </c:pt>
                <c:pt idx="316">
                  <c:v>15.96096</c:v>
                </c:pt>
                <c:pt idx="317">
                  <c:v>19.545209999999944</c:v>
                </c:pt>
                <c:pt idx="318">
                  <c:v>19.250789999999956</c:v>
                </c:pt>
                <c:pt idx="319">
                  <c:v>26.812650000000001</c:v>
                </c:pt>
                <c:pt idx="320">
                  <c:v>26.591619999999956</c:v>
                </c:pt>
                <c:pt idx="321">
                  <c:v>27.540389999999956</c:v>
                </c:pt>
                <c:pt idx="322">
                  <c:v>26.851649999999989</c:v>
                </c:pt>
                <c:pt idx="323">
                  <c:v>18.974869999999999</c:v>
                </c:pt>
                <c:pt idx="324">
                  <c:v>15.882680000000029</c:v>
                </c:pt>
                <c:pt idx="325">
                  <c:v>13.712120000000001</c:v>
                </c:pt>
                <c:pt idx="326">
                  <c:v>14.391960000000001</c:v>
                </c:pt>
                <c:pt idx="327">
                  <c:v>14.145150000000001</c:v>
                </c:pt>
                <c:pt idx="328">
                  <c:v>15.268919999999998</c:v>
                </c:pt>
                <c:pt idx="329">
                  <c:v>27.698319999999956</c:v>
                </c:pt>
                <c:pt idx="330">
                  <c:v>71.541600000000201</c:v>
                </c:pt>
                <c:pt idx="331">
                  <c:v>72.945250000000186</c:v>
                </c:pt>
                <c:pt idx="332">
                  <c:v>47.70833000000011</c:v>
                </c:pt>
                <c:pt idx="333">
                  <c:v>50.753430000000002</c:v>
                </c:pt>
                <c:pt idx="334">
                  <c:v>20.734100000000005</c:v>
                </c:pt>
                <c:pt idx="335">
                  <c:v>17.653189999999999</c:v>
                </c:pt>
                <c:pt idx="336">
                  <c:v>13.89701</c:v>
                </c:pt>
                <c:pt idx="337">
                  <c:v>13.193480000000006</c:v>
                </c:pt>
                <c:pt idx="338">
                  <c:v>13.646790000000001</c:v>
                </c:pt>
                <c:pt idx="339">
                  <c:v>15.017169999999998</c:v>
                </c:pt>
                <c:pt idx="340">
                  <c:v>12.648459999999998</c:v>
                </c:pt>
                <c:pt idx="341">
                  <c:v>13.093490000000006</c:v>
                </c:pt>
                <c:pt idx="342">
                  <c:v>13.815050000000006</c:v>
                </c:pt>
                <c:pt idx="343">
                  <c:v>14.744009999999999</c:v>
                </c:pt>
                <c:pt idx="344">
                  <c:v>12.59456</c:v>
                </c:pt>
                <c:pt idx="345">
                  <c:v>14.918810000000001</c:v>
                </c:pt>
                <c:pt idx="346">
                  <c:v>16.175689999999989</c:v>
                </c:pt>
                <c:pt idx="347">
                  <c:v>17.7392</c:v>
                </c:pt>
                <c:pt idx="348">
                  <c:v>16.80668</c:v>
                </c:pt>
                <c:pt idx="349">
                  <c:v>15.557790000000002</c:v>
                </c:pt>
                <c:pt idx="350">
                  <c:v>14.028819999999998</c:v>
                </c:pt>
                <c:pt idx="351">
                  <c:v>13.441899999999999</c:v>
                </c:pt>
                <c:pt idx="352">
                  <c:v>15.72566</c:v>
                </c:pt>
                <c:pt idx="353">
                  <c:v>19.591249999999956</c:v>
                </c:pt>
                <c:pt idx="354">
                  <c:v>22.01371</c:v>
                </c:pt>
                <c:pt idx="355">
                  <c:v>27.549569999999989</c:v>
                </c:pt>
                <c:pt idx="356">
                  <c:v>22.654949999999999</c:v>
                </c:pt>
                <c:pt idx="357">
                  <c:v>16.827449999999956</c:v>
                </c:pt>
                <c:pt idx="358">
                  <c:v>13.238859999999999</c:v>
                </c:pt>
                <c:pt idx="359">
                  <c:v>14.312150000000004</c:v>
                </c:pt>
                <c:pt idx="360">
                  <c:v>14.61229</c:v>
                </c:pt>
                <c:pt idx="361">
                  <c:v>12.54238</c:v>
                </c:pt>
                <c:pt idx="362">
                  <c:v>14.4908</c:v>
                </c:pt>
                <c:pt idx="363">
                  <c:v>19.286699999999936</c:v>
                </c:pt>
                <c:pt idx="364">
                  <c:v>23.108899999999988</c:v>
                </c:pt>
                <c:pt idx="365">
                  <c:v>36.495470000000012</c:v>
                </c:pt>
                <c:pt idx="366">
                  <c:v>57.184039999999996</c:v>
                </c:pt>
                <c:pt idx="367">
                  <c:v>50.805289999999999</c:v>
                </c:pt>
                <c:pt idx="368">
                  <c:v>49.457759999999993</c:v>
                </c:pt>
                <c:pt idx="369">
                  <c:v>42.895770000000013</c:v>
                </c:pt>
                <c:pt idx="370">
                  <c:v>29.939990000000005</c:v>
                </c:pt>
                <c:pt idx="371">
                  <c:v>24.58127</c:v>
                </c:pt>
                <c:pt idx="372">
                  <c:v>29.581099999999989</c:v>
                </c:pt>
                <c:pt idx="373">
                  <c:v>24.086839999999956</c:v>
                </c:pt>
                <c:pt idx="374">
                  <c:v>18.894749999999952</c:v>
                </c:pt>
                <c:pt idx="375">
                  <c:v>20.076329999999956</c:v>
                </c:pt>
                <c:pt idx="376">
                  <c:v>26.88815</c:v>
                </c:pt>
                <c:pt idx="377">
                  <c:v>41.334740000000004</c:v>
                </c:pt>
                <c:pt idx="378">
                  <c:v>88.645679999999999</c:v>
                </c:pt>
                <c:pt idx="379">
                  <c:v>42.282000000000011</c:v>
                </c:pt>
                <c:pt idx="380">
                  <c:v>22.111730000000001</c:v>
                </c:pt>
                <c:pt idx="381">
                  <c:v>18.689080000000001</c:v>
                </c:pt>
                <c:pt idx="382">
                  <c:v>14.700480000000002</c:v>
                </c:pt>
                <c:pt idx="383">
                  <c:v>14.681380000000001</c:v>
                </c:pt>
                <c:pt idx="384">
                  <c:v>12.705410000000002</c:v>
                </c:pt>
                <c:pt idx="385">
                  <c:v>17.93723</c:v>
                </c:pt>
                <c:pt idx="386">
                  <c:v>13.739380000000001</c:v>
                </c:pt>
                <c:pt idx="387">
                  <c:v>11.36172</c:v>
                </c:pt>
                <c:pt idx="388">
                  <c:v>10.007319999999998</c:v>
                </c:pt>
                <c:pt idx="389">
                  <c:v>11.3249</c:v>
                </c:pt>
                <c:pt idx="390">
                  <c:v>18.878499999999956</c:v>
                </c:pt>
                <c:pt idx="391">
                  <c:v>22.96726</c:v>
                </c:pt>
                <c:pt idx="392">
                  <c:v>25.790329999999944</c:v>
                </c:pt>
                <c:pt idx="393">
                  <c:v>26.581959999999999</c:v>
                </c:pt>
                <c:pt idx="394">
                  <c:v>26.43532999999994</c:v>
                </c:pt>
                <c:pt idx="395">
                  <c:v>24.545389999999955</c:v>
                </c:pt>
                <c:pt idx="396">
                  <c:v>38.926490000000001</c:v>
                </c:pt>
                <c:pt idx="397">
                  <c:v>25.526700000000002</c:v>
                </c:pt>
                <c:pt idx="398">
                  <c:v>26.074280000000005</c:v>
                </c:pt>
                <c:pt idx="399">
                  <c:v>22.30376</c:v>
                </c:pt>
                <c:pt idx="400">
                  <c:v>37.703620000000001</c:v>
                </c:pt>
                <c:pt idx="401">
                  <c:v>56.8035</c:v>
                </c:pt>
                <c:pt idx="402">
                  <c:v>94.895230000000012</c:v>
                </c:pt>
                <c:pt idx="403">
                  <c:v>71.265820000000005</c:v>
                </c:pt>
                <c:pt idx="404">
                  <c:v>29.87913</c:v>
                </c:pt>
                <c:pt idx="405">
                  <c:v>18.488409999999909</c:v>
                </c:pt>
                <c:pt idx="406">
                  <c:v>14.361880000000006</c:v>
                </c:pt>
                <c:pt idx="407">
                  <c:v>13.895480000000031</c:v>
                </c:pt>
                <c:pt idx="408">
                  <c:v>15.238119999999997</c:v>
                </c:pt>
                <c:pt idx="409">
                  <c:v>16.99737</c:v>
                </c:pt>
                <c:pt idx="410">
                  <c:v>17.132760000000001</c:v>
                </c:pt>
                <c:pt idx="411">
                  <c:v>19.375950000000035</c:v>
                </c:pt>
                <c:pt idx="412">
                  <c:v>19.579539999999955</c:v>
                </c:pt>
                <c:pt idx="413">
                  <c:v>20.04607</c:v>
                </c:pt>
                <c:pt idx="414">
                  <c:v>24.551390000000001</c:v>
                </c:pt>
                <c:pt idx="415">
                  <c:v>29.790030000000002</c:v>
                </c:pt>
                <c:pt idx="416">
                  <c:v>27.39350999999996</c:v>
                </c:pt>
                <c:pt idx="417">
                  <c:v>21.173900000000035</c:v>
                </c:pt>
                <c:pt idx="418">
                  <c:v>21.262579999999936</c:v>
                </c:pt>
                <c:pt idx="419">
                  <c:v>26.356570000000001</c:v>
                </c:pt>
                <c:pt idx="420">
                  <c:v>31.240570000000002</c:v>
                </c:pt>
                <c:pt idx="421">
                  <c:v>35.647790000000001</c:v>
                </c:pt>
                <c:pt idx="422">
                  <c:v>32.088879999999996</c:v>
                </c:pt>
                <c:pt idx="423">
                  <c:v>32.126740000000012</c:v>
                </c:pt>
                <c:pt idx="424">
                  <c:v>43.970859999999995</c:v>
                </c:pt>
                <c:pt idx="425">
                  <c:v>77.631829999999994</c:v>
                </c:pt>
                <c:pt idx="426">
                  <c:v>133.97329999999999</c:v>
                </c:pt>
                <c:pt idx="427">
                  <c:v>76.419320000000027</c:v>
                </c:pt>
                <c:pt idx="428">
                  <c:v>31.508459999999989</c:v>
                </c:pt>
                <c:pt idx="429">
                  <c:v>19.187439999999956</c:v>
                </c:pt>
                <c:pt idx="430">
                  <c:v>14.56047</c:v>
                </c:pt>
                <c:pt idx="431">
                  <c:v>16.13513</c:v>
                </c:pt>
                <c:pt idx="432">
                  <c:v>17.419080000000001</c:v>
                </c:pt>
                <c:pt idx="433">
                  <c:v>16.754580000000001</c:v>
                </c:pt>
                <c:pt idx="434">
                  <c:v>16.173179999999999</c:v>
                </c:pt>
                <c:pt idx="435">
                  <c:v>17.061409999999956</c:v>
                </c:pt>
                <c:pt idx="436">
                  <c:v>15.263340000000001</c:v>
                </c:pt>
                <c:pt idx="437">
                  <c:v>18.78199</c:v>
                </c:pt>
                <c:pt idx="438">
                  <c:v>21.243309999999944</c:v>
                </c:pt>
                <c:pt idx="439">
                  <c:v>28.268179999999944</c:v>
                </c:pt>
                <c:pt idx="440">
                  <c:v>28.314550000000047</c:v>
                </c:pt>
                <c:pt idx="441">
                  <c:v>23.775960000000001</c:v>
                </c:pt>
                <c:pt idx="442">
                  <c:v>22.452109999999951</c:v>
                </c:pt>
                <c:pt idx="443">
                  <c:v>22.994050000000001</c:v>
                </c:pt>
                <c:pt idx="444">
                  <c:v>25.790439999999933</c:v>
                </c:pt>
                <c:pt idx="445">
                  <c:v>37.230040000000002</c:v>
                </c:pt>
                <c:pt idx="446">
                  <c:v>50.320400000000006</c:v>
                </c:pt>
                <c:pt idx="447">
                  <c:v>42.589910000000003</c:v>
                </c:pt>
                <c:pt idx="448">
                  <c:v>40.017429999999997</c:v>
                </c:pt>
                <c:pt idx="449">
                  <c:v>78.070139999999981</c:v>
                </c:pt>
                <c:pt idx="450">
                  <c:v>86.586779999999948</c:v>
                </c:pt>
                <c:pt idx="451">
                  <c:v>84.872179999999958</c:v>
                </c:pt>
                <c:pt idx="452">
                  <c:v>40.553609999999999</c:v>
                </c:pt>
                <c:pt idx="453">
                  <c:v>20.929379999999952</c:v>
                </c:pt>
                <c:pt idx="454">
                  <c:v>17.058229999999952</c:v>
                </c:pt>
                <c:pt idx="455">
                  <c:v>15.84784</c:v>
                </c:pt>
                <c:pt idx="456">
                  <c:v>20.42286</c:v>
                </c:pt>
                <c:pt idx="457">
                  <c:v>18.943909999999956</c:v>
                </c:pt>
                <c:pt idx="458">
                  <c:v>16.185770000000002</c:v>
                </c:pt>
                <c:pt idx="459">
                  <c:v>22.082909999999952</c:v>
                </c:pt>
                <c:pt idx="460">
                  <c:v>19.791129999999956</c:v>
                </c:pt>
                <c:pt idx="461">
                  <c:v>19.816759999999999</c:v>
                </c:pt>
                <c:pt idx="462">
                  <c:v>23.234120000000001</c:v>
                </c:pt>
                <c:pt idx="463">
                  <c:v>33.978480000000005</c:v>
                </c:pt>
                <c:pt idx="464">
                  <c:v>31.99596</c:v>
                </c:pt>
                <c:pt idx="465">
                  <c:v>26.955199999999955</c:v>
                </c:pt>
                <c:pt idx="466">
                  <c:v>27.188309999999955</c:v>
                </c:pt>
                <c:pt idx="467">
                  <c:v>26.986969999999989</c:v>
                </c:pt>
                <c:pt idx="468">
                  <c:v>31.154309999999999</c:v>
                </c:pt>
                <c:pt idx="469">
                  <c:v>29.330490000000001</c:v>
                </c:pt>
                <c:pt idx="470">
                  <c:v>20.924729999999933</c:v>
                </c:pt>
                <c:pt idx="471">
                  <c:v>23.68899</c:v>
                </c:pt>
                <c:pt idx="472">
                  <c:v>25.72747</c:v>
                </c:pt>
                <c:pt idx="473">
                  <c:v>34.916229999999999</c:v>
                </c:pt>
                <c:pt idx="474">
                  <c:v>108.1618</c:v>
                </c:pt>
                <c:pt idx="475">
                  <c:v>90.68886999999998</c:v>
                </c:pt>
                <c:pt idx="476">
                  <c:v>57.407449999999997</c:v>
                </c:pt>
                <c:pt idx="477">
                  <c:v>24.888399999999944</c:v>
                </c:pt>
                <c:pt idx="478">
                  <c:v>18.94990999999996</c:v>
                </c:pt>
                <c:pt idx="479">
                  <c:v>16.846219999999956</c:v>
                </c:pt>
                <c:pt idx="480">
                  <c:v>17.445229999999917</c:v>
                </c:pt>
                <c:pt idx="481">
                  <c:v>18.208599999999944</c:v>
                </c:pt>
                <c:pt idx="482">
                  <c:v>21.95131999999996</c:v>
                </c:pt>
                <c:pt idx="483">
                  <c:v>22.121089999999999</c:v>
                </c:pt>
                <c:pt idx="484">
                  <c:v>20.054880000000047</c:v>
                </c:pt>
                <c:pt idx="485">
                  <c:v>22.0793</c:v>
                </c:pt>
                <c:pt idx="486">
                  <c:v>21.260109999999944</c:v>
                </c:pt>
                <c:pt idx="487">
                  <c:v>24.611280000000047</c:v>
                </c:pt>
                <c:pt idx="488">
                  <c:v>27.086019999999955</c:v>
                </c:pt>
                <c:pt idx="489">
                  <c:v>22.628869999999999</c:v>
                </c:pt>
                <c:pt idx="490">
                  <c:v>23.225509999999939</c:v>
                </c:pt>
                <c:pt idx="491">
                  <c:v>26.23836</c:v>
                </c:pt>
                <c:pt idx="492">
                  <c:v>26.172750000000001</c:v>
                </c:pt>
                <c:pt idx="493">
                  <c:v>19.227270000000001</c:v>
                </c:pt>
                <c:pt idx="494">
                  <c:v>14.614050000000001</c:v>
                </c:pt>
                <c:pt idx="495">
                  <c:v>16.491499999999952</c:v>
                </c:pt>
                <c:pt idx="496">
                  <c:v>22.761669999999956</c:v>
                </c:pt>
                <c:pt idx="497">
                  <c:v>34.790280000000003</c:v>
                </c:pt>
                <c:pt idx="498">
                  <c:v>68.896060000000006</c:v>
                </c:pt>
                <c:pt idx="499">
                  <c:v>98.091740000000001</c:v>
                </c:pt>
                <c:pt idx="500">
                  <c:v>83.993680000000026</c:v>
                </c:pt>
                <c:pt idx="501">
                  <c:v>65.512649999999994</c:v>
                </c:pt>
                <c:pt idx="502">
                  <c:v>12.860410000000023</c:v>
                </c:pt>
                <c:pt idx="503">
                  <c:v>11.76947</c:v>
                </c:pt>
                <c:pt idx="504">
                  <c:v>13.064910000000001</c:v>
                </c:pt>
                <c:pt idx="505">
                  <c:v>17.39153999999996</c:v>
                </c:pt>
                <c:pt idx="506">
                  <c:v>11.15849</c:v>
                </c:pt>
                <c:pt idx="507">
                  <c:v>9.3534760000000272</c:v>
                </c:pt>
                <c:pt idx="508">
                  <c:v>10.393080000000019</c:v>
                </c:pt>
                <c:pt idx="509">
                  <c:v>10.029020000000001</c:v>
                </c:pt>
                <c:pt idx="510">
                  <c:v>11.996700000000002</c:v>
                </c:pt>
                <c:pt idx="511">
                  <c:v>12.56818</c:v>
                </c:pt>
                <c:pt idx="512">
                  <c:v>15.56462</c:v>
                </c:pt>
                <c:pt idx="513">
                  <c:v>21.390539999999955</c:v>
                </c:pt>
                <c:pt idx="514">
                  <c:v>26.387560000000001</c:v>
                </c:pt>
                <c:pt idx="515">
                  <c:v>23.094360000000005</c:v>
                </c:pt>
                <c:pt idx="516">
                  <c:v>13.724299999999999</c:v>
                </c:pt>
                <c:pt idx="517">
                  <c:v>22.089519999999933</c:v>
                </c:pt>
                <c:pt idx="518">
                  <c:v>16.117819999999998</c:v>
                </c:pt>
                <c:pt idx="519">
                  <c:v>14.564310000000001</c:v>
                </c:pt>
                <c:pt idx="520">
                  <c:v>15.651820000000001</c:v>
                </c:pt>
                <c:pt idx="521">
                  <c:v>19.353339999999989</c:v>
                </c:pt>
                <c:pt idx="522">
                  <c:v>18.040789999999955</c:v>
                </c:pt>
                <c:pt idx="523">
                  <c:v>14.60211</c:v>
                </c:pt>
                <c:pt idx="524">
                  <c:v>15.15225</c:v>
                </c:pt>
                <c:pt idx="525">
                  <c:v>15.27074</c:v>
                </c:pt>
                <c:pt idx="526">
                  <c:v>14.8422</c:v>
                </c:pt>
                <c:pt idx="527">
                  <c:v>12.338890000000001</c:v>
                </c:pt>
                <c:pt idx="528">
                  <c:v>12.00933</c:v>
                </c:pt>
                <c:pt idx="529">
                  <c:v>13.004430000000006</c:v>
                </c:pt>
                <c:pt idx="530">
                  <c:v>12.32098</c:v>
                </c:pt>
                <c:pt idx="531">
                  <c:v>11.7814</c:v>
                </c:pt>
                <c:pt idx="532">
                  <c:v>10.052700000000021</c:v>
                </c:pt>
                <c:pt idx="533">
                  <c:v>11.227130000000001</c:v>
                </c:pt>
                <c:pt idx="534">
                  <c:v>14.839400000000019</c:v>
                </c:pt>
                <c:pt idx="535">
                  <c:v>34.643100000000011</c:v>
                </c:pt>
                <c:pt idx="536">
                  <c:v>22.9908</c:v>
                </c:pt>
                <c:pt idx="537">
                  <c:v>22.096860000000031</c:v>
                </c:pt>
                <c:pt idx="538">
                  <c:v>26.508389999999956</c:v>
                </c:pt>
                <c:pt idx="539">
                  <c:v>24.39509</c:v>
                </c:pt>
                <c:pt idx="540">
                  <c:v>26.583219999999944</c:v>
                </c:pt>
                <c:pt idx="541">
                  <c:v>27.177530000000001</c:v>
                </c:pt>
                <c:pt idx="542">
                  <c:v>31.440049999999918</c:v>
                </c:pt>
                <c:pt idx="543">
                  <c:v>31.769850000000005</c:v>
                </c:pt>
                <c:pt idx="544">
                  <c:v>53.060080000000006</c:v>
                </c:pt>
                <c:pt idx="545">
                  <c:v>45.089489999999998</c:v>
                </c:pt>
                <c:pt idx="546">
                  <c:v>27.030460000000001</c:v>
                </c:pt>
                <c:pt idx="547">
                  <c:v>23.868480000000002</c:v>
                </c:pt>
                <c:pt idx="548">
                  <c:v>19.606739999999956</c:v>
                </c:pt>
                <c:pt idx="549">
                  <c:v>12.966240000000004</c:v>
                </c:pt>
                <c:pt idx="550">
                  <c:v>13.204269999999999</c:v>
                </c:pt>
                <c:pt idx="551">
                  <c:v>9.8266940000000194</c:v>
                </c:pt>
                <c:pt idx="552">
                  <c:v>10.4701</c:v>
                </c:pt>
                <c:pt idx="553">
                  <c:v>11.22523</c:v>
                </c:pt>
                <c:pt idx="554">
                  <c:v>11.320450000000006</c:v>
                </c:pt>
                <c:pt idx="555">
                  <c:v>11.880570000000002</c:v>
                </c:pt>
                <c:pt idx="556">
                  <c:v>12.342410000000006</c:v>
                </c:pt>
                <c:pt idx="557">
                  <c:v>15.284079999999999</c:v>
                </c:pt>
                <c:pt idx="558">
                  <c:v>21.093039999999952</c:v>
                </c:pt>
                <c:pt idx="559">
                  <c:v>23.811340000000001</c:v>
                </c:pt>
                <c:pt idx="560">
                  <c:v>31.939529999999955</c:v>
                </c:pt>
                <c:pt idx="561">
                  <c:v>39.342400000000005</c:v>
                </c:pt>
                <c:pt idx="562">
                  <c:v>29.75592</c:v>
                </c:pt>
                <c:pt idx="563">
                  <c:v>25.890260000000001</c:v>
                </c:pt>
                <c:pt idx="564">
                  <c:v>26.264019999999956</c:v>
                </c:pt>
                <c:pt idx="565">
                  <c:v>32.863869999999999</c:v>
                </c:pt>
                <c:pt idx="566">
                  <c:v>35.007469999999998</c:v>
                </c:pt>
                <c:pt idx="567">
                  <c:v>42.413439999999994</c:v>
                </c:pt>
                <c:pt idx="568">
                  <c:v>38.90654</c:v>
                </c:pt>
                <c:pt idx="569">
                  <c:v>30.977370000000001</c:v>
                </c:pt>
                <c:pt idx="570">
                  <c:v>23.922039999999917</c:v>
                </c:pt>
                <c:pt idx="571">
                  <c:v>20.656300000000005</c:v>
                </c:pt>
                <c:pt idx="572">
                  <c:v>17.807009999999988</c:v>
                </c:pt>
                <c:pt idx="573">
                  <c:v>17.32647</c:v>
                </c:pt>
                <c:pt idx="574">
                  <c:v>15.718309999999999</c:v>
                </c:pt>
                <c:pt idx="575">
                  <c:v>13.537169999999998</c:v>
                </c:pt>
                <c:pt idx="576">
                  <c:v>12.94224</c:v>
                </c:pt>
                <c:pt idx="577">
                  <c:v>12.848520000000001</c:v>
                </c:pt>
                <c:pt idx="578">
                  <c:v>13.892410000000023</c:v>
                </c:pt>
                <c:pt idx="579">
                  <c:v>17.913160000000001</c:v>
                </c:pt>
                <c:pt idx="580">
                  <c:v>15.013770000000001</c:v>
                </c:pt>
                <c:pt idx="581">
                  <c:v>15.834020000000001</c:v>
                </c:pt>
                <c:pt idx="582">
                  <c:v>21.511780000000005</c:v>
                </c:pt>
                <c:pt idx="583">
                  <c:v>35.540040000000005</c:v>
                </c:pt>
                <c:pt idx="584">
                  <c:v>37.028570000000087</c:v>
                </c:pt>
                <c:pt idx="585">
                  <c:v>35.176860000000005</c:v>
                </c:pt>
                <c:pt idx="586">
                  <c:v>32.359829999999995</c:v>
                </c:pt>
                <c:pt idx="587">
                  <c:v>30.85979</c:v>
                </c:pt>
                <c:pt idx="588">
                  <c:v>19.398129999999952</c:v>
                </c:pt>
                <c:pt idx="589">
                  <c:v>22.074999999999999</c:v>
                </c:pt>
                <c:pt idx="590">
                  <c:v>23.42156999999996</c:v>
                </c:pt>
                <c:pt idx="591">
                  <c:v>21.516770000000001</c:v>
                </c:pt>
                <c:pt idx="592">
                  <c:v>22.892479999999956</c:v>
                </c:pt>
                <c:pt idx="593">
                  <c:v>20.834320000000005</c:v>
                </c:pt>
                <c:pt idx="594">
                  <c:v>36.111740000000005</c:v>
                </c:pt>
                <c:pt idx="595">
                  <c:v>42.227180000000011</c:v>
                </c:pt>
                <c:pt idx="596">
                  <c:v>59.764550000000078</c:v>
                </c:pt>
                <c:pt idx="597">
                  <c:v>33.826420000000006</c:v>
                </c:pt>
                <c:pt idx="598">
                  <c:v>22.02647</c:v>
                </c:pt>
                <c:pt idx="599">
                  <c:v>17.68346</c:v>
                </c:pt>
                <c:pt idx="600">
                  <c:v>16.919950000000039</c:v>
                </c:pt>
                <c:pt idx="601">
                  <c:v>20.84871999999994</c:v>
                </c:pt>
                <c:pt idx="602">
                  <c:v>20.651650000000039</c:v>
                </c:pt>
                <c:pt idx="603">
                  <c:v>21.14573999999994</c:v>
                </c:pt>
                <c:pt idx="604">
                  <c:v>22.799029999999952</c:v>
                </c:pt>
                <c:pt idx="605">
                  <c:v>27.617560000000051</c:v>
                </c:pt>
                <c:pt idx="606">
                  <c:v>35.549570000000003</c:v>
                </c:pt>
                <c:pt idx="607">
                  <c:v>57.554819999999999</c:v>
                </c:pt>
                <c:pt idx="608">
                  <c:v>46.24288</c:v>
                </c:pt>
                <c:pt idx="609">
                  <c:v>35.750430000000001</c:v>
                </c:pt>
                <c:pt idx="610">
                  <c:v>34.037150000000011</c:v>
                </c:pt>
                <c:pt idx="611">
                  <c:v>34.070610000000002</c:v>
                </c:pt>
                <c:pt idx="612">
                  <c:v>28.004950000000051</c:v>
                </c:pt>
                <c:pt idx="613">
                  <c:v>24.240789999999944</c:v>
                </c:pt>
                <c:pt idx="614">
                  <c:v>18.558729999999944</c:v>
                </c:pt>
                <c:pt idx="615">
                  <c:v>27.3523</c:v>
                </c:pt>
                <c:pt idx="616">
                  <c:v>33.107590000000002</c:v>
                </c:pt>
                <c:pt idx="617">
                  <c:v>35.686190000000003</c:v>
                </c:pt>
                <c:pt idx="618">
                  <c:v>36.761730000000078</c:v>
                </c:pt>
                <c:pt idx="619">
                  <c:v>44.414719999999996</c:v>
                </c:pt>
                <c:pt idx="620">
                  <c:v>40.724740000000011</c:v>
                </c:pt>
                <c:pt idx="621">
                  <c:v>27.964939999999956</c:v>
                </c:pt>
                <c:pt idx="622">
                  <c:v>15.955860000000021</c:v>
                </c:pt>
                <c:pt idx="623">
                  <c:v>18.251550000000005</c:v>
                </c:pt>
                <c:pt idx="624">
                  <c:v>14.028640000000001</c:v>
                </c:pt>
                <c:pt idx="625">
                  <c:v>13.438119999999998</c:v>
                </c:pt>
                <c:pt idx="626">
                  <c:v>16.14133</c:v>
                </c:pt>
                <c:pt idx="627">
                  <c:v>15.75764</c:v>
                </c:pt>
                <c:pt idx="628">
                  <c:v>18.557269999999999</c:v>
                </c:pt>
                <c:pt idx="629">
                  <c:v>17.699929999999988</c:v>
                </c:pt>
                <c:pt idx="630">
                  <c:v>35.642940000000003</c:v>
                </c:pt>
                <c:pt idx="631">
                  <c:v>87.777630000000002</c:v>
                </c:pt>
                <c:pt idx="632">
                  <c:v>69.603229999999996</c:v>
                </c:pt>
                <c:pt idx="633">
                  <c:v>54.695110000000149</c:v>
                </c:pt>
                <c:pt idx="634">
                  <c:v>34.445220000000006</c:v>
                </c:pt>
                <c:pt idx="635">
                  <c:v>22.415039999999955</c:v>
                </c:pt>
                <c:pt idx="636">
                  <c:v>29.490109999999955</c:v>
                </c:pt>
                <c:pt idx="637">
                  <c:v>30.153099999999988</c:v>
                </c:pt>
                <c:pt idx="638">
                  <c:v>32.343289999999996</c:v>
                </c:pt>
                <c:pt idx="639">
                  <c:v>35.783760000000001</c:v>
                </c:pt>
                <c:pt idx="640">
                  <c:v>48.893750000000011</c:v>
                </c:pt>
                <c:pt idx="641">
                  <c:v>74.724710000000002</c:v>
                </c:pt>
                <c:pt idx="642">
                  <c:v>96.149709999999999</c:v>
                </c:pt>
                <c:pt idx="643">
                  <c:v>72.215639999999993</c:v>
                </c:pt>
                <c:pt idx="644">
                  <c:v>48.709760000000003</c:v>
                </c:pt>
                <c:pt idx="645">
                  <c:v>17.994250000000001</c:v>
                </c:pt>
                <c:pt idx="646">
                  <c:v>16.455229999999933</c:v>
                </c:pt>
                <c:pt idx="647">
                  <c:v>11.59079</c:v>
                </c:pt>
                <c:pt idx="648">
                  <c:v>10.082800000000002</c:v>
                </c:pt>
                <c:pt idx="649">
                  <c:v>10.624209999999998</c:v>
                </c:pt>
                <c:pt idx="650">
                  <c:v>15.42971</c:v>
                </c:pt>
                <c:pt idx="651">
                  <c:v>9.3962910000000015</c:v>
                </c:pt>
                <c:pt idx="652">
                  <c:v>10.771899999999999</c:v>
                </c:pt>
                <c:pt idx="653">
                  <c:v>11.0405</c:v>
                </c:pt>
                <c:pt idx="654">
                  <c:v>15.828299999999999</c:v>
                </c:pt>
                <c:pt idx="655">
                  <c:v>15.960940000000004</c:v>
                </c:pt>
                <c:pt idx="656">
                  <c:v>25.53623</c:v>
                </c:pt>
                <c:pt idx="657">
                  <c:v>27.811860000000063</c:v>
                </c:pt>
                <c:pt idx="658">
                  <c:v>24.229279999999989</c:v>
                </c:pt>
                <c:pt idx="659">
                  <c:v>15.24044</c:v>
                </c:pt>
                <c:pt idx="660">
                  <c:v>14.087369999999998</c:v>
                </c:pt>
                <c:pt idx="661">
                  <c:v>16.267999999999986</c:v>
                </c:pt>
                <c:pt idx="662">
                  <c:v>13.020150000000001</c:v>
                </c:pt>
                <c:pt idx="663">
                  <c:v>16.673249999999989</c:v>
                </c:pt>
                <c:pt idx="664">
                  <c:v>14.590960000000001</c:v>
                </c:pt>
                <c:pt idx="665">
                  <c:v>20.775299999999955</c:v>
                </c:pt>
                <c:pt idx="666">
                  <c:v>34.798640000000013</c:v>
                </c:pt>
                <c:pt idx="667">
                  <c:v>45.916330000000002</c:v>
                </c:pt>
                <c:pt idx="668">
                  <c:v>29.316279999999999</c:v>
                </c:pt>
                <c:pt idx="669">
                  <c:v>25.863790000000002</c:v>
                </c:pt>
                <c:pt idx="670">
                  <c:v>21.818519999999989</c:v>
                </c:pt>
                <c:pt idx="671">
                  <c:v>14.27566</c:v>
                </c:pt>
                <c:pt idx="672">
                  <c:v>13.375130000000027</c:v>
                </c:pt>
                <c:pt idx="673">
                  <c:v>10.071720000000001</c:v>
                </c:pt>
                <c:pt idx="674">
                  <c:v>8.2580259999999992</c:v>
                </c:pt>
                <c:pt idx="675">
                  <c:v>8.6192870000000035</c:v>
                </c:pt>
                <c:pt idx="676">
                  <c:v>7.8778280000000001</c:v>
                </c:pt>
                <c:pt idx="677">
                  <c:v>9.9635960000000292</c:v>
                </c:pt>
                <c:pt idx="678">
                  <c:v>10.818620000000001</c:v>
                </c:pt>
                <c:pt idx="679">
                  <c:v>10.15686</c:v>
                </c:pt>
                <c:pt idx="680">
                  <c:v>9.8234140000000068</c:v>
                </c:pt>
                <c:pt idx="681">
                  <c:v>11.70051</c:v>
                </c:pt>
                <c:pt idx="682">
                  <c:v>12.06723</c:v>
                </c:pt>
                <c:pt idx="683">
                  <c:v>18.231280000000005</c:v>
                </c:pt>
                <c:pt idx="684">
                  <c:v>14.362650000000025</c:v>
                </c:pt>
                <c:pt idx="685">
                  <c:v>17.14021</c:v>
                </c:pt>
                <c:pt idx="686">
                  <c:v>18.708639999999917</c:v>
                </c:pt>
                <c:pt idx="687">
                  <c:v>14.143140000000001</c:v>
                </c:pt>
                <c:pt idx="688">
                  <c:v>11.243099999999998</c:v>
                </c:pt>
                <c:pt idx="689">
                  <c:v>9.977110999999999</c:v>
                </c:pt>
                <c:pt idx="690">
                  <c:v>11.985890000000021</c:v>
                </c:pt>
                <c:pt idx="691">
                  <c:v>12.195510000000002</c:v>
                </c:pt>
                <c:pt idx="692">
                  <c:v>12.127339999999998</c:v>
                </c:pt>
                <c:pt idx="693">
                  <c:v>13.175420000000004</c:v>
                </c:pt>
                <c:pt idx="694">
                  <c:v>11.171159999999999</c:v>
                </c:pt>
                <c:pt idx="695">
                  <c:v>9.8616590000000048</c:v>
                </c:pt>
                <c:pt idx="696">
                  <c:v>12.821290000000001</c:v>
                </c:pt>
                <c:pt idx="697">
                  <c:v>17.525589999999951</c:v>
                </c:pt>
                <c:pt idx="698">
                  <c:v>12.144880000000001</c:v>
                </c:pt>
                <c:pt idx="699">
                  <c:v>9.64513</c:v>
                </c:pt>
                <c:pt idx="700">
                  <c:v>9.4074340000000234</c:v>
                </c:pt>
                <c:pt idx="701">
                  <c:v>13.42597</c:v>
                </c:pt>
                <c:pt idx="702">
                  <c:v>20.68451999999996</c:v>
                </c:pt>
                <c:pt idx="703">
                  <c:v>30.772129999999944</c:v>
                </c:pt>
                <c:pt idx="704">
                  <c:v>21.45355</c:v>
                </c:pt>
                <c:pt idx="705">
                  <c:v>16.955689999999944</c:v>
                </c:pt>
                <c:pt idx="706">
                  <c:v>16.518660000000001</c:v>
                </c:pt>
                <c:pt idx="707">
                  <c:v>17.579809999999988</c:v>
                </c:pt>
                <c:pt idx="708">
                  <c:v>17.731819999999999</c:v>
                </c:pt>
                <c:pt idx="709">
                  <c:v>19.274380000000001</c:v>
                </c:pt>
                <c:pt idx="710">
                  <c:v>19.714510000000001</c:v>
                </c:pt>
                <c:pt idx="711">
                  <c:v>23.540749999999917</c:v>
                </c:pt>
                <c:pt idx="712">
                  <c:v>27.03548</c:v>
                </c:pt>
                <c:pt idx="713">
                  <c:v>20.94556999999994</c:v>
                </c:pt>
                <c:pt idx="714">
                  <c:v>30.148050000000001</c:v>
                </c:pt>
                <c:pt idx="715">
                  <c:v>24.75376</c:v>
                </c:pt>
                <c:pt idx="716">
                  <c:v>22.900579999999955</c:v>
                </c:pt>
                <c:pt idx="717">
                  <c:v>21.692139999999952</c:v>
                </c:pt>
                <c:pt idx="718">
                  <c:v>19.96602999999994</c:v>
                </c:pt>
                <c:pt idx="719">
                  <c:v>14.442260000000001</c:v>
                </c:pt>
                <c:pt idx="720">
                  <c:v>13.76089</c:v>
                </c:pt>
                <c:pt idx="721">
                  <c:v>11.73643</c:v>
                </c:pt>
                <c:pt idx="722">
                  <c:v>10.59149</c:v>
                </c:pt>
                <c:pt idx="723">
                  <c:v>11.858650000000004</c:v>
                </c:pt>
                <c:pt idx="724">
                  <c:v>12.553940000000004</c:v>
                </c:pt>
                <c:pt idx="725">
                  <c:v>14.68465</c:v>
                </c:pt>
                <c:pt idx="726">
                  <c:v>21.168970000000005</c:v>
                </c:pt>
                <c:pt idx="727">
                  <c:v>35.589780000000005</c:v>
                </c:pt>
                <c:pt idx="728">
                  <c:v>21.988909999999944</c:v>
                </c:pt>
                <c:pt idx="729">
                  <c:v>19.59367999999996</c:v>
                </c:pt>
                <c:pt idx="730">
                  <c:v>18.474860000000035</c:v>
                </c:pt>
                <c:pt idx="731">
                  <c:v>20.710570000000001</c:v>
                </c:pt>
                <c:pt idx="732">
                  <c:v>23.229789999999955</c:v>
                </c:pt>
                <c:pt idx="733">
                  <c:v>20.92719999999996</c:v>
                </c:pt>
                <c:pt idx="734">
                  <c:v>22.289059999999989</c:v>
                </c:pt>
                <c:pt idx="735">
                  <c:v>23.42747</c:v>
                </c:pt>
                <c:pt idx="736">
                  <c:v>35.703140000000012</c:v>
                </c:pt>
                <c:pt idx="737">
                  <c:v>43.502150000000078</c:v>
                </c:pt>
                <c:pt idx="738">
                  <c:v>38.266720000000063</c:v>
                </c:pt>
                <c:pt idx="739">
                  <c:v>40.812289999999997</c:v>
                </c:pt>
                <c:pt idx="740">
                  <c:v>26.280059999999956</c:v>
                </c:pt>
                <c:pt idx="741">
                  <c:v>25.76077999999994</c:v>
                </c:pt>
                <c:pt idx="742">
                  <c:v>29.072089999999989</c:v>
                </c:pt>
                <c:pt idx="743">
                  <c:v>27.226780000000002</c:v>
                </c:pt>
              </c:numCache>
            </c:numRef>
          </c:val>
        </c:ser>
        <c:ser>
          <c:idx val="3"/>
          <c:order val="3"/>
          <c:tx>
            <c:strRef>
              <c:f>Data!$E$1</c:f>
              <c:strCache>
                <c:ptCount val="1"/>
                <c:pt idx="0">
                  <c:v>NH3 (ug/m3)  - </c:v>
                </c:pt>
              </c:strCache>
            </c:strRef>
          </c:tx>
          <c:spPr>
            <a:ln w="25400">
              <a:solidFill>
                <a:srgbClr val="0099FF"/>
              </a:solidFill>
              <a:prstDash val="solid"/>
            </a:ln>
          </c:spPr>
          <c:marker>
            <c:symbol val="none"/>
          </c:marker>
          <c:cat>
            <c:strRef>
              <c:f>Data!$A$2:$A$745</c:f>
              <c:strCache>
                <c:ptCount val="744"/>
                <c:pt idx="0">
                  <c:v>01 Oct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Oct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Oct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Oct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Oct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Oct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Oct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Oct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Oct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Oct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Oct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Oct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Oct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Oct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Oct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Oct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Oct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Oct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Oct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Oct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Oct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Oct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Oct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Oct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Oct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Oct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Oct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Oct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Oct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Oct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Oct 2017</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Data!$E$2:$E$745</c:f>
              <c:numCache>
                <c:formatCode>General</c:formatCode>
                <c:ptCount val="744"/>
                <c:pt idx="0">
                  <c:v>6.7428489999999996</c:v>
                </c:pt>
                <c:pt idx="1">
                  <c:v>6.239463000000014</c:v>
                </c:pt>
                <c:pt idx="2">
                  <c:v>6.1536139999999975</c:v>
                </c:pt>
                <c:pt idx="3">
                  <c:v>6.3568169999999897</c:v>
                </c:pt>
                <c:pt idx="4">
                  <c:v>6.5375879999999897</c:v>
                </c:pt>
                <c:pt idx="5">
                  <c:v>6.4888669999999999</c:v>
                </c:pt>
                <c:pt idx="6">
                  <c:v>6.7831450000000002</c:v>
                </c:pt>
                <c:pt idx="7">
                  <c:v>7.0504670000000003</c:v>
                </c:pt>
                <c:pt idx="8">
                  <c:v>7.7723709999999997</c:v>
                </c:pt>
                <c:pt idx="9">
                  <c:v>7.8044229999999946</c:v>
                </c:pt>
                <c:pt idx="10">
                  <c:v>8.6630560000000028</c:v>
                </c:pt>
                <c:pt idx="11">
                  <c:v>7.0327529999999996</c:v>
                </c:pt>
                <c:pt idx="12">
                  <c:v>6.4314369999999998</c:v>
                </c:pt>
                <c:pt idx="13">
                  <c:v>6.8595879999999889</c:v>
                </c:pt>
                <c:pt idx="14">
                  <c:v>6.648132999999989</c:v>
                </c:pt>
                <c:pt idx="15">
                  <c:v>7.2754930000000098</c:v>
                </c:pt>
                <c:pt idx="16">
                  <c:v>7.5924859999999859</c:v>
                </c:pt>
                <c:pt idx="17">
                  <c:v>7.8363079999999998</c:v>
                </c:pt>
                <c:pt idx="18">
                  <c:v>8.3785700000000034</c:v>
                </c:pt>
                <c:pt idx="19">
                  <c:v>8.6899420000000003</c:v>
                </c:pt>
                <c:pt idx="20">
                  <c:v>12.58671</c:v>
                </c:pt>
                <c:pt idx="21">
                  <c:v>9.0573670000000011</c:v>
                </c:pt>
                <c:pt idx="22">
                  <c:v>8.2639790000000009</c:v>
                </c:pt>
                <c:pt idx="23">
                  <c:v>7.783436</c:v>
                </c:pt>
                <c:pt idx="24">
                  <c:v>8.1483679999999801</c:v>
                </c:pt>
                <c:pt idx="25">
                  <c:v>7.5866920000000109</c:v>
                </c:pt>
                <c:pt idx="26">
                  <c:v>7.3050389999999945</c:v>
                </c:pt>
                <c:pt idx="27">
                  <c:v>7.347006999999989</c:v>
                </c:pt>
                <c:pt idx="28">
                  <c:v>7.4919139999999995</c:v>
                </c:pt>
                <c:pt idx="29">
                  <c:v>7.0534759999999945</c:v>
                </c:pt>
                <c:pt idx="30">
                  <c:v>9.0385000000000009</c:v>
                </c:pt>
                <c:pt idx="31">
                  <c:v>18.932880000000001</c:v>
                </c:pt>
                <c:pt idx="32">
                  <c:v>17.540339999999944</c:v>
                </c:pt>
                <c:pt idx="33">
                  <c:v>15.536290000000001</c:v>
                </c:pt>
                <c:pt idx="34">
                  <c:v>9.2409229999999969</c:v>
                </c:pt>
                <c:pt idx="35">
                  <c:v>8.7910589999999988</c:v>
                </c:pt>
                <c:pt idx="36">
                  <c:v>8.7942989999999988</c:v>
                </c:pt>
                <c:pt idx="37">
                  <c:v>8.0290550000000014</c:v>
                </c:pt>
                <c:pt idx="38">
                  <c:v>8.4130980000000015</c:v>
                </c:pt>
                <c:pt idx="39">
                  <c:v>8.3639920000000068</c:v>
                </c:pt>
                <c:pt idx="40">
                  <c:v>8.8561630000000005</c:v>
                </c:pt>
                <c:pt idx="41">
                  <c:v>8.3574660000000236</c:v>
                </c:pt>
                <c:pt idx="42">
                  <c:v>11.3345</c:v>
                </c:pt>
                <c:pt idx="43">
                  <c:v>13.358680000000019</c:v>
                </c:pt>
                <c:pt idx="44">
                  <c:v>14.42489</c:v>
                </c:pt>
                <c:pt idx="45">
                  <c:v>11.158160000000001</c:v>
                </c:pt>
                <c:pt idx="46">
                  <c:v>8.5150620000000004</c:v>
                </c:pt>
                <c:pt idx="47">
                  <c:v>8.5037270000000014</c:v>
                </c:pt>
                <c:pt idx="48">
                  <c:v>9.4777760000000004</c:v>
                </c:pt>
                <c:pt idx="49">
                  <c:v>7.9552389999999997</c:v>
                </c:pt>
                <c:pt idx="50">
                  <c:v>7.7925359999999868</c:v>
                </c:pt>
                <c:pt idx="51">
                  <c:v>7.5236010000000002</c:v>
                </c:pt>
                <c:pt idx="52">
                  <c:v>7.6950919999999945</c:v>
                </c:pt>
                <c:pt idx="53">
                  <c:v>10.9435</c:v>
                </c:pt>
                <c:pt idx="54">
                  <c:v>19.841429999999956</c:v>
                </c:pt>
                <c:pt idx="55">
                  <c:v>23.588360000000002</c:v>
                </c:pt>
                <c:pt idx="56">
                  <c:v>33.305160000000001</c:v>
                </c:pt>
                <c:pt idx="57">
                  <c:v>22.39968</c:v>
                </c:pt>
                <c:pt idx="58">
                  <c:v>16.452629999999917</c:v>
                </c:pt>
                <c:pt idx="59">
                  <c:v>13.614969999999998</c:v>
                </c:pt>
                <c:pt idx="60">
                  <c:v>10.628949999999998</c:v>
                </c:pt>
                <c:pt idx="61">
                  <c:v>9.6969540000000016</c:v>
                </c:pt>
                <c:pt idx="62">
                  <c:v>9.1886649999999985</c:v>
                </c:pt>
                <c:pt idx="63">
                  <c:v>9.2894940000000048</c:v>
                </c:pt>
                <c:pt idx="64">
                  <c:v>9.9668870000000211</c:v>
                </c:pt>
                <c:pt idx="65">
                  <c:v>10.33479</c:v>
                </c:pt>
                <c:pt idx="66">
                  <c:v>11.361080000000019</c:v>
                </c:pt>
                <c:pt idx="67">
                  <c:v>13.840720000000001</c:v>
                </c:pt>
                <c:pt idx="68">
                  <c:v>11.064319999999999</c:v>
                </c:pt>
                <c:pt idx="69">
                  <c:v>11.521700000000001</c:v>
                </c:pt>
                <c:pt idx="70">
                  <c:v>10.111149999999999</c:v>
                </c:pt>
                <c:pt idx="71">
                  <c:v>8.9456360000000252</c:v>
                </c:pt>
                <c:pt idx="72">
                  <c:v>9.0090320000000048</c:v>
                </c:pt>
                <c:pt idx="73">
                  <c:v>8.3884140000000027</c:v>
                </c:pt>
                <c:pt idx="74">
                  <c:v>7.8283369999999879</c:v>
                </c:pt>
                <c:pt idx="75">
                  <c:v>7.5371579999999945</c:v>
                </c:pt>
                <c:pt idx="76">
                  <c:v>7.7971109999999868</c:v>
                </c:pt>
                <c:pt idx="77">
                  <c:v>8.7703179999999996</c:v>
                </c:pt>
                <c:pt idx="78">
                  <c:v>12.52464</c:v>
                </c:pt>
                <c:pt idx="79">
                  <c:v>24.839310000000001</c:v>
                </c:pt>
                <c:pt idx="80">
                  <c:v>22.726179999999989</c:v>
                </c:pt>
                <c:pt idx="81">
                  <c:v>14.940800000000001</c:v>
                </c:pt>
                <c:pt idx="82">
                  <c:v>18.446579999999944</c:v>
                </c:pt>
                <c:pt idx="83">
                  <c:v>11.338000000000001</c:v>
                </c:pt>
                <c:pt idx="84">
                  <c:v>9.6071229999999996</c:v>
                </c:pt>
                <c:pt idx="85">
                  <c:v>9.4127790000000005</c:v>
                </c:pt>
                <c:pt idx="86">
                  <c:v>8.9605150000000027</c:v>
                </c:pt>
                <c:pt idx="87">
                  <c:v>9.051874999999999</c:v>
                </c:pt>
                <c:pt idx="88">
                  <c:v>12.141199999999998</c:v>
                </c:pt>
                <c:pt idx="89">
                  <c:v>13.231119999999999</c:v>
                </c:pt>
                <c:pt idx="90">
                  <c:v>15.57292</c:v>
                </c:pt>
                <c:pt idx="91">
                  <c:v>25.615469999999988</c:v>
                </c:pt>
                <c:pt idx="92">
                  <c:v>13.45424</c:v>
                </c:pt>
                <c:pt idx="93">
                  <c:v>9.414117000000001</c:v>
                </c:pt>
                <c:pt idx="94">
                  <c:v>8.6490269999999985</c:v>
                </c:pt>
                <c:pt idx="95">
                  <c:v>7.9543489999999997</c:v>
                </c:pt>
                <c:pt idx="96">
                  <c:v>7.5165149999999858</c:v>
                </c:pt>
                <c:pt idx="97">
                  <c:v>7.1740549999999859</c:v>
                </c:pt>
                <c:pt idx="98">
                  <c:v>7.3789530000000001</c:v>
                </c:pt>
                <c:pt idx="99">
                  <c:v>7.0988429999999996</c:v>
                </c:pt>
                <c:pt idx="100">
                  <c:v>7.5336800000000004</c:v>
                </c:pt>
                <c:pt idx="101">
                  <c:v>10.40704</c:v>
                </c:pt>
                <c:pt idx="102">
                  <c:v>26.294539999999955</c:v>
                </c:pt>
                <c:pt idx="103">
                  <c:v>24.964549999999917</c:v>
                </c:pt>
                <c:pt idx="104">
                  <c:v>25.173990000000035</c:v>
                </c:pt>
                <c:pt idx="105">
                  <c:v>24.054410000000001</c:v>
                </c:pt>
                <c:pt idx="106">
                  <c:v>25.772309999999944</c:v>
                </c:pt>
                <c:pt idx="107">
                  <c:v>23.344390000000001</c:v>
                </c:pt>
                <c:pt idx="108">
                  <c:v>18.497319999999952</c:v>
                </c:pt>
                <c:pt idx="109">
                  <c:v>13.922320000000001</c:v>
                </c:pt>
                <c:pt idx="110">
                  <c:v>10.12576</c:v>
                </c:pt>
                <c:pt idx="111">
                  <c:v>10.398430000000019</c:v>
                </c:pt>
                <c:pt idx="112">
                  <c:v>9.4992910000000013</c:v>
                </c:pt>
                <c:pt idx="113">
                  <c:v>8.3479719999999986</c:v>
                </c:pt>
                <c:pt idx="114">
                  <c:v>8.2577860000000047</c:v>
                </c:pt>
                <c:pt idx="115">
                  <c:v>8.0526530000000047</c:v>
                </c:pt>
                <c:pt idx="116">
                  <c:v>7.4684600000000003</c:v>
                </c:pt>
                <c:pt idx="117">
                  <c:v>7.1093010000000003</c:v>
                </c:pt>
                <c:pt idx="118">
                  <c:v>7.0656910000000002</c:v>
                </c:pt>
                <c:pt idx="119">
                  <c:v>6.9014000000000024</c:v>
                </c:pt>
                <c:pt idx="120">
                  <c:v>6.7649599999999879</c:v>
                </c:pt>
                <c:pt idx="121">
                  <c:v>6.742381</c:v>
                </c:pt>
                <c:pt idx="122">
                  <c:v>7.607469</c:v>
                </c:pt>
                <c:pt idx="123">
                  <c:v>8.4033330000000035</c:v>
                </c:pt>
                <c:pt idx="124">
                  <c:v>8.2176139999999993</c:v>
                </c:pt>
                <c:pt idx="125">
                  <c:v>8.4548170000000002</c:v>
                </c:pt>
                <c:pt idx="126">
                  <c:v>7.0070509999999899</c:v>
                </c:pt>
                <c:pt idx="127">
                  <c:v>12.278040000000001</c:v>
                </c:pt>
                <c:pt idx="128">
                  <c:v>16.177289999999999</c:v>
                </c:pt>
                <c:pt idx="129">
                  <c:v>13.578959999999999</c:v>
                </c:pt>
                <c:pt idx="130">
                  <c:v>12.75529</c:v>
                </c:pt>
                <c:pt idx="131">
                  <c:v>8.6371259999999985</c:v>
                </c:pt>
                <c:pt idx="132">
                  <c:v>10.345680000000021</c:v>
                </c:pt>
                <c:pt idx="133">
                  <c:v>8.5360820000000004</c:v>
                </c:pt>
                <c:pt idx="134">
                  <c:v>8.6996890000000047</c:v>
                </c:pt>
                <c:pt idx="135">
                  <c:v>8.8725410000000213</c:v>
                </c:pt>
                <c:pt idx="136">
                  <c:v>8.6074770000000012</c:v>
                </c:pt>
                <c:pt idx="137">
                  <c:v>9.3663420000000048</c:v>
                </c:pt>
                <c:pt idx="138">
                  <c:v>11.48456</c:v>
                </c:pt>
                <c:pt idx="139">
                  <c:v>14.811430000000019</c:v>
                </c:pt>
                <c:pt idx="140">
                  <c:v>11.116670000000001</c:v>
                </c:pt>
                <c:pt idx="141">
                  <c:v>16.37764</c:v>
                </c:pt>
                <c:pt idx="142">
                  <c:v>11.78388</c:v>
                </c:pt>
                <c:pt idx="143">
                  <c:v>10.727199999999998</c:v>
                </c:pt>
                <c:pt idx="144">
                  <c:v>8.9524580000000213</c:v>
                </c:pt>
                <c:pt idx="145">
                  <c:v>8.5083259999999985</c:v>
                </c:pt>
                <c:pt idx="146">
                  <c:v>8.8551510000000047</c:v>
                </c:pt>
                <c:pt idx="147">
                  <c:v>8.9450510000000012</c:v>
                </c:pt>
                <c:pt idx="148">
                  <c:v>8.7156900000000004</c:v>
                </c:pt>
                <c:pt idx="149">
                  <c:v>9.9209570000000014</c:v>
                </c:pt>
                <c:pt idx="150">
                  <c:v>10.020210000000001</c:v>
                </c:pt>
                <c:pt idx="151">
                  <c:v>11.43756</c:v>
                </c:pt>
                <c:pt idx="152">
                  <c:v>15.760219999999999</c:v>
                </c:pt>
                <c:pt idx="153">
                  <c:v>14.547550000000001</c:v>
                </c:pt>
                <c:pt idx="154">
                  <c:v>15.001769999999999</c:v>
                </c:pt>
                <c:pt idx="155">
                  <c:v>13.710859999999998</c:v>
                </c:pt>
                <c:pt idx="156">
                  <c:v>10.781299999999998</c:v>
                </c:pt>
                <c:pt idx="157">
                  <c:v>9.5906410000000015</c:v>
                </c:pt>
                <c:pt idx="158">
                  <c:v>8.4333549999999988</c:v>
                </c:pt>
                <c:pt idx="159">
                  <c:v>8.5086570000000012</c:v>
                </c:pt>
                <c:pt idx="160">
                  <c:v>8.2193499999999986</c:v>
                </c:pt>
                <c:pt idx="161">
                  <c:v>7.6528339999999888</c:v>
                </c:pt>
                <c:pt idx="162">
                  <c:v>8.5494520000000005</c:v>
                </c:pt>
                <c:pt idx="163">
                  <c:v>10.979850000000004</c:v>
                </c:pt>
                <c:pt idx="164">
                  <c:v>10.127019999999998</c:v>
                </c:pt>
                <c:pt idx="165">
                  <c:v>9.0368259999999996</c:v>
                </c:pt>
                <c:pt idx="166">
                  <c:v>8.4382609999999971</c:v>
                </c:pt>
                <c:pt idx="167">
                  <c:v>8.1578789999999994</c:v>
                </c:pt>
                <c:pt idx="168">
                  <c:v>8.1189109999999971</c:v>
                </c:pt>
                <c:pt idx="169">
                  <c:v>7.9535349999999889</c:v>
                </c:pt>
                <c:pt idx="170">
                  <c:v>7.8572549999999879</c:v>
                </c:pt>
                <c:pt idx="171">
                  <c:v>7.7438710000000004</c:v>
                </c:pt>
                <c:pt idx="172">
                  <c:v>7.5806909999999998</c:v>
                </c:pt>
                <c:pt idx="173">
                  <c:v>7.6336539999999999</c:v>
                </c:pt>
                <c:pt idx="174">
                  <c:v>8.2581419999999994</c:v>
                </c:pt>
                <c:pt idx="175">
                  <c:v>8.0514700000000001</c:v>
                </c:pt>
                <c:pt idx="176">
                  <c:v>7.853694</c:v>
                </c:pt>
                <c:pt idx="177">
                  <c:v>8.7756810000000005</c:v>
                </c:pt>
                <c:pt idx="178">
                  <c:v>11.068219999999998</c:v>
                </c:pt>
                <c:pt idx="179">
                  <c:v>10.197769999999998</c:v>
                </c:pt>
                <c:pt idx="180">
                  <c:v>9.2592640000000017</c:v>
                </c:pt>
                <c:pt idx="181">
                  <c:v>8.5864610000000035</c:v>
                </c:pt>
                <c:pt idx="182">
                  <c:v>8.5198960000000028</c:v>
                </c:pt>
                <c:pt idx="183">
                  <c:v>8.3880630000000025</c:v>
                </c:pt>
                <c:pt idx="184">
                  <c:v>8.190429</c:v>
                </c:pt>
                <c:pt idx="185">
                  <c:v>8.6435139999999997</c:v>
                </c:pt>
                <c:pt idx="186">
                  <c:v>9.2366100000000024</c:v>
                </c:pt>
                <c:pt idx="187">
                  <c:v>9.9000200000000014</c:v>
                </c:pt>
                <c:pt idx="188">
                  <c:v>8.1374139999999997</c:v>
                </c:pt>
                <c:pt idx="189">
                  <c:v>8.4232660000000017</c:v>
                </c:pt>
                <c:pt idx="190">
                  <c:v>7.5508139999999955</c:v>
                </c:pt>
                <c:pt idx="191">
                  <c:v>7.0118260000000001</c:v>
                </c:pt>
                <c:pt idx="192">
                  <c:v>7.1187059999999898</c:v>
                </c:pt>
                <c:pt idx="193">
                  <c:v>6.9820729999999998</c:v>
                </c:pt>
                <c:pt idx="194">
                  <c:v>6.5055959999999899</c:v>
                </c:pt>
                <c:pt idx="195">
                  <c:v>6.5688519999999899</c:v>
                </c:pt>
                <c:pt idx="196">
                  <c:v>6.7502550000000001</c:v>
                </c:pt>
                <c:pt idx="197">
                  <c:v>6.8447699999999996</c:v>
                </c:pt>
                <c:pt idx="198">
                  <c:v>7.9773769999999997</c:v>
                </c:pt>
                <c:pt idx="199">
                  <c:v>11.95729</c:v>
                </c:pt>
                <c:pt idx="200">
                  <c:v>11.56926</c:v>
                </c:pt>
                <c:pt idx="201">
                  <c:v>8.7566930000000003</c:v>
                </c:pt>
                <c:pt idx="202">
                  <c:v>8.7041419999999992</c:v>
                </c:pt>
                <c:pt idx="203">
                  <c:v>10.841850000000001</c:v>
                </c:pt>
                <c:pt idx="204">
                  <c:v>10.522740000000002</c:v>
                </c:pt>
                <c:pt idx="205">
                  <c:v>8.8250670000000007</c:v>
                </c:pt>
                <c:pt idx="206">
                  <c:v>9.3556160000000315</c:v>
                </c:pt>
                <c:pt idx="207">
                  <c:v>8.3231120000000001</c:v>
                </c:pt>
                <c:pt idx="208">
                  <c:v>8.2979309999999984</c:v>
                </c:pt>
                <c:pt idx="209">
                  <c:v>7.9223970000000001</c:v>
                </c:pt>
                <c:pt idx="210">
                  <c:v>11.476780000000021</c:v>
                </c:pt>
                <c:pt idx="211">
                  <c:v>11.60233</c:v>
                </c:pt>
                <c:pt idx="212">
                  <c:v>9.8588580000000015</c:v>
                </c:pt>
                <c:pt idx="213">
                  <c:v>8.0247269999999986</c:v>
                </c:pt>
                <c:pt idx="214">
                  <c:v>7.4282909999999998</c:v>
                </c:pt>
                <c:pt idx="215">
                  <c:v>7.0349029999999955</c:v>
                </c:pt>
                <c:pt idx="216">
                  <c:v>6.699236</c:v>
                </c:pt>
                <c:pt idx="217">
                  <c:v>6.5479229999999955</c:v>
                </c:pt>
                <c:pt idx="218">
                  <c:v>6.6925799999999889</c:v>
                </c:pt>
                <c:pt idx="219">
                  <c:v>6.7975119999999878</c:v>
                </c:pt>
                <c:pt idx="220">
                  <c:v>6.69183799999999</c:v>
                </c:pt>
                <c:pt idx="221">
                  <c:v>7.0953600000000003</c:v>
                </c:pt>
                <c:pt idx="222">
                  <c:v>9.9931420000000006</c:v>
                </c:pt>
                <c:pt idx="223">
                  <c:v>27.334630000000001</c:v>
                </c:pt>
                <c:pt idx="224">
                  <c:v>19.67962</c:v>
                </c:pt>
                <c:pt idx="225">
                  <c:v>17.60162</c:v>
                </c:pt>
                <c:pt idx="226">
                  <c:v>19.563849999999956</c:v>
                </c:pt>
                <c:pt idx="227">
                  <c:v>13.59296</c:v>
                </c:pt>
                <c:pt idx="228">
                  <c:v>11.443570000000001</c:v>
                </c:pt>
                <c:pt idx="229">
                  <c:v>10.5464</c:v>
                </c:pt>
                <c:pt idx="230">
                  <c:v>7.6221549999999789</c:v>
                </c:pt>
                <c:pt idx="231">
                  <c:v>9.0532870000000027</c:v>
                </c:pt>
                <c:pt idx="232">
                  <c:v>8.9233340000000005</c:v>
                </c:pt>
                <c:pt idx="233">
                  <c:v>10.531769999999998</c:v>
                </c:pt>
                <c:pt idx="234">
                  <c:v>10.992930000000019</c:v>
                </c:pt>
                <c:pt idx="235">
                  <c:v>10.149929999999999</c:v>
                </c:pt>
                <c:pt idx="236">
                  <c:v>8.4504200000000047</c:v>
                </c:pt>
                <c:pt idx="237">
                  <c:v>7.9923529999999996</c:v>
                </c:pt>
                <c:pt idx="238">
                  <c:v>7.225644</c:v>
                </c:pt>
                <c:pt idx="239">
                  <c:v>6.455972</c:v>
                </c:pt>
                <c:pt idx="240">
                  <c:v>6.3890139999999995</c:v>
                </c:pt>
                <c:pt idx="241">
                  <c:v>7.0330209999999997</c:v>
                </c:pt>
                <c:pt idx="242">
                  <c:v>8.0468619999999991</c:v>
                </c:pt>
                <c:pt idx="243">
                  <c:v>8.826925000000001</c:v>
                </c:pt>
                <c:pt idx="244">
                  <c:v>8.0886960000000006</c:v>
                </c:pt>
                <c:pt idx="245">
                  <c:v>8.2320799999999998</c:v>
                </c:pt>
                <c:pt idx="246">
                  <c:v>11.874220000000001</c:v>
                </c:pt>
                <c:pt idx="247">
                  <c:v>28.925989999999956</c:v>
                </c:pt>
                <c:pt idx="248">
                  <c:v>33.028760000000013</c:v>
                </c:pt>
                <c:pt idx="249">
                  <c:v>39.521310000000078</c:v>
                </c:pt>
                <c:pt idx="250">
                  <c:v>15.27646</c:v>
                </c:pt>
                <c:pt idx="251">
                  <c:v>14.136979999999999</c:v>
                </c:pt>
                <c:pt idx="252">
                  <c:v>10.841379999999999</c:v>
                </c:pt>
                <c:pt idx="253">
                  <c:v>11.37992</c:v>
                </c:pt>
                <c:pt idx="254">
                  <c:v>10.634119999999999</c:v>
                </c:pt>
                <c:pt idx="255">
                  <c:v>8.7836420000000004</c:v>
                </c:pt>
                <c:pt idx="256">
                  <c:v>8.9057600000000008</c:v>
                </c:pt>
                <c:pt idx="257">
                  <c:v>9.8575780000000002</c:v>
                </c:pt>
                <c:pt idx="258">
                  <c:v>10.088470000000001</c:v>
                </c:pt>
                <c:pt idx="259">
                  <c:v>9.7372479999999992</c:v>
                </c:pt>
                <c:pt idx="260">
                  <c:v>8.0271749999999997</c:v>
                </c:pt>
                <c:pt idx="261">
                  <c:v>6.8901409999999945</c:v>
                </c:pt>
                <c:pt idx="262">
                  <c:v>6.9633000000000003</c:v>
                </c:pt>
                <c:pt idx="263">
                  <c:v>6.4992220000000129</c:v>
                </c:pt>
                <c:pt idx="264">
                  <c:v>6.3278579999999849</c:v>
                </c:pt>
                <c:pt idx="265">
                  <c:v>6.292436999999989</c:v>
                </c:pt>
                <c:pt idx="266">
                  <c:v>6.1916419999999999</c:v>
                </c:pt>
                <c:pt idx="267">
                  <c:v>6.2582089999999999</c:v>
                </c:pt>
                <c:pt idx="268">
                  <c:v>6.167116999999978</c:v>
                </c:pt>
                <c:pt idx="269">
                  <c:v>6.4789880000000002</c:v>
                </c:pt>
                <c:pt idx="270">
                  <c:v>7.3466700000000014</c:v>
                </c:pt>
                <c:pt idx="271">
                  <c:v>12.848280000000001</c:v>
                </c:pt>
                <c:pt idx="272">
                  <c:v>12.07818</c:v>
                </c:pt>
                <c:pt idx="273">
                  <c:v>11.919120000000001</c:v>
                </c:pt>
                <c:pt idx="274">
                  <c:v>15.239710000000001</c:v>
                </c:pt>
                <c:pt idx="275">
                  <c:v>13.89486</c:v>
                </c:pt>
                <c:pt idx="276">
                  <c:v>13.475840000000021</c:v>
                </c:pt>
                <c:pt idx="277">
                  <c:v>12.099350000000001</c:v>
                </c:pt>
                <c:pt idx="278">
                  <c:v>11.47828</c:v>
                </c:pt>
                <c:pt idx="279">
                  <c:v>11.548699999999998</c:v>
                </c:pt>
                <c:pt idx="280">
                  <c:v>12.220289999999999</c:v>
                </c:pt>
                <c:pt idx="281">
                  <c:v>10.94178</c:v>
                </c:pt>
                <c:pt idx="282">
                  <c:v>11.206819999999999</c:v>
                </c:pt>
                <c:pt idx="283">
                  <c:v>12.043229999999999</c:v>
                </c:pt>
                <c:pt idx="284">
                  <c:v>9.7843699999999991</c:v>
                </c:pt>
                <c:pt idx="285">
                  <c:v>8.9011170000000011</c:v>
                </c:pt>
                <c:pt idx="286">
                  <c:v>8.0802210000000017</c:v>
                </c:pt>
                <c:pt idx="287">
                  <c:v>7.954983999999989</c:v>
                </c:pt>
                <c:pt idx="288">
                  <c:v>7.4341439999999999</c:v>
                </c:pt>
                <c:pt idx="289">
                  <c:v>6.866568</c:v>
                </c:pt>
                <c:pt idx="290">
                  <c:v>6.7238009999999955</c:v>
                </c:pt>
                <c:pt idx="291">
                  <c:v>6.7695299999999996</c:v>
                </c:pt>
                <c:pt idx="292">
                  <c:v>6.9952350000000001</c:v>
                </c:pt>
                <c:pt idx="293">
                  <c:v>7.1768630000000098</c:v>
                </c:pt>
                <c:pt idx="294">
                  <c:v>8.7467659999999992</c:v>
                </c:pt>
                <c:pt idx="295">
                  <c:v>11.355240000000023</c:v>
                </c:pt>
                <c:pt idx="296">
                  <c:v>10.274769999999998</c:v>
                </c:pt>
                <c:pt idx="297">
                  <c:v>9.2696380000000005</c:v>
                </c:pt>
                <c:pt idx="298">
                  <c:v>10.546800000000001</c:v>
                </c:pt>
                <c:pt idx="299">
                  <c:v>10.272640000000004</c:v>
                </c:pt>
                <c:pt idx="300">
                  <c:v>8.9608600000000003</c:v>
                </c:pt>
                <c:pt idx="301">
                  <c:v>10.46017</c:v>
                </c:pt>
                <c:pt idx="302">
                  <c:v>11.17728</c:v>
                </c:pt>
                <c:pt idx="303">
                  <c:v>10.20149</c:v>
                </c:pt>
                <c:pt idx="304">
                  <c:v>10.18365</c:v>
                </c:pt>
                <c:pt idx="305">
                  <c:v>11.43239</c:v>
                </c:pt>
                <c:pt idx="306">
                  <c:v>11.522460000000002</c:v>
                </c:pt>
                <c:pt idx="307">
                  <c:v>15.360200000000004</c:v>
                </c:pt>
                <c:pt idx="308">
                  <c:v>15.34173</c:v>
                </c:pt>
                <c:pt idx="309">
                  <c:v>12.118239999999998</c:v>
                </c:pt>
                <c:pt idx="310">
                  <c:v>9.6486079999999994</c:v>
                </c:pt>
                <c:pt idx="311">
                  <c:v>9.8341890000000003</c:v>
                </c:pt>
                <c:pt idx="312">
                  <c:v>8.2837129999999988</c:v>
                </c:pt>
                <c:pt idx="313">
                  <c:v>7.6262530000000002</c:v>
                </c:pt>
                <c:pt idx="314">
                  <c:v>7.6252829999999889</c:v>
                </c:pt>
                <c:pt idx="315">
                  <c:v>7.4553419999999999</c:v>
                </c:pt>
                <c:pt idx="316">
                  <c:v>7.65811499999998</c:v>
                </c:pt>
                <c:pt idx="317">
                  <c:v>7.9387300000000014</c:v>
                </c:pt>
                <c:pt idx="318">
                  <c:v>7.9044939999999997</c:v>
                </c:pt>
                <c:pt idx="319">
                  <c:v>8.9715750000000014</c:v>
                </c:pt>
                <c:pt idx="320">
                  <c:v>10.28267</c:v>
                </c:pt>
                <c:pt idx="321">
                  <c:v>10.690810000000001</c:v>
                </c:pt>
                <c:pt idx="322">
                  <c:v>10.312670000000002</c:v>
                </c:pt>
                <c:pt idx="323">
                  <c:v>8.6258980000000012</c:v>
                </c:pt>
                <c:pt idx="324">
                  <c:v>7.8183490000000004</c:v>
                </c:pt>
                <c:pt idx="325">
                  <c:v>6.8957339999999965</c:v>
                </c:pt>
                <c:pt idx="326">
                  <c:v>6.9215970000000002</c:v>
                </c:pt>
                <c:pt idx="327">
                  <c:v>7.4250480000000003</c:v>
                </c:pt>
                <c:pt idx="328">
                  <c:v>7.1785699999999997</c:v>
                </c:pt>
                <c:pt idx="329">
                  <c:v>8.7195960000000028</c:v>
                </c:pt>
                <c:pt idx="330">
                  <c:v>18.05573999999994</c:v>
                </c:pt>
                <c:pt idx="331">
                  <c:v>19.32647</c:v>
                </c:pt>
                <c:pt idx="332">
                  <c:v>12.391860000000001</c:v>
                </c:pt>
                <c:pt idx="333">
                  <c:v>14.814640000000002</c:v>
                </c:pt>
                <c:pt idx="334">
                  <c:v>10.019960000000001</c:v>
                </c:pt>
                <c:pt idx="335">
                  <c:v>7.9104609999999997</c:v>
                </c:pt>
                <c:pt idx="336">
                  <c:v>7.3235379999999859</c:v>
                </c:pt>
                <c:pt idx="337">
                  <c:v>7.0674939999999955</c:v>
                </c:pt>
                <c:pt idx="338">
                  <c:v>7.0368230000000107</c:v>
                </c:pt>
                <c:pt idx="339">
                  <c:v>6.9266209999999999</c:v>
                </c:pt>
                <c:pt idx="340">
                  <c:v>6.6186790000000002</c:v>
                </c:pt>
                <c:pt idx="341">
                  <c:v>6.6360549999999945</c:v>
                </c:pt>
                <c:pt idx="342">
                  <c:v>6.6741239999999955</c:v>
                </c:pt>
                <c:pt idx="343">
                  <c:v>6.9713149999999997</c:v>
                </c:pt>
                <c:pt idx="344">
                  <c:v>6.6894049999999945</c:v>
                </c:pt>
                <c:pt idx="345">
                  <c:v>7.197157999999984</c:v>
                </c:pt>
                <c:pt idx="346">
                  <c:v>7.6897779999999996</c:v>
                </c:pt>
                <c:pt idx="347">
                  <c:v>7.8860950000000001</c:v>
                </c:pt>
                <c:pt idx="348">
                  <c:v>7.624912999999979</c:v>
                </c:pt>
                <c:pt idx="349">
                  <c:v>7.6439119999999878</c:v>
                </c:pt>
                <c:pt idx="350">
                  <c:v>7.5067180000000002</c:v>
                </c:pt>
                <c:pt idx="351">
                  <c:v>6.9432190000000107</c:v>
                </c:pt>
                <c:pt idx="352">
                  <c:v>7.2628079999999899</c:v>
                </c:pt>
                <c:pt idx="353">
                  <c:v>7.5984429999999996</c:v>
                </c:pt>
                <c:pt idx="354">
                  <c:v>7.6092730000000097</c:v>
                </c:pt>
                <c:pt idx="355">
                  <c:v>8.1226950000000002</c:v>
                </c:pt>
                <c:pt idx="356">
                  <c:v>7.6407169999999898</c:v>
                </c:pt>
                <c:pt idx="357">
                  <c:v>6.8122349999999878</c:v>
                </c:pt>
                <c:pt idx="358">
                  <c:v>6.4304350000000001</c:v>
                </c:pt>
                <c:pt idx="359">
                  <c:v>6.4437480000000118</c:v>
                </c:pt>
                <c:pt idx="360">
                  <c:v>6.4318890000000097</c:v>
                </c:pt>
                <c:pt idx="361">
                  <c:v>6.261501</c:v>
                </c:pt>
                <c:pt idx="362">
                  <c:v>6.4468630000000129</c:v>
                </c:pt>
                <c:pt idx="363">
                  <c:v>6.7063030000000108</c:v>
                </c:pt>
                <c:pt idx="364">
                  <c:v>7.1278709999999839</c:v>
                </c:pt>
                <c:pt idx="365">
                  <c:v>8.6027840000000193</c:v>
                </c:pt>
                <c:pt idx="366">
                  <c:v>11.418840000000001</c:v>
                </c:pt>
                <c:pt idx="367">
                  <c:v>16.598639999999929</c:v>
                </c:pt>
                <c:pt idx="368">
                  <c:v>16.322429999999944</c:v>
                </c:pt>
                <c:pt idx="369">
                  <c:v>15.879110000000004</c:v>
                </c:pt>
                <c:pt idx="370">
                  <c:v>12.565240000000006</c:v>
                </c:pt>
                <c:pt idx="371">
                  <c:v>10.425540000000021</c:v>
                </c:pt>
                <c:pt idx="372">
                  <c:v>10.600010000000001</c:v>
                </c:pt>
                <c:pt idx="373">
                  <c:v>11.688460000000001</c:v>
                </c:pt>
                <c:pt idx="374">
                  <c:v>8.6301129999999997</c:v>
                </c:pt>
                <c:pt idx="375">
                  <c:v>9.4075790000000001</c:v>
                </c:pt>
                <c:pt idx="376">
                  <c:v>9.0629150000000003</c:v>
                </c:pt>
                <c:pt idx="377">
                  <c:v>10.346450000000004</c:v>
                </c:pt>
                <c:pt idx="378">
                  <c:v>22.936299999999989</c:v>
                </c:pt>
                <c:pt idx="379">
                  <c:v>12.876400000000025</c:v>
                </c:pt>
                <c:pt idx="380">
                  <c:v>10.130619999999999</c:v>
                </c:pt>
                <c:pt idx="381">
                  <c:v>8.9597500000000068</c:v>
                </c:pt>
                <c:pt idx="382">
                  <c:v>8.1983579999999971</c:v>
                </c:pt>
                <c:pt idx="383">
                  <c:v>7.8851569999999898</c:v>
                </c:pt>
                <c:pt idx="384">
                  <c:v>7.5423210000000003</c:v>
                </c:pt>
                <c:pt idx="385">
                  <c:v>7.8086570000000002</c:v>
                </c:pt>
                <c:pt idx="386">
                  <c:v>7.2506640000000004</c:v>
                </c:pt>
                <c:pt idx="387">
                  <c:v>6.840605</c:v>
                </c:pt>
                <c:pt idx="388">
                  <c:v>6.6495829999999945</c:v>
                </c:pt>
                <c:pt idx="389">
                  <c:v>6.6143169999999838</c:v>
                </c:pt>
                <c:pt idx="390">
                  <c:v>8.869351</c:v>
                </c:pt>
                <c:pt idx="391">
                  <c:v>9.7162579999999998</c:v>
                </c:pt>
                <c:pt idx="392">
                  <c:v>10.25521</c:v>
                </c:pt>
                <c:pt idx="393">
                  <c:v>11.68693</c:v>
                </c:pt>
                <c:pt idx="394">
                  <c:v>13.009170000000001</c:v>
                </c:pt>
                <c:pt idx="395">
                  <c:v>10.52346</c:v>
                </c:pt>
                <c:pt idx="396">
                  <c:v>14.049319999999998</c:v>
                </c:pt>
                <c:pt idx="397">
                  <c:v>11.94293</c:v>
                </c:pt>
                <c:pt idx="398">
                  <c:v>12.785970000000001</c:v>
                </c:pt>
                <c:pt idx="399">
                  <c:v>10.23673</c:v>
                </c:pt>
                <c:pt idx="400">
                  <c:v>11.93919</c:v>
                </c:pt>
                <c:pt idx="401">
                  <c:v>13.09747</c:v>
                </c:pt>
                <c:pt idx="402">
                  <c:v>27.916270000000001</c:v>
                </c:pt>
                <c:pt idx="403">
                  <c:v>19.01878</c:v>
                </c:pt>
                <c:pt idx="404">
                  <c:v>11.579270000000001</c:v>
                </c:pt>
                <c:pt idx="405">
                  <c:v>9.5836160000000028</c:v>
                </c:pt>
                <c:pt idx="406">
                  <c:v>8.8256960000000255</c:v>
                </c:pt>
                <c:pt idx="407">
                  <c:v>8.4797750000000001</c:v>
                </c:pt>
                <c:pt idx="408">
                  <c:v>8.3214990000000046</c:v>
                </c:pt>
                <c:pt idx="409">
                  <c:v>8.2060649999999988</c:v>
                </c:pt>
                <c:pt idx="410">
                  <c:v>8.097760000000001</c:v>
                </c:pt>
                <c:pt idx="411">
                  <c:v>8.0901619999999994</c:v>
                </c:pt>
                <c:pt idx="412">
                  <c:v>7.8777670000000004</c:v>
                </c:pt>
                <c:pt idx="413">
                  <c:v>7.9088770000000004</c:v>
                </c:pt>
                <c:pt idx="414">
                  <c:v>8.6908749999999984</c:v>
                </c:pt>
                <c:pt idx="415">
                  <c:v>11.091869999999998</c:v>
                </c:pt>
                <c:pt idx="416">
                  <c:v>10.5322</c:v>
                </c:pt>
                <c:pt idx="417">
                  <c:v>10.072470000000004</c:v>
                </c:pt>
                <c:pt idx="418">
                  <c:v>9.9354260000000068</c:v>
                </c:pt>
                <c:pt idx="419">
                  <c:v>11.409440000000023</c:v>
                </c:pt>
                <c:pt idx="420">
                  <c:v>14.506350000000001</c:v>
                </c:pt>
                <c:pt idx="421">
                  <c:v>12.300480000000025</c:v>
                </c:pt>
                <c:pt idx="422">
                  <c:v>13.501369999999998</c:v>
                </c:pt>
                <c:pt idx="423">
                  <c:v>14.51488</c:v>
                </c:pt>
                <c:pt idx="424">
                  <c:v>15.450000000000006</c:v>
                </c:pt>
                <c:pt idx="425">
                  <c:v>22.937439999999956</c:v>
                </c:pt>
                <c:pt idx="426">
                  <c:v>49.922820000000002</c:v>
                </c:pt>
                <c:pt idx="427">
                  <c:v>26.636109999999999</c:v>
                </c:pt>
                <c:pt idx="428">
                  <c:v>13.263390000000001</c:v>
                </c:pt>
                <c:pt idx="429">
                  <c:v>10.69159</c:v>
                </c:pt>
                <c:pt idx="430">
                  <c:v>9.5019870000000015</c:v>
                </c:pt>
                <c:pt idx="431">
                  <c:v>9.0462119999999988</c:v>
                </c:pt>
                <c:pt idx="432">
                  <c:v>8.7591850000000004</c:v>
                </c:pt>
                <c:pt idx="433">
                  <c:v>8.3770690000000005</c:v>
                </c:pt>
                <c:pt idx="434">
                  <c:v>8.1063199999999984</c:v>
                </c:pt>
                <c:pt idx="435">
                  <c:v>7.9234879999999945</c:v>
                </c:pt>
                <c:pt idx="436">
                  <c:v>7.6356739999999999</c:v>
                </c:pt>
                <c:pt idx="437">
                  <c:v>7.8109099999999945</c:v>
                </c:pt>
                <c:pt idx="438">
                  <c:v>11.227180000000001</c:v>
                </c:pt>
                <c:pt idx="439">
                  <c:v>11.03241</c:v>
                </c:pt>
                <c:pt idx="440">
                  <c:v>11.298169999999999</c:v>
                </c:pt>
                <c:pt idx="441">
                  <c:v>11.09239</c:v>
                </c:pt>
                <c:pt idx="442">
                  <c:v>10.865170000000004</c:v>
                </c:pt>
                <c:pt idx="443">
                  <c:v>11.975620000000006</c:v>
                </c:pt>
                <c:pt idx="444">
                  <c:v>11.085510000000006</c:v>
                </c:pt>
                <c:pt idx="445">
                  <c:v>13.177210000000001</c:v>
                </c:pt>
                <c:pt idx="446">
                  <c:v>15.049269999999998</c:v>
                </c:pt>
                <c:pt idx="447">
                  <c:v>13.604100000000001</c:v>
                </c:pt>
                <c:pt idx="448">
                  <c:v>12.674520000000001</c:v>
                </c:pt>
                <c:pt idx="449">
                  <c:v>17.889609999999951</c:v>
                </c:pt>
                <c:pt idx="450">
                  <c:v>22.072419999999951</c:v>
                </c:pt>
                <c:pt idx="451">
                  <c:v>29.984159999999989</c:v>
                </c:pt>
                <c:pt idx="452">
                  <c:v>14.48577</c:v>
                </c:pt>
                <c:pt idx="453">
                  <c:v>11.072550000000019</c:v>
                </c:pt>
                <c:pt idx="454">
                  <c:v>9.9311549999999986</c:v>
                </c:pt>
                <c:pt idx="455">
                  <c:v>9.3885470000000026</c:v>
                </c:pt>
                <c:pt idx="456">
                  <c:v>9.6672430000000009</c:v>
                </c:pt>
                <c:pt idx="457">
                  <c:v>9.238172999999998</c:v>
                </c:pt>
                <c:pt idx="458">
                  <c:v>8.6578040000000005</c:v>
                </c:pt>
                <c:pt idx="459">
                  <c:v>8.9814710000000009</c:v>
                </c:pt>
                <c:pt idx="460">
                  <c:v>8.3780060000000027</c:v>
                </c:pt>
                <c:pt idx="461">
                  <c:v>8.2046249999999983</c:v>
                </c:pt>
                <c:pt idx="462">
                  <c:v>8.468316999999999</c:v>
                </c:pt>
                <c:pt idx="463">
                  <c:v>12.062100000000004</c:v>
                </c:pt>
                <c:pt idx="464">
                  <c:v>13.1334</c:v>
                </c:pt>
                <c:pt idx="465">
                  <c:v>11.198790000000001</c:v>
                </c:pt>
                <c:pt idx="466">
                  <c:v>10.591390000000001</c:v>
                </c:pt>
                <c:pt idx="467">
                  <c:v>11.561</c:v>
                </c:pt>
                <c:pt idx="468">
                  <c:v>13.430319999999998</c:v>
                </c:pt>
                <c:pt idx="469">
                  <c:v>9.8975210000000011</c:v>
                </c:pt>
                <c:pt idx="470">
                  <c:v>8.9659490000000233</c:v>
                </c:pt>
                <c:pt idx="471">
                  <c:v>9.5349189999999986</c:v>
                </c:pt>
                <c:pt idx="472">
                  <c:v>9.7934779999999986</c:v>
                </c:pt>
                <c:pt idx="473">
                  <c:v>9.9694730000000007</c:v>
                </c:pt>
                <c:pt idx="474">
                  <c:v>22.998159999999956</c:v>
                </c:pt>
                <c:pt idx="475">
                  <c:v>24.109190000000005</c:v>
                </c:pt>
                <c:pt idx="476">
                  <c:v>14.637989999999999</c:v>
                </c:pt>
                <c:pt idx="477">
                  <c:v>10.39181</c:v>
                </c:pt>
                <c:pt idx="478">
                  <c:v>9.4385259999999995</c:v>
                </c:pt>
                <c:pt idx="479">
                  <c:v>9.1540900000000001</c:v>
                </c:pt>
                <c:pt idx="480">
                  <c:v>8.9172320000000003</c:v>
                </c:pt>
                <c:pt idx="481">
                  <c:v>8.625668000000001</c:v>
                </c:pt>
                <c:pt idx="482">
                  <c:v>8.5983749999999972</c:v>
                </c:pt>
                <c:pt idx="483">
                  <c:v>8.4614780000000014</c:v>
                </c:pt>
                <c:pt idx="484">
                  <c:v>8.2151440000000004</c:v>
                </c:pt>
                <c:pt idx="485">
                  <c:v>8.1147570000000009</c:v>
                </c:pt>
                <c:pt idx="486">
                  <c:v>7.960286</c:v>
                </c:pt>
                <c:pt idx="487">
                  <c:v>8.4490880000000015</c:v>
                </c:pt>
                <c:pt idx="488">
                  <c:v>9.5267910000000011</c:v>
                </c:pt>
                <c:pt idx="489">
                  <c:v>9.0075490000000027</c:v>
                </c:pt>
                <c:pt idx="490">
                  <c:v>10.490740000000002</c:v>
                </c:pt>
                <c:pt idx="491">
                  <c:v>9.2657110000000014</c:v>
                </c:pt>
                <c:pt idx="492">
                  <c:v>9.3860550000000007</c:v>
                </c:pt>
                <c:pt idx="493">
                  <c:v>9.1256210000000024</c:v>
                </c:pt>
                <c:pt idx="494">
                  <c:v>8.7349669999999993</c:v>
                </c:pt>
                <c:pt idx="495">
                  <c:v>9.0854790000000047</c:v>
                </c:pt>
                <c:pt idx="496">
                  <c:v>9.4669830000000008</c:v>
                </c:pt>
                <c:pt idx="497">
                  <c:v>11.316080000000019</c:v>
                </c:pt>
                <c:pt idx="498">
                  <c:v>17.659870000000055</c:v>
                </c:pt>
                <c:pt idx="499">
                  <c:v>33.545750000000012</c:v>
                </c:pt>
                <c:pt idx="500">
                  <c:v>20.701460000000001</c:v>
                </c:pt>
                <c:pt idx="501">
                  <c:v>18.868189999999952</c:v>
                </c:pt>
                <c:pt idx="502">
                  <c:v>10.152660000000004</c:v>
                </c:pt>
                <c:pt idx="503">
                  <c:v>9.9463679999999997</c:v>
                </c:pt>
                <c:pt idx="504">
                  <c:v>9.9785020000000006</c:v>
                </c:pt>
                <c:pt idx="505">
                  <c:v>10.015540000000019</c:v>
                </c:pt>
                <c:pt idx="506">
                  <c:v>9.2451619999999988</c:v>
                </c:pt>
                <c:pt idx="507">
                  <c:v>8.6347029999999982</c:v>
                </c:pt>
                <c:pt idx="508">
                  <c:v>8.5718119999999995</c:v>
                </c:pt>
                <c:pt idx="509">
                  <c:v>8.3029730000000015</c:v>
                </c:pt>
                <c:pt idx="510">
                  <c:v>8.2438379999999984</c:v>
                </c:pt>
                <c:pt idx="511">
                  <c:v>8.7724860000000255</c:v>
                </c:pt>
                <c:pt idx="512">
                  <c:v>8.8808930000000004</c:v>
                </c:pt>
                <c:pt idx="513">
                  <c:v>10.062800000000006</c:v>
                </c:pt>
                <c:pt idx="514">
                  <c:v>10.89181</c:v>
                </c:pt>
                <c:pt idx="515">
                  <c:v>11.601290000000001</c:v>
                </c:pt>
                <c:pt idx="516">
                  <c:v>8.5705530000000003</c:v>
                </c:pt>
                <c:pt idx="517">
                  <c:v>10.555930000000023</c:v>
                </c:pt>
                <c:pt idx="518">
                  <c:v>10.90089</c:v>
                </c:pt>
                <c:pt idx="519">
                  <c:v>8.0662970000000005</c:v>
                </c:pt>
                <c:pt idx="520">
                  <c:v>8.1715020000000003</c:v>
                </c:pt>
                <c:pt idx="521">
                  <c:v>8.8059390000000235</c:v>
                </c:pt>
                <c:pt idx="522">
                  <c:v>8.6158729999999988</c:v>
                </c:pt>
                <c:pt idx="523">
                  <c:v>8.0857070000000046</c:v>
                </c:pt>
                <c:pt idx="524">
                  <c:v>8.0164140000000028</c:v>
                </c:pt>
                <c:pt idx="525">
                  <c:v>8.0879019999999997</c:v>
                </c:pt>
                <c:pt idx="526">
                  <c:v>7.8078029999999945</c:v>
                </c:pt>
                <c:pt idx="527">
                  <c:v>7.5747429999999998</c:v>
                </c:pt>
                <c:pt idx="528">
                  <c:v>7.3057420000000004</c:v>
                </c:pt>
                <c:pt idx="529">
                  <c:v>7.3704320000000001</c:v>
                </c:pt>
                <c:pt idx="530">
                  <c:v>7.1806510000000001</c:v>
                </c:pt>
                <c:pt idx="531">
                  <c:v>7.1784169999999889</c:v>
                </c:pt>
                <c:pt idx="532">
                  <c:v>7.0919549999999889</c:v>
                </c:pt>
                <c:pt idx="533">
                  <c:v>7.2460209999999998</c:v>
                </c:pt>
                <c:pt idx="534">
                  <c:v>7.9147169999999889</c:v>
                </c:pt>
                <c:pt idx="535">
                  <c:v>13.01179</c:v>
                </c:pt>
                <c:pt idx="536">
                  <c:v>9.3008130000000016</c:v>
                </c:pt>
                <c:pt idx="537">
                  <c:v>9.2556630000000002</c:v>
                </c:pt>
                <c:pt idx="538">
                  <c:v>10.146710000000001</c:v>
                </c:pt>
                <c:pt idx="539">
                  <c:v>10.17521</c:v>
                </c:pt>
                <c:pt idx="540">
                  <c:v>10.798899999999998</c:v>
                </c:pt>
                <c:pt idx="541">
                  <c:v>10.405980000000019</c:v>
                </c:pt>
                <c:pt idx="542">
                  <c:v>10.466680000000023</c:v>
                </c:pt>
                <c:pt idx="543">
                  <c:v>10.21974</c:v>
                </c:pt>
                <c:pt idx="544">
                  <c:v>15.747839999999998</c:v>
                </c:pt>
                <c:pt idx="545">
                  <c:v>13.50657</c:v>
                </c:pt>
                <c:pt idx="546">
                  <c:v>12.316500000000019</c:v>
                </c:pt>
                <c:pt idx="547">
                  <c:v>10.01286</c:v>
                </c:pt>
                <c:pt idx="548">
                  <c:v>8.6800920000000001</c:v>
                </c:pt>
                <c:pt idx="549">
                  <c:v>7.9313570000000109</c:v>
                </c:pt>
                <c:pt idx="550">
                  <c:v>7.5198660000000004</c:v>
                </c:pt>
                <c:pt idx="551">
                  <c:v>7.0665990000000001</c:v>
                </c:pt>
                <c:pt idx="552">
                  <c:v>6.9968979999999998</c:v>
                </c:pt>
                <c:pt idx="553">
                  <c:v>7.0191139999999965</c:v>
                </c:pt>
                <c:pt idx="554">
                  <c:v>6.855794999999989</c:v>
                </c:pt>
                <c:pt idx="555">
                  <c:v>6.9197420000000118</c:v>
                </c:pt>
                <c:pt idx="556">
                  <c:v>6.9329879999999955</c:v>
                </c:pt>
                <c:pt idx="557">
                  <c:v>7.1562330000000003</c:v>
                </c:pt>
                <c:pt idx="558">
                  <c:v>8.9301199999999987</c:v>
                </c:pt>
                <c:pt idx="559">
                  <c:v>11.112910000000001</c:v>
                </c:pt>
                <c:pt idx="560">
                  <c:v>10.646949999999999</c:v>
                </c:pt>
                <c:pt idx="561">
                  <c:v>9.5185870000000001</c:v>
                </c:pt>
                <c:pt idx="562">
                  <c:v>9.0694910000000046</c:v>
                </c:pt>
                <c:pt idx="563">
                  <c:v>9.9848190000000017</c:v>
                </c:pt>
                <c:pt idx="564">
                  <c:v>10.545820000000001</c:v>
                </c:pt>
                <c:pt idx="565">
                  <c:v>11.521269999999999</c:v>
                </c:pt>
                <c:pt idx="566">
                  <c:v>15.863340000000004</c:v>
                </c:pt>
                <c:pt idx="567">
                  <c:v>12.32657</c:v>
                </c:pt>
                <c:pt idx="568">
                  <c:v>12.132440000000004</c:v>
                </c:pt>
                <c:pt idx="569">
                  <c:v>10.460650000000006</c:v>
                </c:pt>
                <c:pt idx="570">
                  <c:v>8.1658580000000001</c:v>
                </c:pt>
                <c:pt idx="571">
                  <c:v>7.19762699999999</c:v>
                </c:pt>
                <c:pt idx="572">
                  <c:v>12.307550000000004</c:v>
                </c:pt>
                <c:pt idx="573">
                  <c:v>7.1181829999999868</c:v>
                </c:pt>
                <c:pt idx="574">
                  <c:v>6.4427110000000001</c:v>
                </c:pt>
                <c:pt idx="575">
                  <c:v>6.0639639999999995</c:v>
                </c:pt>
                <c:pt idx="576">
                  <c:v>6.1414059999999955</c:v>
                </c:pt>
                <c:pt idx="577">
                  <c:v>6.0498529999999997</c:v>
                </c:pt>
                <c:pt idx="578">
                  <c:v>6.1113859999999898</c:v>
                </c:pt>
                <c:pt idx="579">
                  <c:v>6.6706370000000001</c:v>
                </c:pt>
                <c:pt idx="580">
                  <c:v>6.3331739999999996</c:v>
                </c:pt>
                <c:pt idx="581">
                  <c:v>6.8872419999999996</c:v>
                </c:pt>
                <c:pt idx="582">
                  <c:v>9.3889689999999995</c:v>
                </c:pt>
                <c:pt idx="583">
                  <c:v>22.44915999999996</c:v>
                </c:pt>
                <c:pt idx="584">
                  <c:v>15.85427</c:v>
                </c:pt>
                <c:pt idx="585">
                  <c:v>13.647329999999998</c:v>
                </c:pt>
                <c:pt idx="586">
                  <c:v>14.53758</c:v>
                </c:pt>
                <c:pt idx="587">
                  <c:v>14.755610000000004</c:v>
                </c:pt>
                <c:pt idx="588">
                  <c:v>8.9199729999999988</c:v>
                </c:pt>
                <c:pt idx="589">
                  <c:v>9.0310020000000009</c:v>
                </c:pt>
                <c:pt idx="590">
                  <c:v>8.9113099999999985</c:v>
                </c:pt>
                <c:pt idx="591">
                  <c:v>7.7387630000000129</c:v>
                </c:pt>
                <c:pt idx="592">
                  <c:v>7.9269699999999998</c:v>
                </c:pt>
                <c:pt idx="593">
                  <c:v>7.5768909999999998</c:v>
                </c:pt>
                <c:pt idx="594">
                  <c:v>10.157830000000002</c:v>
                </c:pt>
                <c:pt idx="595">
                  <c:v>11.061970000000001</c:v>
                </c:pt>
                <c:pt idx="596">
                  <c:v>15.724519999999998</c:v>
                </c:pt>
                <c:pt idx="597">
                  <c:v>10.50423</c:v>
                </c:pt>
                <c:pt idx="598">
                  <c:v>8.8053850000000047</c:v>
                </c:pt>
                <c:pt idx="599">
                  <c:v>8.0030900000000003</c:v>
                </c:pt>
                <c:pt idx="600">
                  <c:v>8.1115500000000011</c:v>
                </c:pt>
                <c:pt idx="601">
                  <c:v>8.5461199999999984</c:v>
                </c:pt>
                <c:pt idx="602">
                  <c:v>8.094142999999999</c:v>
                </c:pt>
                <c:pt idx="603">
                  <c:v>8.5594340000000315</c:v>
                </c:pt>
                <c:pt idx="604">
                  <c:v>9.4236730000000009</c:v>
                </c:pt>
                <c:pt idx="605">
                  <c:v>12.77646</c:v>
                </c:pt>
                <c:pt idx="606">
                  <c:v>18.07571999999994</c:v>
                </c:pt>
                <c:pt idx="607">
                  <c:v>36.638450000000013</c:v>
                </c:pt>
                <c:pt idx="608">
                  <c:v>21.124549999999989</c:v>
                </c:pt>
                <c:pt idx="609">
                  <c:v>14.379030000000023</c:v>
                </c:pt>
                <c:pt idx="610">
                  <c:v>13.853120000000002</c:v>
                </c:pt>
                <c:pt idx="611">
                  <c:v>13.810090000000002</c:v>
                </c:pt>
                <c:pt idx="612">
                  <c:v>13.563430000000025</c:v>
                </c:pt>
                <c:pt idx="613">
                  <c:v>11.363080000000023</c:v>
                </c:pt>
                <c:pt idx="614">
                  <c:v>9.9255930000000028</c:v>
                </c:pt>
                <c:pt idx="615">
                  <c:v>12.233619999999998</c:v>
                </c:pt>
                <c:pt idx="616">
                  <c:v>11.60272</c:v>
                </c:pt>
                <c:pt idx="617">
                  <c:v>12.231179999999998</c:v>
                </c:pt>
                <c:pt idx="618">
                  <c:v>10.68005</c:v>
                </c:pt>
                <c:pt idx="619">
                  <c:v>11.77713</c:v>
                </c:pt>
                <c:pt idx="620">
                  <c:v>11.462640000000025</c:v>
                </c:pt>
                <c:pt idx="621">
                  <c:v>9.2025360000000234</c:v>
                </c:pt>
                <c:pt idx="622">
                  <c:v>7.4106509999999997</c:v>
                </c:pt>
                <c:pt idx="623">
                  <c:v>7.7140279999999946</c:v>
                </c:pt>
                <c:pt idx="624">
                  <c:v>7.204644</c:v>
                </c:pt>
                <c:pt idx="625">
                  <c:v>7.061528</c:v>
                </c:pt>
                <c:pt idx="626">
                  <c:v>7.65155899999999</c:v>
                </c:pt>
                <c:pt idx="627">
                  <c:v>7.5925809999999858</c:v>
                </c:pt>
                <c:pt idx="628">
                  <c:v>7.7028239999999997</c:v>
                </c:pt>
                <c:pt idx="629">
                  <c:v>7.7211670000000003</c:v>
                </c:pt>
                <c:pt idx="630">
                  <c:v>10.630949999999999</c:v>
                </c:pt>
                <c:pt idx="631">
                  <c:v>39.162050000000079</c:v>
                </c:pt>
                <c:pt idx="632">
                  <c:v>29.18965</c:v>
                </c:pt>
                <c:pt idx="633">
                  <c:v>21.91508</c:v>
                </c:pt>
                <c:pt idx="634">
                  <c:v>14.224899999999998</c:v>
                </c:pt>
                <c:pt idx="635">
                  <c:v>11.39634</c:v>
                </c:pt>
                <c:pt idx="636">
                  <c:v>12.392770000000002</c:v>
                </c:pt>
                <c:pt idx="637">
                  <c:v>11.833540000000006</c:v>
                </c:pt>
                <c:pt idx="638">
                  <c:v>12.144619999999998</c:v>
                </c:pt>
                <c:pt idx="639">
                  <c:v>11.334219999999998</c:v>
                </c:pt>
                <c:pt idx="640">
                  <c:v>14.524420000000001</c:v>
                </c:pt>
                <c:pt idx="641">
                  <c:v>21.36598</c:v>
                </c:pt>
                <c:pt idx="642">
                  <c:v>31.387350000000001</c:v>
                </c:pt>
                <c:pt idx="643">
                  <c:v>25.588059999999956</c:v>
                </c:pt>
                <c:pt idx="644">
                  <c:v>17.1692</c:v>
                </c:pt>
                <c:pt idx="645">
                  <c:v>9.6690110000000011</c:v>
                </c:pt>
                <c:pt idx="646">
                  <c:v>8.7496119999999991</c:v>
                </c:pt>
                <c:pt idx="647">
                  <c:v>7.9534289999999999</c:v>
                </c:pt>
                <c:pt idx="648">
                  <c:v>7.4554689999999999</c:v>
                </c:pt>
                <c:pt idx="649">
                  <c:v>7.3718389999999996</c:v>
                </c:pt>
                <c:pt idx="650">
                  <c:v>7.5525899999999897</c:v>
                </c:pt>
                <c:pt idx="651">
                  <c:v>6.6661630000000001</c:v>
                </c:pt>
                <c:pt idx="652">
                  <c:v>6.5571169999999839</c:v>
                </c:pt>
                <c:pt idx="653">
                  <c:v>6.5976220000000003</c:v>
                </c:pt>
                <c:pt idx="654">
                  <c:v>7.0494279999999998</c:v>
                </c:pt>
                <c:pt idx="655">
                  <c:v>7.3849519999999877</c:v>
                </c:pt>
                <c:pt idx="656">
                  <c:v>9.8838070000000027</c:v>
                </c:pt>
                <c:pt idx="657">
                  <c:v>9.7267060000000001</c:v>
                </c:pt>
                <c:pt idx="658">
                  <c:v>9.8842719999999993</c:v>
                </c:pt>
                <c:pt idx="659">
                  <c:v>8.6930759999999996</c:v>
                </c:pt>
                <c:pt idx="660">
                  <c:v>7.6529019999999859</c:v>
                </c:pt>
                <c:pt idx="661">
                  <c:v>7.8866310000000004</c:v>
                </c:pt>
                <c:pt idx="662">
                  <c:v>6.9288859999999879</c:v>
                </c:pt>
                <c:pt idx="663">
                  <c:v>7.3630420000000001</c:v>
                </c:pt>
                <c:pt idx="664">
                  <c:v>7.0242079999999945</c:v>
                </c:pt>
                <c:pt idx="665">
                  <c:v>7.1945459999999839</c:v>
                </c:pt>
                <c:pt idx="666">
                  <c:v>9.2281639999999889</c:v>
                </c:pt>
                <c:pt idx="667">
                  <c:v>12.34615</c:v>
                </c:pt>
                <c:pt idx="668">
                  <c:v>10.033869999999999</c:v>
                </c:pt>
                <c:pt idx="669">
                  <c:v>8.9281949999999988</c:v>
                </c:pt>
                <c:pt idx="670">
                  <c:v>7.4669660000000002</c:v>
                </c:pt>
                <c:pt idx="671">
                  <c:v>6.440124</c:v>
                </c:pt>
                <c:pt idx="672">
                  <c:v>7.2820660000000004</c:v>
                </c:pt>
                <c:pt idx="673">
                  <c:v>5.5464169999999955</c:v>
                </c:pt>
                <c:pt idx="674">
                  <c:v>5.3865139999999965</c:v>
                </c:pt>
                <c:pt idx="675">
                  <c:v>5.2952209999999997</c:v>
                </c:pt>
                <c:pt idx="676">
                  <c:v>5.340579</c:v>
                </c:pt>
                <c:pt idx="677">
                  <c:v>5.2750990000000098</c:v>
                </c:pt>
                <c:pt idx="678">
                  <c:v>5.4128869999999889</c:v>
                </c:pt>
                <c:pt idx="679">
                  <c:v>5.4277579999999945</c:v>
                </c:pt>
                <c:pt idx="680">
                  <c:v>5.8688309999999868</c:v>
                </c:pt>
                <c:pt idx="681">
                  <c:v>5.8941279999999878</c:v>
                </c:pt>
                <c:pt idx="682">
                  <c:v>5.6954659999999899</c:v>
                </c:pt>
                <c:pt idx="683">
                  <c:v>5.9749410000000003</c:v>
                </c:pt>
                <c:pt idx="684">
                  <c:v>6.2840619999999996</c:v>
                </c:pt>
                <c:pt idx="685">
                  <c:v>5.9462530000000129</c:v>
                </c:pt>
                <c:pt idx="686">
                  <c:v>6.365090999999989</c:v>
                </c:pt>
                <c:pt idx="687">
                  <c:v>7.467231</c:v>
                </c:pt>
                <c:pt idx="688">
                  <c:v>5.2290419999999997</c:v>
                </c:pt>
                <c:pt idx="689">
                  <c:v>5.2462010000000108</c:v>
                </c:pt>
                <c:pt idx="690">
                  <c:v>5.2534720000000004</c:v>
                </c:pt>
                <c:pt idx="691">
                  <c:v>5.1013609999999998</c:v>
                </c:pt>
                <c:pt idx="692">
                  <c:v>5.1715169999999899</c:v>
                </c:pt>
                <c:pt idx="693">
                  <c:v>5.5029539999999955</c:v>
                </c:pt>
                <c:pt idx="694">
                  <c:v>5.32424699999999</c:v>
                </c:pt>
                <c:pt idx="695">
                  <c:v>5.00252099999999</c:v>
                </c:pt>
                <c:pt idx="696">
                  <c:v>5.3948029999999889</c:v>
                </c:pt>
                <c:pt idx="697">
                  <c:v>5.8516079999999997</c:v>
                </c:pt>
                <c:pt idx="698">
                  <c:v>5.2996049999999997</c:v>
                </c:pt>
                <c:pt idx="699">
                  <c:v>4.8029069999999878</c:v>
                </c:pt>
                <c:pt idx="700">
                  <c:v>4.7458220000000004</c:v>
                </c:pt>
                <c:pt idx="701">
                  <c:v>5.0380599999999998</c:v>
                </c:pt>
                <c:pt idx="702">
                  <c:v>6.3970549999999839</c:v>
                </c:pt>
                <c:pt idx="703">
                  <c:v>9.861307</c:v>
                </c:pt>
                <c:pt idx="704">
                  <c:v>7.7414569999999996</c:v>
                </c:pt>
                <c:pt idx="705">
                  <c:v>7.2356270000000107</c:v>
                </c:pt>
                <c:pt idx="706">
                  <c:v>6.5963750000000001</c:v>
                </c:pt>
                <c:pt idx="707">
                  <c:v>6.4656739999999999</c:v>
                </c:pt>
                <c:pt idx="708">
                  <c:v>9.1020990000000008</c:v>
                </c:pt>
                <c:pt idx="709">
                  <c:v>7.4928460000000001</c:v>
                </c:pt>
                <c:pt idx="710">
                  <c:v>8.1682769999999998</c:v>
                </c:pt>
                <c:pt idx="711">
                  <c:v>6.2519559999999945</c:v>
                </c:pt>
                <c:pt idx="712">
                  <c:v>8.6004910000000034</c:v>
                </c:pt>
                <c:pt idx="713">
                  <c:v>6.6009899999999897</c:v>
                </c:pt>
                <c:pt idx="714">
                  <c:v>7.907705</c:v>
                </c:pt>
                <c:pt idx="715">
                  <c:v>8.3105480000000007</c:v>
                </c:pt>
                <c:pt idx="716">
                  <c:v>6.5614780000000001</c:v>
                </c:pt>
                <c:pt idx="717">
                  <c:v>6.5469460000000002</c:v>
                </c:pt>
                <c:pt idx="718">
                  <c:v>6.03459699999999</c:v>
                </c:pt>
                <c:pt idx="719">
                  <c:v>5.0606970000000002</c:v>
                </c:pt>
                <c:pt idx="720">
                  <c:v>4.87598299999999</c:v>
                </c:pt>
                <c:pt idx="721">
                  <c:v>4.7258699999999996</c:v>
                </c:pt>
                <c:pt idx="722">
                  <c:v>4.6103949999999889</c:v>
                </c:pt>
                <c:pt idx="723">
                  <c:v>4.6449179999999801</c:v>
                </c:pt>
                <c:pt idx="724">
                  <c:v>4.8452390000000003</c:v>
                </c:pt>
                <c:pt idx="725">
                  <c:v>4.9400719999999998</c:v>
                </c:pt>
                <c:pt idx="726">
                  <c:v>6.3065139999999955</c:v>
                </c:pt>
                <c:pt idx="727">
                  <c:v>11.54458</c:v>
                </c:pt>
                <c:pt idx="728">
                  <c:v>7.454786999999989</c:v>
                </c:pt>
                <c:pt idx="729">
                  <c:v>7.9744710000000003</c:v>
                </c:pt>
                <c:pt idx="730">
                  <c:v>8.0794690000000067</c:v>
                </c:pt>
                <c:pt idx="731">
                  <c:v>7.6966789999999996</c:v>
                </c:pt>
                <c:pt idx="732">
                  <c:v>7.7858299999999998</c:v>
                </c:pt>
                <c:pt idx="733">
                  <c:v>9.3123770000000015</c:v>
                </c:pt>
                <c:pt idx="734">
                  <c:v>7.4443440000000001</c:v>
                </c:pt>
                <c:pt idx="735">
                  <c:v>9.4049179999999986</c:v>
                </c:pt>
                <c:pt idx="736">
                  <c:v>9.4215800000000005</c:v>
                </c:pt>
                <c:pt idx="737">
                  <c:v>10.52502</c:v>
                </c:pt>
                <c:pt idx="738">
                  <c:v>9.237721999999998</c:v>
                </c:pt>
                <c:pt idx="739">
                  <c:v>9.0755450000000213</c:v>
                </c:pt>
                <c:pt idx="740">
                  <c:v>7.72532</c:v>
                </c:pt>
                <c:pt idx="741">
                  <c:v>6.7983880000000001</c:v>
                </c:pt>
                <c:pt idx="742">
                  <c:v>7.4570610000000004</c:v>
                </c:pt>
                <c:pt idx="743">
                  <c:v>7.1724139999999945</c:v>
                </c:pt>
              </c:numCache>
            </c:numRef>
          </c:val>
        </c:ser>
        <c:marker val="1"/>
        <c:axId val="179876224"/>
        <c:axId val="179877760"/>
      </c:lineChart>
      <c:catAx>
        <c:axId val="179876224"/>
        <c:scaling>
          <c:orientation val="minMax"/>
        </c:scaling>
        <c:axPos val="b"/>
        <c:numFmt formatCode="@"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en-US"/>
          </a:p>
        </c:txPr>
        <c:crossAx val="179877760"/>
        <c:crosses val="autoZero"/>
        <c:auto val="1"/>
        <c:lblAlgn val="ctr"/>
        <c:lblOffset val="100"/>
        <c:tickLblSkip val="2"/>
        <c:tickMarkSkip val="1"/>
      </c:catAx>
      <c:valAx>
        <c:axId val="179877760"/>
        <c:scaling>
          <c:orientation val="minMax"/>
        </c:scaling>
        <c:axPos val="l"/>
        <c:majorGridlines>
          <c:spPr>
            <a:ln w="3175">
              <a:solidFill>
                <a:srgbClr val="000000"/>
              </a:solidFill>
              <a:prstDash val="solid"/>
            </a:ln>
          </c:spPr>
        </c:majorGridlines>
        <c:title>
          <c:tx>
            <c:rich>
              <a:bodyPr/>
              <a:lstStyle/>
              <a:p>
                <a:pPr>
                  <a:defRPr sz="950" b="0" i="0" u="none" strike="noStrike" baseline="0">
                    <a:solidFill>
                      <a:srgbClr val="000000"/>
                    </a:solidFill>
                    <a:latin typeface="Arial"/>
                    <a:ea typeface="Arial"/>
                    <a:cs typeface="Arial"/>
                  </a:defRPr>
                </a:pPr>
                <a:r>
                  <a:rPr lang="en-GB" b="0"/>
                  <a:t>Concentrația µg/mc)</a:t>
                </a:r>
              </a:p>
            </c:rich>
          </c:tx>
          <c:layout>
            <c:manualLayout>
              <c:xMode val="edge"/>
              <c:yMode val="edge"/>
              <c:x val="2.6206339592166439E-3"/>
              <c:y val="0.27553558163720132"/>
            </c:manualLayout>
          </c:layout>
          <c:spPr>
            <a:noFill/>
            <a:ln w="25400">
              <a:noFill/>
            </a:ln>
          </c:spPr>
        </c:title>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79876224"/>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93E-2"/>
          <c:y val="0.90677966101694918"/>
          <c:w val="0.98552223371251257"/>
          <c:h val="8.1355932203390061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NT1</a:t>
            </a:r>
          </a:p>
        </c:rich>
      </c:tx>
      <c:layout>
        <c:manualLayout>
          <c:xMode val="edge"/>
          <c:yMode val="edge"/>
          <c:x val="0.17200674536256341"/>
          <c:y val="4.6583850931677016E-2"/>
        </c:manualLayout>
      </c:layout>
      <c:spPr>
        <a:noFill/>
        <a:ln w="25400">
          <a:noFill/>
        </a:ln>
      </c:spPr>
    </c:title>
    <c:plotArea>
      <c:layout>
        <c:manualLayout>
          <c:layoutTarget val="inner"/>
          <c:xMode val="edge"/>
          <c:yMode val="edge"/>
          <c:x val="0.121920748674034"/>
          <c:y val="0.18012449674352321"/>
          <c:w val="0.84941144277618164"/>
          <c:h val="0.46583921571600789"/>
        </c:manualLayout>
      </c:layout>
      <c:lineChart>
        <c:grouping val="standard"/>
        <c:ser>
          <c:idx val="0"/>
          <c:order val="0"/>
          <c:tx>
            <c:strRef>
              <c:f>'noiembrie 2016'!$C$4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'noiembrie 2016'!$B$5:$B$34</c:f>
              <c:numCache>
                <c:formatCode>dd/mm/yyyy</c:formatCode>
                <c:ptCount val="30"/>
                <c:pt idx="0">
                  <c:v>43040</c:v>
                </c:pt>
                <c:pt idx="1">
                  <c:v>43041</c:v>
                </c:pt>
                <c:pt idx="2">
                  <c:v>43042</c:v>
                </c:pt>
                <c:pt idx="3">
                  <c:v>43043</c:v>
                </c:pt>
                <c:pt idx="4">
                  <c:v>43044</c:v>
                </c:pt>
                <c:pt idx="5">
                  <c:v>43045</c:v>
                </c:pt>
                <c:pt idx="6">
                  <c:v>43046</c:v>
                </c:pt>
                <c:pt idx="7">
                  <c:v>43047</c:v>
                </c:pt>
                <c:pt idx="8">
                  <c:v>43048</c:v>
                </c:pt>
                <c:pt idx="9">
                  <c:v>43049</c:v>
                </c:pt>
                <c:pt idx="10">
                  <c:v>43050</c:v>
                </c:pt>
                <c:pt idx="11">
                  <c:v>43051</c:v>
                </c:pt>
                <c:pt idx="12">
                  <c:v>43052</c:v>
                </c:pt>
                <c:pt idx="13">
                  <c:v>43053</c:v>
                </c:pt>
                <c:pt idx="14">
                  <c:v>43054</c:v>
                </c:pt>
                <c:pt idx="15">
                  <c:v>43055</c:v>
                </c:pt>
                <c:pt idx="16">
                  <c:v>43056</c:v>
                </c:pt>
                <c:pt idx="17">
                  <c:v>43057</c:v>
                </c:pt>
                <c:pt idx="18">
                  <c:v>43058</c:v>
                </c:pt>
                <c:pt idx="19">
                  <c:v>43059</c:v>
                </c:pt>
                <c:pt idx="20">
                  <c:v>43060</c:v>
                </c:pt>
                <c:pt idx="21">
                  <c:v>43061</c:v>
                </c:pt>
                <c:pt idx="22">
                  <c:v>43062</c:v>
                </c:pt>
                <c:pt idx="23">
                  <c:v>43063</c:v>
                </c:pt>
                <c:pt idx="24">
                  <c:v>43064</c:v>
                </c:pt>
                <c:pt idx="25">
                  <c:v>43065</c:v>
                </c:pt>
                <c:pt idx="26">
                  <c:v>43066</c:v>
                </c:pt>
                <c:pt idx="27">
                  <c:v>43067</c:v>
                </c:pt>
                <c:pt idx="28">
                  <c:v>43068</c:v>
                </c:pt>
                <c:pt idx="29">
                  <c:v>43069</c:v>
                </c:pt>
              </c:numCache>
            </c:numRef>
          </c:cat>
          <c:val>
            <c:numRef>
              <c:f>'noiembrie 2016'!$C$5:$C$34</c:f>
              <c:numCache>
                <c:formatCode>General</c:formatCode>
                <c:ptCount val="30"/>
                <c:pt idx="0">
                  <c:v>2</c:v>
                </c:pt>
                <c:pt idx="1">
                  <c:v>2</c:v>
                </c:pt>
                <c:pt idx="2">
                  <c:v>4</c:v>
                </c:pt>
                <c:pt idx="3">
                  <c:v>4</c:v>
                </c:pt>
                <c:pt idx="4">
                  <c:v>4</c:v>
                </c:pt>
                <c:pt idx="5">
                  <c:v>4</c:v>
                </c:pt>
                <c:pt idx="6">
                  <c:v>4</c:v>
                </c:pt>
                <c:pt idx="7">
                  <c:v>4</c:v>
                </c:pt>
                <c:pt idx="8">
                  <c:v>3</c:v>
                </c:pt>
                <c:pt idx="9">
                  <c:v>4</c:v>
                </c:pt>
                <c:pt idx="10">
                  <c:v>3</c:v>
                </c:pt>
                <c:pt idx="11">
                  <c:v>3</c:v>
                </c:pt>
                <c:pt idx="12">
                  <c:v>5</c:v>
                </c:pt>
                <c:pt idx="13">
                  <c:v>3</c:v>
                </c:pt>
                <c:pt idx="14">
                  <c:v>4</c:v>
                </c:pt>
                <c:pt idx="15">
                  <c:v>4</c:v>
                </c:pt>
                <c:pt idx="16">
                  <c:v>5</c:v>
                </c:pt>
                <c:pt idx="17">
                  <c:v>5</c:v>
                </c:pt>
                <c:pt idx="18">
                  <c:v>4</c:v>
                </c:pt>
                <c:pt idx="19">
                  <c:v>3</c:v>
                </c:pt>
                <c:pt idx="20">
                  <c:v>3</c:v>
                </c:pt>
                <c:pt idx="21">
                  <c:v>4</c:v>
                </c:pt>
                <c:pt idx="22">
                  <c:v>5</c:v>
                </c:pt>
                <c:pt idx="23">
                  <c:v>3</c:v>
                </c:pt>
                <c:pt idx="24">
                  <c:v>4</c:v>
                </c:pt>
                <c:pt idx="25">
                  <c:v>4</c:v>
                </c:pt>
                <c:pt idx="26">
                  <c:v>2</c:v>
                </c:pt>
                <c:pt idx="27">
                  <c:v>4</c:v>
                </c:pt>
                <c:pt idx="28">
                  <c:v>3</c:v>
                </c:pt>
              </c:numCache>
            </c:numRef>
          </c:val>
        </c:ser>
        <c:marker val="1"/>
        <c:axId val="78952320"/>
        <c:axId val="153382912"/>
      </c:lineChart>
      <c:dateAx>
        <c:axId val="78952320"/>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53382912"/>
        <c:crosses val="autoZero"/>
        <c:auto val="1"/>
        <c:lblOffset val="100"/>
        <c:baseTimeUnit val="days"/>
        <c:majorUnit val="2"/>
        <c:majorTimeUnit val="days"/>
        <c:minorUnit val="2"/>
        <c:minorTimeUnit val="days"/>
      </c:dateAx>
      <c:valAx>
        <c:axId val="15338291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78952320"/>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6003372681281619"/>
          <c:y val="5.2795031055901338E-2"/>
          <c:w val="0.36870964604935885"/>
          <c:h val="8.3049850996991068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NT2</a:t>
            </a:r>
          </a:p>
        </c:rich>
      </c:tx>
      <c:layout>
        <c:manualLayout>
          <c:xMode val="edge"/>
          <c:yMode val="edge"/>
          <c:x val="0.20640016797900271"/>
          <c:y val="5.2631578947368432E-2"/>
        </c:manualLayout>
      </c:layout>
      <c:spPr>
        <a:noFill/>
        <a:ln w="25400">
          <a:noFill/>
        </a:ln>
      </c:spPr>
    </c:title>
    <c:plotArea>
      <c:layout>
        <c:manualLayout>
          <c:layoutTarget val="inner"/>
          <c:xMode val="edge"/>
          <c:yMode val="edge"/>
          <c:x val="0.1092671705553732"/>
          <c:y val="0.18809714120508178"/>
          <c:w val="0.86033368036288604"/>
          <c:h val="0.37868811754902193"/>
        </c:manualLayout>
      </c:layout>
      <c:lineChart>
        <c:grouping val="standard"/>
        <c:ser>
          <c:idx val="0"/>
          <c:order val="0"/>
          <c:tx>
            <c:strRef>
              <c:f>'noiembrie 2016'!$C$36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'noiembrie 2016'!$B$38:$B$67</c:f>
              <c:numCache>
                <c:formatCode>dd/mm/yyyy</c:formatCode>
                <c:ptCount val="30"/>
                <c:pt idx="0">
                  <c:v>43041</c:v>
                </c:pt>
                <c:pt idx="1">
                  <c:v>43042</c:v>
                </c:pt>
                <c:pt idx="2">
                  <c:v>43043</c:v>
                </c:pt>
                <c:pt idx="3">
                  <c:v>43044</c:v>
                </c:pt>
                <c:pt idx="4">
                  <c:v>43045</c:v>
                </c:pt>
                <c:pt idx="5">
                  <c:v>43046</c:v>
                </c:pt>
                <c:pt idx="6">
                  <c:v>43047</c:v>
                </c:pt>
                <c:pt idx="7">
                  <c:v>43048</c:v>
                </c:pt>
                <c:pt idx="8">
                  <c:v>43049</c:v>
                </c:pt>
                <c:pt idx="9">
                  <c:v>43050</c:v>
                </c:pt>
                <c:pt idx="10">
                  <c:v>43051</c:v>
                </c:pt>
                <c:pt idx="11">
                  <c:v>43052</c:v>
                </c:pt>
                <c:pt idx="12">
                  <c:v>43053</c:v>
                </c:pt>
                <c:pt idx="13">
                  <c:v>43054</c:v>
                </c:pt>
                <c:pt idx="14">
                  <c:v>43055</c:v>
                </c:pt>
                <c:pt idx="15">
                  <c:v>43056</c:v>
                </c:pt>
                <c:pt idx="16">
                  <c:v>43057</c:v>
                </c:pt>
                <c:pt idx="17">
                  <c:v>43058</c:v>
                </c:pt>
                <c:pt idx="18">
                  <c:v>43059</c:v>
                </c:pt>
                <c:pt idx="19">
                  <c:v>43060</c:v>
                </c:pt>
                <c:pt idx="20">
                  <c:v>43061</c:v>
                </c:pt>
                <c:pt idx="21">
                  <c:v>43062</c:v>
                </c:pt>
                <c:pt idx="22">
                  <c:v>43063</c:v>
                </c:pt>
                <c:pt idx="23">
                  <c:v>43064</c:v>
                </c:pt>
                <c:pt idx="24">
                  <c:v>43065</c:v>
                </c:pt>
                <c:pt idx="25">
                  <c:v>43066</c:v>
                </c:pt>
                <c:pt idx="26">
                  <c:v>43067</c:v>
                </c:pt>
                <c:pt idx="27">
                  <c:v>43068</c:v>
                </c:pt>
                <c:pt idx="28">
                  <c:v>43069</c:v>
                </c:pt>
              </c:numCache>
            </c:numRef>
          </c:cat>
          <c:val>
            <c:numRef>
              <c:f>'noiembrie 2016'!$C$38:$C$67</c:f>
              <c:numCache>
                <c:formatCode>General</c:formatCode>
                <c:ptCount val="30"/>
                <c:pt idx="0">
                  <c:v>4</c:v>
                </c:pt>
                <c:pt idx="1">
                  <c:v>4</c:v>
                </c:pt>
                <c:pt idx="2">
                  <c:v>4</c:v>
                </c:pt>
                <c:pt idx="3">
                  <c:v>4</c:v>
                </c:pt>
                <c:pt idx="4">
                  <c:v>4</c:v>
                </c:pt>
                <c:pt idx="5">
                  <c:v>4</c:v>
                </c:pt>
                <c:pt idx="6">
                  <c:v>4</c:v>
                </c:pt>
                <c:pt idx="7">
                  <c:v>4</c:v>
                </c:pt>
                <c:pt idx="8">
                  <c:v>4</c:v>
                </c:pt>
                <c:pt idx="9">
                  <c:v>4</c:v>
                </c:pt>
                <c:pt idx="12">
                  <c:v>4</c:v>
                </c:pt>
                <c:pt idx="13">
                  <c:v>4</c:v>
                </c:pt>
                <c:pt idx="14">
                  <c:v>5</c:v>
                </c:pt>
                <c:pt idx="15">
                  <c:v>4</c:v>
                </c:pt>
                <c:pt idx="16">
                  <c:v>5</c:v>
                </c:pt>
                <c:pt idx="17">
                  <c:v>5</c:v>
                </c:pt>
                <c:pt idx="18">
                  <c:v>5</c:v>
                </c:pt>
                <c:pt idx="19">
                  <c:v>4</c:v>
                </c:pt>
                <c:pt idx="20">
                  <c:v>4</c:v>
                </c:pt>
                <c:pt idx="21">
                  <c:v>4</c:v>
                </c:pt>
                <c:pt idx="22">
                  <c:v>4</c:v>
                </c:pt>
                <c:pt idx="23">
                  <c:v>4</c:v>
                </c:pt>
                <c:pt idx="24">
                  <c:v>4</c:v>
                </c:pt>
                <c:pt idx="25">
                  <c:v>4</c:v>
                </c:pt>
                <c:pt idx="26">
                  <c:v>3</c:v>
                </c:pt>
                <c:pt idx="27">
                  <c:v>4</c:v>
                </c:pt>
                <c:pt idx="28">
                  <c:v>4</c:v>
                </c:pt>
              </c:numCache>
            </c:numRef>
          </c:val>
        </c:ser>
        <c:marker val="1"/>
        <c:axId val="153422848"/>
        <c:axId val="179557504"/>
      </c:lineChart>
      <c:dateAx>
        <c:axId val="15342284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79557504"/>
        <c:crosses val="autoZero"/>
        <c:auto val="1"/>
        <c:lblOffset val="100"/>
        <c:baseTimeUnit val="days"/>
        <c:majorUnit val="2"/>
        <c:majorTimeUnit val="days"/>
        <c:minorUnit val="2"/>
        <c:minorTimeUnit val="days"/>
      </c:dateAx>
      <c:valAx>
        <c:axId val="17955750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5342284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0043009329761"/>
          <c:y val="3.020220744545165E-2"/>
          <c:w val="0.37765709933575126"/>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NT3</a:t>
            </a:r>
          </a:p>
        </c:rich>
      </c:tx>
      <c:layout>
        <c:manualLayout>
          <c:xMode val="edge"/>
          <c:yMode val="edge"/>
          <c:x val="0.20793684122817979"/>
          <c:y val="5.2459016393442623E-2"/>
        </c:manualLayout>
      </c:layout>
      <c:spPr>
        <a:noFill/>
        <a:ln w="25400">
          <a:noFill/>
        </a:ln>
      </c:spPr>
    </c:title>
    <c:plotArea>
      <c:layout>
        <c:manualLayout>
          <c:layoutTarget val="inner"/>
          <c:xMode val="edge"/>
          <c:yMode val="edge"/>
          <c:x val="0.10203737381548178"/>
          <c:y val="0.18239370078740194"/>
          <c:w val="0.86621814792367069"/>
          <c:h val="0.4119797217128689"/>
        </c:manualLayout>
      </c:layout>
      <c:lineChart>
        <c:grouping val="standard"/>
        <c:ser>
          <c:idx val="0"/>
          <c:order val="0"/>
          <c:tx>
            <c:strRef>
              <c:f>'noiembrie 2016'!$C$70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'noiembrie 2016'!$B$71:$B$100</c:f>
              <c:numCache>
                <c:formatCode>dd/mm/yyyy</c:formatCode>
                <c:ptCount val="30"/>
                <c:pt idx="0">
                  <c:v>43040</c:v>
                </c:pt>
                <c:pt idx="1">
                  <c:v>43041</c:v>
                </c:pt>
                <c:pt idx="2">
                  <c:v>43042</c:v>
                </c:pt>
                <c:pt idx="3">
                  <c:v>43043</c:v>
                </c:pt>
                <c:pt idx="4">
                  <c:v>43044</c:v>
                </c:pt>
                <c:pt idx="5">
                  <c:v>43045</c:v>
                </c:pt>
                <c:pt idx="6">
                  <c:v>43046</c:v>
                </c:pt>
                <c:pt idx="7">
                  <c:v>43047</c:v>
                </c:pt>
                <c:pt idx="8">
                  <c:v>43048</c:v>
                </c:pt>
                <c:pt idx="9">
                  <c:v>43049</c:v>
                </c:pt>
                <c:pt idx="10">
                  <c:v>43050</c:v>
                </c:pt>
                <c:pt idx="11">
                  <c:v>43051</c:v>
                </c:pt>
                <c:pt idx="12">
                  <c:v>43052</c:v>
                </c:pt>
                <c:pt idx="13">
                  <c:v>43053</c:v>
                </c:pt>
                <c:pt idx="14">
                  <c:v>43054</c:v>
                </c:pt>
                <c:pt idx="15">
                  <c:v>43055</c:v>
                </c:pt>
                <c:pt idx="16">
                  <c:v>43056</c:v>
                </c:pt>
                <c:pt idx="17">
                  <c:v>43057</c:v>
                </c:pt>
                <c:pt idx="18">
                  <c:v>43058</c:v>
                </c:pt>
                <c:pt idx="19">
                  <c:v>43059</c:v>
                </c:pt>
                <c:pt idx="20">
                  <c:v>43060</c:v>
                </c:pt>
                <c:pt idx="21">
                  <c:v>43061</c:v>
                </c:pt>
                <c:pt idx="22">
                  <c:v>43062</c:v>
                </c:pt>
                <c:pt idx="23">
                  <c:v>43063</c:v>
                </c:pt>
                <c:pt idx="24">
                  <c:v>43064</c:v>
                </c:pt>
                <c:pt idx="25">
                  <c:v>43065</c:v>
                </c:pt>
                <c:pt idx="26">
                  <c:v>43066</c:v>
                </c:pt>
                <c:pt idx="27">
                  <c:v>43067</c:v>
                </c:pt>
                <c:pt idx="28">
                  <c:v>43068</c:v>
                </c:pt>
                <c:pt idx="29">
                  <c:v>43069</c:v>
                </c:pt>
              </c:numCache>
            </c:numRef>
          </c:cat>
          <c:val>
            <c:numRef>
              <c:f>'noiembrie 2016'!$C$71:$C$100</c:f>
              <c:numCache>
                <c:formatCode>General</c:formatCode>
                <c:ptCount val="30"/>
                <c:pt idx="13">
                  <c:v>1</c:v>
                </c:pt>
                <c:pt idx="14">
                  <c:v>4</c:v>
                </c:pt>
                <c:pt idx="15">
                  <c:v>4</c:v>
                </c:pt>
                <c:pt idx="16">
                  <c:v>4</c:v>
                </c:pt>
                <c:pt idx="17">
                  <c:v>5</c:v>
                </c:pt>
                <c:pt idx="18">
                  <c:v>4</c:v>
                </c:pt>
                <c:pt idx="19">
                  <c:v>4</c:v>
                </c:pt>
                <c:pt idx="20">
                  <c:v>4</c:v>
                </c:pt>
                <c:pt idx="21">
                  <c:v>3</c:v>
                </c:pt>
                <c:pt idx="22">
                  <c:v>4</c:v>
                </c:pt>
                <c:pt idx="23">
                  <c:v>4</c:v>
                </c:pt>
                <c:pt idx="24">
                  <c:v>4</c:v>
                </c:pt>
                <c:pt idx="25">
                  <c:v>4</c:v>
                </c:pt>
                <c:pt idx="26">
                  <c:v>3</c:v>
                </c:pt>
                <c:pt idx="27">
                  <c:v>4</c:v>
                </c:pt>
                <c:pt idx="28">
                  <c:v>4</c:v>
                </c:pt>
                <c:pt idx="29">
                  <c:v>4</c:v>
                </c:pt>
              </c:numCache>
            </c:numRef>
          </c:val>
        </c:ser>
        <c:marker val="1"/>
        <c:axId val="185889152"/>
        <c:axId val="185891072"/>
      </c:lineChart>
      <c:dateAx>
        <c:axId val="185889152"/>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85891072"/>
        <c:crosses val="autoZero"/>
        <c:auto val="1"/>
        <c:lblOffset val="100"/>
        <c:baseTimeUnit val="days"/>
        <c:majorUnit val="2"/>
        <c:majorTimeUnit val="days"/>
        <c:minorUnit val="2"/>
        <c:minorTimeUnit val="days"/>
      </c:dateAx>
      <c:valAx>
        <c:axId val="18589107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8588915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6449193850752"/>
          <c:y val="2.5016934527019797E-2"/>
          <c:w val="0.37253850106913372"/>
          <c:h val="0.11035271276022006"/>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200" b="0" i="0" u="none" strike="noStrike" baseline="0">
                <a:solidFill>
                  <a:srgbClr val="000000"/>
                </a:solidFill>
                <a:latin typeface="Arial"/>
                <a:ea typeface="Arial"/>
                <a:cs typeface="Arial"/>
              </a:defRPr>
            </a:pPr>
            <a:r>
              <a:rPr lang="en-US" b="0"/>
              <a:t> AMONIAC PIATRA NEAM</a:t>
            </a:r>
            <a:r>
              <a:rPr lang="ro-RO" b="0"/>
              <a:t>Ț</a:t>
            </a:r>
            <a:endParaRPr lang="en-US" b="0"/>
          </a:p>
        </c:rich>
      </c:tx>
      <c:layout>
        <c:manualLayout>
          <c:xMode val="edge"/>
          <c:yMode val="edge"/>
          <c:x val="0.19210053859964088"/>
          <c:y val="7.8358351719828093E-2"/>
        </c:manualLayout>
      </c:layout>
      <c:spPr>
        <a:noFill/>
        <a:ln w="25400">
          <a:noFill/>
        </a:ln>
      </c:spPr>
    </c:title>
    <c:plotArea>
      <c:layout>
        <c:manualLayout>
          <c:layoutTarget val="inner"/>
          <c:xMode val="edge"/>
          <c:yMode val="edge"/>
          <c:x val="0.10738916256157639"/>
          <c:y val="0.2686572058965534"/>
          <c:w val="0.86389547968279634"/>
          <c:h val="0.38432905843534731"/>
        </c:manualLayout>
      </c:layout>
      <c:lineChart>
        <c:grouping val="standard"/>
        <c:ser>
          <c:idx val="0"/>
          <c:order val="0"/>
          <c:tx>
            <c:strRef>
              <c:f>'11'!$C$5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'11'!$B$6:$B$29</c:f>
              <c:numCache>
                <c:formatCode>m/d/yyyy;@</c:formatCode>
                <c:ptCount val="24"/>
                <c:pt idx="0">
                  <c:v>43040</c:v>
                </c:pt>
                <c:pt idx="1">
                  <c:v>43043</c:v>
                </c:pt>
                <c:pt idx="2">
                  <c:v>43044</c:v>
                </c:pt>
                <c:pt idx="3">
                  <c:v>43045</c:v>
                </c:pt>
                <c:pt idx="4">
                  <c:v>43046</c:v>
                </c:pt>
                <c:pt idx="5">
                  <c:v>43047</c:v>
                </c:pt>
                <c:pt idx="6">
                  <c:v>43048</c:v>
                </c:pt>
                <c:pt idx="7">
                  <c:v>43050</c:v>
                </c:pt>
                <c:pt idx="8">
                  <c:v>43051</c:v>
                </c:pt>
                <c:pt idx="9">
                  <c:v>43052</c:v>
                </c:pt>
                <c:pt idx="10">
                  <c:v>43053</c:v>
                </c:pt>
                <c:pt idx="11">
                  <c:v>43054</c:v>
                </c:pt>
                <c:pt idx="12">
                  <c:v>43055</c:v>
                </c:pt>
                <c:pt idx="13">
                  <c:v>43056</c:v>
                </c:pt>
                <c:pt idx="14">
                  <c:v>43057</c:v>
                </c:pt>
                <c:pt idx="15">
                  <c:v>43058</c:v>
                </c:pt>
                <c:pt idx="16">
                  <c:v>43060</c:v>
                </c:pt>
                <c:pt idx="17">
                  <c:v>43061</c:v>
                </c:pt>
                <c:pt idx="18">
                  <c:v>43062</c:v>
                </c:pt>
                <c:pt idx="19">
                  <c:v>43063</c:v>
                </c:pt>
                <c:pt idx="20">
                  <c:v>43064</c:v>
                </c:pt>
                <c:pt idx="21">
                  <c:v>43065</c:v>
                </c:pt>
                <c:pt idx="22">
                  <c:v>43066</c:v>
                </c:pt>
              </c:numCache>
            </c:numRef>
          </c:cat>
          <c:val>
            <c:numRef>
              <c:f>'11'!$C$6:$C$29</c:f>
              <c:numCache>
                <c:formatCode>0.00</c:formatCode>
                <c:ptCount val="24"/>
                <c:pt idx="0">
                  <c:v>7.71</c:v>
                </c:pt>
                <c:pt idx="1">
                  <c:v>9.620000000000001</c:v>
                </c:pt>
                <c:pt idx="2">
                  <c:v>10.11</c:v>
                </c:pt>
                <c:pt idx="3">
                  <c:v>9.9500000000000028</c:v>
                </c:pt>
                <c:pt idx="4">
                  <c:v>11.3</c:v>
                </c:pt>
                <c:pt idx="5">
                  <c:v>10.02</c:v>
                </c:pt>
                <c:pt idx="6">
                  <c:v>6.84</c:v>
                </c:pt>
                <c:pt idx="7">
                  <c:v>11.08</c:v>
                </c:pt>
                <c:pt idx="8">
                  <c:v>17.07</c:v>
                </c:pt>
                <c:pt idx="9">
                  <c:v>14.4</c:v>
                </c:pt>
                <c:pt idx="10">
                  <c:v>7.03</c:v>
                </c:pt>
                <c:pt idx="11">
                  <c:v>10.48</c:v>
                </c:pt>
                <c:pt idx="12">
                  <c:v>13.360000000000012</c:v>
                </c:pt>
                <c:pt idx="13">
                  <c:v>13.54</c:v>
                </c:pt>
                <c:pt idx="14">
                  <c:v>16.989999999999966</c:v>
                </c:pt>
                <c:pt idx="15">
                  <c:v>13.229999999999999</c:v>
                </c:pt>
                <c:pt idx="16">
                  <c:v>10.81</c:v>
                </c:pt>
                <c:pt idx="17">
                  <c:v>14.89</c:v>
                </c:pt>
                <c:pt idx="18">
                  <c:v>12.94</c:v>
                </c:pt>
                <c:pt idx="19">
                  <c:v>8.51</c:v>
                </c:pt>
                <c:pt idx="20">
                  <c:v>10.950000000000006</c:v>
                </c:pt>
                <c:pt idx="21">
                  <c:v>18.16</c:v>
                </c:pt>
                <c:pt idx="22">
                  <c:v>3.7800000000000002</c:v>
                </c:pt>
              </c:numCache>
            </c:numRef>
          </c:val>
        </c:ser>
        <c:ser>
          <c:idx val="1"/>
          <c:order val="1"/>
          <c:tx>
            <c:strRef>
              <c:f>'11'!$D$5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'11'!$B$6:$B$29</c:f>
              <c:numCache>
                <c:formatCode>m/d/yyyy;@</c:formatCode>
                <c:ptCount val="24"/>
                <c:pt idx="0">
                  <c:v>43040</c:v>
                </c:pt>
                <c:pt idx="1">
                  <c:v>43043</c:v>
                </c:pt>
                <c:pt idx="2">
                  <c:v>43044</c:v>
                </c:pt>
                <c:pt idx="3">
                  <c:v>43045</c:v>
                </c:pt>
                <c:pt idx="4">
                  <c:v>43046</c:v>
                </c:pt>
                <c:pt idx="5">
                  <c:v>43047</c:v>
                </c:pt>
                <c:pt idx="6">
                  <c:v>43048</c:v>
                </c:pt>
                <c:pt idx="7">
                  <c:v>43050</c:v>
                </c:pt>
                <c:pt idx="8">
                  <c:v>43051</c:v>
                </c:pt>
                <c:pt idx="9">
                  <c:v>43052</c:v>
                </c:pt>
                <c:pt idx="10">
                  <c:v>43053</c:v>
                </c:pt>
                <c:pt idx="11">
                  <c:v>43054</c:v>
                </c:pt>
                <c:pt idx="12">
                  <c:v>43055</c:v>
                </c:pt>
                <c:pt idx="13">
                  <c:v>43056</c:v>
                </c:pt>
                <c:pt idx="14">
                  <c:v>43057</c:v>
                </c:pt>
                <c:pt idx="15">
                  <c:v>43058</c:v>
                </c:pt>
                <c:pt idx="16">
                  <c:v>43060</c:v>
                </c:pt>
                <c:pt idx="17">
                  <c:v>43061</c:v>
                </c:pt>
                <c:pt idx="18">
                  <c:v>43062</c:v>
                </c:pt>
                <c:pt idx="19">
                  <c:v>43063</c:v>
                </c:pt>
                <c:pt idx="20">
                  <c:v>43064</c:v>
                </c:pt>
                <c:pt idx="21">
                  <c:v>43065</c:v>
                </c:pt>
                <c:pt idx="22">
                  <c:v>43066</c:v>
                </c:pt>
              </c:numCache>
            </c:numRef>
          </c:cat>
          <c:val>
            <c:numRef>
              <c:f>'11'!$D$6:$D$29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numCache>
            </c:numRef>
          </c:val>
        </c:ser>
        <c:marker val="1"/>
        <c:axId val="186028032"/>
        <c:axId val="186029952"/>
      </c:lineChart>
      <c:dateAx>
        <c:axId val="186028032"/>
        <c:scaling>
          <c:orientation val="minMax"/>
        </c:scaling>
        <c:axPos val="b"/>
        <c:numFmt formatCode="dd/mm/yyyy" sourceLinked="0"/>
        <c:tickLblPos val="nextTo"/>
        <c:spPr>
          <a:ln w="3175">
            <a:solidFill>
              <a:srgbClr val="000000"/>
            </a:solidFill>
            <a:prstDash val="solid"/>
          </a:ln>
        </c:spPr>
        <c:txPr>
          <a:bodyPr rot="-2700000" vert="horz"/>
          <a:lstStyle/>
          <a:p>
            <a:pPr>
              <a:defRPr lang="en-US" sz="1200" b="0" i="0" u="none" strike="noStrike" baseline="0">
                <a:solidFill>
                  <a:srgbClr val="000000"/>
                </a:solidFill>
                <a:latin typeface="Arial"/>
                <a:ea typeface="Arial"/>
                <a:cs typeface="Arial"/>
              </a:defRPr>
            </a:pPr>
            <a:endParaRPr lang="en-US"/>
          </a:p>
        </c:txPr>
        <c:crossAx val="186029952"/>
        <c:crosses val="autoZero"/>
        <c:auto val="1"/>
        <c:lblOffset val="100"/>
        <c:baseTimeUnit val="days"/>
        <c:majorUnit val="2"/>
        <c:majorTimeUnit val="days"/>
        <c:minorUnit val="1"/>
        <c:minorTimeUnit val="days"/>
      </c:dateAx>
      <c:valAx>
        <c:axId val="186029952"/>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US" sz="1200" b="0" i="0" u="none" strike="noStrike" baseline="0">
                <a:solidFill>
                  <a:srgbClr val="000000"/>
                </a:solidFill>
                <a:latin typeface="Arial"/>
                <a:ea typeface="Arial"/>
                <a:cs typeface="Arial"/>
              </a:defRPr>
            </a:pPr>
            <a:endParaRPr lang="en-US"/>
          </a:p>
        </c:txPr>
        <c:crossAx val="186028032"/>
        <c:crosses val="autoZero"/>
        <c:crossBetween val="between"/>
      </c:valAx>
      <c:spPr>
        <a:solidFill>
          <a:srgbClr val="FFFFFF"/>
        </a:solidFill>
        <a:ln w="3175">
          <a:solidFill>
            <a:srgbClr val="000000"/>
          </a:solidFill>
          <a:prstDash val="solid"/>
        </a:ln>
      </c:spPr>
    </c:plotArea>
    <c:legend>
      <c:legendPos val="t"/>
      <c:layout>
        <c:manualLayout>
          <c:xMode val="edge"/>
          <c:yMode val="edge"/>
          <c:x val="0.61640066451708264"/>
          <c:y val="4.4776357703061598E-2"/>
          <c:w val="0.35335968183727662"/>
          <c:h val="0.18283615401293382"/>
        </c:manualLayout>
      </c:layout>
      <c:spPr>
        <a:solidFill>
          <a:srgbClr val="FFFFFF"/>
        </a:solidFill>
        <a:ln w="3175">
          <a:solidFill>
            <a:srgbClr val="000000"/>
          </a:solidFill>
          <a:prstDash val="solid"/>
        </a:ln>
      </c:spPr>
      <c:txPr>
        <a:bodyPr/>
        <a:lstStyle/>
        <a:p>
          <a:pPr>
            <a:defRPr lang="en-US" sz="11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NOIEMBRIE</a:t>
            </a:r>
            <a:r>
              <a:rPr lang="vi-VN" sz="1200" b="0" i="0" strike="noStrike">
                <a:solidFill>
                  <a:srgbClr val="000000"/>
                </a:solidFill>
                <a:latin typeface="Times New Roman"/>
                <a:cs typeface="Times New Roman"/>
              </a:rPr>
              <a:t>  2017</a:t>
            </a:r>
          </a:p>
        </c:rich>
      </c:tx>
      <c:layout>
        <c:manualLayout>
          <c:xMode val="edge"/>
          <c:yMode val="edge"/>
          <c:x val="7.0075586346099297E-2"/>
          <c:y val="1.3248200708435815E-2"/>
        </c:manualLayout>
      </c:layout>
      <c:spPr>
        <a:noFill/>
        <a:ln w="25400">
          <a:noFill/>
        </a:ln>
      </c:spPr>
    </c:title>
    <c:plotArea>
      <c:layout>
        <c:manualLayout>
          <c:layoutTarget val="inner"/>
          <c:xMode val="edge"/>
          <c:yMode val="edge"/>
          <c:x val="7.4797391397504451E-2"/>
          <c:y val="0.17933172393565333"/>
          <c:w val="0.68371492025035341"/>
          <c:h val="0.612996412697703"/>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0.00</c:formatCode>
                <c:ptCount val="30"/>
                <c:pt idx="0">
                  <c:v>0.47000000000000008</c:v>
                </c:pt>
                <c:pt idx="1">
                  <c:v>0.30000000000000032</c:v>
                </c:pt>
                <c:pt idx="2">
                  <c:v>0.48000000000000032</c:v>
                </c:pt>
                <c:pt idx="3">
                  <c:v>1.51</c:v>
                </c:pt>
                <c:pt idx="4">
                  <c:v>1.55</c:v>
                </c:pt>
                <c:pt idx="5">
                  <c:v>1.9000000000000001</c:v>
                </c:pt>
                <c:pt idx="6">
                  <c:v>0.78</c:v>
                </c:pt>
                <c:pt idx="7">
                  <c:v>0.83000000000000063</c:v>
                </c:pt>
                <c:pt idx="8">
                  <c:v>1.31</c:v>
                </c:pt>
                <c:pt idx="9">
                  <c:v>1.9800000000000013</c:v>
                </c:pt>
                <c:pt idx="10">
                  <c:v>1.61</c:v>
                </c:pt>
                <c:pt idx="11">
                  <c:v>2.11</c:v>
                </c:pt>
                <c:pt idx="12">
                  <c:v>2.12</c:v>
                </c:pt>
                <c:pt idx="13">
                  <c:v>0.61000000000000065</c:v>
                </c:pt>
                <c:pt idx="14">
                  <c:v>0.53</c:v>
                </c:pt>
                <c:pt idx="15">
                  <c:v>1.0900000000000001</c:v>
                </c:pt>
                <c:pt idx="16">
                  <c:v>1.0900000000000001</c:v>
                </c:pt>
                <c:pt idx="17">
                  <c:v>1.53</c:v>
                </c:pt>
                <c:pt idx="18">
                  <c:v>2.38</c:v>
                </c:pt>
                <c:pt idx="19">
                  <c:v>1.45</c:v>
                </c:pt>
                <c:pt idx="20">
                  <c:v>1.7200000000000004</c:v>
                </c:pt>
                <c:pt idx="21">
                  <c:v>2.25</c:v>
                </c:pt>
                <c:pt idx="22">
                  <c:v>1.82</c:v>
                </c:pt>
                <c:pt idx="23">
                  <c:v>1.6600000000000001</c:v>
                </c:pt>
                <c:pt idx="24">
                  <c:v>1.58</c:v>
                </c:pt>
                <c:pt idx="25">
                  <c:v>1.57</c:v>
                </c:pt>
                <c:pt idx="26">
                  <c:v>0.48000000000000032</c:v>
                </c:pt>
                <c:pt idx="27">
                  <c:v>0.59000000000000019</c:v>
                </c:pt>
                <c:pt idx="28">
                  <c:v>1.06</c:v>
                </c:pt>
                <c:pt idx="29">
                  <c:v>1.1800000000000017</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0.00</c:formatCode>
                <c:ptCount val="30"/>
                <c:pt idx="0">
                  <c:v>0.17</c:v>
                </c:pt>
                <c:pt idx="1">
                  <c:v>0.30000000000000032</c:v>
                </c:pt>
                <c:pt idx="2">
                  <c:v>0.95000000000000062</c:v>
                </c:pt>
                <c:pt idx="3">
                  <c:v>0.4</c:v>
                </c:pt>
                <c:pt idx="4">
                  <c:v>1.1700000000000017</c:v>
                </c:pt>
                <c:pt idx="5">
                  <c:v>0.83000000000000063</c:v>
                </c:pt>
                <c:pt idx="6">
                  <c:v>0.60000000000000064</c:v>
                </c:pt>
                <c:pt idx="7">
                  <c:v>0.99</c:v>
                </c:pt>
                <c:pt idx="8">
                  <c:v>1.25</c:v>
                </c:pt>
                <c:pt idx="9">
                  <c:v>1.86</c:v>
                </c:pt>
                <c:pt idx="10">
                  <c:v>1.4</c:v>
                </c:pt>
                <c:pt idx="11">
                  <c:v>0.48000000000000032</c:v>
                </c:pt>
                <c:pt idx="12">
                  <c:v>1.6500000000000001</c:v>
                </c:pt>
                <c:pt idx="13">
                  <c:v>0.22000000000000006</c:v>
                </c:pt>
                <c:pt idx="14">
                  <c:v>0.44000000000000011</c:v>
                </c:pt>
                <c:pt idx="15">
                  <c:v>0.98</c:v>
                </c:pt>
                <c:pt idx="16">
                  <c:v>1.25</c:v>
                </c:pt>
                <c:pt idx="17">
                  <c:v>1.48</c:v>
                </c:pt>
                <c:pt idx="18">
                  <c:v>0.83000000000000063</c:v>
                </c:pt>
                <c:pt idx="19">
                  <c:v>0.27</c:v>
                </c:pt>
                <c:pt idx="20">
                  <c:v>0.25</c:v>
                </c:pt>
                <c:pt idx="21">
                  <c:v>2.2599999999999998</c:v>
                </c:pt>
                <c:pt idx="22">
                  <c:v>2.13</c:v>
                </c:pt>
                <c:pt idx="23">
                  <c:v>1.7700000000000005</c:v>
                </c:pt>
                <c:pt idx="24">
                  <c:v>1.33</c:v>
                </c:pt>
                <c:pt idx="25">
                  <c:v>1.54</c:v>
                </c:pt>
                <c:pt idx="26">
                  <c:v>0.41000000000000031</c:v>
                </c:pt>
                <c:pt idx="27">
                  <c:v>0.49000000000000032</c:v>
                </c:pt>
                <c:pt idx="28">
                  <c:v>1.42</c:v>
                </c:pt>
                <c:pt idx="29">
                  <c:v>1.22</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0.00</c:formatCode>
                <c:ptCount val="30"/>
                <c:pt idx="0">
                  <c:v>0.23</c:v>
                </c:pt>
                <c:pt idx="1">
                  <c:v>9.0000000000000066E-2</c:v>
                </c:pt>
                <c:pt idx="2">
                  <c:v>0.15000000000000022</c:v>
                </c:pt>
                <c:pt idx="3">
                  <c:v>1.0000000000000007E-2</c:v>
                </c:pt>
                <c:pt idx="4">
                  <c:v>3.0000000000000016E-2</c:v>
                </c:pt>
                <c:pt idx="5">
                  <c:v>3.0000000000000016E-2</c:v>
                </c:pt>
                <c:pt idx="6">
                  <c:v>0.25</c:v>
                </c:pt>
                <c:pt idx="7">
                  <c:v>0.18000000000000022</c:v>
                </c:pt>
                <c:pt idx="8">
                  <c:v>0.1</c:v>
                </c:pt>
                <c:pt idx="9">
                  <c:v>0.14000000000000001</c:v>
                </c:pt>
                <c:pt idx="10">
                  <c:v>0.37000000000000038</c:v>
                </c:pt>
                <c:pt idx="11">
                  <c:v>0.3400000000000003</c:v>
                </c:pt>
                <c:pt idx="12">
                  <c:v>0.3400000000000003</c:v>
                </c:pt>
                <c:pt idx="13">
                  <c:v>0.46</c:v>
                </c:pt>
                <c:pt idx="14">
                  <c:v>0.12000000000000002</c:v>
                </c:pt>
                <c:pt idx="15">
                  <c:v>0.26</c:v>
                </c:pt>
                <c:pt idx="16">
                  <c:v>0.36000000000000032</c:v>
                </c:pt>
                <c:pt idx="17">
                  <c:v>0.27</c:v>
                </c:pt>
                <c:pt idx="18">
                  <c:v>0.14000000000000001</c:v>
                </c:pt>
                <c:pt idx="19">
                  <c:v>0.25</c:v>
                </c:pt>
                <c:pt idx="20">
                  <c:v>0.13</c:v>
                </c:pt>
                <c:pt idx="21">
                  <c:v>0.13</c:v>
                </c:pt>
                <c:pt idx="22">
                  <c:v>0.2</c:v>
                </c:pt>
                <c:pt idx="23">
                  <c:v>7.0000000000000034E-2</c:v>
                </c:pt>
                <c:pt idx="24">
                  <c:v>0.28000000000000008</c:v>
                </c:pt>
                <c:pt idx="25">
                  <c:v>0.35000000000000031</c:v>
                </c:pt>
                <c:pt idx="26">
                  <c:v>0.4</c:v>
                </c:pt>
                <c:pt idx="27">
                  <c:v>0.43000000000000038</c:v>
                </c:pt>
                <c:pt idx="28">
                  <c:v>0.19000000000000006</c:v>
                </c:pt>
                <c:pt idx="29">
                  <c:v>8.0000000000000057E-2</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0.00</c:formatCode>
                <c:ptCount val="30"/>
                <c:pt idx="0">
                  <c:v>0.27</c:v>
                </c:pt>
                <c:pt idx="1">
                  <c:v>0.30000000000000032</c:v>
                </c:pt>
                <c:pt idx="2">
                  <c:v>0.18000000000000022</c:v>
                </c:pt>
                <c:pt idx="3">
                  <c:v>0.18000000000000022</c:v>
                </c:pt>
                <c:pt idx="4">
                  <c:v>6.0000000000000032E-2</c:v>
                </c:pt>
                <c:pt idx="5">
                  <c:v>0.37000000000000038</c:v>
                </c:pt>
                <c:pt idx="6">
                  <c:v>0.4</c:v>
                </c:pt>
                <c:pt idx="7">
                  <c:v>0.32000000000000051</c:v>
                </c:pt>
                <c:pt idx="8">
                  <c:v>0.25</c:v>
                </c:pt>
                <c:pt idx="9">
                  <c:v>0.30000000000000032</c:v>
                </c:pt>
                <c:pt idx="10">
                  <c:v>0.41000000000000031</c:v>
                </c:pt>
                <c:pt idx="11">
                  <c:v>0.11000000000000003</c:v>
                </c:pt>
                <c:pt idx="12">
                  <c:v>0.45</c:v>
                </c:pt>
                <c:pt idx="13">
                  <c:v>0.62000000000000088</c:v>
                </c:pt>
                <c:pt idx="14">
                  <c:v>0.49000000000000032</c:v>
                </c:pt>
                <c:pt idx="15">
                  <c:v>0.25</c:v>
                </c:pt>
                <c:pt idx="16">
                  <c:v>0.53</c:v>
                </c:pt>
                <c:pt idx="17">
                  <c:v>0.59000000000000019</c:v>
                </c:pt>
                <c:pt idx="18">
                  <c:v>0.32000000000000051</c:v>
                </c:pt>
                <c:pt idx="19">
                  <c:v>0.39000000000000051</c:v>
                </c:pt>
                <c:pt idx="20">
                  <c:v>0.33000000000000057</c:v>
                </c:pt>
                <c:pt idx="21">
                  <c:v>0.30000000000000032</c:v>
                </c:pt>
                <c:pt idx="22">
                  <c:v>0.12000000000000002</c:v>
                </c:pt>
                <c:pt idx="23">
                  <c:v>0.39000000000000051</c:v>
                </c:pt>
                <c:pt idx="24">
                  <c:v>0.49000000000000032</c:v>
                </c:pt>
                <c:pt idx="25">
                  <c:v>0.3400000000000003</c:v>
                </c:pt>
                <c:pt idx="26">
                  <c:v>0.35000000000000031</c:v>
                </c:pt>
                <c:pt idx="27">
                  <c:v>0.1</c:v>
                </c:pt>
                <c:pt idx="28">
                  <c:v>0.18000000000000022</c:v>
                </c:pt>
                <c:pt idx="29">
                  <c:v>0.13</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0.00</c:formatCode>
                <c:ptCount val="30"/>
                <c:pt idx="0">
                  <c:v>0.18000000000000022</c:v>
                </c:pt>
                <c:pt idx="1">
                  <c:v>0.11000000000000003</c:v>
                </c:pt>
                <c:pt idx="2">
                  <c:v>0.13</c:v>
                </c:pt>
                <c:pt idx="3">
                  <c:v>0.47000000000000008</c:v>
                </c:pt>
                <c:pt idx="4">
                  <c:v>5.0000000000000024E-2</c:v>
                </c:pt>
                <c:pt idx="5">
                  <c:v>0.51</c:v>
                </c:pt>
                <c:pt idx="6">
                  <c:v>0.30000000000000032</c:v>
                </c:pt>
                <c:pt idx="7">
                  <c:v>0.28000000000000008</c:v>
                </c:pt>
                <c:pt idx="8">
                  <c:v>0.29000000000000031</c:v>
                </c:pt>
                <c:pt idx="9">
                  <c:v>0.45</c:v>
                </c:pt>
                <c:pt idx="10">
                  <c:v>0.3800000000000005</c:v>
                </c:pt>
                <c:pt idx="11">
                  <c:v>0.30000000000000032</c:v>
                </c:pt>
                <c:pt idx="12">
                  <c:v>0.3800000000000005</c:v>
                </c:pt>
                <c:pt idx="13">
                  <c:v>0.45</c:v>
                </c:pt>
                <c:pt idx="14">
                  <c:v>0.28000000000000008</c:v>
                </c:pt>
                <c:pt idx="15">
                  <c:v>0.35000000000000031</c:v>
                </c:pt>
                <c:pt idx="16">
                  <c:v>0.67000000000000115</c:v>
                </c:pt>
                <c:pt idx="17">
                  <c:v>0.3400000000000003</c:v>
                </c:pt>
                <c:pt idx="18">
                  <c:v>0.46</c:v>
                </c:pt>
                <c:pt idx="19">
                  <c:v>0.17</c:v>
                </c:pt>
                <c:pt idx="20">
                  <c:v>0.30000000000000032</c:v>
                </c:pt>
                <c:pt idx="21">
                  <c:v>0.17</c:v>
                </c:pt>
                <c:pt idx="22">
                  <c:v>0.25</c:v>
                </c:pt>
                <c:pt idx="23">
                  <c:v>0.46</c:v>
                </c:pt>
                <c:pt idx="24">
                  <c:v>0.49000000000000032</c:v>
                </c:pt>
                <c:pt idx="25">
                  <c:v>0.54</c:v>
                </c:pt>
                <c:pt idx="26">
                  <c:v>0.21000000000000021</c:v>
                </c:pt>
                <c:pt idx="27">
                  <c:v>9.0000000000000066E-2</c:v>
                </c:pt>
                <c:pt idx="28">
                  <c:v>0.51</c:v>
                </c:pt>
                <c:pt idx="29">
                  <c:v>0.28000000000000008</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0.00</c:formatCode>
                <c:ptCount val="30"/>
                <c:pt idx="0">
                  <c:v>7.0000000000000034E-2</c:v>
                </c:pt>
                <c:pt idx="1">
                  <c:v>0.18000000000000022</c:v>
                </c:pt>
                <c:pt idx="2">
                  <c:v>2.0000000000000014E-2</c:v>
                </c:pt>
                <c:pt idx="3">
                  <c:v>3.0000000000000016E-2</c:v>
                </c:pt>
                <c:pt idx="4">
                  <c:v>2.0000000000000014E-2</c:v>
                </c:pt>
                <c:pt idx="5">
                  <c:v>0.18000000000000022</c:v>
                </c:pt>
                <c:pt idx="6">
                  <c:v>0.21000000000000021</c:v>
                </c:pt>
                <c:pt idx="7">
                  <c:v>0.21000000000000021</c:v>
                </c:pt>
                <c:pt idx="8">
                  <c:v>0.15000000000000022</c:v>
                </c:pt>
                <c:pt idx="9">
                  <c:v>0.33000000000000057</c:v>
                </c:pt>
                <c:pt idx="10">
                  <c:v>0.56999999999999995</c:v>
                </c:pt>
                <c:pt idx="11">
                  <c:v>0.47000000000000008</c:v>
                </c:pt>
                <c:pt idx="12">
                  <c:v>0.44000000000000011</c:v>
                </c:pt>
                <c:pt idx="13">
                  <c:v>0.31000000000000044</c:v>
                </c:pt>
                <c:pt idx="14">
                  <c:v>0.35000000000000031</c:v>
                </c:pt>
                <c:pt idx="15">
                  <c:v>0.32000000000000051</c:v>
                </c:pt>
                <c:pt idx="16">
                  <c:v>0.60000000000000064</c:v>
                </c:pt>
                <c:pt idx="17">
                  <c:v>0.12000000000000002</c:v>
                </c:pt>
                <c:pt idx="18">
                  <c:v>0.33000000000000057</c:v>
                </c:pt>
                <c:pt idx="19">
                  <c:v>0.31000000000000044</c:v>
                </c:pt>
                <c:pt idx="20">
                  <c:v>0.25</c:v>
                </c:pt>
                <c:pt idx="21">
                  <c:v>0.15000000000000022</c:v>
                </c:pt>
                <c:pt idx="22">
                  <c:v>9.0000000000000066E-2</c:v>
                </c:pt>
                <c:pt idx="23">
                  <c:v>0.26</c:v>
                </c:pt>
                <c:pt idx="24">
                  <c:v>0.60000000000000064</c:v>
                </c:pt>
                <c:pt idx="25">
                  <c:v>0.16000000000000006</c:v>
                </c:pt>
                <c:pt idx="26">
                  <c:v>0.21000000000000021</c:v>
                </c:pt>
                <c:pt idx="27">
                  <c:v>0.28000000000000008</c:v>
                </c:pt>
                <c:pt idx="28">
                  <c:v>0.11000000000000003</c:v>
                </c:pt>
                <c:pt idx="29">
                  <c:v>0.2</c:v>
                </c:pt>
              </c:numCache>
            </c:numRef>
          </c:val>
        </c:ser>
        <c:marker val="1"/>
        <c:axId val="188902784"/>
        <c:axId val="188917632"/>
      </c:lineChart>
      <c:catAx>
        <c:axId val="188902784"/>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23"/>
              <c:y val="0.8894752912332956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8917632"/>
        <c:crosses val="autoZero"/>
        <c:auto val="1"/>
        <c:lblAlgn val="ctr"/>
        <c:lblOffset val="100"/>
        <c:tickLblSkip val="1"/>
        <c:tickMarkSkip val="1"/>
      </c:catAx>
      <c:valAx>
        <c:axId val="18891763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890278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6"/>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NOIEMBRIE </a:t>
            </a:r>
            <a:r>
              <a:rPr lang="vi-VN" sz="1200" b="0" i="0" strike="noStrike">
                <a:solidFill>
                  <a:srgbClr val="000000"/>
                </a:solidFill>
                <a:latin typeface="Times New Roman"/>
                <a:cs typeface="Times New Roman"/>
              </a:rPr>
              <a:t>2017</a:t>
            </a: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6660979633090134"/>
          <c:w val="0.67829849924594265"/>
          <c:h val="0.60533020984957564"/>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0.30000000000000032</c:v>
                </c:pt>
                <c:pt idx="1">
                  <c:v>0.31000000000000044</c:v>
                </c:pt>
                <c:pt idx="2">
                  <c:v>0.31000000000000044</c:v>
                </c:pt>
                <c:pt idx="3">
                  <c:v>0.30000000000000032</c:v>
                </c:pt>
                <c:pt idx="4">
                  <c:v>0.30000000000000032</c:v>
                </c:pt>
                <c:pt idx="5">
                  <c:v>0.30000000000000032</c:v>
                </c:pt>
                <c:pt idx="6">
                  <c:v>2.56</c:v>
                </c:pt>
                <c:pt idx="7">
                  <c:v>2.2200000000000002</c:v>
                </c:pt>
                <c:pt idx="8">
                  <c:v>0.30000000000000032</c:v>
                </c:pt>
                <c:pt idx="9">
                  <c:v>0.30000000000000032</c:v>
                </c:pt>
                <c:pt idx="10">
                  <c:v>0.27</c:v>
                </c:pt>
                <c:pt idx="11">
                  <c:v>0.31000000000000044</c:v>
                </c:pt>
                <c:pt idx="12">
                  <c:v>0.29000000000000031</c:v>
                </c:pt>
                <c:pt idx="13">
                  <c:v>0.31000000000000044</c:v>
                </c:pt>
                <c:pt idx="14">
                  <c:v>0.30000000000000032</c:v>
                </c:pt>
                <c:pt idx="15">
                  <c:v>0.29000000000000031</c:v>
                </c:pt>
                <c:pt idx="16">
                  <c:v>0.32000000000000051</c:v>
                </c:pt>
                <c:pt idx="17">
                  <c:v>0.29000000000000031</c:v>
                </c:pt>
                <c:pt idx="18">
                  <c:v>0.30000000000000032</c:v>
                </c:pt>
                <c:pt idx="19">
                  <c:v>0.29000000000000031</c:v>
                </c:pt>
                <c:pt idx="20">
                  <c:v>0.31000000000000044</c:v>
                </c:pt>
                <c:pt idx="21">
                  <c:v>0.31000000000000044</c:v>
                </c:pt>
                <c:pt idx="22">
                  <c:v>0.29000000000000031</c:v>
                </c:pt>
                <c:pt idx="23">
                  <c:v>0.32000000000000051</c:v>
                </c:pt>
                <c:pt idx="24">
                  <c:v>0.30000000000000032</c:v>
                </c:pt>
                <c:pt idx="25">
                  <c:v>0.29000000000000031</c:v>
                </c:pt>
                <c:pt idx="26">
                  <c:v>0.31000000000000044</c:v>
                </c:pt>
                <c:pt idx="27">
                  <c:v>0.30000000000000032</c:v>
                </c:pt>
                <c:pt idx="28">
                  <c:v>0.30000000000000032</c:v>
                </c:pt>
                <c:pt idx="29">
                  <c:v>0.31000000000000044</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0.22</c:v>
                </c:pt>
                <c:pt idx="1">
                  <c:v>0.21000000000000021</c:v>
                </c:pt>
                <c:pt idx="2">
                  <c:v>0.21000000000000021</c:v>
                </c:pt>
                <c:pt idx="3">
                  <c:v>0.22</c:v>
                </c:pt>
                <c:pt idx="4">
                  <c:v>0.22</c:v>
                </c:pt>
                <c:pt idx="5">
                  <c:v>0.21000000000000021</c:v>
                </c:pt>
                <c:pt idx="6">
                  <c:v>0.21000000000000021</c:v>
                </c:pt>
                <c:pt idx="7">
                  <c:v>0.21000000000000021</c:v>
                </c:pt>
                <c:pt idx="8">
                  <c:v>0.23</c:v>
                </c:pt>
                <c:pt idx="9">
                  <c:v>0.21000000000000021</c:v>
                </c:pt>
                <c:pt idx="10">
                  <c:v>0.21000000000000021</c:v>
                </c:pt>
                <c:pt idx="11">
                  <c:v>0.22</c:v>
                </c:pt>
                <c:pt idx="12">
                  <c:v>0.21000000000000021</c:v>
                </c:pt>
                <c:pt idx="13">
                  <c:v>0.22</c:v>
                </c:pt>
                <c:pt idx="14">
                  <c:v>0.21000000000000021</c:v>
                </c:pt>
                <c:pt idx="15">
                  <c:v>0.21000000000000021</c:v>
                </c:pt>
                <c:pt idx="16">
                  <c:v>0.22</c:v>
                </c:pt>
                <c:pt idx="17">
                  <c:v>0.21000000000000021</c:v>
                </c:pt>
                <c:pt idx="18">
                  <c:v>0.23</c:v>
                </c:pt>
                <c:pt idx="19">
                  <c:v>0.21000000000000021</c:v>
                </c:pt>
                <c:pt idx="20">
                  <c:v>0.21000000000000021</c:v>
                </c:pt>
                <c:pt idx="21">
                  <c:v>0.22</c:v>
                </c:pt>
                <c:pt idx="22">
                  <c:v>0.22</c:v>
                </c:pt>
                <c:pt idx="23">
                  <c:v>0.22</c:v>
                </c:pt>
                <c:pt idx="24">
                  <c:v>0.21000000000000021</c:v>
                </c:pt>
                <c:pt idx="25">
                  <c:v>0.21000000000000021</c:v>
                </c:pt>
                <c:pt idx="26">
                  <c:v>0.22</c:v>
                </c:pt>
                <c:pt idx="27">
                  <c:v>0.22</c:v>
                </c:pt>
                <c:pt idx="28">
                  <c:v>0.22</c:v>
                </c:pt>
                <c:pt idx="29">
                  <c:v>0.21000000000000021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1.5</c:v>
                </c:pt>
                <c:pt idx="1">
                  <c:v>0.98</c:v>
                </c:pt>
                <c:pt idx="2">
                  <c:v>0.3800000000000005</c:v>
                </c:pt>
                <c:pt idx="3">
                  <c:v>0.36000000000000032</c:v>
                </c:pt>
                <c:pt idx="4">
                  <c:v>0.34</c:v>
                </c:pt>
                <c:pt idx="5">
                  <c:v>0.46</c:v>
                </c:pt>
                <c:pt idx="6">
                  <c:v>0.85000000000000064</c:v>
                </c:pt>
                <c:pt idx="7">
                  <c:v>0.94000000000000061</c:v>
                </c:pt>
                <c:pt idx="8">
                  <c:v>1.8800000000000001</c:v>
                </c:pt>
                <c:pt idx="9">
                  <c:v>1.8</c:v>
                </c:pt>
                <c:pt idx="10">
                  <c:v>7.1599999999999975</c:v>
                </c:pt>
                <c:pt idx="11">
                  <c:v>0.93</c:v>
                </c:pt>
                <c:pt idx="12">
                  <c:v>1.31</c:v>
                </c:pt>
                <c:pt idx="13">
                  <c:v>1.1299999999999979</c:v>
                </c:pt>
                <c:pt idx="14">
                  <c:v>0.49000000000000032</c:v>
                </c:pt>
                <c:pt idx="15">
                  <c:v>0.56000000000000005</c:v>
                </c:pt>
                <c:pt idx="16">
                  <c:v>0.56999999999999995</c:v>
                </c:pt>
                <c:pt idx="17">
                  <c:v>0.3800000000000005</c:v>
                </c:pt>
                <c:pt idx="18">
                  <c:v>0.66000000000000114</c:v>
                </c:pt>
                <c:pt idx="19">
                  <c:v>0.48000000000000032</c:v>
                </c:pt>
                <c:pt idx="20">
                  <c:v>0.83000000000000063</c:v>
                </c:pt>
                <c:pt idx="21">
                  <c:v>0.65000000000000113</c:v>
                </c:pt>
                <c:pt idx="22">
                  <c:v>0.53</c:v>
                </c:pt>
                <c:pt idx="23">
                  <c:v>0.49000000000000032</c:v>
                </c:pt>
                <c:pt idx="24">
                  <c:v>0.3800000000000005</c:v>
                </c:pt>
                <c:pt idx="25">
                  <c:v>0.47000000000000008</c:v>
                </c:pt>
                <c:pt idx="26">
                  <c:v>0.77000000000000102</c:v>
                </c:pt>
                <c:pt idx="27">
                  <c:v>0.72000000000000064</c:v>
                </c:pt>
                <c:pt idx="28">
                  <c:v>0.56000000000000005</c:v>
                </c:pt>
                <c:pt idx="29">
                  <c:v>0.43000000000000038</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0.37000000000000038</c:v>
                </c:pt>
                <c:pt idx="1">
                  <c:v>0.24000000000000021</c:v>
                </c:pt>
                <c:pt idx="2">
                  <c:v>0.24000000000000021</c:v>
                </c:pt>
                <c:pt idx="3">
                  <c:v>0.24000000000000021</c:v>
                </c:pt>
                <c:pt idx="4">
                  <c:v>0.25</c:v>
                </c:pt>
                <c:pt idx="5">
                  <c:v>0.4</c:v>
                </c:pt>
                <c:pt idx="6">
                  <c:v>0.41000000000000031</c:v>
                </c:pt>
                <c:pt idx="7">
                  <c:v>0.45</c:v>
                </c:pt>
                <c:pt idx="8">
                  <c:v>0.53</c:v>
                </c:pt>
                <c:pt idx="9">
                  <c:v>0.48000000000000032</c:v>
                </c:pt>
                <c:pt idx="10">
                  <c:v>1.03</c:v>
                </c:pt>
                <c:pt idx="11">
                  <c:v>0.3800000000000005</c:v>
                </c:pt>
                <c:pt idx="12">
                  <c:v>0.41000000000000031</c:v>
                </c:pt>
                <c:pt idx="13">
                  <c:v>0.31000000000000044</c:v>
                </c:pt>
                <c:pt idx="14">
                  <c:v>0.26</c:v>
                </c:pt>
                <c:pt idx="15">
                  <c:v>0.37000000000000038</c:v>
                </c:pt>
                <c:pt idx="16">
                  <c:v>0.48000000000000032</c:v>
                </c:pt>
                <c:pt idx="17">
                  <c:v>0.26</c:v>
                </c:pt>
                <c:pt idx="18">
                  <c:v>0.47000000000000008</c:v>
                </c:pt>
                <c:pt idx="19">
                  <c:v>0.26</c:v>
                </c:pt>
                <c:pt idx="20">
                  <c:v>0.29000000000000031</c:v>
                </c:pt>
                <c:pt idx="21">
                  <c:v>0.29000000000000031</c:v>
                </c:pt>
                <c:pt idx="22">
                  <c:v>0.43000000000000038</c:v>
                </c:pt>
                <c:pt idx="23">
                  <c:v>0.42000000000000032</c:v>
                </c:pt>
                <c:pt idx="24">
                  <c:v>0.26</c:v>
                </c:pt>
                <c:pt idx="25">
                  <c:v>0.48000000000000032</c:v>
                </c:pt>
                <c:pt idx="26">
                  <c:v>0.4</c:v>
                </c:pt>
                <c:pt idx="27">
                  <c:v>0.41000000000000031</c:v>
                </c:pt>
                <c:pt idx="28">
                  <c:v>0.32000000000000051</c:v>
                </c:pt>
                <c:pt idx="29">
                  <c:v>0.3800000000000005</c:v>
                </c:pt>
              </c:numCache>
            </c:numRef>
          </c:val>
        </c:ser>
        <c:marker val="1"/>
        <c:axId val="193360256"/>
        <c:axId val="193362176"/>
      </c:lineChart>
      <c:catAx>
        <c:axId val="193360256"/>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420014301234801"/>
              <c:y val="0.82095660747570731"/>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3362176"/>
        <c:crosses val="autoZero"/>
        <c:auto val="1"/>
        <c:lblAlgn val="ctr"/>
        <c:lblOffset val="100"/>
        <c:tickLblSkip val="1"/>
        <c:tickMarkSkip val="1"/>
      </c:catAx>
      <c:valAx>
        <c:axId val="193362176"/>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13E-2"/>
              <c:y val="0.27517857015840702"/>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3360256"/>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7355222424120051"/>
          <c:y val="0.12192007457319508"/>
          <c:w val="0.1981874643808372"/>
          <c:h val="0.71609268202466769"/>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NOIEMBRIE  2017</a:t>
            </a:r>
          </a:p>
        </c:rich>
      </c:tx>
      <c:layout>
        <c:manualLayout>
          <c:xMode val="edge"/>
          <c:yMode val="edge"/>
          <c:x val="0.16150314196400598"/>
          <c:y val="2.7475690345737745E-2"/>
        </c:manualLayout>
      </c:layout>
      <c:spPr>
        <a:noFill/>
        <a:ln w="25400">
          <a:noFill/>
        </a:ln>
      </c:spPr>
    </c:title>
    <c:plotArea>
      <c:layout>
        <c:manualLayout>
          <c:layoutTarget val="inner"/>
          <c:xMode val="edge"/>
          <c:yMode val="edge"/>
          <c:x val="0.13505963761015483"/>
          <c:y val="0.22002086847524263"/>
          <c:w val="0.82981519066318676"/>
          <c:h val="0.6003531821018574"/>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Sheet3!$A$4:$A$33</c:f>
              <c:numCache>
                <c:formatCode>0.000</c:formatCode>
                <c:ptCount val="30"/>
                <c:pt idx="0">
                  <c:v>8.1000000000000003E-2</c:v>
                </c:pt>
                <c:pt idx="1">
                  <c:v>8.2000000000000003E-2</c:v>
                </c:pt>
                <c:pt idx="2">
                  <c:v>8.5000000000000006E-2</c:v>
                </c:pt>
                <c:pt idx="3">
                  <c:v>8.2000000000000003E-2</c:v>
                </c:pt>
                <c:pt idx="4">
                  <c:v>8.4000000000000047E-2</c:v>
                </c:pt>
                <c:pt idx="5">
                  <c:v>8.3000000000000046E-2</c:v>
                </c:pt>
                <c:pt idx="6">
                  <c:v>8.3000000000000046E-2</c:v>
                </c:pt>
                <c:pt idx="7">
                  <c:v>9.0000000000000024E-2</c:v>
                </c:pt>
                <c:pt idx="8">
                  <c:v>9.0000000000000024E-2</c:v>
                </c:pt>
                <c:pt idx="9">
                  <c:v>8.5000000000000006E-2</c:v>
                </c:pt>
                <c:pt idx="10">
                  <c:v>8.8000000000000064E-2</c:v>
                </c:pt>
                <c:pt idx="11">
                  <c:v>8.9600000000000068E-2</c:v>
                </c:pt>
                <c:pt idx="12">
                  <c:v>9.7000000000000003E-2</c:v>
                </c:pt>
                <c:pt idx="13">
                  <c:v>8.1000000000000003E-2</c:v>
                </c:pt>
                <c:pt idx="14">
                  <c:v>8.1000000000000003E-2</c:v>
                </c:pt>
                <c:pt idx="15">
                  <c:v>8.1000000000000003E-2</c:v>
                </c:pt>
                <c:pt idx="16">
                  <c:v>8.3000000000000046E-2</c:v>
                </c:pt>
                <c:pt idx="17">
                  <c:v>8.8000000000000064E-2</c:v>
                </c:pt>
                <c:pt idx="18">
                  <c:v>8.7000000000000022E-2</c:v>
                </c:pt>
                <c:pt idx="19">
                  <c:v>8.1000000000000003E-2</c:v>
                </c:pt>
                <c:pt idx="20">
                  <c:v>8.5000000000000006E-2</c:v>
                </c:pt>
                <c:pt idx="21">
                  <c:v>8.6000000000000021E-2</c:v>
                </c:pt>
                <c:pt idx="22">
                  <c:v>8.8000000000000064E-2</c:v>
                </c:pt>
                <c:pt idx="23">
                  <c:v>8.2000000000000003E-2</c:v>
                </c:pt>
                <c:pt idx="24">
                  <c:v>8.5000000000000006E-2</c:v>
                </c:pt>
                <c:pt idx="25">
                  <c:v>8.6000000000000021E-2</c:v>
                </c:pt>
                <c:pt idx="26">
                  <c:v>8.2000000000000003E-2</c:v>
                </c:pt>
                <c:pt idx="27">
                  <c:v>8.6000000000000021E-2</c:v>
                </c:pt>
                <c:pt idx="28">
                  <c:v>8.3000000000000046E-2</c:v>
                </c:pt>
                <c:pt idx="29">
                  <c:v>8.1000000000000003E-2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Sheet3!$B$4:$B$33</c:f>
              <c:numCache>
                <c:formatCode>0.000</c:formatCode>
                <c:ptCount val="30"/>
                <c:pt idx="0">
                  <c:v>9.0000000000000024E-2</c:v>
                </c:pt>
                <c:pt idx="1">
                  <c:v>8.7000000000000022E-2</c:v>
                </c:pt>
                <c:pt idx="2">
                  <c:v>9.300000000000018E-2</c:v>
                </c:pt>
                <c:pt idx="3">
                  <c:v>9.0000000000000024E-2</c:v>
                </c:pt>
                <c:pt idx="4">
                  <c:v>8.7000000000000022E-2</c:v>
                </c:pt>
                <c:pt idx="5">
                  <c:v>8.8000000000000064E-2</c:v>
                </c:pt>
                <c:pt idx="6">
                  <c:v>8.8000000000000064E-2</c:v>
                </c:pt>
                <c:pt idx="7">
                  <c:v>8.8000000000000064E-2</c:v>
                </c:pt>
                <c:pt idx="8">
                  <c:v>9.2000000000000026E-2</c:v>
                </c:pt>
                <c:pt idx="9">
                  <c:v>9.2000000000000026E-2</c:v>
                </c:pt>
                <c:pt idx="10">
                  <c:v>9.2000000000000026E-2</c:v>
                </c:pt>
                <c:pt idx="11">
                  <c:v>9.2000000000000026E-2</c:v>
                </c:pt>
                <c:pt idx="12">
                  <c:v>9.7000000000000003E-2</c:v>
                </c:pt>
                <c:pt idx="13">
                  <c:v>9.5000000000000043E-2</c:v>
                </c:pt>
                <c:pt idx="14">
                  <c:v>9.5000000000000043E-2</c:v>
                </c:pt>
                <c:pt idx="15">
                  <c:v>9.8000000000000184E-2</c:v>
                </c:pt>
                <c:pt idx="16">
                  <c:v>9.6000000000000002E-2</c:v>
                </c:pt>
                <c:pt idx="17">
                  <c:v>0.10100000000000002</c:v>
                </c:pt>
                <c:pt idx="18">
                  <c:v>0.10299999999999998</c:v>
                </c:pt>
                <c:pt idx="19">
                  <c:v>9.9000000000000046E-2</c:v>
                </c:pt>
                <c:pt idx="20">
                  <c:v>0.10100000000000002</c:v>
                </c:pt>
                <c:pt idx="21">
                  <c:v>0.1</c:v>
                </c:pt>
                <c:pt idx="22">
                  <c:v>9.300000000000018E-2</c:v>
                </c:pt>
                <c:pt idx="23">
                  <c:v>9.5000000000000043E-2</c:v>
                </c:pt>
                <c:pt idx="24">
                  <c:v>9.6000000000000002E-2</c:v>
                </c:pt>
                <c:pt idx="25">
                  <c:v>9.8000000000000184E-2</c:v>
                </c:pt>
                <c:pt idx="26">
                  <c:v>0.1</c:v>
                </c:pt>
                <c:pt idx="27">
                  <c:v>9.8000000000000184E-2</c:v>
                </c:pt>
                <c:pt idx="28">
                  <c:v>8.7000000000000022E-2</c:v>
                </c:pt>
                <c:pt idx="29">
                  <c:v>9.5000000000000043E-2</c:v>
                </c:pt>
              </c:numCache>
            </c:numRef>
          </c:val>
        </c:ser>
        <c:marker val="1"/>
        <c:axId val="194468480"/>
        <c:axId val="194483328"/>
      </c:lineChart>
      <c:catAx>
        <c:axId val="19446848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33768978552238305"/>
              <c:y val="0.92500354372879712"/>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4483328"/>
        <c:crosses val="autoZero"/>
        <c:auto val="1"/>
        <c:lblAlgn val="ctr"/>
        <c:lblOffset val="100"/>
        <c:tickLblSkip val="1"/>
        <c:tickMarkSkip val="1"/>
      </c:catAx>
      <c:valAx>
        <c:axId val="194483328"/>
        <c:scaling>
          <c:orientation val="minMax"/>
          <c:max val="0.12000000000000002"/>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6130644320521047E-2"/>
              <c:y val="0.3197459904634776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446848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869747057847605"/>
          <c:y val="3.948433596504209E-2"/>
          <c:w val="0.28485547436707287"/>
          <c:h val="0.15035107453673571"/>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16.emf"/></Relationships>
</file>

<file path=word/drawings/drawing1.xml><?xml version="1.0" encoding="utf-8"?>
<c:userShapes xmlns:c="http://schemas.openxmlformats.org/drawingml/2006/chart">
  <cdr:relSizeAnchor xmlns:cdr="http://schemas.openxmlformats.org/drawingml/2006/chartDrawing">
    <cdr:from>
      <cdr:x>0</cdr:x>
      <cdr:y>0.11525</cdr:y>
    </cdr:from>
    <cdr:to>
      <cdr:x>0.9855</cdr:x>
      <cdr:y>0.174</cdr:y>
    </cdr:to>
    <cdr:sp macro="" textlink="">
      <cdr:nvSpPr>
        <cdr:cNvPr id="1027" name="Casella"/>
        <cdr:cNvSpPr txBox="1">
          <a:spLocks xmlns:a="http://schemas.openxmlformats.org/drawingml/2006/main" noChangeArrowheads="1"/>
        </cdr:cNvSpPr>
      </cdr:nvSpPr>
      <cdr:spPr bwMode="auto">
        <a:xfrm xmlns:a="http://schemas.openxmlformats.org/drawingml/2006/main">
          <a:off x="0" y="654701"/>
          <a:ext cx="9077120" cy="3329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9324258" cy="573394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15BD-F214-4313-920A-E206B618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2670</TotalTime>
  <Pages>16</Pages>
  <Words>3022</Words>
  <Characters>17229</Characters>
  <Application>Microsoft Office Word</Application>
  <DocSecurity>0</DocSecurity>
  <Lines>143</Lines>
  <Paragraphs>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20211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teodora.sirbu</dc:creator>
  <cp:lastModifiedBy>teodora.sirbu</cp:lastModifiedBy>
  <cp:revision>129</cp:revision>
  <dcterms:created xsi:type="dcterms:W3CDTF">2017-08-08T10:39:00Z</dcterms:created>
  <dcterms:modified xsi:type="dcterms:W3CDTF">2017-12-14T11:56:00Z</dcterms:modified>
</cp:coreProperties>
</file>